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A8F49" w14:textId="77777777" w:rsidR="00F96E26" w:rsidRDefault="00000000">
      <w:pPr>
        <w:pStyle w:val="71e7dc79-1ff7-45e8-997d-0ebda3762b91"/>
        <w:jc w:val="center"/>
        <w:rPr>
          <w:rFonts w:ascii="宋体" w:eastAsia="宋体" w:hAnsi="宋体"/>
          <w:sz w:val="30"/>
          <w:szCs w:val="30"/>
        </w:rPr>
      </w:pPr>
      <w:bookmarkStart w:id="0" w:name="_Toc171498902"/>
      <w:bookmarkStart w:id="1" w:name="_Toc67652169"/>
      <w:r>
        <w:rPr>
          <w:rFonts w:ascii="宋体" w:eastAsia="宋体" w:hAnsi="宋体" w:hint="eastAsia"/>
        </w:rPr>
        <w:t>2201班生信专业综合技能实训周志</w:t>
      </w:r>
      <w:bookmarkEnd w:id="0"/>
      <w:bookmarkEnd w:id="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0"/>
        <w:gridCol w:w="2828"/>
        <w:gridCol w:w="1406"/>
        <w:gridCol w:w="2558"/>
      </w:tblGrid>
      <w:tr w:rsidR="00F96E26" w14:paraId="0497A329" w14:textId="77777777">
        <w:tc>
          <w:tcPr>
            <w:tcW w:w="1730" w:type="dxa"/>
          </w:tcPr>
          <w:p w14:paraId="5480453F" w14:textId="77777777" w:rsidR="00F96E26" w:rsidRDefault="00000000">
            <w:pPr>
              <w:widowControl/>
              <w:spacing w:line="480" w:lineRule="atLeast"/>
              <w:jc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 xml:space="preserve">日 </w:t>
            </w:r>
            <w:r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期</w:t>
            </w:r>
          </w:p>
        </w:tc>
        <w:tc>
          <w:tcPr>
            <w:tcW w:w="6792" w:type="dxa"/>
            <w:gridSpan w:val="3"/>
          </w:tcPr>
          <w:p w14:paraId="35090D9C" w14:textId="5E26FBDD" w:rsidR="00F96E26" w:rsidRDefault="00000000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2</w:t>
            </w:r>
            <w:r>
              <w:rPr>
                <w:rFonts w:ascii="宋体" w:hAnsi="宋体"/>
                <w:color w:val="000000"/>
                <w:kern w:val="0"/>
                <w:szCs w:val="21"/>
              </w:rPr>
              <w:t>02</w:t>
            </w: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5年 11月</w:t>
            </w:r>
            <w:r w:rsidR="00575483">
              <w:rPr>
                <w:rFonts w:ascii="宋体" w:hAnsi="宋体" w:hint="eastAsia"/>
                <w:color w:val="000000"/>
                <w:kern w:val="0"/>
                <w:szCs w:val="21"/>
              </w:rPr>
              <w:t>21</w:t>
            </w:r>
            <w:r>
              <w:rPr>
                <w:rFonts w:ascii="宋体" w:hAnsi="宋体" w:hint="eastAsia"/>
                <w:color w:val="000000"/>
                <w:kern w:val="0"/>
                <w:szCs w:val="21"/>
              </w:rPr>
              <w:t xml:space="preserve">日 </w:t>
            </w:r>
            <w:r>
              <w:rPr>
                <w:rFonts w:ascii="宋体" w:hAnsi="宋体"/>
                <w:color w:val="000000"/>
                <w:kern w:val="0"/>
                <w:szCs w:val="21"/>
              </w:rPr>
              <w:t xml:space="preserve">  </w:t>
            </w:r>
          </w:p>
        </w:tc>
      </w:tr>
      <w:tr w:rsidR="00F96E26" w14:paraId="11FE78B2" w14:textId="77777777">
        <w:tc>
          <w:tcPr>
            <w:tcW w:w="1730" w:type="dxa"/>
          </w:tcPr>
          <w:p w14:paraId="0229854D" w14:textId="77777777" w:rsidR="00F96E26" w:rsidRDefault="00000000">
            <w:pPr>
              <w:widowControl/>
              <w:spacing w:line="480" w:lineRule="atLeast"/>
              <w:jc w:val="center"/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组员姓名</w:t>
            </w:r>
          </w:p>
        </w:tc>
        <w:tc>
          <w:tcPr>
            <w:tcW w:w="2828" w:type="dxa"/>
          </w:tcPr>
          <w:p w14:paraId="6700FA14" w14:textId="595145BD" w:rsidR="00F96E26" w:rsidRDefault="00510220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吴键彬、周永康、钟一鸣</w:t>
            </w:r>
          </w:p>
        </w:tc>
        <w:tc>
          <w:tcPr>
            <w:tcW w:w="1406" w:type="dxa"/>
          </w:tcPr>
          <w:p w14:paraId="7C558FE2" w14:textId="77777777" w:rsidR="00F96E26" w:rsidRDefault="00000000">
            <w:pPr>
              <w:widowControl/>
              <w:spacing w:line="480" w:lineRule="atLeast"/>
              <w:jc w:val="center"/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填写人姓名</w:t>
            </w:r>
          </w:p>
        </w:tc>
        <w:tc>
          <w:tcPr>
            <w:tcW w:w="2558" w:type="dxa"/>
          </w:tcPr>
          <w:p w14:paraId="399A097F" w14:textId="440F4A3C" w:rsidR="00F96E26" w:rsidRDefault="00510220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吴键彬</w:t>
            </w:r>
          </w:p>
        </w:tc>
      </w:tr>
      <w:tr w:rsidR="00F96E26" w14:paraId="53388221" w14:textId="77777777">
        <w:tc>
          <w:tcPr>
            <w:tcW w:w="1730" w:type="dxa"/>
          </w:tcPr>
          <w:p w14:paraId="632DBD03" w14:textId="77777777" w:rsidR="00F96E26" w:rsidRDefault="00000000">
            <w:pPr>
              <w:widowControl/>
              <w:spacing w:line="480" w:lineRule="atLeast"/>
              <w:jc w:val="center"/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实训主题</w:t>
            </w:r>
          </w:p>
        </w:tc>
        <w:tc>
          <w:tcPr>
            <w:tcW w:w="2828" w:type="dxa"/>
          </w:tcPr>
          <w:p w14:paraId="180006C2" w14:textId="77777777" w:rsidR="00F96E26" w:rsidRDefault="00000000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铁死亡相关基因在阿尔茨海默病发病中的作用研究</w:t>
            </w:r>
          </w:p>
        </w:tc>
        <w:tc>
          <w:tcPr>
            <w:tcW w:w="1406" w:type="dxa"/>
          </w:tcPr>
          <w:p w14:paraId="7E126CBC" w14:textId="77777777" w:rsidR="00F96E26" w:rsidRDefault="00000000">
            <w:pPr>
              <w:widowControl/>
              <w:spacing w:line="480" w:lineRule="atLeast"/>
              <w:jc w:val="center"/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指导老师</w:t>
            </w:r>
          </w:p>
        </w:tc>
        <w:tc>
          <w:tcPr>
            <w:tcW w:w="2558" w:type="dxa"/>
          </w:tcPr>
          <w:p w14:paraId="7468D9F9" w14:textId="77777777" w:rsidR="00F96E26" w:rsidRDefault="00000000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李滨、刘建炜、姜浩、周宇葵</w:t>
            </w:r>
          </w:p>
        </w:tc>
      </w:tr>
      <w:tr w:rsidR="00F96E26" w14:paraId="4BAB9322" w14:textId="77777777">
        <w:tc>
          <w:tcPr>
            <w:tcW w:w="8522" w:type="dxa"/>
            <w:gridSpan w:val="4"/>
          </w:tcPr>
          <w:p w14:paraId="3E925D7C" w14:textId="77777777" w:rsidR="00F96E26" w:rsidRDefault="00000000">
            <w:pPr>
              <w:widowControl/>
              <w:spacing w:line="480" w:lineRule="atLeast"/>
              <w:jc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 xml:space="preserve">实  训 </w:t>
            </w:r>
            <w:r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 xml:space="preserve">情 </w:t>
            </w:r>
            <w:r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况</w:t>
            </w:r>
          </w:p>
        </w:tc>
      </w:tr>
      <w:tr w:rsidR="00F96E26" w14:paraId="34F9C15D" w14:textId="77777777">
        <w:tc>
          <w:tcPr>
            <w:tcW w:w="1730" w:type="dxa"/>
            <w:vAlign w:val="center"/>
          </w:tcPr>
          <w:p w14:paraId="7D5C0ECD" w14:textId="77777777" w:rsidR="00F96E26" w:rsidRDefault="00000000">
            <w:pPr>
              <w:widowControl/>
              <w:spacing w:line="480" w:lineRule="atLeast"/>
              <w:jc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本周实训内容</w:t>
            </w:r>
          </w:p>
        </w:tc>
        <w:tc>
          <w:tcPr>
            <w:tcW w:w="6792" w:type="dxa"/>
            <w:gridSpan w:val="3"/>
          </w:tcPr>
          <w:p w14:paraId="28D5FD1E" w14:textId="719B776C" w:rsidR="00F96E26" w:rsidRDefault="00DE4E60">
            <w:pPr>
              <w:widowControl/>
              <w:numPr>
                <w:ilvl w:val="0"/>
                <w:numId w:val="1"/>
              </w:numPr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修改之前代码出现的错误</w:t>
            </w:r>
            <w:r w:rsidR="007F30B4">
              <w:rPr>
                <w:rFonts w:ascii="宋体" w:hAnsi="宋体" w:hint="eastAsia"/>
                <w:color w:val="000000"/>
                <w:kern w:val="0"/>
                <w:szCs w:val="21"/>
              </w:rPr>
              <w:t>。</w:t>
            </w:r>
          </w:p>
          <w:p w14:paraId="35DAF460" w14:textId="42FA19CF" w:rsidR="00F96E26" w:rsidRPr="00091B1F" w:rsidRDefault="00DE4E60" w:rsidP="00091B1F">
            <w:pPr>
              <w:widowControl/>
              <w:numPr>
                <w:ilvl w:val="0"/>
                <w:numId w:val="1"/>
              </w:numPr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DEGs分析，筛选出FRGs</w:t>
            </w:r>
            <w:r w:rsidR="005F709E">
              <w:rPr>
                <w:rFonts w:ascii="宋体" w:hAnsi="宋体" w:hint="eastAsia"/>
                <w:color w:val="000000"/>
                <w:kern w:val="0"/>
                <w:szCs w:val="21"/>
              </w:rPr>
              <w:t>。</w:t>
            </w:r>
          </w:p>
        </w:tc>
      </w:tr>
      <w:tr w:rsidR="00F96E26" w14:paraId="0BA7FDAC" w14:textId="77777777">
        <w:tc>
          <w:tcPr>
            <w:tcW w:w="1730" w:type="dxa"/>
            <w:vAlign w:val="center"/>
          </w:tcPr>
          <w:p w14:paraId="71035547" w14:textId="77777777" w:rsidR="00F96E26" w:rsidRDefault="00000000">
            <w:pPr>
              <w:widowControl/>
              <w:spacing w:line="480" w:lineRule="atLeast"/>
              <w:jc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任务完成情况</w:t>
            </w:r>
          </w:p>
        </w:tc>
        <w:tc>
          <w:tcPr>
            <w:tcW w:w="6792" w:type="dxa"/>
            <w:gridSpan w:val="3"/>
          </w:tcPr>
          <w:p w14:paraId="017909A2" w14:textId="5C958304" w:rsidR="00C9605B" w:rsidRDefault="00E7445C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所有成果将会及时地同步至</w:t>
            </w:r>
            <w:hyperlink r:id="rId7" w:history="1">
              <w:r w:rsidR="00C9605B" w:rsidRPr="00C9605B">
                <w:rPr>
                  <w:rStyle w:val="a5"/>
                  <w:rFonts w:ascii="宋体" w:hAnsi="宋体" w:hint="eastAsia"/>
                  <w:kern w:val="0"/>
                  <w:szCs w:val="21"/>
                </w:rPr>
                <w:t>GitHub</w:t>
              </w:r>
            </w:hyperlink>
          </w:p>
          <w:p w14:paraId="5BD57818" w14:textId="21EF44E7" w:rsidR="00F5639C" w:rsidRDefault="00615A99" w:rsidP="00C9605B">
            <w:pPr>
              <w:pStyle w:val="a8"/>
              <w:widowControl/>
              <w:numPr>
                <w:ilvl w:val="0"/>
                <w:numId w:val="2"/>
              </w:numPr>
              <w:spacing w:line="480" w:lineRule="atLeast"/>
              <w:ind w:firstLineChars="0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修改之前代码出现的错误</w:t>
            </w:r>
          </w:p>
          <w:p w14:paraId="503586C7" w14:textId="0EE59145" w:rsidR="00F5639C" w:rsidRPr="00F5639C" w:rsidRDefault="00615A99" w:rsidP="00F5639C">
            <w:pPr>
              <w:pStyle w:val="a8"/>
              <w:widowControl/>
              <w:numPr>
                <w:ilvl w:val="0"/>
                <w:numId w:val="2"/>
              </w:numPr>
              <w:spacing w:line="480" w:lineRule="atLeast"/>
              <w:ind w:firstLineChars="0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DEGs分析，筛选出FRGs</w:t>
            </w: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，结果显示批次效应去除效果一般，下周尝试分别DEGs，再联合分析，此外，使用</w:t>
            </w:r>
            <w:r>
              <w:rPr>
                <w:rFonts w:ascii="Times New Roman Regular" w:eastAsia="仿宋_GB2312" w:hAnsi="Times New Roman Regular" w:cs="Times New Roman Regular"/>
                <w:sz w:val="24"/>
                <w:szCs w:val="24"/>
              </w:rPr>
              <w:t>ssGSEA</w:t>
            </w:r>
            <w:r>
              <w:rPr>
                <w:rFonts w:ascii="Times New Roman Regular" w:eastAsia="仿宋_GB2312" w:hAnsi="Times New Roman Regular" w:cs="Times New Roman Regular" w:hint="eastAsia"/>
                <w:sz w:val="24"/>
                <w:szCs w:val="24"/>
              </w:rPr>
              <w:t>效果也会大大改善。</w:t>
            </w:r>
          </w:p>
          <w:p w14:paraId="250B0C89" w14:textId="77777777" w:rsidR="00F96E26" w:rsidRDefault="00F96E26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</w:p>
          <w:p w14:paraId="65B414F8" w14:textId="77777777" w:rsidR="00F96E26" w:rsidRDefault="00F96E26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</w:p>
          <w:p w14:paraId="220E4B4D" w14:textId="77777777" w:rsidR="00F96E26" w:rsidRPr="005D673D" w:rsidRDefault="00F96E26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</w:p>
          <w:p w14:paraId="7966AEE4" w14:textId="77777777" w:rsidR="00F96E26" w:rsidRDefault="00F96E26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</w:p>
          <w:p w14:paraId="5C277B4E" w14:textId="77777777" w:rsidR="00F96E26" w:rsidRDefault="00F96E26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</w:p>
          <w:p w14:paraId="2F033B89" w14:textId="77777777" w:rsidR="00F96E26" w:rsidRDefault="00F96E26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</w:p>
          <w:p w14:paraId="22A52A4F" w14:textId="77777777" w:rsidR="00F96E26" w:rsidRDefault="00F96E26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</w:p>
          <w:p w14:paraId="10127C95" w14:textId="77777777" w:rsidR="00F96E26" w:rsidRDefault="00F96E26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</w:p>
          <w:p w14:paraId="66094B5F" w14:textId="77777777" w:rsidR="00F96E26" w:rsidRDefault="00F96E26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</w:tbl>
    <w:p w14:paraId="4F3176CA" w14:textId="77777777" w:rsidR="00F96E26" w:rsidRDefault="00F96E26"/>
    <w:sectPr w:rsidR="00F96E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D5A2D" w14:textId="77777777" w:rsidR="006E081C" w:rsidRDefault="006E081C" w:rsidP="00DE4E60">
      <w:r>
        <w:separator/>
      </w:r>
    </w:p>
  </w:endnote>
  <w:endnote w:type="continuationSeparator" w:id="0">
    <w:p w14:paraId="02A40AA8" w14:textId="77777777" w:rsidR="006E081C" w:rsidRDefault="006E081C" w:rsidP="00DE4E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Regular">
    <w:altName w:val="Times New Roman"/>
    <w:charset w:val="00"/>
    <w:family w:val="auto"/>
    <w:pitch w:val="default"/>
    <w:sig w:usb0="00000000" w:usb1="00000000" w:usb2="00000001" w:usb3="00000000" w:csb0="400001BF" w:csb1="DFF7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CDF18" w14:textId="77777777" w:rsidR="006E081C" w:rsidRDefault="006E081C" w:rsidP="00DE4E60">
      <w:r>
        <w:separator/>
      </w:r>
    </w:p>
  </w:footnote>
  <w:footnote w:type="continuationSeparator" w:id="0">
    <w:p w14:paraId="58244555" w14:textId="77777777" w:rsidR="006E081C" w:rsidRDefault="006E081C" w:rsidP="00DE4E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5E1579"/>
    <w:multiLevelType w:val="singleLevel"/>
    <w:tmpl w:val="935E157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46EF71C5"/>
    <w:multiLevelType w:val="hybridMultilevel"/>
    <w:tmpl w:val="E50CB7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91434260">
    <w:abstractNumId w:val="0"/>
  </w:num>
  <w:num w:numId="2" w16cid:durableId="506869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6E26"/>
    <w:rsid w:val="00091B1F"/>
    <w:rsid w:val="0012030A"/>
    <w:rsid w:val="00243633"/>
    <w:rsid w:val="003C6240"/>
    <w:rsid w:val="00510220"/>
    <w:rsid w:val="00575483"/>
    <w:rsid w:val="005D673D"/>
    <w:rsid w:val="005E53BD"/>
    <w:rsid w:val="005F709E"/>
    <w:rsid w:val="00615A99"/>
    <w:rsid w:val="006354A8"/>
    <w:rsid w:val="006E081C"/>
    <w:rsid w:val="007F13CF"/>
    <w:rsid w:val="007F30B4"/>
    <w:rsid w:val="008C067B"/>
    <w:rsid w:val="0092469D"/>
    <w:rsid w:val="00940EAE"/>
    <w:rsid w:val="00BC656D"/>
    <w:rsid w:val="00BC6717"/>
    <w:rsid w:val="00C9605B"/>
    <w:rsid w:val="00CE75DD"/>
    <w:rsid w:val="00D3267D"/>
    <w:rsid w:val="00DE4E60"/>
    <w:rsid w:val="00E7445C"/>
    <w:rsid w:val="00F5639C"/>
    <w:rsid w:val="00F96E26"/>
    <w:rsid w:val="00FB4118"/>
    <w:rsid w:val="41AB5C08"/>
    <w:rsid w:val="7E6A2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C154CC"/>
  <w15:docId w15:val="{5FBF2B4C-290F-4AD5-BFD4-DEF780414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260" w:after="260" w:line="416" w:lineRule="auto"/>
      <w:jc w:val="left"/>
      <w:outlineLvl w:val="1"/>
    </w:pPr>
    <w:rPr>
      <w:rFonts w:ascii="Cambria" w:eastAsia="黑体" w:hAnsi="Cambria"/>
      <w:bCs/>
      <w:sz w:val="36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after="120"/>
    </w:pPr>
    <w:rPr>
      <w:rFonts w:ascii="Times New Roman" w:hAnsi="Times New Roman"/>
      <w:szCs w:val="24"/>
    </w:rPr>
  </w:style>
  <w:style w:type="paragraph" w:styleId="a4">
    <w:name w:val="Normal (Web)"/>
    <w:basedOn w:val="a"/>
    <w:pPr>
      <w:spacing w:beforeAutospacing="1" w:afterAutospacing="1"/>
      <w:jc w:val="left"/>
    </w:pPr>
    <w:rPr>
      <w:kern w:val="0"/>
      <w:sz w:val="24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qFormat/>
    <w:pPr>
      <w:widowControl/>
      <w:adjustRightInd w:val="0"/>
      <w:spacing w:before="0" w:after="0" w:line="288" w:lineRule="auto"/>
      <w:outlineLvl w:val="0"/>
    </w:pPr>
    <w:rPr>
      <w:rFonts w:ascii="微软雅黑" w:eastAsia="微软雅黑" w:hAnsi="微软雅黑"/>
      <w:b/>
      <w:bCs w:val="0"/>
      <w:color w:val="000000"/>
      <w:sz w:val="28"/>
      <w:szCs w:val="28"/>
    </w:rPr>
  </w:style>
  <w:style w:type="paragraph" w:customStyle="1" w:styleId="acbfdd8b-e11b-4d36-88ff-6049b138f862">
    <w:name w:val="acbfdd8b-e11b-4d36-88ff-6049b138f862"/>
    <w:basedOn w:val="a3"/>
    <w:qFormat/>
    <w:pPr>
      <w:widowControl/>
      <w:adjustRightInd w:val="0"/>
      <w:spacing w:after="0" w:line="288" w:lineRule="auto"/>
      <w:jc w:val="left"/>
      <w:outlineLvl w:val="0"/>
    </w:pPr>
    <w:rPr>
      <w:rFonts w:ascii="微软雅黑" w:eastAsia="微软雅黑" w:hAnsi="微软雅黑"/>
      <w:bCs/>
      <w:color w:val="000000"/>
      <w:sz w:val="22"/>
      <w:szCs w:val="28"/>
    </w:rPr>
  </w:style>
  <w:style w:type="character" w:styleId="a5">
    <w:name w:val="Hyperlink"/>
    <w:basedOn w:val="a0"/>
    <w:rsid w:val="0012030A"/>
    <w:rPr>
      <w:color w:val="0026E5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2030A"/>
    <w:rPr>
      <w:color w:val="605E5C"/>
      <w:shd w:val="clear" w:color="auto" w:fill="E1DFDD"/>
    </w:rPr>
  </w:style>
  <w:style w:type="character" w:styleId="a7">
    <w:name w:val="FollowedHyperlink"/>
    <w:basedOn w:val="a0"/>
    <w:rsid w:val="00C9605B"/>
    <w:rPr>
      <w:color w:val="7E1FAD" w:themeColor="followedHyperlink"/>
      <w:u w:val="single"/>
    </w:rPr>
  </w:style>
  <w:style w:type="paragraph" w:styleId="a8">
    <w:name w:val="List Paragraph"/>
    <w:basedOn w:val="a"/>
    <w:uiPriority w:val="99"/>
    <w:unhideWhenUsed/>
    <w:rsid w:val="00C9605B"/>
    <w:pPr>
      <w:ind w:firstLineChars="200" w:firstLine="420"/>
    </w:pPr>
  </w:style>
  <w:style w:type="paragraph" w:styleId="a9">
    <w:name w:val="header"/>
    <w:basedOn w:val="a"/>
    <w:link w:val="aa"/>
    <w:rsid w:val="00DE4E6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rsid w:val="00DE4E60"/>
    <w:rPr>
      <w:rFonts w:ascii="Calibri" w:hAnsi="Calibri"/>
      <w:kern w:val="2"/>
      <w:sz w:val="18"/>
      <w:szCs w:val="18"/>
    </w:rPr>
  </w:style>
  <w:style w:type="paragraph" w:styleId="ab">
    <w:name w:val="footer"/>
    <w:basedOn w:val="a"/>
    <w:link w:val="ac"/>
    <w:rsid w:val="00DE4E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rsid w:val="00DE4E60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igfishAAA9/Bioinformatics_Practice_AD_and_ferroptosis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谌婷</dc:creator>
  <cp:lastModifiedBy>键彬 吴</cp:lastModifiedBy>
  <cp:revision>24</cp:revision>
  <dcterms:created xsi:type="dcterms:W3CDTF">2025-10-23T07:03:00Z</dcterms:created>
  <dcterms:modified xsi:type="dcterms:W3CDTF">2025-11-28T11:57:00Z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eyJoZGlkIjoiYTc2ZGZiNzZiNDVlOGViOWVmM2JhOTY0NGJkNjUyYzgiLCJ1c2VySWQiOiIxNTYwNTkyMjI5In0=</vt:lpwstr>
  </property>
  <property fmtid="{D5CDD505-2E9C-101B-9397-08002B2CF9AE}" pid="4" name="ICV">
    <vt:lpwstr>59B3BE6B00214D70B77A7D82237D542A_13</vt:lpwstr>
  </property>
</Properties>
</file>