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DBF360" w14:textId="77777777" w:rsidR="0061765A" w:rsidRDefault="00F70EAA">
      <w:pPr>
        <w:spacing w:before="5"/>
        <w:rPr>
          <w:rFonts w:ascii="Garamond" w:eastAsia="Garamond" w:hAnsi="Garamond" w:cs="Garamond"/>
          <w:b/>
          <w:sz w:val="26"/>
          <w:szCs w:val="26"/>
        </w:rPr>
      </w:pPr>
      <w:r>
        <w:rPr>
          <w:noProof/>
        </w:rPr>
        <w:drawing>
          <wp:anchor distT="0" distB="0" distL="114300" distR="114300" simplePos="0" relativeHeight="251658240" behindDoc="0" locked="0" layoutInCell="1" hidden="0" allowOverlap="1" wp14:anchorId="6E52275C" wp14:editId="60BCDF7E">
            <wp:simplePos x="0" y="0"/>
            <wp:positionH relativeFrom="column">
              <wp:posOffset>-176150</wp:posOffset>
            </wp:positionH>
            <wp:positionV relativeFrom="paragraph">
              <wp:posOffset>13648</wp:posOffset>
            </wp:positionV>
            <wp:extent cx="2552065" cy="625475"/>
            <wp:effectExtent l="0" t="0" r="0" b="0"/>
            <wp:wrapSquare wrapText="bothSides" distT="0" distB="0" distL="114300" distR="114300"/>
            <wp:docPr id="22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552065" cy="625475"/>
                    </a:xfrm>
                    <a:prstGeom prst="rect">
                      <a:avLst/>
                    </a:prstGeom>
                    <a:ln/>
                  </pic:spPr>
                </pic:pic>
              </a:graphicData>
            </a:graphic>
          </wp:anchor>
        </w:drawing>
      </w:r>
      <w:r>
        <w:rPr>
          <w:noProof/>
        </w:rPr>
        <mc:AlternateContent>
          <mc:Choice Requires="wpg">
            <w:drawing>
              <wp:anchor distT="45720" distB="45720" distL="114300" distR="114300" simplePos="0" relativeHeight="251659264" behindDoc="0" locked="0" layoutInCell="1" hidden="0" allowOverlap="1" wp14:anchorId="48D6D457" wp14:editId="749CF933">
                <wp:simplePos x="0" y="0"/>
                <wp:positionH relativeFrom="column">
                  <wp:posOffset>4648200</wp:posOffset>
                </wp:positionH>
                <wp:positionV relativeFrom="paragraph">
                  <wp:posOffset>7621</wp:posOffset>
                </wp:positionV>
                <wp:extent cx="1469390" cy="1414145"/>
                <wp:effectExtent l="0" t="0" r="0" b="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4616068" y="3077690"/>
                          <a:ext cx="1459865" cy="1404620"/>
                        </a:xfrm>
                        <a:prstGeom prst="rect">
                          <a:avLst/>
                        </a:prstGeom>
                        <a:solidFill>
                          <a:srgbClr val="FFFFFF"/>
                        </a:solidFill>
                        <a:ln>
                          <a:noFill/>
                        </a:ln>
                      </wps:spPr>
                      <wps:txbx>
                        <w:txbxContent>
                          <w:p w14:paraId="455810A1" w14:textId="77777777" w:rsidR="0061765A" w:rsidRDefault="00F70EAA">
                            <w:pPr>
                              <w:textDirection w:val="btLr"/>
                            </w:pPr>
                            <w:r>
                              <w:rPr>
                                <w:rFonts w:ascii="Garamond" w:eastAsia="Garamond" w:hAnsi="Garamond" w:cs="Garamond"/>
                                <w:color w:val="A6A6A6"/>
                                <w:sz w:val="52"/>
                              </w:rPr>
                              <w:t>Response Template</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45720" distT="45720" distL="114300" distR="114300" hidden="0" layoutInCell="1" locked="0" relativeHeight="0" simplePos="0">
                <wp:simplePos x="0" y="0"/>
                <wp:positionH relativeFrom="column">
                  <wp:posOffset>4648200</wp:posOffset>
                </wp:positionH>
                <wp:positionV relativeFrom="paragraph">
                  <wp:posOffset>7621</wp:posOffset>
                </wp:positionV>
                <wp:extent cx="1469390" cy="1414145"/>
                <wp:effectExtent b="0" l="0" r="0" t="0"/>
                <wp:wrapSquare wrapText="bothSides" distB="45720" distT="45720" distL="114300" distR="114300"/>
                <wp:docPr id="218"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1469390" cy="1414145"/>
                        </a:xfrm>
                        <a:prstGeom prst="rect"/>
                        <a:ln/>
                      </pic:spPr>
                    </pic:pic>
                  </a:graphicData>
                </a:graphic>
              </wp:anchor>
            </w:drawing>
          </mc:Fallback>
        </mc:AlternateContent>
      </w:r>
    </w:p>
    <w:p w14:paraId="25146273" w14:textId="77777777" w:rsidR="0061765A" w:rsidRDefault="0061765A">
      <w:pPr>
        <w:rPr>
          <w:rFonts w:ascii="Garamond" w:eastAsia="Garamond" w:hAnsi="Garamond" w:cs="Garamond"/>
          <w:sz w:val="20"/>
          <w:szCs w:val="20"/>
        </w:rPr>
      </w:pPr>
    </w:p>
    <w:p w14:paraId="1A118E93" w14:textId="77777777" w:rsidR="0061765A" w:rsidRDefault="0061765A">
      <w:pPr>
        <w:rPr>
          <w:rFonts w:ascii="Garamond" w:eastAsia="Garamond" w:hAnsi="Garamond" w:cs="Garamond"/>
          <w:sz w:val="20"/>
          <w:szCs w:val="20"/>
        </w:rPr>
      </w:pPr>
    </w:p>
    <w:p w14:paraId="2E976B1B" w14:textId="77777777" w:rsidR="0061765A" w:rsidRDefault="0061765A">
      <w:pPr>
        <w:rPr>
          <w:rFonts w:ascii="Garamond" w:eastAsia="Garamond" w:hAnsi="Garamond" w:cs="Garamond"/>
          <w:sz w:val="20"/>
          <w:szCs w:val="20"/>
        </w:rPr>
      </w:pPr>
    </w:p>
    <w:p w14:paraId="01F4AC26" w14:textId="77777777" w:rsidR="0061765A" w:rsidRDefault="0061765A">
      <w:pPr>
        <w:rPr>
          <w:rFonts w:ascii="Garamond" w:eastAsia="Garamond" w:hAnsi="Garamond" w:cs="Garamond"/>
          <w:sz w:val="20"/>
          <w:szCs w:val="20"/>
        </w:rPr>
      </w:pPr>
    </w:p>
    <w:p w14:paraId="227CF045" w14:textId="77777777" w:rsidR="0061765A" w:rsidRDefault="00F70EAA">
      <w:pPr>
        <w:rPr>
          <w:rFonts w:ascii="Garamond" w:eastAsia="Garamond" w:hAnsi="Garamond" w:cs="Garamond"/>
          <w:b/>
          <w:sz w:val="24"/>
          <w:szCs w:val="24"/>
        </w:rPr>
      </w:pPr>
      <w:r>
        <w:rPr>
          <w:rFonts w:ascii="Garamond" w:eastAsia="Garamond" w:hAnsi="Garamond" w:cs="Garamond"/>
          <w:b/>
          <w:sz w:val="28"/>
          <w:szCs w:val="28"/>
        </w:rPr>
        <w:t>GEOG 390 / GEOG 660</w:t>
      </w:r>
    </w:p>
    <w:p w14:paraId="2E1A3EF7" w14:textId="77777777" w:rsidR="0061765A" w:rsidRDefault="00F70EAA">
      <w:pPr>
        <w:jc w:val="both"/>
        <w:rPr>
          <w:rFonts w:ascii="Garamond" w:eastAsia="Garamond" w:hAnsi="Garamond" w:cs="Garamond"/>
          <w:b/>
          <w:sz w:val="28"/>
          <w:szCs w:val="28"/>
        </w:rPr>
      </w:pPr>
      <w:r>
        <w:rPr>
          <w:rFonts w:ascii="Garamond" w:eastAsia="Garamond" w:hAnsi="Garamond" w:cs="Garamond"/>
          <w:b/>
          <w:sz w:val="28"/>
          <w:szCs w:val="28"/>
        </w:rPr>
        <w:t>Lab 5 – Coordinate Systems</w:t>
      </w:r>
    </w:p>
    <w:p w14:paraId="3FEE678B" w14:textId="77777777" w:rsidR="0061765A" w:rsidRDefault="00F70EAA">
      <w:pPr>
        <w:jc w:val="both"/>
        <w:rPr>
          <w:rFonts w:ascii="Garamond" w:eastAsia="Garamond" w:hAnsi="Garamond" w:cs="Garamond"/>
          <w:b/>
          <w:sz w:val="28"/>
          <w:szCs w:val="28"/>
          <w:u w:val="single"/>
        </w:rPr>
      </w:pPr>
      <w:r>
        <w:rPr>
          <w:noProof/>
        </w:rPr>
        <mc:AlternateContent>
          <mc:Choice Requires="wpg">
            <w:drawing>
              <wp:anchor distT="0" distB="0" distL="114300" distR="114300" simplePos="0" relativeHeight="251660288" behindDoc="0" locked="0" layoutInCell="1" hidden="0" allowOverlap="1" wp14:anchorId="45111370" wp14:editId="3B23778B">
                <wp:simplePos x="0" y="0"/>
                <wp:positionH relativeFrom="column">
                  <wp:posOffset>-38099</wp:posOffset>
                </wp:positionH>
                <wp:positionV relativeFrom="paragraph">
                  <wp:posOffset>88900</wp:posOffset>
                </wp:positionV>
                <wp:extent cx="6455391" cy="12700"/>
                <wp:effectExtent l="0" t="0" r="0" b="0"/>
                <wp:wrapNone/>
                <wp:docPr id="220" name="Straight Arrow Connector 220"/>
                <wp:cNvGraphicFramePr/>
                <a:graphic xmlns:a="http://schemas.openxmlformats.org/drawingml/2006/main">
                  <a:graphicData uri="http://schemas.microsoft.com/office/word/2010/wordprocessingShape">
                    <wps:wsp>
                      <wps:cNvCnPr/>
                      <wps:spPr>
                        <a:xfrm>
                          <a:off x="2118305" y="3780000"/>
                          <a:ext cx="6455391"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-38099</wp:posOffset>
                </wp:positionH>
                <wp:positionV relativeFrom="paragraph">
                  <wp:posOffset>88900</wp:posOffset>
                </wp:positionV>
                <wp:extent cx="6455391" cy="12700"/>
                <wp:effectExtent b="0" l="0" r="0" t="0"/>
                <wp:wrapNone/>
                <wp:docPr id="220"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6455391" cy="12700"/>
                        </a:xfrm>
                        <a:prstGeom prst="rect"/>
                        <a:ln/>
                      </pic:spPr>
                    </pic:pic>
                  </a:graphicData>
                </a:graphic>
              </wp:anchor>
            </w:drawing>
          </mc:Fallback>
        </mc:AlternateContent>
      </w:r>
    </w:p>
    <w:p w14:paraId="380702DC" w14:textId="77777777" w:rsidR="0061765A" w:rsidRDefault="00F70EAA">
      <w:pPr>
        <w:rPr>
          <w:rFonts w:ascii="Garamond" w:eastAsia="Garamond" w:hAnsi="Garamond" w:cs="Garamond"/>
          <w:b/>
          <w:sz w:val="24"/>
          <w:szCs w:val="24"/>
        </w:rPr>
      </w:pPr>
      <w:r>
        <w:rPr>
          <w:rFonts w:ascii="Garamond" w:eastAsia="Garamond" w:hAnsi="Garamond" w:cs="Garamond"/>
          <w:b/>
          <w:sz w:val="24"/>
          <w:szCs w:val="24"/>
        </w:rPr>
        <w:t xml:space="preserve">Name: </w:t>
      </w:r>
    </w:p>
    <w:p w14:paraId="000570B7" w14:textId="77777777" w:rsidR="0061765A" w:rsidRDefault="00F70EAA">
      <w:pPr>
        <w:rPr>
          <w:rFonts w:ascii="Garamond" w:eastAsia="Garamond" w:hAnsi="Garamond" w:cs="Garamond"/>
          <w:b/>
          <w:sz w:val="24"/>
          <w:szCs w:val="24"/>
        </w:rPr>
      </w:pPr>
      <w:r>
        <w:rPr>
          <w:rFonts w:ascii="Garamond" w:eastAsia="Garamond" w:hAnsi="Garamond" w:cs="Garamond"/>
          <w:b/>
          <w:sz w:val="24"/>
          <w:szCs w:val="24"/>
        </w:rPr>
        <w:t>Date:</w:t>
      </w:r>
    </w:p>
    <w:p w14:paraId="6BC1D832" w14:textId="77777777" w:rsidR="0061765A" w:rsidRDefault="00F70EAA">
      <w:pPr>
        <w:rPr>
          <w:rFonts w:ascii="Garamond" w:eastAsia="Garamond" w:hAnsi="Garamond" w:cs="Garamond"/>
          <w:b/>
          <w:sz w:val="24"/>
          <w:szCs w:val="24"/>
        </w:rPr>
      </w:pPr>
      <w:r>
        <w:rPr>
          <w:rFonts w:ascii="Garamond" w:eastAsia="Garamond" w:hAnsi="Garamond" w:cs="Garamond"/>
          <w:b/>
          <w:sz w:val="24"/>
          <w:szCs w:val="24"/>
        </w:rPr>
        <w:t>Section:</w:t>
      </w:r>
    </w:p>
    <w:p w14:paraId="068FED75" w14:textId="77777777" w:rsidR="0061765A" w:rsidRDefault="0061765A">
      <w:pPr>
        <w:rPr>
          <w:rFonts w:ascii="Garamond" w:eastAsia="Garamond" w:hAnsi="Garamond" w:cs="Garamond"/>
          <w:sz w:val="20"/>
          <w:szCs w:val="20"/>
        </w:rPr>
      </w:pPr>
    </w:p>
    <w:p w14:paraId="5A954325" w14:textId="77777777" w:rsidR="0061765A" w:rsidRDefault="00F70EAA">
      <w:pPr>
        <w:pBdr>
          <w:top w:val="nil"/>
          <w:left w:val="nil"/>
          <w:bottom w:val="nil"/>
          <w:right w:val="nil"/>
          <w:between w:val="nil"/>
        </w:pBdr>
        <w:ind w:right="110" w:hanging="10"/>
        <w:jc w:val="both"/>
        <w:rPr>
          <w:rFonts w:ascii="Garamond" w:eastAsia="Garamond" w:hAnsi="Garamond" w:cs="Garamond"/>
          <w:b/>
          <w:color w:val="000000"/>
          <w:sz w:val="28"/>
          <w:szCs w:val="28"/>
          <w:u w:val="single"/>
        </w:rPr>
      </w:pPr>
      <w:r>
        <w:rPr>
          <w:rFonts w:ascii="Garamond" w:eastAsia="Garamond" w:hAnsi="Garamond" w:cs="Garamond"/>
          <w:b/>
          <w:color w:val="000000"/>
          <w:sz w:val="28"/>
          <w:szCs w:val="28"/>
          <w:u w:val="single"/>
        </w:rPr>
        <w:t xml:space="preserve">Ch. 4 Tutorial Questions </w:t>
      </w:r>
    </w:p>
    <w:p w14:paraId="2B3DD1A3" w14:textId="77777777" w:rsidR="0061765A" w:rsidRDefault="0061765A">
      <w:pPr>
        <w:pBdr>
          <w:top w:val="nil"/>
          <w:left w:val="nil"/>
          <w:bottom w:val="nil"/>
          <w:right w:val="nil"/>
          <w:between w:val="nil"/>
        </w:pBdr>
        <w:ind w:right="110" w:hanging="10"/>
        <w:jc w:val="both"/>
        <w:rPr>
          <w:rFonts w:ascii="Garamond" w:eastAsia="Garamond" w:hAnsi="Garamond" w:cs="Garamond"/>
          <w:b/>
          <w:color w:val="000000"/>
          <w:sz w:val="28"/>
          <w:szCs w:val="28"/>
          <w:u w:val="single"/>
        </w:rPr>
      </w:pPr>
    </w:p>
    <w:p w14:paraId="7DA022F7" w14:textId="77777777" w:rsidR="0061765A" w:rsidRDefault="00F70EAA">
      <w:pPr>
        <w:pBdr>
          <w:top w:val="nil"/>
          <w:left w:val="nil"/>
          <w:bottom w:val="nil"/>
          <w:right w:val="nil"/>
          <w:between w:val="nil"/>
        </w:pBdr>
        <w:ind w:right="110" w:hanging="10"/>
        <w:jc w:val="both"/>
        <w:rPr>
          <w:rFonts w:ascii="Garamond" w:eastAsia="Garamond" w:hAnsi="Garamond" w:cs="Garamond"/>
          <w:b/>
          <w:color w:val="000000"/>
          <w:sz w:val="24"/>
          <w:szCs w:val="24"/>
        </w:rPr>
      </w:pPr>
      <w:r>
        <w:rPr>
          <w:rFonts w:ascii="Garamond" w:eastAsia="Garamond" w:hAnsi="Garamond" w:cs="Garamond"/>
          <w:b/>
          <w:color w:val="000000"/>
          <w:sz w:val="24"/>
          <w:szCs w:val="24"/>
        </w:rPr>
        <w:t>Begin tutorial on page 128</w:t>
      </w:r>
    </w:p>
    <w:p w14:paraId="036A6C40" w14:textId="77777777" w:rsidR="0061765A" w:rsidRDefault="0061765A">
      <w:pPr>
        <w:pBdr>
          <w:top w:val="nil"/>
          <w:left w:val="nil"/>
          <w:bottom w:val="nil"/>
          <w:right w:val="nil"/>
          <w:between w:val="nil"/>
        </w:pBdr>
        <w:ind w:right="110" w:hanging="10"/>
        <w:jc w:val="both"/>
        <w:rPr>
          <w:rFonts w:ascii="Garamond" w:eastAsia="Garamond" w:hAnsi="Garamond" w:cs="Garamond"/>
          <w:b/>
          <w:sz w:val="24"/>
          <w:szCs w:val="24"/>
        </w:rPr>
      </w:pPr>
    </w:p>
    <w:p w14:paraId="24C772F2" w14:textId="77777777" w:rsidR="0061765A" w:rsidRDefault="00F70EAA">
      <w:pPr>
        <w:numPr>
          <w:ilvl w:val="0"/>
          <w:numId w:val="3"/>
        </w:numPr>
        <w:pBdr>
          <w:top w:val="nil"/>
          <w:left w:val="nil"/>
          <w:bottom w:val="nil"/>
          <w:right w:val="nil"/>
          <w:between w:val="nil"/>
        </w:pBdr>
        <w:ind w:left="360" w:right="115"/>
        <w:jc w:val="both"/>
        <w:rPr>
          <w:rFonts w:ascii="Garamond" w:eastAsia="Garamond" w:hAnsi="Garamond" w:cs="Garamond"/>
          <w:sz w:val="24"/>
          <w:szCs w:val="24"/>
        </w:rPr>
      </w:pPr>
      <w:r>
        <w:rPr>
          <w:rFonts w:ascii="Garamond" w:eastAsia="Garamond" w:hAnsi="Garamond" w:cs="Garamond"/>
          <w:b/>
          <w:sz w:val="24"/>
          <w:szCs w:val="24"/>
        </w:rPr>
        <w:t xml:space="preserve">Question 1 (after step 5.5): </w:t>
      </w:r>
      <w:r>
        <w:rPr>
          <w:rFonts w:ascii="Garamond" w:eastAsia="Garamond" w:hAnsi="Garamond" w:cs="Garamond"/>
          <w:sz w:val="24"/>
          <w:szCs w:val="24"/>
        </w:rPr>
        <w:t xml:space="preserve">What coordinate system is the </w:t>
      </w:r>
      <w:r>
        <w:rPr>
          <w:rFonts w:ascii="Garamond" w:eastAsia="Garamond" w:hAnsi="Garamond" w:cs="Garamond"/>
          <w:i/>
          <w:sz w:val="24"/>
          <w:szCs w:val="24"/>
        </w:rPr>
        <w:t>country</w:t>
      </w:r>
      <w:r>
        <w:rPr>
          <w:rFonts w:ascii="Garamond" w:eastAsia="Garamond" w:hAnsi="Garamond" w:cs="Garamond"/>
          <w:sz w:val="24"/>
          <w:szCs w:val="24"/>
        </w:rPr>
        <w:t xml:space="preserve"> layer in? What angular unit is used?</w:t>
      </w:r>
    </w:p>
    <w:p w14:paraId="12918163" w14:textId="77777777" w:rsidR="0061765A" w:rsidRDefault="0061765A">
      <w:pPr>
        <w:pBdr>
          <w:top w:val="nil"/>
          <w:left w:val="nil"/>
          <w:bottom w:val="nil"/>
          <w:right w:val="nil"/>
          <w:between w:val="nil"/>
        </w:pBdr>
        <w:ind w:left="720" w:right="110"/>
        <w:jc w:val="both"/>
        <w:rPr>
          <w:rFonts w:ascii="Garamond" w:eastAsia="Garamond" w:hAnsi="Garamond" w:cs="Garamond"/>
          <w:sz w:val="24"/>
          <w:szCs w:val="24"/>
        </w:rPr>
      </w:pPr>
    </w:p>
    <w:p w14:paraId="731D73C6" w14:textId="4A36C841" w:rsidR="0061765A" w:rsidRDefault="00F70EAA">
      <w:pPr>
        <w:ind w:left="720" w:right="110"/>
        <w:jc w:val="both"/>
        <w:rPr>
          <w:rFonts w:ascii="Garamond" w:eastAsia="Garamond" w:hAnsi="Garamond" w:cs="Garamond"/>
          <w:sz w:val="24"/>
          <w:szCs w:val="24"/>
        </w:rPr>
      </w:pPr>
      <w:r>
        <w:rPr>
          <w:rFonts w:ascii="Garamond" w:eastAsia="Garamond" w:hAnsi="Garamond" w:cs="Garamond"/>
          <w:b/>
          <w:sz w:val="24"/>
          <w:szCs w:val="24"/>
        </w:rPr>
        <w:t>Coordinate System:</w:t>
      </w:r>
      <w:r>
        <w:rPr>
          <w:rFonts w:ascii="Garamond" w:eastAsia="Garamond" w:hAnsi="Garamond" w:cs="Garamond"/>
          <w:sz w:val="24"/>
          <w:szCs w:val="24"/>
        </w:rPr>
        <w:t xml:space="preserve"> </w:t>
      </w:r>
      <w:r w:rsidR="00763B01" w:rsidRPr="00763B01">
        <w:rPr>
          <w:rFonts w:ascii="Garamond" w:eastAsia="Garamond" w:hAnsi="Garamond" w:cs="Garamond"/>
          <w:sz w:val="24"/>
          <w:szCs w:val="24"/>
        </w:rPr>
        <w:t>GCS WGS 1984</w:t>
      </w:r>
    </w:p>
    <w:p w14:paraId="4BEF77B4" w14:textId="5955C6BE" w:rsidR="0061765A" w:rsidRPr="00763B01" w:rsidRDefault="00F70EAA">
      <w:pPr>
        <w:ind w:left="720" w:right="110"/>
        <w:jc w:val="both"/>
      </w:pPr>
      <w:r>
        <w:rPr>
          <w:rFonts w:ascii="Garamond" w:eastAsia="Garamond" w:hAnsi="Garamond" w:cs="Garamond"/>
          <w:b/>
          <w:sz w:val="24"/>
          <w:szCs w:val="24"/>
        </w:rPr>
        <w:t>Angular Unit:</w:t>
      </w:r>
      <w:r w:rsidR="00763B01">
        <w:rPr>
          <w:rFonts w:ascii="Garamond" w:eastAsia="Garamond" w:hAnsi="Garamond" w:cs="Garamond"/>
          <w:b/>
          <w:sz w:val="24"/>
          <w:szCs w:val="24"/>
        </w:rPr>
        <w:t xml:space="preserve"> </w:t>
      </w:r>
      <w:r w:rsidR="00763B01" w:rsidRPr="00763B01">
        <w:rPr>
          <w:rFonts w:ascii="Garamond" w:eastAsia="Garamond" w:hAnsi="Garamond" w:cs="Garamond"/>
          <w:sz w:val="24"/>
          <w:szCs w:val="24"/>
        </w:rPr>
        <w:t>Degree (0.0174532925199433)</w:t>
      </w:r>
    </w:p>
    <w:p w14:paraId="3CD00923" w14:textId="77777777" w:rsidR="0061765A" w:rsidRDefault="0061765A">
      <w:pPr>
        <w:ind w:right="110"/>
        <w:jc w:val="both"/>
        <w:rPr>
          <w:rFonts w:ascii="Garamond" w:eastAsia="Garamond" w:hAnsi="Garamond" w:cs="Garamond"/>
          <w:b/>
          <w:sz w:val="24"/>
          <w:szCs w:val="24"/>
        </w:rPr>
      </w:pPr>
    </w:p>
    <w:p w14:paraId="13FB47E7" w14:textId="77777777" w:rsidR="0061765A" w:rsidRDefault="00F70EAA">
      <w:pPr>
        <w:numPr>
          <w:ilvl w:val="0"/>
          <w:numId w:val="3"/>
        </w:numPr>
        <w:pBdr>
          <w:top w:val="nil"/>
          <w:left w:val="nil"/>
          <w:bottom w:val="nil"/>
          <w:right w:val="nil"/>
          <w:between w:val="nil"/>
        </w:pBdr>
        <w:ind w:left="360" w:right="115"/>
        <w:jc w:val="both"/>
        <w:rPr>
          <w:rFonts w:ascii="Garamond" w:eastAsia="Garamond" w:hAnsi="Garamond" w:cs="Garamond"/>
          <w:sz w:val="24"/>
          <w:szCs w:val="24"/>
        </w:rPr>
      </w:pPr>
      <w:r>
        <w:rPr>
          <w:rFonts w:ascii="Garamond" w:eastAsia="Garamond" w:hAnsi="Garamond" w:cs="Garamond"/>
          <w:b/>
          <w:sz w:val="24"/>
          <w:szCs w:val="24"/>
        </w:rPr>
        <w:t xml:space="preserve">Question 2 (after step 6.2): </w:t>
      </w:r>
      <w:r>
        <w:rPr>
          <w:rFonts w:ascii="Garamond" w:eastAsia="Garamond" w:hAnsi="Garamond" w:cs="Garamond"/>
          <w:sz w:val="24"/>
          <w:szCs w:val="24"/>
        </w:rPr>
        <w:t xml:space="preserve">Using the World Topographic basemap, what are the approximate coordinates (to the nearest hundredth in decimal degrees) of the south corner of Kyle Field (nearest to the </w:t>
      </w:r>
      <w:r>
        <w:rPr>
          <w:rFonts w:ascii="Garamond" w:eastAsia="Garamond" w:hAnsi="Garamond" w:cs="Garamond"/>
          <w:i/>
          <w:sz w:val="24"/>
          <w:szCs w:val="24"/>
        </w:rPr>
        <w:t>McFerrin Athletic Center Indoor Track</w:t>
      </w:r>
      <w:r>
        <w:rPr>
          <w:rFonts w:ascii="Garamond" w:eastAsia="Garamond" w:hAnsi="Garamond" w:cs="Garamond"/>
          <w:sz w:val="24"/>
          <w:szCs w:val="24"/>
        </w:rPr>
        <w:t>)?</w:t>
      </w:r>
    </w:p>
    <w:p w14:paraId="2A0227A2" w14:textId="77777777" w:rsidR="0061765A" w:rsidRDefault="0061765A">
      <w:pPr>
        <w:ind w:left="720" w:right="110"/>
        <w:jc w:val="both"/>
        <w:rPr>
          <w:rFonts w:ascii="Garamond" w:eastAsia="Garamond" w:hAnsi="Garamond" w:cs="Garamond"/>
          <w:b/>
          <w:sz w:val="24"/>
          <w:szCs w:val="24"/>
        </w:rPr>
      </w:pPr>
    </w:p>
    <w:p w14:paraId="2FB74CF7" w14:textId="12772B91" w:rsidR="0061765A" w:rsidRDefault="00F70EAA">
      <w:pPr>
        <w:ind w:left="720" w:right="110"/>
        <w:jc w:val="both"/>
        <w:rPr>
          <w:rFonts w:ascii="Garamond" w:eastAsia="Garamond" w:hAnsi="Garamond" w:cs="Garamond"/>
          <w:b/>
          <w:sz w:val="24"/>
          <w:szCs w:val="24"/>
        </w:rPr>
      </w:pPr>
      <w:r>
        <w:rPr>
          <w:rFonts w:ascii="Garamond" w:eastAsia="Garamond" w:hAnsi="Garamond" w:cs="Garamond"/>
          <w:b/>
          <w:sz w:val="24"/>
          <w:szCs w:val="24"/>
        </w:rPr>
        <w:t xml:space="preserve">Long: </w:t>
      </w:r>
      <w:r w:rsidR="004B6713">
        <w:rPr>
          <w:rFonts w:ascii="Garamond" w:eastAsia="Garamond" w:hAnsi="Garamond" w:cs="Garamond"/>
          <w:b/>
          <w:sz w:val="24"/>
          <w:szCs w:val="24"/>
        </w:rPr>
        <w:t>96.34</w:t>
      </w:r>
      <w:r w:rsidR="00370074">
        <w:rPr>
          <w:rFonts w:ascii="Garamond" w:eastAsia="Garamond" w:hAnsi="Garamond" w:cs="Garamond"/>
          <w:b/>
          <w:sz w:val="24"/>
          <w:szCs w:val="24"/>
        </w:rPr>
        <w:t xml:space="preserve"> W</w:t>
      </w:r>
    </w:p>
    <w:p w14:paraId="261074C7" w14:textId="63E3A459" w:rsidR="0061765A" w:rsidRDefault="00F70EAA">
      <w:pPr>
        <w:ind w:left="720" w:right="110"/>
        <w:jc w:val="both"/>
        <w:rPr>
          <w:rFonts w:ascii="Garamond" w:eastAsia="Garamond" w:hAnsi="Garamond" w:cs="Garamond"/>
          <w:b/>
          <w:sz w:val="24"/>
          <w:szCs w:val="24"/>
        </w:rPr>
      </w:pPr>
      <w:r>
        <w:rPr>
          <w:rFonts w:ascii="Garamond" w:eastAsia="Garamond" w:hAnsi="Garamond" w:cs="Garamond"/>
          <w:b/>
          <w:sz w:val="24"/>
          <w:szCs w:val="24"/>
        </w:rPr>
        <w:t xml:space="preserve">Lat: </w:t>
      </w:r>
      <w:r w:rsidR="00370074">
        <w:rPr>
          <w:rFonts w:ascii="Garamond" w:eastAsia="Garamond" w:hAnsi="Garamond" w:cs="Garamond"/>
          <w:b/>
          <w:sz w:val="24"/>
          <w:szCs w:val="24"/>
        </w:rPr>
        <w:t>30.</w:t>
      </w:r>
      <w:r w:rsidR="004B6713">
        <w:rPr>
          <w:rFonts w:ascii="Garamond" w:eastAsia="Garamond" w:hAnsi="Garamond" w:cs="Garamond"/>
          <w:b/>
          <w:sz w:val="24"/>
          <w:szCs w:val="24"/>
        </w:rPr>
        <w:t>61</w:t>
      </w:r>
      <w:r w:rsidR="00370074">
        <w:rPr>
          <w:rFonts w:ascii="Garamond" w:eastAsia="Garamond" w:hAnsi="Garamond" w:cs="Garamond"/>
          <w:b/>
          <w:sz w:val="24"/>
          <w:szCs w:val="24"/>
        </w:rPr>
        <w:t xml:space="preserve"> N</w:t>
      </w:r>
    </w:p>
    <w:p w14:paraId="605CAFFC" w14:textId="77777777" w:rsidR="0061765A" w:rsidRDefault="0061765A">
      <w:pPr>
        <w:ind w:right="110"/>
        <w:jc w:val="both"/>
        <w:rPr>
          <w:rFonts w:ascii="Garamond" w:eastAsia="Garamond" w:hAnsi="Garamond" w:cs="Garamond"/>
          <w:b/>
          <w:sz w:val="24"/>
          <w:szCs w:val="24"/>
        </w:rPr>
      </w:pPr>
    </w:p>
    <w:p w14:paraId="5ED85181" w14:textId="77777777" w:rsidR="0061765A" w:rsidRDefault="00F70EAA">
      <w:pPr>
        <w:numPr>
          <w:ilvl w:val="0"/>
          <w:numId w:val="3"/>
        </w:numPr>
        <w:pBdr>
          <w:top w:val="nil"/>
          <w:left w:val="nil"/>
          <w:bottom w:val="nil"/>
          <w:right w:val="nil"/>
          <w:between w:val="nil"/>
        </w:pBdr>
        <w:ind w:left="360" w:right="115"/>
        <w:jc w:val="both"/>
        <w:rPr>
          <w:rFonts w:ascii="Garamond" w:eastAsia="Garamond" w:hAnsi="Garamond" w:cs="Garamond"/>
          <w:sz w:val="24"/>
          <w:szCs w:val="24"/>
        </w:rPr>
      </w:pPr>
      <w:r>
        <w:rPr>
          <w:rFonts w:ascii="Garamond" w:eastAsia="Garamond" w:hAnsi="Garamond" w:cs="Garamond"/>
          <w:b/>
          <w:sz w:val="24"/>
          <w:szCs w:val="24"/>
        </w:rPr>
        <w:t>Question 3 (after step 6.3):</w:t>
      </w:r>
      <w:r>
        <w:rPr>
          <w:rFonts w:ascii="Garamond" w:eastAsia="Garamond" w:hAnsi="Garamond" w:cs="Garamond"/>
          <w:sz w:val="24"/>
          <w:szCs w:val="24"/>
        </w:rPr>
        <w:t xml:space="preserve"> The current Display Units are in decimal degrees. What are the other FIVE options in the drop-down (select each one to see the units, when finished revert back to decimal degrees)?</w:t>
      </w:r>
    </w:p>
    <w:p w14:paraId="2BBB9E7A" w14:textId="77777777" w:rsidR="0061765A" w:rsidRDefault="0061765A">
      <w:pPr>
        <w:ind w:left="720" w:right="110"/>
        <w:jc w:val="both"/>
        <w:rPr>
          <w:rFonts w:ascii="Garamond" w:eastAsia="Garamond" w:hAnsi="Garamond" w:cs="Garamond"/>
          <w:sz w:val="24"/>
          <w:szCs w:val="24"/>
        </w:rPr>
      </w:pPr>
    </w:p>
    <w:p w14:paraId="57BB7547" w14:textId="63F6D57C" w:rsidR="0061765A" w:rsidRPr="00370074" w:rsidRDefault="00F70EAA">
      <w:pPr>
        <w:ind w:left="720" w:right="110"/>
        <w:jc w:val="both"/>
        <w:rPr>
          <w:rFonts w:ascii="Garamond" w:eastAsia="Garamond" w:hAnsi="Garamond" w:cs="Garamond"/>
          <w:b/>
          <w:sz w:val="24"/>
          <w:szCs w:val="24"/>
        </w:rPr>
      </w:pPr>
      <w:r>
        <w:rPr>
          <w:rFonts w:ascii="Garamond" w:eastAsia="Garamond" w:hAnsi="Garamond" w:cs="Garamond"/>
          <w:b/>
          <w:sz w:val="24"/>
          <w:szCs w:val="24"/>
        </w:rPr>
        <w:t>Five options:</w:t>
      </w:r>
      <w:r>
        <w:rPr>
          <w:rFonts w:ascii="Garamond" w:eastAsia="Garamond" w:hAnsi="Garamond" w:cs="Garamond"/>
          <w:sz w:val="24"/>
          <w:szCs w:val="24"/>
        </w:rPr>
        <w:t xml:space="preserve"> </w:t>
      </w:r>
      <w:r w:rsidR="00370074">
        <w:rPr>
          <w:rFonts w:ascii="Garamond" w:eastAsia="Garamond" w:hAnsi="Garamond" w:cs="Garamond"/>
          <w:sz w:val="24"/>
          <w:szCs w:val="24"/>
        </w:rPr>
        <w:t xml:space="preserve"> </w:t>
      </w:r>
      <w:r w:rsidR="00370074" w:rsidRPr="00370074">
        <w:rPr>
          <w:rFonts w:ascii="Garamond" w:eastAsia="Garamond" w:hAnsi="Garamond" w:cs="Garamond"/>
          <w:sz w:val="24"/>
          <w:szCs w:val="24"/>
        </w:rPr>
        <w:t>Degrees</w:t>
      </w:r>
      <w:r w:rsidR="00370074">
        <w:rPr>
          <w:rFonts w:ascii="Garamond" w:eastAsia="Garamond" w:hAnsi="Garamond" w:cs="Garamond"/>
          <w:sz w:val="24"/>
          <w:szCs w:val="24"/>
        </w:rPr>
        <w:t xml:space="preserve"> Minutes Seconds, Degrees Decimal Minutes, MGRS, US National Grid, UTM</w:t>
      </w:r>
    </w:p>
    <w:p w14:paraId="4D8EFF28" w14:textId="77777777" w:rsidR="0061765A" w:rsidRDefault="0061765A">
      <w:pPr>
        <w:ind w:right="110"/>
        <w:jc w:val="both"/>
        <w:rPr>
          <w:rFonts w:ascii="Garamond" w:eastAsia="Garamond" w:hAnsi="Garamond" w:cs="Garamond"/>
          <w:sz w:val="24"/>
          <w:szCs w:val="24"/>
        </w:rPr>
      </w:pPr>
    </w:p>
    <w:p w14:paraId="01DF7D9F" w14:textId="77777777" w:rsidR="0061765A" w:rsidRDefault="00F70EAA">
      <w:pPr>
        <w:numPr>
          <w:ilvl w:val="0"/>
          <w:numId w:val="3"/>
        </w:numPr>
        <w:ind w:left="360" w:right="115"/>
        <w:jc w:val="both"/>
        <w:rPr>
          <w:rFonts w:ascii="Garamond" w:eastAsia="Garamond" w:hAnsi="Garamond" w:cs="Garamond"/>
          <w:b/>
          <w:sz w:val="24"/>
          <w:szCs w:val="24"/>
        </w:rPr>
      </w:pPr>
      <w:r>
        <w:rPr>
          <w:rFonts w:ascii="Garamond" w:eastAsia="Garamond" w:hAnsi="Garamond" w:cs="Garamond"/>
          <w:b/>
          <w:sz w:val="24"/>
          <w:szCs w:val="24"/>
        </w:rPr>
        <w:t>Question 4 (after step 7.8):</w:t>
      </w:r>
      <w:r>
        <w:rPr>
          <w:rFonts w:ascii="Garamond" w:eastAsia="Garamond" w:hAnsi="Garamond" w:cs="Garamond"/>
          <w:sz w:val="24"/>
          <w:szCs w:val="24"/>
        </w:rPr>
        <w:t xml:space="preserve"> Go back into the </w:t>
      </w:r>
      <w:r>
        <w:rPr>
          <w:rFonts w:ascii="Garamond" w:eastAsia="Garamond" w:hAnsi="Garamond" w:cs="Garamond"/>
          <w:i/>
          <w:sz w:val="24"/>
          <w:szCs w:val="24"/>
        </w:rPr>
        <w:t>World</w:t>
      </w:r>
      <w:r>
        <w:rPr>
          <w:rFonts w:ascii="Garamond" w:eastAsia="Garamond" w:hAnsi="Garamond" w:cs="Garamond"/>
          <w:sz w:val="24"/>
          <w:szCs w:val="24"/>
        </w:rPr>
        <w:t xml:space="preserve"> folder and click on </w:t>
      </w:r>
      <w:r>
        <w:rPr>
          <w:rFonts w:ascii="Garamond" w:eastAsia="Garamond" w:hAnsi="Garamond" w:cs="Garamond"/>
          <w:i/>
          <w:sz w:val="24"/>
          <w:szCs w:val="24"/>
        </w:rPr>
        <w:t>Robinson (world)</w:t>
      </w:r>
      <w:r>
        <w:rPr>
          <w:rFonts w:ascii="Garamond" w:eastAsia="Garamond" w:hAnsi="Garamond" w:cs="Garamond"/>
          <w:sz w:val="24"/>
          <w:szCs w:val="24"/>
        </w:rPr>
        <w:t>. What is the linear unit for this projection?</w:t>
      </w:r>
    </w:p>
    <w:p w14:paraId="75E2F94D" w14:textId="77777777" w:rsidR="0061765A" w:rsidRDefault="0061765A">
      <w:pPr>
        <w:ind w:left="720" w:right="110"/>
        <w:jc w:val="both"/>
        <w:rPr>
          <w:rFonts w:ascii="Garamond" w:eastAsia="Garamond" w:hAnsi="Garamond" w:cs="Garamond"/>
          <w:sz w:val="24"/>
          <w:szCs w:val="24"/>
        </w:rPr>
      </w:pPr>
    </w:p>
    <w:p w14:paraId="1F82F630" w14:textId="5EC8E489" w:rsidR="0061765A" w:rsidRDefault="00F70EAA">
      <w:pPr>
        <w:ind w:left="720" w:right="110"/>
        <w:jc w:val="both"/>
        <w:rPr>
          <w:rFonts w:ascii="Garamond" w:eastAsia="Garamond" w:hAnsi="Garamond" w:cs="Garamond"/>
          <w:sz w:val="24"/>
          <w:szCs w:val="24"/>
        </w:rPr>
      </w:pPr>
      <w:r>
        <w:rPr>
          <w:rFonts w:ascii="Garamond" w:eastAsia="Garamond" w:hAnsi="Garamond" w:cs="Garamond"/>
          <w:b/>
          <w:sz w:val="24"/>
          <w:szCs w:val="24"/>
        </w:rPr>
        <w:t>Linear unit:</w:t>
      </w:r>
      <w:r>
        <w:rPr>
          <w:rFonts w:ascii="Garamond" w:eastAsia="Garamond" w:hAnsi="Garamond" w:cs="Garamond"/>
          <w:sz w:val="24"/>
          <w:szCs w:val="24"/>
        </w:rPr>
        <w:t xml:space="preserve"> </w:t>
      </w:r>
      <w:r w:rsidR="00783ED1">
        <w:rPr>
          <w:rFonts w:ascii="Garamond" w:eastAsia="Garamond" w:hAnsi="Garamond" w:cs="Garamond"/>
          <w:sz w:val="24"/>
          <w:szCs w:val="24"/>
        </w:rPr>
        <w:t>Meters (1.0)</w:t>
      </w:r>
    </w:p>
    <w:p w14:paraId="7E2B598A" w14:textId="77777777" w:rsidR="0061765A" w:rsidRDefault="0061765A">
      <w:pPr>
        <w:ind w:left="360" w:right="115" w:hanging="360"/>
        <w:jc w:val="both"/>
        <w:rPr>
          <w:rFonts w:ascii="Garamond" w:eastAsia="Garamond" w:hAnsi="Garamond" w:cs="Garamond"/>
          <w:sz w:val="24"/>
          <w:szCs w:val="24"/>
        </w:rPr>
      </w:pPr>
    </w:p>
    <w:p w14:paraId="6016F59F" w14:textId="77777777" w:rsidR="0061765A" w:rsidRDefault="00F70EAA">
      <w:pPr>
        <w:numPr>
          <w:ilvl w:val="0"/>
          <w:numId w:val="3"/>
        </w:numPr>
        <w:pBdr>
          <w:top w:val="nil"/>
          <w:left w:val="nil"/>
          <w:bottom w:val="nil"/>
          <w:right w:val="nil"/>
          <w:between w:val="nil"/>
        </w:pBdr>
        <w:ind w:left="360" w:right="115"/>
        <w:jc w:val="both"/>
        <w:rPr>
          <w:rFonts w:ascii="Garamond" w:eastAsia="Garamond" w:hAnsi="Garamond" w:cs="Garamond"/>
          <w:sz w:val="24"/>
          <w:szCs w:val="24"/>
        </w:rPr>
      </w:pPr>
      <w:r>
        <w:rPr>
          <w:rFonts w:ascii="Garamond" w:eastAsia="Garamond" w:hAnsi="Garamond" w:cs="Garamond"/>
          <w:b/>
          <w:sz w:val="24"/>
          <w:szCs w:val="24"/>
        </w:rPr>
        <w:t>Question 5 (after step 8.4):</w:t>
      </w:r>
      <w:r>
        <w:rPr>
          <w:rFonts w:ascii="Garamond" w:eastAsia="Garamond" w:hAnsi="Garamond" w:cs="Garamond"/>
          <w:sz w:val="24"/>
          <w:szCs w:val="24"/>
        </w:rPr>
        <w:t xml:space="preserve"> Which continent has negative </w:t>
      </w:r>
      <w:r>
        <w:rPr>
          <w:rFonts w:ascii="Garamond" w:eastAsia="Garamond" w:hAnsi="Garamond" w:cs="Garamond"/>
          <w:i/>
          <w:sz w:val="24"/>
          <w:szCs w:val="24"/>
        </w:rPr>
        <w:t>x</w:t>
      </w:r>
      <w:r>
        <w:rPr>
          <w:rFonts w:ascii="Garamond" w:eastAsia="Garamond" w:hAnsi="Garamond" w:cs="Garamond"/>
          <w:sz w:val="24"/>
          <w:szCs w:val="24"/>
        </w:rPr>
        <w:t xml:space="preserve"> AND positive </w:t>
      </w:r>
      <w:r>
        <w:rPr>
          <w:rFonts w:ascii="Garamond" w:eastAsia="Garamond" w:hAnsi="Garamond" w:cs="Garamond"/>
          <w:i/>
          <w:sz w:val="24"/>
          <w:szCs w:val="24"/>
        </w:rPr>
        <w:t>y</w:t>
      </w:r>
      <w:r>
        <w:rPr>
          <w:rFonts w:ascii="Garamond" w:eastAsia="Garamond" w:hAnsi="Garamond" w:cs="Garamond"/>
          <w:sz w:val="24"/>
          <w:szCs w:val="24"/>
        </w:rPr>
        <w:t xml:space="preserve"> coordinates in the Mercator projection? Which continent has positive </w:t>
      </w:r>
      <w:r>
        <w:rPr>
          <w:rFonts w:ascii="Garamond" w:eastAsia="Garamond" w:hAnsi="Garamond" w:cs="Garamond"/>
          <w:i/>
          <w:sz w:val="24"/>
          <w:szCs w:val="24"/>
        </w:rPr>
        <w:t>x</w:t>
      </w:r>
      <w:r>
        <w:rPr>
          <w:rFonts w:ascii="Garamond" w:eastAsia="Garamond" w:hAnsi="Garamond" w:cs="Garamond"/>
          <w:sz w:val="24"/>
          <w:szCs w:val="24"/>
        </w:rPr>
        <w:t xml:space="preserve"> AND negative </w:t>
      </w:r>
      <w:r>
        <w:rPr>
          <w:rFonts w:ascii="Garamond" w:eastAsia="Garamond" w:hAnsi="Garamond" w:cs="Garamond"/>
          <w:i/>
          <w:sz w:val="24"/>
          <w:szCs w:val="24"/>
        </w:rPr>
        <w:t>y</w:t>
      </w:r>
      <w:r>
        <w:rPr>
          <w:rFonts w:ascii="Garamond" w:eastAsia="Garamond" w:hAnsi="Garamond" w:cs="Garamond"/>
          <w:sz w:val="24"/>
          <w:szCs w:val="24"/>
        </w:rPr>
        <w:t xml:space="preserve"> coordinates in the Mercator projection?</w:t>
      </w:r>
    </w:p>
    <w:p w14:paraId="6BD9C394" w14:textId="77777777" w:rsidR="0061765A" w:rsidRDefault="0061765A">
      <w:pPr>
        <w:pBdr>
          <w:top w:val="nil"/>
          <w:left w:val="nil"/>
          <w:bottom w:val="nil"/>
          <w:right w:val="nil"/>
          <w:between w:val="nil"/>
        </w:pBdr>
        <w:ind w:left="720" w:right="110"/>
        <w:jc w:val="both"/>
        <w:rPr>
          <w:rFonts w:ascii="Garamond" w:eastAsia="Garamond" w:hAnsi="Garamond" w:cs="Garamond"/>
          <w:sz w:val="24"/>
          <w:szCs w:val="24"/>
        </w:rPr>
      </w:pPr>
    </w:p>
    <w:p w14:paraId="1C30F769" w14:textId="1226B6E5" w:rsidR="0061765A" w:rsidRPr="00783ED1" w:rsidRDefault="00F70EAA">
      <w:pPr>
        <w:ind w:left="720" w:right="110"/>
        <w:jc w:val="both"/>
        <w:rPr>
          <w:rFonts w:ascii="Garamond" w:eastAsia="Garamond" w:hAnsi="Garamond" w:cs="Garamond"/>
          <w:sz w:val="24"/>
          <w:szCs w:val="24"/>
        </w:rPr>
      </w:pPr>
      <w:r>
        <w:rPr>
          <w:rFonts w:ascii="Garamond" w:eastAsia="Garamond" w:hAnsi="Garamond" w:cs="Garamond"/>
          <w:b/>
          <w:i/>
          <w:sz w:val="24"/>
          <w:szCs w:val="24"/>
        </w:rPr>
        <w:t>x</w:t>
      </w:r>
      <w:r>
        <w:rPr>
          <w:rFonts w:ascii="Garamond" w:eastAsia="Garamond" w:hAnsi="Garamond" w:cs="Garamond"/>
          <w:b/>
          <w:sz w:val="24"/>
          <w:szCs w:val="24"/>
        </w:rPr>
        <w:t xml:space="preserve"> (+), </w:t>
      </w:r>
      <w:r>
        <w:rPr>
          <w:rFonts w:ascii="Garamond" w:eastAsia="Garamond" w:hAnsi="Garamond" w:cs="Garamond"/>
          <w:b/>
          <w:i/>
          <w:sz w:val="24"/>
          <w:szCs w:val="24"/>
        </w:rPr>
        <w:t xml:space="preserve">y </w:t>
      </w:r>
      <w:r>
        <w:rPr>
          <w:rFonts w:ascii="Garamond" w:eastAsia="Garamond" w:hAnsi="Garamond" w:cs="Garamond"/>
          <w:b/>
          <w:sz w:val="24"/>
          <w:szCs w:val="24"/>
        </w:rPr>
        <w:t>(-)</w:t>
      </w:r>
      <w:r>
        <w:rPr>
          <w:rFonts w:ascii="Garamond" w:eastAsia="Garamond" w:hAnsi="Garamond" w:cs="Garamond"/>
          <w:sz w:val="24"/>
          <w:szCs w:val="24"/>
        </w:rPr>
        <w:t xml:space="preserve">: </w:t>
      </w:r>
      <w:r w:rsidR="00783ED1">
        <w:rPr>
          <w:rFonts w:ascii="Garamond" w:eastAsia="Garamond" w:hAnsi="Garamond" w:cs="Garamond"/>
          <w:sz w:val="24"/>
          <w:szCs w:val="24"/>
        </w:rPr>
        <w:t>Australia</w:t>
      </w:r>
    </w:p>
    <w:p w14:paraId="1D902753" w14:textId="381F1819" w:rsidR="0061765A" w:rsidRDefault="00F70EAA">
      <w:pPr>
        <w:ind w:left="720" w:right="110"/>
        <w:jc w:val="both"/>
        <w:rPr>
          <w:rFonts w:ascii="Garamond" w:eastAsia="Garamond" w:hAnsi="Garamond" w:cs="Garamond"/>
          <w:sz w:val="24"/>
          <w:szCs w:val="24"/>
        </w:rPr>
      </w:pPr>
      <w:r>
        <w:rPr>
          <w:rFonts w:ascii="Garamond" w:eastAsia="Garamond" w:hAnsi="Garamond" w:cs="Garamond"/>
          <w:b/>
          <w:i/>
          <w:sz w:val="24"/>
          <w:szCs w:val="24"/>
        </w:rPr>
        <w:t>x</w:t>
      </w:r>
      <w:r>
        <w:rPr>
          <w:rFonts w:ascii="Garamond" w:eastAsia="Garamond" w:hAnsi="Garamond" w:cs="Garamond"/>
          <w:b/>
          <w:sz w:val="24"/>
          <w:szCs w:val="24"/>
        </w:rPr>
        <w:t xml:space="preserve"> (-), </w:t>
      </w:r>
      <w:r>
        <w:rPr>
          <w:rFonts w:ascii="Garamond" w:eastAsia="Garamond" w:hAnsi="Garamond" w:cs="Garamond"/>
          <w:b/>
          <w:i/>
          <w:sz w:val="24"/>
          <w:szCs w:val="24"/>
        </w:rPr>
        <w:t xml:space="preserve">y </w:t>
      </w:r>
      <w:r>
        <w:rPr>
          <w:rFonts w:ascii="Garamond" w:eastAsia="Garamond" w:hAnsi="Garamond" w:cs="Garamond"/>
          <w:b/>
          <w:sz w:val="24"/>
          <w:szCs w:val="24"/>
        </w:rPr>
        <w:t>(+)</w:t>
      </w:r>
      <w:r>
        <w:rPr>
          <w:rFonts w:ascii="Garamond" w:eastAsia="Garamond" w:hAnsi="Garamond" w:cs="Garamond"/>
          <w:sz w:val="24"/>
          <w:szCs w:val="24"/>
        </w:rPr>
        <w:t>:</w:t>
      </w:r>
      <w:r w:rsidR="00783ED1">
        <w:rPr>
          <w:rFonts w:ascii="Garamond" w:eastAsia="Garamond" w:hAnsi="Garamond" w:cs="Garamond"/>
          <w:sz w:val="24"/>
          <w:szCs w:val="24"/>
        </w:rPr>
        <w:t xml:space="preserve"> North America</w:t>
      </w:r>
    </w:p>
    <w:p w14:paraId="3E416D20" w14:textId="77777777" w:rsidR="0061765A" w:rsidRDefault="0061765A">
      <w:pPr>
        <w:ind w:right="110"/>
        <w:jc w:val="both"/>
        <w:rPr>
          <w:rFonts w:ascii="Garamond" w:eastAsia="Garamond" w:hAnsi="Garamond" w:cs="Garamond"/>
          <w:sz w:val="24"/>
          <w:szCs w:val="24"/>
        </w:rPr>
      </w:pPr>
    </w:p>
    <w:p w14:paraId="6F043386" w14:textId="77777777" w:rsidR="0061765A" w:rsidRDefault="00F70EAA">
      <w:pPr>
        <w:numPr>
          <w:ilvl w:val="0"/>
          <w:numId w:val="3"/>
        </w:numPr>
        <w:pBdr>
          <w:top w:val="nil"/>
          <w:left w:val="nil"/>
          <w:bottom w:val="nil"/>
          <w:right w:val="nil"/>
          <w:between w:val="nil"/>
        </w:pBdr>
        <w:ind w:left="360" w:right="115"/>
        <w:jc w:val="both"/>
        <w:rPr>
          <w:rFonts w:ascii="Garamond" w:eastAsia="Garamond" w:hAnsi="Garamond" w:cs="Garamond"/>
          <w:sz w:val="24"/>
          <w:szCs w:val="24"/>
        </w:rPr>
      </w:pPr>
      <w:r>
        <w:rPr>
          <w:rFonts w:ascii="Garamond" w:eastAsia="Garamond" w:hAnsi="Garamond" w:cs="Garamond"/>
          <w:b/>
          <w:sz w:val="24"/>
          <w:szCs w:val="24"/>
        </w:rPr>
        <w:t>Question 6 (after step 9.6):</w:t>
      </w:r>
      <w:r>
        <w:rPr>
          <w:rFonts w:ascii="Garamond" w:eastAsia="Garamond" w:hAnsi="Garamond" w:cs="Garamond"/>
          <w:sz w:val="24"/>
          <w:szCs w:val="24"/>
        </w:rPr>
        <w:t xml:space="preserve"> What longitude is the central meridian? What is the latitude of origin? What are the two standard parallels? </w:t>
      </w:r>
    </w:p>
    <w:p w14:paraId="0F397FCA" w14:textId="77777777" w:rsidR="0061765A" w:rsidRDefault="0061765A">
      <w:pPr>
        <w:pBdr>
          <w:top w:val="nil"/>
          <w:left w:val="nil"/>
          <w:bottom w:val="nil"/>
          <w:right w:val="nil"/>
          <w:between w:val="nil"/>
        </w:pBdr>
        <w:ind w:left="720" w:right="110"/>
        <w:jc w:val="both"/>
        <w:rPr>
          <w:rFonts w:ascii="Garamond" w:eastAsia="Garamond" w:hAnsi="Garamond" w:cs="Garamond"/>
          <w:sz w:val="24"/>
          <w:szCs w:val="24"/>
        </w:rPr>
      </w:pPr>
    </w:p>
    <w:p w14:paraId="2BE80F46" w14:textId="0BEC079E" w:rsidR="0061765A" w:rsidRPr="002319A3" w:rsidRDefault="00F70EAA">
      <w:pPr>
        <w:ind w:left="720" w:right="110"/>
        <w:jc w:val="both"/>
        <w:rPr>
          <w:rFonts w:ascii="Garamond" w:eastAsia="Garamond" w:hAnsi="Garamond" w:cs="Garamond"/>
          <w:sz w:val="24"/>
          <w:szCs w:val="24"/>
        </w:rPr>
      </w:pPr>
      <w:r>
        <w:rPr>
          <w:rFonts w:ascii="Garamond" w:eastAsia="Garamond" w:hAnsi="Garamond" w:cs="Garamond"/>
          <w:b/>
          <w:sz w:val="24"/>
          <w:szCs w:val="24"/>
        </w:rPr>
        <w:t>Central Meridian:</w:t>
      </w:r>
      <w:r>
        <w:rPr>
          <w:rFonts w:ascii="Garamond" w:eastAsia="Garamond" w:hAnsi="Garamond" w:cs="Garamond"/>
          <w:sz w:val="24"/>
          <w:szCs w:val="24"/>
        </w:rPr>
        <w:t xml:space="preserve"> </w:t>
      </w:r>
      <w:r w:rsidR="002319A3">
        <w:rPr>
          <w:rFonts w:ascii="Garamond" w:eastAsia="Garamond" w:hAnsi="Garamond" w:cs="Garamond"/>
          <w:sz w:val="24"/>
          <w:szCs w:val="24"/>
        </w:rPr>
        <w:t>-96.0</w:t>
      </w:r>
    </w:p>
    <w:p w14:paraId="009EAE53" w14:textId="5E0B9DF8" w:rsidR="0061765A" w:rsidRDefault="00F70EAA">
      <w:pPr>
        <w:ind w:left="720" w:right="110"/>
        <w:jc w:val="both"/>
        <w:rPr>
          <w:rFonts w:ascii="Garamond" w:eastAsia="Garamond" w:hAnsi="Garamond" w:cs="Garamond"/>
          <w:sz w:val="24"/>
          <w:szCs w:val="24"/>
        </w:rPr>
      </w:pPr>
      <w:r>
        <w:rPr>
          <w:rFonts w:ascii="Garamond" w:eastAsia="Garamond" w:hAnsi="Garamond" w:cs="Garamond"/>
          <w:b/>
          <w:sz w:val="24"/>
          <w:szCs w:val="24"/>
        </w:rPr>
        <w:t>Latitude of Origin:</w:t>
      </w:r>
      <w:r>
        <w:rPr>
          <w:rFonts w:ascii="Garamond" w:eastAsia="Garamond" w:hAnsi="Garamond" w:cs="Garamond"/>
          <w:sz w:val="24"/>
          <w:szCs w:val="24"/>
        </w:rPr>
        <w:t xml:space="preserve"> </w:t>
      </w:r>
      <w:r w:rsidR="002319A3">
        <w:rPr>
          <w:rFonts w:ascii="Garamond" w:eastAsia="Garamond" w:hAnsi="Garamond" w:cs="Garamond"/>
          <w:sz w:val="24"/>
          <w:szCs w:val="24"/>
        </w:rPr>
        <w:t>40.0</w:t>
      </w:r>
    </w:p>
    <w:p w14:paraId="62925AFA" w14:textId="3C2FD6BB" w:rsidR="0061765A" w:rsidRDefault="00F70EAA">
      <w:pPr>
        <w:ind w:left="720" w:right="110"/>
        <w:jc w:val="both"/>
        <w:rPr>
          <w:rFonts w:ascii="Garamond" w:eastAsia="Garamond" w:hAnsi="Garamond" w:cs="Garamond"/>
          <w:sz w:val="24"/>
          <w:szCs w:val="24"/>
        </w:rPr>
      </w:pPr>
      <w:r>
        <w:rPr>
          <w:rFonts w:ascii="Garamond" w:eastAsia="Garamond" w:hAnsi="Garamond" w:cs="Garamond"/>
          <w:b/>
          <w:sz w:val="24"/>
          <w:szCs w:val="24"/>
        </w:rPr>
        <w:t>Standard Parallels:</w:t>
      </w:r>
      <w:r>
        <w:rPr>
          <w:rFonts w:ascii="Garamond" w:eastAsia="Garamond" w:hAnsi="Garamond" w:cs="Garamond"/>
          <w:sz w:val="24"/>
          <w:szCs w:val="24"/>
        </w:rPr>
        <w:t xml:space="preserve"> </w:t>
      </w:r>
      <w:r w:rsidR="002319A3">
        <w:rPr>
          <w:rFonts w:ascii="Garamond" w:eastAsia="Garamond" w:hAnsi="Garamond" w:cs="Garamond"/>
          <w:sz w:val="24"/>
          <w:szCs w:val="24"/>
        </w:rPr>
        <w:t>20.0, 60.0</w:t>
      </w:r>
    </w:p>
    <w:p w14:paraId="23B904D6" w14:textId="77777777" w:rsidR="0061765A" w:rsidRDefault="0061765A">
      <w:pPr>
        <w:ind w:left="720" w:right="110"/>
        <w:jc w:val="both"/>
        <w:rPr>
          <w:rFonts w:ascii="Garamond" w:eastAsia="Garamond" w:hAnsi="Garamond" w:cs="Garamond"/>
          <w:sz w:val="24"/>
          <w:szCs w:val="24"/>
        </w:rPr>
      </w:pPr>
    </w:p>
    <w:p w14:paraId="0BFB46C9" w14:textId="77777777" w:rsidR="0061765A" w:rsidRDefault="00F70EAA">
      <w:pPr>
        <w:numPr>
          <w:ilvl w:val="0"/>
          <w:numId w:val="3"/>
        </w:numPr>
        <w:pBdr>
          <w:top w:val="nil"/>
          <w:left w:val="nil"/>
          <w:bottom w:val="nil"/>
          <w:right w:val="nil"/>
          <w:between w:val="nil"/>
        </w:pBdr>
        <w:ind w:left="360" w:right="115"/>
        <w:jc w:val="both"/>
        <w:rPr>
          <w:rFonts w:ascii="Garamond" w:eastAsia="Garamond" w:hAnsi="Garamond" w:cs="Garamond"/>
          <w:sz w:val="24"/>
          <w:szCs w:val="24"/>
        </w:rPr>
      </w:pPr>
      <w:r>
        <w:rPr>
          <w:rFonts w:ascii="Garamond" w:eastAsia="Garamond" w:hAnsi="Garamond" w:cs="Garamond"/>
          <w:b/>
          <w:sz w:val="24"/>
          <w:szCs w:val="24"/>
        </w:rPr>
        <w:t>Question 7 (after step 23.5):</w:t>
      </w:r>
      <w:r>
        <w:rPr>
          <w:rFonts w:ascii="Garamond" w:eastAsia="Garamond" w:hAnsi="Garamond" w:cs="Garamond"/>
          <w:sz w:val="24"/>
          <w:szCs w:val="24"/>
        </w:rPr>
        <w:t xml:space="preserve"> Will the new </w:t>
      </w:r>
      <w:r>
        <w:rPr>
          <w:rFonts w:ascii="Garamond" w:eastAsia="Garamond" w:hAnsi="Garamond" w:cs="Garamond"/>
          <w:i/>
          <w:sz w:val="24"/>
          <w:szCs w:val="24"/>
        </w:rPr>
        <w:t>StudyBoundary</w:t>
      </w:r>
      <w:r>
        <w:rPr>
          <w:rFonts w:ascii="Garamond" w:eastAsia="Garamond" w:hAnsi="Garamond" w:cs="Garamond"/>
          <w:sz w:val="24"/>
          <w:szCs w:val="24"/>
        </w:rPr>
        <w:t xml:space="preserve"> dataset overwrite the old one? (true/false). Hint: look at where both layers are saved.</w:t>
      </w:r>
    </w:p>
    <w:p w14:paraId="41D7339C" w14:textId="77777777" w:rsidR="0061765A" w:rsidRDefault="0061765A">
      <w:pPr>
        <w:pBdr>
          <w:top w:val="nil"/>
          <w:left w:val="nil"/>
          <w:bottom w:val="nil"/>
          <w:right w:val="nil"/>
          <w:between w:val="nil"/>
        </w:pBdr>
        <w:ind w:left="720" w:right="110"/>
        <w:jc w:val="both"/>
        <w:rPr>
          <w:rFonts w:ascii="Garamond" w:eastAsia="Garamond" w:hAnsi="Garamond" w:cs="Garamond"/>
          <w:sz w:val="24"/>
          <w:szCs w:val="24"/>
        </w:rPr>
      </w:pPr>
    </w:p>
    <w:p w14:paraId="77E3B00D" w14:textId="0ED4122D" w:rsidR="0061765A" w:rsidRDefault="00F70EAA">
      <w:pPr>
        <w:ind w:left="720" w:right="110"/>
        <w:jc w:val="both"/>
        <w:rPr>
          <w:rFonts w:ascii="Garamond" w:eastAsia="Garamond" w:hAnsi="Garamond" w:cs="Garamond"/>
          <w:sz w:val="24"/>
          <w:szCs w:val="24"/>
        </w:rPr>
      </w:pPr>
      <w:r>
        <w:rPr>
          <w:rFonts w:ascii="Garamond" w:eastAsia="Garamond" w:hAnsi="Garamond" w:cs="Garamond"/>
          <w:b/>
          <w:sz w:val="24"/>
          <w:szCs w:val="24"/>
        </w:rPr>
        <w:t>true/false:</w:t>
      </w:r>
      <w:r>
        <w:rPr>
          <w:rFonts w:ascii="Garamond" w:eastAsia="Garamond" w:hAnsi="Garamond" w:cs="Garamond"/>
          <w:sz w:val="24"/>
          <w:szCs w:val="24"/>
        </w:rPr>
        <w:t xml:space="preserve"> </w:t>
      </w:r>
      <w:r w:rsidR="00BA3078">
        <w:rPr>
          <w:rFonts w:ascii="Garamond" w:eastAsia="Garamond" w:hAnsi="Garamond" w:cs="Garamond"/>
          <w:sz w:val="24"/>
          <w:szCs w:val="24"/>
        </w:rPr>
        <w:t>False</w:t>
      </w:r>
    </w:p>
    <w:p w14:paraId="74E5CE64" w14:textId="77777777" w:rsidR="0061765A" w:rsidRDefault="0061765A">
      <w:pPr>
        <w:ind w:left="720" w:right="110"/>
        <w:jc w:val="both"/>
        <w:rPr>
          <w:rFonts w:ascii="Garamond" w:eastAsia="Garamond" w:hAnsi="Garamond" w:cs="Garamond"/>
          <w:sz w:val="24"/>
          <w:szCs w:val="24"/>
        </w:rPr>
      </w:pPr>
    </w:p>
    <w:p w14:paraId="2F2BD348" w14:textId="77777777" w:rsidR="0061765A" w:rsidRDefault="00F70EAA">
      <w:pPr>
        <w:numPr>
          <w:ilvl w:val="0"/>
          <w:numId w:val="3"/>
        </w:numPr>
        <w:ind w:left="360" w:right="115"/>
        <w:jc w:val="both"/>
        <w:rPr>
          <w:rFonts w:ascii="Garamond" w:eastAsia="Garamond" w:hAnsi="Garamond" w:cs="Garamond"/>
          <w:sz w:val="24"/>
          <w:szCs w:val="24"/>
        </w:rPr>
      </w:pPr>
      <w:r>
        <w:rPr>
          <w:rFonts w:ascii="Garamond" w:eastAsia="Garamond" w:hAnsi="Garamond" w:cs="Garamond"/>
          <w:b/>
          <w:sz w:val="24"/>
          <w:szCs w:val="24"/>
        </w:rPr>
        <w:t xml:space="preserve">Question 8 (after step 27.2): </w:t>
      </w:r>
      <w:r>
        <w:rPr>
          <w:rFonts w:ascii="Garamond" w:eastAsia="Garamond" w:hAnsi="Garamond" w:cs="Garamond"/>
          <w:sz w:val="24"/>
          <w:szCs w:val="24"/>
        </w:rPr>
        <w:t xml:space="preserve">What coordinate system is </w:t>
      </w:r>
      <w:r>
        <w:rPr>
          <w:rFonts w:ascii="Garamond" w:eastAsia="Garamond" w:hAnsi="Garamond" w:cs="Garamond"/>
          <w:i/>
          <w:sz w:val="24"/>
          <w:szCs w:val="24"/>
        </w:rPr>
        <w:t>HistoricMines</w:t>
      </w:r>
      <w:r>
        <w:rPr>
          <w:rFonts w:ascii="Garamond" w:eastAsia="Garamond" w:hAnsi="Garamond" w:cs="Garamond"/>
          <w:sz w:val="24"/>
          <w:szCs w:val="24"/>
        </w:rPr>
        <w:t xml:space="preserve"> in? Explain why (2-4 sentences).</w:t>
      </w:r>
    </w:p>
    <w:p w14:paraId="3F553BDC" w14:textId="77777777" w:rsidR="0061765A" w:rsidRDefault="0061765A">
      <w:pPr>
        <w:ind w:left="720" w:right="110"/>
        <w:jc w:val="both"/>
        <w:rPr>
          <w:rFonts w:ascii="Garamond" w:eastAsia="Garamond" w:hAnsi="Garamond" w:cs="Garamond"/>
          <w:sz w:val="24"/>
          <w:szCs w:val="24"/>
        </w:rPr>
      </w:pPr>
    </w:p>
    <w:p w14:paraId="43E6446F" w14:textId="2D051C87" w:rsidR="0061765A" w:rsidRDefault="00F70EAA">
      <w:pPr>
        <w:ind w:left="720" w:right="110"/>
        <w:jc w:val="both"/>
        <w:rPr>
          <w:rFonts w:ascii="Garamond" w:eastAsia="Garamond" w:hAnsi="Garamond" w:cs="Garamond"/>
          <w:sz w:val="24"/>
          <w:szCs w:val="24"/>
        </w:rPr>
      </w:pPr>
      <w:r>
        <w:rPr>
          <w:rFonts w:ascii="Garamond" w:eastAsia="Garamond" w:hAnsi="Garamond" w:cs="Garamond"/>
          <w:b/>
          <w:sz w:val="24"/>
          <w:szCs w:val="24"/>
        </w:rPr>
        <w:t>Coordinate System:</w:t>
      </w:r>
      <w:r>
        <w:rPr>
          <w:rFonts w:ascii="Garamond" w:eastAsia="Garamond" w:hAnsi="Garamond" w:cs="Garamond"/>
          <w:sz w:val="24"/>
          <w:szCs w:val="24"/>
        </w:rPr>
        <w:t xml:space="preserve"> </w:t>
      </w:r>
      <w:r w:rsidR="006129C6" w:rsidRPr="006129C6">
        <w:rPr>
          <w:rFonts w:ascii="Garamond" w:eastAsia="Garamond" w:hAnsi="Garamond" w:cs="Garamond"/>
          <w:sz w:val="24"/>
          <w:szCs w:val="24"/>
        </w:rPr>
        <w:t>NAD 1983 StatePlane South Dakota South FIPS 4002 Feet</w:t>
      </w:r>
    </w:p>
    <w:p w14:paraId="73DC242C" w14:textId="6E33D9AB" w:rsidR="0061765A" w:rsidRPr="006129C6" w:rsidRDefault="00F70EAA">
      <w:pPr>
        <w:ind w:left="720" w:right="110"/>
        <w:jc w:val="both"/>
        <w:rPr>
          <w:rFonts w:ascii="Garamond" w:eastAsia="Garamond" w:hAnsi="Garamond" w:cs="Garamond"/>
          <w:sz w:val="24"/>
          <w:szCs w:val="24"/>
        </w:rPr>
      </w:pPr>
      <w:r>
        <w:rPr>
          <w:rFonts w:ascii="Garamond" w:eastAsia="Garamond" w:hAnsi="Garamond" w:cs="Garamond"/>
          <w:b/>
          <w:sz w:val="24"/>
          <w:szCs w:val="24"/>
        </w:rPr>
        <w:t>Explanation (2-4 sentences):</w:t>
      </w:r>
      <w:r w:rsidR="006129C6">
        <w:rPr>
          <w:rFonts w:ascii="Garamond" w:eastAsia="Garamond" w:hAnsi="Garamond" w:cs="Garamond"/>
          <w:b/>
          <w:sz w:val="24"/>
          <w:szCs w:val="24"/>
        </w:rPr>
        <w:t xml:space="preserve"> </w:t>
      </w:r>
      <w:r w:rsidR="006129C6">
        <w:rPr>
          <w:rFonts w:ascii="Garamond" w:eastAsia="Garamond" w:hAnsi="Garamond" w:cs="Garamond"/>
          <w:sz w:val="24"/>
          <w:szCs w:val="24"/>
        </w:rPr>
        <w:t xml:space="preserve">The HistoricMines layer is in the above coordinate because the dataset is localized within a tiny area </w:t>
      </w:r>
      <w:r w:rsidR="006129C6">
        <w:rPr>
          <w:rFonts w:ascii="Garamond" w:eastAsia="Garamond" w:hAnsi="Garamond" w:cs="Garamond"/>
          <w:i/>
          <w:sz w:val="24"/>
          <w:szCs w:val="24"/>
        </w:rPr>
        <w:t>within</w:t>
      </w:r>
      <w:r w:rsidR="006129C6">
        <w:rPr>
          <w:rFonts w:ascii="Garamond" w:eastAsia="Garamond" w:hAnsi="Garamond" w:cs="Garamond"/>
          <w:sz w:val="24"/>
          <w:szCs w:val="24"/>
        </w:rPr>
        <w:t xml:space="preserve"> South Dakota, by using such a localized coordinate system, the authors can be assured that their data can be plotted extremely accurately. As to why it is in that coordinate system while the map it is projected in is in a different projection system, that is because ArcGIS Pro is projecting the layer on-the-fly.</w:t>
      </w:r>
    </w:p>
    <w:p w14:paraId="5F64A19F" w14:textId="77777777" w:rsidR="0061765A" w:rsidRDefault="0061765A">
      <w:pPr>
        <w:pBdr>
          <w:top w:val="nil"/>
          <w:left w:val="nil"/>
          <w:bottom w:val="nil"/>
          <w:right w:val="nil"/>
          <w:between w:val="nil"/>
        </w:pBdr>
        <w:rPr>
          <w:rFonts w:ascii="Garamond" w:eastAsia="Garamond" w:hAnsi="Garamond" w:cs="Garamond"/>
          <w:b/>
          <w:color w:val="000000"/>
          <w:sz w:val="24"/>
          <w:szCs w:val="24"/>
        </w:rPr>
      </w:pPr>
    </w:p>
    <w:p w14:paraId="3299317F" w14:textId="77777777" w:rsidR="0061765A" w:rsidRDefault="0061765A">
      <w:pPr>
        <w:pBdr>
          <w:top w:val="nil"/>
          <w:left w:val="nil"/>
          <w:bottom w:val="nil"/>
          <w:right w:val="nil"/>
          <w:between w:val="nil"/>
        </w:pBdr>
        <w:ind w:hanging="1120"/>
        <w:rPr>
          <w:rFonts w:ascii="Garamond" w:eastAsia="Garamond" w:hAnsi="Garamond" w:cs="Garamond"/>
          <w:color w:val="000000"/>
          <w:sz w:val="24"/>
          <w:szCs w:val="24"/>
        </w:rPr>
      </w:pPr>
    </w:p>
    <w:p w14:paraId="3A0C9BB8" w14:textId="77777777" w:rsidR="0061765A" w:rsidRDefault="00F70EAA">
      <w:pPr>
        <w:pBdr>
          <w:top w:val="nil"/>
          <w:left w:val="nil"/>
          <w:bottom w:val="nil"/>
          <w:right w:val="nil"/>
          <w:between w:val="nil"/>
        </w:pBdr>
        <w:ind w:hanging="1120"/>
        <w:rPr>
          <w:rFonts w:ascii="Garamond" w:eastAsia="Garamond" w:hAnsi="Garamond" w:cs="Garamond"/>
          <w:color w:val="000000"/>
          <w:sz w:val="24"/>
          <w:szCs w:val="24"/>
        </w:rPr>
      </w:pPr>
      <w:r>
        <w:rPr>
          <w:noProof/>
        </w:rPr>
        <mc:AlternateContent>
          <mc:Choice Requires="wpg">
            <w:drawing>
              <wp:anchor distT="0" distB="0" distL="114300" distR="114300" simplePos="0" relativeHeight="251661312" behindDoc="0" locked="0" layoutInCell="1" hidden="0" allowOverlap="1" wp14:anchorId="5AADF0C0" wp14:editId="5DF9ED1C">
                <wp:simplePos x="0" y="0"/>
                <wp:positionH relativeFrom="column">
                  <wp:posOffset>1</wp:posOffset>
                </wp:positionH>
                <wp:positionV relativeFrom="paragraph">
                  <wp:posOffset>0</wp:posOffset>
                </wp:positionV>
                <wp:extent cx="6455391" cy="12700"/>
                <wp:effectExtent l="0" t="0" r="0" b="0"/>
                <wp:wrapNone/>
                <wp:docPr id="219" name="Straight Arrow Connector 219"/>
                <wp:cNvGraphicFramePr/>
                <a:graphic xmlns:a="http://schemas.openxmlformats.org/drawingml/2006/main">
                  <a:graphicData uri="http://schemas.microsoft.com/office/word/2010/wordprocessingShape">
                    <wps:wsp>
                      <wps:cNvCnPr/>
                      <wps:spPr>
                        <a:xfrm>
                          <a:off x="2118305" y="3780000"/>
                          <a:ext cx="6455391"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55391" cy="12700"/>
                <wp:effectExtent b="0" l="0" r="0" t="0"/>
                <wp:wrapNone/>
                <wp:docPr id="219"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6455391" cy="12700"/>
                        </a:xfrm>
                        <a:prstGeom prst="rect"/>
                        <a:ln/>
                      </pic:spPr>
                    </pic:pic>
                  </a:graphicData>
                </a:graphic>
              </wp:anchor>
            </w:drawing>
          </mc:Fallback>
        </mc:AlternateContent>
      </w:r>
    </w:p>
    <w:p w14:paraId="10BEBFBB" w14:textId="77777777" w:rsidR="0061765A" w:rsidRDefault="00F70EAA">
      <w:pPr>
        <w:pBdr>
          <w:top w:val="nil"/>
          <w:left w:val="nil"/>
          <w:bottom w:val="nil"/>
          <w:right w:val="nil"/>
          <w:between w:val="nil"/>
        </w:pBdr>
        <w:rPr>
          <w:rFonts w:ascii="Garamond" w:eastAsia="Garamond" w:hAnsi="Garamond" w:cs="Garamond"/>
          <w:b/>
          <w:color w:val="000000"/>
          <w:sz w:val="28"/>
          <w:szCs w:val="28"/>
          <w:u w:val="single"/>
        </w:rPr>
      </w:pPr>
      <w:r>
        <w:rPr>
          <w:rFonts w:ascii="Garamond" w:eastAsia="Garamond" w:hAnsi="Garamond" w:cs="Garamond"/>
          <w:b/>
          <w:color w:val="000000"/>
          <w:sz w:val="28"/>
          <w:szCs w:val="28"/>
          <w:u w:val="single"/>
        </w:rPr>
        <w:t>Ch. 4 Practice Exercise</w:t>
      </w:r>
    </w:p>
    <w:p w14:paraId="00CE3344" w14:textId="77777777" w:rsidR="0061765A" w:rsidRDefault="0061765A">
      <w:pPr>
        <w:pBdr>
          <w:top w:val="nil"/>
          <w:left w:val="nil"/>
          <w:bottom w:val="nil"/>
          <w:right w:val="nil"/>
          <w:between w:val="nil"/>
        </w:pBdr>
        <w:ind w:hanging="1120"/>
        <w:rPr>
          <w:rFonts w:ascii="Garamond" w:eastAsia="Garamond" w:hAnsi="Garamond" w:cs="Garamond"/>
          <w:b/>
          <w:color w:val="000000"/>
          <w:sz w:val="28"/>
          <w:szCs w:val="28"/>
          <w:u w:val="single"/>
        </w:rPr>
      </w:pPr>
    </w:p>
    <w:p w14:paraId="01917260" w14:textId="77777777" w:rsidR="0061765A" w:rsidRDefault="0061765A">
      <w:pPr>
        <w:rPr>
          <w:rFonts w:ascii="Garamond" w:eastAsia="Garamond" w:hAnsi="Garamond" w:cs="Garamond"/>
          <w:b/>
          <w:sz w:val="28"/>
          <w:szCs w:val="28"/>
          <w:u w:val="single"/>
        </w:rPr>
      </w:pPr>
    </w:p>
    <w:p w14:paraId="43DD88F8" w14:textId="77777777" w:rsidR="0061765A" w:rsidRDefault="00F70EAA">
      <w:pPr>
        <w:numPr>
          <w:ilvl w:val="0"/>
          <w:numId w:val="1"/>
        </w:numPr>
        <w:ind w:left="360"/>
        <w:rPr>
          <w:rFonts w:ascii="Garamond" w:eastAsia="Garamond" w:hAnsi="Garamond" w:cs="Garamond"/>
        </w:rPr>
      </w:pPr>
      <w:r>
        <w:rPr>
          <w:rFonts w:ascii="Garamond" w:eastAsia="Garamond" w:hAnsi="Garamond" w:cs="Garamond"/>
          <w:sz w:val="24"/>
          <w:szCs w:val="24"/>
        </w:rPr>
        <w:t xml:space="preserve">Create a new project, call it </w:t>
      </w:r>
      <w:r>
        <w:rPr>
          <w:rFonts w:ascii="Garamond" w:eastAsia="Garamond" w:hAnsi="Garamond" w:cs="Garamond"/>
          <w:i/>
          <w:sz w:val="24"/>
          <w:szCs w:val="24"/>
        </w:rPr>
        <w:t>Lab5_Practice_Exercise</w:t>
      </w:r>
      <w:r>
        <w:rPr>
          <w:rFonts w:ascii="Garamond" w:eastAsia="Garamond" w:hAnsi="Garamond" w:cs="Garamond"/>
          <w:sz w:val="24"/>
          <w:szCs w:val="24"/>
        </w:rPr>
        <w:t>.</w:t>
      </w:r>
    </w:p>
    <w:p w14:paraId="24DC6AFF" w14:textId="77777777" w:rsidR="0061765A" w:rsidRDefault="0061765A">
      <w:pPr>
        <w:ind w:left="720"/>
        <w:rPr>
          <w:rFonts w:ascii="Garamond" w:eastAsia="Garamond" w:hAnsi="Garamond" w:cs="Garamond"/>
          <w:sz w:val="24"/>
          <w:szCs w:val="24"/>
        </w:rPr>
      </w:pPr>
    </w:p>
    <w:p w14:paraId="37017C26" w14:textId="77777777" w:rsidR="0061765A" w:rsidRDefault="00F70EAA">
      <w:pPr>
        <w:numPr>
          <w:ilvl w:val="0"/>
          <w:numId w:val="1"/>
        </w:numPr>
        <w:ind w:left="360"/>
        <w:rPr>
          <w:rFonts w:ascii="Garamond" w:eastAsia="Garamond" w:hAnsi="Garamond" w:cs="Garamond"/>
        </w:rPr>
      </w:pPr>
      <w:r>
        <w:rPr>
          <w:rFonts w:ascii="Garamond" w:eastAsia="Garamond" w:hAnsi="Garamond" w:cs="Garamond"/>
          <w:sz w:val="24"/>
          <w:szCs w:val="24"/>
        </w:rPr>
        <w:t>In map properties, set the coordinate system to GCS WGS 1984.</w:t>
      </w:r>
    </w:p>
    <w:p w14:paraId="4F048A88" w14:textId="77777777" w:rsidR="0061765A" w:rsidRDefault="0061765A">
      <w:pPr>
        <w:ind w:left="720"/>
        <w:rPr>
          <w:rFonts w:ascii="Garamond" w:eastAsia="Garamond" w:hAnsi="Garamond" w:cs="Garamond"/>
          <w:sz w:val="24"/>
          <w:szCs w:val="24"/>
        </w:rPr>
      </w:pPr>
    </w:p>
    <w:p w14:paraId="7C435D3E" w14:textId="77777777" w:rsidR="0061765A" w:rsidRDefault="00F70EAA">
      <w:pPr>
        <w:numPr>
          <w:ilvl w:val="0"/>
          <w:numId w:val="1"/>
        </w:numPr>
        <w:ind w:left="360"/>
        <w:rPr>
          <w:rFonts w:ascii="Garamond" w:eastAsia="Garamond" w:hAnsi="Garamond" w:cs="Garamond"/>
        </w:rPr>
      </w:pPr>
      <w:r>
        <w:rPr>
          <w:rFonts w:ascii="Garamond" w:eastAsia="Garamond" w:hAnsi="Garamond" w:cs="Garamond"/>
          <w:sz w:val="24"/>
          <w:szCs w:val="24"/>
        </w:rPr>
        <w:t xml:space="preserve">Download the </w:t>
      </w:r>
      <w:r>
        <w:rPr>
          <w:rFonts w:ascii="Garamond" w:eastAsia="Garamond" w:hAnsi="Garamond" w:cs="Garamond"/>
          <w:i/>
          <w:sz w:val="24"/>
          <w:szCs w:val="24"/>
        </w:rPr>
        <w:t>TissotsIndicatrix</w:t>
      </w:r>
      <w:r>
        <w:rPr>
          <w:rFonts w:ascii="Garamond" w:eastAsia="Garamond" w:hAnsi="Garamond" w:cs="Garamond"/>
          <w:sz w:val="24"/>
          <w:szCs w:val="24"/>
        </w:rPr>
        <w:t xml:space="preserve"> folder from the class drive. Move it into the </w:t>
      </w:r>
      <w:r>
        <w:rPr>
          <w:rFonts w:ascii="Garamond" w:eastAsia="Garamond" w:hAnsi="Garamond" w:cs="Garamond"/>
          <w:i/>
          <w:sz w:val="24"/>
          <w:szCs w:val="24"/>
        </w:rPr>
        <w:t>mgisdata</w:t>
      </w:r>
      <w:r>
        <w:rPr>
          <w:rFonts w:ascii="Garamond" w:eastAsia="Garamond" w:hAnsi="Garamond" w:cs="Garamond"/>
          <w:sz w:val="24"/>
          <w:szCs w:val="24"/>
        </w:rPr>
        <w:t xml:space="preserve"> folder using Windows Explorer and unzip it (use 7-zip).</w:t>
      </w:r>
    </w:p>
    <w:p w14:paraId="3F5D0B8F" w14:textId="77777777" w:rsidR="0061765A" w:rsidRDefault="0061765A">
      <w:pPr>
        <w:ind w:left="720"/>
        <w:rPr>
          <w:rFonts w:ascii="Garamond" w:eastAsia="Garamond" w:hAnsi="Garamond" w:cs="Garamond"/>
          <w:sz w:val="24"/>
          <w:szCs w:val="24"/>
        </w:rPr>
      </w:pPr>
    </w:p>
    <w:p w14:paraId="6F91467C" w14:textId="77777777" w:rsidR="0061765A" w:rsidRDefault="00F70EAA">
      <w:pPr>
        <w:numPr>
          <w:ilvl w:val="0"/>
          <w:numId w:val="1"/>
        </w:numPr>
        <w:ind w:left="360"/>
        <w:rPr>
          <w:rFonts w:ascii="Garamond" w:eastAsia="Garamond" w:hAnsi="Garamond" w:cs="Garamond"/>
        </w:rPr>
      </w:pPr>
      <w:r>
        <w:rPr>
          <w:rFonts w:ascii="Garamond" w:eastAsia="Garamond" w:hAnsi="Garamond" w:cs="Garamond"/>
          <w:sz w:val="24"/>
          <w:szCs w:val="24"/>
        </w:rPr>
        <w:t xml:space="preserve">In your new project, connect to the </w:t>
      </w:r>
      <w:r>
        <w:rPr>
          <w:rFonts w:ascii="Garamond" w:eastAsia="Garamond" w:hAnsi="Garamond" w:cs="Garamond"/>
          <w:i/>
          <w:sz w:val="24"/>
          <w:szCs w:val="24"/>
        </w:rPr>
        <w:t>mgisdata</w:t>
      </w:r>
      <w:r>
        <w:rPr>
          <w:rFonts w:ascii="Garamond" w:eastAsia="Garamond" w:hAnsi="Garamond" w:cs="Garamond"/>
          <w:sz w:val="24"/>
          <w:szCs w:val="24"/>
        </w:rPr>
        <w:t xml:space="preserve"> folder and add the </w:t>
      </w:r>
      <w:r>
        <w:rPr>
          <w:rFonts w:ascii="Garamond" w:eastAsia="Garamond" w:hAnsi="Garamond" w:cs="Garamond"/>
          <w:i/>
          <w:sz w:val="24"/>
          <w:szCs w:val="24"/>
        </w:rPr>
        <w:t>Countries</w:t>
      </w:r>
      <w:r>
        <w:rPr>
          <w:rFonts w:ascii="Garamond" w:eastAsia="Garamond" w:hAnsi="Garamond" w:cs="Garamond"/>
          <w:sz w:val="24"/>
          <w:szCs w:val="24"/>
        </w:rPr>
        <w:t>,</w:t>
      </w:r>
      <w:r>
        <w:rPr>
          <w:rFonts w:ascii="Garamond" w:eastAsia="Garamond" w:hAnsi="Garamond" w:cs="Garamond"/>
          <w:i/>
          <w:sz w:val="24"/>
          <w:szCs w:val="24"/>
        </w:rPr>
        <w:t xml:space="preserve"> TissotEllipses</w:t>
      </w:r>
      <w:r>
        <w:rPr>
          <w:rFonts w:ascii="Garamond" w:eastAsia="Garamond" w:hAnsi="Garamond" w:cs="Garamond"/>
          <w:sz w:val="24"/>
          <w:szCs w:val="24"/>
        </w:rPr>
        <w:t xml:space="preserve">, and </w:t>
      </w:r>
      <w:r>
        <w:rPr>
          <w:rFonts w:ascii="Garamond" w:eastAsia="Garamond" w:hAnsi="Garamond" w:cs="Garamond"/>
          <w:i/>
          <w:sz w:val="24"/>
          <w:szCs w:val="24"/>
        </w:rPr>
        <w:t>World_30</w:t>
      </w:r>
      <w:r>
        <w:rPr>
          <w:rFonts w:ascii="Garamond" w:eastAsia="Garamond" w:hAnsi="Garamond" w:cs="Garamond"/>
          <w:sz w:val="24"/>
          <w:szCs w:val="24"/>
        </w:rPr>
        <w:t xml:space="preserve"> layers to Contents. layers to Contents.</w:t>
      </w:r>
    </w:p>
    <w:p w14:paraId="334A0593" w14:textId="77777777" w:rsidR="0061765A" w:rsidRDefault="0061765A">
      <w:pPr>
        <w:ind w:left="720"/>
        <w:rPr>
          <w:rFonts w:ascii="Garamond" w:eastAsia="Garamond" w:hAnsi="Garamond" w:cs="Garamond"/>
          <w:sz w:val="24"/>
          <w:szCs w:val="24"/>
        </w:rPr>
      </w:pPr>
    </w:p>
    <w:p w14:paraId="39C49C10" w14:textId="77777777" w:rsidR="0061765A" w:rsidRDefault="00F70EAA">
      <w:pPr>
        <w:numPr>
          <w:ilvl w:val="0"/>
          <w:numId w:val="1"/>
        </w:numPr>
        <w:ind w:left="360"/>
        <w:rPr>
          <w:rFonts w:ascii="Garamond" w:eastAsia="Garamond" w:hAnsi="Garamond" w:cs="Garamond"/>
        </w:rPr>
      </w:pPr>
      <w:r>
        <w:rPr>
          <w:rFonts w:ascii="Garamond" w:eastAsia="Garamond" w:hAnsi="Garamond" w:cs="Garamond"/>
          <w:sz w:val="24"/>
          <w:szCs w:val="24"/>
        </w:rPr>
        <w:t xml:space="preserve">The layers should be placed from bottom-top as follows: </w:t>
      </w:r>
      <w:r>
        <w:rPr>
          <w:rFonts w:ascii="Garamond" w:eastAsia="Garamond" w:hAnsi="Garamond" w:cs="Garamond"/>
          <w:i/>
          <w:sz w:val="24"/>
          <w:szCs w:val="24"/>
        </w:rPr>
        <w:t>Basemap</w:t>
      </w:r>
      <w:r>
        <w:rPr>
          <w:rFonts w:ascii="Garamond" w:eastAsia="Garamond" w:hAnsi="Garamond" w:cs="Garamond"/>
          <w:sz w:val="24"/>
          <w:szCs w:val="24"/>
        </w:rPr>
        <w:t xml:space="preserve"> (turn off), </w:t>
      </w:r>
      <w:r>
        <w:rPr>
          <w:rFonts w:ascii="Garamond" w:eastAsia="Garamond" w:hAnsi="Garamond" w:cs="Garamond"/>
          <w:i/>
          <w:sz w:val="24"/>
          <w:szCs w:val="24"/>
        </w:rPr>
        <w:t>Countries</w:t>
      </w:r>
      <w:r>
        <w:rPr>
          <w:rFonts w:ascii="Garamond" w:eastAsia="Garamond" w:hAnsi="Garamond" w:cs="Garamond"/>
          <w:sz w:val="24"/>
          <w:szCs w:val="24"/>
        </w:rPr>
        <w:t xml:space="preserve">, </w:t>
      </w:r>
      <w:r>
        <w:rPr>
          <w:rFonts w:ascii="Garamond" w:eastAsia="Garamond" w:hAnsi="Garamond" w:cs="Garamond"/>
          <w:i/>
          <w:sz w:val="24"/>
          <w:szCs w:val="24"/>
        </w:rPr>
        <w:t>World_30</w:t>
      </w:r>
      <w:r>
        <w:rPr>
          <w:rFonts w:ascii="Garamond" w:eastAsia="Garamond" w:hAnsi="Garamond" w:cs="Garamond"/>
          <w:sz w:val="24"/>
          <w:szCs w:val="24"/>
        </w:rPr>
        <w:t xml:space="preserve">, and </w:t>
      </w:r>
      <w:r>
        <w:rPr>
          <w:rFonts w:ascii="Garamond" w:eastAsia="Garamond" w:hAnsi="Garamond" w:cs="Garamond"/>
          <w:i/>
          <w:sz w:val="24"/>
          <w:szCs w:val="24"/>
        </w:rPr>
        <w:t>TissotEllipses</w:t>
      </w:r>
      <w:r>
        <w:rPr>
          <w:rFonts w:ascii="Garamond" w:eastAsia="Garamond" w:hAnsi="Garamond" w:cs="Garamond"/>
          <w:sz w:val="24"/>
          <w:szCs w:val="24"/>
        </w:rPr>
        <w:t xml:space="preserve">. </w:t>
      </w:r>
    </w:p>
    <w:p w14:paraId="46A3EC7A" w14:textId="77777777" w:rsidR="0061765A" w:rsidRDefault="0061765A">
      <w:pPr>
        <w:ind w:left="720" w:hanging="360"/>
        <w:rPr>
          <w:rFonts w:ascii="Garamond" w:eastAsia="Garamond" w:hAnsi="Garamond" w:cs="Garamond"/>
          <w:sz w:val="24"/>
          <w:szCs w:val="24"/>
        </w:rPr>
      </w:pPr>
    </w:p>
    <w:p w14:paraId="19B3D5EB" w14:textId="77777777" w:rsidR="0061765A" w:rsidRDefault="00F70EAA">
      <w:pPr>
        <w:numPr>
          <w:ilvl w:val="1"/>
          <w:numId w:val="5"/>
        </w:numPr>
        <w:ind w:left="1080"/>
        <w:rPr>
          <w:rFonts w:ascii="Garamond" w:eastAsia="Garamond" w:hAnsi="Garamond" w:cs="Garamond"/>
          <w:sz w:val="24"/>
          <w:szCs w:val="24"/>
        </w:rPr>
      </w:pPr>
      <w:r>
        <w:rPr>
          <w:rFonts w:ascii="Garamond" w:eastAsia="Garamond" w:hAnsi="Garamond" w:cs="Garamond"/>
          <w:sz w:val="24"/>
          <w:szCs w:val="24"/>
        </w:rPr>
        <w:t>Change the color/transparency of each layer if necessary.</w:t>
      </w:r>
    </w:p>
    <w:p w14:paraId="23226ACB" w14:textId="77777777" w:rsidR="0061765A" w:rsidRDefault="0061765A">
      <w:pPr>
        <w:ind w:left="1080" w:hanging="360"/>
        <w:rPr>
          <w:rFonts w:ascii="Garamond" w:eastAsia="Garamond" w:hAnsi="Garamond" w:cs="Garamond"/>
          <w:sz w:val="24"/>
          <w:szCs w:val="24"/>
        </w:rPr>
      </w:pPr>
    </w:p>
    <w:p w14:paraId="7A67C017" w14:textId="77777777" w:rsidR="0061765A" w:rsidRDefault="00F70EAA">
      <w:pPr>
        <w:numPr>
          <w:ilvl w:val="1"/>
          <w:numId w:val="5"/>
        </w:numPr>
        <w:ind w:left="1080"/>
        <w:rPr>
          <w:rFonts w:ascii="Garamond" w:eastAsia="Garamond" w:hAnsi="Garamond" w:cs="Garamond"/>
          <w:sz w:val="24"/>
          <w:szCs w:val="24"/>
        </w:rPr>
      </w:pPr>
      <w:r>
        <w:rPr>
          <w:rFonts w:ascii="Garamond" w:eastAsia="Garamond" w:hAnsi="Garamond" w:cs="Garamond"/>
          <w:sz w:val="24"/>
          <w:szCs w:val="24"/>
        </w:rPr>
        <w:t xml:space="preserve">You may use additional layers if needed (i.e. states layer from </w:t>
      </w:r>
      <w:r>
        <w:rPr>
          <w:rFonts w:ascii="Garamond" w:eastAsia="Garamond" w:hAnsi="Garamond" w:cs="Garamond"/>
          <w:i/>
          <w:sz w:val="24"/>
          <w:szCs w:val="24"/>
        </w:rPr>
        <w:t>usdata</w:t>
      </w:r>
      <w:r>
        <w:rPr>
          <w:rFonts w:ascii="Garamond" w:eastAsia="Garamond" w:hAnsi="Garamond" w:cs="Garamond"/>
          <w:sz w:val="24"/>
          <w:szCs w:val="24"/>
        </w:rPr>
        <w:t xml:space="preserve"> geodatabase)</w:t>
      </w:r>
    </w:p>
    <w:p w14:paraId="79412418" w14:textId="77777777" w:rsidR="0061765A" w:rsidRDefault="0061765A">
      <w:pPr>
        <w:ind w:left="1440"/>
        <w:rPr>
          <w:rFonts w:ascii="Garamond" w:eastAsia="Garamond" w:hAnsi="Garamond" w:cs="Garamond"/>
          <w:sz w:val="24"/>
          <w:szCs w:val="24"/>
        </w:rPr>
      </w:pPr>
    </w:p>
    <w:p w14:paraId="5312A2BB" w14:textId="77777777" w:rsidR="0061765A" w:rsidRDefault="00F70EAA">
      <w:pPr>
        <w:numPr>
          <w:ilvl w:val="0"/>
          <w:numId w:val="1"/>
        </w:numPr>
        <w:ind w:left="360"/>
        <w:rPr>
          <w:rFonts w:ascii="Garamond" w:eastAsia="Garamond" w:hAnsi="Garamond" w:cs="Garamond"/>
        </w:rPr>
      </w:pPr>
      <w:r>
        <w:rPr>
          <w:rFonts w:ascii="Garamond" w:eastAsia="Garamond" w:hAnsi="Garamond" w:cs="Garamond"/>
          <w:sz w:val="24"/>
          <w:szCs w:val="24"/>
        </w:rPr>
        <w:lastRenderedPageBreak/>
        <w:t xml:space="preserve">Take a moment to look at the </w:t>
      </w:r>
      <w:r>
        <w:rPr>
          <w:rFonts w:ascii="Garamond" w:eastAsia="Garamond" w:hAnsi="Garamond" w:cs="Garamond"/>
          <w:i/>
          <w:sz w:val="24"/>
          <w:szCs w:val="24"/>
        </w:rPr>
        <w:t>TissotEllipses</w:t>
      </w:r>
      <w:r>
        <w:rPr>
          <w:rFonts w:ascii="Garamond" w:eastAsia="Garamond" w:hAnsi="Garamond" w:cs="Garamond"/>
          <w:sz w:val="24"/>
          <w:szCs w:val="24"/>
        </w:rPr>
        <w:t xml:space="preserve"> layer, these features help visualize how a particular coordinate system affects certain areas and what properties are preserved (area, size, shape, and direction). Select a few other PCSs to see how the circles change.</w:t>
      </w:r>
    </w:p>
    <w:p w14:paraId="0CF9BD13" w14:textId="77777777" w:rsidR="0061765A" w:rsidRDefault="0061765A">
      <w:pPr>
        <w:ind w:left="720"/>
        <w:rPr>
          <w:rFonts w:ascii="Garamond" w:eastAsia="Garamond" w:hAnsi="Garamond" w:cs="Garamond"/>
          <w:sz w:val="24"/>
          <w:szCs w:val="24"/>
        </w:rPr>
      </w:pPr>
    </w:p>
    <w:p w14:paraId="63D72CE9" w14:textId="77777777" w:rsidR="0061765A" w:rsidRDefault="00F70EAA">
      <w:pPr>
        <w:numPr>
          <w:ilvl w:val="0"/>
          <w:numId w:val="1"/>
        </w:numPr>
        <w:ind w:left="360"/>
        <w:rPr>
          <w:rFonts w:ascii="Garamond" w:eastAsia="Garamond" w:hAnsi="Garamond" w:cs="Garamond"/>
        </w:rPr>
      </w:pPr>
      <w:r>
        <w:rPr>
          <w:rFonts w:ascii="Garamond" w:eastAsia="Garamond" w:hAnsi="Garamond" w:cs="Garamond"/>
          <w:sz w:val="24"/>
          <w:szCs w:val="24"/>
        </w:rPr>
        <w:t>Using the provided layers, Ch. 4, lecture notes, and online sources choose the best Projected Coordinate System for EACH scenario below:</w:t>
      </w:r>
    </w:p>
    <w:p w14:paraId="50E2CA86" w14:textId="77777777" w:rsidR="0061765A" w:rsidRDefault="0061765A">
      <w:pPr>
        <w:ind w:left="720"/>
        <w:rPr>
          <w:rFonts w:ascii="Garamond" w:eastAsia="Garamond" w:hAnsi="Garamond" w:cs="Garamond"/>
          <w:sz w:val="24"/>
          <w:szCs w:val="24"/>
        </w:rPr>
      </w:pPr>
    </w:p>
    <w:p w14:paraId="27805564" w14:textId="77777777" w:rsidR="0061765A" w:rsidRDefault="00F70EAA">
      <w:pPr>
        <w:numPr>
          <w:ilvl w:val="1"/>
          <w:numId w:val="4"/>
        </w:numPr>
        <w:ind w:left="1080"/>
        <w:rPr>
          <w:rFonts w:ascii="Garamond" w:eastAsia="Garamond" w:hAnsi="Garamond" w:cs="Garamond"/>
          <w:i/>
          <w:sz w:val="24"/>
          <w:szCs w:val="24"/>
        </w:rPr>
      </w:pPr>
      <w:r>
        <w:rPr>
          <w:rFonts w:ascii="Garamond" w:eastAsia="Garamond" w:hAnsi="Garamond" w:cs="Garamond"/>
          <w:i/>
          <w:sz w:val="24"/>
          <w:szCs w:val="24"/>
        </w:rPr>
        <w:t xml:space="preserve">You are a researcher working for NSF researching land cover in the Arctic. Your boss asks you to select a projection for some satellite imagery. They tell you that you will need to calculate the areas of certain land cover types based on the satellite images. </w:t>
      </w:r>
    </w:p>
    <w:p w14:paraId="0158A796" w14:textId="77777777" w:rsidR="0061765A" w:rsidRDefault="0061765A">
      <w:pPr>
        <w:ind w:left="1080" w:hanging="360"/>
        <w:rPr>
          <w:rFonts w:ascii="Garamond" w:eastAsia="Garamond" w:hAnsi="Garamond" w:cs="Garamond"/>
          <w:i/>
          <w:sz w:val="24"/>
          <w:szCs w:val="24"/>
        </w:rPr>
      </w:pPr>
    </w:p>
    <w:p w14:paraId="4121D931" w14:textId="77777777" w:rsidR="0061765A" w:rsidRDefault="00F70EAA">
      <w:pPr>
        <w:numPr>
          <w:ilvl w:val="1"/>
          <w:numId w:val="4"/>
        </w:numPr>
        <w:ind w:left="1080"/>
        <w:rPr>
          <w:rFonts w:ascii="Garamond" w:eastAsia="Garamond" w:hAnsi="Garamond" w:cs="Garamond"/>
          <w:i/>
          <w:sz w:val="24"/>
          <w:szCs w:val="24"/>
        </w:rPr>
      </w:pPr>
      <w:r>
        <w:rPr>
          <w:rFonts w:ascii="Garamond" w:eastAsia="Garamond" w:hAnsi="Garamond" w:cs="Garamond"/>
          <w:i/>
          <w:sz w:val="24"/>
          <w:szCs w:val="24"/>
        </w:rPr>
        <w:t xml:space="preserve">You are a student working with a professor studying the paleoclimate of Norway and Sweden. They need a basemap of the entire area and tells you, “a little distortion of area is okay, the shapes need to be correct so certain landmarks can be identified.” </w:t>
      </w:r>
    </w:p>
    <w:p w14:paraId="4A961361" w14:textId="77777777" w:rsidR="0061765A" w:rsidRDefault="0061765A">
      <w:pPr>
        <w:ind w:left="1080" w:hanging="360"/>
        <w:rPr>
          <w:rFonts w:ascii="Garamond" w:eastAsia="Garamond" w:hAnsi="Garamond" w:cs="Garamond"/>
          <w:i/>
          <w:sz w:val="24"/>
          <w:szCs w:val="24"/>
        </w:rPr>
      </w:pPr>
    </w:p>
    <w:p w14:paraId="7A7248BA" w14:textId="77777777" w:rsidR="0061765A" w:rsidRDefault="00F70EAA">
      <w:pPr>
        <w:numPr>
          <w:ilvl w:val="1"/>
          <w:numId w:val="4"/>
        </w:numPr>
        <w:ind w:left="1080"/>
        <w:rPr>
          <w:rFonts w:ascii="Garamond" w:eastAsia="Garamond" w:hAnsi="Garamond" w:cs="Garamond"/>
          <w:i/>
          <w:sz w:val="24"/>
          <w:szCs w:val="24"/>
        </w:rPr>
      </w:pPr>
      <w:r>
        <w:rPr>
          <w:rFonts w:ascii="Garamond" w:eastAsia="Garamond" w:hAnsi="Garamond" w:cs="Garamond"/>
          <w:i/>
          <w:sz w:val="24"/>
          <w:szCs w:val="24"/>
        </w:rPr>
        <w:t xml:space="preserve">You are working for an airline company that wants to make a map to hang in George Bush Intercontinental Airport. You are asked to select a map projection that best shows distance and direction from the departing destination (Houston, TX). </w:t>
      </w:r>
    </w:p>
    <w:p w14:paraId="0D5CF545" w14:textId="77777777" w:rsidR="0061765A" w:rsidRDefault="0061765A">
      <w:pPr>
        <w:rPr>
          <w:rFonts w:ascii="Garamond" w:eastAsia="Garamond" w:hAnsi="Garamond" w:cs="Garamond"/>
          <w:sz w:val="24"/>
          <w:szCs w:val="24"/>
        </w:rPr>
      </w:pPr>
    </w:p>
    <w:p w14:paraId="423A088C" w14:textId="77777777" w:rsidR="0061765A" w:rsidRDefault="00F70EAA">
      <w:pPr>
        <w:rPr>
          <w:rFonts w:ascii="Garamond" w:eastAsia="Garamond" w:hAnsi="Garamond" w:cs="Garamond"/>
          <w:sz w:val="24"/>
          <w:szCs w:val="24"/>
        </w:rPr>
      </w:pPr>
      <w:r>
        <w:rPr>
          <w:rFonts w:ascii="Garamond" w:eastAsia="Garamond" w:hAnsi="Garamond" w:cs="Garamond"/>
          <w:sz w:val="24"/>
          <w:szCs w:val="24"/>
        </w:rPr>
        <w:t>Note: there is not a single correct choice for each scenario. The key is to first identify which property (or properties) are being preserved (area, size, shape, and direction) in each scenario. Remember, not all of these properties can be preserved at the same time. Use your class notes and the link on pg. 1 to help determine the best PCS (Cylindrical, Conic, or Azimuthal) then locate the best option under the Projected Coordinate Systems subfolder in the Map Properties &gt; Coordinate Systems tab of your ArcGIS Pro Map Project. Be sure you can justify your choice for each scenario.</w:t>
      </w:r>
    </w:p>
    <w:p w14:paraId="4766AA57" w14:textId="77777777" w:rsidR="0061765A" w:rsidRDefault="0061765A">
      <w:pPr>
        <w:ind w:left="720"/>
        <w:rPr>
          <w:rFonts w:ascii="Garamond" w:eastAsia="Garamond" w:hAnsi="Garamond" w:cs="Garamond"/>
          <w:sz w:val="24"/>
          <w:szCs w:val="24"/>
        </w:rPr>
      </w:pPr>
    </w:p>
    <w:p w14:paraId="48A1B062" w14:textId="77777777" w:rsidR="0061765A" w:rsidRDefault="00F70EAA">
      <w:pPr>
        <w:numPr>
          <w:ilvl w:val="0"/>
          <w:numId w:val="1"/>
        </w:numPr>
        <w:ind w:left="360"/>
        <w:rPr>
          <w:rFonts w:ascii="Garamond" w:eastAsia="Garamond" w:hAnsi="Garamond" w:cs="Garamond"/>
        </w:rPr>
      </w:pPr>
      <w:r>
        <w:rPr>
          <w:rFonts w:ascii="Garamond" w:eastAsia="Garamond" w:hAnsi="Garamond" w:cs="Garamond"/>
          <w:sz w:val="24"/>
          <w:szCs w:val="24"/>
        </w:rPr>
        <w:t xml:space="preserve">For each scenario, create a new map layout (it should be 8.5” x 11” portrait or landscape).  Refer to </w:t>
      </w:r>
      <w:r>
        <w:rPr>
          <w:rFonts w:ascii="Garamond" w:eastAsia="Garamond" w:hAnsi="Garamond" w:cs="Garamond"/>
          <w:i/>
          <w:sz w:val="24"/>
          <w:szCs w:val="24"/>
        </w:rPr>
        <w:t>Lab5_Example_Map.png</w:t>
      </w:r>
      <w:r>
        <w:rPr>
          <w:rFonts w:ascii="Garamond" w:eastAsia="Garamond" w:hAnsi="Garamond" w:cs="Garamond"/>
          <w:sz w:val="24"/>
          <w:szCs w:val="24"/>
        </w:rPr>
        <w:t>.</w:t>
      </w:r>
    </w:p>
    <w:p w14:paraId="7DF88533" w14:textId="77777777" w:rsidR="0061765A" w:rsidRDefault="0061765A">
      <w:pPr>
        <w:ind w:left="720"/>
        <w:rPr>
          <w:rFonts w:ascii="Garamond" w:eastAsia="Garamond" w:hAnsi="Garamond" w:cs="Garamond"/>
          <w:sz w:val="24"/>
          <w:szCs w:val="24"/>
        </w:rPr>
      </w:pPr>
    </w:p>
    <w:p w14:paraId="421B016B" w14:textId="77777777" w:rsidR="0061765A" w:rsidRDefault="00F70EAA">
      <w:pPr>
        <w:numPr>
          <w:ilvl w:val="1"/>
          <w:numId w:val="2"/>
        </w:numPr>
        <w:ind w:left="1080"/>
        <w:rPr>
          <w:rFonts w:ascii="Garamond" w:eastAsia="Garamond" w:hAnsi="Garamond" w:cs="Garamond"/>
          <w:sz w:val="24"/>
          <w:szCs w:val="24"/>
        </w:rPr>
      </w:pPr>
      <w:r>
        <w:rPr>
          <w:rFonts w:ascii="Garamond" w:eastAsia="Garamond" w:hAnsi="Garamond" w:cs="Garamond"/>
          <w:sz w:val="24"/>
          <w:szCs w:val="24"/>
        </w:rPr>
        <w:t xml:space="preserve">Be sure each map is zoomed into the area of interest and has the </w:t>
      </w:r>
      <w:r>
        <w:rPr>
          <w:rFonts w:ascii="Garamond" w:eastAsia="Garamond" w:hAnsi="Garamond" w:cs="Garamond"/>
          <w:i/>
          <w:sz w:val="24"/>
          <w:szCs w:val="24"/>
        </w:rPr>
        <w:t>TissotEllipses</w:t>
      </w:r>
      <w:r>
        <w:rPr>
          <w:rFonts w:ascii="Garamond" w:eastAsia="Garamond" w:hAnsi="Garamond" w:cs="Garamond"/>
          <w:sz w:val="24"/>
          <w:szCs w:val="24"/>
        </w:rPr>
        <w:t xml:space="preserve">, </w:t>
      </w:r>
      <w:r>
        <w:rPr>
          <w:rFonts w:ascii="Garamond" w:eastAsia="Garamond" w:hAnsi="Garamond" w:cs="Garamond"/>
          <w:i/>
          <w:sz w:val="24"/>
          <w:szCs w:val="24"/>
        </w:rPr>
        <w:t>World_30</w:t>
      </w:r>
      <w:r>
        <w:rPr>
          <w:rFonts w:ascii="Garamond" w:eastAsia="Garamond" w:hAnsi="Garamond" w:cs="Garamond"/>
          <w:sz w:val="24"/>
          <w:szCs w:val="24"/>
        </w:rPr>
        <w:t>, and</w:t>
      </w:r>
      <w:r>
        <w:rPr>
          <w:rFonts w:ascii="Garamond" w:eastAsia="Garamond" w:hAnsi="Garamond" w:cs="Garamond"/>
          <w:i/>
          <w:sz w:val="24"/>
          <w:szCs w:val="24"/>
        </w:rPr>
        <w:t xml:space="preserve"> Countries </w:t>
      </w:r>
      <w:r>
        <w:rPr>
          <w:rFonts w:ascii="Garamond" w:eastAsia="Garamond" w:hAnsi="Garamond" w:cs="Garamond"/>
          <w:sz w:val="24"/>
          <w:szCs w:val="24"/>
        </w:rPr>
        <w:t>layers are visible (at a minimum).</w:t>
      </w:r>
    </w:p>
    <w:p w14:paraId="21124482" w14:textId="77777777" w:rsidR="0061765A" w:rsidRDefault="0061765A">
      <w:pPr>
        <w:ind w:left="1080" w:hanging="360"/>
        <w:rPr>
          <w:rFonts w:ascii="Garamond" w:eastAsia="Garamond" w:hAnsi="Garamond" w:cs="Garamond"/>
          <w:sz w:val="24"/>
          <w:szCs w:val="24"/>
        </w:rPr>
      </w:pPr>
    </w:p>
    <w:p w14:paraId="54DAF283" w14:textId="77777777" w:rsidR="0061765A" w:rsidRDefault="00F70EAA">
      <w:pPr>
        <w:numPr>
          <w:ilvl w:val="1"/>
          <w:numId w:val="2"/>
        </w:numPr>
        <w:ind w:left="1080"/>
        <w:rPr>
          <w:rFonts w:ascii="Garamond" w:eastAsia="Garamond" w:hAnsi="Garamond" w:cs="Garamond"/>
          <w:sz w:val="24"/>
          <w:szCs w:val="24"/>
        </w:rPr>
      </w:pPr>
      <w:r>
        <w:rPr>
          <w:rFonts w:ascii="Garamond" w:eastAsia="Garamond" w:hAnsi="Garamond" w:cs="Garamond"/>
          <w:sz w:val="24"/>
          <w:szCs w:val="24"/>
        </w:rPr>
        <w:t>Each map should have the following elements:</w:t>
      </w:r>
    </w:p>
    <w:p w14:paraId="6E9669C6" w14:textId="77777777" w:rsidR="0061765A" w:rsidRDefault="0061765A">
      <w:pPr>
        <w:ind w:left="1440"/>
        <w:rPr>
          <w:rFonts w:ascii="Garamond" w:eastAsia="Garamond" w:hAnsi="Garamond" w:cs="Garamond"/>
          <w:sz w:val="24"/>
          <w:szCs w:val="24"/>
        </w:rPr>
      </w:pPr>
    </w:p>
    <w:p w14:paraId="1B64B722" w14:textId="77777777" w:rsidR="0061765A" w:rsidRDefault="00F70EAA">
      <w:pPr>
        <w:numPr>
          <w:ilvl w:val="2"/>
          <w:numId w:val="2"/>
        </w:numPr>
        <w:ind w:left="1800" w:hanging="360"/>
        <w:rPr>
          <w:rFonts w:ascii="Garamond" w:eastAsia="Garamond" w:hAnsi="Garamond" w:cs="Garamond"/>
          <w:i/>
          <w:sz w:val="24"/>
          <w:szCs w:val="24"/>
        </w:rPr>
      </w:pPr>
      <w:r>
        <w:rPr>
          <w:rFonts w:ascii="Garamond" w:eastAsia="Garamond" w:hAnsi="Garamond" w:cs="Garamond"/>
          <w:i/>
          <w:sz w:val="24"/>
          <w:szCs w:val="24"/>
        </w:rPr>
        <w:t>Title</w:t>
      </w:r>
    </w:p>
    <w:p w14:paraId="01D263E7" w14:textId="77777777" w:rsidR="0061765A" w:rsidRDefault="00F70EAA">
      <w:pPr>
        <w:numPr>
          <w:ilvl w:val="2"/>
          <w:numId w:val="2"/>
        </w:numPr>
        <w:ind w:left="1800" w:hanging="360"/>
        <w:rPr>
          <w:rFonts w:ascii="Garamond" w:eastAsia="Garamond" w:hAnsi="Garamond" w:cs="Garamond"/>
          <w:i/>
          <w:sz w:val="24"/>
          <w:szCs w:val="24"/>
        </w:rPr>
      </w:pPr>
      <w:r>
        <w:rPr>
          <w:rFonts w:ascii="Garamond" w:eastAsia="Garamond" w:hAnsi="Garamond" w:cs="Garamond"/>
          <w:i/>
          <w:sz w:val="24"/>
          <w:szCs w:val="24"/>
        </w:rPr>
        <w:t>Name</w:t>
      </w:r>
    </w:p>
    <w:p w14:paraId="7F4F5281" w14:textId="77777777" w:rsidR="0061765A" w:rsidRDefault="00F70EAA">
      <w:pPr>
        <w:numPr>
          <w:ilvl w:val="2"/>
          <w:numId w:val="2"/>
        </w:numPr>
        <w:ind w:left="1800" w:hanging="360"/>
        <w:rPr>
          <w:rFonts w:ascii="Garamond" w:eastAsia="Garamond" w:hAnsi="Garamond" w:cs="Garamond"/>
          <w:i/>
          <w:sz w:val="24"/>
          <w:szCs w:val="24"/>
        </w:rPr>
      </w:pPr>
      <w:r>
        <w:rPr>
          <w:rFonts w:ascii="Garamond" w:eastAsia="Garamond" w:hAnsi="Garamond" w:cs="Garamond"/>
          <w:i/>
          <w:sz w:val="24"/>
          <w:szCs w:val="24"/>
        </w:rPr>
        <w:t>Date</w:t>
      </w:r>
    </w:p>
    <w:p w14:paraId="211D2AE9" w14:textId="77777777" w:rsidR="0061765A" w:rsidRDefault="00F70EAA">
      <w:pPr>
        <w:numPr>
          <w:ilvl w:val="2"/>
          <w:numId w:val="2"/>
        </w:numPr>
        <w:ind w:left="1800" w:hanging="360"/>
        <w:rPr>
          <w:rFonts w:ascii="Garamond" w:eastAsia="Garamond" w:hAnsi="Garamond" w:cs="Garamond"/>
          <w:i/>
          <w:sz w:val="24"/>
          <w:szCs w:val="24"/>
        </w:rPr>
      </w:pPr>
      <w:r>
        <w:rPr>
          <w:rFonts w:ascii="Garamond" w:eastAsia="Garamond" w:hAnsi="Garamond" w:cs="Garamond"/>
          <w:i/>
          <w:sz w:val="24"/>
          <w:szCs w:val="24"/>
        </w:rPr>
        <w:t>Data Sources</w:t>
      </w:r>
    </w:p>
    <w:p w14:paraId="7703E36A" w14:textId="77777777" w:rsidR="0061765A" w:rsidRDefault="00F70EAA">
      <w:pPr>
        <w:numPr>
          <w:ilvl w:val="2"/>
          <w:numId w:val="2"/>
        </w:numPr>
        <w:ind w:left="1800" w:hanging="360"/>
        <w:rPr>
          <w:rFonts w:ascii="Garamond" w:eastAsia="Garamond" w:hAnsi="Garamond" w:cs="Garamond"/>
          <w:i/>
          <w:sz w:val="24"/>
          <w:szCs w:val="24"/>
        </w:rPr>
      </w:pPr>
      <w:r>
        <w:rPr>
          <w:rFonts w:ascii="Garamond" w:eastAsia="Garamond" w:hAnsi="Garamond" w:cs="Garamond"/>
          <w:i/>
          <w:sz w:val="24"/>
          <w:szCs w:val="24"/>
        </w:rPr>
        <w:t>Projection &amp; Datum</w:t>
      </w:r>
    </w:p>
    <w:p w14:paraId="6B38513E" w14:textId="77777777" w:rsidR="0061765A" w:rsidRDefault="0061765A">
      <w:pPr>
        <w:ind w:left="2160"/>
        <w:rPr>
          <w:rFonts w:ascii="Garamond" w:eastAsia="Garamond" w:hAnsi="Garamond" w:cs="Garamond"/>
          <w:sz w:val="24"/>
          <w:szCs w:val="24"/>
        </w:rPr>
      </w:pPr>
    </w:p>
    <w:p w14:paraId="6A919B8D" w14:textId="77777777" w:rsidR="0061765A" w:rsidRDefault="00F70EAA">
      <w:pPr>
        <w:numPr>
          <w:ilvl w:val="1"/>
          <w:numId w:val="2"/>
        </w:numPr>
        <w:ind w:left="1080"/>
        <w:rPr>
          <w:rFonts w:ascii="Garamond" w:eastAsia="Garamond" w:hAnsi="Garamond" w:cs="Garamond"/>
          <w:sz w:val="24"/>
          <w:szCs w:val="24"/>
        </w:rPr>
      </w:pPr>
      <w:r>
        <w:rPr>
          <w:rFonts w:ascii="Garamond" w:eastAsia="Garamond" w:hAnsi="Garamond" w:cs="Garamond"/>
          <w:sz w:val="24"/>
          <w:szCs w:val="24"/>
        </w:rPr>
        <w:t>Be sure to use proper symbolization and cartographic techniques!</w:t>
      </w:r>
    </w:p>
    <w:p w14:paraId="6F095CF1" w14:textId="77777777" w:rsidR="0061765A" w:rsidRDefault="0061765A">
      <w:pPr>
        <w:ind w:left="1440"/>
        <w:rPr>
          <w:rFonts w:ascii="Garamond" w:eastAsia="Garamond" w:hAnsi="Garamond" w:cs="Garamond"/>
          <w:sz w:val="24"/>
          <w:szCs w:val="24"/>
        </w:rPr>
      </w:pPr>
    </w:p>
    <w:p w14:paraId="553F78E5" w14:textId="77777777" w:rsidR="0061765A" w:rsidRDefault="00F70EAA">
      <w:pPr>
        <w:numPr>
          <w:ilvl w:val="0"/>
          <w:numId w:val="1"/>
        </w:numPr>
        <w:ind w:left="360"/>
        <w:rPr>
          <w:rFonts w:ascii="Garamond" w:eastAsia="Garamond" w:hAnsi="Garamond" w:cs="Garamond"/>
        </w:rPr>
      </w:pPr>
      <w:r>
        <w:rPr>
          <w:rFonts w:ascii="Garamond" w:eastAsia="Garamond" w:hAnsi="Garamond" w:cs="Garamond"/>
          <w:sz w:val="24"/>
          <w:szCs w:val="24"/>
        </w:rPr>
        <w:t>Export each map layout as a PNG with a dpi = 300 (total of 3 PNGs).</w:t>
      </w:r>
    </w:p>
    <w:p w14:paraId="7F0DC008" w14:textId="77777777" w:rsidR="0061765A" w:rsidRDefault="0061765A">
      <w:pPr>
        <w:ind w:left="720"/>
        <w:rPr>
          <w:rFonts w:ascii="Garamond" w:eastAsia="Garamond" w:hAnsi="Garamond" w:cs="Garamond"/>
          <w:sz w:val="24"/>
          <w:szCs w:val="24"/>
        </w:rPr>
      </w:pPr>
    </w:p>
    <w:p w14:paraId="4D8CE0C0" w14:textId="77777777" w:rsidR="0061765A" w:rsidRDefault="00F70EAA">
      <w:pPr>
        <w:numPr>
          <w:ilvl w:val="0"/>
          <w:numId w:val="1"/>
        </w:numPr>
        <w:ind w:left="360"/>
        <w:rPr>
          <w:rFonts w:ascii="Garamond" w:eastAsia="Garamond" w:hAnsi="Garamond" w:cs="Garamond"/>
        </w:rPr>
      </w:pPr>
      <w:r>
        <w:rPr>
          <w:rFonts w:ascii="Garamond" w:eastAsia="Garamond" w:hAnsi="Garamond" w:cs="Garamond"/>
          <w:sz w:val="24"/>
          <w:szCs w:val="24"/>
        </w:rPr>
        <w:t>For each scenario, write 3-5 sentences justifying why the projection you chose is appropriate (refer to the circles and which properties are preserved by the PCS you selected) for the given scenario.</w:t>
      </w:r>
    </w:p>
    <w:p w14:paraId="30970AAE" w14:textId="77777777" w:rsidR="0061765A" w:rsidRDefault="0061765A">
      <w:pPr>
        <w:ind w:left="720"/>
        <w:rPr>
          <w:rFonts w:ascii="Garamond" w:eastAsia="Garamond" w:hAnsi="Garamond" w:cs="Garamond"/>
          <w:sz w:val="24"/>
          <w:szCs w:val="24"/>
        </w:rPr>
      </w:pPr>
    </w:p>
    <w:p w14:paraId="2D818263" w14:textId="77777777" w:rsidR="0061765A" w:rsidRDefault="00F70EAA">
      <w:pPr>
        <w:numPr>
          <w:ilvl w:val="0"/>
          <w:numId w:val="1"/>
        </w:numPr>
        <w:ind w:left="360"/>
        <w:rPr>
          <w:rFonts w:ascii="Garamond" w:eastAsia="Garamond" w:hAnsi="Garamond" w:cs="Garamond"/>
        </w:rPr>
      </w:pPr>
      <w:r>
        <w:rPr>
          <w:rFonts w:ascii="Garamond" w:eastAsia="Garamond" w:hAnsi="Garamond" w:cs="Garamond"/>
          <w:sz w:val="24"/>
          <w:szCs w:val="24"/>
        </w:rPr>
        <w:lastRenderedPageBreak/>
        <w:t>Include all 3 map layouts and justifications in your Lab 5 Response Template.</w:t>
      </w:r>
    </w:p>
    <w:p w14:paraId="5C73ED40" w14:textId="77777777" w:rsidR="0061765A" w:rsidRDefault="0061765A">
      <w:pPr>
        <w:tabs>
          <w:tab w:val="left" w:pos="1080"/>
        </w:tabs>
        <w:rPr>
          <w:rFonts w:ascii="Garamond" w:eastAsia="Garamond" w:hAnsi="Garamond" w:cs="Garamond"/>
          <w:b/>
          <w:sz w:val="24"/>
          <w:szCs w:val="24"/>
        </w:rPr>
      </w:pPr>
    </w:p>
    <w:p w14:paraId="66618F8F" w14:textId="77777777" w:rsidR="0061765A" w:rsidRDefault="00F70EAA">
      <w:pPr>
        <w:tabs>
          <w:tab w:val="left" w:pos="1080"/>
        </w:tabs>
        <w:rPr>
          <w:rFonts w:ascii="Garamond" w:eastAsia="Garamond" w:hAnsi="Garamond" w:cs="Garamond"/>
          <w:b/>
          <w:sz w:val="24"/>
          <w:szCs w:val="24"/>
          <w:u w:val="single"/>
        </w:rPr>
      </w:pPr>
      <w:r>
        <w:rPr>
          <w:rFonts w:ascii="Garamond" w:eastAsia="Garamond" w:hAnsi="Garamond" w:cs="Garamond"/>
          <w:b/>
          <w:sz w:val="24"/>
          <w:szCs w:val="24"/>
          <w:u w:val="single"/>
        </w:rPr>
        <w:t>Insert 3 PNG maps (with their respective justifications) below:</w:t>
      </w:r>
    </w:p>
    <w:p w14:paraId="47CD3C96" w14:textId="77777777" w:rsidR="0061765A" w:rsidRDefault="0061765A">
      <w:pPr>
        <w:tabs>
          <w:tab w:val="left" w:pos="1080"/>
        </w:tabs>
        <w:rPr>
          <w:rFonts w:ascii="Garamond" w:eastAsia="Garamond" w:hAnsi="Garamond" w:cs="Garamond"/>
          <w:b/>
          <w:sz w:val="24"/>
          <w:szCs w:val="24"/>
        </w:rPr>
      </w:pPr>
    </w:p>
    <w:p w14:paraId="279A25F4" w14:textId="6CADE6EA" w:rsidR="0061765A" w:rsidRDefault="00AB2530">
      <w:pPr>
        <w:tabs>
          <w:tab w:val="left" w:pos="1080"/>
        </w:tabs>
        <w:rPr>
          <w:rFonts w:ascii="Garamond" w:eastAsia="Garamond" w:hAnsi="Garamond" w:cs="Garamond"/>
          <w:b/>
          <w:sz w:val="24"/>
          <w:szCs w:val="24"/>
        </w:rPr>
      </w:pPr>
      <w:r>
        <w:rPr>
          <w:rFonts w:ascii="Garamond" w:eastAsia="Garamond" w:hAnsi="Garamond" w:cs="Garamond"/>
          <w:b/>
          <w:sz w:val="24"/>
          <w:szCs w:val="24"/>
        </w:rPr>
        <w:pict w14:anchorId="03E586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59.3pt;height:465.95pt">
            <v:imagedata r:id="rId13" o:title="LayoutA"/>
          </v:shape>
        </w:pict>
      </w:r>
    </w:p>
    <w:p w14:paraId="5FAEC4DA" w14:textId="77777777" w:rsidR="0061765A" w:rsidRDefault="0061765A">
      <w:pPr>
        <w:tabs>
          <w:tab w:val="left" w:pos="1080"/>
        </w:tabs>
        <w:rPr>
          <w:rFonts w:ascii="Garamond" w:eastAsia="Garamond" w:hAnsi="Garamond" w:cs="Garamond"/>
          <w:b/>
          <w:sz w:val="24"/>
          <w:szCs w:val="24"/>
        </w:rPr>
      </w:pPr>
    </w:p>
    <w:p w14:paraId="4EC2B669" w14:textId="44B53819" w:rsidR="0061765A" w:rsidRPr="00AB2530" w:rsidRDefault="00AB2530">
      <w:pPr>
        <w:tabs>
          <w:tab w:val="left" w:pos="1080"/>
        </w:tabs>
        <w:rPr>
          <w:rFonts w:ascii="Garamond" w:eastAsia="Garamond" w:hAnsi="Garamond" w:cs="Garamond"/>
          <w:sz w:val="24"/>
          <w:szCs w:val="24"/>
        </w:rPr>
      </w:pPr>
      <w:r w:rsidRPr="00AB2530">
        <w:rPr>
          <w:rFonts w:ascii="Garamond" w:eastAsia="Garamond" w:hAnsi="Garamond" w:cs="Garamond"/>
          <w:sz w:val="24"/>
          <w:szCs w:val="24"/>
        </w:rPr>
        <w:t xml:space="preserve">For </w:t>
      </w:r>
      <w:r>
        <w:rPr>
          <w:rFonts w:ascii="Garamond" w:eastAsia="Garamond" w:hAnsi="Garamond" w:cs="Garamond"/>
          <w:sz w:val="24"/>
          <w:szCs w:val="24"/>
        </w:rPr>
        <w:t>scenario A, the researchers are trying to view the North Pole, so it seems obvious to pick an Azimuthal map. Additionally, since they are interested in preserving area, we can pick and Equal Area map. As you can see by the circles in the ring nearest the North Pole, the area of the circles are all identical. The area outside of this first ring has lots of distortion, but that doesn’t matter since we are only interested in the North Pole.</w:t>
      </w:r>
    </w:p>
    <w:p w14:paraId="1EDCC478" w14:textId="77777777" w:rsidR="0061765A" w:rsidRDefault="0061765A">
      <w:pPr>
        <w:tabs>
          <w:tab w:val="left" w:pos="1080"/>
        </w:tabs>
        <w:rPr>
          <w:rFonts w:ascii="Garamond" w:eastAsia="Garamond" w:hAnsi="Garamond" w:cs="Garamond"/>
          <w:b/>
          <w:sz w:val="24"/>
          <w:szCs w:val="24"/>
        </w:rPr>
      </w:pPr>
    </w:p>
    <w:p w14:paraId="4D250405" w14:textId="0F0C5370" w:rsidR="0061765A" w:rsidRDefault="00D417C2">
      <w:pPr>
        <w:rPr>
          <w:rFonts w:ascii="Garamond" w:eastAsia="Garamond" w:hAnsi="Garamond" w:cs="Garamond"/>
          <w:sz w:val="32"/>
          <w:szCs w:val="32"/>
        </w:rPr>
      </w:pPr>
      <w:bookmarkStart w:id="0" w:name="_heading=h.gjdgxs" w:colFirst="0" w:colLast="0"/>
      <w:bookmarkEnd w:id="0"/>
      <w:r>
        <w:rPr>
          <w:rFonts w:ascii="Garamond" w:eastAsia="Garamond" w:hAnsi="Garamond" w:cs="Garamond"/>
          <w:sz w:val="32"/>
          <w:szCs w:val="32"/>
        </w:rPr>
        <w:lastRenderedPageBreak/>
        <w:pict w14:anchorId="484941A7">
          <v:shape id="_x0000_i1029" type="#_x0000_t75" style="width:377pt;height:487.7pt">
            <v:imagedata r:id="rId14" o:title="LayoutB"/>
          </v:shape>
        </w:pict>
      </w:r>
    </w:p>
    <w:p w14:paraId="19883C0C" w14:textId="7A4CC3B0" w:rsidR="00D417C2" w:rsidRDefault="00D417C2" w:rsidP="00D417C2">
      <w:pPr>
        <w:rPr>
          <w:rFonts w:ascii="Garamond" w:eastAsia="Garamond" w:hAnsi="Garamond" w:cs="Garamond"/>
          <w:sz w:val="24"/>
          <w:szCs w:val="24"/>
        </w:rPr>
      </w:pPr>
      <w:r>
        <w:rPr>
          <w:rFonts w:ascii="Garamond" w:eastAsia="Garamond" w:hAnsi="Garamond" w:cs="Garamond"/>
          <w:sz w:val="24"/>
          <w:szCs w:val="24"/>
        </w:rPr>
        <w:t>For Scenario B, the professor is interested in shape, not area. To preserve this property I selected the Gall Stereographic projection. Stereographic projections is conformal so shape is preserved. Since a little distortion is ok, according to the professor, we can use Gall Stereographic.</w:t>
      </w:r>
      <w:r w:rsidR="00776897">
        <w:rPr>
          <w:rFonts w:ascii="Garamond" w:eastAsia="Garamond" w:hAnsi="Garamond" w:cs="Garamond"/>
          <w:sz w:val="24"/>
          <w:szCs w:val="24"/>
        </w:rPr>
        <w:t xml:space="preserve"> As you can see, the red circles are slightly distorted, but the shape of Norway and Sweden is still identifiable.</w:t>
      </w:r>
    </w:p>
    <w:p w14:paraId="277BBBDB" w14:textId="019675C6" w:rsidR="00D417C2" w:rsidRDefault="00D417C2" w:rsidP="00D417C2">
      <w:pPr>
        <w:rPr>
          <w:rFonts w:ascii="Garamond" w:eastAsia="Garamond" w:hAnsi="Garamond" w:cs="Garamond"/>
          <w:sz w:val="24"/>
          <w:szCs w:val="24"/>
        </w:rPr>
      </w:pPr>
    </w:p>
    <w:p w14:paraId="0430E3C8" w14:textId="2A0CC0A5" w:rsidR="00D417C2" w:rsidRDefault="00D417C2" w:rsidP="00D417C2">
      <w:pPr>
        <w:rPr>
          <w:rFonts w:ascii="Garamond" w:eastAsia="Garamond" w:hAnsi="Garamond" w:cs="Garamond"/>
          <w:sz w:val="24"/>
          <w:szCs w:val="24"/>
        </w:rPr>
      </w:pPr>
      <w:r>
        <w:rPr>
          <w:rFonts w:ascii="Garamond" w:eastAsia="Garamond" w:hAnsi="Garamond" w:cs="Garamond"/>
          <w:sz w:val="24"/>
          <w:szCs w:val="24"/>
        </w:rPr>
        <w:lastRenderedPageBreak/>
        <w:pict w14:anchorId="34492CAA">
          <v:shape id="_x0000_i1032" type="#_x0000_t75" style="width:363.4pt;height:470.7pt">
            <v:imagedata r:id="rId15" o:title="LayoutC"/>
          </v:shape>
        </w:pict>
      </w:r>
    </w:p>
    <w:p w14:paraId="46F70CBE" w14:textId="77777777" w:rsidR="00D417C2" w:rsidRDefault="00D417C2" w:rsidP="00D417C2">
      <w:pPr>
        <w:rPr>
          <w:rFonts w:ascii="Garamond" w:eastAsia="Garamond" w:hAnsi="Garamond" w:cs="Garamond"/>
          <w:sz w:val="24"/>
          <w:szCs w:val="24"/>
        </w:rPr>
      </w:pPr>
    </w:p>
    <w:p w14:paraId="2AD81A86" w14:textId="7066D54D" w:rsidR="00D417C2" w:rsidRPr="00D417C2" w:rsidRDefault="00776897" w:rsidP="00D417C2">
      <w:pPr>
        <w:rPr>
          <w:rFonts w:ascii="Garamond" w:eastAsia="Garamond" w:hAnsi="Garamond" w:cs="Garamond"/>
          <w:sz w:val="24"/>
          <w:szCs w:val="24"/>
        </w:rPr>
      </w:pPr>
      <w:r>
        <w:rPr>
          <w:rFonts w:ascii="Garamond" w:eastAsia="Garamond" w:hAnsi="Garamond" w:cs="Garamond"/>
          <w:sz w:val="24"/>
          <w:szCs w:val="24"/>
        </w:rPr>
        <w:t>Finally, for Scenario C the airport is jointly interested in distance and direction. This is hard to do since there it is only possible to control for one of those variables. A good compromise is the Mercator projection since it attempts to preserve both and was designed for world navigation. The black lines are straight and the red circle is nearly correct.</w:t>
      </w:r>
      <w:bookmarkStart w:id="1" w:name="_GoBack"/>
      <w:bookmarkEnd w:id="1"/>
    </w:p>
    <w:p w14:paraId="7765A139" w14:textId="77777777" w:rsidR="00D417C2" w:rsidRDefault="00D417C2">
      <w:pPr>
        <w:rPr>
          <w:rFonts w:ascii="Garamond" w:eastAsia="Garamond" w:hAnsi="Garamond" w:cs="Garamond"/>
          <w:sz w:val="32"/>
          <w:szCs w:val="32"/>
        </w:rPr>
      </w:pPr>
    </w:p>
    <w:p w14:paraId="2018136D" w14:textId="1EC20961" w:rsidR="0061765A" w:rsidRDefault="00F70EAA">
      <w:pPr>
        <w:jc w:val="center"/>
        <w:rPr>
          <w:rFonts w:ascii="Garamond" w:eastAsia="Garamond" w:hAnsi="Garamond" w:cs="Garamond"/>
          <w:b/>
          <w:sz w:val="32"/>
          <w:szCs w:val="32"/>
        </w:rPr>
      </w:pPr>
      <w:r>
        <w:rPr>
          <w:rFonts w:ascii="Garamond" w:eastAsia="Garamond" w:hAnsi="Garamond" w:cs="Garamond"/>
          <w:b/>
          <w:sz w:val="32"/>
          <w:szCs w:val="32"/>
        </w:rPr>
        <w:t xml:space="preserve">When finished, save the Response Template as a PDF and </w:t>
      </w:r>
      <w:r w:rsidR="001429C1">
        <w:rPr>
          <w:rFonts w:ascii="Garamond" w:eastAsia="Garamond" w:hAnsi="Garamond" w:cs="Garamond"/>
          <w:b/>
          <w:sz w:val="32"/>
          <w:szCs w:val="32"/>
        </w:rPr>
        <w:t>upload</w:t>
      </w:r>
      <w:r>
        <w:rPr>
          <w:rFonts w:ascii="Garamond" w:eastAsia="Garamond" w:hAnsi="Garamond" w:cs="Garamond"/>
          <w:b/>
          <w:sz w:val="32"/>
          <w:szCs w:val="32"/>
        </w:rPr>
        <w:t xml:space="preserve"> it to</w:t>
      </w:r>
      <w:r w:rsidR="001429C1">
        <w:rPr>
          <w:rFonts w:ascii="Garamond" w:eastAsia="Garamond" w:hAnsi="Garamond" w:cs="Garamond"/>
          <w:b/>
          <w:sz w:val="32"/>
          <w:szCs w:val="32"/>
        </w:rPr>
        <w:t xml:space="preserve"> Lab 5’s Assignment Dropbox on eCampus</w:t>
      </w:r>
      <w:r>
        <w:rPr>
          <w:rFonts w:ascii="Garamond" w:eastAsia="Garamond" w:hAnsi="Garamond" w:cs="Garamond"/>
          <w:b/>
          <w:sz w:val="32"/>
          <w:szCs w:val="32"/>
        </w:rPr>
        <w:t>.</w:t>
      </w:r>
    </w:p>
    <w:p w14:paraId="56AE0DBE" w14:textId="77777777" w:rsidR="0061765A" w:rsidRDefault="0061765A"/>
    <w:sectPr w:rsidR="0061765A">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C44EEB" w14:textId="77777777" w:rsidR="00CA3964" w:rsidRDefault="00CA3964">
      <w:r>
        <w:separator/>
      </w:r>
    </w:p>
  </w:endnote>
  <w:endnote w:type="continuationSeparator" w:id="0">
    <w:p w14:paraId="4FED5B96" w14:textId="77777777" w:rsidR="00CA3964" w:rsidRDefault="00CA3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5CC75" w14:textId="733FC18F" w:rsidR="0061765A" w:rsidRDefault="00F70EA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776897">
      <w:rPr>
        <w:rFonts w:ascii="Times New Roman" w:eastAsia="Times New Roman" w:hAnsi="Times New Roman" w:cs="Times New Roman"/>
        <w:noProof/>
        <w:color w:val="000000"/>
        <w:sz w:val="24"/>
        <w:szCs w:val="24"/>
      </w:rPr>
      <w:t>6</w:t>
    </w:r>
    <w:r>
      <w:rPr>
        <w:rFonts w:ascii="Times New Roman" w:eastAsia="Times New Roman" w:hAnsi="Times New Roman" w:cs="Times New Roman"/>
        <w:color w:val="000000"/>
        <w:sz w:val="24"/>
        <w:szCs w:val="24"/>
      </w:rPr>
      <w:fldChar w:fldCharType="end"/>
    </w:r>
  </w:p>
  <w:p w14:paraId="6C6194F8" w14:textId="77777777" w:rsidR="0061765A" w:rsidRDefault="0061765A">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E83257" w14:textId="77777777" w:rsidR="00CA3964" w:rsidRDefault="00CA3964">
      <w:r>
        <w:separator/>
      </w:r>
    </w:p>
  </w:footnote>
  <w:footnote w:type="continuationSeparator" w:id="0">
    <w:p w14:paraId="20E00D01" w14:textId="77777777" w:rsidR="00CA3964" w:rsidRDefault="00CA39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B10C11"/>
    <w:multiLevelType w:val="multilevel"/>
    <w:tmpl w:val="2902BA0A"/>
    <w:lvl w:ilvl="0">
      <w:start w:val="1"/>
      <w:numFmt w:val="decimal"/>
      <w:lvlText w:val="%1)"/>
      <w:lvlJc w:val="left"/>
      <w:pPr>
        <w:ind w:left="720" w:hanging="360"/>
      </w:pPr>
      <w:rPr>
        <w:rFonts w:ascii="Garamond" w:eastAsia="Garamond" w:hAnsi="Garamond" w:cs="Garamond"/>
        <w:sz w:val="24"/>
        <w:szCs w:val="24"/>
      </w:rPr>
    </w:lvl>
    <w:lvl w:ilvl="1">
      <w:start w:val="1"/>
      <w:numFmt w:val="lowerLetter"/>
      <w:lvlText w:val="%2."/>
      <w:lvlJc w:val="left"/>
      <w:pPr>
        <w:ind w:left="1440" w:hanging="360"/>
      </w:pPr>
      <w:rPr>
        <w:sz w:val="20"/>
        <w:szCs w:val="2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DC20E3A"/>
    <w:multiLevelType w:val="multilevel"/>
    <w:tmpl w:val="EC9E0282"/>
    <w:lvl w:ilvl="0">
      <w:start w:val="1"/>
      <w:numFmt w:val="decimal"/>
      <w:lvlText w:val="%1)"/>
      <w:lvlJc w:val="left"/>
      <w:pPr>
        <w:ind w:left="720" w:hanging="360"/>
      </w:pPr>
      <w:rPr>
        <w:rFonts w:ascii="Garamond" w:eastAsia="Garamond" w:hAnsi="Garamond" w:cs="Garamond"/>
        <w:sz w:val="24"/>
        <w:szCs w:val="24"/>
      </w:rPr>
    </w:lvl>
    <w:lvl w:ilvl="1">
      <w:start w:val="1"/>
      <w:numFmt w:val="lowerLetter"/>
      <w:lvlText w:val="%2."/>
      <w:lvlJc w:val="left"/>
      <w:pPr>
        <w:ind w:left="1440" w:hanging="360"/>
      </w:pPr>
      <w:rPr>
        <w:sz w:val="20"/>
        <w:szCs w:val="2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4FE5C02"/>
    <w:multiLevelType w:val="multilevel"/>
    <w:tmpl w:val="FD789C4C"/>
    <w:lvl w:ilvl="0">
      <w:start w:val="1"/>
      <w:numFmt w:val="decimal"/>
      <w:lvlText w:val="%1)"/>
      <w:lvlJc w:val="left"/>
      <w:pPr>
        <w:ind w:left="720" w:hanging="360"/>
      </w:pPr>
      <w:rPr>
        <w:rFonts w:ascii="Garamond" w:eastAsia="Garamond" w:hAnsi="Garamond" w:cs="Garamond"/>
        <w:sz w:val="24"/>
        <w:szCs w:val="24"/>
      </w:rPr>
    </w:lvl>
    <w:lvl w:ilvl="1">
      <w:start w:val="1"/>
      <w:numFmt w:val="lowerLetter"/>
      <w:lvlText w:val="%2."/>
      <w:lvlJc w:val="left"/>
      <w:pPr>
        <w:ind w:left="1440" w:hanging="360"/>
      </w:pPr>
      <w:rPr>
        <w:sz w:val="20"/>
        <w:szCs w:val="2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88E0F91"/>
    <w:multiLevelType w:val="multilevel"/>
    <w:tmpl w:val="B4021E5E"/>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AF47EB4"/>
    <w:multiLevelType w:val="multilevel"/>
    <w:tmpl w:val="32D200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65A"/>
    <w:rsid w:val="001429C1"/>
    <w:rsid w:val="002319A3"/>
    <w:rsid w:val="00370074"/>
    <w:rsid w:val="004B6713"/>
    <w:rsid w:val="006129C6"/>
    <w:rsid w:val="0061765A"/>
    <w:rsid w:val="00763B01"/>
    <w:rsid w:val="00776897"/>
    <w:rsid w:val="00783ED1"/>
    <w:rsid w:val="00AB2530"/>
    <w:rsid w:val="00BA3078"/>
    <w:rsid w:val="00CA3964"/>
    <w:rsid w:val="00D417C2"/>
    <w:rsid w:val="00F70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7D8FA"/>
  <w15:docId w15:val="{DF79C7CB-6728-4F53-895D-F8BB7A037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13C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unhideWhenUsed/>
    <w:rsid w:val="006B13CC"/>
    <w:pPr>
      <w:tabs>
        <w:tab w:val="center" w:pos="4680"/>
        <w:tab w:val="right" w:pos="9360"/>
      </w:tabs>
    </w:pPr>
  </w:style>
  <w:style w:type="character" w:customStyle="1" w:styleId="FooterChar">
    <w:name w:val="Footer Char"/>
    <w:basedOn w:val="DefaultParagraphFont"/>
    <w:link w:val="Footer"/>
    <w:uiPriority w:val="99"/>
    <w:rsid w:val="006B13CC"/>
  </w:style>
  <w:style w:type="paragraph" w:styleId="BodyText">
    <w:name w:val="Body Text"/>
    <w:basedOn w:val="Normal"/>
    <w:link w:val="BodyTextChar"/>
    <w:uiPriority w:val="1"/>
    <w:qFormat/>
    <w:rsid w:val="006B13CC"/>
    <w:pPr>
      <w:ind w:left="1120"/>
    </w:pPr>
    <w:rPr>
      <w:rFonts w:ascii="Garamond" w:eastAsia="Garamond" w:hAnsi="Garamond"/>
      <w:sz w:val="24"/>
      <w:szCs w:val="24"/>
    </w:rPr>
  </w:style>
  <w:style w:type="character" w:customStyle="1" w:styleId="BodyTextChar">
    <w:name w:val="Body Text Char"/>
    <w:basedOn w:val="DefaultParagraphFont"/>
    <w:link w:val="BodyText"/>
    <w:uiPriority w:val="1"/>
    <w:rsid w:val="006B13CC"/>
    <w:rPr>
      <w:rFonts w:ascii="Garamond" w:eastAsia="Garamond" w:hAnsi="Garamond"/>
      <w:sz w:val="24"/>
      <w:szCs w:val="24"/>
    </w:rPr>
  </w:style>
  <w:style w:type="paragraph" w:styleId="ListParagraph">
    <w:name w:val="List Paragraph"/>
    <w:basedOn w:val="Normal"/>
    <w:uiPriority w:val="34"/>
    <w:qFormat/>
    <w:rsid w:val="006B13CC"/>
    <w:pPr>
      <w:spacing w:after="160" w:line="259" w:lineRule="auto"/>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wfKnOFiaacc3aVwOsOofS61u3A==">AMUW2mWxOt62U2zC0eyUUUvwyDq4/QL1HGKihEfoINzS9JETikGicGzduhzXmk33hetZ2pQbNRz1XlwjYZiYpI90gOE8Gl8dwGs21NJ7WOmqaZbB+FbcOH3xETLQ7xBSuVJVhdEqVPgv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6AEC453-133B-45BF-AF01-BE7EE66F7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6</Pages>
  <Words>1035</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Bradley Barger</dc:creator>
  <cp:lastModifiedBy>Jonathan Earle Janzen</cp:lastModifiedBy>
  <cp:revision>11</cp:revision>
  <dcterms:created xsi:type="dcterms:W3CDTF">2019-07-19T19:40:00Z</dcterms:created>
  <dcterms:modified xsi:type="dcterms:W3CDTF">2019-10-02T15:27:00Z</dcterms:modified>
</cp:coreProperties>
</file>