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B81A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测试文件</w:t>
      </w:r>
    </w:p>
    <w:p w14:paraId="6FA0DC48">
      <w:pPr>
        <w:rPr>
          <w:rFonts w:hint="eastAsia"/>
          <w:lang w:val="en-US" w:eastAsia="zh-CN"/>
        </w:rPr>
      </w:pPr>
    </w:p>
    <w:p w14:paraId="4AB39DC6">
      <w:pPr>
        <w:rPr>
          <w:rFonts w:hint="eastAsia"/>
          <w:lang w:val="en-US" w:eastAsia="zh-CN"/>
        </w:rPr>
      </w:pPr>
    </w:p>
    <w:p w14:paraId="240AE364">
      <w:pPr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测试SDP通道有效性</w:t>
      </w:r>
    </w:p>
    <w:bookmarkEnd w:id="0"/>
    <w:p w14:paraId="2359F822">
      <w:pPr>
        <w:rPr>
          <w:rFonts w:hint="eastAsia"/>
          <w:lang w:val="en-US" w:eastAsia="zh-CN"/>
        </w:rPr>
      </w:pPr>
    </w:p>
    <w:p w14:paraId="55FA3048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0732DD"/>
    <w:rsid w:val="0FC61085"/>
    <w:rsid w:val="640A0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Office_12.8.2.18606_F1E327BC-269C-435d-A152-05C5408002CA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2025-12-10T02:13:00Z</dcterms:created>
  <dc:creator>huang.chengming1</dc:creator>
  <cp:lastModifiedBy>huang.chengming1</cp:lastModifiedBy>
  <dcterms:modified xsi:type="dcterms:W3CDTF">2026-03-10T00:38:22Z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2052-12.8.2.18606</vt:lpwstr>
  </property>
  <property fmtid="{D5CDD505-2E9C-101B-9397-08002B2CF9AE}" pid="3" name="ICV">
    <vt:lpwstr>096FC26AEF344FFB862E7DB0C0046CFC_12</vt:lpwstr>
  </property>
</Properties>
</file>