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203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492E1F5" w14:textId="77777777" w:rsidR="000E22B2" w:rsidRPr="0037002C" w:rsidRDefault="000E22B2" w:rsidP="000E22B2">
      <w:pPr>
        <w:spacing w:after="0"/>
        <w:rPr>
          <w:b/>
          <w:bCs/>
        </w:rPr>
      </w:pPr>
    </w:p>
    <w:p w14:paraId="41F362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11C5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1DD59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DAA19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C24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975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EEB3B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CF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E0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440FD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05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D6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CF476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10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DB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528AA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C9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36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1F643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71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3A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5DF0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5F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E0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BBA8C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4F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18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AD656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BE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23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D89A1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43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78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038E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32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8A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28E55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31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55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17EC9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50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06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15ADB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3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9E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B0AE1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AC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E5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C3DB4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C7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9B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63BB5C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BB9AD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D4493C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E710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725BB9" w14:textId="5E1050AE" w:rsidR="000E22B2" w:rsidRDefault="003F2399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3F2399">
        <w:rPr>
          <w:highlight w:val="yellow"/>
        </w:rPr>
        <w:t>Ans :</w:t>
      </w:r>
      <w:proofErr w:type="gramEnd"/>
      <w:r w:rsidRPr="003F2399">
        <w:rPr>
          <w:highlight w:val="yellow"/>
        </w:rPr>
        <w:t xml:space="preserve"> In Coding File.</w:t>
      </w:r>
    </w:p>
    <w:p w14:paraId="773576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1902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8C8F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69B0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AA2B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48BA3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1BC2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F3BE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ECF6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C5E9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A530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3749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1640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A69D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E7F4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A369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1F5B4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FCAEC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FC993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76E8939" wp14:editId="1693418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ACB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BD9E25F" w14:textId="3E74685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2D47707" w14:textId="6C9D6356" w:rsidR="0018360D" w:rsidRDefault="0018360D" w:rsidP="0018360D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F8D220" w14:textId="0A9B4D23" w:rsidR="0018360D" w:rsidRDefault="0018360D" w:rsidP="0018360D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02EAFBFB" w14:textId="3551542E" w:rsidR="0018360D" w:rsidRPr="00E432A5" w:rsidRDefault="0018360D" w:rsidP="0018360D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432A5">
        <w:rPr>
          <w:highlight w:val="yellow"/>
        </w:rPr>
        <w:t xml:space="preserve">Q1 = Lower </w:t>
      </w:r>
      <w:proofErr w:type="gramStart"/>
      <w:r w:rsidRPr="00E432A5">
        <w:rPr>
          <w:highlight w:val="yellow"/>
        </w:rPr>
        <w:t>Quartile(</w:t>
      </w:r>
      <w:proofErr w:type="gramEnd"/>
      <w:r w:rsidRPr="00E432A5">
        <w:rPr>
          <w:highlight w:val="yellow"/>
        </w:rPr>
        <w:t>25% of data)</w:t>
      </w:r>
    </w:p>
    <w:p w14:paraId="0C174926" w14:textId="322DD5ED" w:rsidR="0018360D" w:rsidRPr="00E432A5" w:rsidRDefault="0018360D" w:rsidP="0018360D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432A5">
        <w:rPr>
          <w:highlight w:val="yellow"/>
        </w:rPr>
        <w:t xml:space="preserve">Q3 = Upper </w:t>
      </w:r>
      <w:proofErr w:type="gramStart"/>
      <w:r w:rsidRPr="00E432A5">
        <w:rPr>
          <w:highlight w:val="yellow"/>
        </w:rPr>
        <w:t>Quartile(</w:t>
      </w:r>
      <w:proofErr w:type="gramEnd"/>
      <w:r w:rsidRPr="00E432A5">
        <w:rPr>
          <w:highlight w:val="yellow"/>
        </w:rPr>
        <w:t>75% of data)</w:t>
      </w:r>
    </w:p>
    <w:p w14:paraId="2374B041" w14:textId="380791DC" w:rsidR="0018360D" w:rsidRPr="00E432A5" w:rsidRDefault="0018360D" w:rsidP="0018360D">
      <w:pPr>
        <w:pStyle w:val="ListParagraph"/>
        <w:autoSpaceDE w:val="0"/>
        <w:autoSpaceDN w:val="0"/>
        <w:adjustRightInd w:val="0"/>
        <w:spacing w:after="0"/>
        <w:ind w:left="1440"/>
      </w:pPr>
      <w:r w:rsidRPr="00E432A5">
        <w:rPr>
          <w:highlight w:val="yellow"/>
        </w:rPr>
        <w:t xml:space="preserve">Inter Quartile </w:t>
      </w:r>
      <w:proofErr w:type="gramStart"/>
      <w:r w:rsidRPr="00E432A5">
        <w:rPr>
          <w:highlight w:val="yellow"/>
        </w:rPr>
        <w:t>Range(</w:t>
      </w:r>
      <w:proofErr w:type="gramEnd"/>
      <w:r w:rsidRPr="00E432A5">
        <w:rPr>
          <w:highlight w:val="yellow"/>
        </w:rPr>
        <w:t>IQR) = Q3 -Q1</w:t>
      </w:r>
    </w:p>
    <w:p w14:paraId="157369A2" w14:textId="6D4686A7" w:rsidR="0018360D" w:rsidRPr="00E432A5" w:rsidRDefault="0018360D" w:rsidP="0018360D">
      <w:pPr>
        <w:pStyle w:val="ListParagraph"/>
        <w:autoSpaceDE w:val="0"/>
        <w:autoSpaceDN w:val="0"/>
        <w:adjustRightInd w:val="0"/>
        <w:spacing w:after="0"/>
        <w:ind w:left="1440"/>
      </w:pPr>
      <w:r w:rsidRPr="00E432A5">
        <w:t xml:space="preserve">                                               </w:t>
      </w:r>
      <w:r w:rsidRPr="00E432A5">
        <w:rPr>
          <w:highlight w:val="yellow"/>
        </w:rPr>
        <w:t>= 12 – 5</w:t>
      </w:r>
    </w:p>
    <w:p w14:paraId="5D579A63" w14:textId="3A7697F4" w:rsidR="0018360D" w:rsidRDefault="0018360D" w:rsidP="0018360D">
      <w:pPr>
        <w:pStyle w:val="ListParagraph"/>
        <w:autoSpaceDE w:val="0"/>
        <w:autoSpaceDN w:val="0"/>
        <w:adjustRightInd w:val="0"/>
        <w:spacing w:after="0"/>
        <w:ind w:left="1440"/>
      </w:pPr>
      <w:r w:rsidRPr="00E432A5">
        <w:tab/>
      </w:r>
      <w:r w:rsidRPr="00E432A5">
        <w:tab/>
        <w:t xml:space="preserve">                  </w:t>
      </w:r>
      <w:r w:rsidRPr="00E432A5">
        <w:rPr>
          <w:highlight w:val="yellow"/>
        </w:rPr>
        <w:t>= 7</w:t>
      </w:r>
    </w:p>
    <w:p w14:paraId="72B04DA5" w14:textId="6C9423D8" w:rsidR="0018360D" w:rsidRDefault="0018360D" w:rsidP="0018360D">
      <w:pPr>
        <w:pStyle w:val="ListParagraph"/>
        <w:autoSpaceDE w:val="0"/>
        <w:autoSpaceDN w:val="0"/>
        <w:adjustRightInd w:val="0"/>
        <w:spacing w:after="0"/>
        <w:ind w:left="1440"/>
      </w:pPr>
      <w:r>
        <w:t>This shows that 50% of the data lies between IQR.</w:t>
      </w:r>
    </w:p>
    <w:p w14:paraId="20CE415D" w14:textId="4146E6E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8160842" w14:textId="77777777" w:rsidR="00195480" w:rsidRDefault="00195480" w:rsidP="00195480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F7D4FC" w14:textId="5E909140" w:rsidR="008B63CF" w:rsidRDefault="002876E7" w:rsidP="008B63CF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6B212B46" w14:textId="555341DE" w:rsidR="002876E7" w:rsidRDefault="002876E7" w:rsidP="008B63CF">
      <w:pPr>
        <w:pStyle w:val="ListParagraph"/>
        <w:autoSpaceDE w:val="0"/>
        <w:autoSpaceDN w:val="0"/>
        <w:adjustRightInd w:val="0"/>
        <w:spacing w:after="0"/>
        <w:ind w:left="1440"/>
      </w:pPr>
      <w:r w:rsidRPr="00E432A5">
        <w:rPr>
          <w:highlight w:val="yellow"/>
        </w:rPr>
        <w:t>The Skewness of the Dataset is Positive.</w:t>
      </w:r>
    </w:p>
    <w:p w14:paraId="23AE4129" w14:textId="6047B6F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A4356FC" w14:textId="77777777" w:rsidR="00195480" w:rsidRDefault="00195480" w:rsidP="00195480">
      <w:pPr>
        <w:pStyle w:val="ListParagraph"/>
        <w:autoSpaceDE w:val="0"/>
        <w:autoSpaceDN w:val="0"/>
        <w:adjustRightInd w:val="0"/>
        <w:spacing w:after="0"/>
        <w:ind w:left="1440"/>
      </w:pPr>
    </w:p>
    <w:p w14:paraId="03D9051C" w14:textId="0EFDCC5D" w:rsidR="00195480" w:rsidRDefault="00195480" w:rsidP="00195480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14:paraId="6F069A75" w14:textId="5EADA11C" w:rsidR="000E22B2" w:rsidRDefault="00195480" w:rsidP="00195480">
      <w:pPr>
        <w:pStyle w:val="ListParagraph"/>
        <w:autoSpaceDE w:val="0"/>
        <w:autoSpaceDN w:val="0"/>
        <w:adjustRightInd w:val="0"/>
        <w:spacing w:after="0"/>
        <w:ind w:left="1440"/>
      </w:pPr>
      <w:r w:rsidRPr="00E432A5">
        <w:rPr>
          <w:highlight w:val="yellow"/>
        </w:rPr>
        <w:t>We can see there is an outlier on 25, so if value is become 2.5 then there will be no outlier</w:t>
      </w:r>
      <w:r w:rsidR="00AA2CC3" w:rsidRPr="00E432A5">
        <w:rPr>
          <w:highlight w:val="yellow"/>
        </w:rPr>
        <w:t xml:space="preserve">. This change in value will affect the mean in a way that it </w:t>
      </w:r>
      <w:proofErr w:type="gramStart"/>
      <w:r w:rsidR="00AA2CC3" w:rsidRPr="00E432A5">
        <w:rPr>
          <w:highlight w:val="yellow"/>
        </w:rPr>
        <w:t>reduces,  and</w:t>
      </w:r>
      <w:proofErr w:type="gramEnd"/>
      <w:r w:rsidR="00AA2CC3" w:rsidRPr="00E432A5">
        <w:rPr>
          <w:highlight w:val="yellow"/>
        </w:rPr>
        <w:t xml:space="preserve"> the median also reduces</w:t>
      </w:r>
      <w:r w:rsidR="00AA2CC3">
        <w:t>.</w:t>
      </w:r>
    </w:p>
    <w:p w14:paraId="6B606F2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D95976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A458826" wp14:editId="4884E4C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EB2C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7D13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96B5A9B" w14:textId="1BB8055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83BFDB6" w14:textId="77777777" w:rsidR="00E150BA" w:rsidRDefault="00E150BA" w:rsidP="0019548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14:paraId="7DB24221" w14:textId="715336EB" w:rsidR="00195480" w:rsidRPr="00E432A5" w:rsidRDefault="00E150BA" w:rsidP="00195480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432A5">
        <w:rPr>
          <w:highlight w:val="yellow"/>
        </w:rPr>
        <w:t xml:space="preserve">The mode can lie between </w:t>
      </w:r>
      <w:r w:rsidR="00AA2CC3" w:rsidRPr="00E432A5">
        <w:rPr>
          <w:highlight w:val="yellow"/>
        </w:rPr>
        <w:t>4</w:t>
      </w:r>
      <w:r w:rsidRPr="00E432A5">
        <w:rPr>
          <w:highlight w:val="yellow"/>
        </w:rPr>
        <w:t xml:space="preserve"> </w:t>
      </w:r>
      <w:r w:rsidR="00AA2CC3" w:rsidRPr="00E432A5">
        <w:rPr>
          <w:highlight w:val="yellow"/>
        </w:rPr>
        <w:t xml:space="preserve">to </w:t>
      </w:r>
      <w:r w:rsidR="00312FEE">
        <w:rPr>
          <w:highlight w:val="yellow"/>
        </w:rPr>
        <w:t>8</w:t>
      </w:r>
      <w:r w:rsidRPr="00E432A5">
        <w:rPr>
          <w:highlight w:val="yellow"/>
        </w:rPr>
        <w:t xml:space="preserve"> because majority of the entry in this range.</w:t>
      </w:r>
    </w:p>
    <w:p w14:paraId="659FEE03" w14:textId="5C31A1EB" w:rsidR="00E150BA" w:rsidRDefault="00E150BA" w:rsidP="00195480">
      <w:pPr>
        <w:pStyle w:val="ListParagraph"/>
        <w:autoSpaceDE w:val="0"/>
        <w:autoSpaceDN w:val="0"/>
        <w:adjustRightInd w:val="0"/>
        <w:spacing w:after="0"/>
        <w:ind w:left="1440"/>
      </w:pPr>
      <w:r w:rsidRPr="00E432A5">
        <w:rPr>
          <w:highlight w:val="yellow"/>
        </w:rPr>
        <w:t>To pin point the actual Mode we will have analyze the data</w:t>
      </w:r>
      <w:r w:rsidR="00E432A5">
        <w:t>.</w:t>
      </w:r>
    </w:p>
    <w:p w14:paraId="25C193B4" w14:textId="77777777" w:rsidR="0019548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E4C2122" w14:textId="0B8EBC3D" w:rsidR="00195480" w:rsidRDefault="00E150BA" w:rsidP="00E150BA">
      <w:pPr>
        <w:pStyle w:val="ListParagraph"/>
        <w:ind w:left="1440"/>
      </w:pPr>
      <w:r>
        <w:t>Ans:</w:t>
      </w:r>
    </w:p>
    <w:p w14:paraId="7DD836E4" w14:textId="1CFF84DE" w:rsidR="00E150BA" w:rsidRDefault="00E150BA" w:rsidP="00E150BA">
      <w:pPr>
        <w:pStyle w:val="ListParagraph"/>
        <w:ind w:left="1440"/>
      </w:pPr>
      <w:r w:rsidRPr="00E432A5">
        <w:rPr>
          <w:highlight w:val="yellow"/>
        </w:rPr>
        <w:t>The skewness of the Dataset is Positive and it is Right skewness</w:t>
      </w:r>
    </w:p>
    <w:p w14:paraId="667FCC71" w14:textId="3A9FF688" w:rsidR="000E22B2" w:rsidRDefault="000E22B2" w:rsidP="00195480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4FD2E69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8E5ED86" w14:textId="7EE4E0A8" w:rsidR="000E22B2" w:rsidRDefault="005D5B44" w:rsidP="005D5B44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>Ans:</w:t>
      </w:r>
    </w:p>
    <w:p w14:paraId="2D8B9720" w14:textId="4F7DEE54" w:rsidR="005D5B44" w:rsidRPr="00E432A5" w:rsidRDefault="005D5B44" w:rsidP="00AA2CC3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highlight w:val="yellow"/>
        </w:rPr>
      </w:pPr>
      <w:r w:rsidRPr="00E432A5">
        <w:rPr>
          <w:highlight w:val="yellow"/>
        </w:rPr>
        <w:t>There is an outlier of the value 25 and both the plot has positive skewness.</w:t>
      </w:r>
    </w:p>
    <w:p w14:paraId="2D2CE994" w14:textId="32C8564A" w:rsidR="00AA2CC3" w:rsidRPr="00E432A5" w:rsidRDefault="00AA2CC3" w:rsidP="00AA2CC3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highlight w:val="yellow"/>
        </w:rPr>
      </w:pPr>
      <w:proofErr w:type="gramStart"/>
      <w:r w:rsidRPr="00E432A5">
        <w:rPr>
          <w:highlight w:val="yellow"/>
        </w:rPr>
        <w:t>Also</w:t>
      </w:r>
      <w:proofErr w:type="gramEnd"/>
      <w:r w:rsidRPr="00E432A5">
        <w:rPr>
          <w:highlight w:val="yellow"/>
        </w:rPr>
        <w:t xml:space="preserve"> the histogram gives the frequency of the distribution of values of Y and the box plot provides the IQR and the Whiskers</w:t>
      </w:r>
    </w:p>
    <w:p w14:paraId="57D61B6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BE508B7" w14:textId="0A4FA738" w:rsidR="000E22B2" w:rsidRPr="0071663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2CCED734" w14:textId="593B9FF8" w:rsidR="00716632" w:rsidRDefault="00716632" w:rsidP="0071663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</w:t>
      </w:r>
    </w:p>
    <w:p w14:paraId="5F74D8C4" w14:textId="34C4A696" w:rsidR="00716632" w:rsidRPr="006C5ADF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highlight w:val="yellow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Given: One in 200 long-distance telephone calls is misdirected.</w:t>
      </w:r>
    </w:p>
    <w:p w14:paraId="7737881A" w14:textId="3001C528" w:rsidR="006E5689" w:rsidRPr="006C5ADF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highlight w:val="yellow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 xml:space="preserve">To </w:t>
      </w:r>
      <w:proofErr w:type="gramStart"/>
      <w:r w:rsidRPr="006C5ADF">
        <w:rPr>
          <w:rFonts w:eastAsiaTheme="minorHAnsi" w:cstheme="minorHAnsi"/>
          <w:highlight w:val="yellow"/>
          <w:lang w:val="en-IN"/>
        </w:rPr>
        <w:t>find :</w:t>
      </w:r>
      <w:proofErr w:type="gramEnd"/>
      <w:r w:rsidRPr="006C5ADF">
        <w:rPr>
          <w:rFonts w:eastAsiaTheme="minorHAnsi" w:cstheme="minorHAnsi"/>
          <w:highlight w:val="yellow"/>
          <w:lang w:val="en-IN"/>
        </w:rPr>
        <w:t xml:space="preserve"> probability that at least one in five attempted telephone calls reaches the </w:t>
      </w:r>
    </w:p>
    <w:p w14:paraId="4EF54D1F" w14:textId="718117ED" w:rsidR="006E5689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Wrong number</w:t>
      </w:r>
    </w:p>
    <w:p w14:paraId="007FD4AA" w14:textId="0F9A0A81" w:rsidR="006E5689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Solution:</w:t>
      </w:r>
    </w:p>
    <w:p w14:paraId="23919F54" w14:textId="72C79BFA" w:rsidR="006E5689" w:rsidRPr="006C5ADF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highlight w:val="yellow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One in 200 long-distance telephone calls is misdirected</w:t>
      </w:r>
    </w:p>
    <w:p w14:paraId="6EB7C3B3" w14:textId="2D714C58" w:rsidR="006E5689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Probability of call misdirecting, p = 1/200</w:t>
      </w:r>
    </w:p>
    <w:p w14:paraId="6E8A92A0" w14:textId="7B46F66A" w:rsidR="006E5689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Probability of call not Misdirecting = 1-1/200 =199/200</w:t>
      </w:r>
    </w:p>
    <w:p w14:paraId="6C684700" w14:textId="5EDDB579" w:rsidR="006E5689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Number of calls = 5</w:t>
      </w:r>
    </w:p>
    <w:p w14:paraId="7A87C3E9" w14:textId="4573C37F" w:rsidR="006E5689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</w:p>
    <w:p w14:paraId="051FB0BD" w14:textId="235DC689" w:rsidR="006E5689" w:rsidRPr="006C5ADF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highlight w:val="yellow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Probability of having at least one successful call will be</w:t>
      </w:r>
    </w:p>
    <w:p w14:paraId="5F964890" w14:textId="5B0F49C9" w:rsidR="006E5689" w:rsidRDefault="006E5689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1-p(</w:t>
      </w:r>
      <w:r w:rsidR="00B23643" w:rsidRPr="006C5ADF">
        <w:rPr>
          <w:rFonts w:eastAsiaTheme="minorHAnsi" w:cstheme="minorHAnsi"/>
          <w:highlight w:val="yellow"/>
          <w:lang w:val="en-IN"/>
        </w:rPr>
        <w:t>X</w:t>
      </w:r>
      <w:r w:rsidRPr="006C5ADF">
        <w:rPr>
          <w:rFonts w:eastAsiaTheme="minorHAnsi" w:cstheme="minorHAnsi"/>
          <w:highlight w:val="yellow"/>
          <w:lang w:val="en-IN"/>
        </w:rPr>
        <w:t>)</w:t>
      </w:r>
      <w:r w:rsidR="00B23643" w:rsidRPr="006C5ADF">
        <w:rPr>
          <w:rFonts w:eastAsiaTheme="minorHAnsi" w:cstheme="minorHAnsi"/>
          <w:highlight w:val="yellow"/>
          <w:lang w:val="en-IN"/>
        </w:rPr>
        <w:t xml:space="preserve"> = 1-1/200 = 199/200 = 0.995</w:t>
      </w:r>
    </w:p>
    <w:p w14:paraId="43ACAB7F" w14:textId="523C11FC" w:rsidR="00B23643" w:rsidRDefault="00B23643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</w:p>
    <w:p w14:paraId="21523534" w14:textId="5384E18B" w:rsidR="006C5ADF" w:rsidRPr="006C5ADF" w:rsidRDefault="006C5ADF" w:rsidP="006C5ADF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 w:rsidRPr="006C5ADF">
        <w:rPr>
          <w:rFonts w:eastAsiaTheme="minorHAnsi" w:cstheme="minorHAnsi"/>
          <w:highlight w:val="yellow"/>
          <w:lang w:val="en-IN"/>
        </w:rPr>
        <w:t>Probability of at least one in five attempted calls reaches wrong number</w:t>
      </w:r>
      <w:r w:rsidRPr="006C5ADF">
        <w:rPr>
          <w:rFonts w:eastAsiaTheme="minorHAnsi" w:cstheme="minorHAnsi"/>
          <w:lang w:val="en-IN"/>
        </w:rPr>
        <w:t xml:space="preserve">  </w:t>
      </w:r>
    </w:p>
    <w:p w14:paraId="6706501B" w14:textId="213C14D8" w:rsidR="006C5ADF" w:rsidRDefault="006C5ADF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>
        <w:rPr>
          <w:rFonts w:eastAsiaTheme="minorHAnsi" w:cstheme="minorHAnsi"/>
          <w:lang w:val="en-IN"/>
        </w:rPr>
        <w:t xml:space="preserve"> </w:t>
      </w:r>
      <w:r w:rsidRPr="006C5ADF">
        <w:rPr>
          <w:rFonts w:eastAsiaTheme="minorHAnsi" w:cstheme="minorHAnsi"/>
          <w:highlight w:val="yellow"/>
          <w:lang w:val="en-IN"/>
        </w:rPr>
        <w:t>= 5*(1/200) = 0.025</w:t>
      </w:r>
    </w:p>
    <w:p w14:paraId="159727B6" w14:textId="69CFE162" w:rsidR="008C6920" w:rsidRPr="006E5689" w:rsidRDefault="006C5ADF" w:rsidP="006E5689">
      <w:pPr>
        <w:pStyle w:val="ListParagraph"/>
        <w:autoSpaceDE w:val="0"/>
        <w:autoSpaceDN w:val="0"/>
        <w:adjustRightInd w:val="0"/>
        <w:spacing w:after="0"/>
        <w:ind w:firstLine="720"/>
        <w:rPr>
          <w:rFonts w:eastAsiaTheme="minorHAnsi" w:cstheme="minorHAnsi"/>
          <w:lang w:val="en-IN"/>
        </w:rPr>
      </w:pPr>
      <w:r>
        <w:rPr>
          <w:rFonts w:eastAsiaTheme="minorHAnsi" w:cstheme="minorHAnsi"/>
          <w:lang w:val="en-IN"/>
        </w:rPr>
        <w:t xml:space="preserve"> </w:t>
      </w:r>
      <w:r w:rsidRPr="006C5ADF">
        <w:rPr>
          <w:rFonts w:eastAsiaTheme="minorHAnsi" w:cstheme="minorHAnsi"/>
          <w:highlight w:val="yellow"/>
          <w:lang w:val="en-IN"/>
        </w:rPr>
        <w:t>= 2.5%</w:t>
      </w:r>
    </w:p>
    <w:p w14:paraId="1800E2AA" w14:textId="3BD60256" w:rsidR="006E5689" w:rsidRPr="000E22B2" w:rsidRDefault="006E5689" w:rsidP="00716632">
      <w:pPr>
        <w:pStyle w:val="ListParagraph"/>
        <w:autoSpaceDE w:val="0"/>
        <w:autoSpaceDN w:val="0"/>
        <w:adjustRightInd w:val="0"/>
        <w:spacing w:after="0"/>
      </w:pPr>
      <w:r>
        <w:rPr>
          <w:rFonts w:ascii="TimesNewRomanPS-BoldMT" w:eastAsiaTheme="minorHAnsi" w:hAnsi="TimesNewRomanPS-BoldMT" w:cs="TimesNewRomanPS-BoldMT"/>
          <w:b/>
          <w:bCs/>
          <w:lang w:val="en-IN"/>
        </w:rPr>
        <w:tab/>
      </w:r>
    </w:p>
    <w:p w14:paraId="2C8C42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BD94E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AB5E60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D8DB6CF" w14:textId="77777777" w:rsidTr="00BB3C58">
        <w:trPr>
          <w:trHeight w:val="276"/>
          <w:jc w:val="center"/>
        </w:trPr>
        <w:tc>
          <w:tcPr>
            <w:tcW w:w="2078" w:type="dxa"/>
          </w:tcPr>
          <w:p w14:paraId="2F47D9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269BD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DDC6D2B" w14:textId="77777777" w:rsidTr="00BB3C58">
        <w:trPr>
          <w:trHeight w:val="276"/>
          <w:jc w:val="center"/>
        </w:trPr>
        <w:tc>
          <w:tcPr>
            <w:tcW w:w="2078" w:type="dxa"/>
          </w:tcPr>
          <w:p w14:paraId="20AB01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B66B2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3F3DA7" w14:textId="77777777" w:rsidTr="00BB3C58">
        <w:trPr>
          <w:trHeight w:val="276"/>
          <w:jc w:val="center"/>
        </w:trPr>
        <w:tc>
          <w:tcPr>
            <w:tcW w:w="2078" w:type="dxa"/>
          </w:tcPr>
          <w:p w14:paraId="5C54C8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BAE64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543396" w14:textId="77777777" w:rsidTr="00BB3C58">
        <w:trPr>
          <w:trHeight w:val="276"/>
          <w:jc w:val="center"/>
        </w:trPr>
        <w:tc>
          <w:tcPr>
            <w:tcW w:w="2078" w:type="dxa"/>
          </w:tcPr>
          <w:p w14:paraId="112CE7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2B98C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D7D0B20" w14:textId="77777777" w:rsidTr="00BB3C58">
        <w:trPr>
          <w:trHeight w:val="276"/>
          <w:jc w:val="center"/>
        </w:trPr>
        <w:tc>
          <w:tcPr>
            <w:tcW w:w="2078" w:type="dxa"/>
          </w:tcPr>
          <w:p w14:paraId="704BBF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4EE85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5BDED12" w14:textId="77777777" w:rsidTr="00BB3C58">
        <w:trPr>
          <w:trHeight w:val="276"/>
          <w:jc w:val="center"/>
        </w:trPr>
        <w:tc>
          <w:tcPr>
            <w:tcW w:w="2078" w:type="dxa"/>
          </w:tcPr>
          <w:p w14:paraId="7120CC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24896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DE8616F" w14:textId="77777777" w:rsidTr="00BB3C58">
        <w:trPr>
          <w:trHeight w:val="276"/>
          <w:jc w:val="center"/>
        </w:trPr>
        <w:tc>
          <w:tcPr>
            <w:tcW w:w="2078" w:type="dxa"/>
          </w:tcPr>
          <w:p w14:paraId="623C79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0438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6EEB7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1D58C" w14:textId="0597780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E3B31B" w14:textId="3ACC46DE" w:rsidR="00312FEE" w:rsidRDefault="00312FEE" w:rsidP="00312FEE">
      <w:pPr>
        <w:pStyle w:val="ListParagraph"/>
        <w:autoSpaceDE w:val="0"/>
        <w:autoSpaceDN w:val="0"/>
        <w:adjustRightInd w:val="0"/>
        <w:spacing w:after="0"/>
        <w:ind w:left="1440"/>
      </w:pPr>
      <w:r w:rsidRPr="00312FEE">
        <w:rPr>
          <w:highlight w:val="yellow"/>
        </w:rPr>
        <w:t>The value of x with highest probability = 2000</w:t>
      </w:r>
    </w:p>
    <w:p w14:paraId="4E9A5BE9" w14:textId="49C787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6B3311B" w14:textId="271462D7" w:rsidR="00312FEE" w:rsidRPr="00ED1E1F" w:rsidRDefault="00312FEE" w:rsidP="00312FEE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D1E1F">
        <w:rPr>
          <w:highlight w:val="yellow"/>
        </w:rPr>
        <w:t>Probability of the venture to fail = 0.1+0.1 = 0.2</w:t>
      </w:r>
    </w:p>
    <w:p w14:paraId="5420911F" w14:textId="53EEEEE4" w:rsidR="00312FEE" w:rsidRPr="00ED1E1F" w:rsidRDefault="00312FEE" w:rsidP="00312FEE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D1E1F">
        <w:rPr>
          <w:highlight w:val="yellow"/>
        </w:rPr>
        <w:t xml:space="preserve">Probability of the venture to neither </w:t>
      </w:r>
      <w:proofErr w:type="spellStart"/>
      <w:r w:rsidRPr="00ED1E1F">
        <w:rPr>
          <w:highlight w:val="yellow"/>
        </w:rPr>
        <w:t>fail</w:t>
      </w:r>
      <w:proofErr w:type="spellEnd"/>
      <w:r w:rsidRPr="00ED1E1F">
        <w:rPr>
          <w:highlight w:val="yellow"/>
        </w:rPr>
        <w:t xml:space="preserve"> nor be successful = 0.2</w:t>
      </w:r>
    </w:p>
    <w:p w14:paraId="104F94BF" w14:textId="63A34C9C" w:rsidR="00312FEE" w:rsidRDefault="00312FEE" w:rsidP="00312FEE">
      <w:pPr>
        <w:pStyle w:val="ListParagraph"/>
        <w:autoSpaceDE w:val="0"/>
        <w:autoSpaceDN w:val="0"/>
        <w:adjustRightInd w:val="0"/>
        <w:spacing w:after="0"/>
        <w:ind w:left="1440"/>
      </w:pPr>
      <w:r w:rsidRPr="00ED1E1F">
        <w:rPr>
          <w:highlight w:val="yellow"/>
        </w:rPr>
        <w:t>Probab</w:t>
      </w:r>
      <w:r w:rsidR="006F7EA1" w:rsidRPr="00ED1E1F">
        <w:rPr>
          <w:highlight w:val="yellow"/>
        </w:rPr>
        <w:t>ility of the venture to be successful = 1 – (0.2+0.2) = 0.6 = 60%</w:t>
      </w:r>
    </w:p>
    <w:p w14:paraId="12C4E3D2" w14:textId="20B75C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554B905" w14:textId="1F6EF5E6" w:rsidR="006C526D" w:rsidRPr="00123E07" w:rsidRDefault="006C526D" w:rsidP="006C526D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123E07">
        <w:rPr>
          <w:highlight w:val="yellow"/>
        </w:rPr>
        <w:t>Expected mean = sum(x*p(x))</w:t>
      </w:r>
    </w:p>
    <w:p w14:paraId="7EDC2D3A" w14:textId="534480E5" w:rsidR="006C526D" w:rsidRPr="00123E07" w:rsidRDefault="006C526D" w:rsidP="006C526D">
      <w:pPr>
        <w:pStyle w:val="ListParagraph"/>
        <w:autoSpaceDE w:val="0"/>
        <w:autoSpaceDN w:val="0"/>
        <w:adjustRightInd w:val="0"/>
        <w:spacing w:after="0"/>
        <w:ind w:left="1440"/>
      </w:pPr>
      <w:r w:rsidRPr="00123E07">
        <w:tab/>
      </w:r>
      <w:r w:rsidRPr="00123E07">
        <w:tab/>
      </w:r>
      <w:r w:rsidRPr="00123E07">
        <w:rPr>
          <w:highlight w:val="yellow"/>
        </w:rPr>
        <w:t>=</w:t>
      </w:r>
      <w:r w:rsidR="00153507" w:rsidRPr="00123E07">
        <w:rPr>
          <w:highlight w:val="yellow"/>
        </w:rPr>
        <w:t xml:space="preserve"> </w:t>
      </w:r>
      <w:r w:rsidRPr="00123E07">
        <w:rPr>
          <w:highlight w:val="yellow"/>
        </w:rPr>
        <w:t>[(-2000*0.</w:t>
      </w:r>
      <w:proofErr w:type="gramStart"/>
      <w:r w:rsidRPr="00123E07">
        <w:rPr>
          <w:highlight w:val="yellow"/>
        </w:rPr>
        <w:t>1)+(</w:t>
      </w:r>
      <w:proofErr w:type="gramEnd"/>
      <w:r w:rsidRPr="00123E07">
        <w:rPr>
          <w:highlight w:val="yellow"/>
        </w:rPr>
        <w:t>-1000*0.1)+(0)+(1000*0.2)+(</w:t>
      </w:r>
      <w:r w:rsidR="00153507" w:rsidRPr="00123E07">
        <w:rPr>
          <w:highlight w:val="yellow"/>
        </w:rPr>
        <w:t>2000*0.3</w:t>
      </w:r>
      <w:r w:rsidRPr="00123E07">
        <w:rPr>
          <w:highlight w:val="yellow"/>
        </w:rPr>
        <w:t>)</w:t>
      </w:r>
      <w:r w:rsidR="00153507" w:rsidRPr="00123E07">
        <w:rPr>
          <w:highlight w:val="yellow"/>
        </w:rPr>
        <w:t>+(3000*0.1)</w:t>
      </w:r>
      <w:r w:rsidRPr="00123E07">
        <w:rPr>
          <w:highlight w:val="yellow"/>
        </w:rPr>
        <w:t>]</w:t>
      </w:r>
    </w:p>
    <w:p w14:paraId="55D7EA9A" w14:textId="24831189" w:rsidR="00153507" w:rsidRDefault="00153507" w:rsidP="006C526D">
      <w:pPr>
        <w:pStyle w:val="ListParagraph"/>
        <w:autoSpaceDE w:val="0"/>
        <w:autoSpaceDN w:val="0"/>
        <w:adjustRightInd w:val="0"/>
        <w:spacing w:after="0"/>
        <w:ind w:left="1440"/>
      </w:pPr>
      <w:r w:rsidRPr="00123E07">
        <w:tab/>
      </w:r>
      <w:r w:rsidRPr="00123E07">
        <w:tab/>
      </w:r>
      <w:r w:rsidRPr="00123E07">
        <w:rPr>
          <w:highlight w:val="yellow"/>
        </w:rPr>
        <w:t>= 800</w:t>
      </w:r>
    </w:p>
    <w:p w14:paraId="2664B187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FFB5165" w14:textId="2F32BA3D" w:rsidR="00ED4082" w:rsidRDefault="00CD21C3" w:rsidP="00CD21C3">
      <w:pPr>
        <w:spacing w:line="480" w:lineRule="auto"/>
        <w:ind w:left="1440"/>
      </w:pPr>
      <w:r w:rsidRPr="00123E07">
        <w:rPr>
          <w:highlight w:val="yellow"/>
        </w:rPr>
        <w:t xml:space="preserve">Risk involved in a venture = E(X2)-[E(X)]2    </w:t>
      </w:r>
      <w:proofErr w:type="gramStart"/>
      <w:r w:rsidRPr="00123E07">
        <w:rPr>
          <w:highlight w:val="yellow"/>
        </w:rPr>
        <w:t xml:space="preserve">   {</w:t>
      </w:r>
      <w:proofErr w:type="gramEnd"/>
      <w:r w:rsidRPr="00123E07">
        <w:rPr>
          <w:highlight w:val="yellow"/>
        </w:rPr>
        <w:t>E(X2)=X2*P(X})</w:t>
      </w:r>
    </w:p>
    <w:p w14:paraId="12B2ED45" w14:textId="77912741" w:rsidR="00123E07" w:rsidRDefault="00CD21C3" w:rsidP="00123E07">
      <w:pPr>
        <w:spacing w:line="480" w:lineRule="auto"/>
        <w:ind w:left="1440"/>
      </w:pPr>
      <w:r w:rsidRPr="00123E07">
        <w:rPr>
          <w:highlight w:val="yellow"/>
        </w:rPr>
        <w:lastRenderedPageBreak/>
        <w:t xml:space="preserve">Var = 2800000 </w:t>
      </w:r>
      <w:r w:rsidR="00970D20" w:rsidRPr="00123E07">
        <w:rPr>
          <w:highlight w:val="yellow"/>
        </w:rPr>
        <w:t>–</w:t>
      </w:r>
      <w:r w:rsidRPr="00123E07">
        <w:rPr>
          <w:highlight w:val="yellow"/>
        </w:rPr>
        <w:t xml:space="preserve"> 800</w:t>
      </w:r>
      <w:r w:rsidR="00123E07" w:rsidRPr="00123E07">
        <w:rPr>
          <w:highlight w:val="yellow"/>
        </w:rPr>
        <w:t>^2 = 2160000</w:t>
      </w:r>
    </w:p>
    <w:p w14:paraId="169BD08B" w14:textId="554C6902" w:rsidR="00123E07" w:rsidRPr="00123E07" w:rsidRDefault="00123E07" w:rsidP="00123E07">
      <w:pPr>
        <w:spacing w:line="480" w:lineRule="auto"/>
        <w:ind w:left="1440"/>
        <w:rPr>
          <w:highlight w:val="yellow"/>
        </w:rPr>
      </w:pPr>
      <w:r w:rsidRPr="00123E07">
        <w:rPr>
          <w:highlight w:val="yellow"/>
        </w:rPr>
        <w:t xml:space="preserve">Standard Deviation = </w:t>
      </w:r>
      <w:proofErr w:type="gramStart"/>
      <w:r w:rsidRPr="00123E07">
        <w:rPr>
          <w:highlight w:val="yellow"/>
        </w:rPr>
        <w:t>sqrt(</w:t>
      </w:r>
      <w:proofErr w:type="gramEnd"/>
      <w:r w:rsidRPr="00123E07">
        <w:rPr>
          <w:highlight w:val="yellow"/>
        </w:rPr>
        <w:t>Var) = 1470</w:t>
      </w:r>
    </w:p>
    <w:p w14:paraId="6F6551B5" w14:textId="6216C7CE" w:rsidR="00123E07" w:rsidRDefault="00123E07" w:rsidP="00123E07">
      <w:pPr>
        <w:spacing w:line="480" w:lineRule="auto"/>
        <w:ind w:left="1440"/>
      </w:pPr>
      <w:r w:rsidRPr="00123E07">
        <w:rPr>
          <w:highlight w:val="yellow"/>
        </w:rPr>
        <w:t xml:space="preserve">Since the deviation from the expected value is </w:t>
      </w:r>
      <w:proofErr w:type="gramStart"/>
      <w:r w:rsidRPr="00123E07">
        <w:rPr>
          <w:highlight w:val="yellow"/>
        </w:rPr>
        <w:t>more high</w:t>
      </w:r>
      <w:proofErr w:type="gramEnd"/>
      <w:r w:rsidRPr="00123E07">
        <w:rPr>
          <w:highlight w:val="yellow"/>
        </w:rPr>
        <w:t xml:space="preserve"> the risk involved is also very high.</w:t>
      </w:r>
    </w:p>
    <w:sectPr w:rsidR="00123E07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12FA" w14:textId="77777777" w:rsidR="0027716B" w:rsidRDefault="0027716B">
      <w:pPr>
        <w:spacing w:after="0" w:line="240" w:lineRule="auto"/>
      </w:pPr>
      <w:r>
        <w:separator/>
      </w:r>
    </w:p>
  </w:endnote>
  <w:endnote w:type="continuationSeparator" w:id="0">
    <w:p w14:paraId="4EC2EE4A" w14:textId="77777777" w:rsidR="0027716B" w:rsidRDefault="0027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1E1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9B2014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8647" w14:textId="77777777" w:rsidR="0027716B" w:rsidRDefault="0027716B">
      <w:pPr>
        <w:spacing w:after="0" w:line="240" w:lineRule="auto"/>
      </w:pPr>
      <w:r>
        <w:separator/>
      </w:r>
    </w:p>
  </w:footnote>
  <w:footnote w:type="continuationSeparator" w:id="0">
    <w:p w14:paraId="51A90CA9" w14:textId="77777777" w:rsidR="0027716B" w:rsidRDefault="00277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424B0A"/>
    <w:multiLevelType w:val="hybridMultilevel"/>
    <w:tmpl w:val="3AD2E1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3E708E"/>
    <w:multiLevelType w:val="hybridMultilevel"/>
    <w:tmpl w:val="913627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44731953">
    <w:abstractNumId w:val="1"/>
  </w:num>
  <w:num w:numId="2" w16cid:durableId="578372948">
    <w:abstractNumId w:val="2"/>
  </w:num>
  <w:num w:numId="3" w16cid:durableId="1352024516">
    <w:abstractNumId w:val="5"/>
  </w:num>
  <w:num w:numId="4" w16cid:durableId="307366789">
    <w:abstractNumId w:val="0"/>
  </w:num>
  <w:num w:numId="5" w16cid:durableId="1963805739">
    <w:abstractNumId w:val="3"/>
  </w:num>
  <w:num w:numId="6" w16cid:durableId="994721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094E"/>
    <w:rsid w:val="000E22B2"/>
    <w:rsid w:val="00123E07"/>
    <w:rsid w:val="00153507"/>
    <w:rsid w:val="0018360D"/>
    <w:rsid w:val="00195480"/>
    <w:rsid w:val="0027716B"/>
    <w:rsid w:val="002876E7"/>
    <w:rsid w:val="002C57B0"/>
    <w:rsid w:val="00310065"/>
    <w:rsid w:val="00312FEE"/>
    <w:rsid w:val="0033092E"/>
    <w:rsid w:val="003F2399"/>
    <w:rsid w:val="005D5B44"/>
    <w:rsid w:val="005D6BC8"/>
    <w:rsid w:val="00614CA4"/>
    <w:rsid w:val="00644525"/>
    <w:rsid w:val="006C526D"/>
    <w:rsid w:val="006C5ADF"/>
    <w:rsid w:val="006E5689"/>
    <w:rsid w:val="006F7EA1"/>
    <w:rsid w:val="00716632"/>
    <w:rsid w:val="008B5FFA"/>
    <w:rsid w:val="008B63CF"/>
    <w:rsid w:val="008C6920"/>
    <w:rsid w:val="00970D20"/>
    <w:rsid w:val="00AA2CC3"/>
    <w:rsid w:val="00AF65C6"/>
    <w:rsid w:val="00B23643"/>
    <w:rsid w:val="00CD21C3"/>
    <w:rsid w:val="00E150BA"/>
    <w:rsid w:val="00E432A5"/>
    <w:rsid w:val="00ED1E1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B76D"/>
  <w15:docId w15:val="{185CA933-5A2B-4EC5-B598-166C4A0A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Shilpa Rajeev</cp:lastModifiedBy>
  <cp:revision>17</cp:revision>
  <dcterms:created xsi:type="dcterms:W3CDTF">2013-09-25T10:59:00Z</dcterms:created>
  <dcterms:modified xsi:type="dcterms:W3CDTF">2023-02-03T05:16:00Z</dcterms:modified>
</cp:coreProperties>
</file>