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810" w:rsidRDefault="00503810" w:rsidP="00503810">
      <w:pPr>
        <w:pStyle w:val="Heading1"/>
        <w:rPr>
          <w:rFonts w:ascii="Segoe" w:hAnsi="Segoe"/>
        </w:rPr>
      </w:pPr>
      <w:r>
        <w:rPr>
          <w:rFonts w:ascii="Segoe" w:hAnsi="Segoe"/>
        </w:rPr>
        <w:t>SQL Server References</w:t>
      </w:r>
    </w:p>
    <w:p w:rsidR="00503810" w:rsidRDefault="00503810" w:rsidP="00503810">
      <w:pPr>
        <w:pStyle w:val="BodyText"/>
      </w:pPr>
    </w:p>
    <w:p w:rsidR="00503810" w:rsidRDefault="00503810" w:rsidP="00503810"/>
    <w:p w:rsidR="00503810" w:rsidRDefault="00503810" w:rsidP="00503810">
      <w:pPr>
        <w:rPr>
          <w:b/>
          <w:bCs/>
          <w:color w:val="FF0000"/>
          <w:u w:val="single"/>
        </w:rPr>
      </w:pPr>
      <w:r>
        <w:rPr>
          <w:b/>
          <w:bCs/>
          <w:color w:val="FF0000"/>
          <w:u w:val="single"/>
        </w:rPr>
        <w:t>Upgrade related information:</w:t>
      </w:r>
    </w:p>
    <w:p w:rsidR="00503810" w:rsidRDefault="00503810" w:rsidP="00503810">
      <w:pPr>
        <w:rPr>
          <w:b/>
          <w:bCs/>
          <w:color w:val="1F497D"/>
        </w:rPr>
      </w:pPr>
    </w:p>
    <w:p w:rsidR="00503810" w:rsidRDefault="00503810" w:rsidP="00503810">
      <w:pPr>
        <w:pStyle w:val="NormalWeb"/>
        <w:spacing w:after="0"/>
        <w:rPr>
          <w:rFonts w:ascii="Calibri" w:hAnsi="Calibri" w:cs="Calibri"/>
          <w:b/>
          <w:bCs/>
          <w:sz w:val="22"/>
          <w:szCs w:val="22"/>
        </w:rPr>
      </w:pPr>
      <w:r>
        <w:rPr>
          <w:rFonts w:ascii="Calibri" w:hAnsi="Calibri" w:cs="Calibri"/>
          <w:b/>
          <w:bCs/>
          <w:sz w:val="22"/>
          <w:szCs w:val="22"/>
        </w:rPr>
        <w:t>SQL 2008 Upgrade Technical Reference</w:t>
      </w:r>
    </w:p>
    <w:p w:rsidR="00503810" w:rsidRDefault="00720646" w:rsidP="00503810">
      <w:pPr>
        <w:rPr>
          <w:rFonts w:ascii="Calibri" w:hAnsi="Calibri" w:cs="Calibri"/>
          <w:sz w:val="22"/>
          <w:szCs w:val="22"/>
        </w:rPr>
      </w:pPr>
      <w:hyperlink r:id="rId7" w:history="1">
        <w:r w:rsidR="00503810">
          <w:rPr>
            <w:rStyle w:val="Hyperlink"/>
          </w:rPr>
          <w:t>http://www.microsoft.com/downloads/details.aspx?familyid=66D3E6F5-6902-4FDD-AF75-9975AEA5BEA7&amp;displaylang=en</w:t>
        </w:r>
      </w:hyperlink>
    </w:p>
    <w:p w:rsidR="00503810" w:rsidRDefault="00503810" w:rsidP="00503810">
      <w:pPr>
        <w:rPr>
          <w:b/>
          <w:bCs/>
          <w:color w:val="1F497D"/>
        </w:rPr>
      </w:pPr>
    </w:p>
    <w:p w:rsidR="00503810" w:rsidRDefault="00503810" w:rsidP="00503810">
      <w:pPr>
        <w:rPr>
          <w:b/>
          <w:bCs/>
          <w:color w:val="1F497D"/>
        </w:rPr>
      </w:pPr>
      <w:r>
        <w:rPr>
          <w:b/>
          <w:bCs/>
          <w:color w:val="1F497D"/>
        </w:rPr>
        <w:t>SQL Server 2005 Upgrade Technical Reference Guide</w:t>
      </w:r>
    </w:p>
    <w:p w:rsidR="00503810" w:rsidRDefault="00720646" w:rsidP="00503810">
      <w:hyperlink r:id="rId8" w:history="1">
        <w:r w:rsidR="00503810">
          <w:rPr>
            <w:rStyle w:val="Hyperlink"/>
          </w:rPr>
          <w:t>http://www.microsoft.com/downloads/details.aspx?FamilyID=3d5e96d9-0074-46c4-bd4f-c3eb2abf4b66&amp;DisplayLang=en</w:t>
        </w:r>
      </w:hyperlink>
    </w:p>
    <w:p w:rsidR="00503810" w:rsidRDefault="00503810" w:rsidP="00503810">
      <w:pPr>
        <w:pStyle w:val="NormalWeb"/>
        <w:spacing w:after="0"/>
        <w:rPr>
          <w:rFonts w:ascii="Calibri" w:hAnsi="Calibri" w:cs="Calibri"/>
          <w:sz w:val="22"/>
          <w:szCs w:val="22"/>
        </w:rPr>
      </w:pPr>
    </w:p>
    <w:p w:rsidR="00503810" w:rsidRDefault="00503810" w:rsidP="00503810">
      <w:pPr>
        <w:pStyle w:val="NormalWeb"/>
        <w:spacing w:after="0"/>
        <w:rPr>
          <w:rFonts w:ascii="Calibri" w:hAnsi="Calibri" w:cs="Calibri"/>
          <w:b/>
          <w:bCs/>
          <w:sz w:val="22"/>
          <w:szCs w:val="22"/>
        </w:rPr>
      </w:pPr>
      <w:r>
        <w:rPr>
          <w:rFonts w:ascii="Calibri" w:hAnsi="Calibri" w:cs="Calibri"/>
          <w:b/>
          <w:bCs/>
          <w:sz w:val="22"/>
          <w:szCs w:val="22"/>
        </w:rPr>
        <w:t xml:space="preserve">SQL 2008 </w:t>
      </w:r>
      <w:proofErr w:type="spellStart"/>
      <w:r>
        <w:rPr>
          <w:rFonts w:ascii="Calibri" w:hAnsi="Calibri" w:cs="Calibri"/>
          <w:b/>
          <w:bCs/>
          <w:sz w:val="22"/>
          <w:szCs w:val="22"/>
        </w:rPr>
        <w:t>Technet</w:t>
      </w:r>
      <w:proofErr w:type="spellEnd"/>
      <w:r>
        <w:rPr>
          <w:rFonts w:ascii="Calibri" w:hAnsi="Calibri" w:cs="Calibri"/>
          <w:b/>
          <w:bCs/>
          <w:sz w:val="22"/>
          <w:szCs w:val="22"/>
        </w:rPr>
        <w:t xml:space="preserve"> Virtual Labs</w:t>
      </w:r>
    </w:p>
    <w:p w:rsidR="00503810" w:rsidRDefault="00720646" w:rsidP="00503810">
      <w:pPr>
        <w:pStyle w:val="NormalWeb"/>
        <w:spacing w:after="0"/>
        <w:rPr>
          <w:rFonts w:ascii="Calibri" w:hAnsi="Calibri" w:cs="Calibri"/>
          <w:color w:val="1F497D"/>
          <w:sz w:val="22"/>
          <w:szCs w:val="22"/>
        </w:rPr>
      </w:pPr>
      <w:hyperlink r:id="rId9" w:history="1">
        <w:r w:rsidR="00503810">
          <w:rPr>
            <w:rStyle w:val="Hyperlink"/>
            <w:rFonts w:ascii="Calibri" w:hAnsi="Calibri" w:cs="Calibri"/>
            <w:sz w:val="22"/>
            <w:szCs w:val="22"/>
          </w:rPr>
          <w:t>http://technet.microsoft.com/en-us/cc164207.aspx</w:t>
        </w:r>
      </w:hyperlink>
    </w:p>
    <w:p w:rsidR="00503810" w:rsidRDefault="00503810" w:rsidP="00503810">
      <w:pPr>
        <w:pStyle w:val="NormalWeb"/>
        <w:spacing w:after="0"/>
        <w:rPr>
          <w:rFonts w:ascii="Calibri" w:hAnsi="Calibri" w:cs="Calibri"/>
          <w:color w:val="1F497D"/>
          <w:sz w:val="22"/>
          <w:szCs w:val="22"/>
        </w:rPr>
      </w:pPr>
    </w:p>
    <w:p w:rsidR="00503810" w:rsidRDefault="00503810" w:rsidP="00503810">
      <w:pPr>
        <w:pStyle w:val="NormalWeb"/>
        <w:spacing w:after="0"/>
        <w:rPr>
          <w:rFonts w:ascii="Calibri" w:hAnsi="Calibri" w:cs="Calibri"/>
          <w:b/>
          <w:bCs/>
          <w:color w:val="1F497D"/>
          <w:sz w:val="22"/>
          <w:szCs w:val="22"/>
        </w:rPr>
      </w:pPr>
      <w:r>
        <w:rPr>
          <w:rFonts w:ascii="Calibri" w:hAnsi="Calibri" w:cs="Calibri"/>
          <w:b/>
          <w:bCs/>
          <w:color w:val="1F497D"/>
          <w:sz w:val="22"/>
          <w:szCs w:val="22"/>
        </w:rPr>
        <w:t xml:space="preserve">All </w:t>
      </w:r>
      <w:proofErr w:type="spellStart"/>
      <w:r>
        <w:rPr>
          <w:rFonts w:ascii="Calibri" w:hAnsi="Calibri" w:cs="Calibri"/>
          <w:b/>
          <w:bCs/>
          <w:color w:val="1F497D"/>
          <w:sz w:val="22"/>
          <w:szCs w:val="22"/>
        </w:rPr>
        <w:t>Technet</w:t>
      </w:r>
      <w:proofErr w:type="spellEnd"/>
      <w:r>
        <w:rPr>
          <w:rFonts w:ascii="Calibri" w:hAnsi="Calibri" w:cs="Calibri"/>
          <w:b/>
          <w:bCs/>
          <w:color w:val="1F497D"/>
          <w:sz w:val="22"/>
          <w:szCs w:val="22"/>
        </w:rPr>
        <w:t xml:space="preserve"> Virtual Labs</w:t>
      </w:r>
    </w:p>
    <w:p w:rsidR="00503810" w:rsidRDefault="00720646" w:rsidP="00503810">
      <w:pPr>
        <w:pStyle w:val="NormalWeb"/>
        <w:spacing w:after="0"/>
        <w:rPr>
          <w:rFonts w:ascii="Calibri" w:hAnsi="Calibri" w:cs="Calibri"/>
          <w:color w:val="1F497D"/>
          <w:sz w:val="22"/>
          <w:szCs w:val="22"/>
        </w:rPr>
      </w:pPr>
      <w:hyperlink r:id="rId10" w:history="1">
        <w:r w:rsidR="00503810">
          <w:rPr>
            <w:rStyle w:val="Hyperlink"/>
            <w:rFonts w:ascii="Calibri" w:hAnsi="Calibri" w:cs="Calibri"/>
            <w:sz w:val="22"/>
            <w:szCs w:val="22"/>
          </w:rPr>
          <w:t>http://technet.microsoft.com/en-us/bb467605.aspx</w:t>
        </w:r>
      </w:hyperlink>
    </w:p>
    <w:p w:rsidR="00503810" w:rsidRDefault="00503810" w:rsidP="00503810">
      <w:pPr>
        <w:rPr>
          <w:rFonts w:ascii="Calibri" w:hAnsi="Calibri" w:cs="Calibri"/>
          <w:color w:val="1F497D"/>
          <w:sz w:val="22"/>
          <w:szCs w:val="22"/>
        </w:rPr>
      </w:pPr>
    </w:p>
    <w:p w:rsidR="00503810" w:rsidRDefault="00503810" w:rsidP="00503810">
      <w:pPr>
        <w:rPr>
          <w:color w:val="1F497D"/>
        </w:rPr>
      </w:pPr>
      <w:r>
        <w:rPr>
          <w:color w:val="1F497D"/>
        </w:rPr>
        <w:t>SQL 2008 Failover Clustering White Paper.</w:t>
      </w:r>
    </w:p>
    <w:p w:rsidR="00503810" w:rsidRDefault="00720646" w:rsidP="00503810">
      <w:pPr>
        <w:rPr>
          <w:color w:val="1F497D"/>
        </w:rPr>
      </w:pPr>
      <w:hyperlink r:id="rId11" w:history="1">
        <w:r w:rsidR="00503810">
          <w:rPr>
            <w:rStyle w:val="Hyperlink"/>
          </w:rPr>
          <w:t>http://download.microsoft.com/download/6/9/D/69D1FEA7-5B42-437A-B3BA-A4AD13E34EF6/SQLServer2008FailoverCluster.docx</w:t>
        </w:r>
      </w:hyperlink>
    </w:p>
    <w:p w:rsidR="00503810" w:rsidRDefault="00503810" w:rsidP="00503810">
      <w:pPr>
        <w:rPr>
          <w:color w:val="1F497D"/>
        </w:rPr>
      </w:pPr>
    </w:p>
    <w:p w:rsidR="00503810" w:rsidRDefault="00503810" w:rsidP="00503810">
      <w:pPr>
        <w:rPr>
          <w:color w:val="1F497D"/>
        </w:rPr>
      </w:pPr>
      <w:r>
        <w:rPr>
          <w:color w:val="1F497D"/>
        </w:rPr>
        <w:t>SQL Server 2005 Failover Clustering White Paper</w:t>
      </w:r>
    </w:p>
    <w:p w:rsidR="00503810" w:rsidRDefault="00720646" w:rsidP="00503810">
      <w:pPr>
        <w:rPr>
          <w:color w:val="1F497D"/>
        </w:rPr>
      </w:pPr>
      <w:hyperlink r:id="rId12" w:history="1">
        <w:r w:rsidR="00503810">
          <w:rPr>
            <w:rStyle w:val="Hyperlink"/>
          </w:rPr>
          <w:t>http://www.microsoft.com/downloads/details.aspx?FamilyID=818234dc-a17b-4f09-b282-c6830fead499&amp;DisplayLang=en</w:t>
        </w:r>
      </w:hyperlink>
      <w:r w:rsidR="00503810">
        <w:rPr>
          <w:color w:val="1F497D"/>
        </w:rPr>
        <w:t xml:space="preserve"> </w:t>
      </w:r>
    </w:p>
    <w:p w:rsidR="00503810" w:rsidRDefault="00503810" w:rsidP="00503810">
      <w:pPr>
        <w:rPr>
          <w:b/>
          <w:bCs/>
          <w:color w:val="1F497D"/>
        </w:rPr>
      </w:pPr>
    </w:p>
    <w:p w:rsidR="00503810" w:rsidRDefault="00503810" w:rsidP="00503810">
      <w:pPr>
        <w:pStyle w:val="NormalWeb"/>
        <w:spacing w:after="0"/>
        <w:rPr>
          <w:rFonts w:ascii="Calibri" w:hAnsi="Calibri" w:cs="Calibri"/>
          <w:b/>
          <w:bCs/>
          <w:sz w:val="22"/>
          <w:szCs w:val="22"/>
        </w:rPr>
      </w:pPr>
      <w:r>
        <w:rPr>
          <w:rFonts w:ascii="Calibri" w:hAnsi="Calibri" w:cs="Calibri"/>
          <w:b/>
          <w:bCs/>
          <w:sz w:val="22"/>
          <w:szCs w:val="22"/>
        </w:rPr>
        <w:t>SQL 2008 Demos</w:t>
      </w:r>
    </w:p>
    <w:p w:rsidR="00503810" w:rsidRDefault="00720646" w:rsidP="00503810">
      <w:pPr>
        <w:pStyle w:val="NormalWeb"/>
        <w:spacing w:after="0"/>
        <w:rPr>
          <w:rFonts w:ascii="Calibri" w:hAnsi="Calibri" w:cs="Calibri"/>
          <w:sz w:val="22"/>
          <w:szCs w:val="22"/>
        </w:rPr>
      </w:pPr>
      <w:hyperlink r:id="rId13" w:history="1">
        <w:r w:rsidR="00503810">
          <w:rPr>
            <w:rStyle w:val="Hyperlink"/>
            <w:rFonts w:ascii="Calibri" w:hAnsi="Calibri" w:cs="Calibri"/>
            <w:sz w:val="22"/>
            <w:szCs w:val="22"/>
          </w:rPr>
          <w:t>http://www.microsoft.com/sqlserver/2008/en/us/demos.aspx</w:t>
        </w:r>
      </w:hyperlink>
    </w:p>
    <w:p w:rsidR="00503810" w:rsidRDefault="00503810" w:rsidP="00503810">
      <w:pPr>
        <w:pStyle w:val="NormalWeb"/>
        <w:spacing w:after="0"/>
        <w:rPr>
          <w:rFonts w:ascii="Calibri" w:hAnsi="Calibri" w:cs="Calibri"/>
          <w:sz w:val="22"/>
          <w:szCs w:val="22"/>
        </w:rPr>
      </w:pPr>
      <w:r>
        <w:rPr>
          <w:rFonts w:ascii="Calibri" w:hAnsi="Calibri" w:cs="Calibri"/>
          <w:sz w:val="22"/>
          <w:szCs w:val="22"/>
        </w:rPr>
        <w:t> </w:t>
      </w:r>
    </w:p>
    <w:p w:rsidR="00503810" w:rsidRDefault="00503810" w:rsidP="00503810">
      <w:pPr>
        <w:pStyle w:val="NormalWeb"/>
        <w:spacing w:after="0"/>
        <w:rPr>
          <w:rFonts w:ascii="Calibri" w:hAnsi="Calibri" w:cs="Calibri"/>
          <w:sz w:val="22"/>
          <w:szCs w:val="22"/>
        </w:rPr>
      </w:pPr>
      <w:r>
        <w:rPr>
          <w:rFonts w:ascii="Calibri" w:hAnsi="Calibri" w:cs="Calibri"/>
          <w:sz w:val="22"/>
          <w:szCs w:val="22"/>
        </w:rPr>
        <w:t>SQL 2005 Demos</w:t>
      </w:r>
    </w:p>
    <w:p w:rsidR="00503810" w:rsidRDefault="00720646" w:rsidP="00503810">
      <w:pPr>
        <w:pStyle w:val="NormalWeb"/>
        <w:spacing w:after="0"/>
        <w:rPr>
          <w:rFonts w:ascii="Calibri" w:hAnsi="Calibri" w:cs="Calibri"/>
          <w:sz w:val="22"/>
          <w:szCs w:val="22"/>
        </w:rPr>
      </w:pPr>
      <w:hyperlink r:id="rId14" w:history="1">
        <w:r w:rsidR="00503810">
          <w:rPr>
            <w:rStyle w:val="Hyperlink"/>
            <w:rFonts w:ascii="Calibri" w:hAnsi="Calibri" w:cs="Calibri"/>
            <w:sz w:val="22"/>
            <w:szCs w:val="22"/>
          </w:rPr>
          <w:t>http://www.microsoft.com/sqlserver/2005/en/us/demos.aspx</w:t>
        </w:r>
      </w:hyperlink>
    </w:p>
    <w:p w:rsidR="00503810" w:rsidRDefault="00503810" w:rsidP="00503810">
      <w:pPr>
        <w:rPr>
          <w:rFonts w:ascii="Calibri" w:hAnsi="Calibri" w:cs="Calibri"/>
          <w:color w:val="1F497D"/>
          <w:sz w:val="22"/>
          <w:szCs w:val="22"/>
        </w:rPr>
      </w:pPr>
    </w:p>
    <w:p w:rsidR="00503810" w:rsidRDefault="00503810" w:rsidP="00503810">
      <w:pPr>
        <w:pStyle w:val="NormalWeb"/>
        <w:spacing w:after="0"/>
        <w:rPr>
          <w:rFonts w:ascii="Calibri" w:hAnsi="Calibri" w:cs="Calibri"/>
          <w:sz w:val="22"/>
          <w:szCs w:val="22"/>
        </w:rPr>
      </w:pPr>
      <w:r>
        <w:rPr>
          <w:rFonts w:ascii="Calibri" w:hAnsi="Calibri" w:cs="Calibri"/>
          <w:sz w:val="22"/>
          <w:szCs w:val="22"/>
        </w:rPr>
        <w:t>SQL 2005 Hosted trial (free time to play with SQL 2005)</w:t>
      </w:r>
    </w:p>
    <w:p w:rsidR="00503810" w:rsidRDefault="00720646" w:rsidP="00503810">
      <w:pPr>
        <w:pStyle w:val="NormalWeb"/>
        <w:spacing w:after="0"/>
        <w:rPr>
          <w:rFonts w:ascii="Calibri" w:hAnsi="Calibri" w:cs="Calibri"/>
          <w:sz w:val="22"/>
          <w:szCs w:val="22"/>
        </w:rPr>
      </w:pPr>
      <w:hyperlink r:id="rId15" w:history="1">
        <w:r w:rsidR="00503810">
          <w:rPr>
            <w:rStyle w:val="Hyperlink"/>
            <w:rFonts w:ascii="Calibri" w:hAnsi="Calibri" w:cs="Calibri"/>
            <w:sz w:val="22"/>
            <w:szCs w:val="22"/>
          </w:rPr>
          <w:t>http://msevents.microsoft.com/CUI/WebCastEventDetails.aspx?EventID=1032293449&amp;EventCategory=3&amp;culture=en-US&amp;CountryCode=US</w:t>
        </w:r>
      </w:hyperlink>
    </w:p>
    <w:p w:rsidR="00503810" w:rsidRDefault="00503810" w:rsidP="00503810">
      <w:pPr>
        <w:rPr>
          <w:rFonts w:ascii="Calibri" w:hAnsi="Calibri" w:cs="Calibri"/>
          <w:color w:val="1F497D"/>
          <w:sz w:val="22"/>
          <w:szCs w:val="22"/>
        </w:rPr>
      </w:pPr>
    </w:p>
    <w:p w:rsidR="00503810" w:rsidRDefault="00503810" w:rsidP="00503810">
      <w:pPr>
        <w:rPr>
          <w:b/>
          <w:bCs/>
          <w:color w:val="FF0000"/>
          <w:u w:val="single"/>
        </w:rPr>
      </w:pPr>
      <w:r>
        <w:rPr>
          <w:b/>
          <w:bCs/>
          <w:color w:val="FF0000"/>
          <w:u w:val="single"/>
        </w:rPr>
        <w:t>Performance tools and related information:</w:t>
      </w:r>
    </w:p>
    <w:p w:rsidR="00720646" w:rsidRDefault="00720646" w:rsidP="00503810">
      <w:pPr>
        <w:rPr>
          <w:b/>
          <w:bCs/>
          <w:color w:val="FF0000"/>
          <w:u w:val="single"/>
        </w:rPr>
      </w:pPr>
    </w:p>
    <w:p w:rsidR="00720646" w:rsidRPr="00720646" w:rsidRDefault="00720646" w:rsidP="00503810">
      <w:pPr>
        <w:rPr>
          <w:b/>
          <w:bCs/>
          <w:color w:val="1F497D"/>
        </w:rPr>
      </w:pPr>
      <w:r w:rsidRPr="00720646">
        <w:rPr>
          <w:b/>
          <w:bCs/>
          <w:color w:val="1F497D"/>
        </w:rPr>
        <w:t>Microsoft® SQL Server® 201</w:t>
      </w:r>
      <w:r w:rsidRPr="00720646">
        <w:rPr>
          <w:b/>
          <w:bCs/>
          <w:color w:val="1F497D"/>
        </w:rPr>
        <w:t>2 Performance Dashboard Reports</w:t>
      </w:r>
    </w:p>
    <w:p w:rsidR="00720646" w:rsidRDefault="00720646" w:rsidP="00503810">
      <w:r>
        <w:t xml:space="preserve"> </w:t>
      </w:r>
      <w:hyperlink r:id="rId16" w:history="1">
        <w:r>
          <w:rPr>
            <w:rStyle w:val="Hyperlink"/>
          </w:rPr>
          <w:t>https://www.microsoft.com/en-us/download/details.aspx?id=29063</w:t>
        </w:r>
      </w:hyperlink>
    </w:p>
    <w:p w:rsidR="00720646" w:rsidRDefault="00720646" w:rsidP="00503810"/>
    <w:p w:rsidR="00720646" w:rsidRDefault="00720646" w:rsidP="00503810">
      <w:pPr>
        <w:rPr>
          <w:b/>
          <w:bCs/>
          <w:color w:val="FF0000"/>
          <w:u w:val="single"/>
        </w:rPr>
      </w:pPr>
      <w:bookmarkStart w:id="0" w:name="_GoBack"/>
      <w:bookmarkEnd w:id="0"/>
    </w:p>
    <w:p w:rsidR="00503810" w:rsidRDefault="00503810" w:rsidP="00503810">
      <w:pPr>
        <w:rPr>
          <w:color w:val="1F497D"/>
        </w:rPr>
      </w:pPr>
      <w:r>
        <w:rPr>
          <w:b/>
          <w:bCs/>
          <w:color w:val="1F497D"/>
        </w:rPr>
        <w:t>SQL Server 2005 Performance Dashboard Reports</w:t>
      </w:r>
      <w:r>
        <w:rPr>
          <w:color w:val="1F497D"/>
        </w:rPr>
        <w:t xml:space="preserve"> ( </w:t>
      </w:r>
      <w:hyperlink r:id="rId17" w:history="1">
        <w:r>
          <w:rPr>
            <w:rStyle w:val="Hyperlink"/>
          </w:rPr>
          <w:t>http://www.microsoft.com/downloads/details.aspx?familyid=1d3a4a0d-7e0c-4730-8204-e419218c1efc&amp;displaylang=en</w:t>
        </w:r>
      </w:hyperlink>
      <w:r>
        <w:rPr>
          <w:color w:val="1F497D"/>
        </w:rPr>
        <w:t>).   A quick synopsis of the Performance Dashboard can be found here: (</w:t>
      </w:r>
      <w:hyperlink r:id="rId18" w:history="1">
        <w:r>
          <w:rPr>
            <w:rStyle w:val="Hyperlink"/>
          </w:rPr>
          <w:t>http://blogs.msdn.com/psssql/archive/2007/03/30/sql-server-2005-performance-dashboard-reports.aspx</w:t>
        </w:r>
      </w:hyperlink>
      <w:r>
        <w:rPr>
          <w:color w:val="1F497D"/>
        </w:rPr>
        <w:t>).</w:t>
      </w:r>
    </w:p>
    <w:p w:rsidR="00503810" w:rsidRDefault="00503810" w:rsidP="00503810">
      <w:pPr>
        <w:rPr>
          <w:color w:val="1F497D"/>
        </w:rPr>
      </w:pPr>
    </w:p>
    <w:p w:rsidR="00503810" w:rsidRDefault="00503810" w:rsidP="00503810">
      <w:pPr>
        <w:rPr>
          <w:color w:val="1F497D"/>
        </w:rPr>
      </w:pPr>
      <w:r>
        <w:rPr>
          <w:b/>
          <w:bCs/>
          <w:color w:val="1F497D"/>
        </w:rPr>
        <w:t>A SQL Server 2005 Dynamic Management View Performance Data Warehouse - SQL</w:t>
      </w:r>
      <w:r>
        <w:rPr>
          <w:color w:val="1F497D"/>
        </w:rPr>
        <w:t xml:space="preserve"> </w:t>
      </w:r>
      <w:proofErr w:type="spellStart"/>
      <w:r>
        <w:rPr>
          <w:color w:val="1F497D"/>
        </w:rPr>
        <w:t>DMVStats</w:t>
      </w:r>
      <w:proofErr w:type="spellEnd"/>
      <w:r>
        <w:rPr>
          <w:color w:val="1F497D"/>
        </w:rPr>
        <w:t xml:space="preserve"> (</w:t>
      </w:r>
      <w:hyperlink r:id="rId19" w:history="1">
        <w:r>
          <w:rPr>
            <w:rStyle w:val="Hyperlink"/>
          </w:rPr>
          <w:t>http://www.codeplex.com/sqldmvstats</w:t>
        </w:r>
      </w:hyperlink>
      <w:r>
        <w:rPr>
          <w:color w:val="1F497D"/>
        </w:rPr>
        <w:t>)</w:t>
      </w:r>
    </w:p>
    <w:p w:rsidR="00503810" w:rsidRDefault="00503810" w:rsidP="00503810">
      <w:pPr>
        <w:rPr>
          <w:color w:val="1F497D"/>
        </w:rPr>
      </w:pPr>
    </w:p>
    <w:p w:rsidR="00503810" w:rsidRDefault="00503810" w:rsidP="00503810">
      <w:pPr>
        <w:rPr>
          <w:color w:val="1F497D"/>
        </w:rPr>
      </w:pPr>
      <w:r>
        <w:rPr>
          <w:b/>
          <w:bCs/>
          <w:color w:val="1F497D"/>
        </w:rPr>
        <w:t>SQL Server 2005 Performance Statistics Script</w:t>
      </w:r>
      <w:r>
        <w:rPr>
          <w:color w:val="1F497D"/>
        </w:rPr>
        <w:t xml:space="preserve"> ( </w:t>
      </w:r>
      <w:hyperlink r:id="rId20" w:history="1">
        <w:r>
          <w:rPr>
            <w:rStyle w:val="Hyperlink"/>
          </w:rPr>
          <w:t>http://blogs.msdn.com/psssql/archive/2007/02/21/sql-server-2005-performance-statistics-script.aspx</w:t>
        </w:r>
      </w:hyperlink>
      <w:r>
        <w:rPr>
          <w:color w:val="1F497D"/>
        </w:rPr>
        <w:t>)</w:t>
      </w:r>
    </w:p>
    <w:p w:rsidR="00503810" w:rsidRDefault="00503810" w:rsidP="00503810">
      <w:pPr>
        <w:rPr>
          <w:color w:val="1F497D"/>
        </w:rPr>
      </w:pPr>
    </w:p>
    <w:p w:rsidR="00503810" w:rsidRPr="00641D96" w:rsidRDefault="00503810" w:rsidP="00503810">
      <w:pPr>
        <w:rPr>
          <w:b/>
          <w:bCs/>
          <w:color w:val="1F497D"/>
        </w:rPr>
      </w:pPr>
      <w:r w:rsidRPr="00641D96">
        <w:rPr>
          <w:b/>
          <w:bCs/>
          <w:color w:val="1F497D"/>
        </w:rPr>
        <w:t xml:space="preserve">PAL (Performance Analysis of Logs) </w:t>
      </w:r>
      <w:r w:rsidRPr="00641D96">
        <w:rPr>
          <w:color w:val="1F497D"/>
        </w:rPr>
        <w:t xml:space="preserve">– Analyze </w:t>
      </w:r>
      <w:proofErr w:type="spellStart"/>
      <w:r w:rsidRPr="00641D96">
        <w:rPr>
          <w:color w:val="1F497D"/>
        </w:rPr>
        <w:t>perfmon</w:t>
      </w:r>
      <w:proofErr w:type="spellEnd"/>
      <w:r w:rsidRPr="00641D96">
        <w:rPr>
          <w:color w:val="1F497D"/>
        </w:rPr>
        <w:t xml:space="preserve"> logs captured with system monitor (</w:t>
      </w:r>
      <w:proofErr w:type="spellStart"/>
      <w:r w:rsidRPr="00641D96">
        <w:rPr>
          <w:color w:val="1F497D"/>
        </w:rPr>
        <w:t>perfmon</w:t>
      </w:r>
      <w:proofErr w:type="spellEnd"/>
      <w:r w:rsidRPr="00641D96">
        <w:rPr>
          <w:color w:val="1F497D"/>
        </w:rPr>
        <w:t>)</w:t>
      </w:r>
    </w:p>
    <w:p w:rsidR="00503810" w:rsidRPr="00641D96" w:rsidRDefault="00720646" w:rsidP="00503810">
      <w:pPr>
        <w:rPr>
          <w:color w:val="1F497D"/>
        </w:rPr>
      </w:pPr>
      <w:hyperlink r:id="rId21" w:history="1">
        <w:r w:rsidR="00503810" w:rsidRPr="00641D96">
          <w:rPr>
            <w:rStyle w:val="Hyperlink"/>
          </w:rPr>
          <w:t>http://www.codeplex.com/PAL</w:t>
        </w:r>
      </w:hyperlink>
    </w:p>
    <w:p w:rsidR="00503810" w:rsidRDefault="00503810" w:rsidP="00503810">
      <w:pPr>
        <w:rPr>
          <w:color w:val="1F497D"/>
          <w:highlight w:val="yellow"/>
        </w:rPr>
      </w:pPr>
    </w:p>
    <w:p w:rsidR="00503810" w:rsidRDefault="00503810" w:rsidP="00503810">
      <w:pPr>
        <w:rPr>
          <w:color w:val="1F497D"/>
        </w:rPr>
      </w:pPr>
    </w:p>
    <w:p w:rsidR="00503810" w:rsidRDefault="00503810" w:rsidP="00503810">
      <w:pPr>
        <w:rPr>
          <w:color w:val="1F497D"/>
        </w:rPr>
      </w:pPr>
      <w:r>
        <w:rPr>
          <w:b/>
          <w:bCs/>
          <w:color w:val="1F497D"/>
        </w:rPr>
        <w:t>Troubleshooting Performance Problems in SQL Server 2005</w:t>
      </w:r>
      <w:r>
        <w:rPr>
          <w:color w:val="1F497D"/>
        </w:rPr>
        <w:t xml:space="preserve"> (</w:t>
      </w:r>
      <w:hyperlink r:id="rId22" w:history="1">
        <w:r>
          <w:rPr>
            <w:rStyle w:val="Hyperlink"/>
          </w:rPr>
          <w:t>http://www.microsoft.com/technet/prodtechnol/sql/2005/tsprfprb.mspx</w:t>
        </w:r>
      </w:hyperlink>
      <w:r>
        <w:rPr>
          <w:color w:val="1F497D"/>
        </w:rPr>
        <w:t>)</w:t>
      </w:r>
    </w:p>
    <w:p w:rsidR="00503810" w:rsidRDefault="00503810" w:rsidP="00503810">
      <w:pPr>
        <w:rPr>
          <w:color w:val="1F497D"/>
        </w:rPr>
      </w:pPr>
    </w:p>
    <w:p w:rsidR="00503810" w:rsidRDefault="00503810" w:rsidP="00503810">
      <w:pPr>
        <w:rPr>
          <w:color w:val="1F497D"/>
        </w:rPr>
      </w:pPr>
      <w:r>
        <w:rPr>
          <w:b/>
          <w:bCs/>
          <w:color w:val="1F497D"/>
        </w:rPr>
        <w:t>SQL Server 2005 Script Repository</w:t>
      </w:r>
      <w:r>
        <w:rPr>
          <w:color w:val="1F497D"/>
        </w:rPr>
        <w:t xml:space="preserve"> (</w:t>
      </w:r>
      <w:hyperlink r:id="rId23" w:history="1">
        <w:r>
          <w:rPr>
            <w:rStyle w:val="Hyperlink"/>
          </w:rPr>
          <w:t>http://www.microsoft.com/technet/scriptcenter/scripts/sql/sql2005/default.mspx</w:t>
        </w:r>
      </w:hyperlink>
      <w:r>
        <w:rPr>
          <w:color w:val="1F497D"/>
        </w:rPr>
        <w:t>)</w:t>
      </w:r>
    </w:p>
    <w:p w:rsidR="00503810" w:rsidRDefault="00503810" w:rsidP="00503810">
      <w:pPr>
        <w:rPr>
          <w:color w:val="1F497D"/>
        </w:rPr>
      </w:pPr>
    </w:p>
    <w:p w:rsidR="00503810" w:rsidRDefault="00503810" w:rsidP="00503810">
      <w:pPr>
        <w:rPr>
          <w:color w:val="1F497D"/>
        </w:rPr>
      </w:pPr>
      <w:r>
        <w:rPr>
          <w:b/>
          <w:bCs/>
          <w:color w:val="1F497D"/>
        </w:rPr>
        <w:t>Performance Tuning Using Waits and Queues</w:t>
      </w:r>
      <w:r>
        <w:rPr>
          <w:color w:val="1F497D"/>
        </w:rPr>
        <w:t xml:space="preserve"> ( </w:t>
      </w:r>
      <w:hyperlink r:id="rId24" w:history="1">
        <w:r>
          <w:rPr>
            <w:rStyle w:val="Hyperlink"/>
          </w:rPr>
          <w:t>http://download.microsoft.com/download/4/7/a/47a548b9-249e-484c-abd7-29f31282b04d/Performance_Tuning_Waits_Queues.doc</w:t>
        </w:r>
      </w:hyperlink>
      <w:r>
        <w:rPr>
          <w:color w:val="1F497D"/>
        </w:rPr>
        <w:t>).</w:t>
      </w:r>
    </w:p>
    <w:p w:rsidR="00503810" w:rsidRDefault="00503810" w:rsidP="00503810">
      <w:pPr>
        <w:rPr>
          <w:color w:val="1F497D"/>
        </w:rPr>
      </w:pPr>
    </w:p>
    <w:p w:rsidR="00503810" w:rsidRDefault="00503810" w:rsidP="00503810">
      <w:pPr>
        <w:rPr>
          <w:color w:val="1F497D"/>
        </w:rPr>
      </w:pPr>
      <w:r>
        <w:rPr>
          <w:color w:val="1F497D"/>
        </w:rPr>
        <w:t>I would also highly recommend that you check out the following book:  SQL Server 2005 Practical Troubleshooting: The Database Engine (</w:t>
      </w:r>
      <w:hyperlink r:id="rId25" w:history="1">
        <w:r>
          <w:rPr>
            <w:rStyle w:val="Hyperlink"/>
          </w:rPr>
          <w:t>http://www.amazon.com/SQL-Server-2005-Practical-Troubleshooting/dp/0321447743/ref=sr_1_1/102-6286043-0154537?ie=UTF8&amp;s=books&amp;qid=1185328220&amp;sr=8-1</w:t>
        </w:r>
      </w:hyperlink>
      <w:r>
        <w:rPr>
          <w:color w:val="1F497D"/>
        </w:rPr>
        <w:t>).</w:t>
      </w:r>
    </w:p>
    <w:p w:rsidR="00503810" w:rsidRDefault="00503810" w:rsidP="00503810">
      <w:pPr>
        <w:rPr>
          <w:color w:val="1F497D"/>
        </w:rPr>
      </w:pPr>
    </w:p>
    <w:p w:rsidR="00503810" w:rsidRDefault="00503810" w:rsidP="00503810">
      <w:pPr>
        <w:rPr>
          <w:color w:val="1F497D"/>
        </w:rPr>
      </w:pPr>
    </w:p>
    <w:p w:rsidR="00503810" w:rsidRDefault="00503810" w:rsidP="00503810">
      <w:pPr>
        <w:rPr>
          <w:color w:val="1F497D"/>
        </w:rPr>
      </w:pPr>
    </w:p>
    <w:p w:rsidR="00503810" w:rsidRDefault="00503810" w:rsidP="00503810">
      <w:pPr>
        <w:rPr>
          <w:b/>
          <w:bCs/>
          <w:color w:val="FF0000"/>
          <w:u w:val="single"/>
        </w:rPr>
      </w:pPr>
      <w:r>
        <w:rPr>
          <w:b/>
          <w:bCs/>
          <w:color w:val="FF0000"/>
          <w:u w:val="single"/>
        </w:rPr>
        <w:t>TEMPDB information:</w:t>
      </w:r>
    </w:p>
    <w:p w:rsidR="00503810" w:rsidRDefault="00503810" w:rsidP="00503810">
      <w:pPr>
        <w:rPr>
          <w:color w:val="1F497D"/>
        </w:rPr>
      </w:pPr>
      <w:r>
        <w:rPr>
          <w:b/>
          <w:bCs/>
          <w:color w:val="1F497D"/>
        </w:rPr>
        <w:t>TEMPDB Capacity Planning and Concurrency Considerations for Index Create and Rebuild</w:t>
      </w:r>
      <w:r>
        <w:rPr>
          <w:color w:val="1F497D"/>
        </w:rPr>
        <w:t xml:space="preserve"> (</w:t>
      </w:r>
      <w:hyperlink r:id="rId26" w:history="1">
        <w:r>
          <w:rPr>
            <w:rStyle w:val="Hyperlink"/>
          </w:rPr>
          <w:t>http://www.microsoft.com/technet/prodtechnol/sql/bestpractice/tempdb_capacity_planning_index.mspx</w:t>
        </w:r>
      </w:hyperlink>
      <w:r>
        <w:rPr>
          <w:color w:val="1F497D"/>
        </w:rPr>
        <w:t>)</w:t>
      </w:r>
    </w:p>
    <w:p w:rsidR="00503810" w:rsidRDefault="00503810" w:rsidP="00503810">
      <w:pPr>
        <w:rPr>
          <w:color w:val="1F497D"/>
        </w:rPr>
      </w:pPr>
    </w:p>
    <w:p w:rsidR="00503810" w:rsidRDefault="00503810" w:rsidP="00503810">
      <w:pPr>
        <w:rPr>
          <w:color w:val="1F497D"/>
        </w:rPr>
      </w:pPr>
      <w:r>
        <w:rPr>
          <w:b/>
          <w:bCs/>
          <w:color w:val="1F497D"/>
        </w:rPr>
        <w:t xml:space="preserve">Working with </w:t>
      </w:r>
      <w:proofErr w:type="spellStart"/>
      <w:r>
        <w:rPr>
          <w:b/>
          <w:bCs/>
          <w:color w:val="1F497D"/>
        </w:rPr>
        <w:t>Tempdb</w:t>
      </w:r>
      <w:proofErr w:type="spellEnd"/>
      <w:r>
        <w:rPr>
          <w:b/>
          <w:bCs/>
          <w:color w:val="1F497D"/>
        </w:rPr>
        <w:t xml:space="preserve"> in SQL Server 2005</w:t>
      </w:r>
      <w:r>
        <w:rPr>
          <w:color w:val="1F497D"/>
        </w:rPr>
        <w:t xml:space="preserve"> ( </w:t>
      </w:r>
      <w:hyperlink r:id="rId27" w:history="1">
        <w:r>
          <w:rPr>
            <w:rStyle w:val="Hyperlink"/>
          </w:rPr>
          <w:t>http://www.microsoft.com/technet/prodtechnol/sql/2005/workingwithtempdb.mspx</w:t>
        </w:r>
      </w:hyperlink>
      <w:r>
        <w:rPr>
          <w:color w:val="1F497D"/>
        </w:rPr>
        <w:t>)</w:t>
      </w:r>
    </w:p>
    <w:p w:rsidR="00503810" w:rsidRDefault="00503810" w:rsidP="00503810">
      <w:pPr>
        <w:rPr>
          <w:color w:val="1F497D"/>
        </w:rPr>
      </w:pPr>
    </w:p>
    <w:p w:rsidR="00503810" w:rsidRDefault="00503810" w:rsidP="00503810">
      <w:pPr>
        <w:rPr>
          <w:b/>
          <w:bCs/>
          <w:color w:val="FF0000"/>
          <w:u w:val="single"/>
        </w:rPr>
      </w:pPr>
      <w:r>
        <w:rPr>
          <w:b/>
          <w:bCs/>
          <w:color w:val="FF0000"/>
          <w:u w:val="single"/>
        </w:rPr>
        <w:t>Statistics and Query Compilation:</w:t>
      </w:r>
    </w:p>
    <w:p w:rsidR="00503810" w:rsidRDefault="00720646" w:rsidP="00503810">
      <w:pPr>
        <w:rPr>
          <w:b/>
          <w:bCs/>
          <w:color w:val="1F497D"/>
        </w:rPr>
      </w:pPr>
      <w:hyperlink r:id="rId28" w:tgtFrame="new" w:history="1">
        <w:r w:rsidR="00503810">
          <w:rPr>
            <w:rStyle w:val="Hyperlink"/>
            <w:b/>
            <w:bCs/>
            <w:color w:val="1F497D"/>
          </w:rPr>
          <w:t>Batch Compilation, Recompilation, and Plan Caching Issues in SQL Server 2005</w:t>
        </w:r>
      </w:hyperlink>
      <w:r w:rsidR="00503810">
        <w:rPr>
          <w:b/>
          <w:bCs/>
          <w:color w:val="1F497D"/>
        </w:rPr>
        <w:t xml:space="preserve"> </w:t>
      </w:r>
      <w:r w:rsidR="00503810">
        <w:rPr>
          <w:color w:val="1F497D"/>
        </w:rPr>
        <w:t>(</w:t>
      </w:r>
      <w:hyperlink r:id="rId29" w:history="1">
        <w:r w:rsidR="00503810">
          <w:rPr>
            <w:rStyle w:val="Hyperlink"/>
          </w:rPr>
          <w:t>http://www.microsoft.com/technet/prodtechnol/sql/2005/recomp.mspx</w:t>
        </w:r>
      </w:hyperlink>
      <w:r w:rsidR="00503810">
        <w:rPr>
          <w:color w:val="1F497D"/>
        </w:rPr>
        <w:t xml:space="preserve">) </w:t>
      </w:r>
    </w:p>
    <w:p w:rsidR="00503810" w:rsidRDefault="00503810" w:rsidP="00503810">
      <w:pPr>
        <w:rPr>
          <w:color w:val="1F497D"/>
        </w:rPr>
      </w:pPr>
    </w:p>
    <w:p w:rsidR="00503810" w:rsidRDefault="00720646" w:rsidP="00503810">
      <w:pPr>
        <w:rPr>
          <w:color w:val="1F497D"/>
        </w:rPr>
      </w:pPr>
      <w:hyperlink r:id="rId30" w:tgtFrame="new" w:history="1">
        <w:r w:rsidR="00503810">
          <w:rPr>
            <w:rStyle w:val="Hyperlink"/>
            <w:b/>
            <w:bCs/>
            <w:color w:val="1F497D"/>
          </w:rPr>
          <w:t>Statistics Used by the Query Optimizer in Microsoft SQL Server 2005</w:t>
        </w:r>
      </w:hyperlink>
      <w:r w:rsidR="00503810">
        <w:rPr>
          <w:b/>
          <w:bCs/>
          <w:color w:val="1F497D"/>
        </w:rPr>
        <w:t xml:space="preserve"> </w:t>
      </w:r>
      <w:r w:rsidR="00503810">
        <w:rPr>
          <w:color w:val="1F497D"/>
        </w:rPr>
        <w:t>(</w:t>
      </w:r>
      <w:hyperlink r:id="rId31" w:history="1">
        <w:r w:rsidR="00503810">
          <w:rPr>
            <w:rStyle w:val="Hyperlink"/>
          </w:rPr>
          <w:t>http://www.microsoft.com/technet/prodtechnol/sql/2005/qrystats.mspx</w:t>
        </w:r>
      </w:hyperlink>
      <w:r w:rsidR="00503810">
        <w:rPr>
          <w:color w:val="1F497D"/>
        </w:rPr>
        <w:t xml:space="preserve">) </w:t>
      </w:r>
    </w:p>
    <w:p w:rsidR="00503810" w:rsidRDefault="00503810" w:rsidP="00503810">
      <w:pPr>
        <w:rPr>
          <w:color w:val="1F497D"/>
        </w:rPr>
      </w:pPr>
    </w:p>
    <w:p w:rsidR="00503810" w:rsidRDefault="00720646" w:rsidP="00503810">
      <w:pPr>
        <w:rPr>
          <w:rFonts w:ascii="Verdana" w:hAnsi="Verdana"/>
          <w:b/>
          <w:bCs/>
          <w:color w:val="1F497D"/>
          <w:sz w:val="15"/>
          <w:szCs w:val="15"/>
        </w:rPr>
      </w:pPr>
      <w:hyperlink r:id="rId32" w:tgtFrame="new" w:history="1">
        <w:r w:rsidR="00503810">
          <w:rPr>
            <w:rStyle w:val="Hyperlink"/>
            <w:b/>
            <w:bCs/>
            <w:color w:val="1F497D"/>
          </w:rPr>
          <w:t>Query Recompilation in SQL Server 2000</w:t>
        </w:r>
      </w:hyperlink>
      <w:r w:rsidR="00503810">
        <w:rPr>
          <w:rFonts w:ascii="Verdana" w:hAnsi="Verdana"/>
          <w:b/>
          <w:bCs/>
          <w:color w:val="1F497D"/>
          <w:sz w:val="15"/>
          <w:szCs w:val="15"/>
        </w:rPr>
        <w:t xml:space="preserve"> </w:t>
      </w:r>
      <w:r w:rsidR="00503810">
        <w:rPr>
          <w:color w:val="1F497D"/>
        </w:rPr>
        <w:t>(</w:t>
      </w:r>
      <w:hyperlink r:id="rId33" w:history="1">
        <w:r w:rsidR="00503810">
          <w:rPr>
            <w:rStyle w:val="Hyperlink"/>
          </w:rPr>
          <w:t>http://msdn2.microsoft.com/en-us/library/aa902682.aspx</w:t>
        </w:r>
      </w:hyperlink>
      <w:r w:rsidR="00503810">
        <w:rPr>
          <w:color w:val="1F497D"/>
        </w:rPr>
        <w:t xml:space="preserve">) </w:t>
      </w:r>
    </w:p>
    <w:p w:rsidR="00503810" w:rsidRDefault="00503810" w:rsidP="00503810">
      <w:pPr>
        <w:rPr>
          <w:rFonts w:ascii="Verdana" w:hAnsi="Verdana"/>
          <w:color w:val="000000"/>
          <w:sz w:val="15"/>
          <w:szCs w:val="15"/>
        </w:rPr>
      </w:pPr>
    </w:p>
    <w:p w:rsidR="00503810" w:rsidRDefault="00720646" w:rsidP="00503810">
      <w:pPr>
        <w:rPr>
          <w:rFonts w:ascii="Calibri" w:hAnsi="Calibri"/>
          <w:color w:val="1F497D"/>
          <w:sz w:val="22"/>
          <w:szCs w:val="22"/>
        </w:rPr>
      </w:pPr>
      <w:hyperlink r:id="rId34" w:tgtFrame="new" w:history="1">
        <w:r w:rsidR="00503810">
          <w:rPr>
            <w:rStyle w:val="Hyperlink"/>
            <w:b/>
            <w:bCs/>
            <w:color w:val="1F497D"/>
          </w:rPr>
          <w:t>Statistics Used by the Query Optimizer in Microsoft SQL Server 2000</w:t>
        </w:r>
      </w:hyperlink>
      <w:r w:rsidR="00503810">
        <w:rPr>
          <w:color w:val="000000"/>
        </w:rPr>
        <w:t xml:space="preserve"> (</w:t>
      </w:r>
      <w:hyperlink r:id="rId35" w:history="1">
        <w:r w:rsidR="00503810">
          <w:rPr>
            <w:rStyle w:val="Hyperlink"/>
          </w:rPr>
          <w:t>http://msdn2.microsoft.com/en-us/library/aa902688(SQL.80).aspx)</w:t>
        </w:r>
      </w:hyperlink>
      <w:r w:rsidR="00503810">
        <w:rPr>
          <w:color w:val="000000"/>
        </w:rPr>
        <w:t xml:space="preserve"> </w:t>
      </w:r>
    </w:p>
    <w:p w:rsidR="00503810" w:rsidRDefault="00503810" w:rsidP="00503810">
      <w:pPr>
        <w:rPr>
          <w:color w:val="1F497D"/>
        </w:rPr>
      </w:pPr>
    </w:p>
    <w:p w:rsidR="00503810" w:rsidRDefault="00503810" w:rsidP="00503810">
      <w:pPr>
        <w:rPr>
          <w:color w:val="1F497D"/>
        </w:rPr>
      </w:pPr>
    </w:p>
    <w:p w:rsidR="00503810" w:rsidRDefault="00503810" w:rsidP="00503810">
      <w:pPr>
        <w:rPr>
          <w:b/>
          <w:bCs/>
          <w:color w:val="FF0000"/>
          <w:u w:val="single"/>
        </w:rPr>
      </w:pPr>
      <w:r>
        <w:rPr>
          <w:b/>
          <w:bCs/>
          <w:color w:val="FF0000"/>
          <w:u w:val="single"/>
        </w:rPr>
        <w:t>Miscellaneous information and Blogs:</w:t>
      </w:r>
    </w:p>
    <w:p w:rsidR="00503810" w:rsidRDefault="00503810" w:rsidP="00503810">
      <w:pPr>
        <w:rPr>
          <w:b/>
          <w:bCs/>
          <w:color w:val="FF0000"/>
          <w:u w:val="single"/>
        </w:rPr>
      </w:pPr>
    </w:p>
    <w:p w:rsidR="00503810" w:rsidRDefault="00503810" w:rsidP="00503810">
      <w:pPr>
        <w:rPr>
          <w:b/>
          <w:bCs/>
          <w:color w:val="1F497D"/>
        </w:rPr>
      </w:pPr>
      <w:r>
        <w:rPr>
          <w:b/>
          <w:bCs/>
          <w:color w:val="1F497D"/>
        </w:rPr>
        <w:t xml:space="preserve">SQL Server 2005 SP2 will introduce new messages to the error log related to timing activities </w:t>
      </w:r>
      <w:r>
        <w:rPr>
          <w:color w:val="1F497D"/>
        </w:rPr>
        <w:t>(</w:t>
      </w:r>
      <w:hyperlink r:id="rId36" w:history="1">
        <w:r>
          <w:rPr>
            <w:rStyle w:val="Hyperlink"/>
          </w:rPr>
          <w:t>http://blogs.msdn.com/psssql/archive/2006/11/27/sql-server-2005-sp2-will-introduce-new-messages-to-the-error-log-related-to-timing-activities.aspx</w:t>
        </w:r>
      </w:hyperlink>
      <w:r>
        <w:rPr>
          <w:color w:val="1F497D"/>
        </w:rPr>
        <w:t>).</w:t>
      </w:r>
      <w:r>
        <w:rPr>
          <w:b/>
          <w:bCs/>
          <w:color w:val="1F497D"/>
        </w:rPr>
        <w:t xml:space="preserve">  </w:t>
      </w:r>
    </w:p>
    <w:p w:rsidR="00503810" w:rsidRDefault="00503810" w:rsidP="00503810">
      <w:pPr>
        <w:rPr>
          <w:b/>
          <w:bCs/>
          <w:color w:val="1F497D"/>
        </w:rPr>
      </w:pPr>
    </w:p>
    <w:p w:rsidR="00503810" w:rsidRDefault="00503810" w:rsidP="00503810">
      <w:pPr>
        <w:rPr>
          <w:color w:val="1F497D"/>
        </w:rPr>
      </w:pPr>
      <w:r>
        <w:rPr>
          <w:b/>
          <w:bCs/>
          <w:color w:val="1F497D"/>
        </w:rPr>
        <w:t>SQL and the Working Set Blog regarding OS memory trimming</w:t>
      </w:r>
      <w:r>
        <w:rPr>
          <w:color w:val="1F497D"/>
        </w:rPr>
        <w:t xml:space="preserve"> ( </w:t>
      </w:r>
      <w:hyperlink r:id="rId37" w:history="1">
        <w:r>
          <w:rPr>
            <w:rStyle w:val="Hyperlink"/>
          </w:rPr>
          <w:t>http://blogs.technet.com/askperf/archive/2007/05/18/sql-and-the-working-set.aspx</w:t>
        </w:r>
      </w:hyperlink>
      <w:r>
        <w:rPr>
          <w:color w:val="1F497D"/>
        </w:rPr>
        <w:t>)</w:t>
      </w:r>
    </w:p>
    <w:p w:rsidR="00503810" w:rsidRDefault="00503810" w:rsidP="00503810">
      <w:pPr>
        <w:rPr>
          <w:color w:val="1F497D"/>
        </w:rPr>
      </w:pPr>
    </w:p>
    <w:p w:rsidR="00503810" w:rsidRDefault="00503810" w:rsidP="00503810">
      <w:pPr>
        <w:rPr>
          <w:color w:val="1F497D"/>
        </w:rPr>
      </w:pPr>
      <w:r>
        <w:rPr>
          <w:b/>
          <w:bCs/>
          <w:color w:val="1F497D"/>
        </w:rPr>
        <w:t xml:space="preserve">Fragmentation Station Series </w:t>
      </w:r>
      <w:r>
        <w:rPr>
          <w:color w:val="1F497D"/>
        </w:rPr>
        <w:t>(</w:t>
      </w:r>
      <w:hyperlink r:id="rId38" w:history="1">
        <w:r>
          <w:rPr>
            <w:rStyle w:val="Hyperlink"/>
          </w:rPr>
          <w:t>http://chadhoc.net/?tag=/fragmentation</w:t>
        </w:r>
      </w:hyperlink>
      <w:r>
        <w:rPr>
          <w:color w:val="1F497D"/>
        </w:rPr>
        <w:t xml:space="preserve">) </w:t>
      </w:r>
    </w:p>
    <w:p w:rsidR="00503810" w:rsidRDefault="00503810" w:rsidP="00503810">
      <w:pPr>
        <w:rPr>
          <w:color w:val="1F497D"/>
        </w:rPr>
      </w:pPr>
    </w:p>
    <w:p w:rsidR="00503810" w:rsidRDefault="00503810" w:rsidP="00503810">
      <w:pPr>
        <w:rPr>
          <w:b/>
          <w:bCs/>
          <w:color w:val="1F497D"/>
        </w:rPr>
      </w:pPr>
      <w:r>
        <w:rPr>
          <w:b/>
          <w:bCs/>
          <w:color w:val="1F497D"/>
        </w:rPr>
        <w:lastRenderedPageBreak/>
        <w:t>SQL Server 2005 Partitioned Tables and Indexes</w:t>
      </w:r>
    </w:p>
    <w:p w:rsidR="00503810" w:rsidRDefault="00720646" w:rsidP="00503810">
      <w:pPr>
        <w:rPr>
          <w:color w:val="1F497D"/>
        </w:rPr>
      </w:pPr>
      <w:hyperlink r:id="rId39" w:history="1">
        <w:r w:rsidR="00503810">
          <w:rPr>
            <w:rStyle w:val="Hyperlink"/>
          </w:rPr>
          <w:t>http://msdn.microsoft.com/library/default.asp?url=/library/en-us/dnsql90/html/sql2k5partition.asp</w:t>
        </w:r>
      </w:hyperlink>
      <w:r w:rsidR="00503810">
        <w:rPr>
          <w:color w:val="1F497D"/>
        </w:rPr>
        <w:t xml:space="preserve"> </w:t>
      </w:r>
    </w:p>
    <w:p w:rsidR="00503810" w:rsidRDefault="00503810" w:rsidP="00503810">
      <w:pPr>
        <w:rPr>
          <w:color w:val="1F497D"/>
        </w:rPr>
      </w:pPr>
    </w:p>
    <w:p w:rsidR="00503810" w:rsidRDefault="00503810" w:rsidP="00503810">
      <w:pPr>
        <w:rPr>
          <w:b/>
          <w:bCs/>
          <w:color w:val="1F497D"/>
        </w:rPr>
      </w:pPr>
      <w:r>
        <w:rPr>
          <w:b/>
          <w:bCs/>
          <w:color w:val="1F497D"/>
        </w:rPr>
        <w:t>Online Indexing Operations in SQL Server 2005</w:t>
      </w:r>
    </w:p>
    <w:p w:rsidR="00503810" w:rsidRDefault="00720646" w:rsidP="00503810">
      <w:pPr>
        <w:rPr>
          <w:color w:val="1F497D"/>
        </w:rPr>
      </w:pPr>
      <w:hyperlink r:id="rId40" w:history="1">
        <w:r w:rsidR="00503810">
          <w:rPr>
            <w:rStyle w:val="Hyperlink"/>
          </w:rPr>
          <w:t>http://www.microsoft.com/technet/prodtechnol/sql/2005/onlineindex.mspx</w:t>
        </w:r>
      </w:hyperlink>
    </w:p>
    <w:p w:rsidR="00503810" w:rsidRDefault="00503810" w:rsidP="00503810">
      <w:pPr>
        <w:rPr>
          <w:color w:val="1F497D"/>
        </w:rPr>
      </w:pPr>
    </w:p>
    <w:p w:rsidR="00503810" w:rsidRDefault="00720646" w:rsidP="00503810">
      <w:pPr>
        <w:rPr>
          <w:color w:val="1F497D"/>
        </w:rPr>
      </w:pPr>
      <w:hyperlink r:id="rId41" w:history="1">
        <w:r w:rsidR="00503810">
          <w:rPr>
            <w:rStyle w:val="Hyperlink"/>
            <w:b/>
            <w:bCs/>
            <w:color w:val="1F497D"/>
          </w:rPr>
          <w:t>SQL Server 2005 NUMA Basics</w:t>
        </w:r>
      </w:hyperlink>
      <w:r w:rsidR="00503810">
        <w:rPr>
          <w:color w:val="1F497D"/>
        </w:rPr>
        <w:t xml:space="preserve"> (</w:t>
      </w:r>
      <w:hyperlink r:id="rId42" w:history="1">
        <w:r w:rsidR="00503810">
          <w:rPr>
            <w:rStyle w:val="Hyperlink"/>
          </w:rPr>
          <w:t>http://blogs.msdn.com/psssql/archive/2008/01/24/how-it-works-sql-server-2005-numa-basics.aspx</w:t>
        </w:r>
      </w:hyperlink>
      <w:r w:rsidR="00503810">
        <w:rPr>
          <w:color w:val="1F497D"/>
        </w:rPr>
        <w:t>)</w:t>
      </w:r>
    </w:p>
    <w:p w:rsidR="00503810" w:rsidRDefault="00503810" w:rsidP="00503810">
      <w:pPr>
        <w:rPr>
          <w:color w:val="1F497D"/>
        </w:rPr>
      </w:pPr>
    </w:p>
    <w:p w:rsidR="00503810" w:rsidRDefault="00503810" w:rsidP="00503810">
      <w:pPr>
        <w:rPr>
          <w:color w:val="1F497D"/>
        </w:rPr>
      </w:pPr>
    </w:p>
    <w:p w:rsidR="00503810" w:rsidRDefault="00503810" w:rsidP="00503810">
      <w:pPr>
        <w:rPr>
          <w:color w:val="1F497D"/>
        </w:rPr>
      </w:pPr>
      <w:r>
        <w:rPr>
          <w:color w:val="1F497D"/>
        </w:rPr>
        <w:t>Below are some "rules of thumb" Performance Monitor counters that I typically use to troubleshoot issues from a Windows and SQL Server perspective.  These numbers are general best practice numbers and should not be construed as official thresholds from Microsoft.  There is also a link below to a webcast that you may find useful in determining which counters to pay attention, what those counters actually mean, and what values should be considered acceptable.</w:t>
      </w:r>
    </w:p>
    <w:p w:rsidR="00503810" w:rsidRDefault="00503810" w:rsidP="00503810">
      <w:pPr>
        <w:rPr>
          <w:color w:val="1F497D"/>
        </w:rPr>
      </w:pPr>
    </w:p>
    <w:p w:rsidR="00503810" w:rsidRDefault="00503810" w:rsidP="00503810">
      <w:pPr>
        <w:rPr>
          <w:color w:val="1F497D"/>
        </w:rPr>
      </w:pPr>
      <w:r>
        <w:rPr>
          <w:b/>
          <w:bCs/>
          <w:color w:val="1F497D"/>
        </w:rPr>
        <w:t>TechNet Webcast: SQL Server Performance Counter Guidance (Level 300)</w:t>
      </w:r>
      <w:r>
        <w:rPr>
          <w:color w:val="1F497D"/>
        </w:rPr>
        <w:t xml:space="preserve"> ( </w:t>
      </w:r>
      <w:hyperlink r:id="rId43" w:history="1">
        <w:r>
          <w:rPr>
            <w:rStyle w:val="Hyperlink"/>
          </w:rPr>
          <w:t>http://msevents.microsoft.com/CUI/WebCastEventDetails.aspx?EventID=1032357639&amp;EventCategory=4&amp;culture=en-US&amp;CountryCode=US</w:t>
        </w:r>
      </w:hyperlink>
      <w:r>
        <w:rPr>
          <w:color w:val="1F497D"/>
        </w:rPr>
        <w:t>)</w:t>
      </w:r>
    </w:p>
    <w:p w:rsidR="00503810" w:rsidRDefault="00503810" w:rsidP="00503810">
      <w:pPr>
        <w:rPr>
          <w:color w:val="1F497D"/>
        </w:rPr>
      </w:pPr>
    </w:p>
    <w:p w:rsidR="00503810" w:rsidRDefault="00503810" w:rsidP="00503810">
      <w:pPr>
        <w:rPr>
          <w:color w:val="1F497D"/>
        </w:rPr>
      </w:pPr>
    </w:p>
    <w:p w:rsidR="00503810" w:rsidRDefault="00503810" w:rsidP="00503810">
      <w:pPr>
        <w:rPr>
          <w:color w:val="1F497D"/>
        </w:rPr>
      </w:pPr>
      <w:r>
        <w:rPr>
          <w:color w:val="1F497D"/>
        </w:rPr>
        <w:t>Memory\Available Mbytes &lt;= rule of thumb is &gt; 100 MB</w:t>
      </w:r>
    </w:p>
    <w:p w:rsidR="00503810" w:rsidRDefault="00503810" w:rsidP="00503810">
      <w:pPr>
        <w:rPr>
          <w:color w:val="1F497D"/>
        </w:rPr>
      </w:pPr>
      <w:r>
        <w:rPr>
          <w:color w:val="1F497D"/>
        </w:rPr>
        <w:t xml:space="preserve">Memory\Free Page Table Entries &lt;= rule of thumb is &gt; 5000 </w:t>
      </w:r>
    </w:p>
    <w:p w:rsidR="00503810" w:rsidRDefault="00503810" w:rsidP="00503810">
      <w:pPr>
        <w:rPr>
          <w:color w:val="1F497D"/>
        </w:rPr>
      </w:pPr>
      <w:r>
        <w:rPr>
          <w:color w:val="1F497D"/>
        </w:rPr>
        <w:t>Memory\Pages Input/Sec &lt;= rule of thumb is &gt; 10</w:t>
      </w:r>
    </w:p>
    <w:p w:rsidR="00503810" w:rsidRDefault="00503810" w:rsidP="00503810">
      <w:pPr>
        <w:rPr>
          <w:color w:val="1F497D"/>
        </w:rPr>
      </w:pPr>
    </w:p>
    <w:p w:rsidR="00503810" w:rsidRDefault="00503810" w:rsidP="00503810">
      <w:pPr>
        <w:rPr>
          <w:color w:val="1F497D"/>
        </w:rPr>
      </w:pPr>
      <w:r>
        <w:rPr>
          <w:color w:val="1F497D"/>
        </w:rPr>
        <w:t xml:space="preserve">Paging File\%Usage &lt;= rule of thumb &lt; 70% </w:t>
      </w:r>
    </w:p>
    <w:p w:rsidR="00503810" w:rsidRDefault="00503810" w:rsidP="00503810">
      <w:pPr>
        <w:rPr>
          <w:color w:val="1F497D"/>
        </w:rPr>
      </w:pPr>
      <w:r>
        <w:rPr>
          <w:color w:val="1F497D"/>
        </w:rPr>
        <w:t>Paging File\%Usage Peak &lt;= rule of thumb &lt; 70%</w:t>
      </w:r>
    </w:p>
    <w:p w:rsidR="00503810" w:rsidRDefault="00503810" w:rsidP="00503810">
      <w:pPr>
        <w:rPr>
          <w:color w:val="1F497D"/>
        </w:rPr>
      </w:pPr>
    </w:p>
    <w:p w:rsidR="00503810" w:rsidRDefault="00503810" w:rsidP="00503810">
      <w:pPr>
        <w:rPr>
          <w:color w:val="1F497D"/>
        </w:rPr>
      </w:pPr>
      <w:r>
        <w:rPr>
          <w:color w:val="1F497D"/>
        </w:rPr>
        <w:t xml:space="preserve">Processor\%Privileged Time &lt;= rule of thumb &lt; 30% of Total %Processor Time </w:t>
      </w:r>
    </w:p>
    <w:p w:rsidR="00503810" w:rsidRDefault="00503810" w:rsidP="00503810">
      <w:pPr>
        <w:rPr>
          <w:color w:val="1F497D"/>
        </w:rPr>
      </w:pPr>
      <w:r>
        <w:rPr>
          <w:color w:val="1F497D"/>
        </w:rPr>
        <w:t xml:space="preserve">Processor\%Processor Time &lt;= rule of thumb &lt; 80% </w:t>
      </w:r>
    </w:p>
    <w:p w:rsidR="00503810" w:rsidRDefault="00503810" w:rsidP="00503810">
      <w:pPr>
        <w:rPr>
          <w:color w:val="1F497D"/>
        </w:rPr>
      </w:pPr>
      <w:r>
        <w:rPr>
          <w:color w:val="1F497D"/>
        </w:rPr>
        <w:t>System\Context Switches\Sec &lt;= rule of thumb 1500 - 3000 is excellent, 3001- 5,999 good, &gt; 6000 poor.  You may have to divide this number by the number of CPU's in the system.</w:t>
      </w:r>
    </w:p>
    <w:p w:rsidR="00503810" w:rsidRDefault="00503810" w:rsidP="00503810">
      <w:pPr>
        <w:rPr>
          <w:color w:val="1F497D"/>
        </w:rPr>
      </w:pPr>
    </w:p>
    <w:p w:rsidR="00503810" w:rsidRDefault="00503810" w:rsidP="00503810">
      <w:pPr>
        <w:rPr>
          <w:color w:val="1F497D"/>
        </w:rPr>
      </w:pPr>
      <w:r>
        <w:rPr>
          <w:color w:val="1F497D"/>
        </w:rPr>
        <w:t>System\Processor Queue Length &lt;= rule of thumb &lt; 4 per CPU excellent, 5 -11 good, &gt; 12 poor</w:t>
      </w:r>
    </w:p>
    <w:p w:rsidR="00503810" w:rsidRDefault="00503810" w:rsidP="00503810">
      <w:pPr>
        <w:rPr>
          <w:color w:val="1F497D"/>
        </w:rPr>
      </w:pPr>
    </w:p>
    <w:p w:rsidR="00503810" w:rsidRDefault="00503810" w:rsidP="00503810">
      <w:pPr>
        <w:rPr>
          <w:color w:val="1F497D"/>
        </w:rPr>
      </w:pPr>
      <w:r>
        <w:rPr>
          <w:color w:val="1F497D"/>
        </w:rPr>
        <w:t>*Physical Disk\ Avg. Disk Queue Length</w:t>
      </w:r>
    </w:p>
    <w:p w:rsidR="00503810" w:rsidRDefault="00503810" w:rsidP="00503810">
      <w:pPr>
        <w:rPr>
          <w:color w:val="1F497D"/>
        </w:rPr>
      </w:pPr>
      <w:r>
        <w:rPr>
          <w:color w:val="1F497D"/>
        </w:rPr>
        <w:t>*Physical Disk\Avg. Disk sec\Read</w:t>
      </w:r>
    </w:p>
    <w:p w:rsidR="00503810" w:rsidRDefault="00503810" w:rsidP="00503810">
      <w:pPr>
        <w:rPr>
          <w:color w:val="1F497D"/>
        </w:rPr>
      </w:pPr>
      <w:r>
        <w:rPr>
          <w:color w:val="1F497D"/>
        </w:rPr>
        <w:t>*Physical Disk\Avg. Disk sec\Write</w:t>
      </w:r>
    </w:p>
    <w:p w:rsidR="00503810" w:rsidRDefault="00503810" w:rsidP="00503810">
      <w:pPr>
        <w:rPr>
          <w:color w:val="1F497D"/>
        </w:rPr>
      </w:pPr>
      <w:r>
        <w:rPr>
          <w:color w:val="1F497D"/>
        </w:rPr>
        <w:t>*Physical Disk\% Idle Time</w:t>
      </w:r>
    </w:p>
    <w:p w:rsidR="00503810" w:rsidRDefault="00503810" w:rsidP="00503810">
      <w:pPr>
        <w:rPr>
          <w:color w:val="1F497D"/>
        </w:rPr>
      </w:pPr>
    </w:p>
    <w:p w:rsidR="00503810" w:rsidRDefault="00503810" w:rsidP="00503810">
      <w:pPr>
        <w:rPr>
          <w:color w:val="1F497D"/>
        </w:rPr>
      </w:pPr>
      <w:proofErr w:type="spellStart"/>
      <w:proofErr w:type="gramStart"/>
      <w:r>
        <w:rPr>
          <w:color w:val="1F497D"/>
        </w:rPr>
        <w:t>SQLServer:Access</w:t>
      </w:r>
      <w:proofErr w:type="spellEnd"/>
      <w:proofErr w:type="gramEnd"/>
      <w:r>
        <w:rPr>
          <w:color w:val="1F497D"/>
        </w:rPr>
        <w:t xml:space="preserve"> Methods\Forwarded Records/sec &lt;= rule of thumb &lt; 10 for every 100 batches (or batch requests/sec) </w:t>
      </w:r>
    </w:p>
    <w:p w:rsidR="00503810" w:rsidRDefault="00503810" w:rsidP="00503810">
      <w:pPr>
        <w:rPr>
          <w:color w:val="1F497D"/>
        </w:rPr>
      </w:pPr>
      <w:proofErr w:type="spellStart"/>
      <w:proofErr w:type="gramStart"/>
      <w:r>
        <w:rPr>
          <w:color w:val="1F497D"/>
        </w:rPr>
        <w:t>SQLServer:Access</w:t>
      </w:r>
      <w:proofErr w:type="spellEnd"/>
      <w:proofErr w:type="gramEnd"/>
      <w:r>
        <w:rPr>
          <w:color w:val="1F497D"/>
        </w:rPr>
        <w:t xml:space="preserve"> Methods\Full Scans/sec &lt;= rule of thumb (Index Searches/sec)/(Full Scans/sec) &gt; 1000 </w:t>
      </w:r>
    </w:p>
    <w:p w:rsidR="00503810" w:rsidRDefault="00503810" w:rsidP="00503810">
      <w:pPr>
        <w:rPr>
          <w:color w:val="1F497D"/>
        </w:rPr>
      </w:pPr>
      <w:proofErr w:type="spellStart"/>
      <w:proofErr w:type="gramStart"/>
      <w:r>
        <w:rPr>
          <w:color w:val="1F497D"/>
        </w:rPr>
        <w:t>SQLServer:Access</w:t>
      </w:r>
      <w:proofErr w:type="spellEnd"/>
      <w:proofErr w:type="gramEnd"/>
      <w:r>
        <w:rPr>
          <w:color w:val="1F497D"/>
        </w:rPr>
        <w:t xml:space="preserve"> Methods\Page Splits/sec &lt;= rule of thumb &lt; 20 for every 100 batches (or batch requests/sec)</w:t>
      </w:r>
    </w:p>
    <w:p w:rsidR="00503810" w:rsidRDefault="00503810" w:rsidP="00503810">
      <w:pPr>
        <w:rPr>
          <w:color w:val="1F497D"/>
        </w:rPr>
      </w:pPr>
    </w:p>
    <w:p w:rsidR="00503810" w:rsidRDefault="00503810" w:rsidP="00503810">
      <w:pPr>
        <w:rPr>
          <w:color w:val="1F497D"/>
        </w:rPr>
      </w:pPr>
      <w:proofErr w:type="spellStart"/>
      <w:proofErr w:type="gramStart"/>
      <w:r>
        <w:rPr>
          <w:color w:val="1F497D"/>
        </w:rPr>
        <w:t>SQLServer:Buffer</w:t>
      </w:r>
      <w:proofErr w:type="spellEnd"/>
      <w:proofErr w:type="gramEnd"/>
      <w:r>
        <w:rPr>
          <w:color w:val="1F497D"/>
        </w:rPr>
        <w:t xml:space="preserve"> Manager\Buffer cache hit ratio &lt;= rule of thumb &gt; 97% </w:t>
      </w:r>
    </w:p>
    <w:p w:rsidR="00503810" w:rsidRDefault="00503810" w:rsidP="00503810">
      <w:pPr>
        <w:rPr>
          <w:color w:val="1F497D"/>
        </w:rPr>
      </w:pPr>
      <w:proofErr w:type="spellStart"/>
      <w:proofErr w:type="gramStart"/>
      <w:r>
        <w:rPr>
          <w:color w:val="1F497D"/>
        </w:rPr>
        <w:t>SQLServer:Buffer</w:t>
      </w:r>
      <w:proofErr w:type="spellEnd"/>
      <w:proofErr w:type="gramEnd"/>
      <w:r>
        <w:rPr>
          <w:color w:val="1F497D"/>
        </w:rPr>
        <w:t xml:space="preserve"> Manager\Page life expectancy &lt;= rule of thumb &gt;= 300 </w:t>
      </w:r>
    </w:p>
    <w:p w:rsidR="00503810" w:rsidRDefault="00503810" w:rsidP="00503810">
      <w:pPr>
        <w:rPr>
          <w:color w:val="1F497D"/>
        </w:rPr>
      </w:pPr>
      <w:proofErr w:type="spellStart"/>
      <w:proofErr w:type="gramStart"/>
      <w:r>
        <w:rPr>
          <w:color w:val="1F497D"/>
        </w:rPr>
        <w:t>SQLServer:Buffer</w:t>
      </w:r>
      <w:proofErr w:type="spellEnd"/>
      <w:proofErr w:type="gramEnd"/>
      <w:r>
        <w:rPr>
          <w:color w:val="1F497D"/>
        </w:rPr>
        <w:t xml:space="preserve"> Manager\Page reads/sec &lt;= rule of thumb  &lt; 90 </w:t>
      </w:r>
    </w:p>
    <w:p w:rsidR="00503810" w:rsidRDefault="00503810" w:rsidP="00503810">
      <w:pPr>
        <w:rPr>
          <w:color w:val="1F497D"/>
        </w:rPr>
      </w:pPr>
      <w:proofErr w:type="spellStart"/>
      <w:proofErr w:type="gramStart"/>
      <w:r>
        <w:rPr>
          <w:color w:val="1F497D"/>
        </w:rPr>
        <w:t>SQLServer:Buffer</w:t>
      </w:r>
      <w:proofErr w:type="spellEnd"/>
      <w:proofErr w:type="gramEnd"/>
      <w:r>
        <w:rPr>
          <w:color w:val="1F497D"/>
        </w:rPr>
        <w:t xml:space="preserve"> Manager\Page writes/sec &lt;= rule of thumb  &lt; 90</w:t>
      </w:r>
    </w:p>
    <w:p w:rsidR="00503810" w:rsidRDefault="00503810" w:rsidP="00503810">
      <w:pPr>
        <w:rPr>
          <w:color w:val="1F497D"/>
        </w:rPr>
      </w:pPr>
    </w:p>
    <w:p w:rsidR="00503810" w:rsidRDefault="00503810" w:rsidP="00503810">
      <w:pPr>
        <w:rPr>
          <w:color w:val="1F497D"/>
        </w:rPr>
      </w:pPr>
      <w:proofErr w:type="spellStart"/>
      <w:proofErr w:type="gramStart"/>
      <w:r>
        <w:rPr>
          <w:color w:val="1F497D"/>
        </w:rPr>
        <w:t>SQLServer:Memory</w:t>
      </w:r>
      <w:proofErr w:type="spellEnd"/>
      <w:proofErr w:type="gramEnd"/>
      <w:r>
        <w:rPr>
          <w:color w:val="1F497D"/>
        </w:rPr>
        <w:t xml:space="preserve"> Manager\Memory Grants Pending &lt;= rule of thumb 0</w:t>
      </w:r>
    </w:p>
    <w:p w:rsidR="00503810" w:rsidRDefault="00503810" w:rsidP="00503810">
      <w:pPr>
        <w:rPr>
          <w:color w:val="1F497D"/>
        </w:rPr>
      </w:pPr>
    </w:p>
    <w:p w:rsidR="00503810" w:rsidRDefault="00503810" w:rsidP="00503810">
      <w:pPr>
        <w:rPr>
          <w:color w:val="1F497D"/>
        </w:rPr>
      </w:pPr>
      <w:proofErr w:type="spellStart"/>
      <w:r>
        <w:rPr>
          <w:color w:val="1F497D"/>
        </w:rPr>
        <w:t>SQLServer:SQL</w:t>
      </w:r>
      <w:proofErr w:type="spellEnd"/>
      <w:r>
        <w:rPr>
          <w:color w:val="1F497D"/>
        </w:rPr>
        <w:t xml:space="preserve"> Statistics\Batch Requests/sec </w:t>
      </w:r>
    </w:p>
    <w:p w:rsidR="00503810" w:rsidRDefault="00503810" w:rsidP="00503810">
      <w:pPr>
        <w:rPr>
          <w:color w:val="1F497D"/>
        </w:rPr>
      </w:pPr>
      <w:proofErr w:type="spellStart"/>
      <w:r>
        <w:rPr>
          <w:color w:val="1F497D"/>
        </w:rPr>
        <w:lastRenderedPageBreak/>
        <w:t>SQLServer:SQL</w:t>
      </w:r>
      <w:proofErr w:type="spellEnd"/>
      <w:r>
        <w:rPr>
          <w:color w:val="1F497D"/>
        </w:rPr>
        <w:t xml:space="preserve"> Statistics\SQL Compilations/sec &lt;= rule of thumb 10 - 20% of the number of batch requests\sec is a good number (or 0) </w:t>
      </w:r>
    </w:p>
    <w:p w:rsidR="00503810" w:rsidRDefault="00503810" w:rsidP="00503810">
      <w:pPr>
        <w:rPr>
          <w:color w:val="1F497D"/>
        </w:rPr>
      </w:pPr>
      <w:proofErr w:type="spellStart"/>
      <w:r>
        <w:rPr>
          <w:color w:val="1F497D"/>
        </w:rPr>
        <w:t>SQLServer:SQL</w:t>
      </w:r>
      <w:proofErr w:type="spellEnd"/>
      <w:r>
        <w:rPr>
          <w:color w:val="1F497D"/>
        </w:rPr>
        <w:t xml:space="preserve"> Statistics\SQL Re-compilations/sec &lt;= rule of thumb 10 - 20% of the number of batch requests\sec is a good number (or 0)</w:t>
      </w:r>
    </w:p>
    <w:p w:rsidR="00503810" w:rsidRDefault="00503810" w:rsidP="00503810">
      <w:pPr>
        <w:rPr>
          <w:color w:val="1F497D"/>
        </w:rPr>
      </w:pPr>
    </w:p>
    <w:p w:rsidR="00503810" w:rsidRDefault="00503810" w:rsidP="00503810">
      <w:pPr>
        <w:rPr>
          <w:color w:val="1F497D"/>
        </w:rPr>
      </w:pPr>
      <w:r>
        <w:rPr>
          <w:color w:val="1F497D"/>
        </w:rPr>
        <w:t>************************************</w:t>
      </w:r>
    </w:p>
    <w:p w:rsidR="00503810" w:rsidRDefault="00503810" w:rsidP="00503810">
      <w:pPr>
        <w:rPr>
          <w:color w:val="1F497D"/>
        </w:rPr>
      </w:pPr>
      <w:r>
        <w:rPr>
          <w:color w:val="1F497D"/>
        </w:rPr>
        <w:t>Logical Disk/Physical Disk</w:t>
      </w:r>
    </w:p>
    <w:p w:rsidR="00503810" w:rsidRDefault="00503810" w:rsidP="00503810">
      <w:pPr>
        <w:rPr>
          <w:color w:val="1F497D"/>
        </w:rPr>
      </w:pPr>
      <w:r>
        <w:rPr>
          <w:color w:val="1F497D"/>
        </w:rPr>
        <w:t>Both are to be captured and monitored due to virtualized disk environments.</w:t>
      </w:r>
    </w:p>
    <w:p w:rsidR="00503810" w:rsidRDefault="00503810" w:rsidP="00503810">
      <w:pPr>
        <w:rPr>
          <w:color w:val="1F497D"/>
        </w:rPr>
      </w:pPr>
    </w:p>
    <w:p w:rsidR="00503810" w:rsidRDefault="00503810" w:rsidP="00503810">
      <w:pPr>
        <w:rPr>
          <w:color w:val="1F497D"/>
        </w:rPr>
      </w:pPr>
      <w:r>
        <w:rPr>
          <w:color w:val="1F497D"/>
        </w:rPr>
        <w:t>\%idle Time</w:t>
      </w:r>
    </w:p>
    <w:p w:rsidR="00503810" w:rsidRDefault="00503810" w:rsidP="00503810">
      <w:pPr>
        <w:rPr>
          <w:color w:val="1F497D"/>
        </w:rPr>
      </w:pPr>
      <w:r>
        <w:rPr>
          <w:color w:val="1F497D"/>
        </w:rPr>
        <w:t>*             100% idle to 50% idle = Healthy</w:t>
      </w:r>
    </w:p>
    <w:p w:rsidR="00503810" w:rsidRDefault="00503810" w:rsidP="00503810">
      <w:pPr>
        <w:rPr>
          <w:color w:val="1F497D"/>
        </w:rPr>
      </w:pPr>
      <w:r>
        <w:rPr>
          <w:color w:val="1F497D"/>
        </w:rPr>
        <w:t>*             49% idle to 20% idle = Monitor</w:t>
      </w:r>
    </w:p>
    <w:p w:rsidR="00503810" w:rsidRDefault="00503810" w:rsidP="00503810">
      <w:pPr>
        <w:rPr>
          <w:color w:val="1F497D"/>
        </w:rPr>
      </w:pPr>
      <w:r>
        <w:rPr>
          <w:color w:val="1F497D"/>
        </w:rPr>
        <w:t>*             19% idle to 0% idle = Out of Spec</w:t>
      </w:r>
    </w:p>
    <w:p w:rsidR="00503810" w:rsidRDefault="00503810" w:rsidP="00503810">
      <w:pPr>
        <w:rPr>
          <w:color w:val="1F497D"/>
        </w:rPr>
      </w:pPr>
      <w:r>
        <w:rPr>
          <w:color w:val="1F497D"/>
        </w:rPr>
        <w:t>Note:  %idle Time can be a reasonable indicator of disk interface pressure.</w:t>
      </w:r>
    </w:p>
    <w:p w:rsidR="00503810" w:rsidRDefault="00503810" w:rsidP="00503810">
      <w:pPr>
        <w:rPr>
          <w:color w:val="1F497D"/>
        </w:rPr>
      </w:pPr>
      <w:r>
        <w:rPr>
          <w:color w:val="1F497D"/>
        </w:rPr>
        <w:t>On very large SAN's offering a LUN totaling (100's of drives) this counter can be 0% and still be okay, but if we see normal levels and then 0% at the precise time of reported problems, then treat it as a valid issue.  It is important to understand how many disks back up a particular array and how many of those are "bundled together" and presented as a LUN to Windows to make this counter more meaningful.</w:t>
      </w:r>
    </w:p>
    <w:p w:rsidR="00503810" w:rsidRDefault="00503810" w:rsidP="00503810">
      <w:pPr>
        <w:rPr>
          <w:color w:val="1F497D"/>
        </w:rPr>
      </w:pPr>
    </w:p>
    <w:p w:rsidR="00503810" w:rsidRDefault="00503810" w:rsidP="00503810">
      <w:pPr>
        <w:rPr>
          <w:color w:val="1F497D"/>
        </w:rPr>
      </w:pPr>
    </w:p>
    <w:p w:rsidR="00503810" w:rsidRDefault="00503810" w:rsidP="00503810">
      <w:pPr>
        <w:rPr>
          <w:color w:val="1F497D"/>
        </w:rPr>
      </w:pPr>
      <w:r>
        <w:rPr>
          <w:color w:val="1F497D"/>
        </w:rPr>
        <w:t>\%Avg. Disk Sec Read or Write</w:t>
      </w:r>
    </w:p>
    <w:p w:rsidR="00503810" w:rsidRDefault="00503810" w:rsidP="00503810">
      <w:pPr>
        <w:rPr>
          <w:color w:val="1F497D"/>
        </w:rPr>
      </w:pPr>
      <w:r>
        <w:rPr>
          <w:color w:val="1F497D"/>
        </w:rPr>
        <w:t>*             .001ms to .012</w:t>
      </w:r>
      <w:proofErr w:type="gramStart"/>
      <w:r>
        <w:rPr>
          <w:color w:val="1F497D"/>
        </w:rPr>
        <w:t>ms  =</w:t>
      </w:r>
      <w:proofErr w:type="gramEnd"/>
      <w:r>
        <w:rPr>
          <w:color w:val="1F497D"/>
        </w:rPr>
        <w:t xml:space="preserve"> Healthy</w:t>
      </w:r>
    </w:p>
    <w:p w:rsidR="00503810" w:rsidRDefault="00503810" w:rsidP="00503810">
      <w:pPr>
        <w:rPr>
          <w:color w:val="1F497D"/>
        </w:rPr>
      </w:pPr>
      <w:r>
        <w:rPr>
          <w:color w:val="1F497D"/>
        </w:rPr>
        <w:t>*             .013ms to .025 = Monitor</w:t>
      </w:r>
    </w:p>
    <w:p w:rsidR="00503810" w:rsidRDefault="00503810" w:rsidP="00503810">
      <w:pPr>
        <w:rPr>
          <w:color w:val="1F497D"/>
        </w:rPr>
      </w:pPr>
      <w:r>
        <w:rPr>
          <w:color w:val="1F497D"/>
        </w:rPr>
        <w:t>*             .026ms or greater = Out of Spec</w:t>
      </w:r>
    </w:p>
    <w:p w:rsidR="00503810" w:rsidRDefault="00503810" w:rsidP="00503810">
      <w:pPr>
        <w:rPr>
          <w:color w:val="1F497D"/>
        </w:rPr>
      </w:pPr>
    </w:p>
    <w:p w:rsidR="00503810" w:rsidRDefault="00503810" w:rsidP="00503810">
      <w:pPr>
        <w:rPr>
          <w:color w:val="1F497D"/>
        </w:rPr>
      </w:pPr>
      <w:r>
        <w:rPr>
          <w:color w:val="1F497D"/>
        </w:rPr>
        <w:t>\Avg. Disk Queue Length</w:t>
      </w:r>
    </w:p>
    <w:p w:rsidR="00503810" w:rsidRDefault="00503810" w:rsidP="00503810">
      <w:pPr>
        <w:rPr>
          <w:color w:val="1F497D"/>
        </w:rPr>
      </w:pPr>
      <w:r>
        <w:rPr>
          <w:color w:val="1F497D"/>
        </w:rPr>
        <w:t>*             2.5 per spindle with infrequent spikes up to around 20 (but please keep in mind that this value can become unreliable because of various SAN virtualization techniques).</w:t>
      </w:r>
    </w:p>
    <w:p w:rsidR="00503810" w:rsidRDefault="00503810" w:rsidP="00503810">
      <w:pPr>
        <w:rPr>
          <w:color w:val="1F497D"/>
        </w:rPr>
      </w:pPr>
    </w:p>
    <w:p w:rsidR="00503810" w:rsidRDefault="00503810" w:rsidP="00503810">
      <w:pPr>
        <w:rPr>
          <w:color w:val="1F497D"/>
        </w:rPr>
      </w:pPr>
      <w:r>
        <w:rPr>
          <w:color w:val="1F497D"/>
        </w:rPr>
        <w:t xml:space="preserve">Note:  If %idle is low and </w:t>
      </w:r>
      <w:proofErr w:type="spellStart"/>
      <w:r>
        <w:rPr>
          <w:color w:val="1F497D"/>
        </w:rPr>
        <w:t>Avg</w:t>
      </w:r>
      <w:proofErr w:type="spellEnd"/>
      <w:r>
        <w:rPr>
          <w:color w:val="1F497D"/>
        </w:rPr>
        <w:t xml:space="preserve"> Disk/Second Read or Write is in the "Healthy Range" =&gt; Suggestive of Interface or Infrastructure issues such as Queue Depth, Fiber switch oversubscription, etc. Something may be gating I/O in the fiber path, but the JBOD is responsive once the I/O request reaches it JBOD.</w:t>
      </w:r>
    </w:p>
    <w:p w:rsidR="00503810" w:rsidRDefault="00503810" w:rsidP="00503810">
      <w:pPr>
        <w:rPr>
          <w:color w:val="1F497D"/>
        </w:rPr>
      </w:pPr>
    </w:p>
    <w:p w:rsidR="00503810" w:rsidRDefault="00503810" w:rsidP="00503810">
      <w:pPr>
        <w:rPr>
          <w:color w:val="1F497D"/>
        </w:rPr>
      </w:pPr>
      <w:r>
        <w:rPr>
          <w:color w:val="1F497D"/>
        </w:rPr>
        <w:t xml:space="preserve">If %idle is high and </w:t>
      </w:r>
      <w:proofErr w:type="spellStart"/>
      <w:r>
        <w:rPr>
          <w:color w:val="1F497D"/>
        </w:rPr>
        <w:t>Avg</w:t>
      </w:r>
      <w:proofErr w:type="spellEnd"/>
      <w:r>
        <w:rPr>
          <w:color w:val="1F497D"/>
        </w:rPr>
        <w:t xml:space="preserve"> Disk/Second Read or Write is in the "Monitor or Out of Spec Range" =</w:t>
      </w:r>
      <w:proofErr w:type="gramStart"/>
      <w:r>
        <w:rPr>
          <w:color w:val="1F497D"/>
        </w:rPr>
        <w:t>&gt;  Suggestive</w:t>
      </w:r>
      <w:proofErr w:type="gramEnd"/>
      <w:r>
        <w:rPr>
          <w:color w:val="1F497D"/>
        </w:rPr>
        <w:t xml:space="preserve"> of JBOD issues.  The storage I/O requests are quickly getting to the JBOD, but LUN/Cache performance or configuration is the most likely culprit.</w:t>
      </w:r>
    </w:p>
    <w:p w:rsidR="00503810" w:rsidRDefault="00503810" w:rsidP="00503810">
      <w:pPr>
        <w:rPr>
          <w:color w:val="1F497D"/>
        </w:rPr>
      </w:pPr>
    </w:p>
    <w:p w:rsidR="00503810" w:rsidRDefault="00503810" w:rsidP="00503810">
      <w:pPr>
        <w:rPr>
          <w:color w:val="1F497D"/>
        </w:rPr>
      </w:pPr>
      <w:r>
        <w:rPr>
          <w:color w:val="1F497D"/>
        </w:rPr>
        <w:t>\Disk Transfers/sec</w:t>
      </w:r>
    </w:p>
    <w:p w:rsidR="00503810" w:rsidRDefault="00503810" w:rsidP="00503810">
      <w:pPr>
        <w:rPr>
          <w:color w:val="1F497D"/>
        </w:rPr>
      </w:pPr>
    </w:p>
    <w:p w:rsidR="00503810" w:rsidRDefault="00503810" w:rsidP="00503810">
      <w:pPr>
        <w:rPr>
          <w:color w:val="1F497D"/>
        </w:rPr>
      </w:pPr>
      <w:r>
        <w:rPr>
          <w:color w:val="1F497D"/>
        </w:rPr>
        <w:t>Note:  It is necessary to know the disk speed and the type of I/O in order to determine the maximum throughput.  As a Rule of thumb measurement for database I/O, you can use something like 80 Transfers/sec (per 10,000 of RPM).  Using this as a baseline, a SAN LUN offering (for example) 800 disk Transfers\sec, could be said to be the rough performance equivalent of having ten 10,000 RPM hard drives of direct attached storage ... relatively speaking.  Caching on the SAN controllers effectively nullifies this for writes and can yield a significant performance gain in write transfers; but only as long as the cache is not overrun.</w:t>
      </w:r>
    </w:p>
    <w:p w:rsidR="00503810" w:rsidRDefault="00503810" w:rsidP="00503810">
      <w:pPr>
        <w:rPr>
          <w:color w:val="1F497D"/>
        </w:rPr>
      </w:pPr>
    </w:p>
    <w:p w:rsidR="00503810" w:rsidRDefault="00503810" w:rsidP="00503810">
      <w:pPr>
        <w:rPr>
          <w:color w:val="1F497D"/>
        </w:rPr>
      </w:pPr>
      <w:r>
        <w:rPr>
          <w:color w:val="1F497D"/>
        </w:rPr>
        <w:t>The above listed limits are per spindle, not an overall limit for a RAID set. Due to RAID set design, the limit or RAID set throughput difficult to extrapolate.  Below is a summary of the Disk I/O per second generated for each type of RAID configuration based on a given number of reads and writes per second.</w:t>
      </w:r>
    </w:p>
    <w:p w:rsidR="00503810" w:rsidRDefault="00503810" w:rsidP="00503810">
      <w:pPr>
        <w:rPr>
          <w:color w:val="1F497D"/>
        </w:rPr>
      </w:pPr>
    </w:p>
    <w:p w:rsidR="00503810" w:rsidRDefault="00503810" w:rsidP="00503810">
      <w:pPr>
        <w:rPr>
          <w:color w:val="1F497D"/>
        </w:rPr>
      </w:pPr>
      <w:r>
        <w:rPr>
          <w:color w:val="1F497D"/>
        </w:rPr>
        <w:t>  RAID 0: READS + WRITES = I/</w:t>
      </w:r>
      <w:proofErr w:type="spellStart"/>
      <w:r>
        <w:rPr>
          <w:color w:val="1F497D"/>
        </w:rPr>
        <w:t>Os</w:t>
      </w:r>
      <w:proofErr w:type="spellEnd"/>
      <w:r>
        <w:rPr>
          <w:color w:val="1F497D"/>
        </w:rPr>
        <w:t xml:space="preserve"> / sec</w:t>
      </w:r>
    </w:p>
    <w:p w:rsidR="00503810" w:rsidRDefault="00503810" w:rsidP="00503810">
      <w:pPr>
        <w:rPr>
          <w:color w:val="1F497D"/>
        </w:rPr>
      </w:pPr>
      <w:r>
        <w:rPr>
          <w:color w:val="1F497D"/>
        </w:rPr>
        <w:t>  RAID 1: READS + (2*WRITES) = I/</w:t>
      </w:r>
      <w:proofErr w:type="spellStart"/>
      <w:r>
        <w:rPr>
          <w:color w:val="1F497D"/>
        </w:rPr>
        <w:t>Os</w:t>
      </w:r>
      <w:proofErr w:type="spellEnd"/>
      <w:r>
        <w:rPr>
          <w:color w:val="1F497D"/>
        </w:rPr>
        <w:t xml:space="preserve"> / sec</w:t>
      </w:r>
    </w:p>
    <w:p w:rsidR="00503810" w:rsidRDefault="00503810" w:rsidP="00503810">
      <w:pPr>
        <w:rPr>
          <w:color w:val="1F497D"/>
        </w:rPr>
      </w:pPr>
      <w:r>
        <w:rPr>
          <w:color w:val="1F497D"/>
        </w:rPr>
        <w:t>  RAID 5: READS + (4*WRITES) = I/</w:t>
      </w:r>
      <w:proofErr w:type="spellStart"/>
      <w:r>
        <w:rPr>
          <w:color w:val="1F497D"/>
        </w:rPr>
        <w:t>Os</w:t>
      </w:r>
      <w:proofErr w:type="spellEnd"/>
      <w:r>
        <w:rPr>
          <w:color w:val="1F497D"/>
        </w:rPr>
        <w:t xml:space="preserve"> / sec</w:t>
      </w:r>
    </w:p>
    <w:p w:rsidR="00503810" w:rsidRDefault="00503810" w:rsidP="00503810">
      <w:pPr>
        <w:rPr>
          <w:color w:val="1F497D"/>
        </w:rPr>
      </w:pPr>
      <w:r>
        <w:rPr>
          <w:color w:val="1F497D"/>
        </w:rPr>
        <w:t>  RAID 0+1: READS + (2*WRITES) = I/</w:t>
      </w:r>
      <w:proofErr w:type="spellStart"/>
      <w:r>
        <w:rPr>
          <w:color w:val="1F497D"/>
        </w:rPr>
        <w:t>Os</w:t>
      </w:r>
      <w:proofErr w:type="spellEnd"/>
      <w:r>
        <w:rPr>
          <w:color w:val="1F497D"/>
        </w:rPr>
        <w:t xml:space="preserve"> per second.</w:t>
      </w:r>
    </w:p>
    <w:p w:rsidR="00503810" w:rsidRDefault="00503810" w:rsidP="00503810">
      <w:pPr>
        <w:rPr>
          <w:color w:val="1F497D"/>
        </w:rPr>
      </w:pPr>
    </w:p>
    <w:p w:rsidR="00503810" w:rsidRDefault="00503810" w:rsidP="00503810">
      <w:pPr>
        <w:rPr>
          <w:color w:val="1F497D"/>
        </w:rPr>
      </w:pPr>
    </w:p>
    <w:p w:rsidR="00503810" w:rsidRDefault="00503810" w:rsidP="00503810">
      <w:pPr>
        <w:rPr>
          <w:color w:val="1F497D"/>
        </w:rPr>
      </w:pPr>
      <w:r>
        <w:rPr>
          <w:color w:val="1F497D"/>
        </w:rPr>
        <w:t>Also please check out the following article NT Server and Disk Subsystem Performance (</w:t>
      </w:r>
      <w:hyperlink r:id="rId44" w:history="1">
        <w:r>
          <w:rPr>
            <w:rStyle w:val="Hyperlink"/>
          </w:rPr>
          <w:t>http://www.microsoft.com/technet/archive/winntas/maintain/ntserv.mspx?mfr=true</w:t>
        </w:r>
      </w:hyperlink>
      <w:r>
        <w:rPr>
          <w:color w:val="1F497D"/>
        </w:rPr>
        <w:t>).  The above information regarding disk counters has its basis in the information found in that article (the Detecting Disk I/O Bottlenecks section).  The article is slightly dated, but the concepts still apply for the most part today.</w:t>
      </w:r>
    </w:p>
    <w:p w:rsidR="00503810" w:rsidRDefault="00503810" w:rsidP="00503810">
      <w:pPr>
        <w:rPr>
          <w:color w:val="1F497D"/>
        </w:rPr>
      </w:pPr>
    </w:p>
    <w:p w:rsidR="00503810" w:rsidRDefault="00503810" w:rsidP="00503810">
      <w:pPr>
        <w:rPr>
          <w:color w:val="1F497D"/>
        </w:rPr>
      </w:pPr>
      <w:r>
        <w:rPr>
          <w:color w:val="1F497D"/>
        </w:rPr>
        <w:t>Another whitepaper that was used reference to the above information Disk Subsystem Performance Analysis for Windows (</w:t>
      </w:r>
      <w:hyperlink r:id="rId45" w:history="1">
        <w:r>
          <w:rPr>
            <w:rStyle w:val="Hyperlink"/>
          </w:rPr>
          <w:t>http://www.microsoft.com/whdc/device/storage/subsys_perf.mspx</w:t>
        </w:r>
      </w:hyperlink>
      <w:r>
        <w:rPr>
          <w:color w:val="1F497D"/>
        </w:rPr>
        <w:t>).  There is a section entitled: Tools for Storage Performance Analysis that has some additional Performance Monitor counters that may be good to watch as well.</w:t>
      </w:r>
    </w:p>
    <w:p w:rsidR="00503810" w:rsidRDefault="00503810" w:rsidP="00503810">
      <w:pPr>
        <w:rPr>
          <w:color w:val="1F497D"/>
        </w:rPr>
      </w:pPr>
    </w:p>
    <w:p w:rsidR="00503810" w:rsidRDefault="00503810" w:rsidP="00503810">
      <w:pPr>
        <w:rPr>
          <w:color w:val="1F497D"/>
        </w:rPr>
      </w:pPr>
      <w:r>
        <w:rPr>
          <w:color w:val="1F497D"/>
        </w:rPr>
        <w:t>And finally some SQL Server I/O related whitepapers:</w:t>
      </w:r>
    </w:p>
    <w:p w:rsidR="00503810" w:rsidRDefault="00720646" w:rsidP="00503810">
      <w:pPr>
        <w:rPr>
          <w:color w:val="1F497D"/>
        </w:rPr>
      </w:pPr>
      <w:hyperlink r:id="rId46" w:tgtFrame="new" w:history="1">
        <w:r w:rsidR="00503810">
          <w:rPr>
            <w:rStyle w:val="Hyperlink"/>
            <w:b/>
            <w:bCs/>
            <w:color w:val="1F497D"/>
          </w:rPr>
          <w:t>Predeployment I/O Best Practices</w:t>
        </w:r>
      </w:hyperlink>
      <w:r w:rsidR="00503810">
        <w:rPr>
          <w:b/>
          <w:bCs/>
          <w:color w:val="1F497D"/>
        </w:rPr>
        <w:t xml:space="preserve"> </w:t>
      </w:r>
      <w:r w:rsidR="00503810">
        <w:rPr>
          <w:color w:val="1F497D"/>
        </w:rPr>
        <w:t>(</w:t>
      </w:r>
      <w:hyperlink r:id="rId47" w:history="1">
        <w:r w:rsidR="00503810">
          <w:rPr>
            <w:rStyle w:val="Hyperlink"/>
          </w:rPr>
          <w:t>http://www.microsoft.com/technet/prodtechnol/sql/bestpractice/pdpliobp.mspx</w:t>
        </w:r>
      </w:hyperlink>
      <w:r w:rsidR="00503810">
        <w:rPr>
          <w:color w:val="1F497D"/>
        </w:rPr>
        <w:t>)</w:t>
      </w:r>
    </w:p>
    <w:p w:rsidR="00503810" w:rsidRDefault="00503810" w:rsidP="00503810">
      <w:pPr>
        <w:rPr>
          <w:color w:val="1F497D"/>
        </w:rPr>
      </w:pPr>
    </w:p>
    <w:p w:rsidR="00503810" w:rsidRDefault="00720646" w:rsidP="00503810">
      <w:pPr>
        <w:rPr>
          <w:color w:val="1F497D"/>
        </w:rPr>
      </w:pPr>
      <w:hyperlink r:id="rId48" w:tgtFrame="new" w:history="1">
        <w:r w:rsidR="00503810">
          <w:rPr>
            <w:rStyle w:val="Hyperlink"/>
            <w:b/>
            <w:bCs/>
            <w:color w:val="1F497D"/>
          </w:rPr>
          <w:t>SQL Server I/O Basics (SQL Server 2000)</w:t>
        </w:r>
      </w:hyperlink>
      <w:r w:rsidR="00503810">
        <w:rPr>
          <w:b/>
          <w:bCs/>
          <w:color w:val="1F497D"/>
        </w:rPr>
        <w:t xml:space="preserve"> </w:t>
      </w:r>
      <w:r w:rsidR="00503810">
        <w:rPr>
          <w:color w:val="1F497D"/>
        </w:rPr>
        <w:t>(</w:t>
      </w:r>
      <w:hyperlink r:id="rId49" w:history="1">
        <w:r w:rsidR="00503810">
          <w:rPr>
            <w:rStyle w:val="Hyperlink"/>
          </w:rPr>
          <w:t>http://www.microsoft.com/technet/prodtechnol/sql/2000/maintain/sqlIObasics.mspx</w:t>
        </w:r>
      </w:hyperlink>
      <w:r w:rsidR="00503810">
        <w:rPr>
          <w:color w:val="1F497D"/>
        </w:rPr>
        <w:t xml:space="preserve">) </w:t>
      </w:r>
    </w:p>
    <w:p w:rsidR="00503810" w:rsidRDefault="00503810" w:rsidP="00503810">
      <w:pPr>
        <w:rPr>
          <w:color w:val="1F497D"/>
        </w:rPr>
      </w:pPr>
    </w:p>
    <w:p w:rsidR="00503810" w:rsidRDefault="00720646" w:rsidP="00503810">
      <w:pPr>
        <w:rPr>
          <w:color w:val="1F497D"/>
        </w:rPr>
      </w:pPr>
      <w:hyperlink r:id="rId50" w:tgtFrame="new" w:history="1">
        <w:r w:rsidR="00503810">
          <w:rPr>
            <w:rStyle w:val="Hyperlink"/>
            <w:b/>
            <w:bCs/>
            <w:color w:val="1F497D"/>
          </w:rPr>
          <w:t>SQL Server I/O Basics, Chapter 2 (SQL Server 2005)</w:t>
        </w:r>
      </w:hyperlink>
      <w:r w:rsidR="00503810">
        <w:rPr>
          <w:b/>
          <w:bCs/>
          <w:color w:val="1F497D"/>
        </w:rPr>
        <w:t xml:space="preserve"> </w:t>
      </w:r>
      <w:r w:rsidR="00503810">
        <w:rPr>
          <w:color w:val="1F497D"/>
        </w:rPr>
        <w:t>(</w:t>
      </w:r>
      <w:hyperlink r:id="rId51" w:history="1">
        <w:r w:rsidR="00503810">
          <w:rPr>
            <w:rStyle w:val="Hyperlink"/>
          </w:rPr>
          <w:t>http://www.microsoft.com/technet/prodtechnol/sql/2005/iobasics.mspx</w:t>
        </w:r>
      </w:hyperlink>
      <w:r w:rsidR="00503810">
        <w:rPr>
          <w:color w:val="1F497D"/>
        </w:rPr>
        <w:t xml:space="preserve">) </w:t>
      </w:r>
    </w:p>
    <w:p w:rsidR="00F261C3" w:rsidRDefault="00F261C3"/>
    <w:sectPr w:rsidR="00F26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10"/>
    <w:rsid w:val="00503810"/>
    <w:rsid w:val="00720646"/>
    <w:rsid w:val="00F2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4C71"/>
  <w15:docId w15:val="{0D6DE354-22C8-4C08-AFD8-4D479F41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3810"/>
    <w:pPr>
      <w:spacing w:after="0" w:line="240" w:lineRule="auto"/>
    </w:pPr>
    <w:rPr>
      <w:rFonts w:ascii="Segoe" w:eastAsia="Times New Roman" w:hAnsi="Segoe" w:cs="Times New Roman"/>
      <w:sz w:val="20"/>
      <w:szCs w:val="24"/>
    </w:rPr>
  </w:style>
  <w:style w:type="paragraph" w:styleId="Heading1">
    <w:name w:val="heading 1"/>
    <w:next w:val="BodyText"/>
    <w:link w:val="Heading1Char"/>
    <w:uiPriority w:val="9"/>
    <w:qFormat/>
    <w:rsid w:val="00503810"/>
    <w:pPr>
      <w:keepNext/>
      <w:spacing w:before="360" w:after="120" w:line="240" w:lineRule="auto"/>
      <w:outlineLvl w:val="0"/>
    </w:pPr>
    <w:rPr>
      <w:rFonts w:ascii="Segoe Semibold" w:eastAsia="Times New Roman" w:hAnsi="Segoe Semibold" w:cs="Arial"/>
      <w:b/>
      <w:bCs/>
      <w:i/>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810"/>
    <w:rPr>
      <w:rFonts w:ascii="Segoe Semibold" w:eastAsia="Times New Roman" w:hAnsi="Segoe Semibold" w:cs="Arial"/>
      <w:b/>
      <w:bCs/>
      <w:i/>
      <w:kern w:val="32"/>
      <w:sz w:val="28"/>
      <w:szCs w:val="32"/>
    </w:rPr>
  </w:style>
  <w:style w:type="paragraph" w:styleId="BodyText">
    <w:name w:val="Body Text"/>
    <w:link w:val="BodyTextChar"/>
    <w:rsid w:val="00503810"/>
    <w:pPr>
      <w:spacing w:after="120" w:line="240" w:lineRule="auto"/>
    </w:pPr>
    <w:rPr>
      <w:rFonts w:ascii="Segoe" w:eastAsia="Times New Roman" w:hAnsi="Segoe" w:cs="Times New Roman"/>
      <w:sz w:val="20"/>
      <w:szCs w:val="24"/>
    </w:rPr>
  </w:style>
  <w:style w:type="character" w:customStyle="1" w:styleId="BodyTextChar">
    <w:name w:val="Body Text Char"/>
    <w:basedOn w:val="DefaultParagraphFont"/>
    <w:link w:val="BodyText"/>
    <w:rsid w:val="00503810"/>
    <w:rPr>
      <w:rFonts w:ascii="Segoe" w:eastAsia="Times New Roman" w:hAnsi="Segoe" w:cs="Times New Roman"/>
      <w:sz w:val="20"/>
      <w:szCs w:val="24"/>
    </w:rPr>
  </w:style>
  <w:style w:type="character" w:styleId="Hyperlink">
    <w:name w:val="Hyperlink"/>
    <w:basedOn w:val="DefaultParagraphFont"/>
    <w:uiPriority w:val="99"/>
    <w:rsid w:val="00503810"/>
    <w:rPr>
      <w:color w:val="0000FF"/>
      <w:u w:val="single"/>
    </w:rPr>
  </w:style>
  <w:style w:type="paragraph" w:styleId="NormalWeb">
    <w:name w:val="Normal (Web)"/>
    <w:basedOn w:val="Normal"/>
    <w:uiPriority w:val="99"/>
    <w:unhideWhenUsed/>
    <w:rsid w:val="00503810"/>
    <w:pPr>
      <w:spacing w:after="15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sqlserver/2008/en/us/demos.aspx" TargetMode="External"/><Relationship Id="rId18" Type="http://schemas.openxmlformats.org/officeDocument/2006/relationships/hyperlink" Target="http://blogs.msdn.com/psssql/archive/2007/03/30/sql-server-2005-performance-dashboard-reports.aspx" TargetMode="External"/><Relationship Id="rId26" Type="http://schemas.openxmlformats.org/officeDocument/2006/relationships/hyperlink" Target="http://www.microsoft.com/technet/prodtechnol/sql/bestpractice/tempdb_capacity_planning_index.mspx" TargetMode="External"/><Relationship Id="rId39" Type="http://schemas.openxmlformats.org/officeDocument/2006/relationships/hyperlink" Target="http://msdn.microsoft.com/library/default.asp?url=/library/en-us/dnsql90/html/sql2k5partition.asp" TargetMode="External"/><Relationship Id="rId3" Type="http://schemas.openxmlformats.org/officeDocument/2006/relationships/customXml" Target="../customXml/item3.xml"/><Relationship Id="rId21" Type="http://schemas.openxmlformats.org/officeDocument/2006/relationships/hyperlink" Target="http://www.codeplex.com/PAL" TargetMode="External"/><Relationship Id="rId34" Type="http://schemas.openxmlformats.org/officeDocument/2006/relationships/hyperlink" Target="http://msdn2.microsoft.com/en-us/library/aa902688(SQL.80).aspx" TargetMode="External"/><Relationship Id="rId42" Type="http://schemas.openxmlformats.org/officeDocument/2006/relationships/hyperlink" Target="http://blogs.msdn.com/psssql/archive/2008/01/24/how-it-works-sql-server-2005-numa-basics.aspx" TargetMode="External"/><Relationship Id="rId47" Type="http://schemas.openxmlformats.org/officeDocument/2006/relationships/hyperlink" Target="http://www.microsoft.com/technet/prodtechnol/sql/bestpractice/pdpliobp.mspx" TargetMode="External"/><Relationship Id="rId50" Type="http://schemas.openxmlformats.org/officeDocument/2006/relationships/hyperlink" Target="http://www.microsoft.com/technet/prodtechnol/sql/2005/iobasics.mspx" TargetMode="External"/><Relationship Id="rId7" Type="http://schemas.openxmlformats.org/officeDocument/2006/relationships/hyperlink" Target="http://www.microsoft.com/downloads/details.aspx?familyid=66D3E6F5-6902-4FDD-AF75-9975AEA5BEA7&amp;displaylang=en" TargetMode="External"/><Relationship Id="rId12" Type="http://schemas.openxmlformats.org/officeDocument/2006/relationships/hyperlink" Target="http://www.microsoft.com/downloads/details.aspx?FamilyID=818234dc-a17b-4f09-b282-c6830fead499&amp;DisplayLang=en" TargetMode="External"/><Relationship Id="rId17" Type="http://schemas.openxmlformats.org/officeDocument/2006/relationships/hyperlink" Target="http://www.microsoft.com/downloads/details.aspx?familyid=1d3a4a0d-7e0c-4730-8204-e419218c1efc&amp;displaylang=en" TargetMode="External"/><Relationship Id="rId25" Type="http://schemas.openxmlformats.org/officeDocument/2006/relationships/hyperlink" Target="http://www.amazon.com/SQL-Server-2005-Practical-Troubleshooting/dp/0321447743/ref=sr_1_1/102-6286043-0154537?ie=UTF8&amp;s=books&amp;qid=1185328220&amp;sr=8-1" TargetMode="External"/><Relationship Id="rId33" Type="http://schemas.openxmlformats.org/officeDocument/2006/relationships/hyperlink" Target="http://msdn2.microsoft.com/en-us/library/aa902682.aspx" TargetMode="External"/><Relationship Id="rId38" Type="http://schemas.openxmlformats.org/officeDocument/2006/relationships/hyperlink" Target="http://chadhoc.net/?tag=/fragmentation" TargetMode="External"/><Relationship Id="rId46" Type="http://schemas.openxmlformats.org/officeDocument/2006/relationships/hyperlink" Target="http://www.microsoft.com/technet/prodtechnol/sql/bestpractice/pdpliobp.mspx" TargetMode="External"/><Relationship Id="rId2" Type="http://schemas.openxmlformats.org/officeDocument/2006/relationships/customXml" Target="../customXml/item2.xml"/><Relationship Id="rId16" Type="http://schemas.openxmlformats.org/officeDocument/2006/relationships/hyperlink" Target="https://www.microsoft.com/en-us/download/details.aspx?id=29063" TargetMode="External"/><Relationship Id="rId20" Type="http://schemas.openxmlformats.org/officeDocument/2006/relationships/hyperlink" Target="http://blogs.msdn.com/psssql/archive/2007/02/21/sql-server-2005-performance-statistics-script.aspx" TargetMode="External"/><Relationship Id="rId29" Type="http://schemas.openxmlformats.org/officeDocument/2006/relationships/hyperlink" Target="http://www.microsoft.com/technet/prodtechnol/sql/2005/recomp.mspx" TargetMode="External"/><Relationship Id="rId41" Type="http://schemas.openxmlformats.org/officeDocument/2006/relationships/hyperlink" Target="http://blogs.msdn.com/psssql/archive/2008/01/24/how-it-works-sql-server-2005-numa-basic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microsoft.com/download/6/9/D/69D1FEA7-5B42-437A-B3BA-A4AD13E34EF6/SQLServer2008FailoverCluster.docx" TargetMode="External"/><Relationship Id="rId24" Type="http://schemas.openxmlformats.org/officeDocument/2006/relationships/hyperlink" Target="http://download.microsoft.com/download/4/7/a/47a548b9-249e-484c-abd7-29f31282b04d/Performance_Tuning_Waits_Queues.doc" TargetMode="External"/><Relationship Id="rId32" Type="http://schemas.openxmlformats.org/officeDocument/2006/relationships/hyperlink" Target="http://msdn2.microsoft.com/en-us/library/aa902682.aspx" TargetMode="External"/><Relationship Id="rId37" Type="http://schemas.openxmlformats.org/officeDocument/2006/relationships/hyperlink" Target="http://blogs.technet.com/askperf/archive/2007/05/18/sql-and-the-working-set.aspx" TargetMode="External"/><Relationship Id="rId40" Type="http://schemas.openxmlformats.org/officeDocument/2006/relationships/hyperlink" Target="http://www.microsoft.com/technet/prodtechnol/sql/2005/onlineindex.mspx" TargetMode="External"/><Relationship Id="rId45" Type="http://schemas.openxmlformats.org/officeDocument/2006/relationships/hyperlink" Target="http://www.microsoft.com/whdc/device/storage/subsys_perf.mspx"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events.microsoft.com/CUI/WebCastEventDetails.aspx?EventID=1032293449&amp;EventCategory=3&amp;culture=en-US&amp;CountryCode=US" TargetMode="External"/><Relationship Id="rId23" Type="http://schemas.openxmlformats.org/officeDocument/2006/relationships/hyperlink" Target="http://www.microsoft.com/technet/scriptcenter/scripts/sql/sql2005/default.mspx" TargetMode="External"/><Relationship Id="rId28" Type="http://schemas.openxmlformats.org/officeDocument/2006/relationships/hyperlink" Target="http://www.microsoft.com/technet/prodtechnol/sql/2005/recomp.mspx" TargetMode="External"/><Relationship Id="rId36" Type="http://schemas.openxmlformats.org/officeDocument/2006/relationships/hyperlink" Target="http://blogs.msdn.com/psssql/archive/2006/11/27/sql-server-2005-sp2-will-introduce-new-messages-to-the-error-log-related-to-timing-activities.aspx" TargetMode="External"/><Relationship Id="rId49" Type="http://schemas.openxmlformats.org/officeDocument/2006/relationships/hyperlink" Target="http://www.microsoft.com/technet/prodtechnol/sql/2000/maintain/sqlIObasics.mspx" TargetMode="External"/><Relationship Id="rId10" Type="http://schemas.openxmlformats.org/officeDocument/2006/relationships/hyperlink" Target="http://technet.microsoft.com/en-us/bb467605.aspx" TargetMode="External"/><Relationship Id="rId19" Type="http://schemas.openxmlformats.org/officeDocument/2006/relationships/hyperlink" Target="http://www.codeplex.com/sqldmvstats" TargetMode="External"/><Relationship Id="rId31" Type="http://schemas.openxmlformats.org/officeDocument/2006/relationships/hyperlink" Target="http://www.microsoft.com/technet/prodtechnol/sql/2005/qrystats.mspx" TargetMode="External"/><Relationship Id="rId44" Type="http://schemas.openxmlformats.org/officeDocument/2006/relationships/hyperlink" Target="http://www.microsoft.com/technet/archive/winntas/maintain/ntserv.mspx?mfr=true"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technet.microsoft.com/en-us/cc164207.aspx" TargetMode="External"/><Relationship Id="rId14" Type="http://schemas.openxmlformats.org/officeDocument/2006/relationships/hyperlink" Target="http://www.microsoft.com/sqlserver/2005/en/us/demos.aspx" TargetMode="External"/><Relationship Id="rId22" Type="http://schemas.openxmlformats.org/officeDocument/2006/relationships/hyperlink" Target="http://www.microsoft.com/technet/prodtechnol/sql/2005/tsprfprb.mspx" TargetMode="External"/><Relationship Id="rId27" Type="http://schemas.openxmlformats.org/officeDocument/2006/relationships/hyperlink" Target="http://www.microsoft.com/technet/prodtechnol/sql/2005/workingwithtempdb.mspx" TargetMode="External"/><Relationship Id="rId30" Type="http://schemas.openxmlformats.org/officeDocument/2006/relationships/hyperlink" Target="http://www.microsoft.com/technet/prodtechnol/sql/2005/qrystats.mspx" TargetMode="External"/><Relationship Id="rId35" Type="http://schemas.openxmlformats.org/officeDocument/2006/relationships/hyperlink" Target="http://msdn2.microsoft.com/en-us/library/aa902688(SQL.80).aspx)" TargetMode="External"/><Relationship Id="rId43" Type="http://schemas.openxmlformats.org/officeDocument/2006/relationships/hyperlink" Target="http://msevents.microsoft.com/CUI/WebCastEventDetails.aspx?EventID=1032357639&amp;EventCategory=4&amp;culture=en-US&amp;CountryCode=US" TargetMode="External"/><Relationship Id="rId48" Type="http://schemas.openxmlformats.org/officeDocument/2006/relationships/hyperlink" Target="http://www.microsoft.com/technet/prodtechnol/sql/2000/maintain/sqlIObasics.mspx" TargetMode="External"/><Relationship Id="rId8" Type="http://schemas.openxmlformats.org/officeDocument/2006/relationships/hyperlink" Target="http://www.microsoft.com/downloads/details.aspx?FamilyID=3d5e96d9-0074-46c4-bd4f-c3eb2abf4b66&amp;DisplayLang=en" TargetMode="External"/><Relationship Id="rId51" Type="http://schemas.openxmlformats.org/officeDocument/2006/relationships/hyperlink" Target="http://www.microsoft.com/technet/prodtechnol/sql/2005/iobasics.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BDA8318A699645AF0A708F6814D8FE" ma:contentTypeVersion="1" ma:contentTypeDescription="Create a new document." ma:contentTypeScope="" ma:versionID="0f4a4a2e7221dd252a074c0e8efa13e9">
  <xsd:schema xmlns:xsd="http://www.w3.org/2001/XMLSchema" xmlns:xs="http://www.w3.org/2001/XMLSchema" xmlns:p="http://schemas.microsoft.com/office/2006/metadata/properties" xmlns:ns3="77448101-c0a8-4bc1-8e3a-e5593dc17caa" targetNamespace="http://schemas.microsoft.com/office/2006/metadata/properties" ma:root="true" ma:fieldsID="bc4e2bf566ef3e528f8adf8d0c6ba6b5" ns3:_="">
    <xsd:import namespace="77448101-c0a8-4bc1-8e3a-e5593dc17ca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48101-c0a8-4bc1-8e3a-e5593dc17c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5546C2-431D-4752-AA19-F342A27FA9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03F129-A4EF-4A79-942E-0C8AE2C3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48101-c0a8-4bc1-8e3a-e5593dc17c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4FCA1-E7CB-40B6-85A6-3363C816A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 Hansen</dc:creator>
  <cp:lastModifiedBy>Rod Hansen</cp:lastModifiedBy>
  <cp:revision>2</cp:revision>
  <dcterms:created xsi:type="dcterms:W3CDTF">2010-07-29T15:59:00Z</dcterms:created>
  <dcterms:modified xsi:type="dcterms:W3CDTF">2016-09-19T15:41:00Z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0x010100E1BDA8318A699645AF0A708F6814D8FE</vt:lpwstr>
  </property>
  <property fmtid="{D5CDD505-2E9C-101B-9397-08002B2CF9AE}" pid="3" name="IsMyDocuments">
    <vt:bool>true</vt:bool>
  </property>
</Properties>
</file>