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1"/>
        <w:ind w:left="100" w:firstLine="135"/>
      </w:pPr>
      <w:r>
        <w:rPr>
          <w:lang w:eastAsia="ko-KR"/>
          <w:rFonts w:hint="eastAsia"/>
          <w:rtl w:val="off"/>
        </w:rPr>
        <w:t>바운스코드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블록체인 </w:t>
      </w:r>
      <w:r>
        <w:rPr>
          <w:rFonts w:hint="eastAsia"/>
        </w:rPr>
        <w:t>미션가이드</w:t>
      </w:r>
    </w:p>
    <w:tbl>
      <w:tblPr>
        <w:tblStyle w:val="af2"/>
        <w:tblW w:w="10485" w:type="dxa"/>
        <w:tblLook w:val="04A0" w:firstRow="1" w:lastRow="0" w:firstColumn="1" w:lastColumn="0" w:noHBand="0" w:noVBand="1"/>
      </w:tblPr>
      <w:tblGrid>
        <w:gridCol w:w="2263"/>
        <w:gridCol w:w="1134"/>
        <w:gridCol w:w="70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  <w:shd w:val="clear" w:color="auto" w:fill="F2F2F2" w:themeFill="lt1" w:themeFillShade="f2"/>
          </w:tcPr>
          <w:p>
            <w:pPr>
              <w:pStyle w:val="10"/>
            </w:pPr>
            <w:r>
              <w:rPr>
                <w:rFonts w:hint="eastAsia"/>
              </w:rPr>
              <w:t>■ 프로그램 소개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>
            <w:pPr>
              <w:pStyle w:val="05"/>
              <w:ind w:left="385" w:hanging="238"/>
              <w:numPr>
                <w:ilvl w:val="0"/>
                <w:numId w:val="0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주제) </w:t>
            </w:r>
            <w:r>
              <w:rPr>
                <w:lang w:eastAsia="ko-KR"/>
                <w:rFonts w:hint="eastAsia"/>
                <w:rtl w:val="off"/>
              </w:rPr>
              <w:t>블록체인 익스플로러</w:t>
            </w:r>
          </w:p>
          <w:p>
            <w:pPr>
              <w:pStyle w:val="05"/>
              <w:ind w:left="385" w:hanging="238"/>
              <w:numPr>
                <w:ilvl w:val="0"/>
                <w:numId w:val="0"/>
              </w:numPr>
            </w:pPr>
            <w:r>
              <w:rPr>
                <w:lang w:eastAsia="ko-KR"/>
                <w:rtl w:val="off"/>
              </w:rPr>
              <w:t xml:space="preserve"> - 이더리움 기반 트랜젝션 기록</w:t>
            </w:r>
          </w:p>
        </w:tc>
      </w:tr>
      <w:tr>
        <w:trPr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  <w:shd w:val="clear" w:color="auto" w:fill="F2F2F2" w:themeFill="lt1" w:themeFillShade="f2"/>
          </w:tcPr>
          <w:p>
            <w:pPr>
              <w:pStyle w:val="10"/>
            </w:pPr>
            <w:r>
              <w:rPr>
                <w:rFonts w:hint="eastAsia"/>
              </w:rPr>
              <w:t>■ 레퍼런스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>
            <w:pPr>
              <w:rPr/>
            </w:pPr>
            <w:r>
              <w:rPr/>
              <w:t>etherscan</w:t>
            </w:r>
          </w:p>
          <w:p>
            <w:pPr>
              <w:pStyle w:val="06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https://etherscan.io/</w:t>
            </w:r>
          </w:p>
          <w:p>
            <w:pPr>
              <w:pStyle w:val="10"/>
              <w:rPr/>
            </w:pPr>
            <w:r>
              <w:rPr>
                <w:lang w:eastAsia="ko-KR"/>
                <w:rtl w:val="off"/>
              </w:rPr>
              <w:t xml:space="preserve">  -    </w:t>
            </w:r>
            <w:r>
              <w:rPr/>
              <w:t>https://docs.etherscan.io/api-endpoints/logs</w:t>
            </w:r>
          </w:p>
          <w:p>
            <w:pPr>
              <w:pStyle w:val="1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  <w:shd w:val="clear" w:color="auto" w:fill="F2F2F2" w:themeFill="lt1" w:themeFillShade="f2"/>
          </w:tcPr>
          <w:p>
            <w:pPr>
              <w:pStyle w:val="10"/>
            </w:pPr>
            <w:r>
              <w:rPr>
                <w:rFonts w:hint="eastAsia"/>
              </w:rPr>
              <w:t>■ 필수 유저 체험 요소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>
            <w:pPr>
              <w:pStyle w:val="05"/>
            </w:pPr>
            <w:r>
              <w:rPr>
                <w:lang w:eastAsia="ko-KR"/>
                <w:rFonts w:hint="eastAsia"/>
                <w:rtl w:val="off"/>
              </w:rPr>
              <w:t>이더리움 네크워크의 트랜젝션 기록 조회 및 확인</w:t>
            </w:r>
          </w:p>
          <w:p>
            <w:pPr>
              <w:pStyle w:val="10"/>
            </w:pPr>
          </w:p>
        </w:tc>
      </w:tr>
      <w:tr>
        <w:trPr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  <w:shd w:val="clear" w:color="auto" w:fill="F2F2F2" w:themeFill="lt1" w:themeFillShade="f2"/>
          </w:tcPr>
          <w:p>
            <w:pPr>
              <w:pStyle w:val="10"/>
            </w:pPr>
            <w:r>
              <w:rPr>
                <w:rFonts w:hint="eastAsia"/>
              </w:rPr>
              <w:t>■ 필요로 하는 기능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>
            <w:pPr>
              <w:pStyle w:val="05"/>
            </w:pPr>
          </w:p>
          <w:p>
            <w:pPr>
              <w:pStyle w:val="05"/>
              <w:ind w:left="147"/>
              <w:numPr>
                <w:ilvl w:val="0"/>
                <w:numId w:val="0"/>
              </w:num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 항목</w:t>
            </w:r>
          </w:p>
        </w:tc>
        <w:tc>
          <w:tcPr>
            <w:tcW w:w="7088" w:type="dxa"/>
          </w:tcPr>
          <w:p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블록 조회(UI, API 개발)</w:t>
            </w:r>
          </w:p>
        </w:tc>
        <w:tc>
          <w:tcPr>
            <w:tcW w:w="7088" w:type="dxa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이더리움 네트워크 블록 기록, 이력조회, 검색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트랜젝션 조회(UI, API 개발)</w:t>
            </w:r>
          </w:p>
        </w:tc>
        <w:tc>
          <w:tcPr>
            <w:tcW w:w="7088" w:type="dxa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 xml:space="preserve">이더리움 네크워크 트랜젝션(코인, NFT)기록, 이력조회, 검색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계정 조회</w:t>
            </w:r>
            <w:r>
              <w:rPr>
                <w:lang w:eastAsia="ko-KR"/>
                <w:color w:val="000000"/>
                <w:rtl w:val="off"/>
              </w:rPr>
              <w:t>(UI, API 개발)</w:t>
            </w:r>
          </w:p>
        </w:tc>
        <w:tc>
          <w:tcPr>
            <w:tcW w:w="7088" w:type="dxa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이더리움 네크워크 계정 기록, 조회, 검색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컨트랙트 조회</w:t>
            </w:r>
            <w:r>
              <w:rPr>
                <w:lang w:eastAsia="ko-KR"/>
                <w:color w:val="000000"/>
                <w:rtl w:val="off"/>
              </w:rPr>
              <w:t>(UI, API 개발)</w:t>
            </w:r>
          </w:p>
        </w:tc>
        <w:tc>
          <w:tcPr>
            <w:tcW w:w="7088" w:type="dxa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이더리움 네트워크 컨트랙트 기록, 이력조회, 검색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로그 조회</w:t>
            </w:r>
            <w:r>
              <w:rPr>
                <w:lang w:eastAsia="ko-KR"/>
                <w:color w:val="000000"/>
                <w:rtl w:val="off"/>
              </w:rPr>
              <w:t>(UI, API 개발)</w:t>
            </w:r>
          </w:p>
        </w:tc>
        <w:tc>
          <w:tcPr>
            <w:tcW w:w="7088" w:type="dxa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이더리움 네트워크 로그 기록, 이력조회, 검색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토큰 조회</w:t>
            </w:r>
            <w:r>
              <w:rPr>
                <w:lang w:eastAsia="ko-KR"/>
                <w:color w:val="000000"/>
                <w:rtl w:val="off"/>
              </w:rPr>
              <w:t>(UI, API 개발)</w:t>
            </w:r>
          </w:p>
        </w:tc>
        <w:tc>
          <w:tcPr>
            <w:tcW w:w="7088" w:type="dxa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이더리움 네트워크 토큰 기록, 이력조회, 검색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상태 조회</w:t>
            </w:r>
            <w:r>
              <w:rPr>
                <w:lang w:eastAsia="ko-KR"/>
                <w:color w:val="000000"/>
                <w:rtl w:val="off"/>
              </w:rPr>
              <w:t>(UI, API 개발)</w:t>
            </w:r>
          </w:p>
        </w:tc>
        <w:tc>
          <w:tcPr>
            <w:tcW w:w="7088" w:type="dxa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이더리움 네트워크 상태 조회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>
            <w:pPr>
              <w:pStyle w:val="10"/>
            </w:pPr>
          </w:p>
        </w:tc>
        <w:tc>
          <w:tcPr>
            <w:tcW w:w="7088" w:type="dxa"/>
          </w:tcPr>
          <w:p>
            <w:pPr>
              <w:pStyle w:val="10"/>
            </w:pPr>
          </w:p>
        </w:tc>
      </w:tr>
      <w:tr>
        <w:trPr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  <w:shd w:val="clear" w:color="auto" w:fill="F2F2F2" w:themeFill="lt1" w:themeFillShade="f2"/>
          </w:tcPr>
          <w:p>
            <w:pPr>
              <w:pStyle w:val="10"/>
            </w:pPr>
            <w:r>
              <w:rPr>
                <w:rFonts w:hint="eastAsia"/>
              </w:rPr>
              <w:t>■ 활용해야 하는 기술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>
            <w:pPr>
              <w:pStyle w:val="06"/>
            </w:pPr>
            <w:r>
              <w:rPr>
                <w:lang w:eastAsia="ko-KR"/>
                <w:rtl w:val="off"/>
              </w:rPr>
              <w:t xml:space="preserve">프론트 : react.js </w:t>
            </w:r>
          </w:p>
          <w:p>
            <w:pPr>
              <w:pStyle w:val="06"/>
            </w:pPr>
            <w:r>
              <w:rPr>
                <w:lang w:eastAsia="ko-KR"/>
                <w:rtl w:val="off"/>
              </w:rPr>
              <w:t>백엔드 : node.js</w:t>
            </w:r>
          </w:p>
          <w:p>
            <w:pPr>
              <w:pStyle w:val="06"/>
              <w:rPr>
                <w:color w:val="auto"/>
              </w:rPr>
            </w:pPr>
            <w:r>
              <w:rPr>
                <w:lang w:eastAsia="ko-KR"/>
                <w:rFonts w:hint="eastAsia"/>
                <w:rtl w:val="off"/>
              </w:rPr>
              <w:t>DB : Postgress</w:t>
            </w:r>
          </w:p>
          <w:p>
            <w:pPr>
              <w:pStyle w:val="06"/>
            </w:pPr>
            <w:r>
              <w:rPr>
                <w:rFonts w:hint="eastAsia"/>
              </w:rPr>
              <w:t>Web3js – 블록체인과 dApp 상호작용을 위한 SDK</w:t>
            </w:r>
          </w:p>
          <w:p>
            <w:pPr>
              <w:pStyle w:val="06"/>
              <w:ind w:left="431"/>
              <w:numPr>
                <w:ilvl w:val="0"/>
                <w:numId w:val="0"/>
              </w:numPr>
            </w:pPr>
          </w:p>
        </w:tc>
      </w:tr>
      <w:tr>
        <w:trPr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  <w:shd w:val="clear" w:color="auto" w:fill="F2F2F2" w:themeFill="lt1" w:themeFillShade="f2"/>
          </w:tcPr>
          <w:p>
            <w:pPr>
              <w:pStyle w:val="10"/>
            </w:pPr>
            <w:r>
              <w:rPr>
                <w:rFonts w:hint="eastAsia"/>
              </w:rPr>
              <w:t>■ 개발환경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>
            <w:pPr>
              <w:pStyle w:val="05"/>
            </w:pPr>
            <w:r>
              <w:rPr>
                <w:rFonts w:hint="eastAsia"/>
              </w:rPr>
              <w:t>실무와 동일한 환경을 체험하기 위해서 회사에서 적용중인 개발환경을 제시해주시면 됩니다.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pStyle w:val="10"/>
            </w:pPr>
            <w:r>
              <w:rPr>
                <w:rFonts w:hint="eastAsia"/>
              </w:rPr>
              <w:t xml:space="preserve">빌드환경 </w:t>
            </w:r>
          </w:p>
        </w:tc>
        <w:tc>
          <w:tcPr>
            <w:tcW w:w="8222" w:type="dxa"/>
            <w:gridSpan w:val="2"/>
          </w:tcPr>
          <w:p>
            <w:pPr>
              <w:pStyle w:val="10"/>
            </w:pPr>
            <w:r>
              <w:t xml:space="preserve">IDE, </w:t>
            </w: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 xml:space="preserve"> 등을 제시해주시면 됩니다.</w:t>
            </w:r>
            <w:r>
              <w:t>(VS CODE)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pStyle w:val="10"/>
            </w:pPr>
            <w:r>
              <w:rPr>
                <w:rFonts w:hint="eastAsia"/>
              </w:rPr>
              <w:t>이슈관리</w:t>
            </w:r>
          </w:p>
        </w:tc>
        <w:tc>
          <w:tcPr>
            <w:tcW w:w="8222" w:type="dxa"/>
            <w:gridSpan w:val="2"/>
          </w:tcPr>
          <w:p>
            <w:pPr>
              <w:pStyle w:val="10"/>
            </w:pPr>
            <w:r>
              <w:rPr>
                <w:lang w:eastAsia="ko-KR"/>
                <w:rtl w:val="off"/>
              </w:rPr>
              <w:t>Gitlab</w:t>
            </w:r>
            <w:r>
              <w:t xml:space="preserve"> 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pStyle w:val="10"/>
            </w:pPr>
            <w:r>
              <w:rPr>
                <w:rFonts w:hint="eastAsia"/>
              </w:rPr>
              <w:t>문서관리</w:t>
            </w:r>
          </w:p>
        </w:tc>
        <w:tc>
          <w:tcPr>
            <w:tcW w:w="8222" w:type="dxa"/>
            <w:gridSpan w:val="2"/>
          </w:tcPr>
          <w:p>
            <w:pPr>
              <w:pStyle w:val="10"/>
            </w:pPr>
            <w:r>
              <w:t xml:space="preserve">Google Docs, MS Office </w:t>
            </w:r>
            <w:r>
              <w:rPr>
                <w:rFonts w:hint="eastAsia"/>
              </w:rPr>
              <w:t xml:space="preserve">등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pStyle w:val="1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8222" w:type="dxa"/>
            <w:gridSpan w:val="2"/>
          </w:tcPr>
          <w:p>
            <w:pPr>
              <w:pStyle w:val="10"/>
            </w:pPr>
            <w:r>
              <w:t>Gi</w:t>
            </w:r>
            <w:r>
              <w:rPr>
                <w:lang w:eastAsia="ko-KR"/>
                <w:rtl w:val="off"/>
              </w:rPr>
              <w:t>tlab</w:t>
            </w:r>
          </w:p>
        </w:tc>
      </w:tr>
      <w:tr>
        <w:trPr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  <w:shd w:val="clear" w:color="auto" w:fill="F2F2F2" w:themeFill="lt1" w:themeFillShade="f2"/>
          </w:tcPr>
          <w:p>
            <w:pPr>
              <w:pStyle w:val="10"/>
            </w:pPr>
            <w:r>
              <w:rPr>
                <w:rFonts w:hint="eastAsia"/>
              </w:rPr>
              <w:t>■ 결과물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>
            <w:pPr>
              <w:pStyle w:val="07"/>
            </w:pPr>
            <w:r>
              <w:rPr>
                <w:lang w:eastAsia="ko-KR"/>
                <w:rtl w:val="off"/>
              </w:rPr>
              <w:t>이더리움 익스풀로러 스토리보드</w:t>
            </w:r>
          </w:p>
          <w:p>
            <w:pPr>
              <w:pStyle w:val="07"/>
              <w:rPr>
                <w:rFonts w:eastAsia="맑은 고딕" w:cs="맑은 고딕"/>
              </w:rPr>
            </w:pPr>
            <w:r>
              <w:rPr>
                <w:lang w:eastAsia="ko-KR"/>
                <w:rFonts w:eastAsia="맑은 고딕" w:cs="맑은 고딕"/>
                <w:rtl w:val="off"/>
              </w:rPr>
              <w:t xml:space="preserve">소스 코드 </w:t>
            </w:r>
          </w:p>
          <w:p>
            <w:pPr>
              <w:pStyle w:val="07"/>
              <w:rPr>
                <w:rFonts w:eastAsia="맑은 고딕" w:cs="맑은 고딕"/>
              </w:rPr>
            </w:pPr>
            <w:r>
              <w:rPr>
                <w:lang w:eastAsia="ko-KR"/>
                <w:rFonts w:eastAsia="맑은 고딕" w:cs="맑은 고딕"/>
                <w:rtl w:val="off"/>
              </w:rPr>
              <w:t xml:space="preserve">API 문서 </w:t>
            </w:r>
          </w:p>
          <w:p>
            <w:pPr>
              <w:pStyle w:val="07"/>
              <w:ind w:left="510"/>
              <w:numPr>
                <w:ilvl w:val="0"/>
                <w:numId w:val="0"/>
              </w:numPr>
              <w:rPr>
                <w:rFonts w:eastAsia="맑은 고딕" w:cs="맑은 고딕"/>
              </w:rPr>
            </w:pPr>
          </w:p>
        </w:tc>
      </w:tr>
    </w:tbl>
    <w:p>
      <w:pPr>
        <w:spacing w:after="40"/>
      </w:pPr>
    </w:p>
    <w:sectPr>
      <w:pgSz w:w="11906" w:h="16838" w:code="9"/>
      <w:pgMar w:top="720" w:right="720" w:bottom="720" w:left="720" w:header="0" w:footer="283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11"/>
      <w:ind w:leftChars="-300" w:left="-600" w:rightChars="360" w:right="720" w:firstLineChars="100" w:firstLine="180"/>
      <w:jc w:val="left"/>
      <w:pBdr>
        <w:left w:val="single" w:sz="2" w:space="22" w:color="FFFFFF" w:themeColor="lt1"/>
      </w:pBdr>
    </w:pPr>
    <w:r>
      <w:rPr>
        <w:lang w:val="en-US"/>
        <w:noProof/>
        <w:color w:val="7F7F7F"/>
        <w:spacing w:val="60"/>
      </w:rPr>
      <mc:AlternateContent>
        <mc:Choice Requires="wps">
          <w:drawing>
            <wp:anchor distT="0" distB="0" distL="114300" distR="114300" behindDoc="1" locked="0" layoutInCell="1" simplePos="0" relativeHeight="251659264" allowOverlap="1" hidden="0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lt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.95pt;margin-top:4.76276pt;width:594.373pt;height:19.2558pt;mso-position-horizontal-relative:page;mso-position-vertical-relative:bottom-margin-area;v-text-anchor:middle;mso-wrap-style:square;z-index:-251659264" o:allowincell="t" filled="t" fillcolor="#f2f2f2" stroked="f">
              <v:stroke joinstyle="round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c7c0685"/>
    <w:multiLevelType w:val="hybridMultilevel"/>
    <w:tmpl w:val="cfd6e042"/>
    <w:lvl w:ilvl="0" w:tplc="19e4d70">
      <w:start w:val="1"/>
      <w:numFmt w:val="bullet"/>
      <w:lvlText w:val=""/>
      <w:lvlJc w:val="left"/>
      <w:pStyle w:val="05"/>
      <w:pPr>
        <w:ind w:left="2095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>
    <w:nsid w:val="6ea8686f"/>
    <w:multiLevelType w:val="hybridMultilevel"/>
    <w:tmpl w:val="cfee989c"/>
    <w:lvl w:ilvl="0" w:tplc="18945594">
      <w:numFmt w:val="bullet"/>
      <w:lvlText w:val="-"/>
      <w:lvlJc w:val="left"/>
      <w:pStyle w:val="06"/>
      <w:pPr>
        <w:ind w:left="1478" w:hanging="360"/>
      </w:pPr>
      <w:rPr>
        <w:rFonts w:ascii="맑은 고딕" w:eastAsia="맑은 고딕" w:hAnsi="맑은 고딕" w:cs="Arial" w:hint="eastAsia"/>
      </w:rPr>
    </w:lvl>
    <w:lvl w:ilvl="1" w:tentative="on" w:tplc="4090003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abstractNum w:abstractNumId="2">
    <w:nsid w:val="2cf330e1"/>
    <w:multiLevelType w:val="hybridMultilevel"/>
    <w:tmpl w:val="bae46d44"/>
    <w:lvl w:ilvl="0" w:tplc="425643b6">
      <w:start w:val="1"/>
      <w:numFmt w:val="decimalEnclosedCircle"/>
      <w:lvlText w:val="%1"/>
      <w:lvlJc w:val="left"/>
      <w:pStyle w:val="07"/>
      <w:pPr>
        <w:ind w:left="510" w:hanging="363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395" w:hanging="400"/>
      </w:pPr>
    </w:lvl>
    <w:lvl w:ilvl="2" w:tentative="on" w:tplc="409001b">
      <w:start w:val="1"/>
      <w:numFmt w:val="lowerRoman"/>
      <w:lvlText w:val="%3."/>
      <w:lvlJc w:val="right"/>
      <w:pPr>
        <w:ind w:left="1795" w:hanging="400"/>
      </w:pPr>
    </w:lvl>
    <w:lvl w:ilvl="3" w:tentative="on" w:tplc="409000f">
      <w:start w:val="1"/>
      <w:lvlText w:val="%4."/>
      <w:lvlJc w:val="left"/>
      <w:pPr>
        <w:ind w:left="2195" w:hanging="400"/>
      </w:pPr>
    </w:lvl>
    <w:lvl w:ilvl="4" w:tentative="on" w:tplc="4090019">
      <w:start w:val="1"/>
      <w:numFmt w:val="upperLetter"/>
      <w:lvlText w:val="%5."/>
      <w:lvlJc w:val="left"/>
      <w:pPr>
        <w:ind w:left="2595" w:hanging="400"/>
      </w:pPr>
    </w:lvl>
    <w:lvl w:ilvl="5" w:tentative="on" w:tplc="409001b">
      <w:start w:val="1"/>
      <w:numFmt w:val="lowerRoman"/>
      <w:lvlText w:val="%6."/>
      <w:lvlJc w:val="right"/>
      <w:pPr>
        <w:ind w:left="2995" w:hanging="400"/>
      </w:pPr>
    </w:lvl>
    <w:lvl w:ilvl="6" w:tentative="on" w:tplc="409000f">
      <w:start w:val="1"/>
      <w:lvlText w:val="%7."/>
      <w:lvlJc w:val="left"/>
      <w:pPr>
        <w:ind w:left="3395" w:hanging="400"/>
      </w:pPr>
    </w:lvl>
    <w:lvl w:ilvl="7" w:tentative="on" w:tplc="4090019">
      <w:start w:val="1"/>
      <w:numFmt w:val="upperLetter"/>
      <w:lvlText w:val="%8."/>
      <w:lvlJc w:val="left"/>
      <w:pPr>
        <w:ind w:left="3795" w:hanging="400"/>
      </w:pPr>
    </w:lvl>
    <w:lvl w:ilvl="8" w:tentative="on" w:tplc="409001b">
      <w:start w:val="1"/>
      <w:numFmt w:val="lowerRoman"/>
      <w:lvlText w:val="%9."/>
      <w:lvlJc w:val="right"/>
      <w:pPr>
        <w:ind w:left="4195" w:hanging="400"/>
      </w:pPr>
    </w:lvl>
  </w:abstractNum>
  <w:abstractNum w:abstractNumId="3">
    <w:nsid w:val="62a50fcf"/>
    <w:multiLevelType w:val="hybridMultilevel"/>
    <w:tmpl w:val="48b6f47e"/>
    <w:lvl w:ilvl="0" w:tplc="6d78f40e">
      <w:start w:val="1"/>
      <w:numFmt w:val="bullet"/>
      <w:lvlText w:val=""/>
      <w:lvlJc w:val="left"/>
      <w:pStyle w:val="04"/>
      <w:pPr>
        <w:ind w:left="92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color w:val="595959"/>
      </w:rPr>
    </w:rPrDefault>
    <w:pPrDefault>
      <w:pPr>
        <w:spacing w:after="40" w:before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/>
    <w:lsdException w:name="Quote" w:uiPriority="101"/>
    <w:lsdException w:name="Intense Quote" w:uiPriority="114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/>
    <w:lsdException w:name="Intense Emphasis" w:uiPriority="81"/>
    <w:lsdException w:name="Subtle Reference" w:uiPriority="115"/>
    <w:lsdException w:name="Intense Reference" w:uiPriority="128"/>
    <w:lsdException w:name="Book Title" w:uiPriority="129"/>
    <w:lsdException w:name="Bibliography" w:semiHidden="1" w:uiPriority="133" w:unhideWhenUsed="1"/>
    <w:lsdException w:name="TOC Heading" w:semiHidden="1" w:uiPriority="135" w:unhideWhenUsed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ind w:left="144" w:right="144"/>
      <w:keepNext/>
      <w:keepLines/>
      <w:outlineLvl w:val="0"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after="240" w:before="360"/>
    </w:pPr>
    <w:rPr>
      <w:caps/>
      <w:rFonts w:asciiTheme="majorHAnsi" w:eastAsiaTheme="majorEastAsia" w:hAnsiTheme="majorHAnsi" w:cstheme="majorBidi"/>
      <w:color w:val="FFFFFF"/>
      <w:sz w:val="22"/>
      <w:szCs w:val="22"/>
    </w:rPr>
  </w:style>
  <w:style w:type="paragraph" w:styleId="2">
    <w:name w:val="heading 2"/>
    <w:basedOn w:val="a"/>
    <w:link w:val="2Char"/>
    <w:pPr>
      <w:outlineLvl w:val="1"/>
      <w:spacing w:after="100" w:afterAutospacing="1" w:before="100" w:beforeAutospacing="1"/>
    </w:pPr>
    <w:rPr>
      <w:rFonts w:ascii="굴림" w:eastAsia="굴림" w:hAnsi="굴림" w:cs="굴림"/>
      <w:b/>
      <w:bCs/>
      <w:color w:val="auto"/>
      <w:sz w:val="36"/>
      <w:szCs w:val="36"/>
      <w:kern w:val="0"/>
    </w:rPr>
  </w:style>
  <w:style w:type="paragraph" w:styleId="3">
    <w:name w:val="heading 3"/>
    <w:basedOn w:val="a"/>
    <w:link w:val="3Char"/>
    <w:pPr>
      <w:outlineLvl w:val="2"/>
      <w:spacing w:after="100" w:afterAutospacing="1" w:before="100" w:beforeAutospacing="1"/>
    </w:pPr>
    <w:rPr>
      <w:rFonts w:ascii="굴림" w:eastAsia="굴림" w:hAnsi="굴림" w:cs="굴림"/>
      <w:b/>
      <w:bCs/>
      <w:color w:val="auto"/>
      <w:sz w:val="27"/>
      <w:szCs w:val="27"/>
      <w:kern w:val="0"/>
    </w:rPr>
  </w:style>
  <w:style w:type="paragraph" w:styleId="4">
    <w:name w:val="heading 4"/>
    <w:basedOn w:val="a"/>
    <w:next w:val="a"/>
    <w:link w:val="4Char"/>
    <w:unhideWhenUsed/>
    <w:pPr>
      <w:ind w:leftChars="400" w:left="400" w:hangingChars="200" w:hanging="2000"/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Char"/>
    <w:pPr>
      <w:contextualSpacing/>
      <w:keepNext/>
      <w:keepLines/>
      <w:outlineLvl w:val="4"/>
      <w:spacing w:after="80" w:before="240" w:line="276" w:lineRule="auto"/>
    </w:pPr>
    <w:rPr>
      <w:rFonts w:ascii="Arial" w:hAnsi="Arial" w:cs="Arial"/>
      <w:color w:val="666666"/>
      <w:sz w:val="22"/>
      <w:szCs w:val="22"/>
      <w:kern w:val="0"/>
    </w:rPr>
  </w:style>
  <w:style w:type="paragraph" w:styleId="6">
    <w:name w:val="heading 6"/>
    <w:basedOn w:val="a"/>
    <w:next w:val="a"/>
    <w:link w:val="6Char"/>
    <w:pPr>
      <w:contextualSpacing/>
      <w:keepNext/>
      <w:keepLines/>
      <w:outlineLvl w:val="5"/>
      <w:spacing w:after="80" w:before="240" w:line="276" w:lineRule="auto"/>
    </w:pPr>
    <w:rPr>
      <w:rFonts w:ascii="Arial" w:hAnsi="Arial" w:cs="Arial"/>
      <w:i/>
      <w:color w:val="666666"/>
      <w:sz w:val="22"/>
      <w:szCs w:val="22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caps/>
      <w:rFonts w:asciiTheme="majorHAnsi" w:eastAsiaTheme="majorEastAsia" w:hAnsiTheme="majorHAnsi" w:cstheme="majorBidi"/>
      <w:color w:val="FFFFFF"/>
      <w:sz w:val="22"/>
      <w:szCs w:val="22"/>
      <w:kern w:val="20"/>
      <w:shd w:val="clear" w:color="auto" w:fill="4472C4" w:themeFill="accent1"/>
    </w:rPr>
  </w:style>
  <w:style w:type="character" w:customStyle="1" w:styleId="2Char">
    <w:name w:val="제목 2 Char"/>
    <w:uiPriority w:val="9"/>
    <w:basedOn w:val="a0"/>
    <w:link w:val="2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uiPriority w:val="9"/>
    <w:basedOn w:val="a0"/>
    <w:link w:val="4"/>
    <w:semiHidden/>
    <w:rPr>
      <w:b/>
      <w:bCs/>
      <w:kern w:val="20"/>
    </w:rPr>
  </w:style>
  <w:style w:type="character" w:customStyle="1" w:styleId="5Char">
    <w:name w:val="제목 5 Char"/>
    <w:basedOn w:val="a0"/>
    <w:link w:val="5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uiPriority w:val="99"/>
    <w:basedOn w:val="a"/>
    <w:link w:val="Char"/>
    <w:unhideWhenUsed/>
    <w:pPr>
      <w:jc w:val="right"/>
      <w:tabs>
        <w:tab w:val="center" w:pos="4680"/>
        <w:tab w:val="right" w:pos="9360"/>
      </w:tabs>
      <w:spacing w:after="0" w:before="0"/>
    </w:pPr>
  </w:style>
  <w:style w:type="character" w:customStyle="1" w:styleId="Char">
    <w:name w:val="머리글 Char"/>
    <w:uiPriority w:val="99"/>
    <w:basedOn w:val="a0"/>
    <w:link w:val="a3"/>
    <w:rPr>
      <w:kern w:val="20"/>
    </w:rPr>
  </w:style>
  <w:style w:type="paragraph" w:styleId="a4">
    <w:name w:val="footer"/>
    <w:uiPriority w:val="99"/>
    <w:basedOn w:val="a"/>
    <w:link w:val="Char0"/>
    <w:unhideWhenUsed/>
    <w:pPr>
      <w:ind w:right="101"/>
      <w:pBdr>
        <w:top w:val="single" w:sz="4" w:space="6" w:color="8EAADB" w:themeColor="accent1" w:themeTint="99"/>
        <w:left w:val="single" w:sz="2" w:space="4" w:color="FFFFFF" w:themeColor="lt1"/>
      </w:pBdr>
      <w:spacing w:after="0"/>
    </w:pPr>
  </w:style>
  <w:style w:type="character" w:customStyle="1" w:styleId="Char0">
    <w:name w:val="바닥글 Char"/>
    <w:uiPriority w:val="99"/>
    <w:basedOn w:val="a0"/>
    <w:link w:val="a4"/>
    <w:rPr>
      <w:kern w:val="20"/>
    </w:rPr>
  </w:style>
  <w:style w:type="paragraph" w:styleId="a5">
    <w:name w:val="No Spacing"/>
    <w:uiPriority w:val="1"/>
    <w:link w:val="Char1"/>
    <w:qFormat/>
    <w:pPr>
      <w:spacing w:after="0" w:before="0"/>
    </w:pPr>
    <w:rPr>
      <w:sz w:val="16"/>
      <w:szCs w:val="16"/>
    </w:rPr>
  </w:style>
  <w:style w:type="character" w:customStyle="1" w:styleId="Char1">
    <w:name w:val="간격 없음 Char"/>
    <w:uiPriority w:val="1"/>
    <w:basedOn w:val="a0"/>
    <w:link w:val="a5"/>
    <w:rPr>
      <w:sz w:val="16"/>
      <w:szCs w:val="16"/>
    </w:rPr>
  </w:style>
  <w:style w:type="character" w:styleId="a6">
    <w:name w:val="Strong"/>
    <w:uiPriority w:val="1"/>
    <w:basedOn w:val="a0"/>
    <w:unhideWhenUsed/>
    <w:rPr>
      <w:b/>
      <w:bCs/>
    </w:rPr>
  </w:style>
  <w:style w:type="table" w:customStyle="1" w:styleId="a7">
    <w:name w:val="표 눈금"/>
    <w:uiPriority w:val="59"/>
    <w:basedOn w:val="a1"/>
    <w:pPr>
      <w:spacing w:after="0" w:before="0"/>
    </w:pPr>
    <w:tblPr>
      <w:tblBorders>
        <w:top w:val="single" w:sz="4" w:space="0" w:color="808080" w:themeColor="lt1" w:themeShade="80"/>
        <w:left w:val="single" w:sz="4" w:space="0" w:color="808080" w:themeColor="lt1" w:themeShade="80"/>
        <w:bottom w:val="single" w:sz="4" w:space="0" w:color="808080" w:themeColor="lt1" w:themeShade="80"/>
        <w:right w:val="single" w:sz="4" w:space="0" w:color="808080" w:themeColor="lt1" w:themeShade="80"/>
        <w:insideH w:val="single" w:sz="4" w:space="0" w:color="808080" w:themeColor="lt1" w:themeShade="80"/>
        <w:insideV w:val="single" w:sz="4" w:space="0" w:color="808080" w:themeColor="lt1" w:themeShade="80"/>
      </w:tblBorders>
    </w:tblPr>
  </w:style>
  <w:style w:type="paragraph" w:styleId="a8">
    <w:name w:val="Title"/>
    <w:basedOn w:val="01"/>
    <w:next w:val="a"/>
    <w:link w:val="Char2"/>
    <w:pPr>
      <w:ind w:left="100" w:firstLine="155"/>
    </w:pPr>
  </w:style>
  <w:style w:type="paragraph" w:customStyle="1" w:styleId="01">
    <w:name w:val="01_대타이틀"/>
    <w:next w:val="a"/>
    <w:link w:val="01Char"/>
    <w:qFormat/>
    <w:pPr>
      <w:ind w:leftChars="50" w:left="50" w:firstLineChars="50" w:firstLine="50"/>
      <w:outlineLvl w:val="0"/>
      <w:pBdr>
        <w:left w:val="single" w:sz="48" w:space="0" w:color="00B0F0"/>
      </w:pBdr>
      <w:shd w:val="clear" w:color="auto" w:fill="262B42"/>
      <w:spacing w:after="300" w:before="0" w:line="0" w:lineRule="atLeast"/>
    </w:pPr>
    <w:rPr>
      <w:rFonts w:asciiTheme="minorEastAsia" w:hAnsiTheme="minorEastAsia"/>
      <w:b/>
      <w:color w:val="auto"/>
      <w:sz w:val="28"/>
      <w:szCs w:val="32"/>
      <w:kern w:val="36"/>
      <w:spacing w:val="-10"/>
    </w:rPr>
  </w:style>
  <w:style w:type="character" w:customStyle="1" w:styleId="01Char">
    <w:name w:val="01_대타이틀 Char"/>
    <w:basedOn w:val="a0"/>
    <w:link w:val="01"/>
    <w:rPr>
      <w:rFonts w:asciiTheme="minorEastAsia" w:hAnsiTheme="minorEastAsia"/>
      <w:b/>
      <w:color w:val="auto"/>
      <w:sz w:val="28"/>
      <w:szCs w:val="32"/>
      <w:kern w:val="36"/>
      <w:shd w:val="clear" w:color="auto" w:fill="262B42"/>
      <w:spacing w:val="-10"/>
    </w:rPr>
  </w:style>
  <w:style w:type="character" w:customStyle="1" w:styleId="Char2">
    <w:name w:val="제목 Char"/>
    <w:uiPriority w:val="10"/>
    <w:basedOn w:val="a0"/>
    <w:link w:val="a8"/>
    <w:rPr>
      <w:rFonts w:asciiTheme="minorEastAsia" w:hAnsiTheme="minorEastAsia"/>
      <w:b/>
      <w:color w:val="auto"/>
      <w:sz w:val="32"/>
      <w:szCs w:val="32"/>
      <w:kern w:val="36"/>
      <w:shd w:val="clear" w:color="auto" w:fill="262B42"/>
      <w:spacing w:val="-10"/>
    </w:rPr>
  </w:style>
  <w:style w:type="character" w:customStyle="1" w:styleId="a9">
    <w:name w:val="개체 틀 텍스트"/>
    <w:uiPriority w:val="99"/>
    <w:basedOn w:val="a0"/>
    <w:semiHidden/>
    <w:rPr>
      <w:color w:val="808080"/>
    </w:rPr>
  </w:style>
  <w:style w:type="paragraph" w:styleId="aa">
    <w:name w:val="Closing"/>
    <w:uiPriority w:val="99"/>
    <w:basedOn w:val="a"/>
    <w:link w:val="Char3"/>
    <w:unhideWhenUsed/>
    <w:pPr>
      <w:spacing w:after="80" w:before="600"/>
    </w:pPr>
  </w:style>
  <w:style w:type="character" w:customStyle="1" w:styleId="Char3">
    <w:name w:val="맺음말 Char"/>
    <w:uiPriority w:val="99"/>
    <w:basedOn w:val="a0"/>
    <w:link w:val="aa"/>
    <w:rPr>
      <w:kern w:val="20"/>
    </w:rPr>
  </w:style>
  <w:style w:type="table" w:customStyle="1" w:styleId="ab">
    <w:name w:val="상황 보고서 표"/>
    <w:uiPriority w:val="99"/>
    <w:basedOn w:val="a1"/>
    <w:tblPr>
      <w:tblBorders>
        <w:insideH w:val="single" w:sz="4" w:space="0" w:color="BFBFBF" w:themeColor="lt1" w:themeShade="bf"/>
      </w:tblBorders>
    </w:tblPr>
    <w:tblStylePr w:type="firstRow">
      <w:rPr>
        <w:caps/>
        <w:rFonts w:asciiTheme="majorHAnsi" w:hAnsiTheme="majorHAnsi"/>
        <w:smallCaps w:val="off"/>
        <w:color w:val="2F5496"/>
      </w:rPr>
      <w:tblPr/>
      <w:tcPr>
        <w:vAlign w:val="top"/>
      </w:tcPr>
    </w:tblStylePr>
  </w:style>
  <w:style w:type="paragraph" w:styleId="ac">
    <w:name w:val="List Paragraph"/>
    <w:uiPriority w:val="34"/>
    <w:basedOn w:val="a"/>
    <w:pPr>
      <w:ind w:leftChars="200" w:left="480"/>
    </w:pPr>
  </w:style>
  <w:style w:type="paragraph" w:styleId="ad">
    <w:name w:val="Balloon Text"/>
    <w:uiPriority w:val="99"/>
    <w:basedOn w:val="a"/>
    <w:link w:val="Char4"/>
    <w:semiHidden/>
    <w:unhideWhenUsed/>
    <w:pPr>
      <w:spacing w:after="0"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uiPriority w:val="99"/>
    <w:basedOn w:val="a0"/>
    <w:link w:val="ad"/>
    <w:semiHidden/>
    <w:rPr>
      <w:rFonts w:asciiTheme="majorHAnsi" w:eastAsiaTheme="majorEastAsia" w:hAnsiTheme="majorHAnsi" w:cstheme="majorBidi"/>
      <w:sz w:val="18"/>
      <w:szCs w:val="18"/>
      <w:kern w:val="20"/>
    </w:rPr>
  </w:style>
  <w:style w:type="table" w:styleId="ae">
    <w:name w:val="Table Grid"/>
    <w:uiPriority w:val="39"/>
    <w:aliases w:val="01_컬럼 구분형"/>
    <w:basedOn w:val="a1"/>
    <w:pPr>
      <w:spacing w:after="0" w:before="0"/>
    </w:pPr>
    <w:rPr>
      <w:color w:val="auto"/>
    </w:rPr>
    <w:tblPr>
      <w:tblBorders>
        <w:top w:val="single" w:sz="4" w:space="0" w:color="2E75B5" w:themeColor="accent5" w:themeShade="bf"/>
        <w:left w:val="single" w:sz="4" w:space="0" w:color="2E75B5" w:themeColor="accent5" w:themeShade="bf"/>
        <w:bottom w:val="single" w:sz="4" w:space="0" w:color="2E75B5" w:themeColor="accent5" w:themeShade="bf"/>
        <w:right w:val="single" w:sz="4" w:space="0" w:color="2E75B5" w:themeColor="accent5" w:themeShade="bf"/>
        <w:insideH w:val="single" w:sz="4" w:space="0" w:color="2E75B5" w:themeColor="accent5" w:themeShade="bf"/>
        <w:insideV w:val="single" w:sz="4" w:space="0" w:color="2E75B5" w:themeColor="accent5" w:themeShade="bf"/>
      </w:tblBorders>
    </w:tblPr>
    <w:tblStylePr w:type="firstRow">
      <w:pPr>
        <w:wordWrap/>
        <w:jc w:val="center"/>
        <w:spacing w:after="60" w:afterLines="0" w:afterAutospacing="0" w:before="60" w:beforeLines="0" w:beforeAutospacing="0"/>
      </w:pPr>
      <w:rPr>
        <w:rFonts w:asciiTheme="minorEastAsia" w:eastAsiaTheme="minorEastAsia" w:hAnsiTheme="minorEastAsia" w:cstheme="minorEastAsia"/>
        <w:color w:val="FFFFFF"/>
        <w:sz w:val="20"/>
        <w:szCs w:val="22"/>
      </w:rPr>
      <w:tblPr/>
      <w:tcPr>
        <w:shd w:val="clear" w:color="auto" w:fill="1F4F79" w:themeFill="accent5" w:themeFillShade="80"/>
      </w:tcPr>
    </w:tblStylePr>
  </w:style>
  <w:style w:type="paragraph" w:customStyle="1" w:styleId="08">
    <w:name w:val="08_수행목적"/>
    <w:link w:val="08Char"/>
    <w:qFormat/>
    <w:pPr>
      <w:ind w:firstLine="102"/>
      <w:pBdr>
        <w:bottom w:val="single" w:sz="4" w:space="1" w:color="8EAADB" w:themeColor="accent1" w:themeTint="99"/>
      </w:pBdr>
      <w:spacing w:after="200"/>
    </w:pPr>
    <w:rPr>
      <w:lang w:val="ko-KR"/>
      <w:rFonts w:asciiTheme="minorEastAsia" w:hAnsiTheme="minorEastAsia" w:cstheme="minorEastAsia"/>
      <w:b/>
      <w:color w:val="auto"/>
      <w:sz w:val="22"/>
      <w:szCs w:val="24"/>
      <w:kern w:val="20"/>
    </w:rPr>
  </w:style>
  <w:style w:type="character" w:customStyle="1" w:styleId="08Char">
    <w:name w:val="08_수행목적 Char"/>
    <w:basedOn w:val="03Char"/>
    <w:link w:val="08"/>
    <w:rPr>
      <w:lang w:val="ko-KR"/>
      <w:rFonts w:asciiTheme="minorEastAsia" w:hAnsiTheme="minorEastAsia" w:cstheme="minorEastAsia"/>
      <w:b/>
      <w:color w:val="auto"/>
      <w:sz w:val="22"/>
      <w:szCs w:val="24"/>
      <w:kern w:val="20"/>
      <w:shd w:val="clear" w:color="auto" w:fill="EFF2F5"/>
    </w:rPr>
  </w:style>
  <w:style w:type="character" w:customStyle="1" w:styleId="03Char">
    <w:name w:val="03_소타이틀 Char"/>
    <w:basedOn w:val="a0"/>
    <w:link w:val="03"/>
    <w:rPr>
      <w:lang w:val="ko-KR"/>
      <w:rFonts w:asciiTheme="minorEastAsia" w:hAnsiTheme="minorEastAsia" w:cstheme="minorEastAsia"/>
      <w:b/>
      <w:color w:val="auto"/>
      <w:szCs w:val="24"/>
      <w:kern w:val="20"/>
      <w:shd w:val="clear" w:color="auto" w:fill="F2F2F2" w:themeFill="lt1" w:themeFillShade="f2"/>
    </w:rPr>
  </w:style>
  <w:style w:type="paragraph" w:customStyle="1" w:styleId="03">
    <w:name w:val="03_소타이틀"/>
    <w:basedOn w:val="a"/>
    <w:link w:val="03Char"/>
    <w:qFormat/>
    <w:pPr>
      <w:ind w:firstLineChars="100" w:firstLine="100"/>
      <w:outlineLvl w:val="2"/>
      <w:shd w:val="clear" w:color="auto" w:fill="F2F2F2" w:themeFill="lt1" w:themeFillShade="f2"/>
      <w:spacing w:before="160"/>
    </w:pPr>
    <w:rPr>
      <w:lang w:val="ko-KR"/>
      <w:rFonts w:asciiTheme="minorEastAsia" w:hAnsiTheme="minorEastAsia" w:cstheme="minorEastAsia"/>
      <w:b/>
      <w:color w:val="auto"/>
      <w:szCs w:val="24"/>
    </w:rPr>
  </w:style>
  <w:style w:type="character" w:styleId="af">
    <w:name w:val="Placeholder Text"/>
    <w:uiPriority w:val="99"/>
    <w:basedOn w:val="a0"/>
    <w:semiHidden/>
    <w:rPr>
      <w:color w:val="808080"/>
    </w:rPr>
  </w:style>
  <w:style w:type="character" w:styleId="af0">
    <w:name w:val="page number"/>
    <w:uiPriority w:val="99"/>
    <w:basedOn w:val="a0"/>
    <w:unhideWhenUsed/>
  </w:style>
  <w:style w:type="paragraph" w:customStyle="1" w:styleId="11">
    <w:name w:val="11_바닥글"/>
    <w:basedOn w:val="a4"/>
    <w:link w:val="11Char"/>
    <w:qFormat/>
    <w:pPr>
      <w:ind w:right="0"/>
      <w:jc w:val="right"/>
      <w:pBdr>
        <w:top w:val="none"/>
      </w:pBdr>
      <w:spacing w:before="0"/>
    </w:pPr>
    <w:rPr>
      <w:lang w:val="ko-KR"/>
      <w:rFonts w:asciiTheme="minorEastAsia" w:hAnsiTheme="minorEastAsia" w:cstheme="minorEastAsia"/>
      <w:color w:val="3F3F3F"/>
      <w:sz w:val="18"/>
    </w:rPr>
  </w:style>
  <w:style w:type="character" w:customStyle="1" w:styleId="11Char">
    <w:name w:val="11_바닥글 Char"/>
    <w:basedOn w:val="Char0"/>
    <w:link w:val="11"/>
    <w:rPr>
      <w:lang w:val="ko-KR"/>
      <w:rFonts w:asciiTheme="minorEastAsia" w:hAnsiTheme="minorEastAsia" w:cstheme="minorEastAsia"/>
      <w:color w:val="3F3F3F"/>
      <w:sz w:val="18"/>
      <w:kern w:val="20"/>
    </w:rPr>
  </w:style>
  <w:style w:type="paragraph" w:customStyle="1" w:styleId="02">
    <w:name w:val="02_중타이틀"/>
    <w:basedOn w:val="10"/>
    <w:next w:val="a"/>
    <w:link w:val="02Char"/>
    <w:qFormat/>
    <w:pPr>
      <w:ind w:leftChars="50" w:left="100" w:firstLine="153"/>
      <w:outlineLvl w:val="1"/>
      <w:jc w:val="left"/>
      <w:pBdr>
        <w:left w:val="single" w:sz="36" w:space="0" w:color="002060"/>
      </w:pBdr>
      <w:shd w:val="clear" w:color="auto" w:fill="EFF2F5"/>
      <w:spacing w:after="240" w:before="80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pPr>
      <w:jc w:val="both"/>
      <w:spacing w:after="60" w:before="60"/>
    </w:pPr>
    <w:rPr>
      <w:rFonts w:asciiTheme="minorEastAsia" w:hAnsiTheme="minorEastAsia" w:cstheme="minorEastAsia"/>
      <w:color w:val="262626"/>
    </w:rPr>
  </w:style>
  <w:style w:type="character" w:customStyle="1" w:styleId="10Char">
    <w:name w:val="10_본문 Char"/>
    <w:basedOn w:val="a0"/>
    <w:link w:val="10"/>
    <w:qFormat/>
    <w:rPr>
      <w:rFonts w:asciiTheme="minorEastAsia" w:hAnsiTheme="minorEastAsia" w:cstheme="minorEastAsia"/>
      <w:color w:val="262626"/>
      <w:kern w:val="20"/>
    </w:rPr>
  </w:style>
  <w:style w:type="character" w:customStyle="1" w:styleId="02Char">
    <w:name w:val="02_중타이틀 Char"/>
    <w:basedOn w:val="11Char"/>
    <w:link w:val="02"/>
    <w:rPr>
      <w:lang w:val="ko-KR"/>
      <w:rFonts w:asciiTheme="minorEastAsia" w:hAnsiTheme="minorEastAsia" w:cstheme="minorEastAsia"/>
      <w:b/>
      <w:color w:val="242424"/>
      <w:sz w:val="24"/>
      <w:szCs w:val="28"/>
      <w:kern w:val="20"/>
      <w:shd w:val="clear" w:color="auto" w:fill="EFF2F5"/>
    </w:rPr>
  </w:style>
  <w:style w:type="paragraph" w:styleId="TOC">
    <w:name w:val="TOC Heading"/>
    <w:uiPriority w:val="39"/>
    <w:basedOn w:val="1"/>
    <w:next w:val="a"/>
    <w:unhideWhenUsed/>
    <w:pPr>
      <w:ind w:left="0" w:right="0"/>
      <w:outlineLvl w:val="9"/>
      <w:pBdr>
        <w:top w:val="none"/>
        <w:left w:val="none"/>
        <w:bottom w:val="none"/>
        <w:right w:val="none"/>
      </w:pBdr>
      <w:shd w:val="clear" w:color="auto" w:fill="auto"/>
      <w:spacing w:after="0" w:before="240" w:line="259" w:lineRule="auto"/>
    </w:pPr>
    <w:rPr>
      <w:caps w:val="off"/>
      <w:color w:val="2F5496"/>
      <w:sz w:val="32"/>
      <w:szCs w:val="32"/>
      <w:kern w:val="0"/>
    </w:rPr>
  </w:style>
  <w:style w:type="paragraph" w:styleId="20">
    <w:name w:val="toc 2"/>
    <w:uiPriority w:val="39"/>
    <w:basedOn w:val="03"/>
    <w:next w:val="a"/>
    <w:autoRedefine/>
    <w:unhideWhenUsed/>
    <w:pPr>
      <w:ind w:left="221"/>
      <w:spacing w:after="0" w:before="0"/>
    </w:pPr>
    <w:rPr>
      <w:rFonts w:cs="Times New Roman"/>
      <w:szCs w:val="22"/>
      <w:kern w:val="0"/>
    </w:rPr>
  </w:style>
  <w:style w:type="paragraph" w:styleId="12">
    <w:name w:val="toc 1"/>
    <w:uiPriority w:val="39"/>
    <w:basedOn w:val="02"/>
    <w:next w:val="a"/>
    <w:autoRedefine/>
    <w:unhideWhenUsed/>
    <w:pPr>
      <w:ind w:left="50"/>
      <w:spacing w:after="100" w:line="259" w:lineRule="auto"/>
    </w:pPr>
    <w:rPr>
      <w:rFonts w:cs="Times New Roman"/>
      <w:color w:val="auto"/>
      <w:sz w:val="22"/>
      <w:szCs w:val="22"/>
    </w:rPr>
  </w:style>
  <w:style w:type="paragraph" w:styleId="30">
    <w:name w:val="toc 3"/>
    <w:uiPriority w:val="39"/>
    <w:basedOn w:val="a"/>
    <w:next w:val="a"/>
    <w:autoRedefine/>
    <w:unhideWhenUsed/>
    <w:pPr>
      <w:ind w:left="442"/>
      <w:spacing w:after="40" w:afterLines="40" w:before="0" w:line="259" w:lineRule="auto"/>
    </w:pPr>
    <w:rPr>
      <w:rFonts w:cs="Times New Roman"/>
      <w:color w:val="auto"/>
      <w:szCs w:val="22"/>
      <w:kern w:val="0"/>
    </w:rPr>
  </w:style>
  <w:style w:type="character" w:styleId="af1">
    <w:name w:val="Hyperlink"/>
    <w:uiPriority w:val="99"/>
    <w:basedOn w:val="a0"/>
    <w:unhideWhenUsed/>
    <w:rPr>
      <w:color w:val="0563C1"/>
      <w:u w:val="single" w:color="auto"/>
    </w:rPr>
  </w:style>
  <w:style w:type="paragraph" w:customStyle="1" w:styleId="00">
    <w:name w:val="00_목차"/>
    <w:basedOn w:val="01"/>
    <w:link w:val="00Char"/>
    <w:qFormat/>
    <w:pPr>
      <w:outlineLvl w:val="9"/>
    </w:pPr>
  </w:style>
  <w:style w:type="character" w:customStyle="1" w:styleId="00Char">
    <w:name w:val="00_목차 Char"/>
    <w:basedOn w:val="a0"/>
    <w:link w:val="00"/>
    <w:rPr>
      <w:rFonts w:asciiTheme="minorEastAsia" w:hAnsiTheme="minorEastAsia"/>
      <w:b/>
      <w:color w:val="auto"/>
      <w:sz w:val="32"/>
      <w:szCs w:val="32"/>
      <w:kern w:val="36"/>
      <w:shd w:val="clear" w:color="auto" w:fill="262B42"/>
      <w:spacing w:val="-10"/>
    </w:rPr>
  </w:style>
  <w:style w:type="paragraph" w:customStyle="1" w:styleId="13">
    <w:name w:val="13_컬럼이름"/>
    <w:link w:val="13Char"/>
    <w:qFormat/>
    <w:pPr>
      <w:jc w:val="center"/>
      <w:spacing w:after="60" w:before="60"/>
    </w:pPr>
    <w:rPr>
      <w:rFonts w:asciiTheme="minorEastAsia" w:hAnsiTheme="minorEastAsia" w:cstheme="minorEastAsia"/>
      <w:color w:val="FFFFFF"/>
      <w:kern w:val="20"/>
    </w:rPr>
  </w:style>
  <w:style w:type="character" w:customStyle="1" w:styleId="13Char">
    <w:name w:val="13_컬럼이름 Char"/>
    <w:basedOn w:val="a0"/>
    <w:link w:val="13"/>
    <w:rPr>
      <w:rFonts w:asciiTheme="minorEastAsia" w:hAnsiTheme="minorEastAsia" w:cstheme="minorEastAsia"/>
      <w:color w:val="FFFFFF"/>
      <w:kern w:val="20"/>
    </w:rPr>
  </w:style>
  <w:style w:type="paragraph" w:customStyle="1" w:styleId="14">
    <w:name w:val="14_컬럼내용"/>
    <w:link w:val="14Char"/>
    <w:qFormat/>
    <w:pPr>
      <w:spacing w:after="60" w:before="60"/>
    </w:pPr>
    <w:rPr>
      <w:rFonts w:asciiTheme="minorEastAsia" w:hAnsiTheme="minorEastAsia" w:cstheme="minorEastAsia"/>
      <w:color w:val="3F3F3F"/>
      <w:kern w:val="20"/>
    </w:rPr>
  </w:style>
  <w:style w:type="character" w:customStyle="1" w:styleId="14Char">
    <w:name w:val="14_컬럼내용 Char"/>
    <w:basedOn w:val="a0"/>
    <w:link w:val="14"/>
    <w:rPr>
      <w:rFonts w:asciiTheme="minorEastAsia" w:hAnsiTheme="minorEastAsia" w:cstheme="minorEastAsia"/>
      <w:color w:val="3F3F3F"/>
      <w:kern w:val="20"/>
    </w:rPr>
  </w:style>
  <w:style w:type="table" w:customStyle="1" w:styleId="010">
    <w:name w:val="01_기본 표"/>
    <w:uiPriority w:val="99"/>
    <w:basedOn w:val="a1"/>
    <w:pPr>
      <w:spacing w:after="60" w:before="60"/>
    </w:pPr>
    <w:rPr>
      <w:rFonts w:asciiTheme="minorEastAsia" w:hAnsiTheme="minorEastAsia" w:cstheme="minorEastAsia"/>
      <w:color w:val="203965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uiPriority w:val="40"/>
    <w:basedOn w:val="a1"/>
    <w:pPr>
      <w:spacing w:after="0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paragraph" w:styleId="af3">
    <w:name w:val="Normal (Web)"/>
    <w:uiPriority w:val="99"/>
    <w:basedOn w:val="a"/>
    <w:link w:val="Char5"/>
    <w:semiHidden/>
    <w:unhideWhenUsed/>
    <w:pPr>
      <w:spacing w:after="100" w:afterAutospacing="1" w:before="100" w:beforeAutospacing="1"/>
    </w:pPr>
    <w:rPr>
      <w:rFonts w:ascii="굴림" w:eastAsia="굴림" w:hAnsi="굴림" w:cs="굴림"/>
      <w:color w:val="auto"/>
      <w:sz w:val="24"/>
      <w:szCs w:val="24"/>
      <w:kern w:val="0"/>
    </w:rPr>
  </w:style>
  <w:style w:type="character" w:customStyle="1" w:styleId="Char5">
    <w:name w:val="일반 (웹) Char"/>
    <w:uiPriority w:val="99"/>
    <w:basedOn w:val="a0"/>
    <w:link w:val="af3"/>
    <w:semiHidden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qFormat/>
    <w:autoRedefine/>
    <w:pPr>
      <w:ind w:left="385" w:hanging="238"/>
      <w:numPr>
        <w:ilvl w:val="0"/>
        <w:numId w:val="4"/>
      </w:numPr>
      <w:spacing w:before="120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Pr>
      <w:rFonts w:asciiTheme="minorEastAsia" w:hAnsiTheme="minorEastAsia" w:cstheme="minorEastAsia"/>
      <w:color w:val="auto"/>
      <w:szCs w:val="24"/>
      <w:kern w:val="20"/>
    </w:rPr>
  </w:style>
  <w:style w:type="paragraph" w:customStyle="1" w:styleId="07">
    <w:name w:val="07_원문자단원"/>
    <w:basedOn w:val="10"/>
    <w:link w:val="07Char"/>
    <w:qFormat/>
    <w:pPr>
      <w:numPr>
        <w:ilvl w:val="0"/>
        <w:numId w:val="3"/>
      </w:numPr>
    </w:pPr>
  </w:style>
  <w:style w:type="character" w:customStyle="1" w:styleId="07Char">
    <w:name w:val="07_원문자단원 Char"/>
    <w:basedOn w:val="10Char"/>
    <w:link w:val="07"/>
    <w:rPr>
      <w:rFonts w:asciiTheme="minorEastAsia" w:hAnsiTheme="minorEastAsia" w:cstheme="minorEastAsia"/>
      <w:color w:val="262626"/>
      <w:kern w:val="20"/>
    </w:rPr>
  </w:style>
  <w:style w:type="paragraph" w:customStyle="1" w:styleId="05">
    <w:name w:val="05_소단원"/>
    <w:basedOn w:val="10"/>
    <w:link w:val="05Char"/>
    <w:qFormat/>
    <w:pPr>
      <w:ind w:left="385" w:hanging="238"/>
      <w:numPr>
        <w:ilvl w:val="0"/>
        <w:numId w:val="1"/>
      </w:numPr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Pr>
      <w:rFonts w:asciiTheme="minorEastAsia" w:eastAsia="굴림" w:hAnsiTheme="minorEastAsia" w:cs="Arial"/>
      <w:color w:val="000000"/>
      <w:sz w:val="24"/>
      <w:szCs w:val="24"/>
      <w:kern w:val="20"/>
    </w:rPr>
  </w:style>
  <w:style w:type="paragraph" w:customStyle="1" w:styleId="06">
    <w:name w:val="06_소항목"/>
    <w:basedOn w:val="05"/>
    <w:link w:val="06Char"/>
    <w:qFormat/>
    <w:pPr>
      <w:adjustRightInd/>
      <w:ind w:left="431" w:hanging="284"/>
      <w:numPr>
        <w:ilvl w:val="0"/>
        <w:numId w:val="2"/>
      </w:numPr>
    </w:pPr>
  </w:style>
  <w:style w:type="character" w:customStyle="1" w:styleId="06Char">
    <w:name w:val="06_소항목 Char"/>
    <w:basedOn w:val="05Char"/>
    <w:link w:val="06"/>
    <w:rPr>
      <w:rFonts w:asciiTheme="minorEastAsia" w:eastAsia="굴림" w:hAnsiTheme="minorEastAsia" w:cs="Arial"/>
      <w:color w:val="000000"/>
      <w:sz w:val="24"/>
      <w:szCs w:val="24"/>
      <w:kern w:val="20"/>
    </w:rPr>
  </w:style>
  <w:style w:type="paragraph" w:customStyle="1" w:styleId="af4">
    <w:name w:val="지문"/>
    <w:link w:val="Char6"/>
    <w:qFormat/>
    <w:autoRedefine/>
    <w:pPr>
      <w:ind w:left="340" w:firstLineChars="50" w:firstLine="50"/>
      <w:shd w:val="clear" w:color="auto" w:fill="262626" w:themeFill="dk1" w:themeFillTint="d9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Pr>
      <w:rFonts w:asciiTheme="minorEastAsia" w:eastAsia="굴림" w:hAnsiTheme="minorEastAsia" w:cs="Arial"/>
      <w:color w:val="92D050"/>
      <w:sz w:val="24"/>
      <w:szCs w:val="24"/>
      <w:kern w:val="20"/>
      <w:shd w:val="clear" w:color="auto" w:fill="262626" w:themeFill="dk1" w:themeFillTint="d9"/>
    </w:rPr>
  </w:style>
  <w:style w:type="paragraph" w:styleId="af5">
    <w:name w:val="Subtitle"/>
    <w:basedOn w:val="a"/>
    <w:next w:val="a"/>
    <w:link w:val="Char7"/>
    <w:pPr>
      <w:contextualSpacing/>
      <w:keepNext/>
      <w:keepLines/>
      <w:spacing w:after="320" w:before="0" w:line="276" w:lineRule="auto"/>
    </w:pPr>
    <w:rPr>
      <w:rFonts w:ascii="Arial" w:eastAsia="Arial" w:hAnsi="Arial" w:cs="Arial"/>
      <w:color w:val="666666"/>
      <w:sz w:val="30"/>
      <w:szCs w:val="30"/>
      <w:kern w:val="0"/>
    </w:rPr>
  </w:style>
  <w:style w:type="character" w:customStyle="1" w:styleId="Char7">
    <w:name w:val="부제 Char"/>
    <w:basedOn w:val="a0"/>
    <w:link w:val="af5"/>
    <w:rPr>
      <w:rFonts w:ascii="Arial" w:eastAsia="Arial" w:hAnsi="Arial" w:cs="Arial"/>
      <w:color w:val="666666"/>
      <w:sz w:val="30"/>
      <w:szCs w:val="30"/>
    </w:rPr>
  </w:style>
  <w:style w:type="paragraph" w:customStyle="1" w:styleId="af6">
    <w:name w:val="Revision"/>
    <w:uiPriority w:val="99"/>
    <w:hidden/>
    <w:semiHidden/>
    <w:pPr>
      <w:spacing w:after="0" w:before="0"/>
    </w:pPr>
    <w:rPr>
      <w:kern w:val="20"/>
    </w:rPr>
  </w:style>
  <w:style w:type="table" w:customStyle="1" w:styleId="15">
    <w:name w:val="스타일1"/>
    <w:uiPriority w:val="99"/>
    <w:basedOn w:val="010"/>
    <w:pPr>
      <w:spacing w:after="0" w:before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lt1"/>
      </w:tcPr>
    </w:tblStylePr>
  </w:style>
  <w:style w:type="table" w:styleId="40">
    <w:name w:val="Plain Table 4"/>
    <w:uiPriority w:val="44"/>
    <w:basedOn w:val="a1"/>
    <w:pPr>
      <w:spacing w:after="0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character" w:customStyle="1" w:styleId="16">
    <w:name w:val="확인되지 않은 멘션1"/>
    <w:uiPriority w:val="99"/>
    <w:basedOn w:val="a0"/>
    <w:semiHidden/>
    <w:unhideWhenUsed/>
    <w:rPr>
      <w:color w:val="605E5C"/>
      <w:shd w:val="clear" w:color="auto" w:fill="E1DFDD"/>
    </w:rPr>
  </w:style>
  <w:style w:type="paragraph" w:styleId="41">
    <w:name w:val="toc 4"/>
    <w:uiPriority w:val="39"/>
    <w:basedOn w:val="a"/>
    <w:next w:val="a"/>
    <w:autoRedefine/>
    <w:unhideWhenUsed/>
    <w:pPr>
      <w:ind w:leftChars="600" w:left="1275"/>
      <w:autoSpaceDE w:val="off"/>
      <w:autoSpaceDN w:val="off"/>
      <w:widowControl w:val="off"/>
      <w:wordWrap w:val="off"/>
      <w:jc w:val="both"/>
      <w:spacing w:before="0" w:line="259" w:lineRule="auto"/>
    </w:pPr>
    <w:rPr>
      <w:color w:val="auto"/>
      <w:szCs w:val="22"/>
      <w:kern w:val="2"/>
    </w:rPr>
  </w:style>
  <w:style w:type="paragraph" w:styleId="50">
    <w:name w:val="toc 5"/>
    <w:uiPriority w:val="39"/>
    <w:basedOn w:val="a"/>
    <w:next w:val="a"/>
    <w:autoRedefine/>
    <w:unhideWhenUsed/>
    <w:pPr>
      <w:ind w:leftChars="800" w:left="1700"/>
      <w:autoSpaceDE w:val="off"/>
      <w:autoSpaceDN w:val="off"/>
      <w:widowControl w:val="off"/>
      <w:wordWrap w:val="off"/>
      <w:jc w:val="both"/>
      <w:spacing w:before="0" w:line="259" w:lineRule="auto"/>
    </w:pPr>
    <w:rPr>
      <w:color w:val="auto"/>
      <w:szCs w:val="22"/>
      <w:kern w:val="2"/>
    </w:rPr>
  </w:style>
  <w:style w:type="paragraph" w:styleId="60">
    <w:name w:val="toc 6"/>
    <w:uiPriority w:val="39"/>
    <w:basedOn w:val="a"/>
    <w:next w:val="a"/>
    <w:autoRedefine/>
    <w:unhideWhenUsed/>
    <w:pPr>
      <w:ind w:leftChars="1000" w:left="2125"/>
      <w:autoSpaceDE w:val="off"/>
      <w:autoSpaceDN w:val="off"/>
      <w:widowControl w:val="off"/>
      <w:wordWrap w:val="off"/>
      <w:jc w:val="both"/>
      <w:spacing w:before="0" w:line="259" w:lineRule="auto"/>
    </w:pPr>
    <w:rPr>
      <w:color w:val="auto"/>
      <w:szCs w:val="22"/>
      <w:kern w:val="2"/>
    </w:rPr>
  </w:style>
  <w:style w:type="paragraph" w:styleId="7">
    <w:name w:val="toc 7"/>
    <w:uiPriority w:val="39"/>
    <w:basedOn w:val="a"/>
    <w:next w:val="a"/>
    <w:autoRedefine/>
    <w:unhideWhenUsed/>
    <w:pPr>
      <w:ind w:leftChars="1200" w:left="2550"/>
      <w:autoSpaceDE w:val="off"/>
      <w:autoSpaceDN w:val="off"/>
      <w:widowControl w:val="off"/>
      <w:wordWrap w:val="off"/>
      <w:jc w:val="both"/>
      <w:spacing w:before="0" w:line="259" w:lineRule="auto"/>
    </w:pPr>
    <w:rPr>
      <w:color w:val="auto"/>
      <w:szCs w:val="22"/>
      <w:kern w:val="2"/>
    </w:rPr>
  </w:style>
  <w:style w:type="paragraph" w:styleId="8">
    <w:name w:val="toc 8"/>
    <w:uiPriority w:val="39"/>
    <w:basedOn w:val="a"/>
    <w:next w:val="a"/>
    <w:autoRedefine/>
    <w:unhideWhenUsed/>
    <w:pPr>
      <w:ind w:leftChars="1400" w:left="2975"/>
      <w:autoSpaceDE w:val="off"/>
      <w:autoSpaceDN w:val="off"/>
      <w:widowControl w:val="off"/>
      <w:wordWrap w:val="off"/>
      <w:jc w:val="both"/>
      <w:spacing w:before="0" w:line="259" w:lineRule="auto"/>
    </w:pPr>
    <w:rPr>
      <w:color w:val="auto"/>
      <w:szCs w:val="22"/>
      <w:kern w:val="2"/>
    </w:rPr>
  </w:style>
  <w:style w:type="paragraph" w:styleId="9">
    <w:name w:val="toc 9"/>
    <w:uiPriority w:val="39"/>
    <w:basedOn w:val="a"/>
    <w:next w:val="a"/>
    <w:autoRedefine/>
    <w:unhideWhenUsed/>
    <w:pPr>
      <w:ind w:leftChars="1600" w:left="3400"/>
      <w:autoSpaceDE w:val="off"/>
      <w:autoSpaceDN w:val="off"/>
      <w:widowControl w:val="off"/>
      <w:wordWrap w:val="off"/>
      <w:jc w:val="both"/>
      <w:spacing w:before="0" w:line="259" w:lineRule="auto"/>
    </w:pPr>
    <w:rPr>
      <w:color w:val="auto"/>
      <w:szCs w:val="22"/>
      <w:kern w:val="2"/>
    </w:rPr>
  </w:style>
  <w:style w:type="table" w:styleId="1-1">
    <w:name w:val="Grid Table 1 Light Accent 1"/>
    <w:uiPriority w:val="46"/>
    <w:basedOn w:val="a1"/>
    <w:pPr>
      <w:spacing w:after="0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Plain Table 1"/>
    <w:uiPriority w:val="41"/>
    <w:basedOn w:val="a1"/>
    <w:pPr>
      <w:spacing w:after="0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1">
    <w:name w:val="Plain Table 5"/>
    <w:uiPriority w:val="45"/>
    <w:basedOn w:val="a1"/>
    <w:pPr>
      <w:spacing w:after="0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uiPriority w:val="99"/>
    <w:basedOn w:val="a1"/>
    <w:pPr>
      <w:spacing w:after="0" w:before="0"/>
    </w:pPr>
    <w:tblPr/>
  </w:style>
  <w:style w:type="character" w:customStyle="1" w:styleId="UnresolvedMention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김 재연</dc:creator>
  <cp:keywords>기획서</cp:keywords>
  <dc:description/>
  <cp:lastModifiedBy>yhkim</cp:lastModifiedBy>
  <cp:revision>1</cp:revision>
  <dcterms:created xsi:type="dcterms:W3CDTF">2022-10-27T07:16:00Z</dcterms:created>
  <dcterms:modified xsi:type="dcterms:W3CDTF">2023-10-04T07:37:59Z</dcterms:modified>
  <cp:lastPrinted>2023-04-20T09:18:00Z</cp:lastPrinted>
  <cp:version>1000.0100.01</cp:version>
</cp:coreProperties>
</file>