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Pr="004B5361" w:rsidRDefault="00D2766B" w:rsidP="003E00C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Prog #02</w:t>
      </w:r>
      <w:bookmarkStart w:id="0" w:name="_GoBack"/>
      <w:bookmarkEnd w:id="0"/>
      <w:r w:rsidR="004B5361" w:rsidRPr="004B5361">
        <w:rPr>
          <w:rFonts w:ascii="TH SarabunPSK" w:hAnsi="TH SarabunPSK" w:cs="TH SarabunPSK"/>
          <w:b/>
          <w:bCs/>
          <w:sz w:val="32"/>
          <w:szCs w:val="32"/>
        </w:rPr>
        <w:t xml:space="preserve"> sampling and aliasing</w:t>
      </w:r>
    </w:p>
    <w:p w:rsidR="004B5361" w:rsidRDefault="004B5361" w:rsidP="003E00C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เพื่อให้นิสิตได้มีความ</w:t>
      </w:r>
      <w:r w:rsidR="00B02D54">
        <w:rPr>
          <w:rFonts w:ascii="TH SarabunPSK" w:hAnsi="TH SarabunPSK" w:cs="TH SarabunPSK" w:hint="cs"/>
          <w:sz w:val="32"/>
          <w:szCs w:val="32"/>
          <w:cs/>
        </w:rPr>
        <w:t>เข้าใจ</w:t>
      </w:r>
      <w:r w:rsidR="00A85524">
        <w:rPr>
          <w:rFonts w:ascii="TH SarabunPSK" w:hAnsi="TH SarabunPSK" w:cs="TH SarabunPSK" w:hint="cs"/>
          <w:sz w:val="32"/>
          <w:szCs w:val="32"/>
          <w:cs/>
        </w:rPr>
        <w:t>ใน</w:t>
      </w:r>
      <w:r w:rsidR="00B02D54">
        <w:rPr>
          <w:rFonts w:ascii="TH SarabunPSK" w:hAnsi="TH SarabunPSK" w:cs="TH SarabunPSK" w:hint="cs"/>
          <w:sz w:val="32"/>
          <w:szCs w:val="32"/>
          <w:cs/>
        </w:rPr>
        <w:t>การแปลงสัญญาณแอนาลอก (</w:t>
      </w:r>
      <w:r w:rsidR="00B02D54">
        <w:rPr>
          <w:rFonts w:ascii="TH SarabunPSK" w:hAnsi="TH SarabunPSK" w:cs="TH SarabunPSK"/>
          <w:sz w:val="32"/>
          <w:szCs w:val="32"/>
        </w:rPr>
        <w:t>Analog Signal</w:t>
      </w:r>
      <w:r w:rsidR="00B02D54">
        <w:rPr>
          <w:rFonts w:ascii="TH SarabunPSK" w:hAnsi="TH SarabunPSK" w:cs="TH SarabunPSK" w:hint="cs"/>
          <w:sz w:val="32"/>
          <w:szCs w:val="32"/>
          <w:cs/>
        </w:rPr>
        <w:t>)</w:t>
      </w:r>
      <w:r w:rsidR="00B02D54">
        <w:rPr>
          <w:rFonts w:ascii="TH SarabunPSK" w:hAnsi="TH SarabunPSK" w:cs="TH SarabunPSK"/>
          <w:sz w:val="32"/>
          <w:szCs w:val="32"/>
        </w:rPr>
        <w:t xml:space="preserve"> </w:t>
      </w:r>
      <w:r w:rsidR="00B02D54">
        <w:rPr>
          <w:rFonts w:ascii="TH SarabunPSK" w:hAnsi="TH SarabunPSK" w:cs="TH SarabunPSK" w:hint="cs"/>
          <w:sz w:val="32"/>
          <w:szCs w:val="32"/>
          <w:cs/>
        </w:rPr>
        <w:t>ไปเป็นสัญญาณดิจิตอล (</w:t>
      </w:r>
      <w:r w:rsidR="00B02D54">
        <w:rPr>
          <w:rFonts w:ascii="TH SarabunPSK" w:hAnsi="TH SarabunPSK" w:cs="TH SarabunPSK"/>
          <w:sz w:val="32"/>
          <w:szCs w:val="32"/>
        </w:rPr>
        <w:t>Digital</w:t>
      </w:r>
      <w:r w:rsidR="00B02D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02D54">
        <w:rPr>
          <w:rFonts w:ascii="TH SarabunPSK" w:hAnsi="TH SarabunPSK" w:cs="TH SarabunPSK"/>
          <w:sz w:val="32"/>
          <w:szCs w:val="32"/>
        </w:rPr>
        <w:t xml:space="preserve"> Signal</w:t>
      </w:r>
      <w:r w:rsidR="00B02D54">
        <w:rPr>
          <w:rFonts w:ascii="TH SarabunPSK" w:hAnsi="TH SarabunPSK" w:cs="TH SarabunPSK" w:hint="cs"/>
          <w:sz w:val="32"/>
          <w:szCs w:val="32"/>
          <w:cs/>
        </w:rPr>
        <w:t>) และผลกระทบของการเลือก</w:t>
      </w:r>
      <w:r w:rsidR="00B25606">
        <w:rPr>
          <w:rFonts w:ascii="TH SarabunPSK" w:hAnsi="TH SarabunPSK" w:cs="TH SarabunPSK" w:hint="cs"/>
          <w:sz w:val="32"/>
          <w:szCs w:val="32"/>
          <w:cs/>
        </w:rPr>
        <w:t>อัตราการชัก</w:t>
      </w:r>
      <w:r w:rsidR="00A85524">
        <w:rPr>
          <w:rFonts w:ascii="TH SarabunPSK" w:hAnsi="TH SarabunPSK" w:cs="TH SarabunPSK" w:hint="cs"/>
          <w:sz w:val="32"/>
          <w:szCs w:val="32"/>
          <w:cs/>
        </w:rPr>
        <w:t>ข้อมูล (</w:t>
      </w:r>
      <w:r w:rsidR="00A85524">
        <w:rPr>
          <w:rFonts w:ascii="TH SarabunPSK" w:hAnsi="TH SarabunPSK" w:cs="TH SarabunPSK"/>
          <w:sz w:val="32"/>
          <w:szCs w:val="32"/>
        </w:rPr>
        <w:t>Sampling Rate</w:t>
      </w:r>
      <w:r w:rsidR="00A85524">
        <w:rPr>
          <w:rFonts w:ascii="TH SarabunPSK" w:hAnsi="TH SarabunPSK" w:cs="TH SarabunPSK" w:hint="cs"/>
          <w:sz w:val="32"/>
          <w:szCs w:val="32"/>
          <w:cs/>
        </w:rPr>
        <w:t>)</w:t>
      </w:r>
      <w:r w:rsidR="00A85524">
        <w:rPr>
          <w:rFonts w:ascii="TH SarabunPSK" w:hAnsi="TH SarabunPSK" w:cs="TH SarabunPSK"/>
          <w:sz w:val="32"/>
          <w:szCs w:val="32"/>
        </w:rPr>
        <w:t xml:space="preserve"> </w:t>
      </w:r>
      <w:r w:rsidR="00A85524">
        <w:rPr>
          <w:rFonts w:ascii="TH SarabunPSK" w:hAnsi="TH SarabunPSK" w:cs="TH SarabunPSK" w:hint="cs"/>
          <w:sz w:val="32"/>
          <w:szCs w:val="32"/>
          <w:cs/>
        </w:rPr>
        <w:t>ตามทฤษฏีของ</w:t>
      </w:r>
      <w:r w:rsidR="00A85524" w:rsidRPr="00A85524">
        <w:t xml:space="preserve"> </w:t>
      </w:r>
      <w:r w:rsidR="00A85524" w:rsidRPr="00A85524">
        <w:rPr>
          <w:rFonts w:ascii="TH SarabunPSK" w:hAnsi="TH SarabunPSK" w:cs="TH SarabunPSK"/>
          <w:sz w:val="32"/>
          <w:szCs w:val="32"/>
        </w:rPr>
        <w:t>Nyquist's Theorem</w:t>
      </w:r>
    </w:p>
    <w:p w:rsidR="00B25606" w:rsidRDefault="00B25606" w:rsidP="00B25606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พื้นฐานความเข้าใจใน </w:t>
      </w:r>
      <w:r w:rsidRPr="00B25606">
        <w:rPr>
          <w:rFonts w:ascii="TH SarabunPSK" w:hAnsi="TH SarabunPSK" w:cs="TH SarabunPSK"/>
          <w:b/>
          <w:bCs/>
          <w:sz w:val="32"/>
          <w:szCs w:val="32"/>
        </w:rPr>
        <w:t>sampling and aliasing</w:t>
      </w:r>
    </w:p>
    <w:p w:rsidR="00B25606" w:rsidRDefault="00B25606" w:rsidP="00B25606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อัตราการชักข้อมูลหรือความถี่ในการชักข้อมูล (</w:t>
      </w:r>
      <w:r>
        <w:rPr>
          <w:rFonts w:ascii="TH SarabunPSK" w:hAnsi="TH SarabunPSK" w:cs="TH SarabunPSK"/>
          <w:sz w:val="32"/>
          <w:szCs w:val="32"/>
        </w:rPr>
        <w:t>sampling rate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เป็นตัวกำหนดว่าสิ่งที่เราจะเก็บคืออะไร หากว่าความถี่ในการชักข้อมูลต่ำกว่า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>เท่าของความถี่ของสัญญาณสูงกว่า สิ่งที่จัดเก็บจะไม่ได้ใช่</w:t>
      </w:r>
      <w:r w:rsidR="0045306D">
        <w:rPr>
          <w:rFonts w:ascii="TH SarabunPSK" w:hAnsi="TH SarabunPSK" w:cs="TH SarabunPSK" w:hint="cs"/>
          <w:sz w:val="32"/>
          <w:szCs w:val="32"/>
          <w:cs/>
        </w:rPr>
        <w:t>ข้อมูลที่เราสุ่มมา ตาม (</w:t>
      </w:r>
      <w:r w:rsidR="0045306D" w:rsidRPr="0045306D">
        <w:rPr>
          <w:rFonts w:ascii="TH SarabunPSK" w:hAnsi="TH SarabunPSK" w:cs="TH SarabunPSK"/>
          <w:sz w:val="32"/>
          <w:szCs w:val="32"/>
        </w:rPr>
        <w:t>Nyquist–Shannon</w:t>
      </w:r>
      <w:r w:rsidR="0045306D">
        <w:rPr>
          <w:rFonts w:ascii="TH SarabunPSK" w:hAnsi="TH SarabunPSK" w:cs="TH SarabunPSK"/>
          <w:sz w:val="32"/>
          <w:szCs w:val="32"/>
        </w:rPr>
        <w:t xml:space="preserve">) Sampling theory </w:t>
      </w:r>
    </w:p>
    <w:p w:rsidR="0045306D" w:rsidRPr="009D7D06" w:rsidRDefault="00057DE9" w:rsidP="00B25606">
      <w:pPr>
        <w:pStyle w:val="ListParagraph"/>
        <w:spacing w:after="0" w:line="240" w:lineRule="auto"/>
        <w:ind w:left="284"/>
        <w:rPr>
          <w:rFonts w:ascii="TH SarabunPSK" w:hAnsi="TH SarabunPSK" w:cs="TH SarabunPSK"/>
          <w:b/>
          <w:bCs/>
          <w:sz w:val="32"/>
          <w:szCs w:val="32"/>
        </w:rPr>
      </w:pPr>
      <w:r w:rsidRPr="009D7D06">
        <w:rPr>
          <w:rFonts w:ascii="TH SarabunPSK" w:hAnsi="TH SarabunPSK" w:cs="TH SarabunPSK" w:hint="cs"/>
          <w:b/>
          <w:bCs/>
          <w:sz w:val="32"/>
          <w:szCs w:val="32"/>
          <w:cs/>
        </w:rPr>
        <w:t>การท</w:t>
      </w:r>
      <w:r w:rsidR="0045306D" w:rsidRPr="009D7D06">
        <w:rPr>
          <w:rFonts w:ascii="TH SarabunPSK" w:hAnsi="TH SarabunPSK" w:cs="TH SarabunPSK" w:hint="cs"/>
          <w:b/>
          <w:bCs/>
          <w:sz w:val="32"/>
          <w:szCs w:val="32"/>
          <w:cs/>
        </w:rPr>
        <w:t>ดลอง</w:t>
      </w:r>
    </w:p>
    <w:p w:rsidR="00057DE9" w:rsidRDefault="009D7D06" w:rsidP="00B25606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สมมุติมีคลื่นเสียง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คลื่นที่ถูกแปลงเป็นข้อมูลดิจิตอลด้วยการชักค่าด้วยความถี่ </w:t>
      </w:r>
      <w:r>
        <w:rPr>
          <w:rFonts w:ascii="TH SarabunPSK" w:hAnsi="TH SarabunPSK" w:cs="TH SarabunPSK"/>
          <w:sz w:val="32"/>
          <w:szCs w:val="32"/>
        </w:rPr>
        <w:t xml:space="preserve">4 Hz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 เก็บ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ค่าภายใน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วินาที คลื่นทั้ง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</w:p>
    <w:p w:rsidR="009D7D06" w:rsidRDefault="009D7D06" w:rsidP="00B25606">
      <w:pPr>
        <w:pStyle w:val="ListParagraph"/>
        <w:spacing w:after="0" w:line="240" w:lineRule="auto"/>
        <w:ind w:left="284"/>
        <w:rPr>
          <w:rFonts w:ascii="TH SarabunPSK" w:hAnsi="TH SarabunPSK" w:cs="TH SarabunPSK"/>
          <w:b/>
          <w:bCs/>
          <w:sz w:val="32"/>
          <w:szCs w:val="32"/>
        </w:rPr>
      </w:pPr>
      <w:r w:rsidRPr="009D7D06">
        <w:rPr>
          <w:rFonts w:ascii="TH SarabunPSK" w:hAnsi="TH SarabunPSK" w:cs="TH SarabunPSK"/>
          <w:b/>
          <w:bCs/>
          <w:sz w:val="32"/>
          <w:szCs w:val="32"/>
          <w:cs/>
        </w:rPr>
        <w:t xml:space="preserve">− </w:t>
      </w:r>
      <w:r w:rsidRPr="009D7D06">
        <w:rPr>
          <w:rFonts w:ascii="TH SarabunPSK" w:hAnsi="TH SarabunPSK" w:cs="TH SarabunPSK"/>
          <w:b/>
          <w:bCs/>
          <w:sz w:val="32"/>
          <w:szCs w:val="32"/>
        </w:rPr>
        <w:t>sin(</w:t>
      </w:r>
      <w:r w:rsidRPr="009D7D06">
        <w:rPr>
          <w:rFonts w:ascii="TH SarabunPSK" w:hAnsi="TH SarabunPSK" w:cs="TH SarabunPSK"/>
          <w:b/>
          <w:bCs/>
          <w:sz w:val="32"/>
          <w:szCs w:val="32"/>
          <w:cs/>
        </w:rPr>
        <w:t>14</w:t>
      </w:r>
      <w:r w:rsidRPr="009D7D06">
        <w:rPr>
          <w:rFonts w:ascii="Calibri" w:hAnsi="Calibri" w:cs="Calibri"/>
          <w:b/>
          <w:bCs/>
          <w:sz w:val="32"/>
          <w:szCs w:val="32"/>
        </w:rPr>
        <w:t>π</w:t>
      </w:r>
      <w:r w:rsidRPr="009D7D06">
        <w:rPr>
          <w:rFonts w:ascii="TH SarabunPSK" w:hAnsi="TH SarabunPSK" w:cs="TH SarabunPSK"/>
          <w:b/>
          <w:bCs/>
          <w:sz w:val="32"/>
          <w:szCs w:val="32"/>
        </w:rPr>
        <w:t>t), − sin(</w:t>
      </w:r>
      <w:r w:rsidRPr="009D7D06">
        <w:rPr>
          <w:rFonts w:ascii="TH SarabunPSK" w:hAnsi="TH SarabunPSK" w:cs="TH SarabunPSK"/>
          <w:b/>
          <w:bCs/>
          <w:sz w:val="32"/>
          <w:szCs w:val="32"/>
          <w:cs/>
        </w:rPr>
        <w:t>6</w:t>
      </w:r>
      <w:r w:rsidRPr="009D7D06">
        <w:rPr>
          <w:rFonts w:ascii="Calibri" w:hAnsi="Calibri" w:cs="Calibri"/>
          <w:b/>
          <w:bCs/>
          <w:sz w:val="32"/>
          <w:szCs w:val="32"/>
        </w:rPr>
        <w:t>π</w:t>
      </w:r>
      <w:r w:rsidRPr="009D7D06">
        <w:rPr>
          <w:rFonts w:ascii="TH SarabunPSK" w:hAnsi="TH SarabunPSK" w:cs="TH SarabunPSK"/>
          <w:b/>
          <w:bCs/>
          <w:sz w:val="32"/>
          <w:szCs w:val="32"/>
        </w:rPr>
        <w:t>t), sin(</w:t>
      </w:r>
      <w:r w:rsidRPr="009D7D06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Pr="009D7D06">
        <w:rPr>
          <w:rFonts w:ascii="Calibri" w:hAnsi="Calibri" w:cs="Calibri"/>
          <w:b/>
          <w:bCs/>
          <w:sz w:val="32"/>
          <w:szCs w:val="32"/>
        </w:rPr>
        <w:t>π</w:t>
      </w:r>
      <w:r w:rsidRPr="009D7D06">
        <w:rPr>
          <w:rFonts w:ascii="TH SarabunPSK" w:hAnsi="TH SarabunPSK" w:cs="TH SarabunPSK"/>
          <w:b/>
          <w:bCs/>
          <w:sz w:val="32"/>
          <w:szCs w:val="32"/>
        </w:rPr>
        <w:t>t), sin(</w:t>
      </w:r>
      <w:r w:rsidRPr="009D7D06">
        <w:rPr>
          <w:rFonts w:ascii="TH SarabunPSK" w:hAnsi="TH SarabunPSK" w:cs="TH SarabunPSK"/>
          <w:b/>
          <w:bCs/>
          <w:sz w:val="32"/>
          <w:szCs w:val="32"/>
          <w:cs/>
        </w:rPr>
        <w:t>10</w:t>
      </w:r>
      <w:r w:rsidRPr="009D7D06">
        <w:rPr>
          <w:rFonts w:ascii="Calibri" w:hAnsi="Calibri" w:cs="Calibri"/>
          <w:b/>
          <w:bCs/>
          <w:sz w:val="32"/>
          <w:szCs w:val="32"/>
        </w:rPr>
        <w:t>π</w:t>
      </w:r>
      <w:r w:rsidRPr="009D7D06">
        <w:rPr>
          <w:rFonts w:ascii="TH SarabunPSK" w:hAnsi="TH SarabunPSK" w:cs="TH SarabunPSK"/>
          <w:b/>
          <w:bCs/>
          <w:sz w:val="32"/>
          <w:szCs w:val="32"/>
        </w:rPr>
        <w:t>t), sin(</w:t>
      </w:r>
      <w:r w:rsidRPr="009D7D06">
        <w:rPr>
          <w:rFonts w:ascii="TH SarabunPSK" w:hAnsi="TH SarabunPSK" w:cs="TH SarabunPSK"/>
          <w:b/>
          <w:bCs/>
          <w:sz w:val="32"/>
          <w:szCs w:val="32"/>
          <w:cs/>
        </w:rPr>
        <w:t>18</w:t>
      </w:r>
      <w:r w:rsidRPr="009D7D06">
        <w:rPr>
          <w:rFonts w:ascii="Calibri" w:hAnsi="Calibri" w:cs="Calibri"/>
          <w:b/>
          <w:bCs/>
          <w:sz w:val="32"/>
          <w:szCs w:val="32"/>
        </w:rPr>
        <w:t>π</w:t>
      </w:r>
      <w:r w:rsidRPr="009D7D06">
        <w:rPr>
          <w:rFonts w:ascii="TH SarabunPSK" w:hAnsi="TH SarabunPSK" w:cs="TH SarabunPSK"/>
          <w:b/>
          <w:bCs/>
          <w:sz w:val="32"/>
          <w:szCs w:val="32"/>
        </w:rPr>
        <w:t>t)</w:t>
      </w:r>
    </w:p>
    <w:p w:rsidR="009D7D06" w:rsidRPr="00AD30FE" w:rsidRDefault="009D7D06" w:rsidP="00B25606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 w:rsidRPr="00AD30FE">
        <w:rPr>
          <w:rFonts w:ascii="TH SarabunPSK" w:hAnsi="TH SarabunPSK" w:cs="TH SarabunPSK" w:hint="cs"/>
          <w:sz w:val="32"/>
          <w:szCs w:val="32"/>
          <w:cs/>
        </w:rPr>
        <w:t xml:space="preserve">คลื่นสัญญาแสดงได้ดังรูปในเวลา </w:t>
      </w:r>
      <w:r w:rsidR="00AD30FE" w:rsidRPr="00AD30FE">
        <w:rPr>
          <w:rFonts w:ascii="TH SarabunPSK" w:hAnsi="TH SarabunPSK" w:cs="TH SarabunPSK"/>
          <w:sz w:val="32"/>
          <w:szCs w:val="32"/>
        </w:rPr>
        <w:t>1</w:t>
      </w:r>
      <w:r w:rsidRPr="00AD30FE">
        <w:rPr>
          <w:rFonts w:ascii="TH SarabunPSK" w:hAnsi="TH SarabunPSK" w:cs="TH SarabunPSK"/>
          <w:sz w:val="32"/>
          <w:szCs w:val="32"/>
        </w:rPr>
        <w:t xml:space="preserve"> </w:t>
      </w:r>
      <w:r w:rsidRPr="00AD30FE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AD30FE" w:rsidRPr="00AD30FE">
        <w:rPr>
          <w:rFonts w:ascii="TH SarabunPSK" w:hAnsi="TH SarabunPSK" w:cs="TH SarabunPSK"/>
          <w:sz w:val="32"/>
          <w:szCs w:val="32"/>
        </w:rPr>
        <w:t xml:space="preserve"> </w:t>
      </w:r>
    </w:p>
    <w:p w:rsidR="00AD30FE" w:rsidRDefault="00AD30FE" w:rsidP="00B25606">
      <w:pPr>
        <w:pStyle w:val="ListParagraph"/>
        <w:spacing w:after="0" w:line="240" w:lineRule="auto"/>
        <w:ind w:left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162536" wp14:editId="471F3AAD">
            <wp:extent cx="5943600" cy="1927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84" w:rsidRDefault="00D06084" w:rsidP="00B25606">
      <w:pPr>
        <w:pStyle w:val="ListParagraph"/>
        <w:spacing w:after="0" w:line="240" w:lineRule="auto"/>
        <w:ind w:left="284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</w:t>
      </w:r>
    </w:p>
    <w:p w:rsidR="00D06084" w:rsidRDefault="00D06084" w:rsidP="00D06084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06084">
        <w:rPr>
          <w:rFonts w:ascii="TH SarabunPSK" w:hAnsi="TH SarabunPSK" w:cs="TH SarabunPSK" w:hint="cs"/>
          <w:sz w:val="32"/>
          <w:szCs w:val="32"/>
          <w:cs/>
        </w:rPr>
        <w:t>จงระบุว่า</w:t>
      </w:r>
      <w:r>
        <w:rPr>
          <w:rFonts w:ascii="TH SarabunPSK" w:hAnsi="TH SarabunPSK" w:cs="TH SarabunPSK" w:hint="cs"/>
          <w:sz w:val="32"/>
          <w:szCs w:val="32"/>
          <w:cs/>
        </w:rPr>
        <w:t>รูปคลื่นสีในกราฟแสดงถึงสัญญาณแต่ละความถี่</w:t>
      </w:r>
    </w:p>
    <w:tbl>
      <w:tblPr>
        <w:tblStyle w:val="TableGrid"/>
        <w:tblW w:w="0" w:type="auto"/>
        <w:tblInd w:w="644" w:type="dxa"/>
        <w:tblLook w:val="04A0" w:firstRow="1" w:lastRow="0" w:firstColumn="1" w:lastColumn="0" w:noHBand="0" w:noVBand="1"/>
      </w:tblPr>
      <w:tblGrid>
        <w:gridCol w:w="1328"/>
        <w:gridCol w:w="1544"/>
        <w:gridCol w:w="1485"/>
        <w:gridCol w:w="1485"/>
        <w:gridCol w:w="1545"/>
        <w:gridCol w:w="1545"/>
      </w:tblGrid>
      <w:tr w:rsidR="00D06084" w:rsidTr="00D06084">
        <w:tc>
          <w:tcPr>
            <w:tcW w:w="1220" w:type="dxa"/>
          </w:tcPr>
          <w:p w:rsidR="00D06084" w:rsidRPr="00D06084" w:rsidRDefault="00D06084" w:rsidP="00D060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6084">
              <w:rPr>
                <w:rFonts w:ascii="TH SarabunPSK" w:hAnsi="TH SarabunPSK" w:cs="TH SarabunPSK" w:hint="cs"/>
                <w:sz w:val="32"/>
                <w:szCs w:val="32"/>
                <w:cs/>
              </w:rPr>
              <w:t>คลื่นสัญญา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ณ</w:t>
            </w:r>
          </w:p>
        </w:tc>
        <w:tc>
          <w:tcPr>
            <w:tcW w:w="1564" w:type="dxa"/>
          </w:tcPr>
          <w:p w:rsidR="00D06084" w:rsidRDefault="00D06084" w:rsidP="00D060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− </w:t>
            </w: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sin(</w:t>
            </w: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14</w:t>
            </w:r>
            <w:r w:rsidRPr="009D7D06">
              <w:rPr>
                <w:rFonts w:ascii="Calibri" w:hAnsi="Calibri" w:cs="Calibri"/>
                <w:b/>
                <w:bCs/>
                <w:sz w:val="32"/>
                <w:szCs w:val="32"/>
              </w:rPr>
              <w:t>π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t)</w:t>
            </w:r>
          </w:p>
        </w:tc>
        <w:tc>
          <w:tcPr>
            <w:tcW w:w="1509" w:type="dxa"/>
          </w:tcPr>
          <w:p w:rsidR="00D06084" w:rsidRDefault="00D06084" w:rsidP="00D060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− sin(</w:t>
            </w: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</w:t>
            </w:r>
            <w:r w:rsidRPr="009D7D06">
              <w:rPr>
                <w:rFonts w:ascii="Calibri" w:hAnsi="Calibri" w:cs="Calibri"/>
                <w:b/>
                <w:bCs/>
                <w:sz w:val="32"/>
                <w:szCs w:val="32"/>
              </w:rPr>
              <w:t>π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t)</w:t>
            </w:r>
          </w:p>
        </w:tc>
        <w:tc>
          <w:tcPr>
            <w:tcW w:w="1509" w:type="dxa"/>
          </w:tcPr>
          <w:p w:rsidR="00D06084" w:rsidRDefault="00D06084" w:rsidP="00D060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sin(</w:t>
            </w: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  <w:r w:rsidRPr="009D7D06">
              <w:rPr>
                <w:rFonts w:ascii="Calibri" w:hAnsi="Calibri" w:cs="Calibri"/>
                <w:b/>
                <w:bCs/>
                <w:sz w:val="32"/>
                <w:szCs w:val="32"/>
              </w:rPr>
              <w:t>π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t)</w:t>
            </w:r>
          </w:p>
        </w:tc>
        <w:tc>
          <w:tcPr>
            <w:tcW w:w="1565" w:type="dxa"/>
          </w:tcPr>
          <w:p w:rsidR="00D06084" w:rsidRDefault="00D06084" w:rsidP="00D060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sin(</w:t>
            </w: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10</w:t>
            </w:r>
            <w:r w:rsidRPr="009D7D06">
              <w:rPr>
                <w:rFonts w:ascii="Calibri" w:hAnsi="Calibri" w:cs="Calibri"/>
                <w:b/>
                <w:bCs/>
                <w:sz w:val="32"/>
                <w:szCs w:val="32"/>
              </w:rPr>
              <w:t>π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t)</w:t>
            </w:r>
          </w:p>
        </w:tc>
        <w:tc>
          <w:tcPr>
            <w:tcW w:w="1565" w:type="dxa"/>
          </w:tcPr>
          <w:p w:rsidR="00D06084" w:rsidRDefault="00D06084" w:rsidP="00D0608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sin(</w:t>
            </w: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18</w:t>
            </w:r>
            <w:r w:rsidRPr="009D7D06">
              <w:rPr>
                <w:rFonts w:ascii="Calibri" w:hAnsi="Calibri" w:cs="Calibri"/>
                <w:b/>
                <w:bCs/>
                <w:sz w:val="32"/>
                <w:szCs w:val="32"/>
              </w:rPr>
              <w:t>π</w:t>
            </w:r>
            <w:r w:rsidRPr="009D7D0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t)</w:t>
            </w:r>
          </w:p>
        </w:tc>
      </w:tr>
      <w:tr w:rsidR="00D06084" w:rsidTr="00D06084">
        <w:tc>
          <w:tcPr>
            <w:tcW w:w="1220" w:type="dxa"/>
          </w:tcPr>
          <w:p w:rsidR="00D06084" w:rsidRPr="00D06084" w:rsidRDefault="00580A4B" w:rsidP="00D0608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คลื่นสี</w:t>
            </w:r>
          </w:p>
        </w:tc>
        <w:tc>
          <w:tcPr>
            <w:tcW w:w="1564" w:type="dxa"/>
          </w:tcPr>
          <w:p w:rsidR="00D06084" w:rsidRDefault="00D06084" w:rsidP="00D0608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9" w:type="dxa"/>
          </w:tcPr>
          <w:p w:rsidR="00D06084" w:rsidRDefault="00D06084" w:rsidP="00D0608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9" w:type="dxa"/>
          </w:tcPr>
          <w:p w:rsidR="00D06084" w:rsidRDefault="00D06084" w:rsidP="00D0608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5" w:type="dxa"/>
          </w:tcPr>
          <w:p w:rsidR="00D06084" w:rsidRDefault="00D06084" w:rsidP="00D0608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65" w:type="dxa"/>
          </w:tcPr>
          <w:p w:rsidR="00D06084" w:rsidRDefault="00D06084" w:rsidP="00D06084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D06084" w:rsidRDefault="00D06084" w:rsidP="00D06084">
      <w:pPr>
        <w:pStyle w:val="ListParagraph"/>
        <w:spacing w:after="0" w:line="240" w:lineRule="auto"/>
        <w:ind w:left="644"/>
        <w:rPr>
          <w:rFonts w:ascii="TH SarabunPSK" w:hAnsi="TH SarabunPSK" w:cs="TH SarabunPSK"/>
          <w:sz w:val="32"/>
          <w:szCs w:val="32"/>
        </w:rPr>
      </w:pPr>
    </w:p>
    <w:p w:rsidR="00580A4B" w:rsidRDefault="00580A4B" w:rsidP="00580A4B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การสุ่มค่าสัญญาณทำโดย เก็บค่าแต่ละตำแหน่งเวลาของจังหวะเวลาการสุ่ม คือ</w:t>
      </w:r>
    </w:p>
    <w:p w:rsidR="00580A4B" w:rsidRDefault="00580A4B" w:rsidP="00580A4B">
      <w:pPr>
        <w:spacing w:after="0" w:line="240" w:lineRule="auto"/>
        <w:ind w:left="644"/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i/>
          <w:iCs/>
          <w:sz w:val="32"/>
          <w:szCs w:val="32"/>
        </w:rPr>
        <w:t>y [n] = y (</w:t>
      </w:r>
      <w:proofErr w:type="spellStart"/>
      <w:proofErr w:type="gramStart"/>
      <w:r>
        <w:rPr>
          <w:rFonts w:ascii="TH SarabunPSK" w:hAnsi="TH SarabunPSK" w:cs="TH SarabunPSK"/>
          <w:i/>
          <w:iCs/>
          <w:sz w:val="32"/>
          <w:szCs w:val="32"/>
        </w:rPr>
        <w:t>nT</w:t>
      </w:r>
      <w:r>
        <w:rPr>
          <w:rFonts w:ascii="TH SarabunPSK" w:hAnsi="TH SarabunPSK" w:cs="TH SarabunPSK"/>
          <w:i/>
          <w:iCs/>
          <w:sz w:val="32"/>
          <w:szCs w:val="32"/>
          <w:vertAlign w:val="subscript"/>
        </w:rPr>
        <w:t>s</w:t>
      </w:r>
      <w:r>
        <w:rPr>
          <w:rFonts w:ascii="TH SarabunPSK" w:hAnsi="TH SarabunPSK" w:cs="TH SarabunPSK"/>
          <w:i/>
          <w:iCs/>
          <w:sz w:val="32"/>
          <w:szCs w:val="32"/>
        </w:rPr>
        <w:t>t</w:t>
      </w:r>
      <w:proofErr w:type="spellEnd"/>
      <w:r>
        <w:rPr>
          <w:rFonts w:ascii="TH SarabunPSK" w:hAnsi="TH SarabunPSK" w:cs="TH SarabunPSK"/>
          <w:i/>
          <w:iCs/>
          <w:sz w:val="32"/>
          <w:szCs w:val="32"/>
        </w:rPr>
        <w:t xml:space="preserve">) 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580A4B">
        <w:rPr>
          <w:rFonts w:ascii="TH SarabunPSK" w:hAnsi="TH SarabunPSK" w:cs="TH SarabunPSK" w:hint="cs"/>
          <w:sz w:val="32"/>
          <w:szCs w:val="32"/>
          <w:cs/>
        </w:rPr>
        <w:t>เมื่อ</w:t>
      </w:r>
      <w:proofErr w:type="gramEnd"/>
      <w:r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i/>
          <w:iCs/>
          <w:sz w:val="32"/>
          <w:szCs w:val="32"/>
        </w:rPr>
        <w:t>T</w:t>
      </w:r>
      <w:r w:rsidRPr="00580A4B">
        <w:rPr>
          <w:rFonts w:ascii="TH SarabunPSK" w:hAnsi="TH SarabunPSK" w:cs="TH SarabunPSK"/>
          <w:i/>
          <w:iCs/>
          <w:sz w:val="32"/>
          <w:szCs w:val="32"/>
          <w:vertAlign w:val="subscript"/>
        </w:rPr>
        <w:t>s</w:t>
      </w:r>
      <w:proofErr w:type="spellEnd"/>
      <w:r>
        <w:rPr>
          <w:rFonts w:ascii="TH SarabunPSK" w:hAnsi="TH SarabunPSK" w:cs="TH SarabunPSK"/>
          <w:i/>
          <w:iCs/>
          <w:sz w:val="32"/>
          <w:szCs w:val="32"/>
        </w:rPr>
        <w:t xml:space="preserve"> = 1/ F</w:t>
      </w:r>
      <w:r w:rsidRPr="00580A4B">
        <w:rPr>
          <w:rFonts w:ascii="TH SarabunPSK" w:hAnsi="TH SarabunPSK" w:cs="TH SarabunPSK"/>
          <w:i/>
          <w:iCs/>
          <w:sz w:val="32"/>
          <w:szCs w:val="32"/>
          <w:vertAlign w:val="subscript"/>
        </w:rPr>
        <w:t>s</w:t>
      </w:r>
    </w:p>
    <w:p w:rsidR="003C7D7F" w:rsidRDefault="00580A4B" w:rsidP="003C7D7F">
      <w:pPr>
        <w:spacing w:after="0" w:line="240" w:lineRule="auto"/>
        <w:ind w:left="64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จงคำนวณหาค่าสัญญาณทั้ง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ตามอัตราการสุ่มที่ </w:t>
      </w:r>
      <w:r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Hz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(การสุ่มที่ </w:t>
      </w:r>
      <w:r>
        <w:rPr>
          <w:rFonts w:ascii="TH SarabunPSK" w:hAnsi="TH SarabunPSK" w:cs="TH SarabunPSK"/>
          <w:sz w:val="32"/>
          <w:szCs w:val="32"/>
        </w:rPr>
        <w:t xml:space="preserve">4 Hz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คือการเก็บค่า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ครั้งภายใน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วินาที จังหวะคาบการสุ่มคือ </w:t>
      </w:r>
      <w:r>
        <w:rPr>
          <w:rFonts w:ascii="TH SarabunPSK" w:hAnsi="TH SarabunPSK" w:cs="TH SarabunPSK"/>
          <w:sz w:val="32"/>
          <w:szCs w:val="32"/>
        </w:rPr>
        <w:t xml:space="preserve">¼ = 0.25 </w:t>
      </w:r>
      <w:r>
        <w:rPr>
          <w:rFonts w:ascii="TH SarabunPSK" w:hAnsi="TH SarabunPSK" w:cs="TH SarabunPSK" w:hint="cs"/>
          <w:sz w:val="32"/>
          <w:szCs w:val="32"/>
          <w:cs/>
        </w:rPr>
        <w:t>วินาทีต่อการสุ่มหนึ่งครั้ง)</w:t>
      </w:r>
      <w:r w:rsidR="003C7D7F">
        <w:rPr>
          <w:rFonts w:ascii="TH SarabunPSK" w:hAnsi="TH SarabunPSK" w:cs="TH SarabunPSK"/>
          <w:sz w:val="32"/>
          <w:szCs w:val="32"/>
        </w:rPr>
        <w:t xml:space="preserve"> </w:t>
      </w:r>
      <w:r w:rsidR="003C7D7F">
        <w:rPr>
          <w:rFonts w:ascii="TH SarabunPSK" w:hAnsi="TH SarabunPSK" w:cs="TH SarabunPSK" w:hint="cs"/>
          <w:sz w:val="32"/>
          <w:szCs w:val="32"/>
          <w:cs/>
        </w:rPr>
        <w:t>จงคำนวณแล้วเขียนค่าสัญญาณลงในตาราง</w:t>
      </w:r>
    </w:p>
    <w:p w:rsidR="003C7D7F" w:rsidRPr="003C7D7F" w:rsidRDefault="003C7D7F" w:rsidP="003C7D7F">
      <w:pPr>
        <w:spacing w:after="0" w:line="240" w:lineRule="auto"/>
        <w:ind w:left="64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t=0:1/4</w:t>
      </w:r>
      <w:r w:rsidRPr="003C7D7F">
        <w:rPr>
          <w:rFonts w:ascii="TH SarabunPSK" w:hAnsi="TH SarabunPSK" w:cs="TH SarabunPSK"/>
          <w:sz w:val="32"/>
          <w:szCs w:val="32"/>
        </w:rPr>
        <w:t>:1;</w:t>
      </w:r>
    </w:p>
    <w:p w:rsidR="003C7D7F" w:rsidRPr="003C7D7F" w:rsidRDefault="003C7D7F" w:rsidP="003C7D7F">
      <w:pPr>
        <w:spacing w:after="0" w:line="240" w:lineRule="auto"/>
        <w:ind w:left="644"/>
        <w:rPr>
          <w:rFonts w:ascii="TH SarabunPSK" w:hAnsi="TH SarabunPSK" w:cs="TH SarabunPSK"/>
          <w:sz w:val="32"/>
          <w:szCs w:val="32"/>
          <w:cs/>
        </w:rPr>
      </w:pPr>
      <w:r w:rsidRPr="003C7D7F">
        <w:rPr>
          <w:rFonts w:ascii="TH SarabunPSK" w:hAnsi="TH SarabunPSK" w:cs="TH SarabunPSK"/>
          <w:sz w:val="32"/>
          <w:szCs w:val="32"/>
        </w:rPr>
        <w:t>y1= -sin(14*pi*t);</w:t>
      </w:r>
    </w:p>
    <w:p w:rsidR="00580A4B" w:rsidRDefault="00580A4B" w:rsidP="00580A4B">
      <w:pPr>
        <w:spacing w:after="0" w:line="240" w:lineRule="auto"/>
        <w:ind w:left="644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8924" w:type="dxa"/>
        <w:tblInd w:w="64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5"/>
        <w:gridCol w:w="1329"/>
        <w:gridCol w:w="1535"/>
        <w:gridCol w:w="1535"/>
        <w:gridCol w:w="1535"/>
        <w:gridCol w:w="1535"/>
      </w:tblGrid>
      <w:tr w:rsidR="003C7D7F" w:rsidRPr="003C7D7F" w:rsidTr="003C7D7F">
        <w:tc>
          <w:tcPr>
            <w:tcW w:w="1455" w:type="dxa"/>
          </w:tcPr>
          <w:p w:rsidR="003C7D7F" w:rsidRPr="003C7D7F" w:rsidRDefault="003C7D7F" w:rsidP="003C7D7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เวลาที่สุ่มค่า</w:t>
            </w:r>
          </w:p>
        </w:tc>
        <w:tc>
          <w:tcPr>
            <w:tcW w:w="1329" w:type="dxa"/>
          </w:tcPr>
          <w:p w:rsidR="003C7D7F" w:rsidRPr="003C7D7F" w:rsidRDefault="003C7D7F" w:rsidP="003C7D7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n=0,</w:t>
            </w:r>
            <w:r w:rsidRPr="003C7D7F">
              <w:rPr>
                <w:rFonts w:ascii="TH SarabunPSK" w:hAnsi="TH SarabunPSK" w:cs="TH SarabunPSK"/>
                <w:sz w:val="28"/>
              </w:rPr>
              <w:t xml:space="preserve">  t = 0 s</w:t>
            </w:r>
          </w:p>
        </w:tc>
        <w:tc>
          <w:tcPr>
            <w:tcW w:w="1535" w:type="dxa"/>
          </w:tcPr>
          <w:p w:rsidR="003C7D7F" w:rsidRPr="003C7D7F" w:rsidRDefault="003C7D7F" w:rsidP="003C7D7F">
            <w:pPr>
              <w:rPr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n=1,</w:t>
            </w:r>
            <w:r w:rsidRPr="003C7D7F">
              <w:rPr>
                <w:rFonts w:ascii="TH SarabunPSK" w:hAnsi="TH SarabunPSK" w:cs="TH SarabunPSK"/>
                <w:sz w:val="28"/>
              </w:rPr>
              <w:t xml:space="preserve">  t = 0</w:t>
            </w:r>
            <w:r>
              <w:rPr>
                <w:rFonts w:ascii="TH SarabunPSK" w:hAnsi="TH SarabunPSK" w:cs="TH SarabunPSK"/>
                <w:sz w:val="28"/>
              </w:rPr>
              <w:t>.25</w:t>
            </w:r>
            <w:r w:rsidRPr="003C7D7F">
              <w:rPr>
                <w:rFonts w:ascii="TH SarabunPSK" w:hAnsi="TH SarabunPSK" w:cs="TH SarabunPSK"/>
                <w:sz w:val="28"/>
              </w:rPr>
              <w:t xml:space="preserve"> s</w:t>
            </w:r>
          </w:p>
        </w:tc>
        <w:tc>
          <w:tcPr>
            <w:tcW w:w="1535" w:type="dxa"/>
          </w:tcPr>
          <w:p w:rsidR="003C7D7F" w:rsidRPr="003C7D7F" w:rsidRDefault="003C7D7F" w:rsidP="003C7D7F">
            <w:pPr>
              <w:rPr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n=2, t = 0.50 </w:t>
            </w:r>
            <w:r w:rsidRPr="003C7D7F">
              <w:rPr>
                <w:rFonts w:ascii="TH SarabunPSK" w:hAnsi="TH SarabunPSK" w:cs="TH SarabunPSK"/>
                <w:sz w:val="28"/>
              </w:rPr>
              <w:t>s</w:t>
            </w:r>
          </w:p>
        </w:tc>
        <w:tc>
          <w:tcPr>
            <w:tcW w:w="1535" w:type="dxa"/>
          </w:tcPr>
          <w:p w:rsidR="003C7D7F" w:rsidRPr="003C7D7F" w:rsidRDefault="003C7D7F" w:rsidP="003C7D7F">
            <w:pPr>
              <w:rPr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n=3,  t = 0.75 </w:t>
            </w:r>
            <w:r w:rsidRPr="003C7D7F">
              <w:rPr>
                <w:rFonts w:ascii="TH SarabunPSK" w:hAnsi="TH SarabunPSK" w:cs="TH SarabunPSK"/>
                <w:sz w:val="28"/>
              </w:rPr>
              <w:t>s</w:t>
            </w:r>
          </w:p>
        </w:tc>
        <w:tc>
          <w:tcPr>
            <w:tcW w:w="1535" w:type="dxa"/>
          </w:tcPr>
          <w:p w:rsidR="003C7D7F" w:rsidRPr="003C7D7F" w:rsidRDefault="003C7D7F" w:rsidP="003C7D7F">
            <w:pPr>
              <w:rPr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n=4, t = 1.00</w:t>
            </w:r>
            <w:r w:rsidRPr="003C7D7F">
              <w:rPr>
                <w:rFonts w:ascii="TH SarabunPSK" w:hAnsi="TH SarabunPSK" w:cs="TH SarabunPSK"/>
                <w:sz w:val="28"/>
              </w:rPr>
              <w:t xml:space="preserve"> s</w:t>
            </w:r>
          </w:p>
        </w:tc>
      </w:tr>
      <w:tr w:rsidR="003C7D7F" w:rsidRPr="003C7D7F" w:rsidTr="003C7D7F">
        <w:tc>
          <w:tcPr>
            <w:tcW w:w="1455" w:type="dxa"/>
          </w:tcPr>
          <w:p w:rsidR="003C7D7F" w:rsidRPr="003C7D7F" w:rsidRDefault="003C7D7F" w:rsidP="00580A4B">
            <w:pPr>
              <w:rPr>
                <w:rFonts w:cs="TH SarabunPSK"/>
                <w:szCs w:val="22"/>
              </w:rPr>
            </w:pPr>
            <w:r w:rsidRPr="003C7D7F">
              <w:rPr>
                <w:rFonts w:cs="TH SarabunPSK"/>
                <w:szCs w:val="22"/>
              </w:rPr>
              <w:t>-sin(</w:t>
            </w:r>
            <w:r w:rsidRPr="003C7D7F">
              <w:rPr>
                <w:rFonts w:cs="TH SarabunPSK"/>
                <w:szCs w:val="22"/>
                <w:cs/>
              </w:rPr>
              <w:t>14</w:t>
            </w:r>
            <w:r w:rsidRPr="003C7D7F">
              <w:rPr>
                <w:rFonts w:cs="Calibri"/>
                <w:szCs w:val="22"/>
              </w:rPr>
              <w:t>π</w:t>
            </w:r>
            <w:r w:rsidRPr="003C7D7F">
              <w:rPr>
                <w:rFonts w:cs="TH SarabunPSK"/>
                <w:szCs w:val="22"/>
              </w:rPr>
              <w:t>t*n*</w:t>
            </w:r>
            <w:proofErr w:type="spellStart"/>
            <w:r w:rsidRPr="003C7D7F">
              <w:rPr>
                <w:rFonts w:cs="TH SarabunPSK"/>
                <w:szCs w:val="22"/>
              </w:rPr>
              <w:t>T</w:t>
            </w:r>
            <w:r w:rsidRPr="003C7D7F">
              <w:rPr>
                <w:rFonts w:cs="TH SarabunPSK"/>
                <w:szCs w:val="22"/>
                <w:vertAlign w:val="subscript"/>
              </w:rPr>
              <w:t>s</w:t>
            </w:r>
            <w:proofErr w:type="spellEnd"/>
            <w:r w:rsidRPr="003C7D7F">
              <w:rPr>
                <w:rFonts w:cs="TH SarabunPSK"/>
                <w:szCs w:val="22"/>
              </w:rPr>
              <w:t>)</w:t>
            </w:r>
          </w:p>
        </w:tc>
        <w:tc>
          <w:tcPr>
            <w:tcW w:w="1329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C7D7F" w:rsidRPr="003C7D7F" w:rsidTr="003C7D7F">
        <w:tc>
          <w:tcPr>
            <w:tcW w:w="1455" w:type="dxa"/>
          </w:tcPr>
          <w:p w:rsidR="003C7D7F" w:rsidRPr="003C7D7F" w:rsidRDefault="003C7D7F" w:rsidP="00580A4B">
            <w:pPr>
              <w:rPr>
                <w:rFonts w:cs="TH SarabunPSK"/>
                <w:szCs w:val="22"/>
                <w:cs/>
              </w:rPr>
            </w:pPr>
            <w:r w:rsidRPr="003C7D7F">
              <w:rPr>
                <w:rFonts w:cs="TH SarabunPSK"/>
                <w:szCs w:val="22"/>
              </w:rPr>
              <w:t>-sin(6</w:t>
            </w:r>
            <w:r w:rsidRPr="003C7D7F">
              <w:rPr>
                <w:rFonts w:cs="Calibri"/>
                <w:szCs w:val="22"/>
              </w:rPr>
              <w:t>π</w:t>
            </w:r>
            <w:r w:rsidRPr="003C7D7F">
              <w:rPr>
                <w:rFonts w:cs="TH SarabunPSK"/>
                <w:szCs w:val="22"/>
              </w:rPr>
              <w:t>t*n*</w:t>
            </w:r>
            <w:proofErr w:type="spellStart"/>
            <w:r w:rsidRPr="003C7D7F">
              <w:rPr>
                <w:rFonts w:cs="TH SarabunPSK"/>
                <w:szCs w:val="22"/>
              </w:rPr>
              <w:t>T</w:t>
            </w:r>
            <w:r w:rsidRPr="003C7D7F">
              <w:rPr>
                <w:rFonts w:cs="TH SarabunPSK"/>
                <w:szCs w:val="22"/>
                <w:vertAlign w:val="subscript"/>
              </w:rPr>
              <w:t>s</w:t>
            </w:r>
            <w:proofErr w:type="spellEnd"/>
            <w:r w:rsidRPr="003C7D7F">
              <w:rPr>
                <w:rFonts w:cs="TH SarabunPSK"/>
                <w:szCs w:val="22"/>
              </w:rPr>
              <w:t>)</w:t>
            </w:r>
          </w:p>
        </w:tc>
        <w:tc>
          <w:tcPr>
            <w:tcW w:w="1329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C7D7F" w:rsidRPr="003C7D7F" w:rsidTr="003C7D7F">
        <w:tc>
          <w:tcPr>
            <w:tcW w:w="1455" w:type="dxa"/>
          </w:tcPr>
          <w:p w:rsidR="003C7D7F" w:rsidRPr="003C7D7F" w:rsidRDefault="003C7D7F" w:rsidP="003C7D7F">
            <w:pPr>
              <w:rPr>
                <w:rFonts w:cs="TH SarabunPSK"/>
                <w:szCs w:val="22"/>
                <w:cs/>
              </w:rPr>
            </w:pPr>
            <w:r w:rsidRPr="003C7D7F">
              <w:rPr>
                <w:rFonts w:cs="TH SarabunPSK"/>
                <w:szCs w:val="22"/>
              </w:rPr>
              <w:t>sin(</w:t>
            </w:r>
            <w:r w:rsidRPr="003C7D7F">
              <w:rPr>
                <w:szCs w:val="22"/>
              </w:rPr>
              <w:t>2</w:t>
            </w:r>
            <w:r w:rsidRPr="003C7D7F">
              <w:rPr>
                <w:rFonts w:cs="Calibri"/>
                <w:szCs w:val="22"/>
              </w:rPr>
              <w:t>π</w:t>
            </w:r>
            <w:r w:rsidRPr="003C7D7F">
              <w:rPr>
                <w:rFonts w:cs="TH SarabunPSK"/>
                <w:szCs w:val="22"/>
              </w:rPr>
              <w:t>t*n*</w:t>
            </w:r>
            <w:proofErr w:type="spellStart"/>
            <w:r w:rsidRPr="003C7D7F">
              <w:rPr>
                <w:rFonts w:cs="TH SarabunPSK"/>
                <w:szCs w:val="22"/>
              </w:rPr>
              <w:t>T</w:t>
            </w:r>
            <w:r w:rsidRPr="003C7D7F">
              <w:rPr>
                <w:rFonts w:cs="TH SarabunPSK"/>
                <w:szCs w:val="22"/>
                <w:vertAlign w:val="subscript"/>
              </w:rPr>
              <w:t>s</w:t>
            </w:r>
            <w:proofErr w:type="spellEnd"/>
            <w:r w:rsidRPr="003C7D7F">
              <w:rPr>
                <w:rFonts w:cs="TH SarabunPSK"/>
                <w:szCs w:val="22"/>
              </w:rPr>
              <w:t>)</w:t>
            </w:r>
          </w:p>
        </w:tc>
        <w:tc>
          <w:tcPr>
            <w:tcW w:w="1329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C7D7F" w:rsidRPr="003C7D7F" w:rsidTr="003C7D7F">
        <w:tc>
          <w:tcPr>
            <w:tcW w:w="1455" w:type="dxa"/>
          </w:tcPr>
          <w:p w:rsidR="003C7D7F" w:rsidRPr="003C7D7F" w:rsidRDefault="003C7D7F" w:rsidP="003C7D7F">
            <w:pPr>
              <w:rPr>
                <w:rFonts w:cs="TH SarabunPSK"/>
                <w:szCs w:val="22"/>
                <w:cs/>
              </w:rPr>
            </w:pPr>
            <w:r w:rsidRPr="003C7D7F">
              <w:rPr>
                <w:rFonts w:cs="TH SarabunPSK"/>
                <w:szCs w:val="22"/>
              </w:rPr>
              <w:t>sin(10</w:t>
            </w:r>
            <w:r w:rsidRPr="003C7D7F">
              <w:rPr>
                <w:rFonts w:cs="Calibri"/>
                <w:szCs w:val="22"/>
              </w:rPr>
              <w:t>π</w:t>
            </w:r>
            <w:r w:rsidRPr="003C7D7F">
              <w:rPr>
                <w:rFonts w:cs="TH SarabunPSK"/>
                <w:szCs w:val="22"/>
              </w:rPr>
              <w:t>t*n*</w:t>
            </w:r>
            <w:proofErr w:type="spellStart"/>
            <w:r w:rsidRPr="003C7D7F">
              <w:rPr>
                <w:rFonts w:cs="TH SarabunPSK"/>
                <w:szCs w:val="22"/>
              </w:rPr>
              <w:t>T</w:t>
            </w:r>
            <w:r w:rsidRPr="003C7D7F">
              <w:rPr>
                <w:rFonts w:cs="TH SarabunPSK"/>
                <w:szCs w:val="22"/>
                <w:vertAlign w:val="subscript"/>
              </w:rPr>
              <w:t>s</w:t>
            </w:r>
            <w:proofErr w:type="spellEnd"/>
            <w:r w:rsidRPr="003C7D7F">
              <w:rPr>
                <w:rFonts w:cs="TH SarabunPSK"/>
                <w:szCs w:val="22"/>
              </w:rPr>
              <w:t>)</w:t>
            </w:r>
          </w:p>
        </w:tc>
        <w:tc>
          <w:tcPr>
            <w:tcW w:w="1329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3C7D7F" w:rsidRPr="003C7D7F" w:rsidTr="003C7D7F">
        <w:tc>
          <w:tcPr>
            <w:tcW w:w="145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7D7F">
              <w:rPr>
                <w:rFonts w:cs="TH SarabunPSK"/>
                <w:szCs w:val="22"/>
              </w:rPr>
              <w:t>sin(</w:t>
            </w:r>
            <w:r>
              <w:rPr>
                <w:rFonts w:cs="TH SarabunPSK"/>
                <w:szCs w:val="22"/>
              </w:rPr>
              <w:t>18</w:t>
            </w:r>
            <w:r w:rsidRPr="003C7D7F">
              <w:rPr>
                <w:rFonts w:cs="Calibri"/>
                <w:szCs w:val="22"/>
              </w:rPr>
              <w:t>π</w:t>
            </w:r>
            <w:r w:rsidRPr="003C7D7F">
              <w:rPr>
                <w:rFonts w:cs="TH SarabunPSK"/>
                <w:szCs w:val="22"/>
              </w:rPr>
              <w:t>t*n*</w:t>
            </w:r>
            <w:proofErr w:type="spellStart"/>
            <w:r w:rsidRPr="003C7D7F">
              <w:rPr>
                <w:rFonts w:cs="TH SarabunPSK"/>
                <w:szCs w:val="22"/>
              </w:rPr>
              <w:t>T</w:t>
            </w:r>
            <w:r w:rsidRPr="003C7D7F">
              <w:rPr>
                <w:rFonts w:cs="TH SarabunPSK"/>
                <w:szCs w:val="22"/>
                <w:vertAlign w:val="subscript"/>
              </w:rPr>
              <w:t>s</w:t>
            </w:r>
            <w:proofErr w:type="spellEnd"/>
            <w:r w:rsidRPr="003C7D7F">
              <w:rPr>
                <w:rFonts w:cs="TH SarabunPSK"/>
                <w:szCs w:val="22"/>
              </w:rPr>
              <w:t>)</w:t>
            </w:r>
          </w:p>
        </w:tc>
        <w:tc>
          <w:tcPr>
            <w:tcW w:w="1329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535" w:type="dxa"/>
          </w:tcPr>
          <w:p w:rsidR="003C7D7F" w:rsidRPr="003C7D7F" w:rsidRDefault="003C7D7F" w:rsidP="00580A4B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:rsidR="00580A4B" w:rsidRDefault="00A530EE" w:rsidP="00A530EE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ให้นิสิตสังเกตค่าที่จากการสุ่มทั้ง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สัญญาณในการสุ่มช่วงเวลา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วินาที จะจำนวนค่าข้อมูลเท่ากันคือ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ค่า และแต่ละเท่ากันหรือไม่หรือ เมื่อนำมาวาดกราฟเกิดอะไรขึ้น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(โดยการวาดเส้นเชื่อมต่อจุด)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คิดว่ากราฟที่ได้มีความคล้ายสัญญาณใดมากที่สุด</w:t>
      </w:r>
    </w:p>
    <w:p w:rsidR="00A530EE" w:rsidRDefault="00A530EE" w:rsidP="00A530EE">
      <w:pPr>
        <w:pStyle w:val="ListParagraph"/>
        <w:spacing w:after="0" w:line="240" w:lineRule="auto"/>
        <w:ind w:left="644"/>
      </w:pPr>
      <w:r>
        <w:rPr>
          <w:rFonts w:ascii="TH SarabunPSK" w:hAnsi="TH SarabunPSK" w:cs="TH SarabunPSK"/>
          <w:sz w:val="32"/>
          <w:szCs w:val="32"/>
        </w:rPr>
        <w:t>plot(</w:t>
      </w:r>
      <w:proofErr w:type="gramStart"/>
      <w:r>
        <w:rPr>
          <w:rFonts w:ascii="TH SarabunPSK" w:hAnsi="TH SarabunPSK" w:cs="TH SarabunPSK"/>
          <w:sz w:val="32"/>
          <w:szCs w:val="32"/>
        </w:rPr>
        <w:t>t,y</w:t>
      </w:r>
      <w:proofErr w:type="gramEnd"/>
      <w:r>
        <w:rPr>
          <w:rFonts w:ascii="TH SarabunPSK" w:hAnsi="TH SarabunPSK" w:cs="TH SarabunPSK"/>
          <w:sz w:val="32"/>
          <w:szCs w:val="32"/>
        </w:rPr>
        <w:t>1);</w:t>
      </w:r>
    </w:p>
    <w:p w:rsidR="00A530EE" w:rsidRPr="00A530EE" w:rsidRDefault="00A530EE" w:rsidP="00A530EE">
      <w:pPr>
        <w:pStyle w:val="ListParagraph"/>
        <w:spacing w:after="0" w:line="240" w:lineRule="auto"/>
        <w:ind w:left="644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A530EE">
        <w:rPr>
          <w:rFonts w:ascii="TH SarabunPSK" w:hAnsi="TH SarabunPSK" w:cs="TH SarabunPSK"/>
          <w:sz w:val="32"/>
          <w:szCs w:val="32"/>
        </w:rPr>
        <w:t>xlabel</w:t>
      </w:r>
      <w:proofErr w:type="spellEnd"/>
      <w:r w:rsidRPr="00A530EE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A530EE">
        <w:rPr>
          <w:rFonts w:ascii="TH SarabunPSK" w:hAnsi="TH SarabunPSK" w:cs="TH SarabunPSK"/>
          <w:sz w:val="32"/>
          <w:szCs w:val="32"/>
        </w:rPr>
        <w:t>'Time (sec)');</w:t>
      </w:r>
    </w:p>
    <w:p w:rsidR="00A530EE" w:rsidRDefault="00A530EE" w:rsidP="00A530EE">
      <w:pPr>
        <w:pStyle w:val="ListParagraph"/>
        <w:spacing w:after="0" w:line="240" w:lineRule="auto"/>
        <w:ind w:left="644"/>
        <w:rPr>
          <w:rFonts w:ascii="TH SarabunPSK" w:hAnsi="TH SarabunPSK" w:cs="TH SarabunPSK"/>
          <w:sz w:val="32"/>
          <w:szCs w:val="32"/>
        </w:rPr>
      </w:pPr>
      <w:proofErr w:type="spellStart"/>
      <w:r w:rsidRPr="00A530EE">
        <w:rPr>
          <w:rFonts w:ascii="TH SarabunPSK" w:hAnsi="TH SarabunPSK" w:cs="TH SarabunPSK"/>
          <w:sz w:val="32"/>
          <w:szCs w:val="32"/>
        </w:rPr>
        <w:t>ylabel</w:t>
      </w:r>
      <w:proofErr w:type="spellEnd"/>
      <w:r w:rsidRPr="00A530EE">
        <w:rPr>
          <w:rFonts w:ascii="TH SarabunPSK" w:hAnsi="TH SarabunPSK" w:cs="TH SarabunPSK"/>
          <w:sz w:val="32"/>
          <w:szCs w:val="32"/>
        </w:rPr>
        <w:t>('Amplitude');</w:t>
      </w:r>
    </w:p>
    <w:p w:rsidR="00A530EE" w:rsidRDefault="00A530EE" w:rsidP="00A530EE">
      <w:pPr>
        <w:pStyle w:val="ListParagraph"/>
        <w:spacing w:after="0" w:line="240" w:lineRule="auto"/>
        <w:ind w:left="644"/>
        <w:rPr>
          <w:rFonts w:ascii="TH SarabunPSK" w:hAnsi="TH SarabunPSK" w:cs="TH SarabunPSK"/>
          <w:sz w:val="32"/>
          <w:szCs w:val="32"/>
        </w:rPr>
      </w:pPr>
    </w:p>
    <w:p w:rsidR="00A530EE" w:rsidRDefault="00A530EE" w:rsidP="00A530EE">
      <w:pPr>
        <w:pStyle w:val="ListParagraph"/>
        <w:spacing w:after="0" w:line="240" w:lineRule="auto"/>
        <w:ind w:left="644"/>
        <w:rPr>
          <w:rFonts w:ascii="TH SarabunPSK" w:hAnsi="TH SarabunPSK" w:cs="TH SarabunPSK"/>
          <w:sz w:val="32"/>
          <w:szCs w:val="32"/>
        </w:rPr>
      </w:pPr>
    </w:p>
    <w:p w:rsidR="00A530EE" w:rsidRDefault="00A530EE" w:rsidP="00A530EE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  <w:r w:rsidRPr="00F7181B">
        <w:rPr>
          <w:rFonts w:ascii="TH SarabunPSK" w:hAnsi="TH SarabunPSK" w:cs="TH SarabunPSK" w:hint="cs"/>
          <w:color w:val="FF0000"/>
          <w:sz w:val="32"/>
          <w:szCs w:val="32"/>
          <w:cs/>
        </w:rPr>
        <w:t>รูปภาพ และคำอธิบาย</w:t>
      </w:r>
    </w:p>
    <w:p w:rsidR="001B239E" w:rsidRDefault="001B239E" w:rsidP="00A530EE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580A4B" w:rsidRDefault="001B239E" w:rsidP="001B239E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สรุปได้หรือไม่ว่า สัญญาทั้ง แม้ความถี่ของสัญญาณจะไม่เท่ากัน แต่เมื่อจัดเก็บด้วยความเดียวกันจะทำให้ได้ค่าข้อมูลค่าเดียวกันเสมอ</w:t>
      </w:r>
    </w:p>
    <w:p w:rsidR="001B239E" w:rsidRDefault="001B239E" w:rsidP="001B239E">
      <w:pPr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คำตอบ</w:t>
      </w:r>
    </w:p>
    <w:p w:rsidR="001B239E" w:rsidRPr="001B239E" w:rsidRDefault="001B239E" w:rsidP="001B239E">
      <w:pPr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</w:p>
    <w:p w:rsidR="00505563" w:rsidRPr="001B239E" w:rsidRDefault="00F942AF" w:rsidP="001B239E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1B23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</w:t>
      </w:r>
      <w:r w:rsidR="008D3446" w:rsidRPr="001B239E">
        <w:rPr>
          <w:rFonts w:ascii="TH SarabunPSK" w:hAnsi="TH SarabunPSK" w:cs="TH SarabunPSK"/>
          <w:b/>
          <w:bCs/>
          <w:sz w:val="32"/>
          <w:szCs w:val="32"/>
        </w:rPr>
        <w:t>Chirping</w:t>
      </w:r>
      <w:r w:rsidR="003E0BDF" w:rsidRPr="001B239E">
        <w:rPr>
          <w:rFonts w:ascii="TH SarabunPSK" w:hAnsi="TH SarabunPSK" w:cs="TH SarabunPSK"/>
          <w:b/>
          <w:bCs/>
          <w:sz w:val="32"/>
          <w:szCs w:val="32"/>
        </w:rPr>
        <w:t xml:space="preserve"> sound</w:t>
      </w:r>
      <w:r w:rsidR="00505563" w:rsidRPr="001B23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505563" w:rsidRDefault="008D3446" w:rsidP="003E00CD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 w:rsidRPr="00505563">
        <w:rPr>
          <w:rFonts w:ascii="TH SarabunPSK" w:hAnsi="TH SarabunPSK" w:cs="TH SarabunPSK" w:hint="cs"/>
          <w:sz w:val="32"/>
          <w:szCs w:val="32"/>
          <w:cs/>
        </w:rPr>
        <w:t>ในการทดลองนี้ นิสิตต้องสร้างสัญญาณเสียงที่โทน</w:t>
      </w:r>
      <w:r w:rsidRPr="00505563">
        <w:rPr>
          <w:rFonts w:ascii="TH SarabunPSK" w:hAnsi="TH SarabunPSK" w:cs="TH SarabunPSK"/>
          <w:sz w:val="32"/>
          <w:szCs w:val="32"/>
        </w:rPr>
        <w:t xml:space="preserve"> </w:t>
      </w:r>
      <w:r w:rsidRPr="00505563">
        <w:rPr>
          <w:rFonts w:ascii="TH SarabunPSK" w:hAnsi="TH SarabunPSK" w:cs="TH SarabunPSK" w:hint="cs"/>
          <w:sz w:val="32"/>
          <w:szCs w:val="32"/>
          <w:cs/>
        </w:rPr>
        <w:t>(</w:t>
      </w:r>
      <w:r w:rsidRPr="00505563">
        <w:rPr>
          <w:rFonts w:ascii="TH SarabunPSK" w:hAnsi="TH SarabunPSK" w:cs="TH SarabunPSK"/>
          <w:sz w:val="32"/>
          <w:szCs w:val="32"/>
        </w:rPr>
        <w:t>Tone</w:t>
      </w:r>
      <w:r w:rsidRPr="00505563">
        <w:rPr>
          <w:rFonts w:ascii="TH SarabunPSK" w:hAnsi="TH SarabunPSK" w:cs="TH SarabunPSK" w:hint="cs"/>
          <w:sz w:val="32"/>
          <w:szCs w:val="32"/>
          <w:cs/>
        </w:rPr>
        <w:t>)</w:t>
      </w:r>
      <w:r w:rsidRPr="00505563">
        <w:rPr>
          <w:rFonts w:ascii="TH SarabunPSK" w:hAnsi="TH SarabunPSK" w:cs="TH SarabunPSK"/>
          <w:sz w:val="32"/>
          <w:szCs w:val="32"/>
        </w:rPr>
        <w:t xml:space="preserve"> </w:t>
      </w:r>
      <w:r w:rsidRPr="00505563">
        <w:rPr>
          <w:rFonts w:ascii="TH SarabunPSK" w:hAnsi="TH SarabunPSK" w:cs="TH SarabunPSK" w:hint="cs"/>
          <w:sz w:val="32"/>
          <w:szCs w:val="32"/>
          <w:cs/>
        </w:rPr>
        <w:t xml:space="preserve">มีความถี่ค่อยๆสูงขึ้น </w:t>
      </w:r>
      <w:r w:rsidR="00505563" w:rsidRPr="00505563">
        <w:rPr>
          <w:rFonts w:ascii="TH SarabunPSK" w:hAnsi="TH SarabunPSK" w:cs="TH SarabunPSK" w:hint="cs"/>
          <w:sz w:val="32"/>
          <w:szCs w:val="32"/>
          <w:cs/>
        </w:rPr>
        <w:t>นิสิตทดสอบฟังเสียง (โ</w:t>
      </w:r>
      <w:r w:rsidR="00B25606">
        <w:rPr>
          <w:rFonts w:ascii="TH SarabunPSK" w:hAnsi="TH SarabunPSK" w:cs="TH SarabunPSK" w:hint="cs"/>
          <w:sz w:val="32"/>
          <w:szCs w:val="32"/>
          <w:cs/>
        </w:rPr>
        <w:t>ดย</w:t>
      </w:r>
      <w:r w:rsidR="00505563" w:rsidRPr="00505563">
        <w:rPr>
          <w:rFonts w:ascii="TH SarabunPSK" w:hAnsi="TH SarabunPSK" w:cs="TH SarabunPSK" w:hint="cs"/>
          <w:sz w:val="32"/>
          <w:szCs w:val="32"/>
          <w:cs/>
        </w:rPr>
        <w:t>สมมุติว่าเป็นสัญญาณแอนนาลอก) แล้ว</w:t>
      </w:r>
      <w:r w:rsidR="00505563">
        <w:rPr>
          <w:rFonts w:ascii="TH SarabunPSK" w:hAnsi="TH SarabunPSK" w:cs="TH SarabunPSK" w:hint="cs"/>
          <w:sz w:val="32"/>
          <w:szCs w:val="32"/>
          <w:cs/>
        </w:rPr>
        <w:t>จึงทำการแปลงเป็นสัญญาณดิจิตอล ด้วยอัตราสุ่มข้อมูลที่ต่างกัน ฟัง</w:t>
      </w:r>
      <w:r w:rsidR="00505563" w:rsidRPr="00505563">
        <w:rPr>
          <w:rFonts w:ascii="TH SarabunPSK" w:hAnsi="TH SarabunPSK" w:cs="TH SarabunPSK" w:hint="cs"/>
          <w:sz w:val="32"/>
          <w:szCs w:val="32"/>
          <w:cs/>
        </w:rPr>
        <w:t>เสียง</w:t>
      </w:r>
      <w:r w:rsidR="0050556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505563" w:rsidRPr="00505563">
        <w:rPr>
          <w:rFonts w:ascii="TH SarabunPSK" w:hAnsi="TH SarabunPSK" w:cs="TH SarabunPSK" w:hint="cs"/>
          <w:sz w:val="32"/>
          <w:szCs w:val="32"/>
          <w:cs/>
        </w:rPr>
        <w:t>เปรียบเทียบต้นฉบับกับเสียงที่สุ่ม แล้วอธิบายว่าทำไมจึงเป็นเช่นนั้น</w:t>
      </w:r>
    </w:p>
    <w:p w:rsidR="004121C6" w:rsidRPr="004121C6" w:rsidRDefault="004121C6" w:rsidP="003E00CD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b/>
          <w:bCs/>
          <w:sz w:val="32"/>
          <w:szCs w:val="32"/>
        </w:rPr>
      </w:pPr>
      <w:r w:rsidRPr="004121C6">
        <w:rPr>
          <w:rFonts w:ascii="TH SarabunPSK" w:hAnsi="TH SarabunPSK" w:cs="TH SarabunPSK" w:hint="cs"/>
          <w:b/>
          <w:bCs/>
          <w:sz w:val="32"/>
          <w:szCs w:val="32"/>
          <w:cs/>
        </w:rPr>
        <w:t>การทดลอง</w:t>
      </w:r>
    </w:p>
    <w:p w:rsidR="00505563" w:rsidRDefault="00306009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จากการเรียนในบทที่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(ให้นิสิตย้อยกลับไปอ่านทฤษฏีในบทที่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การสร้างสัญญาณ </w:t>
      </w:r>
      <w:r>
        <w:rPr>
          <w:rFonts w:ascii="TH SarabunPSK" w:hAnsi="TH SarabunPSK" w:cs="TH SarabunPSK"/>
          <w:sz w:val="32"/>
          <w:szCs w:val="32"/>
        </w:rPr>
        <w:t xml:space="preserve">Chirping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ที่มีโทนเสียงเพิ่มขึ้นจาก </w:t>
      </w:r>
      <w:r w:rsidR="00D66F3B"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</w:rPr>
        <w:t xml:space="preserve"> Hz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ไปถึง </w:t>
      </w:r>
      <w:r w:rsidR="00FC4148">
        <w:rPr>
          <w:rFonts w:ascii="TH SarabunPSK" w:hAnsi="TH SarabunPSK" w:cs="TH SarabunPSK"/>
          <w:sz w:val="32"/>
          <w:szCs w:val="32"/>
        </w:rPr>
        <w:t>40</w:t>
      </w:r>
      <w:r w:rsidR="00D66F3B">
        <w:rPr>
          <w:rFonts w:ascii="TH SarabunPSK" w:hAnsi="TH SarabunPSK" w:cs="TH SarabunPSK"/>
          <w:sz w:val="32"/>
          <w:szCs w:val="32"/>
        </w:rPr>
        <w:t>00</w:t>
      </w:r>
      <w:r>
        <w:rPr>
          <w:rFonts w:ascii="TH SarabunPSK" w:hAnsi="TH SarabunPSK" w:cs="TH SarabunPSK"/>
          <w:sz w:val="32"/>
          <w:szCs w:val="32"/>
        </w:rPr>
        <w:t xml:space="preserve"> Hz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 ในเวลา </w:t>
      </w:r>
      <w:r w:rsidR="00FC4148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วินาทีนั้น</w:t>
      </w:r>
    </w:p>
    <w:p w:rsidR="00286F78" w:rsidRDefault="00286F78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เวลาเริ่มต้น </w:t>
      </w:r>
      <w:r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  <w:vertAlign w:val="subscript"/>
        </w:rPr>
        <w:t xml:space="preserve">1 </w:t>
      </w:r>
      <w:r>
        <w:rPr>
          <w:rFonts w:ascii="TH SarabunPSK" w:hAnsi="TH SarabunPSK" w:cs="TH SarabunPSK"/>
          <w:sz w:val="32"/>
          <w:szCs w:val="32"/>
        </w:rPr>
        <w:t xml:space="preserve">= 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t</w:t>
      </w:r>
      <w:r w:rsidRPr="00286F78">
        <w:rPr>
          <w:rFonts w:ascii="TH SarabunPSK" w:hAnsi="TH SarabunPSK" w:cs="TH SarabunPSK"/>
          <w:sz w:val="32"/>
          <w:szCs w:val="32"/>
          <w:vertAlign w:val="subscript"/>
        </w:rPr>
        <w:t>2</w:t>
      </w:r>
      <w:r>
        <w:rPr>
          <w:rFonts w:ascii="TH SarabunPSK" w:hAnsi="TH SarabunPSK" w:cs="TH SarabunPSK"/>
          <w:sz w:val="32"/>
          <w:szCs w:val="32"/>
          <w:vertAlign w:val="subscript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= 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เราจะได้สมการในบทที่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</w:p>
    <w:p w:rsidR="00286F78" w:rsidRDefault="00286F78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H SarabunPSK"/>
                <w:sz w:val="32"/>
                <w:szCs w:val="32"/>
              </w:rPr>
              <m:t>o</m:t>
            </m:r>
          </m:e>
        </m:d>
        <m:r>
          <w:rPr>
            <w:rFonts w:ascii="Cambria Math" w:hAnsi="Cambria Math" w:cs="TH SarabunPSK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H SarabunPSK"/>
            <w:sz w:val="32"/>
            <w:szCs w:val="32"/>
          </w:rPr>
          <m:t>=0 Hz</m:t>
        </m:r>
      </m:oMath>
    </w:p>
    <w:p w:rsidR="00890E7B" w:rsidRDefault="00890E7B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H SarabunPSK"/>
                <w:sz w:val="32"/>
                <w:szCs w:val="32"/>
              </w:rPr>
              <m:t>4</m:t>
            </m:r>
          </m:e>
        </m:d>
        <m:r>
          <w:rPr>
            <w:rFonts w:ascii="Cambria Math" w:hAnsi="Cambria Math" w:cs="TH SarabunPSK"/>
            <w:sz w:val="32"/>
            <w:szCs w:val="32"/>
          </w:rPr>
          <m:t>=2μ.4+0=4000 Hz</m:t>
        </m:r>
      </m:oMath>
    </w:p>
    <w:p w:rsidR="00890E7B" w:rsidRDefault="00890E7B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m:oMath>
        <m:r>
          <w:rPr>
            <w:rFonts w:ascii="Cambria Math" w:hAnsi="Cambria Math" w:cs="TH SarabunPSK"/>
            <w:sz w:val="32"/>
            <w:szCs w:val="32"/>
          </w:rPr>
          <m:t>μ=</m:t>
        </m:r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4000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2.4</m:t>
            </m:r>
          </m:den>
        </m:f>
        <m:r>
          <w:rPr>
            <w:rFonts w:ascii="Cambria Math" w:hAnsi="Cambria Math" w:cs="TH SarabunPSK"/>
            <w:sz w:val="32"/>
            <w:szCs w:val="32"/>
          </w:rPr>
          <m:t>=500</m:t>
        </m:r>
      </m:oMath>
    </w:p>
    <w:p w:rsidR="00890E7B" w:rsidRDefault="00890E7B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ซึ่งจะได้ </w:t>
      </w:r>
    </w:p>
    <w:p w:rsidR="00890E7B" w:rsidRPr="00890E7B" w:rsidRDefault="00EE4CB2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  <w: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H SarabunPSK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H SarabunPSK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hAnsi="Cambria Math" w:cs="TH SarabunPSK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H SarabunPSK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H SarabunPSK"/>
                  <w:sz w:val="32"/>
                  <w:szCs w:val="32"/>
                </w:rPr>
                <m:t>t</m:t>
              </m:r>
            </m:e>
          </m:d>
          <m:r>
            <w:rPr>
              <w:rFonts w:ascii="Cambria Math" w:hAnsi="Cambria Math" w:cs="TH SarabunPSK"/>
              <w:sz w:val="32"/>
              <w:szCs w:val="32"/>
            </w:rPr>
            <m:t>=2×500t+0</m:t>
          </m:r>
        </m:oMath>
      </m:oMathPara>
    </w:p>
    <w:p w:rsidR="00286F78" w:rsidRDefault="00890E7B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</w:p>
    <w:p w:rsidR="0039072F" w:rsidRDefault="00EE4CB2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m:oMath>
        <m:sSub>
          <m:sSub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PSK"/>
                <w:sz w:val="32"/>
                <w:szCs w:val="32"/>
              </w:rPr>
              <m:t>φ</m:t>
            </m:r>
          </m:e>
          <m:sub>
            <m:r>
              <w:rPr>
                <w:rFonts w:ascii="Cambria Math" w:hAnsi="Cambria Math" w:cs="TH SarabunPSK"/>
                <w:sz w:val="32"/>
                <w:szCs w:val="32"/>
              </w:rPr>
              <m:t>i</m:t>
            </m:r>
          </m:sub>
        </m:sSub>
        <m:d>
          <m:d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H SarabunPSK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="TH SarabunPSK"/>
            <w:sz w:val="32"/>
            <w:szCs w:val="32"/>
          </w:rPr>
          <m:t>=2π.500</m:t>
        </m:r>
        <m:sSup>
          <m:sSup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H SarabunPSK"/>
                <w:sz w:val="32"/>
                <w:szCs w:val="32"/>
              </w:rPr>
              <m:t>t</m:t>
            </m:r>
          </m:e>
          <m:sup>
            <m:r>
              <w:rPr>
                <w:rFonts w:ascii="Cambria Math" w:hAnsi="Cambria Math" w:cs="TH SarabunPSK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 w:cs="TH SarabunPSK"/>
            <w:sz w:val="32"/>
            <w:szCs w:val="32"/>
          </w:rPr>
          <m:t>+2π.0t+</m:t>
        </m:r>
        <m:r>
          <m:rPr>
            <m:sty m:val="p"/>
          </m:rPr>
          <w:rPr>
            <w:rFonts w:ascii="Cambria Math" w:hAnsi="Cambria Math" w:cs="TH SarabunPSK"/>
            <w:iCs/>
            <w:sz w:val="32"/>
            <w:szCs w:val="32"/>
          </w:rPr>
          <w:sym w:font="Symbol" w:char="F066"/>
        </m:r>
      </m:oMath>
      <w:r w:rsidR="0039072F">
        <w:rPr>
          <w:rFonts w:ascii="TH SarabunPSK" w:hAnsi="TH SarabunPSK" w:cs="TH SarabunPSK"/>
          <w:sz w:val="32"/>
          <w:szCs w:val="32"/>
        </w:rPr>
        <w:t xml:space="preserve"> </w:t>
      </w:r>
      <w:r w:rsidR="0039072F">
        <w:rPr>
          <w:rFonts w:ascii="TH SarabunPSK" w:hAnsi="TH SarabunPSK" w:cs="TH SarabunPSK" w:hint="cs"/>
          <w:sz w:val="32"/>
          <w:szCs w:val="32"/>
          <w:cs/>
        </w:rPr>
        <w:t xml:space="preserve">   ซึ่ง </w:t>
      </w:r>
      <w:r w:rsidR="0039072F" w:rsidRPr="0039072F">
        <w:rPr>
          <w:rFonts w:ascii="TH SarabunPSK" w:hAnsi="TH SarabunPSK" w:cs="TH SarabunPSK" w:hint="cs"/>
          <w:sz w:val="28"/>
        </w:rPr>
        <w:sym w:font="Symbol" w:char="F046"/>
      </w:r>
      <w:r w:rsidR="0039072F">
        <w:rPr>
          <w:rFonts w:ascii="TH SarabunPSK" w:hAnsi="TH SarabunPSK" w:cs="TH SarabunPSK" w:hint="cs"/>
          <w:sz w:val="28"/>
          <w:cs/>
        </w:rPr>
        <w:t xml:space="preserve">  </w:t>
      </w:r>
      <w:r w:rsidR="0039072F" w:rsidRPr="0039072F">
        <w:rPr>
          <w:rFonts w:ascii="TH SarabunPSK" w:hAnsi="TH SarabunPSK" w:cs="TH SarabunPSK"/>
          <w:sz w:val="32"/>
          <w:szCs w:val="32"/>
        </w:rPr>
        <w:t>= 0</w:t>
      </w:r>
    </w:p>
    <w:p w:rsidR="0039072F" w:rsidRDefault="0039072F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สามารถสร้างสัญญาณด้วย</w:t>
      </w:r>
      <w:r w:rsidRPr="003907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39072F">
        <w:rPr>
          <w:rFonts w:ascii="TH SarabunPSK" w:hAnsi="TH SarabunPSK" w:cs="TH SarabunPSK"/>
          <w:sz w:val="32"/>
          <w:szCs w:val="32"/>
        </w:rPr>
        <w:t>Matlab</w:t>
      </w:r>
      <w:proofErr w:type="spellEnd"/>
      <w:r w:rsidRPr="0039072F">
        <w:rPr>
          <w:rFonts w:ascii="TH SarabunPSK" w:hAnsi="TH SarabunPSK" w:cs="TH SarabunPSK"/>
          <w:sz w:val="32"/>
          <w:szCs w:val="32"/>
        </w:rPr>
        <w:t xml:space="preserve"> </w:t>
      </w:r>
      <w:r w:rsidR="003E00CD">
        <w:rPr>
          <w:rFonts w:ascii="TH SarabunPSK" w:hAnsi="TH SarabunPSK" w:cs="TH SarabunPSK" w:hint="cs"/>
          <w:sz w:val="32"/>
          <w:szCs w:val="32"/>
          <w:cs/>
        </w:rPr>
        <w:t>โดยสมมุ</w:t>
      </w:r>
      <w:r>
        <w:rPr>
          <w:rFonts w:ascii="TH SarabunPSK" w:hAnsi="TH SarabunPSK" w:cs="TH SarabunPSK" w:hint="cs"/>
          <w:sz w:val="32"/>
          <w:szCs w:val="32"/>
          <w:cs/>
        </w:rPr>
        <w:t>ต</w:t>
      </w:r>
      <w:r w:rsidR="003E00CD">
        <w:rPr>
          <w:rFonts w:ascii="TH SarabunPSK" w:hAnsi="TH SarabunPSK" w:cs="TH SarabunPSK" w:hint="cs"/>
          <w:sz w:val="32"/>
          <w:szCs w:val="32"/>
          <w:cs/>
        </w:rPr>
        <w:t>ิ</w:t>
      </w:r>
      <w:r>
        <w:rPr>
          <w:rFonts w:ascii="TH SarabunPSK" w:hAnsi="TH SarabunPSK" w:cs="TH SarabunPSK" w:hint="cs"/>
          <w:sz w:val="32"/>
          <w:szCs w:val="32"/>
          <w:cs/>
        </w:rPr>
        <w:t>ว่า</w:t>
      </w:r>
      <w:r w:rsidRPr="0039072F">
        <w:rPr>
          <w:rFonts w:ascii="TH SarabunPSK" w:hAnsi="TH SarabunPSK" w:cs="TH SarabunPSK" w:hint="cs"/>
          <w:sz w:val="32"/>
          <w:szCs w:val="32"/>
          <w:cs/>
        </w:rPr>
        <w:t>ได้ดังนี้</w:t>
      </w:r>
    </w:p>
    <w:p w:rsidR="003E00CD" w:rsidRDefault="003E00CD" w:rsidP="003E0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SR=</w:t>
      </w:r>
      <w:r w:rsidR="007C6F29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>000;</w:t>
      </w:r>
    </w:p>
    <w:p w:rsidR="0039072F" w:rsidRPr="0039072F" w:rsidRDefault="0039072F" w:rsidP="003E0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 w:cs="Times New Roman"/>
          <w:sz w:val="28"/>
        </w:rPr>
      </w:pPr>
      <w:r w:rsidRPr="0039072F">
        <w:rPr>
          <w:rFonts w:ascii="Times New Roman" w:hAnsi="Times New Roman" w:cs="Times New Roman"/>
          <w:sz w:val="28"/>
        </w:rPr>
        <w:t xml:space="preserve">t = </w:t>
      </w:r>
      <w:r w:rsidRPr="0039072F">
        <w:rPr>
          <w:rFonts w:ascii="Times New Roman" w:hAnsi="Times New Roman" w:cs="Times New Roman"/>
          <w:sz w:val="28"/>
          <w:cs/>
        </w:rPr>
        <w:t>0:1/</w:t>
      </w:r>
      <w:r w:rsidR="003E00CD">
        <w:rPr>
          <w:rFonts w:ascii="Times New Roman" w:hAnsi="Times New Roman" w:cs="Times New Roman"/>
          <w:sz w:val="28"/>
        </w:rPr>
        <w:t>SR</w:t>
      </w:r>
      <w:r w:rsidRPr="0039072F">
        <w:rPr>
          <w:rFonts w:ascii="Times New Roman" w:hAnsi="Times New Roman" w:cs="Times New Roman"/>
          <w:sz w:val="28"/>
          <w:cs/>
        </w:rPr>
        <w:t>:</w:t>
      </w:r>
      <w:r w:rsidR="00FC4148">
        <w:rPr>
          <w:rFonts w:ascii="Times New Roman" w:hAnsi="Times New Roman" w:cs="Times New Roman"/>
          <w:sz w:val="28"/>
        </w:rPr>
        <w:t>4</w:t>
      </w:r>
      <w:r w:rsidRPr="0039072F">
        <w:rPr>
          <w:rFonts w:ascii="Times New Roman" w:hAnsi="Times New Roman" w:cs="Times New Roman"/>
          <w:sz w:val="28"/>
        </w:rPr>
        <w:t>;</w:t>
      </w:r>
    </w:p>
    <w:p w:rsidR="0039072F" w:rsidRPr="0039072F" w:rsidRDefault="0039072F" w:rsidP="003E0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 w:cs="Times New Roman"/>
          <w:sz w:val="28"/>
        </w:rPr>
      </w:pPr>
      <w:r w:rsidRPr="0039072F">
        <w:rPr>
          <w:rFonts w:ascii="Times New Roman" w:hAnsi="Times New Roman" w:cs="Times New Roman"/>
          <w:sz w:val="28"/>
        </w:rPr>
        <w:t>x = cos(</w:t>
      </w:r>
      <w:r w:rsidRPr="0039072F">
        <w:rPr>
          <w:rFonts w:ascii="Times New Roman" w:hAnsi="Times New Roman" w:cs="Times New Roman"/>
          <w:sz w:val="28"/>
          <w:cs/>
        </w:rPr>
        <w:t>2*</w:t>
      </w:r>
      <w:r w:rsidRPr="0039072F">
        <w:rPr>
          <w:rFonts w:ascii="Times New Roman" w:hAnsi="Times New Roman" w:cs="Times New Roman"/>
          <w:sz w:val="28"/>
        </w:rPr>
        <w:t>pi*</w:t>
      </w:r>
      <w:r w:rsidR="00E0680A">
        <w:rPr>
          <w:rFonts w:ascii="Times New Roman" w:hAnsi="Times New Roman" w:cs="Times New Roman"/>
          <w:sz w:val="28"/>
        </w:rPr>
        <w:t>500</w:t>
      </w:r>
      <w:r w:rsidRPr="0039072F">
        <w:rPr>
          <w:rFonts w:ascii="Times New Roman" w:hAnsi="Times New Roman" w:cs="Times New Roman"/>
          <w:sz w:val="28"/>
          <w:cs/>
        </w:rPr>
        <w:t>*</w:t>
      </w:r>
      <w:r w:rsidRPr="0039072F">
        <w:rPr>
          <w:rFonts w:ascii="Times New Roman" w:hAnsi="Times New Roman" w:cs="Times New Roman"/>
          <w:sz w:val="28"/>
        </w:rPr>
        <w:t>t.^</w:t>
      </w:r>
      <w:r w:rsidRPr="0039072F">
        <w:rPr>
          <w:rFonts w:ascii="Times New Roman" w:hAnsi="Times New Roman" w:cs="Times New Roman"/>
          <w:sz w:val="28"/>
          <w:cs/>
        </w:rPr>
        <w:t>2)</w:t>
      </w:r>
      <w:r w:rsidRPr="0039072F">
        <w:rPr>
          <w:rFonts w:ascii="Times New Roman" w:hAnsi="Times New Roman" w:cs="Times New Roman"/>
          <w:sz w:val="28"/>
        </w:rPr>
        <w:t>;</w:t>
      </w:r>
    </w:p>
    <w:p w:rsidR="0039072F" w:rsidRDefault="00D66F3B" w:rsidP="003E0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/>
          <w:sz w:val="28"/>
        </w:rPr>
      </w:pPr>
      <w:proofErr w:type="spellStart"/>
      <w:proofErr w:type="gramStart"/>
      <w:r>
        <w:rPr>
          <w:rFonts w:ascii="Times New Roman" w:hAnsi="Times New Roman" w:cs="Angsana New"/>
          <w:sz w:val="28"/>
          <w:szCs w:val="35"/>
        </w:rPr>
        <w:t>figure;</w:t>
      </w:r>
      <w:r w:rsidR="0039072F" w:rsidRPr="0039072F">
        <w:rPr>
          <w:rFonts w:ascii="Times New Roman" w:hAnsi="Times New Roman" w:cs="Times New Roman"/>
          <w:sz w:val="28"/>
        </w:rPr>
        <w:t>plot</w:t>
      </w:r>
      <w:proofErr w:type="spellEnd"/>
      <w:proofErr w:type="gramEnd"/>
      <w:r w:rsidR="0039072F" w:rsidRPr="0039072F">
        <w:rPr>
          <w:rFonts w:ascii="Times New Roman" w:hAnsi="Times New Roman" w:cs="Times New Roman"/>
          <w:sz w:val="28"/>
        </w:rPr>
        <w:t>(</w:t>
      </w:r>
      <w:proofErr w:type="spellStart"/>
      <w:r w:rsidR="0039072F" w:rsidRPr="0039072F">
        <w:rPr>
          <w:rFonts w:ascii="Times New Roman" w:hAnsi="Times New Roman" w:cs="Times New Roman"/>
          <w:sz w:val="28"/>
        </w:rPr>
        <w:t>t,x</w:t>
      </w:r>
      <w:proofErr w:type="spellEnd"/>
      <w:r w:rsidR="0039072F" w:rsidRPr="0039072F">
        <w:rPr>
          <w:rFonts w:ascii="Times New Roman" w:hAnsi="Times New Roman" w:cs="Times New Roman"/>
          <w:sz w:val="28"/>
        </w:rPr>
        <w:t>);</w:t>
      </w:r>
    </w:p>
    <w:p w:rsidR="003E00CD" w:rsidRDefault="003E00CD" w:rsidP="003E00C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sound(</w:t>
      </w:r>
      <w:proofErr w:type="spellStart"/>
      <w:proofErr w:type="gramStart"/>
      <w:r>
        <w:rPr>
          <w:rFonts w:ascii="Times New Roman" w:hAnsi="Times New Roman"/>
          <w:sz w:val="28"/>
        </w:rPr>
        <w:t>x,SR</w:t>
      </w:r>
      <w:proofErr w:type="spellEnd"/>
      <w:proofErr w:type="gramEnd"/>
      <w:r>
        <w:rPr>
          <w:rFonts w:ascii="Times New Roman" w:hAnsi="Times New Roman"/>
          <w:sz w:val="28"/>
        </w:rPr>
        <w:t>);</w:t>
      </w:r>
    </w:p>
    <w:p w:rsidR="00D66F3B" w:rsidRPr="00D66F3B" w:rsidRDefault="00D66F3B" w:rsidP="00D66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/>
          <w:sz w:val="28"/>
        </w:rPr>
      </w:pPr>
      <w:r w:rsidRPr="00D66F3B">
        <w:rPr>
          <w:rFonts w:ascii="Times New Roman" w:hAnsi="Times New Roman"/>
          <w:sz w:val="28"/>
        </w:rPr>
        <w:t>figure;</w:t>
      </w:r>
    </w:p>
    <w:p w:rsidR="00D66F3B" w:rsidRPr="003E00CD" w:rsidRDefault="00D66F3B" w:rsidP="00D66F3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/>
          <w:sz w:val="28"/>
        </w:rPr>
      </w:pPr>
      <w:proofErr w:type="spellStart"/>
      <w:r w:rsidRPr="00D66F3B">
        <w:rPr>
          <w:rFonts w:ascii="Times New Roman" w:hAnsi="Times New Roman"/>
          <w:sz w:val="28"/>
        </w:rPr>
        <w:t>specgram</w:t>
      </w:r>
      <w:proofErr w:type="spellEnd"/>
      <w:r w:rsidRPr="00D66F3B">
        <w:rPr>
          <w:rFonts w:ascii="Times New Roman" w:hAnsi="Times New Roman"/>
          <w:sz w:val="28"/>
        </w:rPr>
        <w:t>(x,</w:t>
      </w:r>
      <w:proofErr w:type="gramStart"/>
      <w:r w:rsidRPr="00D66F3B">
        <w:rPr>
          <w:rFonts w:ascii="Times New Roman" w:hAnsi="Times New Roman"/>
          <w:sz w:val="28"/>
        </w:rPr>
        <w:t>128,SR</w:t>
      </w:r>
      <w:proofErr w:type="gramEnd"/>
      <w:r w:rsidRPr="00D66F3B">
        <w:rPr>
          <w:rFonts w:ascii="Times New Roman" w:hAnsi="Times New Roman"/>
          <w:sz w:val="28"/>
        </w:rPr>
        <w:t>);</w:t>
      </w:r>
    </w:p>
    <w:p w:rsidR="00F7181B" w:rsidRPr="003E00CD" w:rsidRDefault="00F7181B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b/>
          <w:bCs/>
          <w:sz w:val="32"/>
          <w:szCs w:val="32"/>
        </w:rPr>
      </w:pPr>
      <w:r w:rsidRPr="003E00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คำถาม </w:t>
      </w:r>
    </w:p>
    <w:p w:rsidR="003E00CD" w:rsidRDefault="003E00CD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 w:rsidRPr="003E00CD">
        <w:rPr>
          <w:rFonts w:ascii="TH SarabunPSK" w:hAnsi="TH SarabunPSK" w:cs="TH SarabunPSK" w:hint="cs"/>
          <w:sz w:val="32"/>
          <w:szCs w:val="32"/>
          <w:cs/>
        </w:rPr>
        <w:t>สัญญาณที่ได้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จากนั้นสุ่มด้วยอัตรา </w:t>
      </w:r>
      <w:r w:rsidR="007C6F29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>,000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Hz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ในขณะที่ความถี่สูงสุดของสัญญาณคือ </w:t>
      </w:r>
      <w:r w:rsidR="00E0680A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>,000 Hz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C6F29">
        <w:rPr>
          <w:rFonts w:ascii="TH SarabunPSK" w:hAnsi="TH SarabunPSK" w:cs="TH SarabunPSK" w:hint="cs"/>
          <w:sz w:val="32"/>
          <w:szCs w:val="32"/>
          <w:cs/>
        </w:rPr>
        <w:t>เนื่องจากอัตราสุ่มกว่า</w:t>
      </w:r>
      <w:r w:rsidR="007C6F29">
        <w:rPr>
          <w:rFonts w:ascii="TH SarabunPSK" w:hAnsi="TH SarabunPSK" w:cs="TH SarabunPSK"/>
          <w:sz w:val="32"/>
          <w:szCs w:val="32"/>
        </w:rPr>
        <w:t xml:space="preserve"> 2 </w:t>
      </w:r>
      <w:r w:rsidR="007C6F29">
        <w:rPr>
          <w:rFonts w:ascii="TH SarabunPSK" w:hAnsi="TH SarabunPSK" w:cs="TH SarabunPSK" w:hint="cs"/>
          <w:sz w:val="32"/>
          <w:szCs w:val="32"/>
          <w:cs/>
        </w:rPr>
        <w:t>เท่าของความถี่สูงสุดของสัญญาณตาม ของ</w:t>
      </w:r>
      <w:r w:rsidR="007C6F29" w:rsidRPr="00A85524">
        <w:t xml:space="preserve"> </w:t>
      </w:r>
      <w:r w:rsidR="007C6F29" w:rsidRPr="00A85524">
        <w:rPr>
          <w:rFonts w:ascii="TH SarabunPSK" w:hAnsi="TH SarabunPSK" w:cs="TH SarabunPSK"/>
          <w:sz w:val="32"/>
          <w:szCs w:val="32"/>
        </w:rPr>
        <w:t>Nyquist's Theorem</w:t>
      </w:r>
      <w:r w:rsidR="007C6F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มื่อวาดภาพและฟังเสียงสัญญาณจะได้ยินเสียงสัญญาณตามจริงคือเป็นเสียงที่มีโทนเสียงค่อยแหลมขึ้นเรื่อยๆ</w:t>
      </w:r>
    </w:p>
    <w:p w:rsidR="00CE2B6F" w:rsidRDefault="00CE2B6F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</w:p>
    <w:p w:rsidR="00CE2B6F" w:rsidRDefault="00CE2B6F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</w:p>
    <w:p w:rsidR="007C6F29" w:rsidRDefault="007C6F29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</w:p>
    <w:p w:rsidR="007C6F29" w:rsidRDefault="007C6F29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</w:p>
    <w:p w:rsidR="007C6F29" w:rsidRPr="00F7181B" w:rsidRDefault="007C6F29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</w:p>
    <w:p w:rsidR="00F7181B" w:rsidRDefault="00F7181B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  <w:r w:rsidRPr="00F7181B">
        <w:rPr>
          <w:rFonts w:ascii="TH SarabunPSK" w:hAnsi="TH SarabunPSK" w:cs="TH SarabunPSK" w:hint="cs"/>
          <w:color w:val="FF0000"/>
          <w:sz w:val="32"/>
          <w:szCs w:val="32"/>
          <w:cs/>
        </w:rPr>
        <w:t>รูปภาพ และคำอธิบาย</w:t>
      </w:r>
    </w:p>
    <w:p w:rsidR="007C6F29" w:rsidRDefault="007C6F29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7C6F29" w:rsidRDefault="007C6F29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7C6F29" w:rsidRDefault="007C6F29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7C6F29" w:rsidRPr="00F7181B" w:rsidRDefault="007C6F29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</w:p>
    <w:p w:rsidR="0039072F" w:rsidRPr="003E00CD" w:rsidRDefault="0039072F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b/>
          <w:bCs/>
          <w:sz w:val="32"/>
          <w:szCs w:val="32"/>
        </w:rPr>
      </w:pPr>
      <w:r w:rsidRPr="003E00CD"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</w:t>
      </w:r>
      <w:r w:rsidR="003E00CD" w:rsidRPr="003E00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39072F" w:rsidRDefault="003E00CD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ให้นิสิตเปลี่ยน อัตราสุ่มเป็น เป็น </w:t>
      </w:r>
      <w:r w:rsidR="007C6F29">
        <w:rPr>
          <w:rFonts w:ascii="TH SarabunPSK" w:hAnsi="TH SarabunPSK" w:cs="TH SarabunPSK"/>
          <w:sz w:val="32"/>
          <w:szCs w:val="32"/>
        </w:rPr>
        <w:t xml:space="preserve">8,000 </w:t>
      </w:r>
      <w:r w:rsidR="00CE2B6F">
        <w:rPr>
          <w:rFonts w:ascii="TH SarabunPSK" w:hAnsi="TH SarabunPSK" w:cs="TH SarabunPSK"/>
          <w:sz w:val="32"/>
          <w:szCs w:val="32"/>
        </w:rPr>
        <w:t xml:space="preserve">4,000 </w:t>
      </w:r>
      <w:r>
        <w:rPr>
          <w:rFonts w:ascii="TH SarabunPSK" w:hAnsi="TH SarabunPSK" w:cs="TH SarabunPSK"/>
          <w:sz w:val="32"/>
          <w:szCs w:val="32"/>
        </w:rPr>
        <w:t xml:space="preserve">2,000 </w:t>
      </w:r>
      <w:r w:rsidR="00CE2B6F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1,000 </w:t>
      </w:r>
      <w:r>
        <w:rPr>
          <w:rFonts w:ascii="TH SarabunPSK" w:hAnsi="TH SarabunPSK" w:cs="TH SarabunPSK" w:hint="cs"/>
          <w:sz w:val="32"/>
          <w:szCs w:val="32"/>
          <w:cs/>
        </w:rPr>
        <w:t>ภาพวาดและ</w:t>
      </w:r>
      <w:r w:rsidR="007C6F29">
        <w:rPr>
          <w:rFonts w:ascii="TH SarabunPSK" w:hAnsi="TH SarabunPSK" w:cs="TH SarabunPSK" w:hint="cs"/>
          <w:sz w:val="32"/>
          <w:szCs w:val="32"/>
          <w:cs/>
        </w:rPr>
        <w:t>อธิบาย</w:t>
      </w:r>
      <w:r>
        <w:rPr>
          <w:rFonts w:ascii="TH SarabunPSK" w:hAnsi="TH SarabunPSK" w:cs="TH SarabunPSK" w:hint="cs"/>
          <w:sz w:val="32"/>
          <w:szCs w:val="32"/>
          <w:cs/>
        </w:rPr>
        <w:t>เสียงของสัญญาณเป็นอย่างไร และเหตุใดจึงเป็นเช่นนั้น</w:t>
      </w:r>
    </w:p>
    <w:p w:rsidR="003E00CD" w:rsidRDefault="003E00CD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</w:p>
    <w:p w:rsidR="00F7181B" w:rsidRPr="00F7181B" w:rsidRDefault="00F7181B" w:rsidP="00F7181B">
      <w:pPr>
        <w:pStyle w:val="ListParagraph"/>
        <w:spacing w:after="0" w:line="240" w:lineRule="auto"/>
        <w:ind w:left="284"/>
        <w:rPr>
          <w:rFonts w:ascii="TH SarabunPSK" w:hAnsi="TH SarabunPSK" w:cs="TH SarabunPSK"/>
          <w:color w:val="FF0000"/>
          <w:sz w:val="32"/>
          <w:szCs w:val="32"/>
        </w:rPr>
      </w:pPr>
      <w:r w:rsidRPr="00F7181B">
        <w:rPr>
          <w:rFonts w:ascii="TH SarabunPSK" w:hAnsi="TH SarabunPSK" w:cs="TH SarabunPSK" w:hint="cs"/>
          <w:color w:val="FF0000"/>
          <w:sz w:val="32"/>
          <w:szCs w:val="32"/>
          <w:cs/>
        </w:rPr>
        <w:t>รูปภาพ และคำอธิบาย</w:t>
      </w:r>
    </w:p>
    <w:p w:rsidR="00F7181B" w:rsidRDefault="00F7181B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</w:p>
    <w:p w:rsidR="00F7181B" w:rsidRDefault="00406445" w:rsidP="003E00CD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หมายเหตุ นิสิตสามารถใช้คำสั่ง</w:t>
      </w:r>
      <w:r w:rsidR="007C6F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33C5">
        <w:rPr>
          <w:rFonts w:ascii="TH SarabunPSK" w:hAnsi="TH SarabunPSK" w:cs="TH SarabunPSK"/>
          <w:sz w:val="32"/>
          <w:szCs w:val="32"/>
        </w:rPr>
        <w:t xml:space="preserve">chirp </w:t>
      </w:r>
      <w:r w:rsidR="00D533C5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proofErr w:type="spellStart"/>
      <w:r w:rsidR="00D533C5">
        <w:rPr>
          <w:rFonts w:ascii="TH SarabunPSK" w:hAnsi="TH SarabunPSK" w:cs="TH SarabunPSK"/>
          <w:sz w:val="32"/>
          <w:szCs w:val="32"/>
        </w:rPr>
        <w:t>matlab</w:t>
      </w:r>
      <w:proofErr w:type="spellEnd"/>
      <w:r w:rsidR="00D533C5">
        <w:rPr>
          <w:rFonts w:ascii="TH SarabunPSK" w:hAnsi="TH SarabunPSK" w:cs="TH SarabunPSK"/>
          <w:sz w:val="32"/>
          <w:szCs w:val="32"/>
        </w:rPr>
        <w:t xml:space="preserve"> </w:t>
      </w:r>
      <w:r w:rsidR="00D533C5">
        <w:rPr>
          <w:rFonts w:ascii="TH SarabunPSK" w:hAnsi="TH SarabunPSK" w:cs="TH SarabunPSK" w:hint="cs"/>
          <w:sz w:val="32"/>
          <w:szCs w:val="32"/>
          <w:cs/>
        </w:rPr>
        <w:t>สร้างและสุ่มข้อมูลสัญญาณ</w:t>
      </w:r>
      <w:r w:rsidR="00D533C5">
        <w:rPr>
          <w:rFonts w:ascii="TH SarabunPSK" w:hAnsi="TH SarabunPSK" w:cs="TH SarabunPSK"/>
          <w:sz w:val="32"/>
          <w:szCs w:val="32"/>
        </w:rPr>
        <w:t xml:space="preserve"> chirping </w:t>
      </w:r>
      <w:r w:rsidR="00D533C5">
        <w:rPr>
          <w:rFonts w:ascii="TH SarabunPSK" w:hAnsi="TH SarabunPSK" w:cs="TH SarabunPSK" w:hint="cs"/>
          <w:sz w:val="32"/>
          <w:szCs w:val="32"/>
          <w:cs/>
        </w:rPr>
        <w:t>ได้เช่นกัน เช่น</w:t>
      </w:r>
    </w:p>
    <w:p w:rsidR="00D533C5" w:rsidRPr="00D533C5" w:rsidRDefault="00D533C5" w:rsidP="00D533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 w:cs="Times New Roman"/>
          <w:sz w:val="28"/>
        </w:rPr>
      </w:pPr>
      <w:r w:rsidRPr="00D533C5">
        <w:rPr>
          <w:rFonts w:ascii="Times New Roman" w:hAnsi="Times New Roman" w:cs="Times New Roman"/>
          <w:sz w:val="28"/>
        </w:rPr>
        <w:t>%</w:t>
      </w:r>
      <w:r w:rsidRPr="00D533C5">
        <w:rPr>
          <w:rFonts w:ascii="Times New Roman" w:hAnsi="Times New Roman" w:cs="Times New Roman"/>
          <w:sz w:val="28"/>
          <w:cs/>
        </w:rPr>
        <w:t xml:space="preserve"> </w:t>
      </w:r>
      <w:r w:rsidRPr="00D533C5">
        <w:rPr>
          <w:rFonts w:ascii="Times New Roman" w:hAnsi="Times New Roman" w:cs="Times New Roman"/>
          <w:sz w:val="28"/>
        </w:rPr>
        <w:t>Compute a linear chirp.</w:t>
      </w:r>
    </w:p>
    <w:p w:rsidR="00D533C5" w:rsidRPr="00D533C5" w:rsidRDefault="00D533C5" w:rsidP="00D533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 w:cs="Times New Roman"/>
          <w:sz w:val="28"/>
        </w:rPr>
      </w:pPr>
      <w:r w:rsidRPr="00D533C5">
        <w:rPr>
          <w:rFonts w:ascii="Times New Roman" w:hAnsi="Times New Roman" w:cs="Times New Roman"/>
          <w:sz w:val="28"/>
        </w:rPr>
        <w:t>t=</w:t>
      </w:r>
      <w:r w:rsidRPr="00D533C5">
        <w:rPr>
          <w:rFonts w:ascii="Times New Roman" w:hAnsi="Times New Roman" w:cs="Times New Roman"/>
          <w:sz w:val="28"/>
          <w:cs/>
        </w:rPr>
        <w:t>0:0.001:</w:t>
      </w:r>
      <w:proofErr w:type="gramStart"/>
      <w:r w:rsidRPr="00D533C5">
        <w:rPr>
          <w:rFonts w:ascii="Times New Roman" w:hAnsi="Times New Roman" w:cs="Times New Roman"/>
          <w:sz w:val="28"/>
          <w:cs/>
        </w:rPr>
        <w:t>2</w:t>
      </w:r>
      <w:r w:rsidRPr="00D533C5">
        <w:rPr>
          <w:rFonts w:ascii="Times New Roman" w:hAnsi="Times New Roman" w:cs="Times New Roman"/>
          <w:sz w:val="28"/>
        </w:rPr>
        <w:t xml:space="preserve">;   </w:t>
      </w:r>
      <w:proofErr w:type="gramEnd"/>
      <w:r w:rsidRPr="00D533C5">
        <w:rPr>
          <w:rFonts w:ascii="Times New Roman" w:hAnsi="Times New Roman" w:cs="Times New Roman"/>
          <w:sz w:val="28"/>
        </w:rPr>
        <w:t xml:space="preserve">                 % </w:t>
      </w:r>
      <w:r w:rsidRPr="00D533C5">
        <w:rPr>
          <w:rFonts w:ascii="Times New Roman" w:hAnsi="Times New Roman" w:cs="Times New Roman"/>
          <w:sz w:val="28"/>
          <w:cs/>
        </w:rPr>
        <w:t>2</w:t>
      </w:r>
      <w:r w:rsidRPr="00D533C5">
        <w:rPr>
          <w:rFonts w:ascii="Times New Roman" w:hAnsi="Times New Roman" w:cs="Times New Roman"/>
          <w:sz w:val="28"/>
        </w:rPr>
        <w:t xml:space="preserve"> secs @ </w:t>
      </w:r>
      <w:r w:rsidRPr="00D533C5">
        <w:rPr>
          <w:rFonts w:ascii="Times New Roman" w:hAnsi="Times New Roman" w:cs="Times New Roman"/>
          <w:sz w:val="28"/>
          <w:cs/>
        </w:rPr>
        <w:t>1</w:t>
      </w:r>
      <w:r w:rsidRPr="00D533C5">
        <w:rPr>
          <w:rFonts w:ascii="Times New Roman" w:hAnsi="Times New Roman" w:cs="Times New Roman"/>
          <w:sz w:val="28"/>
        </w:rPr>
        <w:t>kHz sample rate</w:t>
      </w:r>
    </w:p>
    <w:p w:rsidR="00D533C5" w:rsidRPr="00D533C5" w:rsidRDefault="00D533C5" w:rsidP="00D533C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284"/>
        <w:rPr>
          <w:rFonts w:ascii="Times New Roman" w:hAnsi="Times New Roman" w:cs="Times New Roman"/>
          <w:sz w:val="28"/>
          <w:cs/>
        </w:rPr>
      </w:pPr>
      <w:r w:rsidRPr="00D533C5">
        <w:rPr>
          <w:rFonts w:ascii="Times New Roman" w:hAnsi="Times New Roman" w:cs="Times New Roman"/>
          <w:sz w:val="28"/>
        </w:rPr>
        <w:t>y=chirp(t,</w:t>
      </w:r>
      <w:r w:rsidRPr="00D533C5">
        <w:rPr>
          <w:rFonts w:ascii="Times New Roman" w:hAnsi="Times New Roman" w:cs="Times New Roman"/>
          <w:sz w:val="28"/>
          <w:cs/>
        </w:rPr>
        <w:t>0</w:t>
      </w:r>
      <w:r w:rsidRPr="00D533C5">
        <w:rPr>
          <w:rFonts w:ascii="Times New Roman" w:hAnsi="Times New Roman" w:cs="Times New Roman"/>
          <w:sz w:val="28"/>
        </w:rPr>
        <w:t>,</w:t>
      </w:r>
      <w:r w:rsidRPr="00D533C5">
        <w:rPr>
          <w:rFonts w:ascii="Times New Roman" w:hAnsi="Times New Roman" w:cs="Times New Roman"/>
          <w:sz w:val="28"/>
          <w:cs/>
        </w:rPr>
        <w:t>1</w:t>
      </w:r>
      <w:r w:rsidRPr="00D533C5">
        <w:rPr>
          <w:rFonts w:ascii="Times New Roman" w:hAnsi="Times New Roman" w:cs="Times New Roman"/>
          <w:sz w:val="28"/>
        </w:rPr>
        <w:t>,</w:t>
      </w:r>
      <w:r w:rsidRPr="00D533C5">
        <w:rPr>
          <w:rFonts w:ascii="Times New Roman" w:hAnsi="Times New Roman" w:cs="Times New Roman"/>
          <w:sz w:val="28"/>
          <w:cs/>
        </w:rPr>
        <w:t>150</w:t>
      </w:r>
      <w:proofErr w:type="gramStart"/>
      <w:r w:rsidRPr="00D533C5">
        <w:rPr>
          <w:rFonts w:ascii="Times New Roman" w:hAnsi="Times New Roman" w:cs="Times New Roman"/>
          <w:sz w:val="28"/>
          <w:cs/>
        </w:rPr>
        <w:t>)</w:t>
      </w:r>
      <w:r w:rsidRPr="00D533C5">
        <w:rPr>
          <w:rFonts w:ascii="Times New Roman" w:hAnsi="Times New Roman" w:cs="Times New Roman"/>
          <w:sz w:val="28"/>
        </w:rPr>
        <w:t xml:space="preserve">;   </w:t>
      </w:r>
      <w:proofErr w:type="gramEnd"/>
      <w:r w:rsidRPr="00D533C5">
        <w:rPr>
          <w:rFonts w:ascii="Times New Roman" w:hAnsi="Times New Roman" w:cs="Times New Roman"/>
          <w:sz w:val="28"/>
        </w:rPr>
        <w:t xml:space="preserve">        % Start @ 0Hz, cross </w:t>
      </w:r>
      <w:r w:rsidRPr="00D533C5">
        <w:rPr>
          <w:rFonts w:ascii="Times New Roman" w:hAnsi="Times New Roman" w:cs="Times New Roman"/>
          <w:sz w:val="28"/>
          <w:cs/>
        </w:rPr>
        <w:t>150</w:t>
      </w:r>
      <w:r w:rsidRPr="00D533C5">
        <w:rPr>
          <w:rFonts w:ascii="Times New Roman" w:hAnsi="Times New Roman" w:cs="Times New Roman"/>
          <w:sz w:val="28"/>
        </w:rPr>
        <w:t>Hz at t=</w:t>
      </w:r>
      <w:r w:rsidRPr="00D533C5">
        <w:rPr>
          <w:rFonts w:ascii="Times New Roman" w:hAnsi="Times New Roman" w:cs="Times New Roman"/>
          <w:sz w:val="28"/>
          <w:cs/>
        </w:rPr>
        <w:t>1</w:t>
      </w:r>
      <w:r w:rsidRPr="00D533C5">
        <w:rPr>
          <w:rFonts w:ascii="Times New Roman" w:hAnsi="Times New Roman" w:cs="Times New Roman"/>
          <w:sz w:val="28"/>
        </w:rPr>
        <w:t>sec</w:t>
      </w:r>
    </w:p>
    <w:p w:rsidR="00D533C5" w:rsidRDefault="00D533C5" w:rsidP="00D533C5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</w:p>
    <w:p w:rsidR="003E0BDF" w:rsidRDefault="003E0BDF" w:rsidP="003E00CD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BC33DC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เรื่องล้อหมุน</w:t>
      </w:r>
    </w:p>
    <w:p w:rsidR="00BC33DC" w:rsidRDefault="00BC33DC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อีกวิธีหนึ่งในการอธิบายเรื่อง </w:t>
      </w:r>
      <w:r>
        <w:rPr>
          <w:rFonts w:ascii="TH SarabunPSK" w:hAnsi="TH SarabunPSK" w:cs="TH SarabunPSK"/>
          <w:sz w:val="32"/>
          <w:szCs w:val="32"/>
        </w:rPr>
        <w:t xml:space="preserve">Aliasing </w:t>
      </w:r>
      <w:r>
        <w:rPr>
          <w:rFonts w:ascii="TH SarabunPSK" w:hAnsi="TH SarabunPSK" w:cs="TH SarabunPSK" w:hint="cs"/>
          <w:sz w:val="32"/>
          <w:szCs w:val="32"/>
          <w:cs/>
        </w:rPr>
        <w:t>ให้นิสิตได้เห็นชัดเจนคือเรื่องการหมุนของล้อ</w:t>
      </w:r>
      <w:r w:rsidR="00F22799">
        <w:rPr>
          <w:rFonts w:ascii="TH SarabunPSK" w:hAnsi="TH SarabunPSK" w:cs="TH SarabunPSK" w:hint="cs"/>
          <w:sz w:val="32"/>
          <w:szCs w:val="32"/>
          <w:cs/>
        </w:rPr>
        <w:t>รถยนต์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หรือ พัดลม หากนิสิตลองสังเกตการหมุนของล้อรถยนต์ หรือ</w:t>
      </w:r>
      <w:r w:rsidR="00F22799">
        <w:rPr>
          <w:rFonts w:ascii="TH SarabunPSK" w:hAnsi="TH SarabunPSK" w:cs="TH SarabunPSK" w:hint="cs"/>
          <w:sz w:val="32"/>
          <w:szCs w:val="32"/>
          <w:cs/>
        </w:rPr>
        <w:t>ใบพัดของเครื่อง เมื่อสังเกตด้วยตาที่ความเร็วระดับหนึ่งจะเห็นล้อรถยนต์ หรือใบพัดหมุนไปด้านหนึ่ง เมื่อความเร็วเพิ่มขึ้นจะหยุดนิ่ง และเมื่อความเร็วเปลี่ยนไปอีกจะเห็นหมุนกลับด้าน ต่อไปเราจะมาวิเคราะห์ว่าเหตุใดจึงเกิดปรากฏการณ์เช่นนั้น</w:t>
      </w:r>
    </w:p>
    <w:p w:rsidR="000C47A3" w:rsidRDefault="000C47A3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สมมุติว่าเรามีจานสีขาวซึ่งมีจุดสีสะท้อนแสงหนึ่งจุดที่ขอบจาน โดยจานหมุนติดบนแกนมอเตอร์ที่หมุนและควบคุมความเร็วได้ อยู่ในห้องที่มืด เราจะใช้ไฟฉายกดเปิดปิดเป็นจังหวะเสมือนอัตราการสุ่มข้อมูล เมื่อเปิดไฟฉายจะสามารถเห็นจุดสีสะท้อนออกมาชัดเจน</w:t>
      </w:r>
    </w:p>
    <w:p w:rsidR="000C47A3" w:rsidRPr="00F30E39" w:rsidRDefault="000C47A3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ลองพิจารณาว่า</w:t>
      </w:r>
      <w:r w:rsidR="00231918">
        <w:rPr>
          <w:rFonts w:ascii="TH SarabunPSK" w:hAnsi="TH SarabunPSK" w:cs="TH SarabunPSK" w:hint="cs"/>
          <w:sz w:val="32"/>
          <w:szCs w:val="32"/>
          <w:cs/>
        </w:rPr>
        <w:t>หากจานหมุน</w:t>
      </w:r>
      <w:r w:rsidR="00F30E39">
        <w:rPr>
          <w:rFonts w:ascii="TH SarabunPSK" w:hAnsi="TH SarabunPSK" w:cs="TH SarabunPSK" w:hint="cs"/>
          <w:sz w:val="32"/>
          <w:szCs w:val="32"/>
          <w:cs/>
        </w:rPr>
        <w:t>ตามเข็นนาฬิกา</w:t>
      </w:r>
      <w:r w:rsidR="00231918">
        <w:rPr>
          <w:rFonts w:ascii="TH SarabunPSK" w:hAnsi="TH SarabunPSK" w:cs="TH SarabunPSK" w:hint="cs"/>
          <w:sz w:val="32"/>
          <w:szCs w:val="32"/>
          <w:cs/>
        </w:rPr>
        <w:t xml:space="preserve">ด้วยความเร็วคงที่ที่ </w:t>
      </w:r>
      <w:r w:rsidR="00231918">
        <w:rPr>
          <w:rFonts w:ascii="TH SarabunPSK" w:hAnsi="TH SarabunPSK" w:cs="TH SarabunPSK"/>
          <w:sz w:val="32"/>
          <w:szCs w:val="32"/>
        </w:rPr>
        <w:t xml:space="preserve">750 </w:t>
      </w:r>
      <w:r w:rsidR="00231918">
        <w:rPr>
          <w:rFonts w:ascii="TH SarabunPSK" w:hAnsi="TH SarabunPSK" w:cs="TH SarabunPSK" w:hint="cs"/>
          <w:sz w:val="32"/>
          <w:szCs w:val="32"/>
          <w:cs/>
        </w:rPr>
        <w:t>รอบ</w:t>
      </w:r>
      <w:r w:rsidR="00231918">
        <w:rPr>
          <w:rFonts w:ascii="TH SarabunPSK" w:hAnsi="TH SarabunPSK" w:cs="TH SarabunPSK"/>
          <w:sz w:val="32"/>
          <w:szCs w:val="32"/>
        </w:rPr>
        <w:t>/</w:t>
      </w:r>
      <w:r w:rsidR="00231918">
        <w:rPr>
          <w:rFonts w:ascii="TH SarabunPSK" w:hAnsi="TH SarabunPSK" w:cs="TH SarabunPSK" w:hint="cs"/>
          <w:sz w:val="32"/>
          <w:szCs w:val="32"/>
          <w:cs/>
        </w:rPr>
        <w:t>นาที และถ้าให้อัตราการเปิด</w:t>
      </w:r>
      <w:r w:rsidR="00231918">
        <w:rPr>
          <w:rFonts w:ascii="TH SarabunPSK" w:hAnsi="TH SarabunPSK" w:cs="TH SarabunPSK"/>
          <w:sz w:val="32"/>
          <w:szCs w:val="32"/>
        </w:rPr>
        <w:t>/</w:t>
      </w:r>
      <w:r w:rsidR="00231918">
        <w:rPr>
          <w:rFonts w:ascii="TH SarabunPSK" w:hAnsi="TH SarabunPSK" w:cs="TH SarabunPSK" w:hint="cs"/>
          <w:sz w:val="32"/>
          <w:szCs w:val="32"/>
          <w:cs/>
        </w:rPr>
        <w:t>ปิดไปฉายเร็วกว่าโดยอยู่ที่</w:t>
      </w:r>
      <w:r w:rsidR="00231918">
        <w:rPr>
          <w:rFonts w:ascii="TH SarabunPSK" w:hAnsi="TH SarabunPSK" w:cs="TH SarabunPSK"/>
          <w:sz w:val="32"/>
          <w:szCs w:val="32"/>
        </w:rPr>
        <w:t xml:space="preserve"> 9</w:t>
      </w:r>
      <w:r w:rsidR="00231918">
        <w:rPr>
          <w:rFonts w:ascii="TH SarabunPSK" w:hAnsi="TH SarabunPSK" w:cs="TH SarabunPSK" w:hint="cs"/>
          <w:sz w:val="32"/>
          <w:szCs w:val="32"/>
          <w:cs/>
        </w:rPr>
        <w:t xml:space="preserve"> เท่าของความเร็วรอบของจานหมุนคือ </w:t>
      </w:r>
      <w:r w:rsidR="00231918">
        <w:rPr>
          <w:rFonts w:ascii="TH SarabunPSK" w:hAnsi="TH SarabunPSK" w:cs="TH SarabunPSK"/>
          <w:sz w:val="32"/>
          <w:szCs w:val="32"/>
        </w:rPr>
        <w:t xml:space="preserve">9 x 750 = 6750 </w:t>
      </w:r>
      <w:r w:rsidR="00231918">
        <w:rPr>
          <w:rFonts w:ascii="TH SarabunPSK" w:hAnsi="TH SarabunPSK" w:cs="TH SarabunPSK" w:hint="cs"/>
          <w:sz w:val="32"/>
          <w:szCs w:val="32"/>
          <w:cs/>
        </w:rPr>
        <w:t>ครั้ง</w:t>
      </w:r>
      <w:r w:rsidR="00231918">
        <w:rPr>
          <w:rFonts w:ascii="TH SarabunPSK" w:hAnsi="TH SarabunPSK" w:cs="TH SarabunPSK"/>
          <w:sz w:val="32"/>
          <w:szCs w:val="32"/>
        </w:rPr>
        <w:t>/</w:t>
      </w:r>
      <w:r w:rsidR="00231918">
        <w:rPr>
          <w:rFonts w:ascii="TH SarabunPSK" w:hAnsi="TH SarabunPSK" w:cs="TH SarabunPSK" w:hint="cs"/>
          <w:sz w:val="32"/>
          <w:szCs w:val="32"/>
          <w:cs/>
        </w:rPr>
        <w:t>นาที เช่นนี้จะพบว่า</w:t>
      </w:r>
      <w:r w:rsidR="00F30E39">
        <w:rPr>
          <w:rFonts w:ascii="TH SarabunPSK" w:hAnsi="TH SarabunPSK" w:cs="TH SarabunPSK" w:hint="cs"/>
          <w:sz w:val="32"/>
          <w:szCs w:val="32"/>
          <w:cs/>
        </w:rPr>
        <w:t>ต้องเปิด</w:t>
      </w:r>
      <w:r w:rsidR="00F30E39">
        <w:rPr>
          <w:rFonts w:ascii="TH SarabunPSK" w:hAnsi="TH SarabunPSK" w:cs="TH SarabunPSK"/>
          <w:sz w:val="32"/>
          <w:szCs w:val="32"/>
        </w:rPr>
        <w:t>/</w:t>
      </w:r>
      <w:r w:rsidR="00F30E39">
        <w:rPr>
          <w:rFonts w:ascii="TH SarabunPSK" w:hAnsi="TH SarabunPSK" w:cs="TH SarabunPSK" w:hint="cs"/>
          <w:sz w:val="32"/>
          <w:szCs w:val="32"/>
          <w:cs/>
        </w:rPr>
        <w:t xml:space="preserve">ปิดไฟฉาย </w:t>
      </w:r>
      <w:r w:rsidR="00F30E39">
        <w:rPr>
          <w:rFonts w:ascii="TH SarabunPSK" w:hAnsi="TH SarabunPSK" w:cs="TH SarabunPSK"/>
          <w:sz w:val="32"/>
          <w:szCs w:val="32"/>
        </w:rPr>
        <w:t xml:space="preserve">9 </w:t>
      </w:r>
      <w:r w:rsidR="00F30E39">
        <w:rPr>
          <w:rFonts w:ascii="TH SarabunPSK" w:hAnsi="TH SarabunPSK" w:cs="TH SarabunPSK" w:hint="cs"/>
          <w:sz w:val="32"/>
          <w:szCs w:val="32"/>
          <w:cs/>
        </w:rPr>
        <w:t xml:space="preserve">ครั้งจุดสีจึงจะหมุนได้ครบหนึ่งรอบพอดี ดังนั้นจุดสีจะหมุนไปได้ </w:t>
      </w:r>
      <w:r w:rsidR="00F30E39">
        <w:rPr>
          <w:rFonts w:ascii="TH SarabunPSK" w:hAnsi="TH SarabunPSK" w:cs="TH SarabunPSK"/>
          <w:sz w:val="32"/>
          <w:szCs w:val="32"/>
        </w:rPr>
        <w:t xml:space="preserve"> 360</w:t>
      </w:r>
      <w:r w:rsidR="00F30E39" w:rsidRPr="00F30E39">
        <w:rPr>
          <w:rFonts w:ascii="TH SarabunPSK" w:hAnsi="TH SarabunPSK" w:cs="TH SarabunPSK"/>
          <w:sz w:val="32"/>
          <w:szCs w:val="32"/>
          <w:vertAlign w:val="superscript"/>
        </w:rPr>
        <w:t>o</w:t>
      </w:r>
      <w:r w:rsidR="00F30E39">
        <w:rPr>
          <w:rFonts w:ascii="TH SarabunPSK" w:hAnsi="TH SarabunPSK" w:cs="TH SarabunPSK"/>
          <w:sz w:val="32"/>
          <w:szCs w:val="32"/>
        </w:rPr>
        <w:t xml:space="preserve"> / 9 = 40</w:t>
      </w:r>
      <w:r w:rsidR="00F30E39" w:rsidRPr="00F30E39">
        <w:rPr>
          <w:rFonts w:ascii="TH SarabunPSK" w:hAnsi="TH SarabunPSK" w:cs="TH SarabunPSK"/>
          <w:sz w:val="32"/>
          <w:szCs w:val="32"/>
          <w:vertAlign w:val="superscript"/>
        </w:rPr>
        <w:t>o</w:t>
      </w:r>
      <w:r w:rsidR="00F30E39">
        <w:rPr>
          <w:rFonts w:ascii="TH SarabunPSK" w:hAnsi="TH SarabunPSK" w:cs="TH SarabunPSK"/>
          <w:sz w:val="32"/>
          <w:szCs w:val="32"/>
        </w:rPr>
        <w:t xml:space="preserve"> </w:t>
      </w:r>
      <w:r w:rsidR="00F30E39">
        <w:rPr>
          <w:rFonts w:ascii="TH SarabunPSK" w:hAnsi="TH SarabunPSK" w:cs="TH SarabunPSK" w:hint="cs"/>
          <w:sz w:val="32"/>
          <w:szCs w:val="32"/>
          <w:cs/>
        </w:rPr>
        <w:t>ต่อระหว่างจังหวะการเปิดฉายแต่ละครั้งตามรูป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9"/>
        <w:gridCol w:w="5947"/>
      </w:tblGrid>
      <w:tr w:rsidR="000C47A3" w:rsidTr="000C47A3">
        <w:tc>
          <w:tcPr>
            <w:tcW w:w="4788" w:type="dxa"/>
          </w:tcPr>
          <w:p w:rsidR="000C47A3" w:rsidRDefault="000C47A3" w:rsidP="00BC33DC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2313940" cy="19399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193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C47A3" w:rsidRDefault="000C47A3" w:rsidP="00BC33DC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noProof/>
                <w:sz w:val="32"/>
                <w:szCs w:val="32"/>
              </w:rPr>
              <w:drawing>
                <wp:inline distT="0" distB="0" distL="0" distR="0">
                  <wp:extent cx="3880485" cy="2472690"/>
                  <wp:effectExtent l="0" t="0" r="571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0485" cy="2472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799" w:rsidRDefault="00926090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 w:rsidRPr="00926090">
        <w:rPr>
          <w:rFonts w:ascii="TH SarabunPSK" w:hAnsi="TH SarabunPSK" w:cs="TH SarabunPSK" w:hint="cs"/>
          <w:sz w:val="32"/>
          <w:szCs w:val="32"/>
          <w:cs/>
        </w:rPr>
        <w:lastRenderedPageBreak/>
        <w:t>แต่หากให้</w:t>
      </w:r>
      <w:r>
        <w:rPr>
          <w:rFonts w:ascii="TH SarabunPSK" w:hAnsi="TH SarabunPSK" w:cs="TH SarabunPSK" w:hint="cs"/>
          <w:sz w:val="32"/>
          <w:szCs w:val="32"/>
          <w:cs/>
        </w:rPr>
        <w:t>ให้อัตราการเปิด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ปิดไฟฉายเร็วเท่ากับอัตราการหมุนของจานจะพบว่าจุดสีนั้นหยุดนิ่ง ทั้งที่จริงๆมีการหมุนของจาน นี้คือปรากฏการณ์ของ </w:t>
      </w:r>
      <w:r>
        <w:rPr>
          <w:rFonts w:ascii="TH SarabunPSK" w:hAnsi="TH SarabunPSK" w:cs="TH SarabunPSK"/>
          <w:sz w:val="32"/>
          <w:szCs w:val="32"/>
        </w:rPr>
        <w:t>aliasing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เพราะจุดสีจะหมุนมาครบรอบพอดีทุกครั้งที่เปิดไฟฉาย</w:t>
      </w:r>
    </w:p>
    <w:p w:rsidR="00926090" w:rsidRPr="003E00CD" w:rsidRDefault="00926090" w:rsidP="00926090">
      <w:pPr>
        <w:pStyle w:val="ListParagraph"/>
        <w:spacing w:after="0" w:line="240" w:lineRule="auto"/>
        <w:ind w:left="284"/>
        <w:rPr>
          <w:rFonts w:ascii="TH SarabunPSK" w:hAnsi="TH SarabunPSK" w:cs="TH SarabunPSK"/>
          <w:b/>
          <w:bCs/>
          <w:sz w:val="32"/>
          <w:szCs w:val="32"/>
        </w:rPr>
      </w:pPr>
      <w:r w:rsidRPr="003E00C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คำถาม </w:t>
      </w:r>
    </w:p>
    <w:p w:rsidR="00926090" w:rsidRDefault="00926090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การหมุนของจุดสีเป็นอย่างไร หากอัตราการเปิด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ปิดไฟฉายเป็น </w:t>
      </w:r>
      <w:r>
        <w:rPr>
          <w:rFonts w:ascii="TH SarabunPSK" w:hAnsi="TH SarabunPSK" w:cs="TH SarabunPSK"/>
          <w:sz w:val="32"/>
          <w:szCs w:val="32"/>
        </w:rPr>
        <w:t>375 250 187</w:t>
      </w:r>
      <w:r>
        <w:rPr>
          <w:rFonts w:ascii="Vrinda" w:hAnsi="Vrinda" w:cs="Vrinda"/>
          <w:sz w:val="32"/>
          <w:szCs w:val="32"/>
        </w:rPr>
        <w:t>½</w:t>
      </w:r>
      <w:r>
        <w:rPr>
          <w:rFonts w:ascii="TH SarabunPSK" w:hAnsi="TH SarabunPSK" w:cs="TH SarabunPSK"/>
          <w:sz w:val="32"/>
          <w:szCs w:val="32"/>
        </w:rPr>
        <w:t xml:space="preserve"> 150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125 </w:t>
      </w:r>
      <w:r>
        <w:rPr>
          <w:rFonts w:ascii="TH SarabunPSK" w:hAnsi="TH SarabunPSK" w:cs="TH SarabunPSK" w:hint="cs"/>
          <w:sz w:val="32"/>
          <w:szCs w:val="32"/>
          <w:cs/>
        </w:rPr>
        <w:t>ครั้ง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นาที</w:t>
      </w:r>
      <w:r w:rsidR="00225B1C">
        <w:rPr>
          <w:rFonts w:ascii="TH SarabunPSK" w:hAnsi="TH SarabunPSK" w:cs="TH SarabunPSK" w:hint="cs"/>
          <w:sz w:val="32"/>
          <w:szCs w:val="32"/>
          <w:cs/>
        </w:rPr>
        <w:t xml:space="preserve"> ทำไมเป็นเช่นนั้น</w:t>
      </w:r>
    </w:p>
    <w:p w:rsidR="00926090" w:rsidRDefault="00926090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</w:p>
    <w:p w:rsidR="00926090" w:rsidRPr="00926090" w:rsidRDefault="00926090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color w:val="FF0000"/>
          <w:sz w:val="32"/>
          <w:szCs w:val="32"/>
        </w:rPr>
      </w:pPr>
      <w:r w:rsidRPr="00926090">
        <w:rPr>
          <w:rFonts w:ascii="TH SarabunPSK" w:hAnsi="TH SarabunPSK" w:cs="TH SarabunPSK" w:hint="cs"/>
          <w:color w:val="FF0000"/>
          <w:sz w:val="32"/>
          <w:szCs w:val="32"/>
          <w:cs/>
        </w:rPr>
        <w:t>คำตอบ</w:t>
      </w:r>
    </w:p>
    <w:p w:rsidR="00926090" w:rsidRDefault="00926090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</w:p>
    <w:p w:rsidR="00926090" w:rsidRDefault="00225B1C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หากสมมุตว่าอัตราการเปิด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ปิดไฟฉายเป็น </w:t>
      </w:r>
      <w:r>
        <w:rPr>
          <w:rFonts w:ascii="TH SarabunPSK" w:hAnsi="TH SarabunPSK" w:cs="TH SarabunPSK"/>
          <w:sz w:val="32"/>
          <w:szCs w:val="32"/>
        </w:rPr>
        <w:t xml:space="preserve">806 </w:t>
      </w:r>
      <w:r>
        <w:rPr>
          <w:rFonts w:ascii="TH SarabunPSK" w:hAnsi="TH SarabunPSK" w:cs="TH SarabunPSK" w:hint="cs"/>
          <w:sz w:val="32"/>
          <w:szCs w:val="32"/>
          <w:cs/>
        </w:rPr>
        <w:t>ครั้ง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นาที ซึ่งเร็วหว่าการหมุนของจานเล็กน้อย เราสามารถคำนวณหาระยะเคลื่อนที่ของจุดสีได้ </w:t>
      </w:r>
      <w:r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ระยะเคลื่อนที่ของจุดสีในหนึ่งนาที 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>ช่วงห่าง</w:t>
      </w:r>
      <w:r w:rsidR="00975C03">
        <w:rPr>
          <w:rFonts w:ascii="TH SarabunPSK" w:hAnsi="TH SarabunPSK" w:cs="TH SarabunPSK" w:hint="cs"/>
          <w:sz w:val="32"/>
          <w:szCs w:val="32"/>
          <w:cs/>
        </w:rPr>
        <w:t>ของเวลา</w:t>
      </w:r>
      <w:r>
        <w:rPr>
          <w:rFonts w:ascii="TH SarabunPSK" w:hAnsi="TH SarabunPSK" w:cs="TH SarabunPSK" w:hint="cs"/>
          <w:sz w:val="32"/>
          <w:szCs w:val="32"/>
          <w:cs/>
        </w:rPr>
        <w:t>ระหว่างการเปิดไฟฉาย</w:t>
      </w:r>
    </w:p>
    <w:p w:rsidR="00225B1C" w:rsidRDefault="00225B1C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</w:t>
      </w:r>
    </w:p>
    <w:p w:rsidR="00225B1C" w:rsidRPr="00975C03" w:rsidRDefault="00225B1C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H SarabunPSK"/>
              <w:sz w:val="32"/>
              <w:szCs w:val="32"/>
            </w:rPr>
            <m:t xml:space="preserve">∆θ= </m:t>
          </m:r>
          <m:f>
            <m:fPr>
              <m:ctrlPr>
                <w:rPr>
                  <w:rFonts w:ascii="Cambria Math" w:hAnsi="Cambria Math" w:cs="TH SarabunPSK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H SarabunPSK"/>
                  <w:sz w:val="32"/>
                  <w:szCs w:val="32"/>
                </w:rPr>
                <m:t>-36</m:t>
              </m:r>
              <m:sSup>
                <m:sSupPr>
                  <m:ctrlPr>
                    <w:rPr>
                      <w:rFonts w:ascii="Cambria Math" w:hAnsi="Cambria Math" w:cs="TH SarabunPSK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0</m:t>
                  </m:r>
                </m:e>
                <m:sup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o</m:t>
                  </m:r>
                </m:sup>
              </m:sSup>
            </m:num>
            <m:den>
              <m:f>
                <m:fPr>
                  <m:type m:val="skw"/>
                  <m:ctrlPr>
                    <w:rPr>
                      <w:rFonts w:ascii="Cambria Math" w:hAnsi="Cambria Math" w:cs="TH SarabunPSK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cs="TH SarabunPSK"/>
                      <w:sz w:val="32"/>
                      <w:szCs w:val="32"/>
                    </w:rPr>
                    <m:t>750</m:t>
                  </m:r>
                </m:den>
              </m:f>
            </m:den>
          </m:f>
          <m:r>
            <w:rPr>
              <w:rFonts w:ascii="Cambria Math" w:hAnsi="Cambria Math" w:cs="TH SarabunPSK"/>
              <w:sz w:val="32"/>
              <w:szCs w:val="32"/>
            </w:rPr>
            <m:t xml:space="preserve"> ×  </m:t>
          </m:r>
          <m:f>
            <m:fPr>
              <m:ctrlPr>
                <w:rPr>
                  <w:rFonts w:ascii="Cambria Math" w:hAnsi="Cambria Math" w:cs="TH SarabunPSK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TH SarabunPSK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 w:cs="TH SarabunPSK"/>
                  <w:sz w:val="32"/>
                  <w:szCs w:val="32"/>
                </w:rPr>
                <m:t>806</m:t>
              </m:r>
            </m:den>
          </m:f>
        </m:oMath>
      </m:oMathPara>
    </w:p>
    <w:p w:rsidR="00975C03" w:rsidRPr="00975C03" w:rsidRDefault="00975C03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m:oMath>
        <m:r>
          <w:rPr>
            <w:rFonts w:ascii="Cambria Math" w:hAnsi="Cambria Math" w:cs="TH SarabunPSK"/>
            <w:sz w:val="32"/>
            <w:szCs w:val="32"/>
          </w:rPr>
          <m:t>=36</m:t>
        </m:r>
        <m:sSup>
          <m:sSup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H SarabunPSK"/>
                <w:sz w:val="32"/>
                <w:szCs w:val="32"/>
              </w:rPr>
              <m:t>0</m:t>
            </m:r>
          </m:e>
          <m:sup>
            <m:r>
              <w:rPr>
                <w:rFonts w:ascii="Cambria Math" w:hAnsi="Cambria Math" w:cs="TH SarabunPSK"/>
                <w:sz w:val="32"/>
                <w:szCs w:val="32"/>
              </w:rPr>
              <m:t>0</m:t>
            </m:r>
          </m:sup>
        </m:sSup>
        <m:r>
          <w:rPr>
            <w:rFonts w:ascii="Cambria Math" w:hAnsi="Cambria Math" w:cs="TH SarabunPSK"/>
            <w:sz w:val="32"/>
            <w:szCs w:val="32"/>
          </w:rPr>
          <m:t xml:space="preserve">× </m:t>
        </m:r>
        <m:f>
          <m:f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H SarabunPSK"/>
                <w:sz w:val="32"/>
                <w:szCs w:val="32"/>
              </w:rPr>
              <m:t>750</m:t>
            </m:r>
          </m:num>
          <m:den>
            <m:r>
              <w:rPr>
                <w:rFonts w:ascii="Cambria Math" w:hAnsi="Cambria Math" w:cs="TH SarabunPSK"/>
                <w:sz w:val="32"/>
                <w:szCs w:val="32"/>
              </w:rPr>
              <m:t>806</m:t>
            </m:r>
          </m:den>
        </m:f>
        <m:r>
          <w:rPr>
            <w:rFonts w:ascii="Cambria Math" w:hAnsi="Cambria Math" w:cs="TH SarabunPSK"/>
            <w:sz w:val="32"/>
            <w:szCs w:val="32"/>
          </w:rPr>
          <m:t>= -33</m:t>
        </m:r>
        <m:sSup>
          <m:sSup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H SarabunPSK"/>
                <w:sz w:val="32"/>
                <w:szCs w:val="32"/>
              </w:rPr>
              <m:t>5</m:t>
            </m:r>
          </m:e>
          <m:sup>
            <m:r>
              <w:rPr>
                <w:rFonts w:ascii="Cambria Math" w:hAnsi="Cambria Math" w:cs="TH SarabunPSK"/>
                <w:sz w:val="32"/>
                <w:szCs w:val="32"/>
              </w:rPr>
              <m:t>o</m:t>
            </m:r>
          </m:sup>
        </m:sSup>
        <m:r>
          <w:rPr>
            <w:rFonts w:ascii="Cambria Math" w:hAnsi="Cambria Math" w:cs="TH SarabunPSK"/>
            <w:sz w:val="32"/>
            <w:szCs w:val="32"/>
          </w:rPr>
          <m:t>=+2</m:t>
        </m:r>
        <m:sSup>
          <m:sSupPr>
            <m:ctrlPr>
              <w:rPr>
                <w:rFonts w:ascii="Cambria Math" w:hAnsi="Cambria Math" w:cs="TH SarabunPSK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H SarabunPSK"/>
                <w:sz w:val="32"/>
                <w:szCs w:val="32"/>
              </w:rPr>
              <m:t>5</m:t>
            </m:r>
          </m:e>
          <m:sup>
            <m:r>
              <w:rPr>
                <w:rFonts w:ascii="Cambria Math" w:hAnsi="Cambria Math" w:cs="TH SarabunPSK"/>
                <w:sz w:val="32"/>
                <w:szCs w:val="32"/>
              </w:rPr>
              <m:t>o</m:t>
            </m:r>
          </m:sup>
        </m:sSup>
      </m:oMath>
    </w:p>
    <w:p w:rsidR="00975C03" w:rsidRDefault="00975C03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</w:p>
    <w:p w:rsidR="00975C03" w:rsidRDefault="00975C03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เครื่องหมายลบหมายถึงการหมุนตามเข็นนาฬิกา จากการคำนวณได้การเคลื่อนที่ของจุดหมุนขยับเพียงเล็กน้อยเป็นค่าบวก (จริงๆเคลื่อนที่มาก) ซึ่งสังเกตได้ว่างจุดสีจะหมุนกลับทิศคือหมุนทวนเข็มนาฬิกา</w:t>
      </w:r>
    </w:p>
    <w:p w:rsidR="008838EB" w:rsidRDefault="008838EB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b/>
          <w:bCs/>
          <w:sz w:val="32"/>
          <w:szCs w:val="32"/>
          <w:cs/>
        </w:rPr>
        <w:sectPr w:rsidR="008838EB" w:rsidSect="00F02C9A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38EB" w:rsidRPr="008838EB" w:rsidRDefault="008838EB" w:rsidP="00BC33DC">
      <w:pPr>
        <w:pStyle w:val="ListParagraph"/>
        <w:spacing w:after="0" w:line="240" w:lineRule="auto"/>
        <w:ind w:left="0" w:firstLine="284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838EB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คำถาม</w:t>
      </w:r>
    </w:p>
    <w:p w:rsidR="008838EB" w:rsidRDefault="008838EB" w:rsidP="008838EB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จงอธิบายการหมุนของจุดสีบนจานหมุนที่ความความเร็วที่ต่างกัน แต่อัตราฉายไฟเท่าเดิมตามรูปที่ให้ และแสดงการเคลื่อนที่ของจุด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ตำแหน่งเมื่อไฟฉายถูกฉายขึ้น </w:t>
      </w:r>
      <w:r>
        <w:rPr>
          <w:rFonts w:ascii="TH SarabunPSK" w:hAnsi="TH SarabunPSK" w:cs="TH SarabunPSK"/>
          <w:sz w:val="32"/>
          <w:szCs w:val="32"/>
        </w:rPr>
        <w:t xml:space="preserve">4 </w:t>
      </w:r>
      <w:r>
        <w:rPr>
          <w:rFonts w:ascii="TH SarabunPSK" w:hAnsi="TH SarabunPSK" w:cs="TH SarabunPSK" w:hint="cs"/>
          <w:sz w:val="32"/>
          <w:szCs w:val="32"/>
          <w:cs/>
        </w:rPr>
        <w:t>ครั้งติดต่อกัน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2811"/>
        <w:gridCol w:w="1596"/>
        <w:gridCol w:w="1881"/>
        <w:gridCol w:w="1881"/>
        <w:gridCol w:w="1881"/>
        <w:gridCol w:w="1881"/>
      </w:tblGrid>
      <w:tr w:rsidR="008838EB" w:rsidTr="00983031">
        <w:tc>
          <w:tcPr>
            <w:tcW w:w="2808" w:type="dxa"/>
          </w:tcPr>
          <w:p w:rsidR="008838EB" w:rsidRDefault="008838EB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จุดเริ่มต้นและอัตราการหมุน</w:t>
            </w:r>
          </w:p>
        </w:tc>
        <w:tc>
          <w:tcPr>
            <w:tcW w:w="1596" w:type="dxa"/>
          </w:tcPr>
          <w:p w:rsidR="008838EB" w:rsidRDefault="008838EB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อธิบาย</w:t>
            </w:r>
          </w:p>
        </w:tc>
        <w:tc>
          <w:tcPr>
            <w:tcW w:w="1866" w:type="dxa"/>
          </w:tcPr>
          <w:p w:rsidR="008838EB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ฉายไฟครั้งที่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66" w:type="dxa"/>
          </w:tcPr>
          <w:p w:rsidR="008838EB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ฉายไฟครั้งที่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596" w:type="dxa"/>
          </w:tcPr>
          <w:p w:rsidR="008838EB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ฉายไฟครั้งที่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96" w:type="dxa"/>
          </w:tcPr>
          <w:p w:rsidR="008838EB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ฉายไฟครั้งที่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983031" w:rsidTr="00983031">
        <w:tc>
          <w:tcPr>
            <w:tcW w:w="2808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object w:dxaOrig="3045" w:dyaOrig="18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8pt;height:76.5pt" o:ole="">
                  <v:imagedata r:id="rId11" o:title=""/>
                </v:shape>
                <o:OLEObject Type="Embed" ProgID="PBrush" ShapeID="_x0000_i1025" DrawAspect="Content" ObjectID="_1582635433" r:id="rId12"/>
              </w:object>
            </w:r>
          </w:p>
        </w:tc>
        <w:tc>
          <w:tcPr>
            <w:tcW w:w="1596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6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object w:dxaOrig="1650" w:dyaOrig="1515">
                <v:shape id="_x0000_i1026" type="#_x0000_t75" style="width:83pt;height:76pt" o:ole="">
                  <v:imagedata r:id="rId13" o:title=""/>
                </v:shape>
                <o:OLEObject Type="Embed" ProgID="PBrush" ShapeID="_x0000_i1026" DrawAspect="Content" ObjectID="_1582635434" r:id="rId14"/>
              </w:object>
            </w:r>
          </w:p>
        </w:tc>
        <w:tc>
          <w:tcPr>
            <w:tcW w:w="1596" w:type="dxa"/>
          </w:tcPr>
          <w:p w:rsidR="00983031" w:rsidRDefault="00983031">
            <w:r w:rsidRPr="00BC6AF7">
              <w:object w:dxaOrig="1650" w:dyaOrig="1515" w14:anchorId="19336451">
                <v:shape id="_x0000_i1027" type="#_x0000_t75" style="width:83pt;height:76pt" o:ole="">
                  <v:imagedata r:id="rId13" o:title=""/>
                </v:shape>
                <o:OLEObject Type="Embed" ProgID="PBrush" ShapeID="_x0000_i1027" DrawAspect="Content" ObjectID="_1582635435" r:id="rId15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532DDE04">
                <v:shape id="_x0000_i1028" type="#_x0000_t75" style="width:83pt;height:76pt" o:ole="">
                  <v:imagedata r:id="rId13" o:title=""/>
                </v:shape>
                <o:OLEObject Type="Embed" ProgID="PBrush" ShapeID="_x0000_i1028" DrawAspect="Content" ObjectID="_1582635436" r:id="rId16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0A2BFFC5">
                <v:shape id="_x0000_i1029" type="#_x0000_t75" style="width:83pt;height:76pt" o:ole="">
                  <v:imagedata r:id="rId13" o:title=""/>
                </v:shape>
                <o:OLEObject Type="Embed" ProgID="PBrush" ShapeID="_x0000_i1029" DrawAspect="Content" ObjectID="_1582635437" r:id="rId17"/>
              </w:object>
            </w:r>
          </w:p>
        </w:tc>
      </w:tr>
      <w:tr w:rsidR="00983031" w:rsidTr="00983031">
        <w:tc>
          <w:tcPr>
            <w:tcW w:w="2808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object w:dxaOrig="3045" w:dyaOrig="1770">
                <v:shape id="_x0000_i1030" type="#_x0000_t75" style="width:128pt;height:74.5pt" o:ole="">
                  <v:imagedata r:id="rId18" o:title=""/>
                </v:shape>
                <o:OLEObject Type="Embed" ProgID="PBrush" ShapeID="_x0000_i1030" DrawAspect="Content" ObjectID="_1582635438" r:id="rId19"/>
              </w:object>
            </w:r>
          </w:p>
        </w:tc>
        <w:tc>
          <w:tcPr>
            <w:tcW w:w="1596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6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object w:dxaOrig="1650" w:dyaOrig="1515">
                <v:shape id="_x0000_i1031" type="#_x0000_t75" style="width:83pt;height:76pt" o:ole="">
                  <v:imagedata r:id="rId13" o:title=""/>
                </v:shape>
                <o:OLEObject Type="Embed" ProgID="PBrush" ShapeID="_x0000_i1031" DrawAspect="Content" ObjectID="_1582635439" r:id="rId20"/>
              </w:object>
            </w:r>
          </w:p>
        </w:tc>
        <w:tc>
          <w:tcPr>
            <w:tcW w:w="1866" w:type="dxa"/>
          </w:tcPr>
          <w:p w:rsidR="00983031" w:rsidRDefault="00983031">
            <w:r w:rsidRPr="00BC6AF7">
              <w:object w:dxaOrig="1650" w:dyaOrig="1515" w14:anchorId="7D5F80F6">
                <v:shape id="_x0000_i1032" type="#_x0000_t75" style="width:83pt;height:76pt" o:ole="">
                  <v:imagedata r:id="rId13" o:title=""/>
                </v:shape>
                <o:OLEObject Type="Embed" ProgID="PBrush" ShapeID="_x0000_i1032" DrawAspect="Content" ObjectID="_1582635440" r:id="rId21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3C328134">
                <v:shape id="_x0000_i1033" type="#_x0000_t75" style="width:83pt;height:76pt" o:ole="">
                  <v:imagedata r:id="rId13" o:title=""/>
                </v:shape>
                <o:OLEObject Type="Embed" ProgID="PBrush" ShapeID="_x0000_i1033" DrawAspect="Content" ObjectID="_1582635441" r:id="rId22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7819531C">
                <v:shape id="_x0000_i1034" type="#_x0000_t75" style="width:83pt;height:76pt" o:ole="">
                  <v:imagedata r:id="rId13" o:title=""/>
                </v:shape>
                <o:OLEObject Type="Embed" ProgID="PBrush" ShapeID="_x0000_i1034" DrawAspect="Content" ObjectID="_1582635442" r:id="rId23"/>
              </w:object>
            </w:r>
          </w:p>
        </w:tc>
      </w:tr>
      <w:tr w:rsidR="00983031" w:rsidTr="00983031">
        <w:tc>
          <w:tcPr>
            <w:tcW w:w="2808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object w:dxaOrig="3045" w:dyaOrig="1815">
                <v:shape id="_x0000_i1035" type="#_x0000_t75" style="width:128pt;height:76.5pt" o:ole="">
                  <v:imagedata r:id="rId24" o:title=""/>
                </v:shape>
                <o:OLEObject Type="Embed" ProgID="PBrush" ShapeID="_x0000_i1035" DrawAspect="Content" ObjectID="_1582635443" r:id="rId25"/>
              </w:object>
            </w:r>
          </w:p>
        </w:tc>
        <w:tc>
          <w:tcPr>
            <w:tcW w:w="1596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6" w:type="dxa"/>
          </w:tcPr>
          <w:p w:rsidR="00983031" w:rsidRDefault="00983031">
            <w:r w:rsidRPr="006C16ED">
              <w:object w:dxaOrig="1650" w:dyaOrig="1515" w14:anchorId="0F668191">
                <v:shape id="_x0000_i1036" type="#_x0000_t75" style="width:83pt;height:76pt" o:ole="">
                  <v:imagedata r:id="rId13" o:title=""/>
                </v:shape>
                <o:OLEObject Type="Embed" ProgID="PBrush" ShapeID="_x0000_i1036" DrawAspect="Content" ObjectID="_1582635444" r:id="rId26"/>
              </w:object>
            </w:r>
          </w:p>
        </w:tc>
        <w:tc>
          <w:tcPr>
            <w:tcW w:w="1866" w:type="dxa"/>
          </w:tcPr>
          <w:p w:rsidR="00983031" w:rsidRDefault="00983031">
            <w:r w:rsidRPr="00BC6AF7">
              <w:object w:dxaOrig="1650" w:dyaOrig="1515" w14:anchorId="5239566D">
                <v:shape id="_x0000_i1037" type="#_x0000_t75" style="width:83pt;height:76pt" o:ole="">
                  <v:imagedata r:id="rId13" o:title=""/>
                </v:shape>
                <o:OLEObject Type="Embed" ProgID="PBrush" ShapeID="_x0000_i1037" DrawAspect="Content" ObjectID="_1582635445" r:id="rId27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4C5AE653">
                <v:shape id="_x0000_i1038" type="#_x0000_t75" style="width:83pt;height:76pt" o:ole="">
                  <v:imagedata r:id="rId13" o:title=""/>
                </v:shape>
                <o:OLEObject Type="Embed" ProgID="PBrush" ShapeID="_x0000_i1038" DrawAspect="Content" ObjectID="_1582635446" r:id="rId28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6A4E39D7">
                <v:shape id="_x0000_i1039" type="#_x0000_t75" style="width:83pt;height:76pt" o:ole="">
                  <v:imagedata r:id="rId13" o:title=""/>
                </v:shape>
                <o:OLEObject Type="Embed" ProgID="PBrush" ShapeID="_x0000_i1039" DrawAspect="Content" ObjectID="_1582635447" r:id="rId29"/>
              </w:object>
            </w:r>
          </w:p>
        </w:tc>
      </w:tr>
      <w:tr w:rsidR="00983031" w:rsidTr="00983031">
        <w:tc>
          <w:tcPr>
            <w:tcW w:w="2808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cs/>
              </w:rPr>
              <w:object w:dxaOrig="3060" w:dyaOrig="1740">
                <v:shape id="_x0000_i1040" type="#_x0000_t75" style="width:129.5pt;height:73.5pt" o:ole="">
                  <v:imagedata r:id="rId30" o:title=""/>
                </v:shape>
                <o:OLEObject Type="Embed" ProgID="PBrush" ShapeID="_x0000_i1040" DrawAspect="Content" ObjectID="_1582635448" r:id="rId31"/>
              </w:object>
            </w:r>
          </w:p>
        </w:tc>
        <w:tc>
          <w:tcPr>
            <w:tcW w:w="1596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6" w:type="dxa"/>
          </w:tcPr>
          <w:p w:rsidR="00983031" w:rsidRDefault="00983031">
            <w:r w:rsidRPr="006C16ED">
              <w:object w:dxaOrig="1650" w:dyaOrig="1515" w14:anchorId="195E4949">
                <v:shape id="_x0000_i1041" type="#_x0000_t75" style="width:83pt;height:76pt" o:ole="">
                  <v:imagedata r:id="rId13" o:title=""/>
                </v:shape>
                <o:OLEObject Type="Embed" ProgID="PBrush" ShapeID="_x0000_i1041" DrawAspect="Content" ObjectID="_1582635449" r:id="rId32"/>
              </w:object>
            </w:r>
          </w:p>
        </w:tc>
        <w:tc>
          <w:tcPr>
            <w:tcW w:w="1866" w:type="dxa"/>
          </w:tcPr>
          <w:p w:rsidR="00983031" w:rsidRDefault="00983031">
            <w:r w:rsidRPr="00BC6AF7">
              <w:object w:dxaOrig="1650" w:dyaOrig="1515" w14:anchorId="58EBFF92">
                <v:shape id="_x0000_i1042" type="#_x0000_t75" style="width:83pt;height:76pt" o:ole="">
                  <v:imagedata r:id="rId13" o:title=""/>
                </v:shape>
                <o:OLEObject Type="Embed" ProgID="PBrush" ShapeID="_x0000_i1042" DrawAspect="Content" ObjectID="_1582635450" r:id="rId33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5BB5D058">
                <v:shape id="_x0000_i1043" type="#_x0000_t75" style="width:83pt;height:76pt" o:ole="">
                  <v:imagedata r:id="rId13" o:title=""/>
                </v:shape>
                <o:OLEObject Type="Embed" ProgID="PBrush" ShapeID="_x0000_i1043" DrawAspect="Content" ObjectID="_1582635451" r:id="rId34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6FB77CF9">
                <v:shape id="_x0000_i1044" type="#_x0000_t75" style="width:83pt;height:76pt" o:ole="">
                  <v:imagedata r:id="rId13" o:title=""/>
                </v:shape>
                <o:OLEObject Type="Embed" ProgID="PBrush" ShapeID="_x0000_i1044" DrawAspect="Content" ObjectID="_1582635452" r:id="rId35"/>
              </w:object>
            </w:r>
          </w:p>
        </w:tc>
      </w:tr>
      <w:tr w:rsidR="00983031" w:rsidTr="00983031">
        <w:tc>
          <w:tcPr>
            <w:tcW w:w="2808" w:type="dxa"/>
          </w:tcPr>
          <w:p w:rsidR="00983031" w:rsidRDefault="00983031" w:rsidP="00983031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cs/>
              </w:rPr>
              <w:object w:dxaOrig="3030" w:dyaOrig="1770">
                <v:shape id="_x0000_i1045" type="#_x0000_t75" style="width:124pt;height:1in" o:ole="">
                  <v:imagedata r:id="rId36" o:title=""/>
                </v:shape>
                <o:OLEObject Type="Embed" ProgID="PBrush" ShapeID="_x0000_i1045" DrawAspect="Content" ObjectID="_1582635453" r:id="rId37"/>
              </w:object>
            </w:r>
          </w:p>
        </w:tc>
        <w:tc>
          <w:tcPr>
            <w:tcW w:w="1596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6" w:type="dxa"/>
          </w:tcPr>
          <w:p w:rsidR="00983031" w:rsidRDefault="00983031">
            <w:r w:rsidRPr="006C16ED">
              <w:object w:dxaOrig="1650" w:dyaOrig="1515" w14:anchorId="775F9CD5">
                <v:shape id="_x0000_i1046" type="#_x0000_t75" style="width:83pt;height:76pt" o:ole="">
                  <v:imagedata r:id="rId13" o:title=""/>
                </v:shape>
                <o:OLEObject Type="Embed" ProgID="PBrush" ShapeID="_x0000_i1046" DrawAspect="Content" ObjectID="_1582635454" r:id="rId38"/>
              </w:object>
            </w:r>
          </w:p>
        </w:tc>
        <w:tc>
          <w:tcPr>
            <w:tcW w:w="1866" w:type="dxa"/>
          </w:tcPr>
          <w:p w:rsidR="00983031" w:rsidRDefault="00983031">
            <w:r w:rsidRPr="00BC6AF7">
              <w:object w:dxaOrig="1650" w:dyaOrig="1515" w14:anchorId="6F26ADAE">
                <v:shape id="_x0000_i1047" type="#_x0000_t75" style="width:83pt;height:76pt" o:ole="">
                  <v:imagedata r:id="rId13" o:title=""/>
                </v:shape>
                <o:OLEObject Type="Embed" ProgID="PBrush" ShapeID="_x0000_i1047" DrawAspect="Content" ObjectID="_1582635455" r:id="rId39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3DDCE526">
                <v:shape id="_x0000_i1048" type="#_x0000_t75" style="width:83pt;height:76pt" o:ole="">
                  <v:imagedata r:id="rId13" o:title=""/>
                </v:shape>
                <o:OLEObject Type="Embed" ProgID="PBrush" ShapeID="_x0000_i1048" DrawAspect="Content" ObjectID="_1582635456" r:id="rId40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22183D1D">
                <v:shape id="_x0000_i1049" type="#_x0000_t75" style="width:83pt;height:76pt" o:ole="">
                  <v:imagedata r:id="rId13" o:title=""/>
                </v:shape>
                <o:OLEObject Type="Embed" ProgID="PBrush" ShapeID="_x0000_i1049" DrawAspect="Content" ObjectID="_1582635457" r:id="rId41"/>
              </w:object>
            </w:r>
          </w:p>
        </w:tc>
      </w:tr>
      <w:tr w:rsidR="00983031" w:rsidTr="00983031">
        <w:tc>
          <w:tcPr>
            <w:tcW w:w="2808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cs/>
              </w:rPr>
              <w:object w:dxaOrig="3030" w:dyaOrig="1815">
                <v:shape id="_x0000_i1050" type="#_x0000_t75" style="width:125.5pt;height:75pt" o:ole="">
                  <v:imagedata r:id="rId42" o:title=""/>
                </v:shape>
                <o:OLEObject Type="Embed" ProgID="PBrush" ShapeID="_x0000_i1050" DrawAspect="Content" ObjectID="_1582635458" r:id="rId43"/>
              </w:object>
            </w:r>
          </w:p>
        </w:tc>
        <w:tc>
          <w:tcPr>
            <w:tcW w:w="1596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6" w:type="dxa"/>
          </w:tcPr>
          <w:p w:rsidR="00983031" w:rsidRDefault="00983031">
            <w:r w:rsidRPr="00EB536A">
              <w:object w:dxaOrig="1650" w:dyaOrig="1515" w14:anchorId="26EE8C85">
                <v:shape id="_x0000_i1051" type="#_x0000_t75" style="width:83pt;height:76pt" o:ole="">
                  <v:imagedata r:id="rId13" o:title=""/>
                </v:shape>
                <o:OLEObject Type="Embed" ProgID="PBrush" ShapeID="_x0000_i1051" DrawAspect="Content" ObjectID="_1582635459" r:id="rId44"/>
              </w:object>
            </w:r>
          </w:p>
        </w:tc>
        <w:tc>
          <w:tcPr>
            <w:tcW w:w="1866" w:type="dxa"/>
          </w:tcPr>
          <w:p w:rsidR="00983031" w:rsidRDefault="00983031">
            <w:r w:rsidRPr="00BC6AF7">
              <w:object w:dxaOrig="1650" w:dyaOrig="1515" w14:anchorId="28409266">
                <v:shape id="_x0000_i1052" type="#_x0000_t75" style="width:83pt;height:76pt" o:ole="">
                  <v:imagedata r:id="rId13" o:title=""/>
                </v:shape>
                <o:OLEObject Type="Embed" ProgID="PBrush" ShapeID="_x0000_i1052" DrawAspect="Content" ObjectID="_1582635460" r:id="rId45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30953F30">
                <v:shape id="_x0000_i1053" type="#_x0000_t75" style="width:83pt;height:76pt" o:ole="">
                  <v:imagedata r:id="rId13" o:title=""/>
                </v:shape>
                <o:OLEObject Type="Embed" ProgID="PBrush" ShapeID="_x0000_i1053" DrawAspect="Content" ObjectID="_1582635461" r:id="rId46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2916D7B9">
                <v:shape id="_x0000_i1054" type="#_x0000_t75" style="width:83pt;height:76pt" o:ole="">
                  <v:imagedata r:id="rId13" o:title=""/>
                </v:shape>
                <o:OLEObject Type="Embed" ProgID="PBrush" ShapeID="_x0000_i1054" DrawAspect="Content" ObjectID="_1582635462" r:id="rId47"/>
              </w:object>
            </w:r>
          </w:p>
        </w:tc>
      </w:tr>
      <w:tr w:rsidR="00983031" w:rsidTr="00983031">
        <w:tc>
          <w:tcPr>
            <w:tcW w:w="2808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cs/>
              </w:rPr>
              <w:object w:dxaOrig="3045" w:dyaOrig="1740">
                <v:shape id="_x0000_i1055" type="#_x0000_t75" style="width:125.5pt;height:1in" o:ole="">
                  <v:imagedata r:id="rId48" o:title=""/>
                </v:shape>
                <o:OLEObject Type="Embed" ProgID="PBrush" ShapeID="_x0000_i1055" DrawAspect="Content" ObjectID="_1582635463" r:id="rId49"/>
              </w:object>
            </w:r>
          </w:p>
        </w:tc>
        <w:tc>
          <w:tcPr>
            <w:tcW w:w="1596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6" w:type="dxa"/>
          </w:tcPr>
          <w:p w:rsidR="00983031" w:rsidRDefault="00983031">
            <w:r w:rsidRPr="00EB536A">
              <w:object w:dxaOrig="1650" w:dyaOrig="1515" w14:anchorId="70EFA247">
                <v:shape id="_x0000_i1056" type="#_x0000_t75" style="width:83pt;height:76pt" o:ole="">
                  <v:imagedata r:id="rId13" o:title=""/>
                </v:shape>
                <o:OLEObject Type="Embed" ProgID="PBrush" ShapeID="_x0000_i1056" DrawAspect="Content" ObjectID="_1582635464" r:id="rId50"/>
              </w:object>
            </w:r>
          </w:p>
        </w:tc>
        <w:tc>
          <w:tcPr>
            <w:tcW w:w="1866" w:type="dxa"/>
          </w:tcPr>
          <w:p w:rsidR="00983031" w:rsidRDefault="00983031">
            <w:r w:rsidRPr="00BC6AF7">
              <w:object w:dxaOrig="1650" w:dyaOrig="1515" w14:anchorId="533B5E08">
                <v:shape id="_x0000_i1057" type="#_x0000_t75" style="width:83pt;height:76pt" o:ole="">
                  <v:imagedata r:id="rId13" o:title=""/>
                </v:shape>
                <o:OLEObject Type="Embed" ProgID="PBrush" ShapeID="_x0000_i1057" DrawAspect="Content" ObjectID="_1582635465" r:id="rId51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3FE3F4C7">
                <v:shape id="_x0000_i1058" type="#_x0000_t75" style="width:83pt;height:76pt" o:ole="">
                  <v:imagedata r:id="rId13" o:title=""/>
                </v:shape>
                <o:OLEObject Type="Embed" ProgID="PBrush" ShapeID="_x0000_i1058" DrawAspect="Content" ObjectID="_1582635466" r:id="rId52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05D224D9">
                <v:shape id="_x0000_i1059" type="#_x0000_t75" style="width:83pt;height:76pt" o:ole="">
                  <v:imagedata r:id="rId13" o:title=""/>
                </v:shape>
                <o:OLEObject Type="Embed" ProgID="PBrush" ShapeID="_x0000_i1059" DrawAspect="Content" ObjectID="_1582635467" r:id="rId53"/>
              </w:object>
            </w:r>
          </w:p>
        </w:tc>
      </w:tr>
      <w:tr w:rsidR="00983031" w:rsidTr="00983031">
        <w:tc>
          <w:tcPr>
            <w:tcW w:w="2808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cs/>
              </w:rPr>
              <w:object w:dxaOrig="3090" w:dyaOrig="1830">
                <v:shape id="_x0000_i1060" type="#_x0000_t75" style="width:125.5pt;height:73.5pt" o:ole="">
                  <v:imagedata r:id="rId54" o:title=""/>
                </v:shape>
                <o:OLEObject Type="Embed" ProgID="PBrush" ShapeID="_x0000_i1060" DrawAspect="Content" ObjectID="_1582635468" r:id="rId55"/>
              </w:object>
            </w:r>
          </w:p>
        </w:tc>
        <w:tc>
          <w:tcPr>
            <w:tcW w:w="1596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6" w:type="dxa"/>
          </w:tcPr>
          <w:p w:rsidR="00983031" w:rsidRDefault="00983031">
            <w:r w:rsidRPr="00EB536A">
              <w:object w:dxaOrig="1650" w:dyaOrig="1515" w14:anchorId="67264F20">
                <v:shape id="_x0000_i1061" type="#_x0000_t75" style="width:83pt;height:76pt" o:ole="">
                  <v:imagedata r:id="rId13" o:title=""/>
                </v:shape>
                <o:OLEObject Type="Embed" ProgID="PBrush" ShapeID="_x0000_i1061" DrawAspect="Content" ObjectID="_1582635469" r:id="rId56"/>
              </w:object>
            </w:r>
          </w:p>
        </w:tc>
        <w:tc>
          <w:tcPr>
            <w:tcW w:w="1866" w:type="dxa"/>
          </w:tcPr>
          <w:p w:rsidR="00983031" w:rsidRDefault="00983031">
            <w:r w:rsidRPr="00BC6AF7">
              <w:object w:dxaOrig="1650" w:dyaOrig="1515" w14:anchorId="54598335">
                <v:shape id="_x0000_i1062" type="#_x0000_t75" style="width:83pt;height:76pt" o:ole="">
                  <v:imagedata r:id="rId13" o:title=""/>
                </v:shape>
                <o:OLEObject Type="Embed" ProgID="PBrush" ShapeID="_x0000_i1062" DrawAspect="Content" ObjectID="_1582635470" r:id="rId57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4EA0CC63">
                <v:shape id="_x0000_i1063" type="#_x0000_t75" style="width:83pt;height:76pt" o:ole="">
                  <v:imagedata r:id="rId13" o:title=""/>
                </v:shape>
                <o:OLEObject Type="Embed" ProgID="PBrush" ShapeID="_x0000_i1063" DrawAspect="Content" ObjectID="_1582635471" r:id="rId58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4323477A">
                <v:shape id="_x0000_i1064" type="#_x0000_t75" style="width:83pt;height:76pt" o:ole="">
                  <v:imagedata r:id="rId13" o:title=""/>
                </v:shape>
                <o:OLEObject Type="Embed" ProgID="PBrush" ShapeID="_x0000_i1064" DrawAspect="Content" ObjectID="_1582635472" r:id="rId59"/>
              </w:object>
            </w:r>
          </w:p>
        </w:tc>
      </w:tr>
      <w:tr w:rsidR="00983031" w:rsidTr="00983031">
        <w:tc>
          <w:tcPr>
            <w:tcW w:w="2808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cs/>
              </w:rPr>
              <w:object w:dxaOrig="3060" w:dyaOrig="1710">
                <v:shape id="_x0000_i1065" type="#_x0000_t75" style="width:125.5pt;height:70.5pt" o:ole="">
                  <v:imagedata r:id="rId60" o:title=""/>
                </v:shape>
                <o:OLEObject Type="Embed" ProgID="PBrush" ShapeID="_x0000_i1065" DrawAspect="Content" ObjectID="_1582635473" r:id="rId61"/>
              </w:object>
            </w:r>
          </w:p>
        </w:tc>
        <w:tc>
          <w:tcPr>
            <w:tcW w:w="1596" w:type="dxa"/>
          </w:tcPr>
          <w:p w:rsidR="00983031" w:rsidRDefault="00983031" w:rsidP="008838EB">
            <w:pPr>
              <w:pStyle w:val="ListParagraph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66" w:type="dxa"/>
          </w:tcPr>
          <w:p w:rsidR="00983031" w:rsidRDefault="00983031">
            <w:r w:rsidRPr="00EB536A">
              <w:object w:dxaOrig="1650" w:dyaOrig="1515" w14:anchorId="4A7744D6">
                <v:shape id="_x0000_i1066" type="#_x0000_t75" style="width:83pt;height:76pt" o:ole="">
                  <v:imagedata r:id="rId13" o:title=""/>
                </v:shape>
                <o:OLEObject Type="Embed" ProgID="PBrush" ShapeID="_x0000_i1066" DrawAspect="Content" ObjectID="_1582635474" r:id="rId62"/>
              </w:object>
            </w:r>
          </w:p>
        </w:tc>
        <w:tc>
          <w:tcPr>
            <w:tcW w:w="1866" w:type="dxa"/>
          </w:tcPr>
          <w:p w:rsidR="00983031" w:rsidRDefault="00983031">
            <w:r w:rsidRPr="00BC6AF7">
              <w:object w:dxaOrig="1650" w:dyaOrig="1515" w14:anchorId="1357B48F">
                <v:shape id="_x0000_i1067" type="#_x0000_t75" style="width:83pt;height:76pt" o:ole="">
                  <v:imagedata r:id="rId13" o:title=""/>
                </v:shape>
                <o:OLEObject Type="Embed" ProgID="PBrush" ShapeID="_x0000_i1067" DrawAspect="Content" ObjectID="_1582635475" r:id="rId63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3874DF79">
                <v:shape id="_x0000_i1068" type="#_x0000_t75" style="width:83pt;height:76pt" o:ole="">
                  <v:imagedata r:id="rId13" o:title=""/>
                </v:shape>
                <o:OLEObject Type="Embed" ProgID="PBrush" ShapeID="_x0000_i1068" DrawAspect="Content" ObjectID="_1582635476" r:id="rId64"/>
              </w:object>
            </w:r>
          </w:p>
        </w:tc>
        <w:tc>
          <w:tcPr>
            <w:tcW w:w="1596" w:type="dxa"/>
          </w:tcPr>
          <w:p w:rsidR="00983031" w:rsidRDefault="00983031">
            <w:r w:rsidRPr="00D7331D">
              <w:object w:dxaOrig="1650" w:dyaOrig="1515" w14:anchorId="4D0DEC47">
                <v:shape id="_x0000_i1069" type="#_x0000_t75" style="width:83pt;height:76pt" o:ole="">
                  <v:imagedata r:id="rId13" o:title=""/>
                </v:shape>
                <o:OLEObject Type="Embed" ProgID="PBrush" ShapeID="_x0000_i1069" DrawAspect="Content" ObjectID="_1582635477" r:id="rId65"/>
              </w:object>
            </w:r>
          </w:p>
        </w:tc>
      </w:tr>
    </w:tbl>
    <w:p w:rsidR="008838EB" w:rsidRDefault="008838EB" w:rsidP="008838EB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</w:p>
    <w:p w:rsidR="008838EB" w:rsidRDefault="008838EB" w:rsidP="008838EB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  <w:cs/>
        </w:rPr>
        <w:sectPr w:rsidR="008838EB" w:rsidSect="008838E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8838EB" w:rsidRPr="008838EB" w:rsidRDefault="008838EB" w:rsidP="008838EB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  <w:cs/>
        </w:rPr>
      </w:pPr>
    </w:p>
    <w:p w:rsidR="003E0BDF" w:rsidRDefault="003E0BDF" w:rsidP="003E00CD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BC33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</w:t>
      </w:r>
      <w:r w:rsidRPr="00BC33DC">
        <w:rPr>
          <w:rFonts w:ascii="TH SarabunPSK" w:hAnsi="TH SarabunPSK" w:cs="TH SarabunPSK"/>
          <w:b/>
          <w:bCs/>
          <w:sz w:val="32"/>
          <w:szCs w:val="32"/>
        </w:rPr>
        <w:t xml:space="preserve">digital image </w:t>
      </w:r>
    </w:p>
    <w:p w:rsidR="003A7801" w:rsidRDefault="003A7801" w:rsidP="003A7801">
      <w:pPr>
        <w:pStyle w:val="ListParagraph"/>
        <w:spacing w:after="0" w:line="240" w:lineRule="auto"/>
        <w:ind w:left="284" w:firstLine="43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ต่อไปเป็นการทดลองกับรูปภาพ นิสิติได้เห็นเมื่อมีการสุ่มข้อมูลที่ห่างกันของรูปภาพจะเกิดลวดลายที่เพี้ยนไปจากรูปต้นฉบับ</w:t>
      </w:r>
    </w:p>
    <w:p w:rsidR="003A7801" w:rsidRDefault="003A7801" w:rsidP="003A7801">
      <w:pPr>
        <w:pStyle w:val="ListParagraph"/>
        <w:spacing w:after="0" w:line="240" w:lineRule="auto"/>
        <w:ind w:left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นิสิตลองอ่านรูปภาพ แสดงผลรูปต้นฉบับไว้เปรียบเทียบกับรูปที่ถูกย่อย(</w:t>
      </w:r>
      <w:r>
        <w:rPr>
          <w:rFonts w:ascii="TH SarabunPSK" w:hAnsi="TH SarabunPSK" w:cs="TH SarabunPSK"/>
          <w:sz w:val="32"/>
          <w:szCs w:val="32"/>
        </w:rPr>
        <w:t xml:space="preserve"> Sampling </w:t>
      </w:r>
      <w:r>
        <w:rPr>
          <w:rFonts w:ascii="TH SarabunPSK" w:hAnsi="TH SarabunPSK" w:cs="TH SarabunPSK" w:hint="cs"/>
          <w:sz w:val="32"/>
          <w:szCs w:val="32"/>
          <w:cs/>
        </w:rPr>
        <w:t>ใหม่อัตราสุ่มน้อยลง) ดังนี้</w:t>
      </w:r>
    </w:p>
    <w:p w:rsidR="003A7801" w:rsidRPr="003A7801" w:rsidRDefault="003A7801" w:rsidP="003A7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Angsana New"/>
          <w:sz w:val="32"/>
          <w:szCs w:val="40"/>
        </w:rPr>
      </w:pPr>
      <w:proofErr w:type="spellStart"/>
      <w:r w:rsidRPr="003A7801">
        <w:rPr>
          <w:rFonts w:ascii="Times New Roman" w:hAnsi="Times New Roman" w:cs="Angsana New"/>
          <w:sz w:val="32"/>
          <w:szCs w:val="40"/>
        </w:rPr>
        <w:t>i</w:t>
      </w:r>
      <w:proofErr w:type="spellEnd"/>
      <w:r w:rsidRPr="003A7801">
        <w:rPr>
          <w:rFonts w:ascii="Times New Roman" w:hAnsi="Times New Roman" w:cs="Angsana New"/>
          <w:sz w:val="32"/>
          <w:szCs w:val="40"/>
        </w:rPr>
        <w:t>=</w:t>
      </w:r>
      <w:proofErr w:type="spellStart"/>
      <w:r w:rsidRPr="003A7801">
        <w:rPr>
          <w:rFonts w:ascii="Times New Roman" w:hAnsi="Times New Roman" w:cs="Angsana New"/>
          <w:sz w:val="32"/>
          <w:szCs w:val="40"/>
        </w:rPr>
        <w:t>imread</w:t>
      </w:r>
      <w:proofErr w:type="spellEnd"/>
      <w:r w:rsidRPr="003A7801">
        <w:rPr>
          <w:rFonts w:ascii="Times New Roman" w:hAnsi="Times New Roman" w:cs="Angsana New"/>
          <w:sz w:val="32"/>
          <w:szCs w:val="40"/>
        </w:rPr>
        <w:t>(‘original1.jpg’);</w:t>
      </w:r>
    </w:p>
    <w:p w:rsidR="003A7801" w:rsidRPr="003A7801" w:rsidRDefault="003A7801" w:rsidP="003A7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Angsana New"/>
          <w:sz w:val="32"/>
          <w:szCs w:val="40"/>
        </w:rPr>
      </w:pPr>
      <w:proofErr w:type="spellStart"/>
      <w:r w:rsidRPr="003A7801">
        <w:rPr>
          <w:rFonts w:ascii="Times New Roman" w:hAnsi="Times New Roman" w:cs="Angsana New"/>
          <w:sz w:val="32"/>
          <w:szCs w:val="40"/>
        </w:rPr>
        <w:t>imshow</w:t>
      </w:r>
      <w:proofErr w:type="spellEnd"/>
      <w:r w:rsidRPr="003A7801">
        <w:rPr>
          <w:rFonts w:ascii="Times New Roman" w:hAnsi="Times New Roman" w:cs="Angsana New"/>
          <w:sz w:val="32"/>
          <w:szCs w:val="40"/>
        </w:rPr>
        <w:t>(</w:t>
      </w:r>
      <w:proofErr w:type="spellStart"/>
      <w:r w:rsidRPr="003A7801">
        <w:rPr>
          <w:rFonts w:ascii="Times New Roman" w:hAnsi="Times New Roman" w:cs="Angsana New"/>
          <w:sz w:val="32"/>
          <w:szCs w:val="40"/>
        </w:rPr>
        <w:t>i</w:t>
      </w:r>
      <w:proofErr w:type="spellEnd"/>
      <w:r w:rsidRPr="003A7801">
        <w:rPr>
          <w:rFonts w:ascii="Times New Roman" w:hAnsi="Times New Roman" w:cs="Angsana New"/>
          <w:sz w:val="32"/>
          <w:szCs w:val="40"/>
        </w:rPr>
        <w:t>);</w:t>
      </w:r>
    </w:p>
    <w:p w:rsidR="003A7801" w:rsidRPr="003A7801" w:rsidRDefault="003A7801" w:rsidP="003A7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Angsana New"/>
          <w:sz w:val="32"/>
          <w:szCs w:val="40"/>
        </w:rPr>
      </w:pPr>
      <w:r w:rsidRPr="003A7801">
        <w:rPr>
          <w:rFonts w:ascii="Times New Roman" w:hAnsi="Times New Roman" w:cs="Angsana New"/>
          <w:sz w:val="32"/>
          <w:szCs w:val="40"/>
        </w:rPr>
        <w:t>j</w:t>
      </w:r>
      <w:r>
        <w:rPr>
          <w:rFonts w:ascii="Times New Roman" w:hAnsi="Times New Roman" w:cs="Angsana New"/>
          <w:sz w:val="32"/>
          <w:szCs w:val="40"/>
        </w:rPr>
        <w:t xml:space="preserve">1= </w:t>
      </w:r>
      <w:proofErr w:type="spellStart"/>
      <w:proofErr w:type="gramStart"/>
      <w:r>
        <w:rPr>
          <w:rFonts w:ascii="Times New Roman" w:hAnsi="Times New Roman" w:cs="Angsana New"/>
          <w:sz w:val="32"/>
          <w:szCs w:val="40"/>
        </w:rPr>
        <w:t>imresize</w:t>
      </w:r>
      <w:proofErr w:type="spellEnd"/>
      <w:r>
        <w:rPr>
          <w:rFonts w:ascii="Times New Roman" w:hAnsi="Times New Roman" w:cs="Angsana New"/>
          <w:sz w:val="32"/>
          <w:szCs w:val="40"/>
        </w:rPr>
        <w:t>(</w:t>
      </w:r>
      <w:proofErr w:type="spellStart"/>
      <w:proofErr w:type="gramEnd"/>
      <w:r>
        <w:rPr>
          <w:rFonts w:ascii="Times New Roman" w:hAnsi="Times New Roman" w:cs="Angsana New"/>
          <w:sz w:val="32"/>
          <w:szCs w:val="40"/>
        </w:rPr>
        <w:t>i</w:t>
      </w:r>
      <w:proofErr w:type="spellEnd"/>
      <w:r>
        <w:rPr>
          <w:rFonts w:ascii="Times New Roman" w:hAnsi="Times New Roman" w:cs="Angsana New"/>
          <w:sz w:val="32"/>
          <w:szCs w:val="40"/>
        </w:rPr>
        <w:t>, 1/2</w:t>
      </w:r>
      <w:r w:rsidRPr="003A7801">
        <w:rPr>
          <w:rFonts w:ascii="Times New Roman" w:hAnsi="Times New Roman" w:cs="Angsana New"/>
          <w:sz w:val="32"/>
          <w:szCs w:val="40"/>
        </w:rPr>
        <w:t>, 'nearest');</w:t>
      </w:r>
    </w:p>
    <w:p w:rsidR="003A7801" w:rsidRPr="003A7801" w:rsidRDefault="003A7801" w:rsidP="003A7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Angsana New"/>
          <w:sz w:val="32"/>
          <w:szCs w:val="40"/>
        </w:rPr>
      </w:pPr>
      <w:proofErr w:type="spellStart"/>
      <w:proofErr w:type="gramStart"/>
      <w:r w:rsidRPr="003A7801">
        <w:rPr>
          <w:rFonts w:ascii="Times New Roman" w:hAnsi="Times New Roman" w:cs="Angsana New"/>
          <w:sz w:val="32"/>
          <w:szCs w:val="40"/>
        </w:rPr>
        <w:t>figure;imshow</w:t>
      </w:r>
      <w:proofErr w:type="spellEnd"/>
      <w:proofErr w:type="gramEnd"/>
      <w:r w:rsidRPr="003A7801">
        <w:rPr>
          <w:rFonts w:ascii="Times New Roman" w:hAnsi="Times New Roman" w:cs="Angsana New"/>
          <w:sz w:val="32"/>
          <w:szCs w:val="40"/>
        </w:rPr>
        <w:t>(j</w:t>
      </w:r>
      <w:r>
        <w:rPr>
          <w:rFonts w:ascii="Times New Roman" w:hAnsi="Times New Roman" w:cs="Angsana New"/>
          <w:sz w:val="32"/>
          <w:szCs w:val="40"/>
        </w:rPr>
        <w:t>1</w:t>
      </w:r>
      <w:r w:rsidRPr="003A7801">
        <w:rPr>
          <w:rFonts w:ascii="Times New Roman" w:hAnsi="Times New Roman" w:cs="Angsana New"/>
          <w:sz w:val="32"/>
          <w:szCs w:val="40"/>
        </w:rPr>
        <w:t>);</w:t>
      </w:r>
    </w:p>
    <w:p w:rsidR="003A7801" w:rsidRPr="003A7801" w:rsidRDefault="003A7801" w:rsidP="003A7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Angsana New"/>
          <w:sz w:val="32"/>
          <w:szCs w:val="40"/>
        </w:rPr>
      </w:pPr>
      <w:r w:rsidRPr="003A7801">
        <w:rPr>
          <w:rFonts w:ascii="Times New Roman" w:hAnsi="Times New Roman" w:cs="Angsana New"/>
          <w:sz w:val="32"/>
          <w:szCs w:val="40"/>
        </w:rPr>
        <w:t>j</w:t>
      </w:r>
      <w:r>
        <w:rPr>
          <w:rFonts w:ascii="Times New Roman" w:hAnsi="Times New Roman" w:cs="Angsana New"/>
          <w:sz w:val="32"/>
          <w:szCs w:val="40"/>
        </w:rPr>
        <w:t>2</w:t>
      </w:r>
      <w:r w:rsidRPr="003A7801">
        <w:rPr>
          <w:rFonts w:ascii="Times New Roman" w:hAnsi="Times New Roman" w:cs="Angsana New"/>
          <w:sz w:val="32"/>
          <w:szCs w:val="40"/>
        </w:rPr>
        <w:t xml:space="preserve">= </w:t>
      </w:r>
      <w:proofErr w:type="spellStart"/>
      <w:proofErr w:type="gramStart"/>
      <w:r w:rsidRPr="003A7801">
        <w:rPr>
          <w:rFonts w:ascii="Times New Roman" w:hAnsi="Times New Roman" w:cs="Angsana New"/>
          <w:sz w:val="32"/>
          <w:szCs w:val="40"/>
        </w:rPr>
        <w:t>imresize</w:t>
      </w:r>
      <w:proofErr w:type="spellEnd"/>
      <w:r w:rsidRPr="003A7801">
        <w:rPr>
          <w:rFonts w:ascii="Times New Roman" w:hAnsi="Times New Roman" w:cs="Angsana New"/>
          <w:sz w:val="32"/>
          <w:szCs w:val="40"/>
        </w:rPr>
        <w:t>(</w:t>
      </w:r>
      <w:proofErr w:type="spellStart"/>
      <w:proofErr w:type="gramEnd"/>
      <w:r w:rsidRPr="003A7801">
        <w:rPr>
          <w:rFonts w:ascii="Times New Roman" w:hAnsi="Times New Roman" w:cs="Angsana New"/>
          <w:sz w:val="32"/>
          <w:szCs w:val="40"/>
        </w:rPr>
        <w:t>i</w:t>
      </w:r>
      <w:proofErr w:type="spellEnd"/>
      <w:r w:rsidRPr="003A7801">
        <w:rPr>
          <w:rFonts w:ascii="Times New Roman" w:hAnsi="Times New Roman" w:cs="Angsana New"/>
          <w:sz w:val="32"/>
          <w:szCs w:val="40"/>
        </w:rPr>
        <w:t>, 1/3, 'nearest');</w:t>
      </w:r>
    </w:p>
    <w:p w:rsidR="003A7801" w:rsidRPr="003A7801" w:rsidRDefault="003A7801" w:rsidP="003A7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Angsana New"/>
          <w:sz w:val="32"/>
          <w:szCs w:val="40"/>
        </w:rPr>
      </w:pPr>
      <w:proofErr w:type="spellStart"/>
      <w:proofErr w:type="gramStart"/>
      <w:r w:rsidRPr="003A7801">
        <w:rPr>
          <w:rFonts w:ascii="Times New Roman" w:hAnsi="Times New Roman" w:cs="Angsana New"/>
          <w:sz w:val="32"/>
          <w:szCs w:val="40"/>
        </w:rPr>
        <w:t>figure;imshow</w:t>
      </w:r>
      <w:proofErr w:type="spellEnd"/>
      <w:proofErr w:type="gramEnd"/>
      <w:r w:rsidRPr="003A7801">
        <w:rPr>
          <w:rFonts w:ascii="Times New Roman" w:hAnsi="Times New Roman" w:cs="Angsana New"/>
          <w:sz w:val="32"/>
          <w:szCs w:val="40"/>
        </w:rPr>
        <w:t>(j);</w:t>
      </w:r>
    </w:p>
    <w:p w:rsidR="004B5361" w:rsidRDefault="003A7801" w:rsidP="003A78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Angsana New"/>
          <w:sz w:val="32"/>
          <w:szCs w:val="40"/>
        </w:rPr>
      </w:pPr>
      <w:r w:rsidRPr="003A7801">
        <w:rPr>
          <w:rFonts w:ascii="Times New Roman" w:hAnsi="Times New Roman" w:cs="Angsana New"/>
          <w:sz w:val="32"/>
          <w:szCs w:val="40"/>
        </w:rPr>
        <w:t>j</w:t>
      </w:r>
      <w:r>
        <w:rPr>
          <w:rFonts w:ascii="Times New Roman" w:hAnsi="Times New Roman" w:cs="Angsana New"/>
          <w:sz w:val="32"/>
          <w:szCs w:val="40"/>
        </w:rPr>
        <w:t>3</w:t>
      </w:r>
      <w:r w:rsidRPr="003A7801">
        <w:rPr>
          <w:rFonts w:ascii="Times New Roman" w:hAnsi="Times New Roman" w:cs="Angsana New"/>
          <w:sz w:val="32"/>
          <w:szCs w:val="40"/>
        </w:rPr>
        <w:t xml:space="preserve">= </w:t>
      </w:r>
      <w:proofErr w:type="spellStart"/>
      <w:proofErr w:type="gramStart"/>
      <w:r w:rsidRPr="003A7801">
        <w:rPr>
          <w:rFonts w:ascii="Times New Roman" w:hAnsi="Times New Roman" w:cs="Angsana New"/>
          <w:sz w:val="32"/>
          <w:szCs w:val="40"/>
        </w:rPr>
        <w:t>imresize</w:t>
      </w:r>
      <w:proofErr w:type="spellEnd"/>
      <w:r w:rsidRPr="003A7801">
        <w:rPr>
          <w:rFonts w:ascii="Times New Roman" w:hAnsi="Times New Roman" w:cs="Angsana New"/>
          <w:sz w:val="32"/>
          <w:szCs w:val="40"/>
        </w:rPr>
        <w:t>(</w:t>
      </w:r>
      <w:proofErr w:type="spellStart"/>
      <w:proofErr w:type="gramEnd"/>
      <w:r w:rsidRPr="003A7801">
        <w:rPr>
          <w:rFonts w:ascii="Times New Roman" w:hAnsi="Times New Roman" w:cs="Angsana New"/>
          <w:sz w:val="32"/>
          <w:szCs w:val="40"/>
        </w:rPr>
        <w:t>i</w:t>
      </w:r>
      <w:proofErr w:type="spellEnd"/>
      <w:r w:rsidRPr="003A7801">
        <w:rPr>
          <w:rFonts w:ascii="Times New Roman" w:hAnsi="Times New Roman" w:cs="Angsana New"/>
          <w:sz w:val="32"/>
          <w:szCs w:val="40"/>
        </w:rPr>
        <w:t>, 1/</w:t>
      </w:r>
      <w:r>
        <w:rPr>
          <w:rFonts w:ascii="Times New Roman" w:hAnsi="Times New Roman" w:cs="Angsana New"/>
          <w:sz w:val="32"/>
          <w:szCs w:val="40"/>
        </w:rPr>
        <w:t>6</w:t>
      </w:r>
      <w:r w:rsidRPr="003A7801">
        <w:rPr>
          <w:rFonts w:ascii="Times New Roman" w:hAnsi="Times New Roman" w:cs="Angsana New"/>
          <w:sz w:val="32"/>
          <w:szCs w:val="40"/>
        </w:rPr>
        <w:t>, 'nearest');</w:t>
      </w:r>
    </w:p>
    <w:p w:rsidR="003A7801" w:rsidRDefault="003A7801" w:rsidP="003A7801">
      <w:pPr>
        <w:spacing w:after="0" w:line="240" w:lineRule="auto"/>
        <w:rPr>
          <w:rFonts w:ascii="Times New Roman" w:hAnsi="Times New Roman" w:cs="Angsana New"/>
          <w:sz w:val="32"/>
          <w:szCs w:val="40"/>
        </w:rPr>
      </w:pPr>
    </w:p>
    <w:p w:rsidR="003A7801" w:rsidRPr="003A7801" w:rsidRDefault="003A7801" w:rsidP="003A780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801">
        <w:rPr>
          <w:rFonts w:ascii="TH SarabunPSK" w:hAnsi="TH SarabunPSK" w:cs="TH SarabunPSK"/>
          <w:b/>
          <w:bCs/>
          <w:sz w:val="32"/>
          <w:szCs w:val="32"/>
          <w:cs/>
        </w:rPr>
        <w:t>คำถาม</w:t>
      </w:r>
    </w:p>
    <w:p w:rsidR="003A7801" w:rsidRDefault="003A7801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นิสิตเปรียบเทียบรูปทั้งสี่ แล้วอธิบายว่า เกิดอะไรขึ้นกับรูป และเพราะเหตุใด</w:t>
      </w:r>
    </w:p>
    <w:p w:rsidR="003A7801" w:rsidRDefault="003A7801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A7801" w:rsidRDefault="003A7801" w:rsidP="003A780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3A7801">
        <w:rPr>
          <w:rFonts w:ascii="TH SarabunPSK" w:hAnsi="TH SarabunPSK" w:cs="TH SarabunPSK" w:hint="cs"/>
          <w:color w:val="FF0000"/>
          <w:sz w:val="32"/>
          <w:szCs w:val="32"/>
          <w:cs/>
        </w:rPr>
        <w:t>รูปภาพและคำตอบ</w:t>
      </w:r>
    </w:p>
    <w:p w:rsidR="003A7801" w:rsidRDefault="003A7801" w:rsidP="003A7801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</w:p>
    <w:p w:rsidR="003A7801" w:rsidRPr="003A7801" w:rsidRDefault="003A7801" w:rsidP="003A7801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7801">
        <w:rPr>
          <w:rFonts w:ascii="TH SarabunPSK" w:hAnsi="TH SarabunPSK" w:cs="TH SarabunPSK"/>
          <w:b/>
          <w:bCs/>
          <w:sz w:val="32"/>
          <w:szCs w:val="32"/>
          <w:cs/>
        </w:rPr>
        <w:t>คำถาม</w:t>
      </w:r>
    </w:p>
    <w:p w:rsidR="003A7801" w:rsidRDefault="003A7801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1F0A9F">
        <w:rPr>
          <w:rFonts w:ascii="TH SarabunPSK" w:hAnsi="TH SarabunPSK" w:cs="TH SarabunPSK"/>
          <w:sz w:val="32"/>
          <w:szCs w:val="32"/>
          <w:cs/>
        </w:rPr>
        <w:t xml:space="preserve">ให้นิสิตทดลองกับรูป </w:t>
      </w:r>
      <w:r w:rsidRPr="001F0A9F">
        <w:rPr>
          <w:rFonts w:ascii="TH SarabunPSK" w:hAnsi="TH SarabunPSK" w:cs="TH SarabunPSK"/>
          <w:sz w:val="32"/>
          <w:szCs w:val="32"/>
        </w:rPr>
        <w:t xml:space="preserve">original2.png’ </w:t>
      </w:r>
      <w:r w:rsidRPr="001F0A9F">
        <w:rPr>
          <w:rFonts w:ascii="TH SarabunPSK" w:hAnsi="TH SarabunPSK" w:cs="TH SarabunPSK"/>
          <w:sz w:val="32"/>
          <w:szCs w:val="32"/>
          <w:cs/>
        </w:rPr>
        <w:t>โดยลด</w:t>
      </w:r>
      <w:r w:rsidR="001F0A9F" w:rsidRPr="001F0A9F">
        <w:rPr>
          <w:rFonts w:ascii="TH SarabunPSK" w:hAnsi="TH SarabunPSK" w:cs="TH SarabunPSK"/>
          <w:sz w:val="32"/>
          <w:szCs w:val="32"/>
          <w:cs/>
        </w:rPr>
        <w:t xml:space="preserve">ขนาดของรูปเป็น </w:t>
      </w:r>
      <w:r w:rsidR="001F0A9F" w:rsidRPr="001F0A9F">
        <w:rPr>
          <w:rFonts w:ascii="TH SarabunPSK" w:hAnsi="TH SarabunPSK" w:cs="TH SarabunPSK"/>
          <w:sz w:val="32"/>
          <w:szCs w:val="32"/>
        </w:rPr>
        <w:t xml:space="preserve">1/12 </w:t>
      </w:r>
      <w:r w:rsidR="001F0A9F" w:rsidRPr="001F0A9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1F0A9F" w:rsidRPr="001F0A9F">
        <w:rPr>
          <w:rFonts w:ascii="TH SarabunPSK" w:hAnsi="TH SarabunPSK" w:cs="TH SarabunPSK"/>
          <w:sz w:val="32"/>
          <w:szCs w:val="32"/>
        </w:rPr>
        <w:t xml:space="preserve">1/6 </w:t>
      </w:r>
      <w:r w:rsidR="001F0A9F" w:rsidRPr="001F0A9F">
        <w:rPr>
          <w:rFonts w:ascii="TH SarabunPSK" w:hAnsi="TH SarabunPSK" w:cs="TH SarabunPSK"/>
          <w:sz w:val="32"/>
          <w:szCs w:val="32"/>
          <w:cs/>
        </w:rPr>
        <w:t>แสดงผลและอธิบายว่าเกิดอะไรขึ้นกับรูป และเพราะเหตุใด</w:t>
      </w:r>
    </w:p>
    <w:p w:rsidR="001F0A9F" w:rsidRDefault="001F0A9F" w:rsidP="003A780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F0A9F" w:rsidRDefault="001F0A9F" w:rsidP="001F0A9F">
      <w:pPr>
        <w:spacing w:after="0" w:line="240" w:lineRule="auto"/>
        <w:rPr>
          <w:rFonts w:ascii="TH SarabunPSK" w:hAnsi="TH SarabunPSK" w:cs="TH SarabunPSK"/>
          <w:color w:val="FF0000"/>
          <w:sz w:val="32"/>
          <w:szCs w:val="32"/>
        </w:rPr>
      </w:pPr>
      <w:r w:rsidRPr="003A7801">
        <w:rPr>
          <w:rFonts w:ascii="TH SarabunPSK" w:hAnsi="TH SarabunPSK" w:cs="TH SarabunPSK" w:hint="cs"/>
          <w:color w:val="FF0000"/>
          <w:sz w:val="32"/>
          <w:szCs w:val="32"/>
          <w:cs/>
        </w:rPr>
        <w:t>รูปภาพและคำตอบ</w:t>
      </w:r>
    </w:p>
    <w:p w:rsidR="001F0A9F" w:rsidRPr="001F0A9F" w:rsidRDefault="001F0A9F" w:rsidP="003A7801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1F0A9F" w:rsidRPr="001F0A9F" w:rsidSect="0088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4CB2" w:rsidRDefault="00EE4CB2" w:rsidP="001F0A9F">
      <w:pPr>
        <w:spacing w:after="0" w:line="240" w:lineRule="auto"/>
      </w:pPr>
      <w:r>
        <w:separator/>
      </w:r>
    </w:p>
  </w:endnote>
  <w:endnote w:type="continuationSeparator" w:id="0">
    <w:p w:rsidR="00EE4CB2" w:rsidRDefault="00EE4CB2" w:rsidP="001F0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4CB2" w:rsidRDefault="00EE4CB2" w:rsidP="001F0A9F">
      <w:pPr>
        <w:spacing w:after="0" w:line="240" w:lineRule="auto"/>
      </w:pPr>
      <w:r>
        <w:separator/>
      </w:r>
    </w:p>
  </w:footnote>
  <w:footnote w:type="continuationSeparator" w:id="0">
    <w:p w:rsidR="00EE4CB2" w:rsidRDefault="00EE4CB2" w:rsidP="001F0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A9F" w:rsidRDefault="001F0A9F" w:rsidP="001F0A9F">
    <w:pPr>
      <w:spacing w:after="0" w:line="223" w:lineRule="exact"/>
      <w:ind w:right="3592"/>
      <w:rPr>
        <w:rFonts w:ascii="Arial" w:eastAsia="Arial" w:hAnsi="Arial" w:cs="Arial"/>
        <w:color w:val="231F20"/>
        <w:w w:val="88"/>
        <w:position w:val="1"/>
        <w:sz w:val="24"/>
        <w:szCs w:val="24"/>
      </w:rPr>
    </w:pPr>
    <w:r>
      <w:rPr>
        <w:rFonts w:ascii="Arial" w:eastAsia="Arial" w:hAnsi="Arial" w:cs="Arial"/>
        <w:color w:val="231F20"/>
        <w:w w:val="88"/>
        <w:position w:val="1"/>
        <w:sz w:val="24"/>
        <w:szCs w:val="24"/>
      </w:rPr>
      <w:t xml:space="preserve">ID </w:t>
    </w:r>
    <w:r w:rsidRPr="00125295">
      <w:rPr>
        <w:rFonts w:ascii="Arial" w:eastAsia="Arial" w:hAnsi="Arial" w:cs="Arial"/>
        <w:color w:val="231F20"/>
        <w:w w:val="88"/>
        <w:position w:val="1"/>
        <w:sz w:val="24"/>
        <w:szCs w:val="24"/>
        <w:u w:val="dotted"/>
      </w:rPr>
      <w:t xml:space="preserve">                          </w:t>
    </w:r>
    <w:r>
      <w:rPr>
        <w:rFonts w:ascii="Arial" w:eastAsia="Arial" w:hAnsi="Arial" w:cs="Arial"/>
        <w:color w:val="231F20"/>
        <w:w w:val="88"/>
        <w:position w:val="1"/>
        <w:sz w:val="24"/>
        <w:szCs w:val="24"/>
        <w:u w:val="dotted"/>
      </w:rPr>
      <w:t xml:space="preserve"> </w:t>
    </w:r>
    <w:r w:rsidRPr="00125295">
      <w:rPr>
        <w:rFonts w:ascii="Arial" w:eastAsia="Arial" w:hAnsi="Arial" w:cs="Arial"/>
        <w:color w:val="231F20"/>
        <w:w w:val="88"/>
        <w:position w:val="1"/>
        <w:sz w:val="24"/>
        <w:szCs w:val="24"/>
      </w:rPr>
      <w:t>Name</w:t>
    </w:r>
    <w:r>
      <w:rPr>
        <w:rFonts w:ascii="Arial" w:eastAsia="Arial" w:hAnsi="Arial" w:cs="Arial"/>
        <w:color w:val="231F20"/>
        <w:w w:val="88"/>
        <w:position w:val="1"/>
        <w:sz w:val="24"/>
        <w:szCs w:val="24"/>
        <w:u w:val="dotted"/>
      </w:rPr>
      <w:t xml:space="preserve">                                                      </w:t>
    </w:r>
    <w:r>
      <w:rPr>
        <w:rFonts w:ascii="Arial" w:eastAsia="Arial" w:hAnsi="Arial" w:cs="Cordia New"/>
        <w:color w:val="231F20"/>
        <w:w w:val="88"/>
        <w:position w:val="1"/>
        <w:sz w:val="24"/>
        <w:szCs w:val="30"/>
        <w:u w:val="dotted"/>
      </w:rPr>
      <w:t>.</w:t>
    </w:r>
    <w:r>
      <w:rPr>
        <w:rFonts w:ascii="Arial" w:eastAsia="Arial" w:hAnsi="Arial" w:cs="Arial"/>
        <w:color w:val="231F20"/>
        <w:w w:val="88"/>
        <w:position w:val="1"/>
        <w:sz w:val="24"/>
        <w:szCs w:val="24"/>
        <w:u w:val="dotted"/>
      </w:rPr>
      <w:t xml:space="preserve">                                                </w:t>
    </w:r>
  </w:p>
  <w:p w:rsidR="001F0A9F" w:rsidRDefault="001F0A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51C2B"/>
    <w:multiLevelType w:val="hybridMultilevel"/>
    <w:tmpl w:val="67FEE662"/>
    <w:lvl w:ilvl="0" w:tplc="E274419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D654E"/>
    <w:multiLevelType w:val="hybridMultilevel"/>
    <w:tmpl w:val="D30897EE"/>
    <w:lvl w:ilvl="0" w:tplc="E452AD52">
      <w:numFmt w:val="bullet"/>
      <w:lvlText w:val="-"/>
      <w:lvlJc w:val="left"/>
      <w:pPr>
        <w:ind w:left="644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361"/>
    <w:rsid w:val="00057DE9"/>
    <w:rsid w:val="000C47A3"/>
    <w:rsid w:val="000E633B"/>
    <w:rsid w:val="00114847"/>
    <w:rsid w:val="001B239E"/>
    <w:rsid w:val="001B529F"/>
    <w:rsid w:val="001C4DCB"/>
    <w:rsid w:val="001F0A9F"/>
    <w:rsid w:val="002119F4"/>
    <w:rsid w:val="00225B1C"/>
    <w:rsid w:val="00231918"/>
    <w:rsid w:val="00286F78"/>
    <w:rsid w:val="00306009"/>
    <w:rsid w:val="0039072F"/>
    <w:rsid w:val="003A7801"/>
    <w:rsid w:val="003C7D7F"/>
    <w:rsid w:val="003E00CD"/>
    <w:rsid w:val="003E0BDF"/>
    <w:rsid w:val="00406445"/>
    <w:rsid w:val="004121C6"/>
    <w:rsid w:val="0045306D"/>
    <w:rsid w:val="004B5361"/>
    <w:rsid w:val="004F0784"/>
    <w:rsid w:val="00505563"/>
    <w:rsid w:val="00580A4B"/>
    <w:rsid w:val="005C7773"/>
    <w:rsid w:val="00711342"/>
    <w:rsid w:val="00720405"/>
    <w:rsid w:val="007C6F29"/>
    <w:rsid w:val="008838EB"/>
    <w:rsid w:val="00890E7B"/>
    <w:rsid w:val="00896221"/>
    <w:rsid w:val="008D3446"/>
    <w:rsid w:val="008E1C4B"/>
    <w:rsid w:val="00926090"/>
    <w:rsid w:val="00975C03"/>
    <w:rsid w:val="00983031"/>
    <w:rsid w:val="009D7D06"/>
    <w:rsid w:val="00A36251"/>
    <w:rsid w:val="00A530EE"/>
    <w:rsid w:val="00A85524"/>
    <w:rsid w:val="00AA27B9"/>
    <w:rsid w:val="00AD30FE"/>
    <w:rsid w:val="00AF39BD"/>
    <w:rsid w:val="00B02D54"/>
    <w:rsid w:val="00B25606"/>
    <w:rsid w:val="00BC33DC"/>
    <w:rsid w:val="00BE33E0"/>
    <w:rsid w:val="00CE2B6F"/>
    <w:rsid w:val="00D06084"/>
    <w:rsid w:val="00D172BD"/>
    <w:rsid w:val="00D2766B"/>
    <w:rsid w:val="00D533C5"/>
    <w:rsid w:val="00D66F3B"/>
    <w:rsid w:val="00DC2428"/>
    <w:rsid w:val="00E0680A"/>
    <w:rsid w:val="00EE4CB2"/>
    <w:rsid w:val="00F02C9A"/>
    <w:rsid w:val="00F22799"/>
    <w:rsid w:val="00F30E39"/>
    <w:rsid w:val="00F7181B"/>
    <w:rsid w:val="00F942AF"/>
    <w:rsid w:val="00FC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06BA9"/>
  <w15:docId w15:val="{18AEAAB8-7E81-46BE-A3D1-C52BF75F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5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F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F7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F78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0C4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A9F"/>
  </w:style>
  <w:style w:type="paragraph" w:styleId="Footer">
    <w:name w:val="footer"/>
    <w:basedOn w:val="Normal"/>
    <w:link w:val="FooterChar"/>
    <w:uiPriority w:val="99"/>
    <w:unhideWhenUsed/>
    <w:rsid w:val="001F0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9.bin"/><Relationship Id="rId42" Type="http://schemas.openxmlformats.org/officeDocument/2006/relationships/image" Target="media/image10.png"/><Relationship Id="rId47" Type="http://schemas.openxmlformats.org/officeDocument/2006/relationships/oleObject" Target="embeddings/oleObject30.bin"/><Relationship Id="rId50" Type="http://schemas.openxmlformats.org/officeDocument/2006/relationships/oleObject" Target="embeddings/oleObject32.bin"/><Relationship Id="rId55" Type="http://schemas.openxmlformats.org/officeDocument/2006/relationships/oleObject" Target="embeddings/oleObject36.bin"/><Relationship Id="rId63" Type="http://schemas.openxmlformats.org/officeDocument/2006/relationships/oleObject" Target="embeddings/oleObject43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5.bin"/><Relationship Id="rId11" Type="http://schemas.openxmlformats.org/officeDocument/2006/relationships/image" Target="media/image4.png"/><Relationship Id="rId24" Type="http://schemas.openxmlformats.org/officeDocument/2006/relationships/image" Target="media/image7.png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4.bin"/><Relationship Id="rId45" Type="http://schemas.openxmlformats.org/officeDocument/2006/relationships/oleObject" Target="embeddings/oleObject28.bin"/><Relationship Id="rId53" Type="http://schemas.openxmlformats.org/officeDocument/2006/relationships/oleObject" Target="embeddings/oleObject35.bin"/><Relationship Id="rId58" Type="http://schemas.openxmlformats.org/officeDocument/2006/relationships/oleObject" Target="embeddings/oleObject39.bin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41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8.png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6.bin"/><Relationship Id="rId48" Type="http://schemas.openxmlformats.org/officeDocument/2006/relationships/image" Target="media/image11.png"/><Relationship Id="rId56" Type="http://schemas.openxmlformats.org/officeDocument/2006/relationships/oleObject" Target="embeddings/oleObject37.bin"/><Relationship Id="rId64" Type="http://schemas.openxmlformats.org/officeDocument/2006/relationships/oleObject" Target="embeddings/oleObject44.bin"/><Relationship Id="rId8" Type="http://schemas.openxmlformats.org/officeDocument/2006/relationships/image" Target="media/image2.emf"/><Relationship Id="rId51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9.bin"/><Relationship Id="rId59" Type="http://schemas.openxmlformats.org/officeDocument/2006/relationships/oleObject" Target="embeddings/oleObject40.bin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5.bin"/><Relationship Id="rId54" Type="http://schemas.openxmlformats.org/officeDocument/2006/relationships/image" Target="media/image12.png"/><Relationship Id="rId62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4.bin"/><Relationship Id="rId36" Type="http://schemas.openxmlformats.org/officeDocument/2006/relationships/image" Target="media/image9.png"/><Relationship Id="rId49" Type="http://schemas.openxmlformats.org/officeDocument/2006/relationships/oleObject" Target="embeddings/oleObject31.bin"/><Relationship Id="rId57" Type="http://schemas.openxmlformats.org/officeDocument/2006/relationships/oleObject" Target="embeddings/oleObject38.bin"/><Relationship Id="rId10" Type="http://schemas.openxmlformats.org/officeDocument/2006/relationships/header" Target="header1.xml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7.bin"/><Relationship Id="rId52" Type="http://schemas.openxmlformats.org/officeDocument/2006/relationships/oleObject" Target="embeddings/oleObject34.bin"/><Relationship Id="rId60" Type="http://schemas.openxmlformats.org/officeDocument/2006/relationships/image" Target="media/image13.png"/><Relationship Id="rId65" Type="http://schemas.openxmlformats.org/officeDocument/2006/relationships/oleObject" Target="embeddings/oleObject45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3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Charay</dc:creator>
  <cp:lastModifiedBy>Charay Lerdsudwichai</cp:lastModifiedBy>
  <cp:revision>14</cp:revision>
  <dcterms:created xsi:type="dcterms:W3CDTF">2013-07-10T03:20:00Z</dcterms:created>
  <dcterms:modified xsi:type="dcterms:W3CDTF">2018-03-15T09:09:00Z</dcterms:modified>
</cp:coreProperties>
</file>