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1985D9">
      <w:r>
        <w:rPr>
          <w:rFonts w:ascii="Segoe UI" w:hAnsi="Segoe UI" w:eastAsia="Segoe UI" w:cs="Segoe UI"/>
          <w:i w:val="0"/>
          <w:iCs w:val="0"/>
          <w:caps w:val="0"/>
          <w:color w:val="262626"/>
          <w:spacing w:val="0"/>
          <w:sz w:val="10"/>
          <w:szCs w:val="10"/>
        </w:rPr>
        <w:t># &gt; 电商用户多维分析项目实践 &gt; **实验主线：** 数据 → 指标 → 比较 → 解释 → 交付 | 教学时段 | 项目阶段 | 使用对象 | | :---: | :---: | :---: | | 4课时 | 数据分析 | 学生小组 | **项目案例：** 电商用户行为数据分析 **配套数据：** `output/day04_project/ecommerce_customer_cleaned.csv` **配套Notebook：** `notebooks/day05_pm_student_project.ipynb` ## 一、实验概览 本实验承接第5天上午的数据分析方法讲解。你需要以小组为单位，从清洗后的电商用户数据中提出问题、计算指标、完成多维比较，并输出可复现的Notebook、统计报表和分析结论。 &gt; **最终目标** 不是“把所有字段都统计一遍”，而是围绕明确的业务问题形成有证据、有边界、可复核的分析结论。 &gt; ### 1. 实验目标 + 能够独立完成数据读取、验收、指标计算和分组聚合。 + 能够使用groupby、agg、pivot_table完成至少一项双维度分析。 + 能够输出规范CSV报表，并保证代码可从头运行。 + 能够采用“数据现象—业务解释—建议验证”的方式撰写结论。 ### 2. 实验环境与文件 | **项目** | **要求** | | :---: | :--- | | 运行环境 | Python 3、Jupyter Notebook、Pandas、NumPy | | 输入数据 | output/day04_project/ecommerce_customer_cleaned.csv | | 学生Notebook | notebooks/day05_pm_student_project.ipynb | | 输出目录 | output/day05_student/&lt;小组编号&gt;/ | | 建议组员分工 | 代码负责人、指标复核人、结论撰写人、汇报人 | ### 3. 实验规则 + 必须使用第4天清洗后的数据，不直接绕回原始数据重新处理。 + 每张流失率或占比表必须同时包含样本量。 + 不得把CashbackAmount写成消费金额或销售额。 + 不得把相关关系写成确定因果关系。 + 学生Notebook只填写TODO区域，不删除任务说明、检查点和反思题。 ### 4. 预计交付物 | **文件** | **最低要求** | | :---: | :--- | | day05_pm_student_project_组号.ipynb | 从头运行成功，包含所有必做任务和结论 | | overall_metrics.csv | 总体用户、流失、订单和优惠指标 | | segment_analysis.csv | 至少一个单维度专题分析 | | cross_analysis.csv | 至少一个双维度分析，包含用户数 | | analysis_summary.md或Notebook结论区 | 至少3条结论、1条限制、1项建议 | ## 二、项目背景与数据理解 假设你是电商运营数据分析小组，需要从用户行为、订单行为、优惠行为和服务体验等维度识别值得运营关注的用户群体。 ### 1. 数据粒度 &gt; **必须记住** 一行是一名用户，不是一笔订单。CustomerID是用户标识，OrderCount是该用户的订单次数。 &gt; ### 2. 核心字段速查 | **字段** | **含义** | **常用分析方式** | | :---: | :--- | :--- | | CustomerID | 用户唯一标识 | nunique统计用户数 | | Churn | 是否流失：1=流失，0=未流失 | mean计算流失率 | | Tenure / TenureGroup | 用户使用月数/生命周期分组 | 生命周期比较 | | OrderCount | 用户订单次数 | 均值、中位数、分组均值 | | DaySinceLastOrder | 距上次下单天数 | 活跃间隔比较 | | CouponUsed | 优惠券使用次数 | 优惠使用行为 | | CashbackAmount | 返现金额 | 返现差异；不是消费金额 | | Complain | 是否投诉 | 投诉与流失关联 | | PreferedOrderCat | 偏好订单品类 | 品类用户画像 | | PreferredPaymentMode | 偏好支付方式 | 支付偏好比较 | ### 3. 分析边界自检 | **问题** | **能否完成** | **原因** | | :---: | :--- | :--- | | 总体和分组流失率 | 可以 | 有Churn和用户级记录 | | 不同群体平均订单数 | 可以 | 有OrderCount | | 销售额与客单价 | 不可以 | 缺少订单金额 | | 月度订单趋势 | 不可以 | 缺少订单日期 | | 投诉是否导致流失 | 不能直接证明 | 观察数据只能说明关联 | ## 三、实验任务 完成顺序为：加载验收 → 公共指标 → 专题分析 → 多维分析 → 报表导出 → 结论整理。每完成一个任务，请先执行检查点再继续。 ### 任务0：创建小组配置 1. 复制学生Notebook，并将文件名改为day05_pm_student_project_组号.ipynb。 2. 在Notebook配置区填写GROUP_ID和成员信息。 3. 确认输出目录为output/day05_student/&lt;小组编号&gt;/。 &gt; **检查点0** Notebook文件名、GROUP_ID和输出文件夹中的组号必须一致。 &gt; ### 任务1：加载并验收数据（必做） 1. 读取清洗后CSV，保存为df。 2. 输出数据行列数、前5行和字段类型。 3. 检查CustomerID是否唯一、核心字段是否缺失、Churn是否只包含0和1。 4. 用一句话写出数据粒度。 | **验收项** | **期望结果** | **你的结果** | | :---: | :--- | :--- | | 数据形状 | 5630行、22列 | ________________ | | CustomerID重复数 | 0 | ________________ | | 核心字段缺失数 | 0 | ________________ | | Churn取值 | 0和1 | ________________ | ### 任务2：公共基础指标（必做） + 总用户数、流失人数、总体流失率。 + 平均订单数、订单数中位数。 + 平均优惠券使用次数、平均返现金额。 + 平均App使用时长、平均满意度、平均距上次下单天数。 &gt; **检查点2** 总体流失率应约为16.84%。如差异明显，请检查是否误用了value_counts的分母或筛选了数据。 &gt; ### 任务3：选择一个专题完成单维分析（必做） | **专题** | **推荐分组字段** | **至少输出的指标** | | :---: | :--- | :--- | | A 用户生命周期 | TenureGroup | 用户数、流失率、平均订单数、平均返现 | | B 投诉与服务体验 | Complain或SatisfactionScore | 用户数、流失率、平均订单数 | | C 品类与订单行为 | PreferedOrderCat | 用户数、占比、流失率、平均订单数 | | D 支付与优惠行为 | PreferredPaymentMode | 用户数、平均优惠券数、平均返现 | | E 城市与设备行为 | CityTier或PreferredLoginDevice | 用户数、流失率、App时长 | + 使用groupby与agg完成命名聚合。 + 按业务意义排序，而不是只沿用默认字母顺序。 + 把比例保留为0—1小数用于导出，展示时可格式化为百分比。 + 写出至少一条数据现象和一条需要进一步验证的解释。 ### 任务4：双维度交叉分析（必做） 1. 从生命周期、投诉、品类、城市等级、设备中选择两个维度。 2. 使用groupby或pivot_table统计用户数和流失率。 3. 增加样本量阈值列；建议将用户数少于30的组合标记为‘小样本’。 4. 选择一个有代表性的组合进行解释。 &gt; **禁止做法** 只输出流失率而不输出用户数；对小样本组合使用“最高、最危险、必然”等绝对措辞。 &gt; ### 任务5：统计报表输出（必做） 1. 将总体指标整理为overall_metrics.csv。 2. 将专题分析整理为segment_analysis.csv。 3. 将双维分析整理为cross_analysis.csv。 4. 导出时使用index=False和encoding='utf-8-sig'。 5. 重新读取导出的文件，检查中文、行数和列名。 ### 任务6：分析结论整理（必做） &gt; **结论句式** 在____用户中，____指标为____，与____用户相比____。这说明当前样本中____存在关联，可能与____有关；仍需结合____进一步验证。 &gt; + 至少3条有数据支持的结论。 + 至少1条数据限制或分析边界。 + 至少1项可执行但不过度承诺的运营建议。 + 每条结论注明对应的表名或Notebook输出。 ## 四、结果记录与小组汇报 请在Notebook结论区完成以下记录。不要只复制表格；你需要解释数字所表达的业务含义。 ### 1. 结果记录模板 | **编号** | **数据现象** | **可能解释** | **验证</w:t>
      </w:r>
      <w:r>
        <w:rPr>
          <w:rFonts w:ascii="Segoe UI" w:hAnsi="Segoe UI" w:eastAsia="Segoe UI" w:cs="Segoe UI"/>
          <w:i w:val="0"/>
          <w:iCs w:val="0"/>
          <w:caps w:val="0"/>
          <w:color w:val="262626"/>
          <w:spacing w:val="0"/>
          <w:sz w:val="10"/>
          <w:szCs w:val="10"/>
        </w:rPr>
        <w:t xml:space="preserve">需求/建议** | | :---: | :--- | :--- | :--- | | 1 | ________________________ | ________________________ | ________________________ | | 2 | ________________________ | ________________________ | ________________________ | | 3 | ________________________ | ________________________ | ________________________ | ### 2. 三分钟汇报结构 1. 20秒：说明小组选择的业务问题和分析维度。 2. 60秒：展示公共指标与最重要的单维分析结果。 3. 60秒：展示双维分析及样本量检查。 4. 30秒：给出业务解释、限制和建议。 5. 10秒：说明交付文件位置。 ### 3. 组内复核清单 + 代码负责人：重启内核后从头运行Notebook。 + 指标复核人：手工复核至少一个流失率和一个均值。 + 结论撰写人：删除因果化、绝对化或无数据支持的措辞。 + 汇报人：确保讲述顺序与Notebook和CSV一致。 ### 4. 同伴互评问题 + 对方的业务问题是否明确？ + 指标名称与字段含义是否一致？ + 所有百分比是否能找到分母和样本量？ + 结论是否超出了数据能够支持的范围？ + 输出文件能否被其他小组直接读取并用于第6天绘图？ ## 五、评分标准与验收 本实验建议按100分评价。教师可结合平时成绩要求，将小组成果与个人提问表现共同计入。 | **评价维度** | **分值** | **达标描述** | | :---: | :--- | :--- | | 数据验收与口径 | 15 | 粒度、主键、缺失、标签检查正确；指标定义清楚 | | 公共基础指标 | 20 | 结果正确、命名清晰、比例分母正确 | | 专题单维分析 | 20 | 使用命名聚合，指标完整，排序合理 | | 双维度分析 | 20 | 包含用户数与流失率，识别小样本 | | 结论与业务表达 | 15 | 至少3条结论，有限制、有验证建议，不夸大因果 | | 代码与交付规范 | 10 | 可从头运行，CSV编码和路径正确，文件齐全 | ### 一票退回项 + Notebook无法从头运行，且未说明环境问题。 + 使用原始数据替代指定清洗后数据，导致口径不一致。 + 把返现金额当作销售额或客单价进行解释。 + 只提交截图，没有Notebook和CSV。 + 直接复制其他小组结果，不能解释本组指标。 ### 拓展任务（最高加10分） + 使用qcut或业务规则构建订单活跃度分层，并比较各层流失率。 + 为双维分析设置置信提示或更严格的小样本阈值。 + 设计一个可供第6天直接绘图的长表结构，并解释选择原因。 + 对一个反直觉结果提出至少两种数据层面的核查方案。 ## 六、常见问题排查 遇到错误时，先读错误信息并检查变量、字段和路径，不要反复无目的地运行全部单元格。 | **问题** | **可能原因** | **处理方法** | | :---: | :--- | :--- | | FileNotFoundError | Notebook工作目录不同 | 运行提供的候选路径单元格，确认数据文件存在 | | KeyError | 字段名拼写错误或含空格 | 打印df.columns.tolist()并复制准确字段名 | | 聚合结果没有分组字段列 | 分组字段在索引中 | 使用reset_index() | | CSV出现Unnamed列 | 导出时写入了索引 | 使用index=False重新导出 | | 百分比大于100% | 分子分母口径不一致 | 在同一分组内使用Churn.mean() | | pivot_table全为空 | values或aggfunc不适配 | 先用groupby验证，再检查字段类型 | | 结果与同学不同 | 数据路径或筛选条件不同 | 比较shape、路径、筛选条件和清洗版本 | ## 附录A：最终提交清单 + 已填写组号和成员信息。 + Notebook已重启内核并从头运行成功。 + 总体、单维和双维三个CSV均已导出并重新读取验证。 + 每张比例表都包含样本量。 + 至少3条结论均能指向具体数据证据。 + 已写明至少1条分析限制和1项验证建议。 + 文件统一放入output/day05_student/&lt;小组编号&gt;/。 ## 附录B：实验反思 1. 本组最重要的数据发现是什么？它对应哪个指标和分组？ 2. 本组遇到的最大口径问题是什么？如何解决？ 3. 哪条结论最容易被误解为因果关系？应如何改写？ 4. 如果补充一个字段，你最希望增加什么？它能支持什么新分析？ 5. 第6天你准备把哪两张统计表转化为图表？为什么？ &gt; **提交前最后检查** 请让一名没有参与主要编码的组员从头阅读Notebook。如果他能理解问题、运行代码、找到表格并复述结论，说明成果具有基本可复现性。 &gt; 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FE304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2026-07-15T06:49:59Z</dcterms:created>
  <dc:creator>star</dc:creator>
  <cp:lastModifiedBy>孙艺嘉</cp:lastModifiedBy>
  <dcterms:modified xsi:type="dcterms:W3CDTF">2026-07-15T06:51:43Z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KSOTemplateDocerSaveRecord">
    <vt:lpwstr>eyJoZGlkIjoiZjNlMDIwYTZiZmUwNGVjNDY4NTljOTg1NzA0N2ZlYjIiLCJ1c2VySWQiOiIxNzYxODY3MTk5In0=</vt:lpwstr>
  </property>
  <property fmtid="{D5CDD505-2E9C-101B-9397-08002B2CF9AE}" pid="4" name="ICV">
    <vt:lpwstr>B83DA9EF1D1449D7A668628B61901B35_12</vt:lpwstr>
  </property>
</Properties>
</file>