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36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核心功能：</w:t>
      </w:r>
    </w:p>
    <w:p w14:paraId="172FE6D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：智能选课、学业报告、二课报名、教材订阅、事务申请、考试安排</w:t>
      </w:r>
    </w:p>
    <w:p w14:paraId="0D1DB9B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管理员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：通过第二课活动申请、AI知识库管理、AI算法配置、用户账号与权限管理、审核事务申请、核心教学数据管理</w:t>
      </w:r>
    </w:p>
    <w:p w14:paraId="5909823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二课组织者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：发布二课活动</w:t>
      </w:r>
    </w:p>
    <w:p w14:paraId="3C39E77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489164F"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具体实现：</w:t>
      </w:r>
    </w:p>
    <w:p w14:paraId="1DB7970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基础准备：</w:t>
      </w:r>
    </w:p>
    <w:p w14:paraId="1BE0EA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学生培养计划导入：数据库设计部分</w:t>
      </w:r>
    </w:p>
    <w:p w14:paraId="19BB5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全部课程信息导入：数据库设计部分</w:t>
      </w:r>
    </w:p>
    <w:p w14:paraId="7371E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全部二课活动信息导入：数据库设计部分（含活动宣传图，活动介绍）</w:t>
      </w:r>
    </w:p>
    <w:p w14:paraId="088EA5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AI知识库导入：学生培养计划，全部课程信息</w:t>
      </w:r>
    </w:p>
    <w:p w14:paraId="751C4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用户第一次登录，选择学年，专业，智能导入数据库中的学生培养计划数据到后续使用，如果用户选择跳过，不许进入网站。</w:t>
      </w:r>
    </w:p>
    <w:p w14:paraId="409DB5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用户登录默认为学生（普通用户），二课管理人和管理员的权限是额外设置</w:t>
      </w:r>
    </w:p>
    <w:p w14:paraId="4EADEA3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1.智能选课：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2F9C12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单据列表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，导入选课数据，进入页面首先显示全部课程信息</w:t>
      </w:r>
    </w:p>
    <w:p w14:paraId="5780B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lightGray"/>
          <w:lang w:val="en-US" w:eastAsia="zh-CN"/>
        </w:rPr>
        <w:t>新增按钮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5A679C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选课提交（若选课还有课余量显示选课成功，并修改课余量数量和用户选课信息列表）</w:t>
      </w:r>
    </w:p>
    <w:p w14:paraId="06D56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智能推荐选课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（点击跳转新的页面，然后显示推荐的课程出现，本质上是继承单据列表的模板）：可以选择推荐的课程然后直接提交。此部分本质上是筛选函数，没有AI参与</w:t>
      </w:r>
    </w:p>
    <w:p w14:paraId="7EBD4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时间表筛选：点开智能显示已选课程的时间安排</w:t>
      </w:r>
    </w:p>
    <w:p w14:paraId="28CB2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  <w:t>课表信息显示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：点击跳转新的动态控件页面，显示当前课表和选课信息</w:t>
      </w:r>
    </w:p>
    <w:p w14:paraId="166D7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lightGray"/>
          <w:lang w:val="en-US" w:eastAsia="zh-CN"/>
        </w:rPr>
        <w:t>智能体配置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：</w:t>
      </w:r>
    </w:p>
    <w:p w14:paraId="6FAD3B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增添课程选择辅助对话小助手，配置在该页面，导入课程资料，学生与小助手对话小助手推荐课程</w:t>
      </w:r>
      <w:bookmarkStart w:id="0" w:name="_GoBack"/>
      <w:bookmarkEnd w:id="0"/>
    </w:p>
    <w:p w14:paraId="738F8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B351A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2.学业报告：</w:t>
      </w:r>
    </w:p>
    <w:p w14:paraId="208FA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动态表单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，显示学生已经修行的课程，未完成学分安排，使用轻分析卡片，这里应该要使用调度计划实时更新学生已经选的课和学分</w:t>
      </w:r>
    </w:p>
    <w:p w14:paraId="21F0C4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智能体配置：生成可视化个人学业报告：ai分析平时成绩提供反馈：ai提供个性化学习发展建议。</w:t>
      </w:r>
    </w:p>
    <w:p w14:paraId="18520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F2F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3.二课报名：</w:t>
      </w:r>
    </w:p>
    <w:p w14:paraId="772E91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单据列表，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选择提交，审核。这里也可以导入一个智能体进行推荐，活动图片，活动介绍</w:t>
      </w:r>
    </w:p>
    <w:p w14:paraId="163B5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CE5CF0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事务申请：</w:t>
      </w:r>
    </w:p>
    <w:p w14:paraId="354305B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基础资料列表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单据列表，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进入页面是基础资料填写，在栏中选择自己要申请的事项类别，以及附件提交。有正常的审核提交按钮。具体事务目前构思是奖学金申请和创新学分认定。</w:t>
      </w:r>
    </w:p>
    <w:p w14:paraId="2984D49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2B9340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考试安排：</w:t>
      </w:r>
    </w:p>
    <w:p w14:paraId="584C526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动态表单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，然后设计函数自动导入所选课程的考试信息</w:t>
      </w:r>
    </w:p>
    <w:p w14:paraId="18C4815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07F3AF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教材选择：</w:t>
      </w:r>
    </w:p>
    <w:p w14:paraId="35E1F7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设计上高度雷同二课选择</w:t>
      </w:r>
    </w:p>
    <w:p w14:paraId="0FBF83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5E287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二课发起人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：账号权限设置，二课页面有新增按钮，但是如果管理员没有赋予该账号二课管理权限，点击新增按钮会显示无权限无法新增。二课发起人也可以需要审核报名活动的人员</w:t>
      </w:r>
    </w:p>
    <w:p w14:paraId="5FDC6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管理员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：在agent平台的ai智能任务流中设置审核权限给管理员，主要就是二课任务的发起审核和事务申请的审核，</w:t>
      </w:r>
    </w:p>
    <w:p w14:paraId="7361D8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8B8CD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EDD2C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56D1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8386E1"/>
    <w:multiLevelType w:val="singleLevel"/>
    <w:tmpl w:val="6E8386E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7446B"/>
    <w:rsid w:val="05C7446B"/>
    <w:rsid w:val="23AE07E6"/>
    <w:rsid w:val="4FE8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609</Words>
  <Characters>618</Characters>
  <Lines>0</Lines>
  <Paragraphs>0</Paragraphs>
  <TotalTime>20</TotalTime>
  <ScaleCrop>false</ScaleCrop>
  <LinksUpToDate>false</LinksUpToDate>
  <CharactersWithSpaces>619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2025-06-06T08:35:00Z</dcterms:created>
  <dc:creator>话痨的清心</dc:creator>
  <cp:lastModifiedBy>话痨的清心</cp:lastModifiedBy>
  <dcterms:modified xsi:type="dcterms:W3CDTF">2025-06-06T12:59:03Z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9EFCC06BC49A4B2D9EA2B153B0074CC5_11</vt:lpwstr>
  </property>
  <property fmtid="{D5CDD505-2E9C-101B-9397-08002B2CF9AE}" pid="4" name="KSOTemplateDocerSaveRecord">
    <vt:lpwstr>eyJoZGlkIjoiYzY5ZDBmMWNkYjYzM2U5NzM3YWJmYmMwMzZmMmRkZGMifQ==</vt:lpwstr>
  </property>
</Properties>
</file>