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Segoe UI Semibold" w:hAnsi="Segoe UI Semibold" w:cs="Segoe UI Semibold"/>
          <w:sz w:val="40"/>
          <w:szCs w:val="40"/>
          <w:lang w:val="en-IN"/>
        </w:rPr>
      </w:pPr>
      <w:r>
        <w:rPr>
          <w:rFonts w:hint="default" w:ascii="Segoe UI Semibold" w:hAnsi="Segoe UI Semibold" w:cs="Segoe UI Semibold"/>
          <w:sz w:val="40"/>
          <w:szCs w:val="40"/>
          <w:lang w:val="en-US"/>
        </w:rPr>
        <w:t xml:space="preserve">Lab Assignment </w:t>
      </w:r>
      <w:r>
        <w:rPr>
          <w:rFonts w:hint="default" w:ascii="Segoe UI Semibold" w:hAnsi="Segoe UI Semibold" w:cs="Segoe UI Semibold"/>
          <w:sz w:val="40"/>
          <w:szCs w:val="40"/>
          <w:lang w:val="en-IN"/>
        </w:rPr>
        <w:t>4</w:t>
      </w:r>
    </w:p>
    <w:p>
      <w:pPr>
        <w:jc w:val="center"/>
        <w:rPr>
          <w:rFonts w:hint="default" w:ascii="Segoe UI Semibold" w:hAnsi="Segoe UI Semibold" w:cs="Segoe UI Semibold"/>
          <w:sz w:val="40"/>
          <w:szCs w:val="40"/>
          <w:lang w:val="en-US"/>
        </w:rPr>
      </w:pPr>
      <w:r>
        <w:rPr>
          <w:rFonts w:hint="default" w:ascii="Segoe UI Semibold" w:hAnsi="Segoe UI Semibold" w:cs="Segoe UI Semibold"/>
          <w:sz w:val="40"/>
          <w:szCs w:val="40"/>
          <w:lang w:val="en-US"/>
        </w:rPr>
        <w:t>Chaudhary Hamdan</w:t>
      </w:r>
    </w:p>
    <w:p>
      <w:pPr>
        <w:jc w:val="center"/>
        <w:rPr>
          <w:rFonts w:hint="default" w:ascii="Segoe UI Semibold" w:hAnsi="Segoe UI Semibold" w:cs="Segoe UI Semibold"/>
          <w:sz w:val="40"/>
          <w:szCs w:val="40"/>
          <w:lang w:val="en-US"/>
        </w:rPr>
      </w:pPr>
      <w:r>
        <w:rPr>
          <w:rFonts w:hint="default" w:ascii="Segoe UI Semibold" w:hAnsi="Segoe UI Semibold" w:cs="Segoe UI Semibold"/>
          <w:sz w:val="40"/>
          <w:szCs w:val="40"/>
          <w:lang w:val="en-US"/>
        </w:rPr>
        <w:t>1905387</w:t>
      </w:r>
    </w:p>
    <w:p>
      <w:pPr>
        <w:jc w:val="center"/>
        <w:rPr>
          <w:rFonts w:hint="default" w:ascii="Segoe UI Semibold" w:hAnsi="Segoe UI Semibold" w:cs="Segoe UI Semibold"/>
          <w:sz w:val="40"/>
          <w:szCs w:val="40"/>
          <w:lang w:val="en-US"/>
        </w:rPr>
      </w:pPr>
      <w:r>
        <w:rPr>
          <w:rFonts w:hint="default" w:ascii="Segoe UI Semibold" w:hAnsi="Segoe UI Semibold" w:cs="Segoe UI Semibold"/>
          <w:sz w:val="40"/>
          <w:szCs w:val="40"/>
          <w:lang w:val="en-US"/>
        </w:rPr>
        <w:t xml:space="preserve">Date: </w:t>
      </w:r>
      <w:r>
        <w:rPr>
          <w:rFonts w:hint="default" w:ascii="Segoe UI Semibold" w:hAnsi="Segoe UI Semibold" w:cs="Segoe UI Semibold"/>
          <w:sz w:val="40"/>
          <w:szCs w:val="40"/>
          <w:lang w:val="en-IN"/>
        </w:rPr>
        <w:t>04</w:t>
      </w:r>
      <w:r>
        <w:rPr>
          <w:rFonts w:hint="default" w:ascii="Segoe UI Semibold" w:hAnsi="Segoe UI Semibold" w:cs="Segoe UI Semibold"/>
          <w:sz w:val="40"/>
          <w:szCs w:val="40"/>
          <w:lang w:val="en-US"/>
        </w:rPr>
        <w:t>-0</w:t>
      </w:r>
      <w:r>
        <w:rPr>
          <w:rFonts w:hint="default" w:ascii="Segoe UI Semibold" w:hAnsi="Segoe UI Semibold" w:cs="Segoe UI Semibold"/>
          <w:sz w:val="40"/>
          <w:szCs w:val="40"/>
          <w:lang w:val="en-IN"/>
        </w:rPr>
        <w:t>2</w:t>
      </w:r>
      <w:r>
        <w:rPr>
          <w:rFonts w:hint="default" w:ascii="Segoe UI Semibold" w:hAnsi="Segoe UI Semibold" w:cs="Segoe UI Semibold"/>
          <w:sz w:val="40"/>
          <w:szCs w:val="40"/>
          <w:lang w:val="en-US"/>
        </w:rPr>
        <w:t>-2022</w:t>
      </w:r>
    </w:p>
    <w:p>
      <w:pPr>
        <w:jc w:val="center"/>
        <w:rPr>
          <w:rFonts w:hint="default" w:ascii="Segoe UI Semibold" w:hAnsi="Segoe UI Semibold" w:cs="Segoe UI Semibold"/>
          <w:sz w:val="36"/>
          <w:szCs w:val="36"/>
          <w:lang w:val="en-US"/>
        </w:rPr>
      </w:pPr>
    </w:p>
    <w:p>
      <w:pPr>
        <w:rPr>
          <w:rFonts w:hint="default" w:ascii="Segoe UI Semibold" w:hAnsi="Segoe UI Semibold" w:cs="Segoe UI Semibold"/>
          <w:sz w:val="32"/>
          <w:szCs w:val="32"/>
          <w:lang w:val="en-IN"/>
        </w:rPr>
      </w:pPr>
      <w:r>
        <w:rPr>
          <w:rFonts w:hint="default" w:ascii="Segoe UI Semibold" w:hAnsi="Segoe UI Semibold" w:cs="Segoe UI Semibold"/>
          <w:sz w:val="32"/>
          <w:szCs w:val="32"/>
          <w:lang w:val="en-US"/>
        </w:rPr>
        <w:t xml:space="preserve">Question: </w:t>
      </w:r>
      <w:r>
        <w:rPr>
          <w:rFonts w:hint="default" w:ascii="Segoe UI Semibold" w:hAnsi="Segoe UI Semibold" w:cs="Segoe UI Semibold"/>
          <w:sz w:val="32"/>
          <w:szCs w:val="32"/>
          <w:lang w:val="en-IN"/>
        </w:rPr>
        <w:t>Take 5 User Bases, 3 Data Centers.</w:t>
      </w:r>
    </w:p>
    <w:p>
      <w:pPr>
        <w:rPr>
          <w:rFonts w:hint="default" w:ascii="Segoe UI Semibold" w:hAnsi="Segoe UI Semibold" w:cs="Segoe UI Semibold"/>
          <w:sz w:val="32"/>
          <w:szCs w:val="32"/>
          <w:lang w:val="en-IN"/>
        </w:rPr>
      </w:pPr>
      <w:r>
        <w:rPr>
          <w:rFonts w:hint="default" w:ascii="Segoe UI Semibold" w:hAnsi="Segoe UI Semibold" w:cs="Segoe UI Semibold"/>
          <w:sz w:val="32"/>
          <w:szCs w:val="32"/>
          <w:lang w:val="en-IN"/>
        </w:rPr>
        <w:t>Change Service Broker Policy and Load Balancing Policy.</w:t>
      </w:r>
    </w:p>
    <w:p>
      <w:pPr>
        <w:rPr>
          <w:rFonts w:hint="default" w:ascii="Segoe UI Semibold" w:hAnsi="Segoe UI Semibold" w:cs="Segoe UI Semibold"/>
          <w:sz w:val="32"/>
          <w:szCs w:val="32"/>
          <w:lang w:val="en-IN"/>
        </w:rPr>
      </w:pPr>
      <w:r>
        <w:rPr>
          <w:rFonts w:hint="default" w:ascii="Segoe UI Semibold" w:hAnsi="Segoe UI Semibold" w:cs="Segoe UI Semibold"/>
          <w:sz w:val="32"/>
          <w:szCs w:val="32"/>
          <w:lang w:val="en-IN"/>
        </w:rPr>
        <w:t>Find Response times and detailed output.</w:t>
      </w:r>
    </w:p>
    <w:p>
      <w:pPr>
        <w:rPr>
          <w:rFonts w:hint="default" w:ascii="Segoe UI Semibold" w:hAnsi="Segoe UI Semibold" w:cs="Segoe UI Semibold"/>
          <w:sz w:val="32"/>
          <w:szCs w:val="32"/>
          <w:lang w:val="en-IN"/>
        </w:rPr>
      </w:pPr>
      <w:r>
        <w:rPr>
          <w:rFonts w:hint="default" w:ascii="Segoe UI Semibold" w:hAnsi="Segoe UI Semibold" w:cs="Segoe UI Semibold"/>
          <w:sz w:val="32"/>
          <w:szCs w:val="32"/>
          <w:lang w:val="en-IN"/>
        </w:rPr>
        <w:t>Draw graph of all 9 response times.</w:t>
      </w:r>
    </w:p>
    <w:p>
      <w:pPr>
        <w:rPr>
          <w:rFonts w:hint="default" w:ascii="Segoe UI Semibold" w:hAnsi="Segoe UI Semibold" w:cs="Segoe UI Semibold"/>
          <w:sz w:val="32"/>
          <w:szCs w:val="32"/>
          <w:lang w:val="en-US"/>
        </w:rPr>
      </w:pPr>
    </w:p>
    <w:p>
      <w:pPr>
        <w:rPr>
          <w:rFonts w:hint="default" w:ascii="Segoe UI Semibold" w:hAnsi="Segoe UI Semibold" w:cs="Segoe UI Semibold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t>Screenshots</w:t>
      </w:r>
      <w:r>
        <w:rPr>
          <w:rFonts w:hint="default" w:ascii="Segoe UI Semibold" w:hAnsi="Segoe UI Semibold" w:cs="Segoe UI Semibold"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/>
          <w:sz w:val="24"/>
          <w:szCs w:val="24"/>
          <w:lang w:val="en-IN"/>
        </w:rPr>
        <w:t>Closest Data Center -&gt; Round Robbin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t>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11" name="Picture 11" descr="Screenshot (1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2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/>
          <w:sz w:val="24"/>
          <w:szCs w:val="24"/>
          <w:lang w:val="en-IN"/>
        </w:rPr>
        <w:t>Closest Data Center -&gt; Equally SpreadCurrent Execution Load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t>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12" name="Picture 12" descr="Screenshot (1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2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/>
          <w:sz w:val="24"/>
          <w:szCs w:val="24"/>
          <w:lang w:val="en-IN"/>
        </w:rPr>
        <w:t>Closest Data Center -&gt; Throttled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t>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13" name="Picture 13" descr="Screenshot (1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2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/>
          <w:sz w:val="24"/>
          <w:szCs w:val="24"/>
          <w:lang w:val="en-IN"/>
        </w:rPr>
        <w:t>Optimise Response Time -&gt; Round Robbin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14" name="Picture 14" descr="Screenshot (1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29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/>
          <w:sz w:val="24"/>
          <w:szCs w:val="24"/>
          <w:lang w:val="en-IN"/>
        </w:rPr>
        <w:t>Optimise Response Time -&gt; Equally SpreadCurrent Execution Load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t>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15" name="Picture 15" descr="Screenshot 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3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/>
          <w:sz w:val="24"/>
          <w:szCs w:val="24"/>
          <w:lang w:val="en-IN"/>
        </w:rPr>
        <w:t>Optimise Response Time -&gt; Throttled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t>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16" name="Picture 16" descr="Screenshot (1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3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/>
          <w:sz w:val="24"/>
          <w:szCs w:val="24"/>
          <w:lang w:val="en-IN"/>
        </w:rPr>
        <w:t>Reconfigure Dynamically with L -&gt; Round Robbin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t>:</w:t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17" name="Picture 17" descr="Screenshot (1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3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/>
          <w:sz w:val="24"/>
          <w:szCs w:val="24"/>
          <w:lang w:val="en-IN"/>
        </w:rPr>
        <w:t>Reconfigure Dynamically with L -&gt; Equally SpreadCurrent Execution Load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t>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18" name="Picture 18" descr="Screenshot (1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3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/>
          <w:sz w:val="24"/>
          <w:szCs w:val="24"/>
          <w:lang w:val="en-IN"/>
        </w:rPr>
        <w:t>Reconfigure Dynamically with L -&gt; Throttled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t>:</w:t>
      </w:r>
      <w:r>
        <w:rPr>
          <w:rFonts w:hint="default" w:ascii="Segoe UI Semibold" w:hAnsi="Segoe UI Semibold" w:cs="Segoe UI Semibold"/>
          <w:sz w:val="24"/>
          <w:szCs w:val="24"/>
          <w:lang w:val="en-IN"/>
        </w:rPr>
        <w:br w:type="textWrapping"/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  <w:r>
        <w:rPr>
          <w:rFonts w:hint="default" w:ascii="Segoe UI Semibold" w:hAnsi="Segoe UI Semibold" w:cs="Segoe UI Semibold"/>
          <w:sz w:val="24"/>
          <w:szCs w:val="24"/>
          <w:lang w:val="en-IN"/>
        </w:rPr>
        <w:drawing>
          <wp:inline distT="0" distB="0" distL="114300" distR="114300">
            <wp:extent cx="5486400" cy="3086100"/>
            <wp:effectExtent l="0" t="0" r="0" b="0"/>
            <wp:docPr id="19" name="Picture 19" descr="Screenshot (1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3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40"/>
          <w:szCs w:val="40"/>
          <w:lang w:val="en-IN"/>
        </w:rPr>
      </w:pPr>
      <w:r>
        <w:rPr>
          <w:rFonts w:hint="default" w:ascii="Segoe UI Semibold" w:hAnsi="Segoe UI Semibold" w:cs="Segoe UI Semibold"/>
          <w:sz w:val="40"/>
          <w:szCs w:val="40"/>
          <w:lang w:val="en-IN"/>
        </w:rPr>
        <w:t xml:space="preserve">PDFs of all detailed results will be attached </w:t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40"/>
          <w:szCs w:val="40"/>
          <w:lang w:val="en-IN"/>
        </w:rPr>
      </w:pPr>
      <w:r>
        <w:rPr>
          <w:rFonts w:hint="default" w:ascii="Segoe UI Semibold" w:hAnsi="Segoe UI Semibold" w:cs="Segoe UI Semibold"/>
          <w:sz w:val="40"/>
          <w:szCs w:val="40"/>
          <w:lang w:val="en-IN"/>
        </w:rPr>
        <w:t>in the following pages.</w:t>
      </w: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Segoe UI Semibold" w:hAnsi="Segoe UI Semibold" w:cs="Segoe UI Semibold"/>
          <w:color w:val="0000FF"/>
          <w:lang w:val="en-IN"/>
        </w:rPr>
      </w:pPr>
    </w:p>
    <w:sectPr>
      <w:footerReference r:id="rId3" w:type="default"/>
      <w:pgSz w:w="12240" w:h="15840"/>
      <w:pgMar w:top="1440" w:right="1800" w:bottom="1440" w:left="1800" w:header="720" w:footer="816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  <w:wordWrap w:val="0"/>
      <w:jc w:val="right"/>
      <w:rPr>
        <w:rFonts w:hint="default"/>
        <w:lang w:val="en-I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7"/>
                          </w:pPr>
                          <w: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cohVQiAgAAYAQAAA4AAABkcnMvZTJvRG9jLnhtbK1Uy27bMBC8F+g/&#10;ELzXkl00cA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nKIVU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7"/>
                    </w:pPr>
                    <w:r>
                      <w:t xml:space="preserve">Page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lang w:val="en-US"/>
      </w:rPr>
      <w:t xml:space="preserve">1905387 Chaudhary Hamdan CC Lab Assignment </w:t>
    </w:r>
    <w:r>
      <w:rPr>
        <w:rFonts w:hint="default"/>
        <w:lang w:val="en-IN"/>
      </w:rPr>
      <w:t>4</w: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6FB43B5"/>
    <w:rsid w:val="09204E4C"/>
    <w:rsid w:val="0DCC1958"/>
    <w:rsid w:val="0F8153AE"/>
    <w:rsid w:val="101039B5"/>
    <w:rsid w:val="138D0891"/>
    <w:rsid w:val="14C31054"/>
    <w:rsid w:val="15046509"/>
    <w:rsid w:val="16273B46"/>
    <w:rsid w:val="18840135"/>
    <w:rsid w:val="225E0528"/>
    <w:rsid w:val="235D255C"/>
    <w:rsid w:val="249C6924"/>
    <w:rsid w:val="2719179C"/>
    <w:rsid w:val="2CB2183C"/>
    <w:rsid w:val="2EFD6239"/>
    <w:rsid w:val="2F7869CE"/>
    <w:rsid w:val="34467926"/>
    <w:rsid w:val="34FD630E"/>
    <w:rsid w:val="3A6A0A6F"/>
    <w:rsid w:val="46E5152F"/>
    <w:rsid w:val="4B2605E4"/>
    <w:rsid w:val="50E34287"/>
    <w:rsid w:val="53641D98"/>
    <w:rsid w:val="53927905"/>
    <w:rsid w:val="61B5458D"/>
    <w:rsid w:val="65EE132E"/>
    <w:rsid w:val="68817624"/>
    <w:rsid w:val="68FA3A7F"/>
    <w:rsid w:val="6A0E671C"/>
    <w:rsid w:val="6D4B64A1"/>
    <w:rsid w:val="75B6256C"/>
    <w:rsid w:val="788516D8"/>
    <w:rsid w:val="7E96514C"/>
    <w:rsid w:val="7F43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qFormat="1"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2021-11-25T16:39:00Z</dcterms:created>
  <dc:creator>Chaudhary Hamdan</dc:creator>
  <cp:lastModifiedBy>Chaudhary Hamdan</cp:lastModifiedBy>
  <dcterms:modified xsi:type="dcterms:W3CDTF">2022-02-04T07:22:48Z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0CC2A0EF3F9B4B0188E9C93DB21DA1A2</vt:lpwstr>
  </property>
</Properties>
</file>