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12FE2531" w14:textId="77777777" w:rsidR="006E0EB2" w:rsidRDefault="006E0EB2" w:rsidP="006E0EB2">
      <w:pPr>
        <w:pStyle w:val="vguxTitleDocName"/>
      </w:pPr>
      <w:r>
        <w:rPr>
          <w:lang w:val="ru-RU"/>
        </w:rPr>
        <w:t>ТЕХНИЧЕСКОЕ ЗАДАНИЕ</w:t>
      </w:r>
    </w:p>
    <w:p w14:paraId="3AE5820C" w14:textId="77777777" w:rsidR="006E0EB2" w:rsidRPr="007C5C92" w:rsidRDefault="006E0EB2" w:rsidP="006E0EB2">
      <w:pPr>
        <w:ind w:firstLine="0"/>
        <w:jc w:val="center"/>
        <w:rPr>
          <w:lang w:val="en-US"/>
        </w:rPr>
      </w:pPr>
      <w:r>
        <w:t>на разработку</w:t>
      </w:r>
    </w:p>
    <w:p w14:paraId="11BAD783" w14:textId="541808E2" w:rsidR="006E0EB2" w:rsidRDefault="00BF289D" w:rsidP="00733E8D">
      <w:pPr>
        <w:ind w:left="708" w:firstLine="708"/>
      </w:pPr>
      <w:r w:rsidRPr="00BF289D">
        <w:rPr>
          <w:u w:val="single"/>
        </w:rPr>
        <w:t>«</w:t>
      </w:r>
      <w:proofErr w:type="spellStart"/>
      <w:r w:rsidRPr="00BF289D">
        <w:rPr>
          <w:u w:val="single"/>
        </w:rPr>
        <w:t>Telegram</w:t>
      </w:r>
      <w:proofErr w:type="spellEnd"/>
      <w:r w:rsidRPr="00BF289D">
        <w:rPr>
          <w:u w:val="single"/>
        </w:rPr>
        <w:t>-бот для просмотра информации о рыночных активах»</w:t>
      </w:r>
    </w:p>
    <w:p w14:paraId="47EA6533" w14:textId="77777777" w:rsidR="006E0EB2" w:rsidRDefault="006E0EB2" w:rsidP="006E0EB2"/>
    <w:p w14:paraId="0639409B" w14:textId="77777777" w:rsidR="006E0EB2" w:rsidRDefault="006E0EB2" w:rsidP="006E0EB2"/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6E0EB2" w14:paraId="16544B50" w14:textId="77777777" w:rsidTr="00E87CBD">
        <w:tc>
          <w:tcPr>
            <w:tcW w:w="4820" w:type="dxa"/>
          </w:tcPr>
          <w:p w14:paraId="5D701D13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  <w:tc>
          <w:tcPr>
            <w:tcW w:w="1134" w:type="dxa"/>
          </w:tcPr>
          <w:p w14:paraId="31184688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0B56A713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E0EB2" w14:paraId="5B6C6D7F" w14:textId="77777777" w:rsidTr="00E87CBD">
        <w:trPr>
          <w:trHeight w:val="1713"/>
        </w:trPr>
        <w:tc>
          <w:tcPr>
            <w:tcW w:w="4820" w:type="dxa"/>
          </w:tcPr>
          <w:p w14:paraId="3AD9F383" w14:textId="274D2F2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 xml:space="preserve">Колледж </w:t>
            </w:r>
          </w:p>
          <w:p w14:paraId="565FABF3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Сокованов И.Н.</w:t>
            </w:r>
          </w:p>
          <w:p w14:paraId="2F546E6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551D540B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12DFAE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63B954E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Жукова М.Н.</w:t>
            </w:r>
          </w:p>
          <w:p w14:paraId="57FB36A6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  <w:tr w:rsidR="006E0EB2" w14:paraId="4B6EEC11" w14:textId="77777777" w:rsidTr="00E87CBD">
        <w:trPr>
          <w:trHeight w:val="420"/>
        </w:trPr>
        <w:tc>
          <w:tcPr>
            <w:tcW w:w="4820" w:type="dxa"/>
          </w:tcPr>
          <w:p w14:paraId="69B19041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5BF7F5C3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529C261C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E0EB2" w14:paraId="15BFB210" w14:textId="77777777" w:rsidTr="00E87CBD">
        <w:trPr>
          <w:trHeight w:val="1713"/>
        </w:trPr>
        <w:tc>
          <w:tcPr>
            <w:tcW w:w="4820" w:type="dxa"/>
          </w:tcPr>
          <w:p w14:paraId="79633797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6E589FE0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16DBFFE5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Крутиков А.К.</w:t>
            </w:r>
          </w:p>
          <w:p w14:paraId="10F4ADE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  <w:tr w:rsidR="006E0EB2" w14:paraId="1561536C" w14:textId="77777777" w:rsidTr="00E87CBD">
        <w:trPr>
          <w:trHeight w:val="420"/>
        </w:trPr>
        <w:tc>
          <w:tcPr>
            <w:tcW w:w="4820" w:type="dxa"/>
          </w:tcPr>
          <w:p w14:paraId="761EC60F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15A11AC6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608CD201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E0EB2" w14:paraId="6E9F9A10" w14:textId="77777777" w:rsidTr="00E87CBD">
        <w:trPr>
          <w:trHeight w:val="1713"/>
        </w:trPr>
        <w:tc>
          <w:tcPr>
            <w:tcW w:w="4820" w:type="dxa"/>
          </w:tcPr>
          <w:p w14:paraId="51CA0EA8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4FA11441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2964498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________________Самоделкин П.А.</w:t>
            </w:r>
          </w:p>
          <w:p w14:paraId="0765FCCB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</w:tbl>
    <w:p w14:paraId="7BE638FE" w14:textId="77777777" w:rsidR="006E0EB2" w:rsidRDefault="006E0EB2" w:rsidP="006E0EB2"/>
    <w:p w14:paraId="4A2558BE" w14:textId="48A3702B" w:rsidR="006E0EB2" w:rsidRDefault="006E0EB2" w:rsidP="006E0EB2"/>
    <w:p w14:paraId="4112F218" w14:textId="0EDE5FB5" w:rsidR="00CB1E50" w:rsidRDefault="00CB1E50" w:rsidP="006E0EB2"/>
    <w:p w14:paraId="040A6631" w14:textId="1DFF2B90" w:rsidR="00CB1E50" w:rsidRDefault="00CB1E50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77777777" w:rsidR="00CB1E50" w:rsidRDefault="00CB1E50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621148F5" w14:textId="431350E4" w:rsidR="007323DD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15061" w:history="1">
            <w:r w:rsidR="007323DD" w:rsidRPr="00DB7686">
              <w:rPr>
                <w:rStyle w:val="a5"/>
              </w:rPr>
              <w:t>1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Общие положение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_Toc180315061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3</w:t>
            </w:r>
            <w:r w:rsidR="007323DD">
              <w:rPr>
                <w:webHidden/>
              </w:rPr>
              <w:fldChar w:fldCharType="end"/>
            </w:r>
          </w:hyperlink>
        </w:p>
        <w:p w14:paraId="4C28D5C4" w14:textId="5765D1C2" w:rsidR="007323DD" w:rsidRDefault="001805C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62" w:history="1">
            <w:r w:rsidR="007323DD" w:rsidRPr="00DB7686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Полное наименование системы и ее условное обозначение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_Toc180315062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3</w:t>
            </w:r>
            <w:r w:rsidR="007323DD">
              <w:rPr>
                <w:webHidden/>
              </w:rPr>
              <w:fldChar w:fldCharType="end"/>
            </w:r>
          </w:hyperlink>
        </w:p>
        <w:p w14:paraId="559D9638" w14:textId="0B7C0584" w:rsidR="007323DD" w:rsidRDefault="001805C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63" w:history="1">
            <w:r w:rsidR="007323DD" w:rsidRPr="00DB7686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Наименование организации-заказчика и организаций-участников работ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_Toc180315063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3</w:t>
            </w:r>
            <w:r w:rsidR="007323DD">
              <w:rPr>
                <w:webHidden/>
              </w:rPr>
              <w:fldChar w:fldCharType="end"/>
            </w:r>
          </w:hyperlink>
        </w:p>
        <w:p w14:paraId="1998D044" w14:textId="25768CD1" w:rsidR="007323DD" w:rsidRDefault="001805C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64" w:history="1">
            <w:r w:rsidR="007323DD" w:rsidRPr="00DB7686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Плановые сроки начала и окончания работы по создания системы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_Toc180315064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3</w:t>
            </w:r>
            <w:r w:rsidR="007323DD">
              <w:rPr>
                <w:webHidden/>
              </w:rPr>
              <w:fldChar w:fldCharType="end"/>
            </w:r>
          </w:hyperlink>
        </w:p>
        <w:p w14:paraId="167A8617" w14:textId="1484F9A3" w:rsidR="007323DD" w:rsidRDefault="001805C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65" w:history="1">
            <w:r w:rsidR="007323DD" w:rsidRPr="00DB7686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Порядок оформления и предъявления заказчику результатов работ по созданию системы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_Toc180315065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3</w:t>
            </w:r>
            <w:r w:rsidR="007323DD">
              <w:rPr>
                <w:webHidden/>
              </w:rPr>
              <w:fldChar w:fldCharType="end"/>
            </w:r>
          </w:hyperlink>
        </w:p>
        <w:p w14:paraId="7576DB79" w14:textId="054D8A5A" w:rsidR="007323DD" w:rsidRDefault="001805C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66" w:history="1">
            <w:r w:rsidR="007323DD" w:rsidRPr="00DB7686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_Toc180315066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3</w:t>
            </w:r>
            <w:r w:rsidR="007323DD">
              <w:rPr>
                <w:webHidden/>
              </w:rPr>
              <w:fldChar w:fldCharType="end"/>
            </w:r>
          </w:hyperlink>
        </w:p>
        <w:p w14:paraId="6BCE96DB" w14:textId="6E4D58B0" w:rsidR="007323DD" w:rsidRDefault="001805C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67" w:history="1">
            <w:r w:rsidR="007323DD" w:rsidRPr="00DB7686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Определения, обозначения и сокращения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_Toc180315067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4</w:t>
            </w:r>
            <w:r w:rsidR="007323DD">
              <w:rPr>
                <w:webHidden/>
              </w:rPr>
              <w:fldChar w:fldCharType="end"/>
            </w:r>
          </w:hyperlink>
        </w:p>
        <w:p w14:paraId="6F7E50F5" w14:textId="6D9265C9" w:rsidR="007323DD" w:rsidRDefault="001805C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68" w:history="1">
            <w:r w:rsidR="007323DD" w:rsidRPr="00DB7686">
              <w:rPr>
                <w:rStyle w:val="a5"/>
              </w:rPr>
              <w:t>2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Назначение и цели создания системы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_Toc180315068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5</w:t>
            </w:r>
            <w:r w:rsidR="007323DD">
              <w:rPr>
                <w:webHidden/>
              </w:rPr>
              <w:fldChar w:fldCharType="end"/>
            </w:r>
          </w:hyperlink>
        </w:p>
        <w:p w14:paraId="5BF4BB84" w14:textId="77F38038" w:rsidR="007323DD" w:rsidRDefault="001805C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69" w:history="1">
            <w:r w:rsidR="007323DD" w:rsidRPr="00DB7686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Назначение системы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_Toc180315069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5</w:t>
            </w:r>
            <w:r w:rsidR="007323DD">
              <w:rPr>
                <w:webHidden/>
              </w:rPr>
              <w:fldChar w:fldCharType="end"/>
            </w:r>
          </w:hyperlink>
        </w:p>
        <w:p w14:paraId="56CAA22D" w14:textId="235643A8" w:rsidR="007323DD" w:rsidRDefault="001805C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70" w:history="1">
            <w:r w:rsidR="007323DD" w:rsidRPr="00DB7686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Цели создания системы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_Toc180315070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5</w:t>
            </w:r>
            <w:r w:rsidR="007323DD">
              <w:rPr>
                <w:webHidden/>
              </w:rPr>
              <w:fldChar w:fldCharType="end"/>
            </w:r>
          </w:hyperlink>
        </w:p>
        <w:p w14:paraId="36BC6F6A" w14:textId="68B3B2BB" w:rsidR="007323DD" w:rsidRDefault="001805C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71" w:history="1">
            <w:r w:rsidR="007323DD" w:rsidRPr="00DB7686">
              <w:rPr>
                <w:rStyle w:val="a5"/>
              </w:rPr>
              <w:t>3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Характеристика объектов автоматизации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_Toc180315071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7</w:t>
            </w:r>
            <w:r w:rsidR="007323DD">
              <w:rPr>
                <w:webHidden/>
              </w:rPr>
              <w:fldChar w:fldCharType="end"/>
            </w:r>
          </w:hyperlink>
        </w:p>
        <w:p w14:paraId="760B11E4" w14:textId="72F3387F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72" w:history="1">
            <w:r w:rsidR="007323DD" w:rsidRPr="00DB7686">
              <w:rPr>
                <w:rStyle w:val="a5"/>
              </w:rPr>
              <w:t>3.1. Процессы, подлежащие автоматизации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_Toc180315072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7</w:t>
            </w:r>
            <w:r w:rsidR="007323DD">
              <w:rPr>
                <w:webHidden/>
              </w:rPr>
              <w:fldChar w:fldCharType="end"/>
            </w:r>
          </w:hyperlink>
        </w:p>
        <w:p w14:paraId="21BA569C" w14:textId="1B3FCFBF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73" w:history="1">
            <w:r w:rsidR="007323DD" w:rsidRPr="00DB7686">
              <w:rPr>
                <w:rStyle w:val="a5"/>
              </w:rPr>
              <w:t>3.2. Пользователи, выполняющие процессы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_Toc180315073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7</w:t>
            </w:r>
            <w:r w:rsidR="007323DD">
              <w:rPr>
                <w:webHidden/>
              </w:rPr>
              <w:fldChar w:fldCharType="end"/>
            </w:r>
          </w:hyperlink>
        </w:p>
        <w:p w14:paraId="04995F0A" w14:textId="6C7153B3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74" w:history="1">
            <w:r w:rsidR="007323DD" w:rsidRPr="00DB7686">
              <w:rPr>
                <w:rStyle w:val="a5"/>
              </w:rPr>
              <w:t>3.3. Существующее программное обеспечение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_Toc180315074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7</w:t>
            </w:r>
            <w:r w:rsidR="007323DD">
              <w:rPr>
                <w:webHidden/>
              </w:rPr>
              <w:fldChar w:fldCharType="end"/>
            </w:r>
          </w:hyperlink>
        </w:p>
        <w:p w14:paraId="0ADFB73C" w14:textId="32BA081A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75" w:history="1">
            <w:r w:rsidR="007323DD" w:rsidRPr="00DB7686">
              <w:rPr>
                <w:rStyle w:val="a5"/>
              </w:rPr>
              <w:t>3.4. Существующее техническое обеспечение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_Toc180315075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8</w:t>
            </w:r>
            <w:r w:rsidR="007323DD">
              <w:rPr>
                <w:webHidden/>
              </w:rPr>
              <w:fldChar w:fldCharType="end"/>
            </w:r>
          </w:hyperlink>
        </w:p>
        <w:p w14:paraId="43853FE7" w14:textId="79C581BF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76" w:history="1">
            <w:r w:rsidR="007323DD" w:rsidRPr="00DB7686">
              <w:rPr>
                <w:rStyle w:val="a5"/>
              </w:rPr>
              <w:t>3.5. Существующее нормативно-правовое обеспечение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_Toc180315076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8</w:t>
            </w:r>
            <w:r w:rsidR="007323DD">
              <w:rPr>
                <w:webHidden/>
              </w:rPr>
              <w:fldChar w:fldCharType="end"/>
            </w:r>
          </w:hyperlink>
        </w:p>
        <w:p w14:paraId="69F16937" w14:textId="5D846870" w:rsidR="007323DD" w:rsidRDefault="001805C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77" w:history="1">
            <w:r w:rsidR="007323DD" w:rsidRPr="00DB7686">
              <w:rPr>
                <w:rStyle w:val="a5"/>
              </w:rPr>
              <w:t>4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Требования к системе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_Toc180315077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9</w:t>
            </w:r>
            <w:r w:rsidR="007323DD">
              <w:rPr>
                <w:webHidden/>
              </w:rPr>
              <w:fldChar w:fldCharType="end"/>
            </w:r>
          </w:hyperlink>
        </w:p>
        <w:p w14:paraId="6D5E5D30" w14:textId="280A1F41" w:rsidR="007323DD" w:rsidRDefault="001805C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78" w:history="1">
            <w:r w:rsidR="007323DD" w:rsidRPr="00DB7686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Требование к системе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_Toc180315078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9</w:t>
            </w:r>
            <w:r w:rsidR="007323DD">
              <w:rPr>
                <w:webHidden/>
              </w:rPr>
              <w:fldChar w:fldCharType="end"/>
            </w:r>
          </w:hyperlink>
        </w:p>
        <w:p w14:paraId="5829DE17" w14:textId="49327FC6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79" w:history="1">
            <w:r w:rsidR="007323DD" w:rsidRPr="00DB7686">
              <w:rPr>
                <w:rStyle w:val="a5"/>
              </w:rPr>
              <w:t>4.1.1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Требования к структуре и функционированию системы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_Toc180315079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9</w:t>
            </w:r>
            <w:r w:rsidR="007323DD">
              <w:rPr>
                <w:webHidden/>
              </w:rPr>
              <w:fldChar w:fldCharType="end"/>
            </w:r>
          </w:hyperlink>
        </w:p>
        <w:p w14:paraId="593A08AC" w14:textId="0E5F93DD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80" w:history="1">
            <w:r w:rsidR="007323DD" w:rsidRPr="00DB7686">
              <w:rPr>
                <w:rStyle w:val="a5"/>
              </w:rPr>
              <w:t>4.1.2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Показатели назначения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_Toc180315080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11</w:t>
            </w:r>
            <w:r w:rsidR="007323DD">
              <w:rPr>
                <w:webHidden/>
              </w:rPr>
              <w:fldChar w:fldCharType="end"/>
            </w:r>
          </w:hyperlink>
        </w:p>
        <w:p w14:paraId="226B930A" w14:textId="20D47066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81" w:history="1">
            <w:r w:rsidR="007323DD" w:rsidRPr="00DB7686">
              <w:rPr>
                <w:rStyle w:val="a5"/>
              </w:rPr>
              <w:t>4.1.3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Требования к надежности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_Toc180315081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11</w:t>
            </w:r>
            <w:r w:rsidR="007323DD">
              <w:rPr>
                <w:webHidden/>
              </w:rPr>
              <w:fldChar w:fldCharType="end"/>
            </w:r>
          </w:hyperlink>
        </w:p>
        <w:p w14:paraId="13F4B755" w14:textId="30765FEF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82" w:history="1">
            <w:r w:rsidR="007323DD" w:rsidRPr="00DB7686">
              <w:rPr>
                <w:rStyle w:val="a5"/>
              </w:rPr>
              <w:t>4.1.4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Требования к безопасности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_Toc180315082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11</w:t>
            </w:r>
            <w:r w:rsidR="007323DD">
              <w:rPr>
                <w:webHidden/>
              </w:rPr>
              <w:fldChar w:fldCharType="end"/>
            </w:r>
          </w:hyperlink>
        </w:p>
        <w:p w14:paraId="2E2A0368" w14:textId="349D557B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83" w:history="1">
            <w:r w:rsidR="007323DD" w:rsidRPr="00DB7686">
              <w:rPr>
                <w:rStyle w:val="a5"/>
              </w:rPr>
              <w:t>4.1.5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Требования к защите информации от несанкционированного доступа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_Toc180315083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11</w:t>
            </w:r>
            <w:r w:rsidR="007323DD">
              <w:rPr>
                <w:webHidden/>
              </w:rPr>
              <w:fldChar w:fldCharType="end"/>
            </w:r>
          </w:hyperlink>
        </w:p>
        <w:p w14:paraId="1CD18A38" w14:textId="40522B96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84" w:history="1">
            <w:r w:rsidR="007323DD" w:rsidRPr="00DB7686">
              <w:rPr>
                <w:rStyle w:val="a5"/>
              </w:rPr>
              <w:t>4.1.6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Требования к патентной чистоте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_Toc180315084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12</w:t>
            </w:r>
            <w:r w:rsidR="007323DD">
              <w:rPr>
                <w:webHidden/>
              </w:rPr>
              <w:fldChar w:fldCharType="end"/>
            </w:r>
          </w:hyperlink>
        </w:p>
        <w:p w14:paraId="2DB04D3A" w14:textId="69D8D19F" w:rsidR="007323DD" w:rsidRDefault="001805C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85" w:history="1">
            <w:r w:rsidR="007323DD" w:rsidRPr="00DB7686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Требование к функциям (задачам), выполняемым системой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_Toc180315085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12</w:t>
            </w:r>
            <w:r w:rsidR="007323DD">
              <w:rPr>
                <w:webHidden/>
              </w:rPr>
              <w:fldChar w:fldCharType="end"/>
            </w:r>
          </w:hyperlink>
        </w:p>
        <w:p w14:paraId="5F8F7D77" w14:textId="2AC5E76D" w:rsidR="007323DD" w:rsidRDefault="001805C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86" w:history="1">
            <w:r w:rsidR="007323DD" w:rsidRPr="00DB7686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Требования к видам обеспечения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_Toc180315086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13</w:t>
            </w:r>
            <w:r w:rsidR="007323DD">
              <w:rPr>
                <w:webHidden/>
              </w:rPr>
              <w:fldChar w:fldCharType="end"/>
            </w:r>
          </w:hyperlink>
        </w:p>
        <w:p w14:paraId="1ECD1E71" w14:textId="47FA1B49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87" w:history="1">
            <w:r w:rsidR="007323DD" w:rsidRPr="00DB7686">
              <w:rPr>
                <w:rStyle w:val="a5"/>
              </w:rPr>
              <w:t>4.3.1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Требования к математическому обеспечению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_Toc180315087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14</w:t>
            </w:r>
            <w:r w:rsidR="007323DD">
              <w:rPr>
                <w:webHidden/>
              </w:rPr>
              <w:fldChar w:fldCharType="end"/>
            </w:r>
          </w:hyperlink>
        </w:p>
        <w:p w14:paraId="3E159138" w14:textId="4462052F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88" w:history="1">
            <w:r w:rsidR="007323DD" w:rsidRPr="00DB7686">
              <w:rPr>
                <w:rStyle w:val="a5"/>
              </w:rPr>
              <w:t>4.3.2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Требование к информационному обеспечению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_Toc180315088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14</w:t>
            </w:r>
            <w:r w:rsidR="007323DD">
              <w:rPr>
                <w:webHidden/>
              </w:rPr>
              <w:fldChar w:fldCharType="end"/>
            </w:r>
          </w:hyperlink>
        </w:p>
        <w:p w14:paraId="5C70E5B6" w14:textId="709E51EE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89" w:history="1">
            <w:r w:rsidR="007323DD" w:rsidRPr="00DB7686">
              <w:rPr>
                <w:rStyle w:val="a5"/>
              </w:rPr>
              <w:t>4.3.4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Требования к метрологическому обеспечению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_Toc180315089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14</w:t>
            </w:r>
            <w:r w:rsidR="007323DD">
              <w:rPr>
                <w:webHidden/>
              </w:rPr>
              <w:fldChar w:fldCharType="end"/>
            </w:r>
          </w:hyperlink>
        </w:p>
        <w:p w14:paraId="7229652F" w14:textId="62FA3988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90" w:history="1">
            <w:r w:rsidR="007323DD" w:rsidRPr="00DB7686">
              <w:rPr>
                <w:rStyle w:val="a5"/>
              </w:rPr>
              <w:t>4.3.5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Требование к техническому обеспечению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_Toc180315090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14</w:t>
            </w:r>
            <w:r w:rsidR="007323DD">
              <w:rPr>
                <w:webHidden/>
              </w:rPr>
              <w:fldChar w:fldCharType="end"/>
            </w:r>
          </w:hyperlink>
        </w:p>
        <w:p w14:paraId="391BB5C2" w14:textId="25D2A03E" w:rsidR="007323DD" w:rsidRDefault="001805C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91" w:history="1">
            <w:r w:rsidR="007323DD" w:rsidRPr="00DB7686">
              <w:rPr>
                <w:rStyle w:val="a5"/>
              </w:rPr>
              <w:t>4.3.6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Требование к форматам хранения данных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_Toc180315091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14</w:t>
            </w:r>
            <w:r w:rsidR="007323DD">
              <w:rPr>
                <w:webHidden/>
              </w:rPr>
              <w:fldChar w:fldCharType="end"/>
            </w:r>
          </w:hyperlink>
        </w:p>
        <w:p w14:paraId="7718ACB7" w14:textId="3206429A" w:rsidR="007323DD" w:rsidRDefault="001805C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92" w:history="1">
            <w:r w:rsidR="007323DD" w:rsidRPr="00DB7686">
              <w:rPr>
                <w:rStyle w:val="a5"/>
              </w:rPr>
              <w:t>5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Состав и содержание работ по созданию системы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_Toc180315092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15</w:t>
            </w:r>
            <w:r w:rsidR="007323DD">
              <w:rPr>
                <w:webHidden/>
              </w:rPr>
              <w:fldChar w:fldCharType="end"/>
            </w:r>
          </w:hyperlink>
        </w:p>
        <w:p w14:paraId="08A6CF23" w14:textId="0FABC249" w:rsidR="007323DD" w:rsidRDefault="001805C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93" w:history="1">
            <w:r w:rsidR="007323DD" w:rsidRPr="00DB7686">
              <w:rPr>
                <w:rStyle w:val="a5"/>
              </w:rPr>
              <w:t>6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Порядок контроля и приемки системы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_Toc180315093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16</w:t>
            </w:r>
            <w:r w:rsidR="007323DD">
              <w:rPr>
                <w:webHidden/>
              </w:rPr>
              <w:fldChar w:fldCharType="end"/>
            </w:r>
          </w:hyperlink>
        </w:p>
        <w:p w14:paraId="02651F80" w14:textId="713238C1" w:rsidR="007323DD" w:rsidRDefault="001805C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94" w:history="1">
            <w:r w:rsidR="007323DD" w:rsidRPr="00DB7686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Виды испытаний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_Toc180315094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16</w:t>
            </w:r>
            <w:r w:rsidR="007323DD">
              <w:rPr>
                <w:webHidden/>
              </w:rPr>
              <w:fldChar w:fldCharType="end"/>
            </w:r>
          </w:hyperlink>
        </w:p>
        <w:p w14:paraId="7C76244C" w14:textId="681E272B" w:rsidR="007323DD" w:rsidRDefault="001805C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95" w:history="1">
            <w:r w:rsidR="007323DD" w:rsidRPr="00DB7686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Общие требования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_Toc180315095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16</w:t>
            </w:r>
            <w:r w:rsidR="007323DD">
              <w:rPr>
                <w:webHidden/>
              </w:rPr>
              <w:fldChar w:fldCharType="end"/>
            </w:r>
          </w:hyperlink>
        </w:p>
        <w:p w14:paraId="5B5B7DA8" w14:textId="748AA8C1" w:rsidR="007323DD" w:rsidRDefault="001805C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15096" w:history="1">
            <w:r w:rsidR="007323DD" w:rsidRPr="00DB7686">
              <w:rPr>
                <w:rStyle w:val="a5"/>
              </w:rPr>
              <w:t>7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Требования с составу и содержанию работ по подготовке объекта автоматизации к вводу систмы в действие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_Toc180315096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17</w:t>
            </w:r>
            <w:r w:rsidR="007323DD">
              <w:rPr>
                <w:webHidden/>
              </w:rPr>
              <w:fldChar w:fldCharType="end"/>
            </w:r>
          </w:hyperlink>
        </w:p>
        <w:p w14:paraId="44357D9C" w14:textId="1C5F0694" w:rsidR="006E0EB2" w:rsidRPr="007323DD" w:rsidRDefault="001805CC" w:rsidP="007323DD">
          <w:pPr>
            <w:pStyle w:val="11"/>
            <w:rPr>
              <w:noProof w:val="0"/>
            </w:rPr>
          </w:pPr>
          <w:hyperlink w:anchor="_Toc180315097" w:history="1">
            <w:r w:rsidR="007323DD" w:rsidRPr="00DB7686">
              <w:rPr>
                <w:rStyle w:val="a5"/>
              </w:rPr>
              <w:t>8</w:t>
            </w:r>
            <w:r w:rsidR="007323D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323DD" w:rsidRPr="00DB7686">
              <w:rPr>
                <w:rStyle w:val="a5"/>
              </w:rPr>
              <w:t>Требования к документированию</w:t>
            </w:r>
            <w:r w:rsidR="007323DD">
              <w:rPr>
                <w:webHidden/>
              </w:rPr>
              <w:tab/>
            </w:r>
            <w:r w:rsidR="007323DD">
              <w:rPr>
                <w:webHidden/>
              </w:rPr>
              <w:fldChar w:fldCharType="begin"/>
            </w:r>
            <w:r w:rsidR="007323DD">
              <w:rPr>
                <w:webHidden/>
              </w:rPr>
              <w:instrText xml:space="preserve"> PAGEREF _Toc180315097 \h </w:instrText>
            </w:r>
            <w:r w:rsidR="007323DD">
              <w:rPr>
                <w:webHidden/>
              </w:rPr>
            </w:r>
            <w:r w:rsidR="007323DD">
              <w:rPr>
                <w:webHidden/>
              </w:rPr>
              <w:fldChar w:fldCharType="separate"/>
            </w:r>
            <w:r w:rsidR="007323DD">
              <w:rPr>
                <w:webHidden/>
              </w:rPr>
              <w:t>18</w:t>
            </w:r>
            <w:r w:rsidR="007323DD">
              <w:rPr>
                <w:webHidden/>
              </w:rPr>
              <w:fldChar w:fldCharType="end"/>
            </w:r>
          </w:hyperlink>
          <w:r w:rsidR="006E0EB2">
            <w:rPr>
              <w:b/>
              <w:bCs/>
            </w:rPr>
            <w:fldChar w:fldCharType="end"/>
          </w:r>
        </w:p>
      </w:sdtContent>
    </w:sdt>
    <w:p w14:paraId="1665107A" w14:textId="52F0920E" w:rsidR="006E0EB2" w:rsidRPr="00C203CD" w:rsidRDefault="00C203CD" w:rsidP="00C203CD">
      <w:pPr>
        <w:pStyle w:val="1"/>
        <w:numPr>
          <w:ilvl w:val="0"/>
          <w:numId w:val="1"/>
        </w:numPr>
        <w:ind w:left="0" w:firstLine="851"/>
      </w:pPr>
      <w:bookmarkStart w:id="0" w:name="_Toc180315061"/>
      <w:r w:rsidRPr="00C203CD">
        <w:lastRenderedPageBreak/>
        <w:t>Общие положение</w:t>
      </w:r>
      <w:bookmarkEnd w:id="0"/>
    </w:p>
    <w:p w14:paraId="721FF7AD" w14:textId="248A8B98" w:rsidR="00C203CD" w:rsidRDefault="00C203CD" w:rsidP="00C203CD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" w:name="_Toc180315062"/>
      <w:r>
        <w:t>Полное наименование системы и ее условное обозначение</w:t>
      </w:r>
      <w:bookmarkEnd w:id="1"/>
    </w:p>
    <w:p w14:paraId="7219FC64" w14:textId="512952E9" w:rsidR="00C203CD" w:rsidRDefault="00C203CD" w:rsidP="00BF289D">
      <w:pPr>
        <w:pStyle w:val="ad"/>
        <w:ind w:firstLine="708"/>
      </w:pPr>
      <w:r>
        <w:t xml:space="preserve">Полное название системы: </w:t>
      </w:r>
      <w:r w:rsidR="004F2E63" w:rsidRPr="004F2E63">
        <w:t>«</w:t>
      </w:r>
      <w:proofErr w:type="spellStart"/>
      <w:r w:rsidR="00BF289D" w:rsidRPr="00BF289D">
        <w:t>Telegram</w:t>
      </w:r>
      <w:proofErr w:type="spellEnd"/>
      <w:r w:rsidR="00BF289D" w:rsidRPr="00BF289D">
        <w:t>-бот для просмотра информации о рыночных активах</w:t>
      </w:r>
      <w:r w:rsidR="004F2E63" w:rsidRPr="004F2E63">
        <w:t>»</w:t>
      </w:r>
    </w:p>
    <w:p w14:paraId="658908A6" w14:textId="48F3A36B" w:rsidR="00C203CD" w:rsidRPr="00C203CD" w:rsidRDefault="00C203CD" w:rsidP="00C203CD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" w:name="_Toc180315063"/>
      <w:r>
        <w:t>Наименование организации-заказчика и организаций-участников работ</w:t>
      </w:r>
      <w:bookmarkEnd w:id="2"/>
    </w:p>
    <w:p w14:paraId="36222CAA" w14:textId="0F802183" w:rsidR="00BF289D" w:rsidRPr="00BF289D" w:rsidRDefault="00BF289D" w:rsidP="00BF289D">
      <w:pPr>
        <w:spacing w:before="100" w:beforeAutospacing="1" w:after="100" w:afterAutospacing="1" w:line="240" w:lineRule="auto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bookmarkStart w:id="3" w:name="_Toc180315064"/>
      <w:r w:rsidRPr="00BF289D">
        <w:rPr>
          <w:rFonts w:eastAsia="Times New Roman" w:cs="Times New Roman"/>
          <w:szCs w:val="24"/>
        </w:rPr>
        <w:t>Заказчик:</w:t>
      </w:r>
      <w:r>
        <w:rPr>
          <w:rFonts w:eastAsia="Times New Roman" w:cs="Times New Roman"/>
          <w:szCs w:val="24"/>
        </w:rPr>
        <w:t xml:space="preserve"> </w:t>
      </w:r>
      <w:r w:rsidRPr="00BF289D">
        <w:rPr>
          <w:rFonts w:eastAsia="Times New Roman" w:cs="Times New Roman"/>
          <w:szCs w:val="24"/>
        </w:rPr>
        <w:t>Колледж ВятГУ</w:t>
      </w:r>
    </w:p>
    <w:p w14:paraId="581842B5" w14:textId="23E7B8EC" w:rsidR="00BF289D" w:rsidRPr="00BF289D" w:rsidRDefault="00BF289D" w:rsidP="00BF289D">
      <w:pPr>
        <w:spacing w:before="100" w:beforeAutospacing="1" w:after="100" w:afterAutospacing="1" w:line="240" w:lineRule="auto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Разработчик:</w:t>
      </w:r>
      <w:r>
        <w:rPr>
          <w:rFonts w:eastAsia="Times New Roman" w:cs="Times New Roman"/>
          <w:szCs w:val="24"/>
        </w:rPr>
        <w:t xml:space="preserve"> </w:t>
      </w:r>
      <w:r w:rsidRPr="00BF289D">
        <w:rPr>
          <w:rFonts w:eastAsia="Times New Roman" w:cs="Times New Roman"/>
          <w:szCs w:val="24"/>
        </w:rPr>
        <w:t>Студент колледжа ВятГУ</w:t>
      </w:r>
      <w:r w:rsidRPr="00BF289D">
        <w:rPr>
          <w:rFonts w:eastAsia="Times New Roman" w:cs="Times New Roman"/>
          <w:szCs w:val="24"/>
        </w:rPr>
        <w:br/>
        <w:t>Юдинцев Богдан Сергеевич группы ИСПк-405-52-00</w:t>
      </w:r>
    </w:p>
    <w:p w14:paraId="5DD5BCFC" w14:textId="56B3B73F" w:rsidR="002F39EB" w:rsidRDefault="002F39EB" w:rsidP="002F39E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r>
        <w:t>Плановые сроки начала и окончания работы по создания системы</w:t>
      </w:r>
      <w:bookmarkEnd w:id="3"/>
    </w:p>
    <w:p w14:paraId="73A70A20" w14:textId="2A6CCAE7" w:rsidR="00BF289D" w:rsidRPr="00BF289D" w:rsidRDefault="00733E8D" w:rsidP="00733E8D">
      <w:pPr>
        <w:pStyle w:val="a"/>
        <w:numPr>
          <w:ilvl w:val="0"/>
          <w:numId w:val="0"/>
        </w:numPr>
        <w:spacing w:before="100" w:beforeAutospacing="1" w:after="100" w:afterAutospacing="1"/>
        <w:ind w:left="708"/>
        <w:contextualSpacing w:val="0"/>
        <w:jc w:val="left"/>
        <w:rPr>
          <w:rFonts w:eastAsia="Times New Roman" w:cs="Times New Roman"/>
          <w:szCs w:val="24"/>
        </w:rPr>
      </w:pPr>
      <w:bookmarkStart w:id="4" w:name="_Toc180315065"/>
      <w:r>
        <w:rPr>
          <w:color w:val="000000"/>
        </w:rPr>
        <w:tab/>
      </w:r>
      <w:r>
        <w:rPr>
          <w:color w:val="000000"/>
        </w:rPr>
        <w:t>Разработка описываемого настоящим документом программного продукта должна быть осуществлена с 01.09.2024 по 01.12.2024</w:t>
      </w:r>
      <w:r>
        <w:rPr>
          <w:rFonts w:eastAsia="Times New Roman" w:cs="Times New Roman"/>
          <w:szCs w:val="24"/>
        </w:rPr>
        <w:t>.</w:t>
      </w:r>
    </w:p>
    <w:p w14:paraId="1E235C5A" w14:textId="7A2849C5" w:rsidR="002F39EB" w:rsidRPr="002F39EB" w:rsidRDefault="002F39EB" w:rsidP="002F39E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r>
        <w:t>Порядок оформления и предъявления заказчику результатов работ по созданию системы</w:t>
      </w:r>
      <w:bookmarkEnd w:id="4"/>
    </w:p>
    <w:p w14:paraId="5175F8B1" w14:textId="35413E61" w:rsidR="00BF289D" w:rsidRDefault="00BF289D" w:rsidP="00BF289D">
      <w:proofErr w:type="spellStart"/>
      <w:r>
        <w:t>Telegram</w:t>
      </w:r>
      <w:proofErr w:type="spellEnd"/>
      <w:r>
        <w:t>-бот передается Заказчику в виде готового программного обеспечения, размещенного на сервере разработчика или в облачной инфраструктуре.</w:t>
      </w:r>
    </w:p>
    <w:p w14:paraId="7CD1603C" w14:textId="688295CA" w:rsidR="005C35A0" w:rsidRDefault="00BF289D" w:rsidP="00BF289D">
      <w: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</w:t>
      </w:r>
      <w:r w:rsidR="005C35A0">
        <w:t>.</w:t>
      </w:r>
    </w:p>
    <w:p w14:paraId="2FD79AF3" w14:textId="392B6211" w:rsidR="003D7780" w:rsidRDefault="003D7780" w:rsidP="003D7780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5" w:name="_Toc180315066"/>
      <w:r w:rsidRPr="003D7780">
        <w:t>Перечень нормативно-технических документов, методических материалов, использованных при разработке ТЗ</w:t>
      </w:r>
      <w:bookmarkEnd w:id="5"/>
    </w:p>
    <w:p w14:paraId="164EA322" w14:textId="77777777" w:rsidR="00BF289D" w:rsidRDefault="00BF289D" w:rsidP="00BF289D">
      <w:pPr>
        <w:ind w:left="645" w:firstLine="0"/>
      </w:pPr>
      <w:r>
        <w:t xml:space="preserve">При разработке </w:t>
      </w:r>
      <w:proofErr w:type="spellStart"/>
      <w:r>
        <w:t>Telegram</w:t>
      </w:r>
      <w:proofErr w:type="spellEnd"/>
      <w:r>
        <w:t>-бота и создании проектно-эксплуатационной документации</w:t>
      </w:r>
    </w:p>
    <w:p w14:paraId="11A40AE1" w14:textId="080A82F5" w:rsidR="00BF289D" w:rsidRDefault="00BF289D" w:rsidP="00BF289D">
      <w:pPr>
        <w:ind w:left="645" w:hanging="360"/>
      </w:pPr>
      <w:r>
        <w:t>Исполнитель руководствовался требованиями следующих нормативных документов:</w:t>
      </w:r>
    </w:p>
    <w:p w14:paraId="5D420977" w14:textId="77777777" w:rsidR="00BF289D" w:rsidRDefault="00BF289D" w:rsidP="00BF289D">
      <w:pPr>
        <w:pStyle w:val="a"/>
      </w:pPr>
      <w:r>
        <w:t>ГОСТ 19.201-78. ТЕХНИЧЕСКОЕ ЗАДАНИЕ. ТРЕБОВАНИЯ К СОДЕРЖАНИЮ И ОФОРМЛЕНИЮ;</w:t>
      </w:r>
    </w:p>
    <w:p w14:paraId="49720F1E" w14:textId="77777777" w:rsidR="00BF289D" w:rsidRDefault="00BF289D" w:rsidP="00BF289D">
      <w:pPr>
        <w:pStyle w:val="a"/>
      </w:pPr>
      <w: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14:paraId="37BAD986" w14:textId="77777777" w:rsidR="00BF289D" w:rsidRDefault="00BF289D" w:rsidP="00BF289D">
      <w:pPr>
        <w:pStyle w:val="a"/>
      </w:pPr>
      <w:r>
        <w:t>Федеральный закон «Об информации, информационных технологиях и о защите информации» от 27.07.2006 N 149-ФЗ;</w:t>
      </w:r>
    </w:p>
    <w:p w14:paraId="1637CB8A" w14:textId="77777777" w:rsidR="00BF289D" w:rsidRDefault="00BF289D" w:rsidP="00BF289D">
      <w:pPr>
        <w:pStyle w:val="a"/>
      </w:pPr>
      <w:r>
        <w:t xml:space="preserve">Документация по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API.</w:t>
      </w:r>
    </w:p>
    <w:p w14:paraId="54F9B75E" w14:textId="77777777" w:rsidR="00533540" w:rsidRDefault="00533540" w:rsidP="009657B1">
      <w:pPr>
        <w:pStyle w:val="a"/>
      </w:pPr>
      <w:r>
        <w:lastRenderedPageBreak/>
        <w:t>ГОСТ 34.601-90. Комплекс стандартов на автоматизированные системы. Автоматизированные системы. Стадии создания;</w:t>
      </w:r>
    </w:p>
    <w:p w14:paraId="6D60992F" w14:textId="170A1D3D" w:rsidR="009657B1" w:rsidRPr="003D7780" w:rsidRDefault="009657B1" w:rsidP="009657B1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6" w:name="_Toc180315067"/>
      <w:r>
        <w:t>Определения, обозначения и сокращения</w:t>
      </w:r>
      <w:bookmarkEnd w:id="6"/>
    </w:p>
    <w:p w14:paraId="3FE73F83" w14:textId="0C181899" w:rsidR="006E0EB2" w:rsidRDefault="009657B1" w:rsidP="009657B1">
      <w:r>
        <w:t>Все определения, обозначения и сокращения указаны в таблице 1.</w:t>
      </w:r>
    </w:p>
    <w:p w14:paraId="257985DC" w14:textId="5E5FF055" w:rsidR="009657B1" w:rsidRDefault="009657B1" w:rsidP="009657B1">
      <w:pPr>
        <w:pStyle w:val="vgutTableName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Определения, обозначения и сокращения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6514"/>
      </w:tblGrid>
      <w:tr w:rsidR="009657B1" w14:paraId="557674A8" w14:textId="77777777" w:rsidTr="00965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07DAA47F" w14:textId="0C0FC269" w:rsidR="009657B1" w:rsidRDefault="009657B1" w:rsidP="009657B1">
            <w:pPr>
              <w:pStyle w:val="vgutTableName"/>
            </w:pPr>
            <w:r>
              <w:t>№</w:t>
            </w:r>
          </w:p>
        </w:tc>
        <w:tc>
          <w:tcPr>
            <w:tcW w:w="3119" w:type="dxa"/>
          </w:tcPr>
          <w:p w14:paraId="69E54DE3" w14:textId="7BA5D3D9" w:rsidR="009657B1" w:rsidRDefault="009657B1" w:rsidP="009657B1">
            <w:pPr>
              <w:pStyle w:val="vgutTableName"/>
            </w:pPr>
            <w:r>
              <w:t>Сокращение</w:t>
            </w:r>
          </w:p>
        </w:tc>
        <w:tc>
          <w:tcPr>
            <w:tcW w:w="6514" w:type="dxa"/>
          </w:tcPr>
          <w:p w14:paraId="1CE9EEAF" w14:textId="14D66E8F" w:rsidR="009657B1" w:rsidRDefault="009657B1" w:rsidP="009657B1">
            <w:pPr>
              <w:pStyle w:val="vgutTableName"/>
            </w:pPr>
            <w:r>
              <w:t>Расшифровка</w:t>
            </w:r>
          </w:p>
        </w:tc>
      </w:tr>
      <w:tr w:rsidR="00466E0B" w14:paraId="781C9FDA" w14:textId="77777777" w:rsidTr="009657B1">
        <w:tc>
          <w:tcPr>
            <w:tcW w:w="562" w:type="dxa"/>
          </w:tcPr>
          <w:p w14:paraId="54E0D721" w14:textId="57A2D764" w:rsidR="00466E0B" w:rsidRDefault="00466E0B" w:rsidP="009657B1">
            <w:pPr>
              <w:pStyle w:val="vgutTableText"/>
            </w:pPr>
            <w:r>
              <w:t>1</w:t>
            </w:r>
          </w:p>
        </w:tc>
        <w:tc>
          <w:tcPr>
            <w:tcW w:w="3119" w:type="dxa"/>
          </w:tcPr>
          <w:p w14:paraId="50AA01E0" w14:textId="77777777" w:rsidR="00466E0B" w:rsidRDefault="00466E0B" w:rsidP="009657B1">
            <w:pPr>
              <w:pStyle w:val="vgutTableText"/>
            </w:pPr>
            <w:r>
              <w:t>БГУ</w:t>
            </w:r>
          </w:p>
        </w:tc>
        <w:tc>
          <w:tcPr>
            <w:tcW w:w="6514" w:type="dxa"/>
          </w:tcPr>
          <w:p w14:paraId="2516D601" w14:textId="77777777" w:rsidR="00466E0B" w:rsidRDefault="00466E0B" w:rsidP="009657B1">
            <w:pPr>
              <w:pStyle w:val="vgutTableText"/>
            </w:pPr>
            <w:r>
              <w:t>Бухгалтерия государственного учреждения</w:t>
            </w:r>
          </w:p>
        </w:tc>
      </w:tr>
      <w:tr w:rsidR="00466E0B" w14:paraId="72A71477" w14:textId="77777777" w:rsidTr="009657B1">
        <w:tc>
          <w:tcPr>
            <w:tcW w:w="562" w:type="dxa"/>
          </w:tcPr>
          <w:p w14:paraId="7D2D76F0" w14:textId="066FF176" w:rsidR="00466E0B" w:rsidRDefault="00466E0B" w:rsidP="009657B1">
            <w:pPr>
              <w:pStyle w:val="vgutTableText"/>
            </w:pPr>
            <w:r>
              <w:t>2</w:t>
            </w:r>
          </w:p>
        </w:tc>
        <w:tc>
          <w:tcPr>
            <w:tcW w:w="3119" w:type="dxa"/>
          </w:tcPr>
          <w:p w14:paraId="5438C20F" w14:textId="77777777" w:rsidR="00466E0B" w:rsidRDefault="00466E0B" w:rsidP="009657B1">
            <w:pPr>
              <w:pStyle w:val="vgutTableText"/>
            </w:pPr>
            <w:r>
              <w:t>БД</w:t>
            </w:r>
          </w:p>
        </w:tc>
        <w:tc>
          <w:tcPr>
            <w:tcW w:w="6514" w:type="dxa"/>
          </w:tcPr>
          <w:p w14:paraId="20799071" w14:textId="77777777" w:rsidR="00466E0B" w:rsidRDefault="00466E0B" w:rsidP="009657B1">
            <w:pPr>
              <w:pStyle w:val="vgutTableText"/>
            </w:pPr>
            <w:r>
              <w:rPr>
                <w:rFonts w:cs="Times New Roman"/>
              </w:rPr>
              <w:t>Базы данных</w:t>
            </w:r>
          </w:p>
        </w:tc>
      </w:tr>
      <w:tr w:rsidR="00466E0B" w14:paraId="4B7823F5" w14:textId="77777777" w:rsidTr="009657B1">
        <w:tc>
          <w:tcPr>
            <w:tcW w:w="562" w:type="dxa"/>
          </w:tcPr>
          <w:p w14:paraId="0EC91C22" w14:textId="793EB79D" w:rsidR="00466E0B" w:rsidRDefault="00466E0B" w:rsidP="009657B1">
            <w:pPr>
              <w:pStyle w:val="vgutTableText"/>
            </w:pPr>
            <w:r>
              <w:t>3</w:t>
            </w:r>
          </w:p>
        </w:tc>
        <w:tc>
          <w:tcPr>
            <w:tcW w:w="3119" w:type="dxa"/>
          </w:tcPr>
          <w:p w14:paraId="5449046A" w14:textId="77777777" w:rsidR="00466E0B" w:rsidRDefault="00466E0B" w:rsidP="009657B1">
            <w:pPr>
              <w:pStyle w:val="vgutTableText"/>
            </w:pPr>
            <w:r>
              <w:t>ПК</w:t>
            </w:r>
          </w:p>
        </w:tc>
        <w:tc>
          <w:tcPr>
            <w:tcW w:w="6514" w:type="dxa"/>
          </w:tcPr>
          <w:p w14:paraId="103B3BF7" w14:textId="77777777" w:rsidR="00466E0B" w:rsidRDefault="00466E0B" w:rsidP="009657B1">
            <w:pPr>
              <w:pStyle w:val="vgutTableText"/>
            </w:pPr>
            <w:r>
              <w:t>Персональный компьютер</w:t>
            </w:r>
          </w:p>
        </w:tc>
      </w:tr>
      <w:tr w:rsidR="00466E0B" w14:paraId="271195E6" w14:textId="77777777" w:rsidTr="009657B1">
        <w:tc>
          <w:tcPr>
            <w:tcW w:w="562" w:type="dxa"/>
          </w:tcPr>
          <w:p w14:paraId="5B0854CE" w14:textId="68A173CE" w:rsidR="00466E0B" w:rsidRDefault="00466E0B" w:rsidP="009657B1">
            <w:pPr>
              <w:pStyle w:val="vgutTableText"/>
            </w:pPr>
            <w:r>
              <w:t>4</w:t>
            </w:r>
          </w:p>
        </w:tc>
        <w:tc>
          <w:tcPr>
            <w:tcW w:w="3119" w:type="dxa"/>
          </w:tcPr>
          <w:p w14:paraId="69AA44C4" w14:textId="77777777" w:rsidR="00466E0B" w:rsidRDefault="00466E0B" w:rsidP="009657B1">
            <w:pPr>
              <w:pStyle w:val="vgutTableText"/>
            </w:pPr>
            <w:r>
              <w:t>ЭВМ</w:t>
            </w:r>
          </w:p>
        </w:tc>
        <w:tc>
          <w:tcPr>
            <w:tcW w:w="6514" w:type="dxa"/>
          </w:tcPr>
          <w:p w14:paraId="441CFC8D" w14:textId="77777777" w:rsidR="00466E0B" w:rsidRDefault="00466E0B" w:rsidP="009657B1">
            <w:pPr>
              <w:pStyle w:val="vgutTableText"/>
            </w:pPr>
            <w:r>
              <w:rPr>
                <w:rFonts w:cs="Times New Roman"/>
              </w:rPr>
              <w:t>Электронно-вычислительная машина</w:t>
            </w:r>
          </w:p>
        </w:tc>
      </w:tr>
      <w:tr w:rsidR="00466E0B" w14:paraId="1D6195D3" w14:textId="77777777" w:rsidTr="009657B1">
        <w:tc>
          <w:tcPr>
            <w:tcW w:w="562" w:type="dxa"/>
          </w:tcPr>
          <w:p w14:paraId="68B068E0" w14:textId="1DA3DA48" w:rsidR="00466E0B" w:rsidRDefault="00466E0B" w:rsidP="009657B1">
            <w:pPr>
              <w:pStyle w:val="vgutTableText"/>
            </w:pPr>
            <w:r>
              <w:t>5</w:t>
            </w:r>
          </w:p>
        </w:tc>
        <w:tc>
          <w:tcPr>
            <w:tcW w:w="3119" w:type="dxa"/>
          </w:tcPr>
          <w:p w14:paraId="52B44EC9" w14:textId="77777777" w:rsidR="00466E0B" w:rsidRDefault="00466E0B" w:rsidP="009657B1">
            <w:pPr>
              <w:pStyle w:val="vgutTableText"/>
            </w:pPr>
            <w:r>
              <w:t>ЯП</w:t>
            </w:r>
          </w:p>
        </w:tc>
        <w:tc>
          <w:tcPr>
            <w:tcW w:w="6514" w:type="dxa"/>
          </w:tcPr>
          <w:p w14:paraId="6A3F670F" w14:textId="77777777" w:rsidR="00466E0B" w:rsidRDefault="00466E0B" w:rsidP="009657B1">
            <w:pPr>
              <w:pStyle w:val="vgutTableText"/>
            </w:pPr>
            <w:r>
              <w:t>Язык программирования</w:t>
            </w:r>
          </w:p>
        </w:tc>
      </w:tr>
      <w:tr w:rsidR="00BF289D" w14:paraId="6EF65B11" w14:textId="77777777" w:rsidTr="009657B1">
        <w:tc>
          <w:tcPr>
            <w:tcW w:w="562" w:type="dxa"/>
          </w:tcPr>
          <w:p w14:paraId="3F875B8A" w14:textId="7F9DDC85" w:rsidR="00BF289D" w:rsidRPr="00BF289D" w:rsidRDefault="00BF289D" w:rsidP="009657B1">
            <w:pPr>
              <w:pStyle w:val="vgutTableTex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9" w:type="dxa"/>
          </w:tcPr>
          <w:p w14:paraId="46CF9CAB" w14:textId="006C57DD" w:rsidR="00BF289D" w:rsidRDefault="00BF289D" w:rsidP="009657B1">
            <w:pPr>
              <w:pStyle w:val="vgutTableText"/>
            </w:pPr>
            <w:r>
              <w:t>API</w:t>
            </w:r>
          </w:p>
        </w:tc>
        <w:tc>
          <w:tcPr>
            <w:tcW w:w="65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6"/>
            </w:tblGrid>
            <w:tr w:rsidR="00BF289D" w:rsidRPr="00BF289D" w14:paraId="41377371" w14:textId="77777777" w:rsidTr="00BF28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B4D0B" w14:textId="77777777" w:rsidR="00BF289D" w:rsidRPr="00BF289D" w:rsidRDefault="00BF289D" w:rsidP="00BF289D">
                  <w:pPr>
                    <w:spacing w:before="0" w:line="240" w:lineRule="auto"/>
                    <w:ind w:firstLine="0"/>
                    <w:contextualSpacing w:val="0"/>
                    <w:jc w:val="left"/>
                    <w:rPr>
                      <w:rFonts w:eastAsia="Times New Roman" w:cs="Times New Roman"/>
                      <w:szCs w:val="24"/>
                    </w:rPr>
                  </w:pPr>
                  <w:r w:rsidRPr="00BF289D">
                    <w:rPr>
                      <w:rFonts w:eastAsia="Times New Roman" w:cs="Times New Roman"/>
                      <w:szCs w:val="24"/>
                    </w:rPr>
                    <w:t xml:space="preserve">Application </w:t>
                  </w:r>
                  <w:proofErr w:type="spellStart"/>
                  <w:r w:rsidRPr="00BF289D">
                    <w:rPr>
                      <w:rFonts w:eastAsia="Times New Roman" w:cs="Times New Roman"/>
                      <w:szCs w:val="24"/>
                    </w:rPr>
                    <w:t>Programming</w:t>
                  </w:r>
                  <w:proofErr w:type="spellEnd"/>
                  <w:r w:rsidRPr="00BF289D">
                    <w:rPr>
                      <w:rFonts w:eastAsia="Times New Roman" w:cs="Times New Roman"/>
                      <w:szCs w:val="24"/>
                    </w:rPr>
                    <w:t xml:space="preserve"> Interface</w:t>
                  </w:r>
                </w:p>
              </w:tc>
            </w:tr>
          </w:tbl>
          <w:p w14:paraId="075484BB" w14:textId="77777777" w:rsidR="00BF289D" w:rsidRPr="00BF289D" w:rsidRDefault="00BF289D" w:rsidP="00BF289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289D" w:rsidRPr="00BF289D" w14:paraId="2595392F" w14:textId="77777777" w:rsidTr="00BF28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4A2C5" w14:textId="77777777" w:rsidR="00BF289D" w:rsidRPr="00BF289D" w:rsidRDefault="00BF289D" w:rsidP="00BF289D">
                  <w:pPr>
                    <w:spacing w:before="0" w:line="240" w:lineRule="auto"/>
                    <w:ind w:firstLine="0"/>
                    <w:contextualSpacing w:val="0"/>
                    <w:jc w:val="left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5BA164D" w14:textId="77777777" w:rsidR="00BF289D" w:rsidRDefault="00BF289D" w:rsidP="009657B1">
            <w:pPr>
              <w:pStyle w:val="vgutTableText"/>
            </w:pPr>
          </w:p>
        </w:tc>
      </w:tr>
      <w:tr w:rsidR="00BF289D" w14:paraId="63F5B707" w14:textId="77777777" w:rsidTr="009657B1">
        <w:tc>
          <w:tcPr>
            <w:tcW w:w="562" w:type="dxa"/>
          </w:tcPr>
          <w:p w14:paraId="57D3E2F0" w14:textId="138F6838" w:rsidR="00BF289D" w:rsidRPr="00BF289D" w:rsidRDefault="00BF289D" w:rsidP="009657B1">
            <w:pPr>
              <w:pStyle w:val="vgutTableTex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9" w:type="dxa"/>
          </w:tcPr>
          <w:p w14:paraId="76B5F42A" w14:textId="4D450B18" w:rsidR="00BF289D" w:rsidRDefault="00BF289D" w:rsidP="009657B1">
            <w:pPr>
              <w:pStyle w:val="vgutTableText"/>
            </w:pPr>
            <w:r>
              <w:t>UI</w:t>
            </w:r>
          </w:p>
        </w:tc>
        <w:tc>
          <w:tcPr>
            <w:tcW w:w="65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9"/>
            </w:tblGrid>
            <w:tr w:rsidR="00BF289D" w:rsidRPr="00BF289D" w14:paraId="2570EB29" w14:textId="77777777" w:rsidTr="00BF28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4997B" w14:textId="77777777" w:rsidR="00BF289D" w:rsidRPr="00BF289D" w:rsidRDefault="00BF289D" w:rsidP="00BF289D">
                  <w:pPr>
                    <w:spacing w:before="0" w:line="240" w:lineRule="auto"/>
                    <w:ind w:firstLine="0"/>
                    <w:contextualSpacing w:val="0"/>
                    <w:jc w:val="left"/>
                    <w:rPr>
                      <w:rFonts w:eastAsia="Times New Roman" w:cs="Times New Roman"/>
                      <w:szCs w:val="24"/>
                    </w:rPr>
                  </w:pPr>
                  <w:r w:rsidRPr="00BF289D">
                    <w:rPr>
                      <w:rFonts w:eastAsia="Times New Roman" w:cs="Times New Roman"/>
                      <w:szCs w:val="24"/>
                    </w:rPr>
                    <w:t>User Interface (Пользовательский интерфейс)</w:t>
                  </w:r>
                </w:p>
              </w:tc>
            </w:tr>
          </w:tbl>
          <w:p w14:paraId="77FA57D0" w14:textId="77777777" w:rsidR="00BF289D" w:rsidRPr="00BF289D" w:rsidRDefault="00BF289D" w:rsidP="00BF289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289D" w:rsidRPr="00BF289D" w14:paraId="74254431" w14:textId="77777777" w:rsidTr="00BF28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7B12F" w14:textId="77777777" w:rsidR="00BF289D" w:rsidRPr="00BF289D" w:rsidRDefault="00BF289D" w:rsidP="00BF289D">
                  <w:pPr>
                    <w:spacing w:before="0" w:line="240" w:lineRule="auto"/>
                    <w:ind w:firstLine="0"/>
                    <w:contextualSpacing w:val="0"/>
                    <w:jc w:val="left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D64ED70" w14:textId="77777777" w:rsidR="00BF289D" w:rsidRPr="00BF289D" w:rsidRDefault="00BF289D" w:rsidP="00BF289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BF289D" w14:paraId="6B9B3A61" w14:textId="77777777" w:rsidTr="009657B1">
        <w:tc>
          <w:tcPr>
            <w:tcW w:w="562" w:type="dxa"/>
          </w:tcPr>
          <w:p w14:paraId="6DE60B90" w14:textId="17C0E184" w:rsidR="00BF289D" w:rsidRDefault="00BF289D" w:rsidP="009657B1">
            <w:pPr>
              <w:pStyle w:val="vgutTableTex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9" w:type="dxa"/>
          </w:tcPr>
          <w:p w14:paraId="2D568EB9" w14:textId="0E1F615C" w:rsidR="00BF289D" w:rsidRDefault="00BF289D" w:rsidP="009657B1">
            <w:pPr>
              <w:pStyle w:val="vgutTableText"/>
            </w:pPr>
            <w:r>
              <w:t>UX</w:t>
            </w:r>
          </w:p>
        </w:tc>
        <w:tc>
          <w:tcPr>
            <w:tcW w:w="65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3"/>
            </w:tblGrid>
            <w:tr w:rsidR="00BF289D" w:rsidRPr="00BF289D" w14:paraId="4E867DD7" w14:textId="77777777" w:rsidTr="00BF28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BC4B7" w14:textId="77777777" w:rsidR="00BF289D" w:rsidRPr="00BF289D" w:rsidRDefault="00BF289D" w:rsidP="00BF289D">
                  <w:pPr>
                    <w:spacing w:before="0" w:line="240" w:lineRule="auto"/>
                    <w:ind w:firstLine="0"/>
                    <w:contextualSpacing w:val="0"/>
                    <w:jc w:val="left"/>
                    <w:rPr>
                      <w:rFonts w:eastAsia="Times New Roman" w:cs="Times New Roman"/>
                      <w:szCs w:val="24"/>
                    </w:rPr>
                  </w:pPr>
                  <w:r w:rsidRPr="00BF289D">
                    <w:rPr>
                      <w:rFonts w:eastAsia="Times New Roman" w:cs="Times New Roman"/>
                      <w:szCs w:val="24"/>
                    </w:rPr>
                    <w:t>User Experience</w:t>
                  </w:r>
                </w:p>
              </w:tc>
            </w:tr>
          </w:tbl>
          <w:p w14:paraId="18968763" w14:textId="77777777" w:rsidR="00BF289D" w:rsidRPr="00BF289D" w:rsidRDefault="00BF289D" w:rsidP="00BF289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289D" w:rsidRPr="00BF289D" w14:paraId="32F668BC" w14:textId="77777777" w:rsidTr="00BF28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4921E" w14:textId="77777777" w:rsidR="00BF289D" w:rsidRPr="00BF289D" w:rsidRDefault="00BF289D" w:rsidP="00BF289D">
                  <w:pPr>
                    <w:spacing w:before="0" w:line="240" w:lineRule="auto"/>
                    <w:ind w:firstLine="0"/>
                    <w:contextualSpacing w:val="0"/>
                    <w:jc w:val="left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CAE08F9" w14:textId="77777777" w:rsidR="00BF289D" w:rsidRPr="00BF289D" w:rsidRDefault="00BF289D" w:rsidP="00BF289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</w:tbl>
    <w:p w14:paraId="4390B25A" w14:textId="220CC0C9" w:rsidR="009657B1" w:rsidRDefault="009657B1" w:rsidP="009657B1">
      <w:pPr>
        <w:pStyle w:val="1"/>
        <w:numPr>
          <w:ilvl w:val="0"/>
          <w:numId w:val="1"/>
        </w:numPr>
        <w:ind w:left="0" w:firstLine="851"/>
      </w:pPr>
      <w:bookmarkStart w:id="7" w:name="_Toc180315068"/>
      <w:r>
        <w:lastRenderedPageBreak/>
        <w:t>Назначение и цели создания системы</w:t>
      </w:r>
      <w:bookmarkEnd w:id="7"/>
    </w:p>
    <w:p w14:paraId="5E4C91BF" w14:textId="203AEF86" w:rsidR="009657B1" w:rsidRDefault="009657B1" w:rsidP="009657B1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8" w:name="_Toc180315069"/>
      <w:r>
        <w:t>Назначение системы</w:t>
      </w:r>
      <w:bookmarkEnd w:id="8"/>
    </w:p>
    <w:p w14:paraId="17250949" w14:textId="3ABE4FE0" w:rsidR="004F2E63" w:rsidRDefault="00BF289D" w:rsidP="004F2E63">
      <w:proofErr w:type="spellStart"/>
      <w:r>
        <w:t>Telegram</w:t>
      </w:r>
      <w:proofErr w:type="spellEnd"/>
      <w:r>
        <w:t>-бот предназначен для предоставления пользователям актуальной информации о рыночных активах, включая акции, валюты и криптовалюты. Бот позволяет оперативно получать данные о ценах, изменениях, объемах торгов и других ключевых показателях, а также подписываться на уведомления и просматривать графики цен</w:t>
      </w:r>
      <w:r w:rsidR="004F2E63">
        <w:t>.</w:t>
      </w:r>
    </w:p>
    <w:p w14:paraId="507FDF74" w14:textId="7F0A7E3E" w:rsidR="0023428F" w:rsidRDefault="0023428F" w:rsidP="0023428F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9" w:name="_Toc180315070"/>
      <w:r>
        <w:t>Цели создания системы</w:t>
      </w:r>
      <w:bookmarkEnd w:id="9"/>
    </w:p>
    <w:p w14:paraId="52C0E917" w14:textId="18CC7433" w:rsidR="00BF289D" w:rsidRPr="00BF289D" w:rsidRDefault="00BF289D" w:rsidP="00BF289D">
      <w:pPr>
        <w:spacing w:before="100" w:beforeAutospacing="1" w:after="100" w:afterAutospacing="1"/>
        <w:ind w:firstLine="0"/>
        <w:contextualSpacing w:val="0"/>
        <w:jc w:val="left"/>
        <w:rPr>
          <w:rFonts w:eastAsia="Times New Roman" w:cs="Times New Roman"/>
          <w:szCs w:val="24"/>
        </w:rPr>
      </w:pPr>
      <w:bookmarkStart w:id="10" w:name="_Toc180315071"/>
      <w:r w:rsidRPr="00BF289D">
        <w:rPr>
          <w:rFonts w:eastAsia="Times New Roman" w:cs="Times New Roman"/>
          <w:szCs w:val="24"/>
        </w:rPr>
        <w:t xml:space="preserve">Основными целями создания </w:t>
      </w:r>
      <w:proofErr w:type="spellStart"/>
      <w:r w:rsidRPr="00BF289D">
        <w:rPr>
          <w:rFonts w:eastAsia="Times New Roman" w:cs="Times New Roman"/>
          <w:szCs w:val="24"/>
        </w:rPr>
        <w:t>Telegram</w:t>
      </w:r>
      <w:proofErr w:type="spellEnd"/>
      <w:r w:rsidRPr="00BF289D">
        <w:rPr>
          <w:rFonts w:eastAsia="Times New Roman" w:cs="Times New Roman"/>
          <w:szCs w:val="24"/>
        </w:rPr>
        <w:t>-бота являются:</w:t>
      </w:r>
    </w:p>
    <w:p w14:paraId="4DBAEE7F" w14:textId="77777777" w:rsidR="00BF289D" w:rsidRPr="00BF289D" w:rsidRDefault="00BF289D" w:rsidP="001805CC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Автоматизация предоставления информации: Создание удобного инструмента для получения актуальных данных о рыночных активах, что позволит пользователям оперативно принимать торговые решения.</w:t>
      </w:r>
    </w:p>
    <w:p w14:paraId="175C617F" w14:textId="77777777" w:rsidR="00BF289D" w:rsidRPr="00BF289D" w:rsidRDefault="00BF289D" w:rsidP="001805CC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Доступность и удобство: Обеспечение простого и интуитивно понятного интерфейса для широкого круга пользователей, включая инвесторов, аналитиков и новичков.</w:t>
      </w:r>
    </w:p>
    <w:p w14:paraId="4E14F311" w14:textId="77777777" w:rsidR="00BF289D" w:rsidRPr="00BF289D" w:rsidRDefault="00BF289D" w:rsidP="001805CC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Персонализация: Возможность настройки уведомлений и избранных активов для индивидуальных потребностей пользователей.</w:t>
      </w:r>
    </w:p>
    <w:p w14:paraId="14BDBA48" w14:textId="77777777" w:rsidR="00BF289D" w:rsidRPr="00BF289D" w:rsidRDefault="00BF289D" w:rsidP="001805CC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Соответствие требованиям безопасности: Обеспечение защиты персональных данных пользователей и предотвращение несанкционированного доступа.</w:t>
      </w:r>
    </w:p>
    <w:p w14:paraId="4DA00D3C" w14:textId="77777777" w:rsidR="00BF289D" w:rsidRPr="00BF289D" w:rsidRDefault="00BF289D" w:rsidP="001805CC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Интеграция с внешними источниками данных: Подключение к надежным источникам информации для обеспечения точности и актуальности данных.</w:t>
      </w:r>
    </w:p>
    <w:p w14:paraId="63052A41" w14:textId="536FB877" w:rsidR="004924F6" w:rsidRDefault="004924F6" w:rsidP="004924F6">
      <w:pPr>
        <w:pStyle w:val="1"/>
        <w:numPr>
          <w:ilvl w:val="0"/>
          <w:numId w:val="1"/>
        </w:numPr>
        <w:ind w:left="0" w:firstLine="851"/>
      </w:pPr>
      <w:r>
        <w:lastRenderedPageBreak/>
        <w:t>Характеристика объектов автоматизации</w:t>
      </w:r>
      <w:bookmarkEnd w:id="10"/>
    </w:p>
    <w:p w14:paraId="43867F16" w14:textId="5D21FA03" w:rsidR="008A13FC" w:rsidRDefault="008A13FC" w:rsidP="000F4D36">
      <w:pPr>
        <w:pStyle w:val="3"/>
        <w:numPr>
          <w:ilvl w:val="1"/>
          <w:numId w:val="1"/>
        </w:numPr>
      </w:pPr>
      <w:bookmarkStart w:id="11" w:name="_Toc180315072"/>
      <w:r>
        <w:t>Процессы, подлежащие автоматизации</w:t>
      </w:r>
      <w:bookmarkEnd w:id="11"/>
    </w:p>
    <w:p w14:paraId="39788E4A" w14:textId="77777777" w:rsidR="00BF289D" w:rsidRPr="00BF289D" w:rsidRDefault="00BF289D" w:rsidP="00BF289D">
      <w:pPr>
        <w:spacing w:before="100" w:beforeAutospacing="1" w:after="100" w:afterAutospacing="1" w:line="240" w:lineRule="auto"/>
        <w:ind w:firstLine="360"/>
        <w:contextualSpacing w:val="0"/>
        <w:jc w:val="left"/>
        <w:rPr>
          <w:rFonts w:eastAsia="Times New Roman" w:cs="Times New Roman"/>
          <w:szCs w:val="24"/>
        </w:rPr>
      </w:pPr>
      <w:bookmarkStart w:id="12" w:name="_Toc180315073"/>
      <w:r w:rsidRPr="00BF289D">
        <w:rPr>
          <w:rFonts w:eastAsia="Times New Roman" w:cs="Times New Roman"/>
          <w:szCs w:val="24"/>
        </w:rPr>
        <w:t>Процессы, подлежащие автоматизации, включают:</w:t>
      </w:r>
    </w:p>
    <w:p w14:paraId="60F7903C" w14:textId="77777777" w:rsidR="00BF289D" w:rsidRPr="00BF289D" w:rsidRDefault="00BF289D" w:rsidP="001805CC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Получение и обновление данных о рыночных активах: Автоматический сбор актуальной информации о ценах, изменениях и других показателях акций, валют и криптовалют.</w:t>
      </w:r>
    </w:p>
    <w:p w14:paraId="14654875" w14:textId="77777777" w:rsidR="00BF289D" w:rsidRPr="00BF289D" w:rsidRDefault="00BF289D" w:rsidP="001805CC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Обработка пользовательских запросов: Реализация функционала для обработки команд и запросов пользователей, включая поиск, сортировку и отображение информации.</w:t>
      </w:r>
    </w:p>
    <w:p w14:paraId="0C99713F" w14:textId="77777777" w:rsidR="00BF289D" w:rsidRPr="00BF289D" w:rsidRDefault="00BF289D" w:rsidP="001805CC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Управление уведомлениями: Автоматизация процесса подписки на уведомления и их отправка при достижении определенных условий.</w:t>
      </w:r>
    </w:p>
    <w:p w14:paraId="759A2EF6" w14:textId="77777777" w:rsidR="00BF289D" w:rsidRPr="00BF289D" w:rsidRDefault="00BF289D" w:rsidP="001805CC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Генерация графиков: Автоматическое создание графиков цен актива за выбранные периоды.</w:t>
      </w:r>
    </w:p>
    <w:p w14:paraId="37089299" w14:textId="1D0DD36E" w:rsidR="00BF289D" w:rsidRPr="00BF289D" w:rsidRDefault="00BF289D" w:rsidP="001805CC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Управление списком избранных активов</w:t>
      </w:r>
      <w:r w:rsidR="0088282B" w:rsidRPr="00BF289D">
        <w:rPr>
          <w:rFonts w:eastAsia="Times New Roman" w:cs="Times New Roman"/>
          <w:szCs w:val="24"/>
        </w:rPr>
        <w:t>: позволяет</w:t>
      </w:r>
      <w:r w:rsidRPr="00BF289D">
        <w:rPr>
          <w:rFonts w:eastAsia="Times New Roman" w:cs="Times New Roman"/>
          <w:szCs w:val="24"/>
        </w:rPr>
        <w:t xml:space="preserve"> пользователям добавлять и удалять активы из списка избранных для быстрого доступа.</w:t>
      </w:r>
    </w:p>
    <w:p w14:paraId="5ABAAC0C" w14:textId="13DAAE96" w:rsidR="008A13FC" w:rsidRDefault="008A13FC" w:rsidP="000F4D36">
      <w:pPr>
        <w:pStyle w:val="3"/>
        <w:numPr>
          <w:ilvl w:val="1"/>
          <w:numId w:val="1"/>
        </w:numPr>
      </w:pPr>
      <w:r>
        <w:t>Пользователи, выполняющие процессы</w:t>
      </w:r>
      <w:bookmarkEnd w:id="12"/>
    </w:p>
    <w:p w14:paraId="5D598CA0" w14:textId="77777777" w:rsidR="00BF289D" w:rsidRPr="00BF289D" w:rsidRDefault="00BF289D" w:rsidP="00BF289D">
      <w:pPr>
        <w:spacing w:before="100" w:beforeAutospacing="1" w:after="100" w:afterAutospacing="1" w:line="240" w:lineRule="auto"/>
        <w:ind w:firstLine="360"/>
        <w:contextualSpacing w:val="0"/>
        <w:jc w:val="left"/>
        <w:rPr>
          <w:rFonts w:eastAsia="Times New Roman" w:cs="Times New Roman"/>
          <w:szCs w:val="24"/>
        </w:rPr>
      </w:pPr>
      <w:bookmarkStart w:id="13" w:name="_Toc180315074"/>
      <w:r w:rsidRPr="00BF289D">
        <w:rPr>
          <w:rFonts w:eastAsia="Times New Roman" w:cs="Times New Roman"/>
          <w:szCs w:val="24"/>
        </w:rPr>
        <w:t>Данные процессы выполняются следующими пользователями:</w:t>
      </w:r>
    </w:p>
    <w:p w14:paraId="4F74C804" w14:textId="77777777" w:rsidR="00BF289D" w:rsidRPr="00BF289D" w:rsidRDefault="00BF289D" w:rsidP="001805CC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Инвесторы и трейдеры: Пользователи, активно участвующие в финансовых рынках, которым необходимо оперативно получать информацию о ценах акций, валют и криптовалют для принятия торговых решений.</w:t>
      </w:r>
    </w:p>
    <w:p w14:paraId="4E2A1EE3" w14:textId="77777777" w:rsidR="00BF289D" w:rsidRPr="00BF289D" w:rsidRDefault="00BF289D" w:rsidP="001805CC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Финансовые аналитики и консультанты: Специалисты, анализирующие рыночные данные и нуждающиеся в быстром доступе к актуальной информации для подготовки отчетов и рекомендаций.</w:t>
      </w:r>
    </w:p>
    <w:p w14:paraId="40EFD7B6" w14:textId="77777777" w:rsidR="00BF289D" w:rsidRPr="00BF289D" w:rsidRDefault="00BF289D" w:rsidP="001805CC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Новички в инвестировании: Пользователи, начинающие свой путь в мире финансов, желающие изучать рыночные активы в удобном и понятном формате.</w:t>
      </w:r>
    </w:p>
    <w:p w14:paraId="6E29264A" w14:textId="7D12AE28" w:rsidR="00835998" w:rsidRDefault="00835998" w:rsidP="001805CC">
      <w:pPr>
        <w:pStyle w:val="3"/>
        <w:numPr>
          <w:ilvl w:val="1"/>
          <w:numId w:val="24"/>
        </w:numPr>
      </w:pPr>
      <w:r>
        <w:t>Существующее программное обеспечение</w:t>
      </w:r>
      <w:bookmarkEnd w:id="13"/>
    </w:p>
    <w:p w14:paraId="3B9DBC85" w14:textId="79CCC5E8" w:rsidR="00835998" w:rsidRDefault="00BF289D" w:rsidP="00BF289D">
      <w:pPr>
        <w:ind w:firstLine="708"/>
      </w:pPr>
      <w:r w:rsidRPr="00BF289D">
        <w:t xml:space="preserve">На данный момент пользователи для получения информации о рыночных активах используют различные платформы и сервисы, такие как </w:t>
      </w:r>
      <w:proofErr w:type="spellStart"/>
      <w:r w:rsidRPr="00BF289D">
        <w:t>TradingView</w:t>
      </w:r>
      <w:proofErr w:type="spellEnd"/>
      <w:r w:rsidRPr="00BF289D">
        <w:t xml:space="preserve">, Investing.com, Yahoo Finance и другие. Однако данные инструменты могут быть перегружены функциональностью, сложны для новых пользователей или требуют платных подписок для доступа к расширенным возможностям. </w:t>
      </w:r>
      <w:proofErr w:type="spellStart"/>
      <w:r w:rsidRPr="00BF289D">
        <w:t>Telegram</w:t>
      </w:r>
      <w:proofErr w:type="spellEnd"/>
      <w:r w:rsidRPr="00BF289D">
        <w:t>-бот предоставит более простой и доступный интерфейс для получения необходимой информации.</w:t>
      </w:r>
    </w:p>
    <w:p w14:paraId="2D561BBA" w14:textId="28611BF0" w:rsidR="00835998" w:rsidRDefault="000F4D36" w:rsidP="001805CC">
      <w:pPr>
        <w:pStyle w:val="3"/>
        <w:numPr>
          <w:ilvl w:val="1"/>
          <w:numId w:val="24"/>
        </w:numPr>
      </w:pPr>
      <w:bookmarkStart w:id="14" w:name="_Toc180315075"/>
      <w:r>
        <w:lastRenderedPageBreak/>
        <w:t xml:space="preserve"> </w:t>
      </w:r>
      <w:r w:rsidR="00835998">
        <w:t>Существующее техническое обеспечение</w:t>
      </w:r>
      <w:bookmarkEnd w:id="14"/>
    </w:p>
    <w:p w14:paraId="624C01B2" w14:textId="7C3F872D" w:rsidR="0088282B" w:rsidRPr="0088282B" w:rsidRDefault="0088282B" w:rsidP="0088282B">
      <w:pPr>
        <w:spacing w:before="100" w:beforeAutospacing="1" w:after="100" w:afterAutospacing="1"/>
        <w:ind w:left="645" w:hanging="360"/>
        <w:contextualSpacing w:val="0"/>
        <w:jc w:val="left"/>
        <w:rPr>
          <w:rFonts w:eastAsia="Times New Roman" w:cs="Times New Roman"/>
          <w:szCs w:val="24"/>
        </w:rPr>
      </w:pPr>
      <w:bookmarkStart w:id="15" w:name="_Toc180315076"/>
      <w:r w:rsidRPr="0088282B">
        <w:rPr>
          <w:rFonts w:eastAsia="Times New Roman" w:cs="Times New Roman"/>
          <w:szCs w:val="24"/>
        </w:rPr>
        <w:t xml:space="preserve">Для работы с </w:t>
      </w: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>-ботом пользователям требуется:</w:t>
      </w:r>
    </w:p>
    <w:p w14:paraId="18E9FD5B" w14:textId="77777777" w:rsidR="0088282B" w:rsidRPr="0088282B" w:rsidRDefault="0088282B" w:rsidP="001805CC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 xml:space="preserve">Устройство с доступом в интернет: Смартфон, планшет или компьютер с установленным приложением </w:t>
      </w: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>.</w:t>
      </w:r>
    </w:p>
    <w:p w14:paraId="63A950EA" w14:textId="58ABA299" w:rsidR="0088282B" w:rsidRPr="0088282B" w:rsidRDefault="0088282B" w:rsidP="001805CC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 xml:space="preserve">Аккаунт в </w:t>
      </w: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>: для</w:t>
      </w:r>
      <w:r w:rsidRPr="0088282B">
        <w:rPr>
          <w:rFonts w:eastAsia="Times New Roman" w:cs="Times New Roman"/>
          <w:szCs w:val="24"/>
        </w:rPr>
        <w:t xml:space="preserve"> взаимодействия с ботом.</w:t>
      </w:r>
    </w:p>
    <w:p w14:paraId="71921E6F" w14:textId="77777777" w:rsidR="0088282B" w:rsidRPr="0088282B" w:rsidRDefault="0088282B" w:rsidP="001805CC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Серверная инфраструктура: Разработчик обеспечивает размещение бота на надежном сервере с необходимыми техническими ресурсами для стабильной работы.</w:t>
      </w:r>
    </w:p>
    <w:p w14:paraId="42AE84DC" w14:textId="3EFEA744" w:rsidR="00835998" w:rsidRDefault="008A13FC" w:rsidP="001805CC">
      <w:pPr>
        <w:pStyle w:val="3"/>
        <w:numPr>
          <w:ilvl w:val="1"/>
          <w:numId w:val="24"/>
        </w:numPr>
      </w:pPr>
      <w:r>
        <w:t xml:space="preserve"> </w:t>
      </w:r>
      <w:r w:rsidR="00835998">
        <w:t>Существующее нормативно-правовое обеспечение</w:t>
      </w:r>
      <w:bookmarkEnd w:id="15"/>
    </w:p>
    <w:p w14:paraId="05107619" w14:textId="77777777" w:rsidR="0088282B" w:rsidRPr="0088282B" w:rsidRDefault="0088282B" w:rsidP="0088282B">
      <w:pPr>
        <w:spacing w:before="100" w:beforeAutospacing="1" w:after="100" w:afterAutospacing="1" w:line="276" w:lineRule="auto"/>
        <w:ind w:left="360" w:firstLine="0"/>
        <w:contextualSpacing w:val="0"/>
        <w:jc w:val="left"/>
        <w:rPr>
          <w:rFonts w:eastAsia="Times New Roman" w:cs="Times New Roman"/>
          <w:szCs w:val="24"/>
        </w:rPr>
      </w:pPr>
      <w:bookmarkStart w:id="16" w:name="_Toc180315077"/>
      <w:r w:rsidRPr="0088282B">
        <w:rPr>
          <w:rFonts w:eastAsia="Times New Roman" w:cs="Times New Roman"/>
          <w:szCs w:val="24"/>
        </w:rPr>
        <w:t>К существующему нормативно-правовому обеспечению относятся:</w:t>
      </w:r>
    </w:p>
    <w:p w14:paraId="638F5055" w14:textId="77777777" w:rsidR="0088282B" w:rsidRPr="0088282B" w:rsidRDefault="0088282B" w:rsidP="001805CC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Федеральный закон «Об информации, информационных технологиях и о защите информации» от 27.07.2006 N 149-ФЗ;</w:t>
      </w:r>
    </w:p>
    <w:p w14:paraId="0C09B003" w14:textId="77777777" w:rsidR="0088282B" w:rsidRPr="0088282B" w:rsidRDefault="0088282B" w:rsidP="001805CC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Федеральный закон «О персональных данных» от 27.07.2006 N 152-ФЗ;</w:t>
      </w:r>
    </w:p>
    <w:p w14:paraId="6AB2227A" w14:textId="77777777" w:rsidR="0088282B" w:rsidRPr="0088282B" w:rsidRDefault="0088282B" w:rsidP="001805CC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 xml:space="preserve">Политика конфиденциальности </w:t>
      </w: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 xml:space="preserve"> и соблюдение условий использования </w:t>
      </w: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 xml:space="preserve"> </w:t>
      </w:r>
      <w:proofErr w:type="spellStart"/>
      <w:r w:rsidRPr="0088282B">
        <w:rPr>
          <w:rFonts w:eastAsia="Times New Roman" w:cs="Times New Roman"/>
          <w:szCs w:val="24"/>
        </w:rPr>
        <w:t>Bot</w:t>
      </w:r>
      <w:proofErr w:type="spellEnd"/>
      <w:r w:rsidRPr="0088282B">
        <w:rPr>
          <w:rFonts w:eastAsia="Times New Roman" w:cs="Times New Roman"/>
          <w:szCs w:val="24"/>
        </w:rPr>
        <w:t xml:space="preserve"> API.</w:t>
      </w:r>
    </w:p>
    <w:p w14:paraId="4EE195C9" w14:textId="2783F5D8" w:rsidR="0088282B" w:rsidRDefault="0088282B" w:rsidP="0088282B">
      <w:pPr>
        <w:spacing w:before="100" w:beforeAutospacing="1" w:after="100" w:afterAutospacing="1" w:line="276" w:lineRule="auto"/>
        <w:ind w:left="360" w:firstLine="0"/>
        <w:contextualSpacing w:val="0"/>
        <w:jc w:val="left"/>
        <w:rPr>
          <w:rFonts w:eastAsia="Times New Roman" w:cs="Times New Roman"/>
          <w:szCs w:val="24"/>
        </w:rPr>
      </w:pP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>-бот обеспечит соответствие всем актуальным нормативным требованиям и стандартам по защите информации и персональных данных пользователей.</w:t>
      </w:r>
    </w:p>
    <w:p w14:paraId="5C025462" w14:textId="6C5F154E" w:rsidR="00DC7093" w:rsidRDefault="00DC7093" w:rsidP="001805CC">
      <w:pPr>
        <w:pStyle w:val="1"/>
        <w:numPr>
          <w:ilvl w:val="1"/>
          <w:numId w:val="7"/>
        </w:numPr>
        <w:textAlignment w:val="baseline"/>
        <w:rPr>
          <w:color w:val="000000"/>
          <w:szCs w:val="24"/>
        </w:rPr>
      </w:pPr>
      <w:r>
        <w:rPr>
          <w:color w:val="000000"/>
          <w:szCs w:val="24"/>
        </w:rPr>
        <w:lastRenderedPageBreak/>
        <w:t>Описание предметной области</w:t>
      </w:r>
    </w:p>
    <w:p w14:paraId="16C13E22" w14:textId="6D1A922C" w:rsidR="00DC7093" w:rsidRPr="00DC7093" w:rsidRDefault="00DC7093" w:rsidP="00561AB3">
      <w:pPr>
        <w:pStyle w:val="2"/>
        <w:numPr>
          <w:ilvl w:val="0"/>
          <w:numId w:val="0"/>
        </w:numPr>
        <w:ind w:left="720"/>
      </w:pPr>
      <w:r>
        <w:t>Аналог 1</w:t>
      </w:r>
      <w:r w:rsidRPr="00DC7093">
        <w:t>:</w:t>
      </w:r>
    </w:p>
    <w:p w14:paraId="75C95393" w14:textId="77777777" w:rsidR="00DC7093" w:rsidRDefault="00DC7093" w:rsidP="00561AB3">
      <w:pPr>
        <w:spacing w:before="100" w:beforeAutospacing="1" w:after="100" w:afterAutospacing="1"/>
        <w:ind w:left="708" w:firstLine="0"/>
        <w:contextualSpacing w:val="0"/>
        <w:jc w:val="left"/>
        <w:rPr>
          <w:rFonts w:cs="Times New Roman"/>
          <w:szCs w:val="24"/>
        </w:rPr>
      </w:pPr>
      <w:proofErr w:type="spellStart"/>
      <w:r w:rsidRPr="007204C8">
        <w:rPr>
          <w:rStyle w:val="ae"/>
          <w:b w:val="0"/>
          <w:bCs w:val="0"/>
          <w:szCs w:val="24"/>
        </w:rPr>
        <w:t>TradingView</w:t>
      </w:r>
      <w:proofErr w:type="spellEnd"/>
      <w:r w:rsidRPr="007204C8">
        <w:rPr>
          <w:rStyle w:val="ae"/>
          <w:b w:val="0"/>
          <w:bCs w:val="0"/>
          <w:szCs w:val="24"/>
        </w:rPr>
        <w:t xml:space="preserve"> (</w:t>
      </w:r>
      <w:hyperlink r:id="rId8" w:tgtFrame="_new" w:history="1">
        <w:r w:rsidRPr="007204C8">
          <w:rPr>
            <w:rStyle w:val="a5"/>
            <w:szCs w:val="24"/>
          </w:rPr>
          <w:t>https://www.tradingview.com</w:t>
        </w:r>
      </w:hyperlink>
      <w:r w:rsidRPr="007204C8">
        <w:rPr>
          <w:rStyle w:val="ae"/>
          <w:b w:val="0"/>
          <w:bCs w:val="0"/>
          <w:szCs w:val="24"/>
        </w:rPr>
        <w:t>)</w:t>
      </w:r>
      <w:r w:rsidRPr="007204C8">
        <w:rPr>
          <w:rFonts w:cs="Times New Roman"/>
          <w:szCs w:val="24"/>
        </w:rPr>
        <w:br/>
        <w:t>Это одна из самых популярных платформ для анализа финансовых рынков. Она предоставляет пользователям графики в реальном времени, возможность публикации торговых идей и общения с другими трейдерами.</w:t>
      </w:r>
    </w:p>
    <w:p w14:paraId="47982730" w14:textId="77777777" w:rsidR="00DC7093" w:rsidRDefault="00DC7093" w:rsidP="00561AB3">
      <w:pPr>
        <w:spacing w:before="100" w:beforeAutospacing="1" w:after="100" w:afterAutospacing="1"/>
        <w:ind w:left="1428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4F4DEFC" wp14:editId="211B66C1">
            <wp:extent cx="5518329" cy="3515096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656" cy="35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EC9" w14:textId="77777777" w:rsidR="00DC7093" w:rsidRPr="007204C8" w:rsidRDefault="00DC7093" w:rsidP="00561AB3">
      <w:pPr>
        <w:spacing w:before="100" w:beforeAutospacing="1" w:after="100" w:afterAutospacing="1"/>
        <w:ind w:left="1428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 – Пример аналога 1</w:t>
      </w:r>
    </w:p>
    <w:p w14:paraId="0E23A067" w14:textId="77777777" w:rsidR="00DC7093" w:rsidRPr="007204C8" w:rsidRDefault="00DC7093" w:rsidP="00561AB3">
      <w:pPr>
        <w:pStyle w:val="ad"/>
        <w:spacing w:line="360" w:lineRule="auto"/>
        <w:ind w:left="708"/>
      </w:pPr>
      <w:r w:rsidRPr="007204C8">
        <w:rPr>
          <w:rStyle w:val="ae"/>
          <w:rFonts w:eastAsiaTheme="majorEastAsia"/>
          <w:b w:val="0"/>
          <w:bCs w:val="0"/>
        </w:rPr>
        <w:t>Функции:</w:t>
      </w:r>
    </w:p>
    <w:p w14:paraId="07CD388F" w14:textId="77777777" w:rsidR="00DC7093" w:rsidRPr="007204C8" w:rsidRDefault="00DC7093" w:rsidP="001805CC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Просмотр графиков в реальном времени с различными интервалами (от минутных до годовых).</w:t>
      </w:r>
    </w:p>
    <w:p w14:paraId="66FF6EB5" w14:textId="77777777" w:rsidR="00DC7093" w:rsidRPr="007204C8" w:rsidRDefault="00DC7093" w:rsidP="001805CC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Сравнение нескольких активов на одном графике.</w:t>
      </w:r>
    </w:p>
    <w:p w14:paraId="70470EC3" w14:textId="77777777" w:rsidR="00DC7093" w:rsidRPr="007204C8" w:rsidRDefault="00DC7093" w:rsidP="001805CC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Поиск и сортировка активов по различным параметрам (объем торгов, изменение цены и т.д.).</w:t>
      </w:r>
    </w:p>
    <w:p w14:paraId="710E3617" w14:textId="77777777" w:rsidR="00DC7093" w:rsidRPr="007204C8" w:rsidRDefault="00DC7093" w:rsidP="001805CC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Настройка и получение уведомлений о достижении определенных цен.</w:t>
      </w:r>
    </w:p>
    <w:p w14:paraId="493DF5E2" w14:textId="77777777" w:rsidR="00DC7093" w:rsidRPr="007204C8" w:rsidRDefault="00DC7093" w:rsidP="001805CC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Просмотр финансовых и технических индикаторов на графиках.</w:t>
      </w:r>
    </w:p>
    <w:p w14:paraId="690EBDBC" w14:textId="77777777" w:rsidR="00DC7093" w:rsidRPr="007204C8" w:rsidRDefault="00DC7093" w:rsidP="00561AB3">
      <w:pPr>
        <w:pStyle w:val="ad"/>
        <w:spacing w:line="360" w:lineRule="auto"/>
        <w:ind w:left="708"/>
      </w:pPr>
      <w:r w:rsidRPr="007204C8">
        <w:rPr>
          <w:rStyle w:val="ae"/>
          <w:rFonts w:eastAsiaTheme="majorEastAsia"/>
          <w:b w:val="0"/>
          <w:bCs w:val="0"/>
        </w:rPr>
        <w:t>Особенности:</w:t>
      </w:r>
    </w:p>
    <w:p w14:paraId="7591BEF1" w14:textId="77777777" w:rsidR="00DC7093" w:rsidRPr="007204C8" w:rsidRDefault="00DC7093" w:rsidP="001805CC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lastRenderedPageBreak/>
        <w:t>Возможность создания и публикации собственных торговых стратегий.</w:t>
      </w:r>
    </w:p>
    <w:p w14:paraId="73572819" w14:textId="77777777" w:rsidR="00DC7093" w:rsidRPr="007204C8" w:rsidRDefault="00DC7093" w:rsidP="001805CC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 xml:space="preserve">Поддержка множества типов графиков (линейные, свечные, </w:t>
      </w:r>
      <w:proofErr w:type="spellStart"/>
      <w:r w:rsidRPr="007204C8">
        <w:rPr>
          <w:rFonts w:cs="Times New Roman"/>
          <w:szCs w:val="24"/>
        </w:rPr>
        <w:t>баровые</w:t>
      </w:r>
      <w:proofErr w:type="spellEnd"/>
      <w:r w:rsidRPr="007204C8">
        <w:rPr>
          <w:rFonts w:cs="Times New Roman"/>
          <w:szCs w:val="24"/>
        </w:rPr>
        <w:t xml:space="preserve"> и др.).</w:t>
      </w:r>
    </w:p>
    <w:p w14:paraId="71AA2D5B" w14:textId="77777777" w:rsidR="00DC7093" w:rsidRPr="007204C8" w:rsidRDefault="00DC7093" w:rsidP="001805CC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Интерактивные инструменты для технического анализа.</w:t>
      </w:r>
    </w:p>
    <w:p w14:paraId="289AFA04" w14:textId="77777777" w:rsidR="00DC7093" w:rsidRPr="007204C8" w:rsidRDefault="00DC7093" w:rsidP="001805CC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Поддержка множества рынков и активов (акции, валюты, криптовалюты, фьючерсы и т.д.).</w:t>
      </w:r>
    </w:p>
    <w:p w14:paraId="5C762BF7" w14:textId="77777777" w:rsidR="00DC7093" w:rsidRPr="007204C8" w:rsidRDefault="00DC7093" w:rsidP="001805CC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Интеграция с брокерами для прямого исполнения сделок.</w:t>
      </w:r>
    </w:p>
    <w:p w14:paraId="3C818BA1" w14:textId="77777777" w:rsidR="00DC7093" w:rsidRPr="007204C8" w:rsidRDefault="00DC7093" w:rsidP="00561AB3">
      <w:pPr>
        <w:pStyle w:val="ad"/>
        <w:spacing w:line="360" w:lineRule="auto"/>
        <w:ind w:left="708"/>
      </w:pPr>
      <w:r w:rsidRPr="007204C8">
        <w:rPr>
          <w:rStyle w:val="ae"/>
          <w:rFonts w:eastAsiaTheme="majorEastAsia"/>
          <w:b w:val="0"/>
          <w:bCs w:val="0"/>
        </w:rPr>
        <w:t>Проблемы:</w:t>
      </w:r>
    </w:p>
    <w:p w14:paraId="50D684B7" w14:textId="77777777" w:rsidR="00DC7093" w:rsidRPr="00CD476D" w:rsidRDefault="00DC7093" w:rsidP="001805CC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CD476D">
        <w:rPr>
          <w:rFonts w:cs="Times New Roman"/>
          <w:szCs w:val="24"/>
        </w:rPr>
        <w:t>Сложный интерфейс для пользователей без опыта работы на платформе.</w:t>
      </w:r>
    </w:p>
    <w:p w14:paraId="50AE4987" w14:textId="77777777" w:rsidR="00DC7093" w:rsidRPr="007204C8" w:rsidRDefault="00DC7093" w:rsidP="001805CC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Платные функции и подписки для расширенных возможностей.</w:t>
      </w:r>
    </w:p>
    <w:p w14:paraId="4947B335" w14:textId="77777777" w:rsidR="00DC7093" w:rsidRPr="007204C8" w:rsidRDefault="00DC7093" w:rsidP="001805CC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Ограничения на количество графиков и индикаторов в бесплатной версии.</w:t>
      </w:r>
    </w:p>
    <w:p w14:paraId="419D2492" w14:textId="50577D39" w:rsidR="00DC7093" w:rsidRDefault="00DC7093" w:rsidP="00561AB3">
      <w:pPr>
        <w:ind w:firstLine="0"/>
        <w:rPr>
          <w:rFonts w:cs="Times New Roman"/>
          <w:szCs w:val="24"/>
        </w:rPr>
      </w:pPr>
    </w:p>
    <w:p w14:paraId="476BE3A6" w14:textId="358877F6" w:rsidR="00DC7093" w:rsidRPr="00DC7093" w:rsidRDefault="00DC7093" w:rsidP="00561AB3">
      <w:pPr>
        <w:pStyle w:val="2"/>
        <w:numPr>
          <w:ilvl w:val="0"/>
          <w:numId w:val="0"/>
        </w:numPr>
        <w:ind w:left="720"/>
        <w:rPr>
          <w:rFonts w:cstheme="minorBidi"/>
          <w:szCs w:val="22"/>
        </w:rPr>
      </w:pPr>
      <w:r>
        <w:t xml:space="preserve">Аналог </w:t>
      </w:r>
      <w:r>
        <w:rPr>
          <w:lang w:val="en-US"/>
        </w:rPr>
        <w:t>2</w:t>
      </w:r>
      <w:r w:rsidRPr="00DC7093">
        <w:t>:</w:t>
      </w:r>
    </w:p>
    <w:p w14:paraId="0E3E085E" w14:textId="77777777" w:rsidR="00DC7093" w:rsidRPr="00DC7093" w:rsidRDefault="00DC7093" w:rsidP="00561AB3">
      <w:pPr>
        <w:spacing w:before="100" w:beforeAutospacing="1" w:after="100" w:afterAutospacing="1"/>
        <w:ind w:left="708" w:firstLine="0"/>
        <w:jc w:val="left"/>
        <w:rPr>
          <w:rFonts w:cs="Times New Roman"/>
          <w:szCs w:val="24"/>
        </w:rPr>
      </w:pPr>
      <w:r w:rsidRPr="00DC7093">
        <w:rPr>
          <w:rStyle w:val="ae"/>
          <w:b w:val="0"/>
          <w:bCs w:val="0"/>
          <w:szCs w:val="24"/>
        </w:rPr>
        <w:t>Investing.com (</w:t>
      </w:r>
      <w:hyperlink r:id="rId10" w:tgtFrame="_new" w:history="1">
        <w:r w:rsidRPr="00DC7093">
          <w:rPr>
            <w:rStyle w:val="a5"/>
            <w:szCs w:val="24"/>
          </w:rPr>
          <w:t>https://www.investing.com</w:t>
        </w:r>
      </w:hyperlink>
      <w:r w:rsidRPr="00DC7093">
        <w:rPr>
          <w:rStyle w:val="ae"/>
          <w:b w:val="0"/>
          <w:bCs w:val="0"/>
          <w:szCs w:val="24"/>
        </w:rPr>
        <w:t>)</w:t>
      </w:r>
      <w:r w:rsidRPr="00DC7093">
        <w:rPr>
          <w:rFonts w:cs="Times New Roman"/>
          <w:szCs w:val="24"/>
        </w:rPr>
        <w:br/>
        <w:t>Платформа для получения информации о различных финансовых рынках (акции, валюты, индексы, криптовалюты и т.д.). Обладает мощными аналитическими инструментами и поддержкой новостных лент.</w:t>
      </w:r>
    </w:p>
    <w:p w14:paraId="7CD3B18C" w14:textId="77777777" w:rsidR="00DC7093" w:rsidRDefault="00DC7093" w:rsidP="00561AB3">
      <w:pPr>
        <w:pStyle w:val="a"/>
        <w:spacing w:before="100" w:beforeAutospacing="1" w:after="100" w:afterAutospacing="1"/>
        <w:ind w:left="708"/>
        <w:rPr>
          <w:rFonts w:cs="Times New Roman"/>
          <w:szCs w:val="24"/>
        </w:rPr>
      </w:pPr>
    </w:p>
    <w:p w14:paraId="604F38ED" w14:textId="77777777" w:rsidR="00DC7093" w:rsidRDefault="00DC7093" w:rsidP="00561AB3">
      <w:pPr>
        <w:pStyle w:val="a"/>
        <w:spacing w:before="100" w:beforeAutospacing="1" w:after="100" w:afterAutospacing="1"/>
        <w:ind w:left="708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341C199" wp14:editId="7CACC8FE">
            <wp:extent cx="5391465" cy="304008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350" cy="30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9AF" w14:textId="77777777" w:rsidR="00DC7093" w:rsidRPr="007204C8" w:rsidRDefault="00DC7093" w:rsidP="00561AB3">
      <w:pPr>
        <w:spacing w:before="100" w:beforeAutospacing="1" w:after="100" w:afterAutospacing="1"/>
        <w:ind w:left="783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</w:rPr>
        <w:t xml:space="preserve"> – Пример аналога </w:t>
      </w:r>
      <w:r>
        <w:rPr>
          <w:rFonts w:cs="Times New Roman"/>
          <w:szCs w:val="24"/>
          <w:lang w:val="en-US"/>
        </w:rPr>
        <w:t>2</w:t>
      </w:r>
    </w:p>
    <w:p w14:paraId="0CAB4366" w14:textId="77777777" w:rsidR="00DC7093" w:rsidRPr="007204C8" w:rsidRDefault="00DC7093" w:rsidP="00561AB3">
      <w:pPr>
        <w:pStyle w:val="ad"/>
        <w:spacing w:line="360" w:lineRule="auto"/>
        <w:ind w:left="63"/>
      </w:pPr>
      <w:r w:rsidRPr="007204C8">
        <w:rPr>
          <w:rStyle w:val="ae"/>
          <w:rFonts w:eastAsiaTheme="majorEastAsia"/>
          <w:b w:val="0"/>
          <w:bCs w:val="0"/>
        </w:rPr>
        <w:lastRenderedPageBreak/>
        <w:t>Функции:</w:t>
      </w:r>
    </w:p>
    <w:p w14:paraId="214544D9" w14:textId="77777777" w:rsidR="00DC7093" w:rsidRPr="007204C8" w:rsidRDefault="00DC7093" w:rsidP="001805CC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Просмотр цен акций, валют, криптовалют и других активов в реальном времени.</w:t>
      </w:r>
    </w:p>
    <w:p w14:paraId="796EF36C" w14:textId="77777777" w:rsidR="00DC7093" w:rsidRPr="007204C8" w:rsidRDefault="00DC7093" w:rsidP="001805CC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Настройка уведомлений о достижении определенных цен.</w:t>
      </w:r>
    </w:p>
    <w:p w14:paraId="307D7816" w14:textId="77777777" w:rsidR="00DC7093" w:rsidRPr="007204C8" w:rsidRDefault="00DC7093" w:rsidP="001805CC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Просмотр графиков с различными интервалами и индикаторами.</w:t>
      </w:r>
    </w:p>
    <w:p w14:paraId="5874B597" w14:textId="77777777" w:rsidR="00DC7093" w:rsidRPr="007204C8" w:rsidRDefault="00DC7093" w:rsidP="001805CC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Поиск и фильтрация активов по категориям и параметрам.</w:t>
      </w:r>
    </w:p>
    <w:p w14:paraId="10673448" w14:textId="77777777" w:rsidR="00DC7093" w:rsidRPr="007204C8" w:rsidRDefault="00DC7093" w:rsidP="001805CC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Поддержка новостных лент и аналитических статей по рынкам.</w:t>
      </w:r>
    </w:p>
    <w:p w14:paraId="624D5A23" w14:textId="77777777" w:rsidR="00DC7093" w:rsidRPr="007204C8" w:rsidRDefault="00DC7093" w:rsidP="00561AB3">
      <w:pPr>
        <w:pStyle w:val="ad"/>
        <w:spacing w:line="360" w:lineRule="auto"/>
        <w:ind w:left="63"/>
      </w:pPr>
      <w:r w:rsidRPr="007204C8">
        <w:rPr>
          <w:rStyle w:val="ae"/>
          <w:rFonts w:eastAsiaTheme="majorEastAsia"/>
          <w:b w:val="0"/>
          <w:bCs w:val="0"/>
        </w:rPr>
        <w:t>Особенности:</w:t>
      </w:r>
    </w:p>
    <w:p w14:paraId="4C87E275" w14:textId="77777777" w:rsidR="00DC7093" w:rsidRPr="007204C8" w:rsidRDefault="00DC7093" w:rsidP="001805CC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Поддержка множества активов, включая акции, валюты, криптовалюты и сырьевые товары.</w:t>
      </w:r>
    </w:p>
    <w:p w14:paraId="14077201" w14:textId="77777777" w:rsidR="00DC7093" w:rsidRPr="007204C8" w:rsidRDefault="00DC7093" w:rsidP="001805CC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Мощные инструменты для анализа и построения графиков.</w:t>
      </w:r>
    </w:p>
    <w:p w14:paraId="7CAD5F7C" w14:textId="77777777" w:rsidR="00DC7093" w:rsidRPr="007204C8" w:rsidRDefault="00DC7093" w:rsidP="001805CC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Возможность настройки пользовательского интерфейса.</w:t>
      </w:r>
    </w:p>
    <w:p w14:paraId="2235110F" w14:textId="77777777" w:rsidR="00DC7093" w:rsidRPr="007204C8" w:rsidRDefault="00DC7093" w:rsidP="001805CC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Поддержка множества языков и валют.</w:t>
      </w:r>
    </w:p>
    <w:p w14:paraId="68DC2D69" w14:textId="77777777" w:rsidR="00DC7093" w:rsidRPr="007204C8" w:rsidRDefault="00DC7093" w:rsidP="001805CC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Интеграция с новостями и аналитикой в реальном времени.</w:t>
      </w:r>
    </w:p>
    <w:p w14:paraId="61C7017D" w14:textId="77777777" w:rsidR="00DC7093" w:rsidRPr="007204C8" w:rsidRDefault="00DC7093" w:rsidP="00561AB3">
      <w:pPr>
        <w:pStyle w:val="ad"/>
        <w:spacing w:line="360" w:lineRule="auto"/>
        <w:ind w:left="63"/>
      </w:pPr>
      <w:r w:rsidRPr="007204C8">
        <w:rPr>
          <w:rStyle w:val="ae"/>
          <w:rFonts w:eastAsiaTheme="majorEastAsia"/>
          <w:b w:val="0"/>
          <w:bCs w:val="0"/>
        </w:rPr>
        <w:t>Проблемы:</w:t>
      </w:r>
    </w:p>
    <w:p w14:paraId="2A910B47" w14:textId="77777777" w:rsidR="00DC7093" w:rsidRPr="007204C8" w:rsidRDefault="00DC7093" w:rsidP="001805CC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Интерфейс может быть перегружен для новых пользователей.</w:t>
      </w:r>
    </w:p>
    <w:p w14:paraId="196A67BB" w14:textId="77777777" w:rsidR="00DC7093" w:rsidRPr="007204C8" w:rsidRDefault="00DC7093" w:rsidP="001805CC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Платные функции для отключения рекламы и расширенной аналитики.</w:t>
      </w:r>
    </w:p>
    <w:p w14:paraId="221A289C" w14:textId="77777777" w:rsidR="00DC7093" w:rsidRPr="007204C8" w:rsidRDefault="00DC7093" w:rsidP="001805CC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Ограничения на количество отслеживаемых активов в бесплатной версии.</w:t>
      </w:r>
    </w:p>
    <w:p w14:paraId="60949A93" w14:textId="4F6EF162" w:rsidR="00DC7093" w:rsidRDefault="00DC7093" w:rsidP="00561AB3">
      <w:pPr>
        <w:rPr>
          <w:rFonts w:cs="Times New Roman"/>
          <w:szCs w:val="24"/>
        </w:rPr>
      </w:pPr>
    </w:p>
    <w:p w14:paraId="6E2F0E59" w14:textId="0169011F" w:rsidR="00DC7093" w:rsidRPr="00DC7093" w:rsidRDefault="00DC7093" w:rsidP="00561AB3">
      <w:pPr>
        <w:pStyle w:val="2"/>
        <w:numPr>
          <w:ilvl w:val="0"/>
          <w:numId w:val="0"/>
        </w:numPr>
        <w:ind w:left="720"/>
        <w:rPr>
          <w:rFonts w:cstheme="minorBidi"/>
          <w:szCs w:val="22"/>
        </w:rPr>
      </w:pPr>
      <w:r>
        <w:t xml:space="preserve">Аналог </w:t>
      </w:r>
      <w:r>
        <w:rPr>
          <w:lang w:val="en-US"/>
        </w:rPr>
        <w:t>3</w:t>
      </w:r>
      <w:r w:rsidRPr="00DC7093">
        <w:t>:</w:t>
      </w:r>
    </w:p>
    <w:p w14:paraId="3FFAD231" w14:textId="77777777" w:rsidR="00DC7093" w:rsidRDefault="00DC7093" w:rsidP="00561AB3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left="720"/>
        <w:jc w:val="left"/>
        <w:rPr>
          <w:rFonts w:cs="Times New Roman"/>
          <w:szCs w:val="24"/>
        </w:rPr>
      </w:pPr>
      <w:r w:rsidRPr="007204C8">
        <w:rPr>
          <w:rStyle w:val="ae"/>
          <w:b w:val="0"/>
          <w:bCs w:val="0"/>
          <w:szCs w:val="24"/>
        </w:rPr>
        <w:t>Yahoo Finance (</w:t>
      </w:r>
      <w:hyperlink r:id="rId12" w:tgtFrame="_new" w:history="1">
        <w:r w:rsidRPr="007204C8">
          <w:rPr>
            <w:rStyle w:val="a5"/>
            <w:szCs w:val="24"/>
          </w:rPr>
          <w:t>https://finance.yahoo.com</w:t>
        </w:r>
      </w:hyperlink>
      <w:r w:rsidRPr="007204C8">
        <w:rPr>
          <w:rStyle w:val="ae"/>
          <w:b w:val="0"/>
          <w:bCs w:val="0"/>
          <w:szCs w:val="24"/>
        </w:rPr>
        <w:t>)</w:t>
      </w:r>
      <w:r w:rsidRPr="007204C8">
        <w:rPr>
          <w:rFonts w:cs="Times New Roman"/>
          <w:szCs w:val="24"/>
        </w:rPr>
        <w:br/>
        <w:t>Известный финансовый портал, предоставляющий пользователям доступ к котировкам акций, валют, индексов и другим активам. Обладает инструментами для анализа и построения графиков.</w:t>
      </w:r>
    </w:p>
    <w:p w14:paraId="145E8502" w14:textId="77777777" w:rsidR="00DC7093" w:rsidRDefault="00DC7093" w:rsidP="00561AB3">
      <w:pPr>
        <w:spacing w:before="100" w:beforeAutospacing="1" w:after="100" w:afterAutospacing="1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BA7C43E" wp14:editId="3E203DB0">
            <wp:extent cx="4762005" cy="324278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013" cy="32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6417" w14:textId="77777777" w:rsidR="00DC7093" w:rsidRPr="007204C8" w:rsidRDefault="00DC7093" w:rsidP="00561AB3">
      <w:pPr>
        <w:spacing w:before="100" w:beforeAutospacing="1" w:after="100" w:afterAutospacing="1"/>
        <w:ind w:left="720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  <w:lang w:val="en-US"/>
        </w:rPr>
        <w:t>4</w:t>
      </w:r>
      <w:r>
        <w:rPr>
          <w:rFonts w:cs="Times New Roman"/>
          <w:szCs w:val="24"/>
        </w:rPr>
        <w:t xml:space="preserve"> – Пример аналога </w:t>
      </w:r>
      <w:r>
        <w:rPr>
          <w:rFonts w:cs="Times New Roman"/>
          <w:szCs w:val="24"/>
          <w:lang w:val="en-US"/>
        </w:rPr>
        <w:t>3</w:t>
      </w:r>
    </w:p>
    <w:p w14:paraId="610968F8" w14:textId="77777777" w:rsidR="00DC7093" w:rsidRPr="007204C8" w:rsidRDefault="00DC7093" w:rsidP="00561AB3">
      <w:pPr>
        <w:pStyle w:val="ad"/>
        <w:spacing w:line="360" w:lineRule="auto"/>
        <w:ind w:left="709" w:hanging="283"/>
      </w:pPr>
      <w:r w:rsidRPr="007204C8">
        <w:rPr>
          <w:rStyle w:val="ae"/>
          <w:rFonts w:eastAsiaTheme="majorEastAsia"/>
          <w:b w:val="0"/>
          <w:bCs w:val="0"/>
        </w:rPr>
        <w:t>Функции:</w:t>
      </w:r>
    </w:p>
    <w:p w14:paraId="410CEF26" w14:textId="77777777" w:rsidR="00DC7093" w:rsidRPr="007204C8" w:rsidRDefault="00DC7093" w:rsidP="001805CC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Просмотр котировок акций, индексов и валют в реальном времени.</w:t>
      </w:r>
    </w:p>
    <w:p w14:paraId="283F64B7" w14:textId="77777777" w:rsidR="00DC7093" w:rsidRPr="007204C8" w:rsidRDefault="00DC7093" w:rsidP="001805CC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Поиск и фильтрация активов по различным параметрам (цена, капитализация, объем).</w:t>
      </w:r>
    </w:p>
    <w:p w14:paraId="23078724" w14:textId="77777777" w:rsidR="00DC7093" w:rsidRPr="007204C8" w:rsidRDefault="00DC7093" w:rsidP="001805CC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Настройка и получение уведомлений об изменении цен.</w:t>
      </w:r>
    </w:p>
    <w:p w14:paraId="72D82E91" w14:textId="77777777" w:rsidR="00DC7093" w:rsidRPr="007204C8" w:rsidRDefault="00DC7093" w:rsidP="001805CC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Просмотр новостей и аналитических статей по интересующим активам.</w:t>
      </w:r>
    </w:p>
    <w:p w14:paraId="6A7F5D3F" w14:textId="77777777" w:rsidR="00DC7093" w:rsidRPr="007204C8" w:rsidRDefault="00DC7093" w:rsidP="001805CC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Сравнение нескольких активов на одном графике.</w:t>
      </w:r>
    </w:p>
    <w:p w14:paraId="33291B5F" w14:textId="77777777" w:rsidR="00DC7093" w:rsidRPr="007204C8" w:rsidRDefault="00DC7093" w:rsidP="00561AB3">
      <w:pPr>
        <w:pStyle w:val="ad"/>
        <w:spacing w:line="360" w:lineRule="auto"/>
        <w:ind w:left="709" w:hanging="283"/>
      </w:pPr>
      <w:r w:rsidRPr="007204C8">
        <w:rPr>
          <w:rStyle w:val="ae"/>
          <w:rFonts w:eastAsiaTheme="majorEastAsia"/>
          <w:b w:val="0"/>
          <w:bCs w:val="0"/>
        </w:rPr>
        <w:t>Особенности:</w:t>
      </w:r>
    </w:p>
    <w:p w14:paraId="4B0BCB0D" w14:textId="77777777" w:rsidR="00DC7093" w:rsidRPr="007204C8" w:rsidRDefault="00DC7093" w:rsidP="001805CC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Поддержка множества финансовых активов (акции, валюты, сырьевые товары).</w:t>
      </w:r>
    </w:p>
    <w:p w14:paraId="1E798CC3" w14:textId="77777777" w:rsidR="00DC7093" w:rsidRPr="007204C8" w:rsidRDefault="00DC7093" w:rsidP="001805CC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Удобный интерфейс для отслеживания портфеля и избранных активов.</w:t>
      </w:r>
    </w:p>
    <w:p w14:paraId="3819E2EA" w14:textId="77777777" w:rsidR="00DC7093" w:rsidRPr="007204C8" w:rsidRDefault="00DC7093" w:rsidP="001805CC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Интерактивные графики с различными интервалами.</w:t>
      </w:r>
    </w:p>
    <w:p w14:paraId="54230F30" w14:textId="77777777" w:rsidR="00DC7093" w:rsidRPr="007204C8" w:rsidRDefault="00DC7093" w:rsidP="001805CC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Возможность настройки уведомлений по разным параметрам (изменение цены, новости и т.д.).</w:t>
      </w:r>
    </w:p>
    <w:p w14:paraId="600A78A8" w14:textId="77777777" w:rsidR="00DC7093" w:rsidRPr="007204C8" w:rsidRDefault="00DC7093" w:rsidP="00561AB3">
      <w:pPr>
        <w:pStyle w:val="ad"/>
        <w:spacing w:line="360" w:lineRule="auto"/>
        <w:ind w:left="709" w:hanging="283"/>
      </w:pPr>
      <w:r w:rsidRPr="007204C8">
        <w:rPr>
          <w:rStyle w:val="ae"/>
          <w:rFonts w:eastAsiaTheme="majorEastAsia"/>
          <w:b w:val="0"/>
          <w:bCs w:val="0"/>
        </w:rPr>
        <w:t>Проблемы:</w:t>
      </w:r>
    </w:p>
    <w:p w14:paraId="0CC3A52B" w14:textId="77777777" w:rsidR="00DC7093" w:rsidRPr="007204C8" w:rsidRDefault="00DC7093" w:rsidP="001805CC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Ограниченные аналитические возможности по сравнению с специализированными платформами.</w:t>
      </w:r>
    </w:p>
    <w:p w14:paraId="48A417D2" w14:textId="77777777" w:rsidR="00DC7093" w:rsidRPr="007204C8" w:rsidRDefault="00DC7093" w:rsidP="001805CC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7204C8">
        <w:rPr>
          <w:rFonts w:cs="Times New Roman"/>
          <w:szCs w:val="24"/>
        </w:rPr>
        <w:t>Наличие рекламы в бесплатной версии.</w:t>
      </w:r>
    </w:p>
    <w:p w14:paraId="0C7B3869" w14:textId="294122CB" w:rsidR="00DC7093" w:rsidRPr="0088282B" w:rsidRDefault="00DC7093" w:rsidP="001805CC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</w:pPr>
      <w:r w:rsidRPr="007204C8">
        <w:rPr>
          <w:rFonts w:cs="Times New Roman"/>
          <w:szCs w:val="24"/>
        </w:rPr>
        <w:t>Ограничения на количество</w:t>
      </w:r>
      <w:r>
        <w:t xml:space="preserve"> отслеживаемых активов и уведомлений в бесплатной версии.</w:t>
      </w:r>
    </w:p>
    <w:p w14:paraId="031E85F4" w14:textId="037E4FAC" w:rsidR="009835C6" w:rsidRDefault="0025272E" w:rsidP="001805CC">
      <w:pPr>
        <w:pStyle w:val="1"/>
        <w:numPr>
          <w:ilvl w:val="0"/>
          <w:numId w:val="20"/>
        </w:numPr>
      </w:pPr>
      <w:r>
        <w:lastRenderedPageBreak/>
        <w:t>Требования к системе</w:t>
      </w:r>
      <w:bookmarkEnd w:id="16"/>
    </w:p>
    <w:p w14:paraId="7B907500" w14:textId="6E3C7B74" w:rsidR="0025272E" w:rsidRDefault="0025272E" w:rsidP="001805CC">
      <w:pPr>
        <w:pStyle w:val="2"/>
        <w:numPr>
          <w:ilvl w:val="1"/>
          <w:numId w:val="20"/>
        </w:numPr>
        <w:ind w:left="0" w:firstLine="851"/>
      </w:pPr>
      <w:bookmarkStart w:id="17" w:name="_Toc180315078"/>
      <w:r>
        <w:t>Требование к системе</w:t>
      </w:r>
      <w:bookmarkEnd w:id="17"/>
      <w:r>
        <w:t xml:space="preserve"> </w:t>
      </w:r>
    </w:p>
    <w:p w14:paraId="1A1138F4" w14:textId="2341AF54" w:rsidR="0029025B" w:rsidRDefault="00406E45" w:rsidP="00406E45">
      <w:r>
        <w:t>В требование системы входит:</w:t>
      </w:r>
    </w:p>
    <w:p w14:paraId="6EA9F38F" w14:textId="77777777" w:rsidR="008A13FC" w:rsidRDefault="008A13FC" w:rsidP="0029025B">
      <w:pPr>
        <w:pStyle w:val="a"/>
      </w:pPr>
      <w:r>
        <w:t>показатели назначения;</w:t>
      </w:r>
    </w:p>
    <w:p w14:paraId="08F19DA1" w14:textId="77777777" w:rsidR="008A13FC" w:rsidRDefault="008A13FC" w:rsidP="0029025B">
      <w:pPr>
        <w:pStyle w:val="a"/>
      </w:pPr>
      <w:r>
        <w:t>требования безопасности;</w:t>
      </w:r>
    </w:p>
    <w:p w14:paraId="3838D386" w14:textId="77777777" w:rsidR="008A13FC" w:rsidRDefault="008A13FC" w:rsidP="0029025B">
      <w:pPr>
        <w:pStyle w:val="a"/>
      </w:pPr>
      <w:r>
        <w:t>требования к надежности;</w:t>
      </w:r>
    </w:p>
    <w:p w14:paraId="771791B2" w14:textId="77777777" w:rsidR="008A13FC" w:rsidRDefault="008A13FC" w:rsidP="0029025B">
      <w:pPr>
        <w:pStyle w:val="a"/>
      </w:pPr>
      <w:r>
        <w:t>требования к патентной чистоте;</w:t>
      </w:r>
    </w:p>
    <w:p w14:paraId="5E3D4795" w14:textId="77777777" w:rsidR="008A13FC" w:rsidRDefault="008A13FC" w:rsidP="0029025B">
      <w:pPr>
        <w:pStyle w:val="a"/>
      </w:pPr>
      <w:r>
        <w:t>требования к структуре и функционированию системы;</w:t>
      </w:r>
    </w:p>
    <w:p w14:paraId="6A2D0EE3" w14:textId="13998D46" w:rsidR="0029025B" w:rsidRDefault="0029025B" w:rsidP="001805CC">
      <w:pPr>
        <w:pStyle w:val="3"/>
        <w:numPr>
          <w:ilvl w:val="2"/>
          <w:numId w:val="20"/>
        </w:numPr>
        <w:ind w:left="0" w:firstLine="851"/>
      </w:pPr>
      <w:bookmarkStart w:id="18" w:name="_Toc180315079"/>
      <w:r>
        <w:t>Требования к структуре и функционированию системы</w:t>
      </w:r>
      <w:bookmarkEnd w:id="18"/>
    </w:p>
    <w:p w14:paraId="59F79E59" w14:textId="7343CB28" w:rsidR="0088282B" w:rsidRPr="0088282B" w:rsidRDefault="0088282B" w:rsidP="00D276B5">
      <w:pPr>
        <w:spacing w:before="100" w:beforeAutospacing="1" w:after="100" w:afterAutospacing="1" w:line="276" w:lineRule="auto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Перечень подсистем и их назначение:</w:t>
      </w:r>
    </w:p>
    <w:p w14:paraId="0B82A7DC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Подсистема получения и обновления данных.</w:t>
      </w:r>
    </w:p>
    <w:p w14:paraId="2E6E4923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Подсистема обработки пользовательских запросов.</w:t>
      </w:r>
    </w:p>
    <w:p w14:paraId="57F88F9E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Подсистема управления уведомлениями.</w:t>
      </w:r>
    </w:p>
    <w:p w14:paraId="75AA7A4F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Подсистема генерации графиков.</w:t>
      </w:r>
    </w:p>
    <w:p w14:paraId="282327B4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Подсистема управления избранными активами.</w:t>
      </w:r>
    </w:p>
    <w:p w14:paraId="67B6F9BB" w14:textId="2132DD9A" w:rsidR="0088282B" w:rsidRPr="0088282B" w:rsidRDefault="0088282B" w:rsidP="00D276B5">
      <w:pPr>
        <w:spacing w:before="100" w:beforeAutospacing="1" w:after="100" w:afterAutospacing="1" w:line="276" w:lineRule="auto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Перспективы развития и модернизации системы:</w:t>
      </w:r>
    </w:p>
    <w:p w14:paraId="719776DD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Возможность добавления новых категорий активов.</w:t>
      </w:r>
    </w:p>
    <w:p w14:paraId="5AB7E6C2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Расширение функционала уведомлений.</w:t>
      </w:r>
    </w:p>
    <w:p w14:paraId="5C1C7EA9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Интеграция с дополнительными источниками данных.</w:t>
      </w:r>
    </w:p>
    <w:p w14:paraId="4C33FF99" w14:textId="683E3DE6" w:rsidR="0088282B" w:rsidRPr="0088282B" w:rsidRDefault="0088282B" w:rsidP="00D276B5">
      <w:pPr>
        <w:spacing w:before="100" w:beforeAutospacing="1" w:after="100" w:afterAutospacing="1" w:line="276" w:lineRule="auto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Требования к режимам функционирования системы:</w:t>
      </w:r>
    </w:p>
    <w:p w14:paraId="01E16122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Работа в режиме реального времени с минимальными задержками.</w:t>
      </w:r>
    </w:p>
    <w:p w14:paraId="3E5812F1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Обеспечение круглосуточной доступности, за исключением плановых периодов обслуживания.</w:t>
      </w:r>
    </w:p>
    <w:p w14:paraId="53DB8D3B" w14:textId="7354DB39" w:rsidR="0088282B" w:rsidRPr="0088282B" w:rsidRDefault="0088282B" w:rsidP="00D276B5">
      <w:pPr>
        <w:spacing w:before="100" w:beforeAutospacing="1" w:after="100" w:afterAutospacing="1" w:line="276" w:lineRule="auto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Требования к способам и средствам связи для информационного обмена между компонентами системы:</w:t>
      </w:r>
    </w:p>
    <w:p w14:paraId="28C5ED92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Использование API для получения данных о рыночных активах.</w:t>
      </w:r>
    </w:p>
    <w:p w14:paraId="4C37CB69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Обеспечение безопасного обмена данными между сервером и ботом.</w:t>
      </w:r>
    </w:p>
    <w:p w14:paraId="13835F07" w14:textId="6C9718DD" w:rsidR="0088282B" w:rsidRPr="0088282B" w:rsidRDefault="0088282B" w:rsidP="00D276B5">
      <w:pPr>
        <w:spacing w:before="100" w:beforeAutospacing="1" w:after="100" w:afterAutospacing="1" w:line="276" w:lineRule="auto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Требования к характеристикам взаимосвязей создаваемой системы со смежными системами:</w:t>
      </w:r>
    </w:p>
    <w:p w14:paraId="31E147E4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Интеграция с внешними API для получения актуальных данных о рыночных активах.</w:t>
      </w:r>
    </w:p>
    <w:p w14:paraId="2A8FC015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lastRenderedPageBreak/>
        <w:t xml:space="preserve">Возможность интеграции с системами аутентификации </w:t>
      </w:r>
      <w:proofErr w:type="spellStart"/>
      <w:r w:rsidRPr="00D276B5">
        <w:rPr>
          <w:rFonts w:eastAsia="Times New Roman" w:cs="Times New Roman"/>
          <w:szCs w:val="24"/>
        </w:rPr>
        <w:t>Telegram</w:t>
      </w:r>
      <w:proofErr w:type="spellEnd"/>
      <w:r w:rsidRPr="00D276B5">
        <w:rPr>
          <w:rFonts w:eastAsia="Times New Roman" w:cs="Times New Roman"/>
          <w:szCs w:val="24"/>
        </w:rPr>
        <w:t>.</w:t>
      </w:r>
    </w:p>
    <w:p w14:paraId="67C8BFB1" w14:textId="63DC5CDC" w:rsidR="0088282B" w:rsidRPr="0088282B" w:rsidRDefault="0088282B" w:rsidP="0088282B">
      <w:pPr>
        <w:spacing w:before="100" w:beforeAutospacing="1" w:after="100" w:afterAutospacing="1" w:line="276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Требования по диагностике системы:</w:t>
      </w:r>
    </w:p>
    <w:p w14:paraId="1B6ECFE1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Логирование ошибок и мониторинг состояния системы.</w:t>
      </w:r>
    </w:p>
    <w:p w14:paraId="0529B7C5" w14:textId="77777777" w:rsidR="0088282B" w:rsidRPr="00D276B5" w:rsidRDefault="0088282B" w:rsidP="001805CC">
      <w:pPr>
        <w:pStyle w:val="a"/>
        <w:numPr>
          <w:ilvl w:val="0"/>
          <w:numId w:val="8"/>
        </w:numPr>
        <w:spacing w:before="100" w:beforeAutospacing="1" w:after="100" w:afterAutospacing="1" w:line="276" w:lineRule="auto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Возможность быстрого восстановления после сбоев.</w:t>
      </w:r>
    </w:p>
    <w:p w14:paraId="125A6DBD" w14:textId="77777777" w:rsidR="002376F0" w:rsidRPr="002376F0" w:rsidRDefault="002376F0" w:rsidP="001805CC">
      <w:pPr>
        <w:pStyle w:val="3"/>
        <w:numPr>
          <w:ilvl w:val="2"/>
          <w:numId w:val="20"/>
        </w:numPr>
        <w:ind w:left="0" w:firstLine="851"/>
      </w:pPr>
      <w:bookmarkStart w:id="19" w:name="_Toc180315080"/>
      <w:r w:rsidRPr="002376F0">
        <w:t>Показатели назначения</w:t>
      </w:r>
      <w:bookmarkEnd w:id="19"/>
    </w:p>
    <w:p w14:paraId="7B38376A" w14:textId="675103B3" w:rsidR="00D276B5" w:rsidRPr="00D276B5" w:rsidRDefault="00D276B5" w:rsidP="00D276B5">
      <w:pPr>
        <w:spacing w:before="100" w:beforeAutospacing="1" w:after="100" w:afterAutospacing="1" w:line="276" w:lineRule="auto"/>
        <w:ind w:firstLine="708"/>
        <w:contextualSpacing w:val="0"/>
        <w:jc w:val="left"/>
        <w:rPr>
          <w:rFonts w:eastAsia="Times New Roman" w:cs="Times New Roman"/>
          <w:szCs w:val="24"/>
        </w:rPr>
      </w:pPr>
      <w:bookmarkStart w:id="20" w:name="_Toc180315081"/>
      <w:r w:rsidRPr="00D276B5">
        <w:rPr>
          <w:rFonts w:eastAsia="Times New Roman" w:cs="Times New Roman"/>
          <w:szCs w:val="24"/>
        </w:rPr>
        <w:t>Показатели назначения системы:</w:t>
      </w:r>
    </w:p>
    <w:p w14:paraId="36B2C728" w14:textId="77777777" w:rsidR="00D276B5" w:rsidRPr="00D276B5" w:rsidRDefault="00D276B5" w:rsidP="001805CC">
      <w:pPr>
        <w:numPr>
          <w:ilvl w:val="0"/>
          <w:numId w:val="10"/>
        </w:numPr>
        <w:spacing w:before="100" w:beforeAutospacing="1" w:after="100" w:afterAutospacing="1" w:line="276" w:lineRule="auto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Доступность: Система должна обеспечивать доступность 24/7, за исключением запланированных периодов обслуживания.</w:t>
      </w:r>
    </w:p>
    <w:p w14:paraId="038F27DF" w14:textId="77777777" w:rsidR="00D276B5" w:rsidRPr="00D276B5" w:rsidRDefault="00D276B5" w:rsidP="001805CC">
      <w:pPr>
        <w:numPr>
          <w:ilvl w:val="0"/>
          <w:numId w:val="10"/>
        </w:numPr>
        <w:spacing w:before="100" w:beforeAutospacing="1" w:after="100" w:afterAutospacing="1" w:line="276" w:lineRule="auto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Производительность: Среднее время ответа на пользовательский запрос не должно превышать 2 секунд.</w:t>
      </w:r>
    </w:p>
    <w:p w14:paraId="25F93D6D" w14:textId="77777777" w:rsidR="00D276B5" w:rsidRPr="00D276B5" w:rsidRDefault="00D276B5" w:rsidP="001805CC">
      <w:pPr>
        <w:numPr>
          <w:ilvl w:val="0"/>
          <w:numId w:val="10"/>
        </w:numPr>
        <w:spacing w:before="100" w:beforeAutospacing="1" w:after="100" w:afterAutospacing="1" w:line="276" w:lineRule="auto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Расширяемость: Возможность добавления новых функций и поддержка увеличения объема данных без значительных изменений архитектуры системы.</w:t>
      </w:r>
    </w:p>
    <w:p w14:paraId="65B646E7" w14:textId="77777777" w:rsidR="00D276B5" w:rsidRPr="00D276B5" w:rsidRDefault="00D276B5" w:rsidP="001805CC">
      <w:pPr>
        <w:numPr>
          <w:ilvl w:val="0"/>
          <w:numId w:val="10"/>
        </w:numPr>
        <w:spacing w:before="100" w:beforeAutospacing="1" w:after="100" w:afterAutospacing="1" w:line="276" w:lineRule="auto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Масштабируемость: Возможность обработки большого количества одновременных запросов пользователей.</w:t>
      </w:r>
    </w:p>
    <w:p w14:paraId="0C222D5B" w14:textId="77777777" w:rsidR="00561AB3" w:rsidRPr="00561AB3" w:rsidRDefault="00561AB3" w:rsidP="001805CC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</w:rPr>
      </w:pPr>
    </w:p>
    <w:p w14:paraId="30E113D0" w14:textId="77777777" w:rsidR="00561AB3" w:rsidRPr="00561AB3" w:rsidRDefault="00561AB3" w:rsidP="001805CC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</w:rPr>
      </w:pPr>
    </w:p>
    <w:p w14:paraId="3C3AD5B8" w14:textId="77777777" w:rsidR="00561AB3" w:rsidRPr="00561AB3" w:rsidRDefault="00561AB3" w:rsidP="001805CC">
      <w:pPr>
        <w:pStyle w:val="a"/>
        <w:keepNext/>
        <w:numPr>
          <w:ilvl w:val="1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</w:rPr>
      </w:pPr>
    </w:p>
    <w:p w14:paraId="5E441C14" w14:textId="45C1F0AC" w:rsidR="00995091" w:rsidRDefault="00995091" w:rsidP="001805CC">
      <w:pPr>
        <w:pStyle w:val="3"/>
        <w:numPr>
          <w:ilvl w:val="2"/>
          <w:numId w:val="9"/>
        </w:numPr>
      </w:pPr>
      <w:r w:rsidRPr="00995091">
        <w:t>Требования к надежности</w:t>
      </w:r>
      <w:bookmarkEnd w:id="20"/>
    </w:p>
    <w:p w14:paraId="52FD2D04" w14:textId="51D2B0C9" w:rsidR="00D276B5" w:rsidRPr="00D276B5" w:rsidRDefault="00D276B5" w:rsidP="00D276B5">
      <w:pPr>
        <w:spacing w:before="100" w:beforeAutospacing="1" w:after="100" w:afterAutospacing="1"/>
        <w:ind w:left="432" w:firstLine="0"/>
        <w:contextualSpacing w:val="0"/>
        <w:jc w:val="left"/>
        <w:rPr>
          <w:rFonts w:eastAsia="Times New Roman" w:cs="Times New Roman"/>
          <w:szCs w:val="24"/>
          <w:lang w:val="en-US"/>
        </w:rPr>
      </w:pPr>
      <w:bookmarkStart w:id="21" w:name="_Toc180315082"/>
      <w:r w:rsidRPr="00D276B5">
        <w:rPr>
          <w:rFonts w:eastAsia="Times New Roman" w:cs="Times New Roman"/>
          <w:szCs w:val="24"/>
        </w:rPr>
        <w:t>Требования к надежности системы</w:t>
      </w:r>
      <w:r w:rsidR="00733E8D">
        <w:rPr>
          <w:rFonts w:eastAsia="Times New Roman" w:cs="Times New Roman"/>
          <w:szCs w:val="24"/>
          <w:lang w:val="en-US"/>
        </w:rPr>
        <w:t>:</w:t>
      </w:r>
    </w:p>
    <w:p w14:paraId="55B4DDF9" w14:textId="77777777" w:rsidR="00D276B5" w:rsidRPr="00D276B5" w:rsidRDefault="00D276B5" w:rsidP="001805CC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Показатель надежности: Среднее время наработки на отказ должно быть не менее 1000 часов.</w:t>
      </w:r>
    </w:p>
    <w:p w14:paraId="16B48C66" w14:textId="77777777" w:rsidR="00D276B5" w:rsidRPr="00D276B5" w:rsidRDefault="00D276B5" w:rsidP="001805CC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Среднее время восстановления</w:t>
      </w:r>
      <w:proofErr w:type="gramStart"/>
      <w:r w:rsidRPr="00D276B5">
        <w:rPr>
          <w:rFonts w:eastAsia="Times New Roman" w:cs="Times New Roman"/>
          <w:szCs w:val="24"/>
        </w:rPr>
        <w:t>: После</w:t>
      </w:r>
      <w:proofErr w:type="gramEnd"/>
      <w:r w:rsidRPr="00D276B5">
        <w:rPr>
          <w:rFonts w:eastAsia="Times New Roman" w:cs="Times New Roman"/>
          <w:szCs w:val="24"/>
        </w:rPr>
        <w:t xml:space="preserve"> сбоя система должна быть восстановлена в течение 30 минут.</w:t>
      </w:r>
    </w:p>
    <w:p w14:paraId="420F4007" w14:textId="6F28AF5F" w:rsidR="003D3549" w:rsidRDefault="003D3549" w:rsidP="001805CC">
      <w:pPr>
        <w:pStyle w:val="3"/>
        <w:numPr>
          <w:ilvl w:val="2"/>
          <w:numId w:val="9"/>
        </w:numPr>
      </w:pPr>
      <w:r w:rsidRPr="003D3549">
        <w:t>Требования к безопасности</w:t>
      </w:r>
      <w:bookmarkEnd w:id="21"/>
    </w:p>
    <w:p w14:paraId="77738709" w14:textId="77777777" w:rsidR="00D276B5" w:rsidRPr="00D276B5" w:rsidRDefault="00D276B5" w:rsidP="00D276B5">
      <w:pPr>
        <w:spacing w:before="100" w:beforeAutospacing="1" w:after="100" w:afterAutospacing="1"/>
        <w:ind w:left="432" w:firstLine="0"/>
        <w:contextualSpacing w:val="0"/>
        <w:jc w:val="left"/>
        <w:rPr>
          <w:rFonts w:eastAsia="Times New Roman" w:cs="Times New Roman"/>
          <w:szCs w:val="24"/>
        </w:rPr>
      </w:pPr>
      <w:bookmarkStart w:id="22" w:name="_Toc180315083"/>
      <w:proofErr w:type="spellStart"/>
      <w:r w:rsidRPr="00D276B5">
        <w:rPr>
          <w:rFonts w:eastAsia="Times New Roman" w:cs="Times New Roman"/>
          <w:szCs w:val="24"/>
        </w:rPr>
        <w:t>Telegram</w:t>
      </w:r>
      <w:proofErr w:type="spellEnd"/>
      <w:r w:rsidRPr="00D276B5">
        <w:rPr>
          <w:rFonts w:eastAsia="Times New Roman" w:cs="Times New Roman"/>
          <w:szCs w:val="24"/>
        </w:rPr>
        <w:t>-бот «</w:t>
      </w:r>
      <w:proofErr w:type="spellStart"/>
      <w:r w:rsidRPr="00D276B5">
        <w:rPr>
          <w:rFonts w:eastAsia="Times New Roman" w:cs="Times New Roman"/>
          <w:szCs w:val="24"/>
        </w:rPr>
        <w:t>РынокАктив</w:t>
      </w:r>
      <w:proofErr w:type="spellEnd"/>
      <w:r w:rsidRPr="00D276B5">
        <w:rPr>
          <w:rFonts w:eastAsia="Times New Roman" w:cs="Times New Roman"/>
          <w:szCs w:val="24"/>
        </w:rPr>
        <w:t>» должен соответствовать требованиям информационной безопасности и защиты персональных данных, включая:</w:t>
      </w:r>
    </w:p>
    <w:p w14:paraId="26106A3E" w14:textId="77777777" w:rsidR="00D276B5" w:rsidRPr="00D276B5" w:rsidRDefault="00D276B5" w:rsidP="001805CC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 xml:space="preserve">Идентификация и аутентификация пользователей: Использование безопасных методов аутентификации через </w:t>
      </w:r>
      <w:proofErr w:type="spellStart"/>
      <w:r w:rsidRPr="00D276B5">
        <w:rPr>
          <w:rFonts w:eastAsia="Times New Roman" w:cs="Times New Roman"/>
          <w:szCs w:val="24"/>
        </w:rPr>
        <w:t>Telegram</w:t>
      </w:r>
      <w:proofErr w:type="spellEnd"/>
      <w:r w:rsidRPr="00D276B5">
        <w:rPr>
          <w:rFonts w:eastAsia="Times New Roman" w:cs="Times New Roman"/>
          <w:szCs w:val="24"/>
        </w:rPr>
        <w:t>.</w:t>
      </w:r>
    </w:p>
    <w:p w14:paraId="5EC89DAB" w14:textId="2E7F374D" w:rsidR="00DC7093" w:rsidRDefault="00D276B5" w:rsidP="001805CC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Контроль прав доступа: Ограничение доступа к функциям бота на основе ролей пользователей (если применимо).</w:t>
      </w:r>
    </w:p>
    <w:p w14:paraId="61485203" w14:textId="03EFF483" w:rsidR="00D276B5" w:rsidRPr="00D276B5" w:rsidRDefault="00DC7093" w:rsidP="00DC7093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40899DCF" w14:textId="03268C58" w:rsidR="003D3549" w:rsidRDefault="003D3549" w:rsidP="001805CC">
      <w:pPr>
        <w:pStyle w:val="3"/>
        <w:numPr>
          <w:ilvl w:val="2"/>
          <w:numId w:val="9"/>
        </w:numPr>
        <w:ind w:left="0" w:firstLine="851"/>
      </w:pPr>
      <w:r w:rsidRPr="003D3549">
        <w:lastRenderedPageBreak/>
        <w:t>Требования к защите информации от несанкционированного доступа</w:t>
      </w:r>
      <w:bookmarkEnd w:id="22"/>
    </w:p>
    <w:p w14:paraId="56B8F08F" w14:textId="77777777" w:rsidR="00D276B5" w:rsidRPr="00D276B5" w:rsidRDefault="00D276B5" w:rsidP="00D276B5">
      <w:pPr>
        <w:spacing w:before="100" w:beforeAutospacing="1" w:after="100" w:afterAutospacing="1" w:line="240" w:lineRule="auto"/>
        <w:ind w:firstLine="360"/>
        <w:contextualSpacing w:val="0"/>
        <w:jc w:val="left"/>
        <w:rPr>
          <w:rFonts w:eastAsia="Times New Roman" w:cs="Times New Roman"/>
          <w:szCs w:val="24"/>
        </w:rPr>
      </w:pPr>
      <w:bookmarkStart w:id="23" w:name="_Toc180315084"/>
      <w:r w:rsidRPr="00D276B5">
        <w:rPr>
          <w:rFonts w:eastAsia="Times New Roman" w:cs="Times New Roman"/>
          <w:szCs w:val="24"/>
        </w:rPr>
        <w:t>Система должна обеспечивать:</w:t>
      </w:r>
    </w:p>
    <w:p w14:paraId="0FF19011" w14:textId="77777777" w:rsidR="00D276B5" w:rsidRPr="00D276B5" w:rsidRDefault="00D276B5" w:rsidP="001805CC">
      <w:pPr>
        <w:numPr>
          <w:ilvl w:val="0"/>
          <w:numId w:val="1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>Шифрование данных: Передача данных между сервером и ботом должна осуществляться по защищенным каналам (HTTPS).</w:t>
      </w:r>
    </w:p>
    <w:p w14:paraId="4130A827" w14:textId="77777777" w:rsidR="00D276B5" w:rsidRPr="00D276B5" w:rsidRDefault="00D276B5" w:rsidP="001805CC">
      <w:pPr>
        <w:numPr>
          <w:ilvl w:val="0"/>
          <w:numId w:val="1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D276B5">
        <w:rPr>
          <w:rFonts w:eastAsia="Times New Roman" w:cs="Times New Roman"/>
          <w:szCs w:val="24"/>
        </w:rPr>
        <w:t xml:space="preserve">Уникальные учетные записи: Каждый пользователь взаимодействует с ботом через свой аккаунт </w:t>
      </w:r>
      <w:proofErr w:type="spellStart"/>
      <w:r w:rsidRPr="00D276B5">
        <w:rPr>
          <w:rFonts w:eastAsia="Times New Roman" w:cs="Times New Roman"/>
          <w:szCs w:val="24"/>
        </w:rPr>
        <w:t>Telegram</w:t>
      </w:r>
      <w:proofErr w:type="spellEnd"/>
      <w:r w:rsidRPr="00D276B5">
        <w:rPr>
          <w:rFonts w:eastAsia="Times New Roman" w:cs="Times New Roman"/>
          <w:szCs w:val="24"/>
        </w:rPr>
        <w:t>, что обеспечивает уникальность и безопасность.</w:t>
      </w:r>
    </w:p>
    <w:p w14:paraId="5D6C62A6" w14:textId="505AD909" w:rsidR="003D3549" w:rsidRDefault="00406E45" w:rsidP="001805CC">
      <w:pPr>
        <w:pStyle w:val="3"/>
        <w:numPr>
          <w:ilvl w:val="2"/>
          <w:numId w:val="9"/>
        </w:numPr>
        <w:ind w:left="0" w:firstLine="851"/>
      </w:pPr>
      <w:r>
        <w:t>Требования к патентной чистоте</w:t>
      </w:r>
      <w:bookmarkEnd w:id="23"/>
    </w:p>
    <w:p w14:paraId="02D0E031" w14:textId="36AA749C" w:rsidR="001932B4" w:rsidRDefault="00D276B5" w:rsidP="001932B4">
      <w:proofErr w:type="spellStart"/>
      <w:r>
        <w:t>Telegram</w:t>
      </w:r>
      <w:proofErr w:type="spellEnd"/>
      <w:r>
        <w:t>-бот «</w:t>
      </w:r>
      <w:proofErr w:type="spellStart"/>
      <w:r>
        <w:t>РынокАктив</w:t>
      </w:r>
      <w:proofErr w:type="spellEnd"/>
      <w:r>
        <w:t>» должен отвечать требованиям к патентной чистоте в соответствии с законодательством Российской Федерации, не нарушая прав на интеллектуальную собственность других компаний или лиц. Разработчик обязуется использовать только открытые API и лицензированные источники данных</w:t>
      </w:r>
      <w:r w:rsidR="001932B4">
        <w:t>.</w:t>
      </w:r>
    </w:p>
    <w:p w14:paraId="13994894" w14:textId="18BF6D4D" w:rsidR="006C0666" w:rsidRDefault="006C0666" w:rsidP="001805CC">
      <w:pPr>
        <w:pStyle w:val="2"/>
        <w:numPr>
          <w:ilvl w:val="1"/>
          <w:numId w:val="9"/>
        </w:numPr>
        <w:ind w:left="0" w:firstLine="851"/>
      </w:pPr>
      <w:bookmarkStart w:id="24" w:name="_Toc180315085"/>
      <w:r>
        <w:t>Требование к функциям (задачам), выполняемым системой</w:t>
      </w:r>
      <w:bookmarkEnd w:id="24"/>
    </w:p>
    <w:p w14:paraId="63EB48F1" w14:textId="7D5755A7" w:rsidR="007F3B21" w:rsidRDefault="007F3B21" w:rsidP="007F3B21">
      <w:r>
        <w:t xml:space="preserve">Все функциональные требования представлены в Таблице </w:t>
      </w:r>
      <w:r w:rsidR="00733E8D">
        <w:t>2</w:t>
      </w:r>
      <w:r>
        <w:t>.</w:t>
      </w:r>
    </w:p>
    <w:p w14:paraId="7A2BCA24" w14:textId="67A5F0D4" w:rsidR="007F3B21" w:rsidRDefault="007F3B21" w:rsidP="007F3B21">
      <w:pPr>
        <w:ind w:firstLine="0"/>
      </w:pPr>
      <w:r>
        <w:t xml:space="preserve">Таблица </w:t>
      </w:r>
      <w:r w:rsidR="00733E8D">
        <w:t>2</w:t>
      </w:r>
      <w:r>
        <w:t xml:space="preserve"> – Функциональные требования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8"/>
        <w:gridCol w:w="1834"/>
        <w:gridCol w:w="2862"/>
        <w:gridCol w:w="2796"/>
        <w:gridCol w:w="2245"/>
      </w:tblGrid>
      <w:tr w:rsidR="00D276B5" w:rsidRPr="00D276B5" w14:paraId="7B9DFC12" w14:textId="77777777" w:rsidTr="00D2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3991BBD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276B5"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13C9DDD5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276B5">
              <w:rPr>
                <w:rFonts w:eastAsia="Times New Roman" w:cs="Times New Roman"/>
                <w:b/>
                <w:bCs/>
                <w:szCs w:val="24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424FE263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276B5">
              <w:rPr>
                <w:rFonts w:eastAsia="Times New Roman" w:cs="Times New Roman"/>
                <w:b/>
                <w:bCs/>
                <w:szCs w:val="24"/>
              </w:rPr>
              <w:t>Входные параметры</w:t>
            </w:r>
          </w:p>
        </w:tc>
        <w:tc>
          <w:tcPr>
            <w:tcW w:w="0" w:type="auto"/>
            <w:hideMark/>
          </w:tcPr>
          <w:p w14:paraId="0DACB7AD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276B5">
              <w:rPr>
                <w:rFonts w:eastAsia="Times New Roman" w:cs="Times New Roman"/>
                <w:b/>
                <w:bCs/>
                <w:szCs w:val="24"/>
              </w:rPr>
              <w:t>Выходные параметры</w:t>
            </w:r>
          </w:p>
        </w:tc>
        <w:tc>
          <w:tcPr>
            <w:tcW w:w="0" w:type="auto"/>
            <w:hideMark/>
          </w:tcPr>
          <w:p w14:paraId="360F14CE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276B5">
              <w:rPr>
                <w:rFonts w:eastAsia="Times New Roman" w:cs="Times New Roman"/>
                <w:b/>
                <w:bCs/>
                <w:szCs w:val="24"/>
              </w:rPr>
              <w:t>Описание функции</w:t>
            </w:r>
          </w:p>
        </w:tc>
      </w:tr>
      <w:tr w:rsidR="00D276B5" w:rsidRPr="00D276B5" w14:paraId="639F8C9B" w14:textId="77777777" w:rsidTr="00D276B5">
        <w:tc>
          <w:tcPr>
            <w:tcW w:w="0" w:type="auto"/>
            <w:hideMark/>
          </w:tcPr>
          <w:p w14:paraId="76DC4B8D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C4B5ABA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Просмотр списка активов</w:t>
            </w:r>
          </w:p>
        </w:tc>
        <w:tc>
          <w:tcPr>
            <w:tcW w:w="0" w:type="auto"/>
            <w:hideMark/>
          </w:tcPr>
          <w:p w14:paraId="71E4912C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Категория актива (акции, валюты, криптовалюты), Параметры фильтрации (по цене, объему и т.д.)</w:t>
            </w:r>
          </w:p>
        </w:tc>
        <w:tc>
          <w:tcPr>
            <w:tcW w:w="0" w:type="auto"/>
            <w:hideMark/>
          </w:tcPr>
          <w:p w14:paraId="68A22BB5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Список активов (название, тикер, цена, изменения за период)</w:t>
            </w:r>
          </w:p>
        </w:tc>
        <w:tc>
          <w:tcPr>
            <w:tcW w:w="0" w:type="auto"/>
            <w:hideMark/>
          </w:tcPr>
          <w:p w14:paraId="3073C028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Пользователь получает список доступных активов с возможностью поиска и сортировки по различным параметрам.</w:t>
            </w:r>
          </w:p>
        </w:tc>
      </w:tr>
      <w:tr w:rsidR="00D276B5" w:rsidRPr="00D276B5" w14:paraId="73DD0103" w14:textId="77777777" w:rsidTr="00D276B5">
        <w:tc>
          <w:tcPr>
            <w:tcW w:w="0" w:type="auto"/>
            <w:hideMark/>
          </w:tcPr>
          <w:p w14:paraId="7AE1FA7C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A5361A1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Просмотр текущей информации об активе</w:t>
            </w:r>
          </w:p>
        </w:tc>
        <w:tc>
          <w:tcPr>
            <w:tcW w:w="0" w:type="auto"/>
            <w:hideMark/>
          </w:tcPr>
          <w:p w14:paraId="7BD53D9E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Тикер актива (например, BTC-USD), Период (час, день, неделя)</w:t>
            </w:r>
          </w:p>
        </w:tc>
        <w:tc>
          <w:tcPr>
            <w:tcW w:w="0" w:type="auto"/>
            <w:hideMark/>
          </w:tcPr>
          <w:p w14:paraId="3EA9D853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Актуальная информация об активе (цена, объем торгов, рыночная капитализация, изменение цены)</w:t>
            </w:r>
          </w:p>
        </w:tc>
        <w:tc>
          <w:tcPr>
            <w:tcW w:w="0" w:type="auto"/>
            <w:hideMark/>
          </w:tcPr>
          <w:p w14:paraId="14DCC0CC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Пользователь запрашивает и получает текущие данные об активе, такие как цена, объем торгов и рыночная капитализация за выбранный период.</w:t>
            </w:r>
          </w:p>
        </w:tc>
      </w:tr>
      <w:tr w:rsidR="00D276B5" w:rsidRPr="00D276B5" w14:paraId="1AA4CB1D" w14:textId="77777777" w:rsidTr="00D276B5">
        <w:tc>
          <w:tcPr>
            <w:tcW w:w="0" w:type="auto"/>
            <w:hideMark/>
          </w:tcPr>
          <w:p w14:paraId="007CC50F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DA07264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Подписка на уведомления об изменении цены</w:t>
            </w:r>
          </w:p>
        </w:tc>
        <w:tc>
          <w:tcPr>
            <w:tcW w:w="0" w:type="auto"/>
            <w:hideMark/>
          </w:tcPr>
          <w:p w14:paraId="1F514B09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Тикер актива, Тип уведомления (изменение цены, периодическое), Параметры уведомления</w:t>
            </w:r>
          </w:p>
        </w:tc>
        <w:tc>
          <w:tcPr>
            <w:tcW w:w="0" w:type="auto"/>
            <w:hideMark/>
          </w:tcPr>
          <w:p w14:paraId="0CB85C02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Подтверждение подписки/уведомления о достижении условий</w:t>
            </w:r>
          </w:p>
        </w:tc>
        <w:tc>
          <w:tcPr>
            <w:tcW w:w="0" w:type="auto"/>
            <w:hideMark/>
          </w:tcPr>
          <w:p w14:paraId="17AE73FF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 xml:space="preserve">Пользователь подписывается на уведомления об изменении цены или периодические оповещения, а бот отправляет </w:t>
            </w:r>
            <w:r w:rsidRPr="00D276B5">
              <w:rPr>
                <w:rFonts w:eastAsia="Times New Roman" w:cs="Times New Roman"/>
                <w:szCs w:val="24"/>
              </w:rPr>
              <w:lastRenderedPageBreak/>
              <w:t>уведомление при достижении условий.</w:t>
            </w:r>
          </w:p>
        </w:tc>
      </w:tr>
      <w:tr w:rsidR="00D276B5" w:rsidRPr="00D276B5" w14:paraId="0B0159AE" w14:textId="77777777" w:rsidTr="00D276B5">
        <w:tc>
          <w:tcPr>
            <w:tcW w:w="0" w:type="auto"/>
            <w:hideMark/>
          </w:tcPr>
          <w:p w14:paraId="3F10EA55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6FA8DB5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Просмотр графиков актива</w:t>
            </w:r>
          </w:p>
        </w:tc>
        <w:tc>
          <w:tcPr>
            <w:tcW w:w="0" w:type="auto"/>
            <w:hideMark/>
          </w:tcPr>
          <w:p w14:paraId="551B0F87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Тикер актива, Период графика (день, неделя, месяц, год)</w:t>
            </w:r>
          </w:p>
        </w:tc>
        <w:tc>
          <w:tcPr>
            <w:tcW w:w="0" w:type="auto"/>
            <w:hideMark/>
          </w:tcPr>
          <w:p w14:paraId="0A2F7F6B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Изображение графика изменения цены</w:t>
            </w:r>
          </w:p>
        </w:tc>
        <w:tc>
          <w:tcPr>
            <w:tcW w:w="0" w:type="auto"/>
            <w:hideMark/>
          </w:tcPr>
          <w:p w14:paraId="5B37E963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Пользователь получает график изменения цены актива за выбранный период в виде изображения с подписью.</w:t>
            </w:r>
          </w:p>
        </w:tc>
      </w:tr>
      <w:tr w:rsidR="00D276B5" w:rsidRPr="00D276B5" w14:paraId="4B267A67" w14:textId="77777777" w:rsidTr="00D276B5">
        <w:tc>
          <w:tcPr>
            <w:tcW w:w="0" w:type="auto"/>
            <w:hideMark/>
          </w:tcPr>
          <w:p w14:paraId="4DDA0C1A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10F1B82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Управление избранными активами</w:t>
            </w:r>
          </w:p>
        </w:tc>
        <w:tc>
          <w:tcPr>
            <w:tcW w:w="0" w:type="auto"/>
            <w:hideMark/>
          </w:tcPr>
          <w:p w14:paraId="7B9F30CD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Тикер актива, Действие (добавление/удаление)</w:t>
            </w:r>
          </w:p>
        </w:tc>
        <w:tc>
          <w:tcPr>
            <w:tcW w:w="0" w:type="auto"/>
            <w:hideMark/>
          </w:tcPr>
          <w:p w14:paraId="25201BDD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Подтверждение операции/список избранных активов</w:t>
            </w:r>
          </w:p>
        </w:tc>
        <w:tc>
          <w:tcPr>
            <w:tcW w:w="0" w:type="auto"/>
            <w:hideMark/>
          </w:tcPr>
          <w:p w14:paraId="5BD9BCA2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Пользователь может добавлять активы в избранное или удалять их оттуда для быстрого доступа и управления.</w:t>
            </w:r>
          </w:p>
        </w:tc>
      </w:tr>
      <w:tr w:rsidR="00D276B5" w:rsidRPr="00D276B5" w14:paraId="3AADD1CC" w14:textId="77777777" w:rsidTr="00D276B5">
        <w:tc>
          <w:tcPr>
            <w:tcW w:w="0" w:type="auto"/>
            <w:hideMark/>
          </w:tcPr>
          <w:p w14:paraId="1E329C4F" w14:textId="667BA525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6A342D7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Управление параметрами бота</w:t>
            </w:r>
          </w:p>
        </w:tc>
        <w:tc>
          <w:tcPr>
            <w:tcW w:w="0" w:type="auto"/>
            <w:hideMark/>
          </w:tcPr>
          <w:p w14:paraId="1047F82B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Параметры (часовой пояс, базовая валюта, частота уведомлений)</w:t>
            </w:r>
          </w:p>
        </w:tc>
        <w:tc>
          <w:tcPr>
            <w:tcW w:w="0" w:type="auto"/>
            <w:hideMark/>
          </w:tcPr>
          <w:p w14:paraId="340836BB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Обновленные настройки параметров бота</w:t>
            </w:r>
          </w:p>
        </w:tc>
        <w:tc>
          <w:tcPr>
            <w:tcW w:w="0" w:type="auto"/>
            <w:hideMark/>
          </w:tcPr>
          <w:p w14:paraId="3A2864BF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Пользователь настраивает параметры бота (например, базовую валюту или частоту уведомлений) для персонализации опыта работы с ботом.</w:t>
            </w:r>
          </w:p>
        </w:tc>
      </w:tr>
      <w:tr w:rsidR="00D276B5" w:rsidRPr="00D276B5" w14:paraId="489EFC55" w14:textId="77777777" w:rsidTr="00D276B5">
        <w:tc>
          <w:tcPr>
            <w:tcW w:w="0" w:type="auto"/>
            <w:hideMark/>
          </w:tcPr>
          <w:p w14:paraId="395653DB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FDBBCBE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Получение помощи и справки</w:t>
            </w:r>
          </w:p>
        </w:tc>
        <w:tc>
          <w:tcPr>
            <w:tcW w:w="0" w:type="auto"/>
            <w:hideMark/>
          </w:tcPr>
          <w:p w14:paraId="6BE4AA19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Запрос справки или вопрос в поддержку</w:t>
            </w:r>
          </w:p>
        </w:tc>
        <w:tc>
          <w:tcPr>
            <w:tcW w:w="0" w:type="auto"/>
            <w:hideMark/>
          </w:tcPr>
          <w:p w14:paraId="3E5E828F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Сообщение с ответом или справочной информацией</w:t>
            </w:r>
          </w:p>
        </w:tc>
        <w:tc>
          <w:tcPr>
            <w:tcW w:w="0" w:type="auto"/>
            <w:hideMark/>
          </w:tcPr>
          <w:p w14:paraId="4AC37CFE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Пользователь может запросить справочную информацию о доступных командах бота или связаться с поддержкой.</w:t>
            </w:r>
          </w:p>
        </w:tc>
      </w:tr>
      <w:tr w:rsidR="00D276B5" w:rsidRPr="00D276B5" w14:paraId="4C1BEDE6" w14:textId="77777777" w:rsidTr="00D276B5">
        <w:tc>
          <w:tcPr>
            <w:tcW w:w="0" w:type="auto"/>
            <w:hideMark/>
          </w:tcPr>
          <w:p w14:paraId="16431D7A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7CE8792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Уведомления о достижении ценового уровня</w:t>
            </w:r>
          </w:p>
        </w:tc>
        <w:tc>
          <w:tcPr>
            <w:tcW w:w="0" w:type="auto"/>
            <w:hideMark/>
          </w:tcPr>
          <w:p w14:paraId="3933B2FF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Тикер актива, Ценовой уровень</w:t>
            </w:r>
          </w:p>
        </w:tc>
        <w:tc>
          <w:tcPr>
            <w:tcW w:w="0" w:type="auto"/>
            <w:hideMark/>
          </w:tcPr>
          <w:p w14:paraId="0F66BB01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Уведомление о достижении ценового уровня</w:t>
            </w:r>
          </w:p>
        </w:tc>
        <w:tc>
          <w:tcPr>
            <w:tcW w:w="0" w:type="auto"/>
            <w:hideMark/>
          </w:tcPr>
          <w:p w14:paraId="7320CB16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Пользователь настраивает ценовой уровень для актива, при достижении которого бот отправляет уведомление.</w:t>
            </w:r>
          </w:p>
        </w:tc>
      </w:tr>
      <w:tr w:rsidR="00D276B5" w:rsidRPr="00D276B5" w14:paraId="0FF143BD" w14:textId="77777777" w:rsidTr="00D276B5">
        <w:tc>
          <w:tcPr>
            <w:tcW w:w="0" w:type="auto"/>
            <w:hideMark/>
          </w:tcPr>
          <w:p w14:paraId="66826166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2DF85E2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Отмена подписок и уведомлений</w:t>
            </w:r>
          </w:p>
        </w:tc>
        <w:tc>
          <w:tcPr>
            <w:tcW w:w="0" w:type="auto"/>
            <w:hideMark/>
          </w:tcPr>
          <w:p w14:paraId="4420044C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Список подписок/уведомлений, Действие (отмена)</w:t>
            </w:r>
          </w:p>
        </w:tc>
        <w:tc>
          <w:tcPr>
            <w:tcW w:w="0" w:type="auto"/>
            <w:hideMark/>
          </w:tcPr>
          <w:p w14:paraId="1B519F3E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Подтверждение отмены уведомления</w:t>
            </w:r>
          </w:p>
        </w:tc>
        <w:tc>
          <w:tcPr>
            <w:tcW w:w="0" w:type="auto"/>
            <w:hideMark/>
          </w:tcPr>
          <w:p w14:paraId="2556D9E1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Пользователь может отменить или изменить параметры активных подписок и уведомлений.</w:t>
            </w:r>
          </w:p>
        </w:tc>
      </w:tr>
      <w:tr w:rsidR="00D276B5" w:rsidRPr="00D276B5" w14:paraId="07F144E1" w14:textId="77777777" w:rsidTr="00D276B5">
        <w:tc>
          <w:tcPr>
            <w:tcW w:w="0" w:type="auto"/>
            <w:hideMark/>
          </w:tcPr>
          <w:p w14:paraId="35C06993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319F03EB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 xml:space="preserve">Проверка корректности </w:t>
            </w:r>
            <w:r w:rsidRPr="00D276B5">
              <w:rPr>
                <w:rFonts w:eastAsia="Times New Roman" w:cs="Times New Roman"/>
                <w:szCs w:val="24"/>
              </w:rPr>
              <w:lastRenderedPageBreak/>
              <w:t>данных при вводе</w:t>
            </w:r>
          </w:p>
        </w:tc>
        <w:tc>
          <w:tcPr>
            <w:tcW w:w="0" w:type="auto"/>
            <w:hideMark/>
          </w:tcPr>
          <w:p w14:paraId="3C662E34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lastRenderedPageBreak/>
              <w:t>Введенные параметры (цена, объем, тикер)</w:t>
            </w:r>
          </w:p>
        </w:tc>
        <w:tc>
          <w:tcPr>
            <w:tcW w:w="0" w:type="auto"/>
            <w:hideMark/>
          </w:tcPr>
          <w:p w14:paraId="370766F2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Сообщение об успешной проверке или ошибка</w:t>
            </w:r>
          </w:p>
        </w:tc>
        <w:tc>
          <w:tcPr>
            <w:tcW w:w="0" w:type="auto"/>
            <w:hideMark/>
          </w:tcPr>
          <w:p w14:paraId="32051487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 xml:space="preserve">Бот проверяет корректность </w:t>
            </w:r>
            <w:r w:rsidRPr="00D276B5">
              <w:rPr>
                <w:rFonts w:eastAsia="Times New Roman" w:cs="Times New Roman"/>
                <w:szCs w:val="24"/>
              </w:rPr>
              <w:lastRenderedPageBreak/>
              <w:t>введенных данных перед выполнением операции, чтобы избежать ошибок в расчетах и отображении.</w:t>
            </w:r>
          </w:p>
        </w:tc>
      </w:tr>
      <w:tr w:rsidR="00D276B5" w:rsidRPr="00D276B5" w14:paraId="5FAB36D6" w14:textId="77777777" w:rsidTr="00D276B5">
        <w:tc>
          <w:tcPr>
            <w:tcW w:w="0" w:type="auto"/>
            <w:hideMark/>
          </w:tcPr>
          <w:p w14:paraId="4DEC2A4E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781FBF82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Формирование графиков для аналитики</w:t>
            </w:r>
          </w:p>
        </w:tc>
        <w:tc>
          <w:tcPr>
            <w:tcW w:w="0" w:type="auto"/>
            <w:hideMark/>
          </w:tcPr>
          <w:p w14:paraId="7502E1DF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Параметры графика (актив, период, параметры отображения)</w:t>
            </w:r>
          </w:p>
        </w:tc>
        <w:tc>
          <w:tcPr>
            <w:tcW w:w="0" w:type="auto"/>
            <w:hideMark/>
          </w:tcPr>
          <w:p w14:paraId="0AA02DC3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Изображение графика в формате PNG или PDF</w:t>
            </w:r>
          </w:p>
        </w:tc>
        <w:tc>
          <w:tcPr>
            <w:tcW w:w="0" w:type="auto"/>
            <w:hideMark/>
          </w:tcPr>
          <w:p w14:paraId="3E084E28" w14:textId="77777777" w:rsidR="00D276B5" w:rsidRPr="00D276B5" w:rsidRDefault="00D276B5" w:rsidP="00D276B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D276B5">
              <w:rPr>
                <w:rFonts w:eastAsia="Times New Roman" w:cs="Times New Roman"/>
                <w:szCs w:val="24"/>
              </w:rPr>
              <w:t>Система создает графики или диаграммы для анализа данных по активам за выбранные периоды и сохраняет их в виде файлов.</w:t>
            </w:r>
          </w:p>
        </w:tc>
      </w:tr>
    </w:tbl>
    <w:p w14:paraId="6A91AB03" w14:textId="77777777" w:rsidR="00D276B5" w:rsidRDefault="00D276B5" w:rsidP="007F3B21">
      <w:pPr>
        <w:ind w:firstLine="0"/>
      </w:pPr>
    </w:p>
    <w:p w14:paraId="46CCE67B" w14:textId="3CC81C1D" w:rsidR="004D49CA" w:rsidRDefault="004D49CA" w:rsidP="001805CC">
      <w:pPr>
        <w:pStyle w:val="2"/>
        <w:numPr>
          <w:ilvl w:val="1"/>
          <w:numId w:val="9"/>
        </w:numPr>
        <w:ind w:left="0" w:firstLine="851"/>
      </w:pPr>
      <w:bookmarkStart w:id="25" w:name="_Toc180315086"/>
      <w:r>
        <w:t>Требования к видам обеспечения</w:t>
      </w:r>
      <w:bookmarkEnd w:id="25"/>
    </w:p>
    <w:p w14:paraId="3DB2C9DC" w14:textId="5E700677" w:rsidR="004D49CA" w:rsidRDefault="004D49CA" w:rsidP="004D49CA">
      <w:r>
        <w:t>В требования к видам обеспечения:</w:t>
      </w:r>
    </w:p>
    <w:p w14:paraId="19A3D0AE" w14:textId="77777777" w:rsidR="00420BAD" w:rsidRDefault="00420BAD" w:rsidP="004D49CA">
      <w:pPr>
        <w:pStyle w:val="a"/>
      </w:pPr>
      <w:r>
        <w:t>требование к информационному обеспечению;</w:t>
      </w:r>
    </w:p>
    <w:p w14:paraId="3C896C7E" w14:textId="77777777" w:rsidR="00420BAD" w:rsidRDefault="00420BAD" w:rsidP="004D49CA">
      <w:pPr>
        <w:pStyle w:val="a"/>
      </w:pPr>
      <w:r>
        <w:t>требование к лингвистическому обеспечению;</w:t>
      </w:r>
    </w:p>
    <w:p w14:paraId="7F13E9F9" w14:textId="77777777" w:rsidR="00420BAD" w:rsidRPr="004D49CA" w:rsidRDefault="00420BAD" w:rsidP="004D49CA">
      <w:pPr>
        <w:pStyle w:val="a"/>
      </w:pPr>
      <w:r>
        <w:t>т</w:t>
      </w:r>
      <w:r w:rsidRPr="004D49CA">
        <w:t>ребование к техническому обеспечению</w:t>
      </w:r>
      <w:r>
        <w:t>;</w:t>
      </w:r>
    </w:p>
    <w:p w14:paraId="3A03EB3F" w14:textId="77777777" w:rsidR="00420BAD" w:rsidRDefault="00420BAD" w:rsidP="004D49CA">
      <w:pPr>
        <w:pStyle w:val="a"/>
      </w:pPr>
      <w:r>
        <w:t>требования к математическому обеспечению;</w:t>
      </w:r>
    </w:p>
    <w:p w14:paraId="4364980B" w14:textId="77777777" w:rsidR="00420BAD" w:rsidRPr="004D49CA" w:rsidRDefault="00420BAD" w:rsidP="004D49CA">
      <w:pPr>
        <w:pStyle w:val="a"/>
      </w:pPr>
      <w:r>
        <w:t>т</w:t>
      </w:r>
      <w:r w:rsidRPr="004D49CA">
        <w:t>ребования к метрологическому обеспечению</w:t>
      </w:r>
      <w:r>
        <w:t>;</w:t>
      </w:r>
    </w:p>
    <w:p w14:paraId="154178BE" w14:textId="21361120" w:rsidR="004D49CA" w:rsidRPr="004D49CA" w:rsidRDefault="004D49CA" w:rsidP="004D49CA">
      <w:pPr>
        <w:pStyle w:val="a"/>
      </w:pPr>
      <w:r>
        <w:t>т</w:t>
      </w:r>
      <w:r w:rsidRPr="004D49CA">
        <w:t>ребование к форматам хранения данных</w:t>
      </w:r>
      <w:r>
        <w:t>.</w:t>
      </w:r>
    </w:p>
    <w:p w14:paraId="13FDC824" w14:textId="77777777" w:rsidR="009D6987" w:rsidRPr="009D6987" w:rsidRDefault="009D6987" w:rsidP="001805CC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</w:rPr>
      </w:pPr>
      <w:bookmarkStart w:id="26" w:name="_Toc180315087"/>
    </w:p>
    <w:p w14:paraId="672079E7" w14:textId="77777777" w:rsidR="009D6987" w:rsidRPr="009D6987" w:rsidRDefault="009D6987" w:rsidP="001805CC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</w:rPr>
      </w:pPr>
    </w:p>
    <w:p w14:paraId="42EB5D5C" w14:textId="77777777" w:rsidR="009D6987" w:rsidRPr="009D6987" w:rsidRDefault="009D6987" w:rsidP="001805CC">
      <w:pPr>
        <w:pStyle w:val="a"/>
        <w:keepNext/>
        <w:numPr>
          <w:ilvl w:val="1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</w:rPr>
      </w:pPr>
    </w:p>
    <w:p w14:paraId="0EF6DA36" w14:textId="63F180E9" w:rsidR="004D49CA" w:rsidRDefault="004D49CA" w:rsidP="001805CC">
      <w:pPr>
        <w:pStyle w:val="3"/>
        <w:numPr>
          <w:ilvl w:val="2"/>
          <w:numId w:val="14"/>
        </w:numPr>
      </w:pPr>
      <w:r>
        <w:t>Требования к математическому обеспечению</w:t>
      </w:r>
      <w:bookmarkEnd w:id="26"/>
      <w:r>
        <w:t xml:space="preserve"> </w:t>
      </w:r>
    </w:p>
    <w:p w14:paraId="3F776293" w14:textId="2B4CC1A7" w:rsidR="004D49CA" w:rsidRPr="004D49CA" w:rsidRDefault="004D49CA" w:rsidP="004D49CA">
      <w:r w:rsidRPr="004D49CA">
        <w:t>Требовани</w:t>
      </w:r>
      <w:r w:rsidR="00420BAD">
        <w:t>й</w:t>
      </w:r>
      <w:r w:rsidRPr="004D49CA">
        <w:t xml:space="preserve"> не предъявляются.</w:t>
      </w:r>
    </w:p>
    <w:p w14:paraId="7B82013A" w14:textId="77777777" w:rsidR="004D49CA" w:rsidRDefault="004D49CA" w:rsidP="001805CC">
      <w:pPr>
        <w:pStyle w:val="3"/>
        <w:numPr>
          <w:ilvl w:val="2"/>
          <w:numId w:val="14"/>
        </w:numPr>
        <w:ind w:left="0" w:firstLine="851"/>
      </w:pPr>
      <w:bookmarkStart w:id="27" w:name="_Toc180315088"/>
      <w:r>
        <w:t>Требование к информационному обеспечению</w:t>
      </w:r>
      <w:bookmarkEnd w:id="27"/>
    </w:p>
    <w:p w14:paraId="272268AE" w14:textId="1A1C89AC" w:rsidR="00420BAD" w:rsidRDefault="00D276B5" w:rsidP="00420BAD">
      <w:proofErr w:type="spellStart"/>
      <w:r>
        <w:t>Telegram</w:t>
      </w:r>
      <w:proofErr w:type="spellEnd"/>
      <w:r>
        <w:t>-бот должен поддерживать удобный и интуитивно понятный пользовательский интерфейс, адаптированный для различных категорий пользователей, включая инвесторов, аналитиков и новичков</w:t>
      </w:r>
      <w:r w:rsidR="00420BAD">
        <w:t>.</w:t>
      </w:r>
    </w:p>
    <w:p w14:paraId="59C70AF0" w14:textId="276BA748" w:rsidR="004D49CA" w:rsidRDefault="009D6987" w:rsidP="009D6987">
      <w:pPr>
        <w:pStyle w:val="3"/>
      </w:pPr>
      <w:r>
        <w:rPr>
          <w:lang w:val="en-US"/>
        </w:rPr>
        <w:t>5.3.3</w:t>
      </w:r>
      <w:r>
        <w:rPr>
          <w:lang w:val="en-US"/>
        </w:rPr>
        <w:tab/>
      </w:r>
      <w:r w:rsidR="004D49CA">
        <w:t>Требования к лингвистическому обеспечению</w:t>
      </w:r>
    </w:p>
    <w:p w14:paraId="2892509E" w14:textId="06FA0556" w:rsidR="00420BAD" w:rsidRDefault="00420BAD" w:rsidP="00420BAD">
      <w:r w:rsidRPr="00420BAD">
        <w:t>Интерфейс модуля должен быть на русском языке, с поддержкой стандартных терминов и понятий.</w:t>
      </w:r>
      <w:r>
        <w:t xml:space="preserve"> </w:t>
      </w:r>
    </w:p>
    <w:p w14:paraId="67CDDFDF" w14:textId="77777777" w:rsidR="009D6987" w:rsidRPr="009D6987" w:rsidRDefault="009D6987" w:rsidP="001805CC">
      <w:pPr>
        <w:pStyle w:val="a"/>
        <w:keepNext/>
        <w:numPr>
          <w:ilvl w:val="2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</w:rPr>
      </w:pPr>
      <w:bookmarkStart w:id="28" w:name="_Toc180315089"/>
    </w:p>
    <w:p w14:paraId="238F21A7" w14:textId="7FF1516E" w:rsidR="004D49CA" w:rsidRDefault="004D49CA" w:rsidP="001805CC">
      <w:pPr>
        <w:pStyle w:val="3"/>
        <w:numPr>
          <w:ilvl w:val="2"/>
          <w:numId w:val="14"/>
        </w:numPr>
        <w:ind w:left="1571"/>
      </w:pPr>
      <w:r>
        <w:t>Требования к метрологическому обеспечению</w:t>
      </w:r>
      <w:bookmarkEnd w:id="28"/>
    </w:p>
    <w:p w14:paraId="3AADE4A2" w14:textId="08AEFA91" w:rsidR="00420BAD" w:rsidRPr="004D49CA" w:rsidRDefault="00420BAD" w:rsidP="00420BAD">
      <w:r w:rsidRPr="004D49CA">
        <w:t>Требовани</w:t>
      </w:r>
      <w:r>
        <w:t>й</w:t>
      </w:r>
      <w:r w:rsidRPr="004D49CA">
        <w:t xml:space="preserve"> не предъявляются.</w:t>
      </w:r>
    </w:p>
    <w:p w14:paraId="770C62E2" w14:textId="77777777" w:rsidR="004D49CA" w:rsidRDefault="004D49CA" w:rsidP="001805CC">
      <w:pPr>
        <w:pStyle w:val="3"/>
        <w:numPr>
          <w:ilvl w:val="2"/>
          <w:numId w:val="14"/>
        </w:numPr>
        <w:ind w:left="0" w:firstLine="851"/>
      </w:pPr>
      <w:bookmarkStart w:id="29" w:name="_Toc180315090"/>
      <w:r>
        <w:t>Требование к техническому обеспечению</w:t>
      </w:r>
      <w:bookmarkEnd w:id="29"/>
    </w:p>
    <w:p w14:paraId="46C385D8" w14:textId="2110EA31" w:rsidR="00420BAD" w:rsidRDefault="00733E8D" w:rsidP="00420BAD">
      <w:r>
        <w:t xml:space="preserve">Система должна работать в рамках платформы </w:t>
      </w:r>
      <w:proofErr w:type="spellStart"/>
      <w:r>
        <w:t>Telegram</w:t>
      </w:r>
      <w:proofErr w:type="spellEnd"/>
      <w:r>
        <w:t xml:space="preserve"> и поддерживаться на всех основных операционных системах и устройствах, используемых пользователями (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, Windows, </w:t>
      </w:r>
      <w:proofErr w:type="spellStart"/>
      <w:r>
        <w:t>macOS</w:t>
      </w:r>
      <w:proofErr w:type="spellEnd"/>
      <w:r>
        <w:t xml:space="preserve"> и др.). Серверная часть бота должна быть размещена на надежном сервере с обеспечением высокой доступности и безопасности</w:t>
      </w:r>
      <w:r w:rsidR="00420BAD">
        <w:t>.</w:t>
      </w:r>
    </w:p>
    <w:p w14:paraId="7B6FCF2A" w14:textId="3D85881D" w:rsidR="004D49CA" w:rsidRDefault="004D49CA" w:rsidP="001805CC">
      <w:pPr>
        <w:pStyle w:val="3"/>
        <w:numPr>
          <w:ilvl w:val="2"/>
          <w:numId w:val="14"/>
        </w:numPr>
        <w:ind w:left="0" w:firstLine="851"/>
      </w:pPr>
      <w:bookmarkStart w:id="30" w:name="_Toc180315091"/>
      <w:r>
        <w:t>Требование к форматам хранения данных</w:t>
      </w:r>
      <w:bookmarkEnd w:id="30"/>
    </w:p>
    <w:p w14:paraId="340534F2" w14:textId="2B39C1B6" w:rsidR="004D49CA" w:rsidRPr="004D49CA" w:rsidRDefault="00733E8D" w:rsidP="00733E8D">
      <w:r>
        <w:t xml:space="preserve">Данные должны храниться в базе данных, поддерживающей высокую производительность и безопасность, например, </w:t>
      </w:r>
      <w:proofErr w:type="spellStart"/>
      <w:r>
        <w:t>PostgreSQL</w:t>
      </w:r>
      <w:proofErr w:type="spellEnd"/>
      <w:r>
        <w:t>. Все взаимодействия с внешними API должны осуществляться через защищенные каналы связи (HTTPS)</w:t>
      </w:r>
      <w:r w:rsidR="00420BAD">
        <w:t>.</w:t>
      </w:r>
    </w:p>
    <w:p w14:paraId="05DB0FDA" w14:textId="60E60C11" w:rsidR="0025272E" w:rsidRDefault="0025272E" w:rsidP="001805CC">
      <w:pPr>
        <w:pStyle w:val="1"/>
        <w:numPr>
          <w:ilvl w:val="0"/>
          <w:numId w:val="14"/>
        </w:numPr>
        <w:ind w:left="0" w:firstLine="851"/>
      </w:pPr>
      <w:bookmarkStart w:id="31" w:name="_Toc180315092"/>
      <w:r>
        <w:lastRenderedPageBreak/>
        <w:t>Состав и содержание работ по созданию системы</w:t>
      </w:r>
      <w:bookmarkEnd w:id="31"/>
    </w:p>
    <w:p w14:paraId="500B9341" w14:textId="0FA37E77" w:rsidR="0025272E" w:rsidRDefault="0025272E" w:rsidP="0025272E">
      <w:r>
        <w:t xml:space="preserve">Этапы разработки </w:t>
      </w:r>
      <w:r w:rsidR="00420BAD">
        <w:t>модуля</w:t>
      </w:r>
      <w:r>
        <w:t xml:space="preserve"> указаны в таблице </w:t>
      </w:r>
      <w:r w:rsidR="00733E8D">
        <w:t>3</w:t>
      </w:r>
      <w:r>
        <w:t>.</w:t>
      </w:r>
    </w:p>
    <w:p w14:paraId="19DA32E5" w14:textId="796637D9" w:rsidR="0025272E" w:rsidRPr="00633711" w:rsidRDefault="0025272E" w:rsidP="0025272E">
      <w:pPr>
        <w:pStyle w:val="vgutTableName"/>
        <w:ind w:left="432"/>
      </w:pPr>
      <w:r w:rsidRPr="00633711">
        <w:t xml:space="preserve">Таблица </w:t>
      </w:r>
      <w:r w:rsidR="00733E8D">
        <w:t>3</w:t>
      </w:r>
      <w:r w:rsidRPr="00633711">
        <w:t xml:space="preserve"> – Этапы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686"/>
        <w:gridCol w:w="2835"/>
      </w:tblGrid>
      <w:tr w:rsidR="0025272E" w14:paraId="4F84D4CC" w14:textId="77777777" w:rsidTr="005F6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28AC" w14:textId="77777777" w:rsidR="0025272E" w:rsidRDefault="0025272E" w:rsidP="00BA258B">
            <w:pPr>
              <w:pStyle w:val="vgutTableName"/>
            </w:pPr>
            <w:r>
              <w:t>№ этапа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224" w14:textId="77777777" w:rsidR="0025272E" w:rsidRDefault="0025272E" w:rsidP="00BA258B">
            <w:pPr>
              <w:pStyle w:val="vgutTableName"/>
            </w:pPr>
            <w:r>
              <w:t>Наименование этапа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ACB9" w14:textId="77777777" w:rsidR="0025272E" w:rsidRDefault="0025272E" w:rsidP="00BA258B">
            <w:pPr>
              <w:pStyle w:val="vgutTableName"/>
            </w:pPr>
            <w: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E7C9" w14:textId="77777777" w:rsidR="0025272E" w:rsidRDefault="0025272E" w:rsidP="00BA258B">
            <w:pPr>
              <w:pStyle w:val="vgutTableName"/>
            </w:pPr>
            <w:r>
              <w:t>Результат</w:t>
            </w:r>
          </w:p>
        </w:tc>
      </w:tr>
      <w:tr w:rsidR="0025272E" w14:paraId="4B6B447F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7A97" w14:textId="77777777" w:rsidR="0025272E" w:rsidRDefault="0025272E" w:rsidP="00BA258B">
            <w:pPr>
              <w:pStyle w:val="vgutTableText"/>
            </w:pPr>
            <w: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C96" w14:textId="77777777" w:rsidR="0025272E" w:rsidRDefault="0025272E" w:rsidP="00BA258B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29AE" w14:textId="295E2998" w:rsidR="0025272E" w:rsidRDefault="0025272E" w:rsidP="00BA258B">
            <w:pPr>
              <w:pStyle w:val="vgutTableText"/>
            </w:pPr>
            <w:r>
              <w:t>Выбор язык для написания программы;</w:t>
            </w:r>
            <w:r w:rsidR="005F6A93">
              <w:t xml:space="preserve"> в</w:t>
            </w:r>
            <w:r>
              <w:t xml:space="preserve">ыбор </w:t>
            </w:r>
            <w:r w:rsidR="00420BAD">
              <w:t>среды разработки,</w:t>
            </w:r>
            <w:r>
              <w:t xml:space="preserve"> на котором будет писаться данная программа;</w:t>
            </w:r>
            <w:r w:rsidR="005F6A93">
              <w:t xml:space="preserve"> в</w:t>
            </w:r>
            <w:r>
              <w:t>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FCE9" w14:textId="3AFFA42C" w:rsidR="0025272E" w:rsidRDefault="0025272E" w:rsidP="00BA258B">
            <w:pPr>
              <w:pStyle w:val="vgutTableText"/>
            </w:pPr>
            <w:r>
              <w:t>Акт выполненных работ; готовое к написанию кода рабочее место</w:t>
            </w:r>
            <w:r w:rsidR="00F017F7">
              <w:t>.</w:t>
            </w:r>
          </w:p>
        </w:tc>
      </w:tr>
      <w:tr w:rsidR="0025272E" w14:paraId="5E68CF40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B69" w14:textId="77777777" w:rsidR="0025272E" w:rsidRDefault="0025272E" w:rsidP="00BA258B">
            <w:pPr>
              <w:pStyle w:val="vgutTableText"/>
            </w:pPr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1BBA" w14:textId="77777777" w:rsidR="0025272E" w:rsidRDefault="0025272E" w:rsidP="00BA258B">
            <w:pPr>
              <w:pStyle w:val="vgutTableText"/>
            </w:pPr>
            <w:r>
              <w:t>Техническое задание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20A9" w14:textId="341CF771" w:rsidR="0025272E" w:rsidRDefault="005F6A93" w:rsidP="00BA258B">
            <w:pPr>
              <w:pStyle w:val="vgutTableText"/>
            </w:pPr>
            <w:r>
              <w:t>Описание</w:t>
            </w:r>
            <w:r w:rsidR="0025272E">
              <w:t xml:space="preserve"> предметной области</w:t>
            </w:r>
            <w:r>
              <w:t>; анализ требований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DBD8" w14:textId="232AC621" w:rsidR="0025272E" w:rsidRDefault="0025272E" w:rsidP="00BA258B">
            <w:pPr>
              <w:pStyle w:val="vgutTableText"/>
            </w:pPr>
            <w:r>
              <w:t>Техническое задание</w:t>
            </w:r>
            <w:r w:rsidR="00F017F7">
              <w:t>.</w:t>
            </w:r>
          </w:p>
        </w:tc>
      </w:tr>
      <w:tr w:rsidR="0025272E" w14:paraId="4C1C41E4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A5BC" w14:textId="77777777" w:rsidR="0025272E" w:rsidRDefault="0025272E" w:rsidP="00BA258B">
            <w:pPr>
              <w:pStyle w:val="vgutTableText"/>
            </w:pPr>
            <w: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52F" w14:textId="77777777" w:rsidR="0025272E" w:rsidRDefault="0025272E" w:rsidP="00BA258B">
            <w:pPr>
              <w:pStyle w:val="vgutTableText"/>
            </w:pPr>
            <w:r>
              <w:t>Проектирование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0898" w14:textId="58E76225" w:rsidR="0025272E" w:rsidRDefault="0025272E" w:rsidP="00BA258B">
            <w:pPr>
              <w:pStyle w:val="vgutTableText"/>
            </w:pPr>
            <w:r>
              <w:t xml:space="preserve">Проектирование </w:t>
            </w:r>
            <w:r w:rsidR="00420BAD">
              <w:t>модуля</w:t>
            </w:r>
            <w: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823D" w14:textId="0B2B9CCB" w:rsidR="0025272E" w:rsidRDefault="0025272E" w:rsidP="00BA258B">
            <w:pPr>
              <w:pStyle w:val="vgutTableText"/>
            </w:pPr>
            <w:r>
              <w:t>Акт выполненных работ</w:t>
            </w:r>
            <w:r w:rsidR="00F017F7">
              <w:t>.</w:t>
            </w:r>
          </w:p>
        </w:tc>
      </w:tr>
      <w:tr w:rsidR="0025272E" w14:paraId="083EC6A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9899" w14:textId="77777777" w:rsidR="0025272E" w:rsidRDefault="0025272E" w:rsidP="00BA258B">
            <w:pPr>
              <w:pStyle w:val="vgutTableText"/>
              <w:rPr>
                <w:lang w:val="en-US"/>
              </w:rPr>
            </w:pPr>
            <w: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1E72" w14:textId="77777777" w:rsidR="0025272E" w:rsidRDefault="0025272E" w:rsidP="00BA258B">
            <w:pPr>
              <w:pStyle w:val="vgutTableText"/>
            </w:pPr>
            <w:r>
              <w:t>Написание кода программного обеспечения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B68B" w14:textId="0A4FB8BC" w:rsidR="0025272E" w:rsidRDefault="0025272E" w:rsidP="00BA258B">
            <w:pPr>
              <w:pStyle w:val="vgutTableText"/>
            </w:pPr>
            <w:r>
              <w:t>Написание прототипа;</w:t>
            </w:r>
            <w:r w:rsidR="005F6A93">
              <w:t xml:space="preserve"> н</w:t>
            </w:r>
            <w:r>
              <w:t>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4D7" w14:textId="1E06EFD6" w:rsidR="0025272E" w:rsidRDefault="0025272E" w:rsidP="00BA258B">
            <w:pPr>
              <w:pStyle w:val="vgutTableText"/>
            </w:pPr>
            <w:r>
              <w:t>Акт выполненных работ; программное обеспечение</w:t>
            </w:r>
            <w:r w:rsidR="00F017F7">
              <w:t>.</w:t>
            </w:r>
          </w:p>
        </w:tc>
      </w:tr>
      <w:tr w:rsidR="0025272E" w14:paraId="5D371668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BCA4" w14:textId="77777777" w:rsidR="0025272E" w:rsidRDefault="0025272E" w:rsidP="00BA258B">
            <w:pPr>
              <w:pStyle w:val="vgutTableText"/>
              <w:rPr>
                <w:lang w:val="en-US"/>
              </w:rPr>
            </w:pPr>
            <w: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DB95" w14:textId="77777777" w:rsidR="0025272E" w:rsidRDefault="0025272E" w:rsidP="00BA258B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9EF9" w14:textId="4CB96677" w:rsidR="0025272E" w:rsidRDefault="0025272E" w:rsidP="00BA258B">
            <w:pPr>
              <w:pStyle w:val="vgutTableText"/>
            </w:pPr>
            <w: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98EA" w14:textId="466B50C8" w:rsidR="0025272E" w:rsidRDefault="0025272E" w:rsidP="00BA258B">
            <w:pPr>
              <w:pStyle w:val="vgutTableText"/>
            </w:pPr>
            <w:r>
              <w:t>Акт выполненных работ; список недоработок и ошибок в работе программного обеспечения</w:t>
            </w:r>
            <w:r w:rsidR="00F017F7">
              <w:t>.</w:t>
            </w:r>
          </w:p>
        </w:tc>
      </w:tr>
      <w:tr w:rsidR="0025272E" w14:paraId="796BE96A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85F9" w14:textId="77777777" w:rsidR="0025272E" w:rsidRDefault="0025272E" w:rsidP="00BA258B">
            <w:pPr>
              <w:pStyle w:val="vgutTableText"/>
              <w:rPr>
                <w:lang w:val="en-US"/>
              </w:rPr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7466" w14:textId="77777777" w:rsidR="0025272E" w:rsidRDefault="0025272E" w:rsidP="00BA258B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69C1" w14:textId="2B543C26" w:rsidR="0025272E" w:rsidRDefault="0025272E" w:rsidP="00BA258B">
            <w:pPr>
              <w:pStyle w:val="vgutTableText"/>
            </w:pPr>
            <w:r>
              <w:t>Исправление ошибок в программе</w:t>
            </w:r>
            <w:r w:rsidR="005F6A93">
              <w:t>,</w:t>
            </w:r>
            <w:r>
              <w:t xml:space="preserve">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F13E" w14:textId="0078ADCD" w:rsidR="0025272E" w:rsidRDefault="0025272E" w:rsidP="00BA258B">
            <w:pPr>
              <w:pStyle w:val="vgutTableText"/>
            </w:pPr>
            <w:r>
              <w:t>Акт выполненных работ</w:t>
            </w:r>
            <w:r w:rsidR="00F017F7">
              <w:t>.</w:t>
            </w:r>
          </w:p>
          <w:p w14:paraId="265DD973" w14:textId="77777777" w:rsidR="0025272E" w:rsidRDefault="0025272E" w:rsidP="00BA258B">
            <w:pPr>
              <w:pStyle w:val="vgutTableText"/>
            </w:pPr>
          </w:p>
        </w:tc>
      </w:tr>
      <w:tr w:rsidR="0025272E" w14:paraId="5E08FDF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8324" w14:textId="77777777" w:rsidR="0025272E" w:rsidRPr="00D524E8" w:rsidRDefault="0025272E" w:rsidP="00BA258B">
            <w:pPr>
              <w:pStyle w:val="vgutTableText"/>
            </w:pPr>
            <w: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CAD5" w14:textId="77777777" w:rsidR="0025272E" w:rsidRDefault="0025272E" w:rsidP="00BA258B">
            <w:pPr>
              <w:pStyle w:val="vgutTableText"/>
            </w:pPr>
            <w:r>
              <w:t>Подготовка эксплуатационной документации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C992" w14:textId="237B0ABA" w:rsidR="0025272E" w:rsidRDefault="0025272E" w:rsidP="00BA258B">
            <w:pPr>
              <w:pStyle w:val="vgutTableText"/>
            </w:pPr>
            <w:r>
              <w:t>Написание руководство пользователя;</w:t>
            </w:r>
            <w:r w:rsidR="005F6A93">
              <w:t xml:space="preserve"> н</w:t>
            </w:r>
            <w:r>
              <w:t>аписание руководства программиста (оператора);</w:t>
            </w:r>
            <w:r w:rsidR="005F6A93">
              <w:t xml:space="preserve"> н</w:t>
            </w:r>
            <w:r>
              <w:t>аписание программ</w:t>
            </w:r>
            <w:r w:rsidR="005F6A93">
              <w:t>ы</w:t>
            </w:r>
            <w:r>
              <w:t xml:space="preserve"> и методик</w:t>
            </w:r>
            <w:r w:rsidR="005F6A93">
              <w:t>и</w:t>
            </w:r>
            <w:r>
              <w:t xml:space="preserve"> испытани</w:t>
            </w:r>
            <w:r w:rsidR="005F6A93">
              <w:t>й; написание отчета по практике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A32F" w14:textId="1BF83A39" w:rsidR="0025272E" w:rsidRDefault="0025272E" w:rsidP="00BA258B">
            <w:pPr>
              <w:pStyle w:val="vgutTableText"/>
            </w:pPr>
            <w:r>
              <w:t>Руководство пользователя;</w:t>
            </w:r>
            <w:r w:rsidR="005F6A93">
              <w:t xml:space="preserve"> </w:t>
            </w:r>
            <w:r>
              <w:t xml:space="preserve">руководство программиста (оператора); программа и методика </w:t>
            </w:r>
            <w:r w:rsidR="00F017F7">
              <w:t>испытания</w:t>
            </w:r>
            <w:r w:rsidR="005F6A93">
              <w:t>; отчет по учебной практике</w:t>
            </w:r>
          </w:p>
        </w:tc>
      </w:tr>
      <w:tr w:rsidR="005F6A93" w14:paraId="63814335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766" w14:textId="70FC42C2" w:rsidR="005F6A93" w:rsidRDefault="005F6A93" w:rsidP="00BA258B">
            <w:pPr>
              <w:pStyle w:val="vgutTableText"/>
            </w:pPr>
            <w: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A09" w14:textId="0B511A54" w:rsidR="005F6A93" w:rsidRDefault="005F6A93" w:rsidP="00BA258B">
            <w:pPr>
              <w:pStyle w:val="vgutTableText"/>
            </w:pPr>
            <w:r>
              <w:t>Внедрение в эксплуатацию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1E23" w14:textId="26FEEA4D" w:rsidR="005F6A93" w:rsidRDefault="005F6A93" w:rsidP="00BA258B">
            <w:pPr>
              <w:pStyle w:val="vgutTableText"/>
            </w:pPr>
            <w:r>
              <w:t>Презентация и защита программы и программной документации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E9B9" w14:textId="0EAFF23F" w:rsidR="005F6A93" w:rsidRDefault="005F6A93" w:rsidP="00BA258B">
            <w:pPr>
              <w:pStyle w:val="vgutTableText"/>
            </w:pPr>
            <w:r>
              <w:t>Защита учебной практики</w:t>
            </w:r>
          </w:p>
        </w:tc>
      </w:tr>
    </w:tbl>
    <w:p w14:paraId="76DAAC78" w14:textId="35E3A257" w:rsidR="006E0EB2" w:rsidRDefault="00F017F7" w:rsidP="001805CC">
      <w:pPr>
        <w:pStyle w:val="1"/>
        <w:numPr>
          <w:ilvl w:val="0"/>
          <w:numId w:val="14"/>
        </w:numPr>
        <w:ind w:left="0" w:firstLine="851"/>
      </w:pPr>
      <w:bookmarkStart w:id="32" w:name="_Toc180315093"/>
      <w:r>
        <w:lastRenderedPageBreak/>
        <w:t>Порядок контроля и приемки системы</w:t>
      </w:r>
      <w:bookmarkEnd w:id="32"/>
    </w:p>
    <w:p w14:paraId="087185BE" w14:textId="77777777" w:rsidR="00F017F7" w:rsidRPr="00D524E8" w:rsidRDefault="00F017F7" w:rsidP="001805CC">
      <w:pPr>
        <w:pStyle w:val="2"/>
        <w:numPr>
          <w:ilvl w:val="1"/>
          <w:numId w:val="21"/>
        </w:numPr>
        <w:rPr>
          <w:noProof/>
        </w:rPr>
      </w:pPr>
      <w:bookmarkStart w:id="33" w:name="_Toc180315094"/>
      <w:r w:rsidRPr="00D524E8">
        <w:rPr>
          <w:noProof/>
        </w:rPr>
        <w:t>Виды испытаний</w:t>
      </w:r>
      <w:bookmarkEnd w:id="33"/>
    </w:p>
    <w:p w14:paraId="00027E95" w14:textId="77777777" w:rsidR="00733E8D" w:rsidRPr="00733E8D" w:rsidRDefault="00733E8D" w:rsidP="00733E8D">
      <w:pPr>
        <w:spacing w:before="100" w:beforeAutospacing="1" w:after="100" w:afterAutospacing="1" w:line="240" w:lineRule="auto"/>
        <w:ind w:left="285" w:firstLine="0"/>
        <w:contextualSpacing w:val="0"/>
        <w:jc w:val="left"/>
        <w:rPr>
          <w:rFonts w:eastAsia="Times New Roman" w:cs="Times New Roman"/>
          <w:szCs w:val="24"/>
        </w:rPr>
      </w:pPr>
      <w:r w:rsidRPr="00733E8D">
        <w:rPr>
          <w:rFonts w:eastAsia="Times New Roman" w:cs="Times New Roman"/>
          <w:szCs w:val="24"/>
        </w:rPr>
        <w:t xml:space="preserve">Во время испытаний проверить работу </w:t>
      </w:r>
      <w:proofErr w:type="spellStart"/>
      <w:r w:rsidRPr="00733E8D">
        <w:rPr>
          <w:rFonts w:eastAsia="Times New Roman" w:cs="Times New Roman"/>
          <w:szCs w:val="24"/>
        </w:rPr>
        <w:t>Telegram</w:t>
      </w:r>
      <w:proofErr w:type="spellEnd"/>
      <w:r w:rsidRPr="00733E8D">
        <w:rPr>
          <w:rFonts w:eastAsia="Times New Roman" w:cs="Times New Roman"/>
          <w:szCs w:val="24"/>
        </w:rPr>
        <w:t>-бота по следующим позициям:</w:t>
      </w:r>
    </w:p>
    <w:p w14:paraId="7ABEC270" w14:textId="77777777" w:rsidR="00733E8D" w:rsidRPr="00733E8D" w:rsidRDefault="00733E8D" w:rsidP="00733E8D">
      <w:pPr>
        <w:pStyle w:val="a"/>
        <w:ind w:left="930"/>
        <w:rPr>
          <w:rFonts w:eastAsia="Times New Roman"/>
        </w:rPr>
      </w:pPr>
      <w:r w:rsidRPr="00733E8D">
        <w:rPr>
          <w:rFonts w:eastAsia="Times New Roman"/>
        </w:rPr>
        <w:t>Набор функциональных тестов;</w:t>
      </w:r>
    </w:p>
    <w:p w14:paraId="03363841" w14:textId="77777777" w:rsidR="00733E8D" w:rsidRPr="00733E8D" w:rsidRDefault="00733E8D" w:rsidP="00733E8D">
      <w:pPr>
        <w:pStyle w:val="a"/>
        <w:ind w:left="930"/>
        <w:rPr>
          <w:rFonts w:eastAsia="Times New Roman"/>
        </w:rPr>
      </w:pPr>
      <w:r w:rsidRPr="00733E8D">
        <w:rPr>
          <w:rFonts w:eastAsia="Times New Roman"/>
        </w:rPr>
        <w:t>Корректное функционирование заданных в техническом задании функций;</w:t>
      </w:r>
    </w:p>
    <w:p w14:paraId="5218D6BA" w14:textId="77777777" w:rsidR="00733E8D" w:rsidRPr="00733E8D" w:rsidRDefault="00733E8D" w:rsidP="00733E8D">
      <w:pPr>
        <w:pStyle w:val="a"/>
        <w:ind w:left="930"/>
        <w:rPr>
          <w:rFonts w:eastAsia="Times New Roman"/>
        </w:rPr>
      </w:pPr>
      <w:r w:rsidRPr="00733E8D">
        <w:rPr>
          <w:rFonts w:eastAsia="Times New Roman"/>
        </w:rPr>
        <w:t>Производительность и скорость ответа бота;</w:t>
      </w:r>
    </w:p>
    <w:p w14:paraId="1DF2717F" w14:textId="77777777" w:rsidR="00733E8D" w:rsidRPr="00733E8D" w:rsidRDefault="00733E8D" w:rsidP="00733E8D">
      <w:pPr>
        <w:pStyle w:val="a"/>
        <w:ind w:left="930"/>
        <w:rPr>
          <w:rFonts w:eastAsia="Times New Roman"/>
        </w:rPr>
      </w:pPr>
      <w:r w:rsidRPr="00733E8D">
        <w:rPr>
          <w:rFonts w:eastAsia="Times New Roman"/>
        </w:rPr>
        <w:t>Безопасность передачи данных;</w:t>
      </w:r>
    </w:p>
    <w:p w14:paraId="083F9878" w14:textId="0075EBBC" w:rsidR="00F017F7" w:rsidRPr="00733E8D" w:rsidRDefault="00733E8D" w:rsidP="00733E8D">
      <w:pPr>
        <w:pStyle w:val="a"/>
        <w:ind w:left="930"/>
        <w:rPr>
          <w:rFonts w:eastAsia="Times New Roman"/>
        </w:rPr>
      </w:pPr>
      <w:r w:rsidRPr="00733E8D">
        <w:rPr>
          <w:rFonts w:eastAsia="Times New Roman"/>
        </w:rPr>
        <w:t>Возможность функционирования на различных устройствах и операционных системах</w:t>
      </w:r>
      <w:r w:rsidR="00F017F7" w:rsidRPr="00D524E8">
        <w:rPr>
          <w:noProof/>
        </w:rPr>
        <w:t>.</w:t>
      </w:r>
    </w:p>
    <w:p w14:paraId="0AC8E37A" w14:textId="77777777" w:rsidR="00F017F7" w:rsidRPr="00D524E8" w:rsidRDefault="00F017F7" w:rsidP="001805CC">
      <w:pPr>
        <w:pStyle w:val="2"/>
        <w:numPr>
          <w:ilvl w:val="1"/>
          <w:numId w:val="21"/>
        </w:numPr>
        <w:ind w:left="0" w:firstLine="851"/>
        <w:rPr>
          <w:noProof/>
        </w:rPr>
      </w:pPr>
      <w:bookmarkStart w:id="34" w:name="_Toc180315095"/>
      <w:r w:rsidRPr="00D524E8">
        <w:rPr>
          <w:noProof/>
        </w:rPr>
        <w:t>Общие требования</w:t>
      </w:r>
      <w:bookmarkEnd w:id="34"/>
    </w:p>
    <w:p w14:paraId="78D7C370" w14:textId="200240B7" w:rsidR="00F017F7" w:rsidRDefault="00733E8D" w:rsidP="00F017F7">
      <w:pPr>
        <w:rPr>
          <w:noProof/>
        </w:rPr>
      </w:pPr>
      <w: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комиссии, подтверждающий соответствие реализованной ф</w:t>
      </w:r>
      <w:r w:rsidR="005F5A09">
        <w:tab/>
      </w:r>
      <w:proofErr w:type="spellStart"/>
      <w:r>
        <w:t>ункциональности</w:t>
      </w:r>
      <w:proofErr w:type="spellEnd"/>
      <w:r>
        <w:t xml:space="preserve"> требованиям настоящего ТЗ</w:t>
      </w:r>
      <w:r w:rsidR="00F017F7">
        <w:rPr>
          <w:noProof/>
        </w:rPr>
        <w:t>.</w:t>
      </w:r>
    </w:p>
    <w:p w14:paraId="7C7D0454" w14:textId="2FD4506E" w:rsidR="00F017F7" w:rsidRDefault="00F017F7" w:rsidP="001805CC">
      <w:pPr>
        <w:pStyle w:val="1"/>
        <w:numPr>
          <w:ilvl w:val="0"/>
          <w:numId w:val="21"/>
        </w:numPr>
        <w:ind w:left="0" w:firstLine="851"/>
      </w:pPr>
      <w:bookmarkStart w:id="35" w:name="_Toc180315096"/>
      <w: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35"/>
    </w:p>
    <w:p w14:paraId="060B761E" w14:textId="7F21C2F1" w:rsidR="00622499" w:rsidRDefault="005F6A93" w:rsidP="00622499">
      <w:pPr>
        <w:rPr>
          <w:rFonts w:eastAsia="Times New Roman"/>
        </w:rPr>
      </w:pPr>
      <w:r>
        <w:rPr>
          <w:rFonts w:eastAsia="Times New Roman"/>
        </w:rPr>
        <w:t xml:space="preserve">Состав и содержание работ показано в Таблице </w:t>
      </w:r>
      <w:r w:rsidR="00733E8D" w:rsidRPr="00733E8D">
        <w:rPr>
          <w:rFonts w:eastAsia="Times New Roman"/>
        </w:rPr>
        <w:t>4</w:t>
      </w:r>
      <w:r>
        <w:rPr>
          <w:rFonts w:eastAsia="Times New Roman"/>
        </w:rPr>
        <w:t>.</w:t>
      </w:r>
    </w:p>
    <w:p w14:paraId="54DE194A" w14:textId="624DE0AA" w:rsidR="00733E8D" w:rsidRPr="00733E8D" w:rsidRDefault="005F6A93" w:rsidP="00733E8D">
      <w:pPr>
        <w:ind w:firstLine="0"/>
        <w:rPr>
          <w:rFonts w:eastAsia="Times New Roman"/>
        </w:rPr>
      </w:pPr>
      <w:r>
        <w:rPr>
          <w:rFonts w:eastAsia="Times New Roman"/>
        </w:rPr>
        <w:t xml:space="preserve">Таблица </w:t>
      </w:r>
      <w:r w:rsidR="00733E8D">
        <w:rPr>
          <w:rFonts w:eastAsia="Times New Roman"/>
          <w:lang w:val="en-US"/>
        </w:rPr>
        <w:t>4</w:t>
      </w:r>
      <w:r>
        <w:rPr>
          <w:rFonts w:eastAsia="Times New Roman"/>
        </w:rPr>
        <w:t xml:space="preserve"> – Состав работ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3315"/>
        <w:gridCol w:w="6189"/>
      </w:tblGrid>
      <w:tr w:rsidR="00733E8D" w:rsidRPr="00733E8D" w14:paraId="74D698E9" w14:textId="77777777" w:rsidTr="007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77D0306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33E8D">
              <w:rPr>
                <w:rFonts w:eastAsia="Times New Roman" w:cs="Times New Roman"/>
                <w:b/>
                <w:bCs/>
                <w:szCs w:val="24"/>
              </w:rPr>
              <w:t>№ п/п</w:t>
            </w:r>
          </w:p>
        </w:tc>
        <w:tc>
          <w:tcPr>
            <w:tcW w:w="0" w:type="auto"/>
            <w:hideMark/>
          </w:tcPr>
          <w:p w14:paraId="41E9E089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33E8D">
              <w:rPr>
                <w:rFonts w:eastAsia="Times New Roman" w:cs="Times New Roman"/>
                <w:b/>
                <w:bCs/>
                <w:szCs w:val="24"/>
              </w:rPr>
              <w:t>Название работ</w:t>
            </w:r>
          </w:p>
        </w:tc>
        <w:tc>
          <w:tcPr>
            <w:tcW w:w="0" w:type="auto"/>
            <w:hideMark/>
          </w:tcPr>
          <w:p w14:paraId="4457BC10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33E8D">
              <w:rPr>
                <w:rFonts w:eastAsia="Times New Roman" w:cs="Times New Roman"/>
                <w:b/>
                <w:bCs/>
                <w:szCs w:val="24"/>
              </w:rPr>
              <w:t>Содержание работ</w:t>
            </w:r>
          </w:p>
        </w:tc>
      </w:tr>
      <w:tr w:rsidR="00733E8D" w:rsidRPr="00733E8D" w14:paraId="4987D53E" w14:textId="77777777" w:rsidTr="00733E8D">
        <w:tc>
          <w:tcPr>
            <w:tcW w:w="0" w:type="auto"/>
            <w:hideMark/>
          </w:tcPr>
          <w:p w14:paraId="67B52072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AAAB4B8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Анализ требований</w:t>
            </w:r>
          </w:p>
        </w:tc>
        <w:tc>
          <w:tcPr>
            <w:tcW w:w="0" w:type="auto"/>
            <w:hideMark/>
          </w:tcPr>
          <w:p w14:paraId="71E3C19F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Сбор, анализ и документирование требований к системе, согласование с заказчиком</w:t>
            </w:r>
          </w:p>
        </w:tc>
      </w:tr>
      <w:tr w:rsidR="00733E8D" w:rsidRPr="00733E8D" w14:paraId="0B787307" w14:textId="77777777" w:rsidTr="00733E8D">
        <w:tc>
          <w:tcPr>
            <w:tcW w:w="0" w:type="auto"/>
            <w:hideMark/>
          </w:tcPr>
          <w:p w14:paraId="7B0C7553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7FDEE22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Настройка рабочего окружения</w:t>
            </w:r>
          </w:p>
        </w:tc>
        <w:tc>
          <w:tcPr>
            <w:tcW w:w="0" w:type="auto"/>
            <w:hideMark/>
          </w:tcPr>
          <w:p w14:paraId="53A5674A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Подготовка и настройка необходимого программного обеспечения и инструментов</w:t>
            </w:r>
          </w:p>
        </w:tc>
      </w:tr>
      <w:tr w:rsidR="00733E8D" w:rsidRPr="00733E8D" w14:paraId="2384437E" w14:textId="77777777" w:rsidTr="00733E8D">
        <w:tc>
          <w:tcPr>
            <w:tcW w:w="0" w:type="auto"/>
            <w:hideMark/>
          </w:tcPr>
          <w:p w14:paraId="26E191A9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69DCA20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5E5FFD46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Разработка архитектуры системы, планирование функциональных модулей и интерфейсов</w:t>
            </w:r>
          </w:p>
        </w:tc>
      </w:tr>
      <w:tr w:rsidR="00733E8D" w:rsidRPr="00733E8D" w14:paraId="154CB6E6" w14:textId="77777777" w:rsidTr="00733E8D">
        <w:tc>
          <w:tcPr>
            <w:tcW w:w="0" w:type="auto"/>
            <w:hideMark/>
          </w:tcPr>
          <w:p w14:paraId="241E032E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E6CBD59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Разработка программного обеспечения</w:t>
            </w:r>
          </w:p>
        </w:tc>
        <w:tc>
          <w:tcPr>
            <w:tcW w:w="0" w:type="auto"/>
            <w:hideMark/>
          </w:tcPr>
          <w:p w14:paraId="1CA8DDAB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Реализация кода системы на основе утвержденных требований и архитектуры</w:t>
            </w:r>
          </w:p>
        </w:tc>
      </w:tr>
      <w:tr w:rsidR="00733E8D" w:rsidRPr="00733E8D" w14:paraId="25090121" w14:textId="77777777" w:rsidTr="00733E8D">
        <w:tc>
          <w:tcPr>
            <w:tcW w:w="0" w:type="auto"/>
            <w:hideMark/>
          </w:tcPr>
          <w:p w14:paraId="3B115DDC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44AA5A1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14:paraId="5EC0C9C2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Проверка системы на наличие ошибок, тестирование функциональности и безопасности</w:t>
            </w:r>
          </w:p>
        </w:tc>
      </w:tr>
      <w:tr w:rsidR="00733E8D" w:rsidRPr="00733E8D" w14:paraId="56EA6BAF" w14:textId="77777777" w:rsidTr="00733E8D">
        <w:tc>
          <w:tcPr>
            <w:tcW w:w="0" w:type="auto"/>
            <w:hideMark/>
          </w:tcPr>
          <w:p w14:paraId="657D06CF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87B1968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Доработка программы</w:t>
            </w:r>
          </w:p>
        </w:tc>
        <w:tc>
          <w:tcPr>
            <w:tcW w:w="0" w:type="auto"/>
            <w:hideMark/>
          </w:tcPr>
          <w:p w14:paraId="758A54F7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Исправление ошибок, выявленных в ходе тестирования</w:t>
            </w:r>
          </w:p>
        </w:tc>
      </w:tr>
      <w:tr w:rsidR="00733E8D" w:rsidRPr="00733E8D" w14:paraId="139FA7EF" w14:textId="77777777" w:rsidTr="00733E8D">
        <w:tc>
          <w:tcPr>
            <w:tcW w:w="0" w:type="auto"/>
            <w:hideMark/>
          </w:tcPr>
          <w:p w14:paraId="7A31FE66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AF9897C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0" w:type="auto"/>
            <w:hideMark/>
          </w:tcPr>
          <w:p w14:paraId="021C52C3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Написание руководства пользователя, руководства программиста, методики испытаний и отчета по практике</w:t>
            </w:r>
          </w:p>
        </w:tc>
      </w:tr>
      <w:tr w:rsidR="00733E8D" w:rsidRPr="00733E8D" w14:paraId="3882336A" w14:textId="77777777" w:rsidTr="00733E8D">
        <w:tc>
          <w:tcPr>
            <w:tcW w:w="0" w:type="auto"/>
            <w:hideMark/>
          </w:tcPr>
          <w:p w14:paraId="6EFA2BEE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E742B78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Внедрение в эксплуатацию</w:t>
            </w:r>
          </w:p>
        </w:tc>
        <w:tc>
          <w:tcPr>
            <w:tcW w:w="0" w:type="auto"/>
            <w:hideMark/>
          </w:tcPr>
          <w:p w14:paraId="19B4648D" w14:textId="77777777" w:rsidR="00733E8D" w:rsidRPr="00733E8D" w:rsidRDefault="00733E8D" w:rsidP="00733E8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33E8D">
              <w:rPr>
                <w:rFonts w:eastAsia="Times New Roman" w:cs="Times New Roman"/>
                <w:szCs w:val="24"/>
              </w:rPr>
              <w:t>Размещение бота на сервере, настройка, презентация и защита проекта</w:t>
            </w:r>
          </w:p>
        </w:tc>
      </w:tr>
    </w:tbl>
    <w:p w14:paraId="5DF68872" w14:textId="77777777" w:rsidR="005F6A93" w:rsidRPr="00622499" w:rsidRDefault="005F6A93" w:rsidP="005F6A93">
      <w:pPr>
        <w:ind w:firstLine="0"/>
        <w:rPr>
          <w:rFonts w:eastAsia="MS Mincho" w:cs="Arial"/>
        </w:rPr>
      </w:pPr>
    </w:p>
    <w:p w14:paraId="7F1E4893" w14:textId="47D32D95" w:rsidR="00332AF2" w:rsidRDefault="00332AF2" w:rsidP="00332AF2"/>
    <w:p w14:paraId="0B88827A" w14:textId="288C95AD" w:rsidR="00332AF2" w:rsidRDefault="00332AF2" w:rsidP="001805CC">
      <w:pPr>
        <w:pStyle w:val="1"/>
        <w:numPr>
          <w:ilvl w:val="0"/>
          <w:numId w:val="21"/>
        </w:numPr>
        <w:ind w:left="0" w:firstLine="851"/>
      </w:pPr>
      <w:bookmarkStart w:id="36" w:name="_Toc180315097"/>
      <w:r>
        <w:lastRenderedPageBreak/>
        <w:t>Требования к документированию</w:t>
      </w:r>
      <w:bookmarkEnd w:id="36"/>
    </w:p>
    <w:p w14:paraId="12D0FA8C" w14:textId="77777777" w:rsidR="00733E8D" w:rsidRPr="00733E8D" w:rsidRDefault="00733E8D" w:rsidP="00733E8D">
      <w:pPr>
        <w:spacing w:before="100" w:beforeAutospacing="1" w:after="100" w:afterAutospacing="1" w:line="240" w:lineRule="auto"/>
        <w:ind w:left="285" w:firstLine="285"/>
        <w:contextualSpacing w:val="0"/>
        <w:jc w:val="left"/>
        <w:rPr>
          <w:rFonts w:eastAsia="Times New Roman" w:cs="Times New Roman"/>
          <w:szCs w:val="24"/>
        </w:rPr>
      </w:pPr>
      <w:r w:rsidRPr="00733E8D">
        <w:rPr>
          <w:rFonts w:eastAsia="Times New Roman" w:cs="Times New Roman"/>
          <w:szCs w:val="24"/>
        </w:rPr>
        <w:t xml:space="preserve">Для </w:t>
      </w:r>
      <w:proofErr w:type="spellStart"/>
      <w:r w:rsidRPr="00733E8D">
        <w:rPr>
          <w:rFonts w:eastAsia="Times New Roman" w:cs="Times New Roman"/>
          <w:szCs w:val="24"/>
        </w:rPr>
        <w:t>Telegram</w:t>
      </w:r>
      <w:proofErr w:type="spellEnd"/>
      <w:r w:rsidRPr="00733E8D">
        <w:rPr>
          <w:rFonts w:eastAsia="Times New Roman" w:cs="Times New Roman"/>
          <w:szCs w:val="24"/>
        </w:rPr>
        <w:t>-бота «</w:t>
      </w:r>
      <w:proofErr w:type="spellStart"/>
      <w:r w:rsidRPr="00733E8D">
        <w:rPr>
          <w:rFonts w:eastAsia="Times New Roman" w:cs="Times New Roman"/>
          <w:szCs w:val="24"/>
        </w:rPr>
        <w:t>РынокАктив</w:t>
      </w:r>
      <w:proofErr w:type="spellEnd"/>
      <w:r w:rsidRPr="00733E8D">
        <w:rPr>
          <w:rFonts w:eastAsia="Times New Roman" w:cs="Times New Roman"/>
          <w:szCs w:val="24"/>
        </w:rPr>
        <w:t>» на различных стадиях создания программного продукта должны быть выпущены следующие документы, из числа предусмотренных в ГОСТ 34.201-89, приведены ниже:</w:t>
      </w:r>
    </w:p>
    <w:p w14:paraId="762877A4" w14:textId="77777777" w:rsidR="00733E8D" w:rsidRPr="00733E8D" w:rsidRDefault="00733E8D" w:rsidP="00733E8D">
      <w:pPr>
        <w:pStyle w:val="a"/>
        <w:ind w:left="930"/>
        <w:rPr>
          <w:rFonts w:eastAsia="Times New Roman"/>
        </w:rPr>
      </w:pPr>
      <w:r w:rsidRPr="00733E8D">
        <w:rPr>
          <w:rFonts w:eastAsia="Times New Roman"/>
        </w:rPr>
        <w:t>Аналитическая записка;</w:t>
      </w:r>
    </w:p>
    <w:p w14:paraId="0982C3EB" w14:textId="77777777" w:rsidR="00733E8D" w:rsidRPr="00733E8D" w:rsidRDefault="00733E8D" w:rsidP="00733E8D">
      <w:pPr>
        <w:pStyle w:val="a"/>
        <w:ind w:left="930"/>
        <w:rPr>
          <w:rFonts w:eastAsia="Times New Roman"/>
        </w:rPr>
      </w:pPr>
      <w:r w:rsidRPr="00733E8D">
        <w:rPr>
          <w:rFonts w:eastAsia="Times New Roman"/>
        </w:rPr>
        <w:t>Отчет по учебной практике;</w:t>
      </w:r>
    </w:p>
    <w:p w14:paraId="78A2D33A" w14:textId="77777777" w:rsidR="00733E8D" w:rsidRPr="00733E8D" w:rsidRDefault="00733E8D" w:rsidP="00733E8D">
      <w:pPr>
        <w:pStyle w:val="a"/>
        <w:ind w:left="930"/>
        <w:rPr>
          <w:rFonts w:eastAsia="Times New Roman"/>
        </w:rPr>
      </w:pPr>
      <w:r w:rsidRPr="00733E8D">
        <w:rPr>
          <w:rFonts w:eastAsia="Times New Roman"/>
        </w:rPr>
        <w:t>Программа и методика испытания;</w:t>
      </w:r>
    </w:p>
    <w:p w14:paraId="198E5581" w14:textId="77777777" w:rsidR="00733E8D" w:rsidRPr="00733E8D" w:rsidRDefault="00733E8D" w:rsidP="00733E8D">
      <w:pPr>
        <w:pStyle w:val="a"/>
        <w:ind w:left="930"/>
        <w:rPr>
          <w:rFonts w:eastAsia="Times New Roman"/>
        </w:rPr>
      </w:pPr>
      <w:r w:rsidRPr="00733E8D">
        <w:rPr>
          <w:rFonts w:eastAsia="Times New Roman"/>
        </w:rPr>
        <w:t>Руководство пользователя;</w:t>
      </w:r>
    </w:p>
    <w:p w14:paraId="0472EC0A" w14:textId="77777777" w:rsidR="00733E8D" w:rsidRPr="00733E8D" w:rsidRDefault="00733E8D" w:rsidP="00733E8D">
      <w:pPr>
        <w:pStyle w:val="a"/>
        <w:ind w:left="930"/>
        <w:rPr>
          <w:rFonts w:eastAsia="Times New Roman"/>
        </w:rPr>
      </w:pPr>
      <w:r w:rsidRPr="00733E8D">
        <w:rPr>
          <w:rFonts w:eastAsia="Times New Roman"/>
        </w:rPr>
        <w:t>Руководство программиста (оператора);</w:t>
      </w:r>
    </w:p>
    <w:p w14:paraId="0C70ECA4" w14:textId="04A76AA0" w:rsidR="00A80620" w:rsidRPr="00733E8D" w:rsidRDefault="00733E8D" w:rsidP="00733E8D">
      <w:pPr>
        <w:pStyle w:val="a"/>
        <w:ind w:left="930"/>
        <w:rPr>
          <w:rFonts w:eastAsia="Times New Roman"/>
        </w:rPr>
      </w:pPr>
      <w:r w:rsidRPr="00733E8D">
        <w:rPr>
          <w:rFonts w:eastAsia="Times New Roman"/>
        </w:rPr>
        <w:t>Техническое задание.</w:t>
      </w:r>
    </w:p>
    <w:p w14:paraId="6560DBB8" w14:textId="15B42FC0" w:rsidR="000F4D36" w:rsidRPr="000F4D36" w:rsidRDefault="000F4D36" w:rsidP="001805CC">
      <w:pPr>
        <w:pStyle w:val="1"/>
        <w:numPr>
          <w:ilvl w:val="0"/>
          <w:numId w:val="21"/>
        </w:numPr>
        <w:textAlignment w:val="baseline"/>
        <w:rPr>
          <w:rFonts w:eastAsia="Times New Roman"/>
          <w:color w:val="000000"/>
          <w:szCs w:val="24"/>
        </w:rPr>
      </w:pPr>
      <w:r w:rsidRPr="000F4D36">
        <w:rPr>
          <w:color w:val="000000"/>
          <w:szCs w:val="24"/>
        </w:rPr>
        <w:lastRenderedPageBreak/>
        <w:t>Требования к приемо-сдаточным испытаниям</w:t>
      </w:r>
    </w:p>
    <w:p w14:paraId="4FDA1382" w14:textId="77777777" w:rsidR="000F4D36" w:rsidRPr="000F4D36" w:rsidRDefault="000F4D36" w:rsidP="001805CC">
      <w:pPr>
        <w:pStyle w:val="2"/>
        <w:numPr>
          <w:ilvl w:val="1"/>
          <w:numId w:val="21"/>
        </w:numPr>
        <w:ind w:left="1070"/>
        <w:textAlignment w:val="baseline"/>
        <w:rPr>
          <w:color w:val="000000"/>
          <w:szCs w:val="24"/>
        </w:rPr>
      </w:pPr>
      <w:r w:rsidRPr="000F4D36">
        <w:rPr>
          <w:color w:val="000000"/>
          <w:szCs w:val="24"/>
        </w:rPr>
        <w:t>Виды испытаний</w:t>
      </w:r>
    </w:p>
    <w:p w14:paraId="7C2B511E" w14:textId="77777777" w:rsidR="000F4D36" w:rsidRPr="000F4D36" w:rsidRDefault="000F4D36" w:rsidP="000F4D36">
      <w:pPr>
        <w:pStyle w:val="ad"/>
        <w:spacing w:before="280" w:beforeAutospacing="0" w:after="0" w:afterAutospacing="0" w:line="360" w:lineRule="auto"/>
        <w:ind w:firstLine="360"/>
        <w:jc w:val="both"/>
      </w:pPr>
      <w:r w:rsidRPr="000F4D36">
        <w:rPr>
          <w:color w:val="000000"/>
        </w:rPr>
        <w:t>Во время испытаний проверить работу программы по следующим позициям:</w:t>
      </w:r>
    </w:p>
    <w:p w14:paraId="24D3E582" w14:textId="77777777" w:rsidR="000F4D36" w:rsidRPr="000F4D36" w:rsidRDefault="000F4D36" w:rsidP="001805CC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0F4D36">
        <w:rPr>
          <w:color w:val="000000"/>
        </w:rPr>
        <w:t>набор функциональных тестов;</w:t>
      </w:r>
    </w:p>
    <w:p w14:paraId="70187E92" w14:textId="77777777" w:rsidR="000F4D36" w:rsidRPr="000F4D36" w:rsidRDefault="000F4D36" w:rsidP="001805CC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0F4D36">
        <w:rPr>
          <w:color w:val="000000"/>
        </w:rPr>
        <w:t>корректное функционирование заданных в техническом задании функций;</w:t>
      </w:r>
    </w:p>
    <w:p w14:paraId="76BC98C7" w14:textId="77777777" w:rsidR="000F4D36" w:rsidRPr="000F4D36" w:rsidRDefault="000F4D36" w:rsidP="001805CC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0F4D36">
        <w:rPr>
          <w:color w:val="000000"/>
        </w:rPr>
        <w:t>возможность функционирования на ЭВМ с указанными минимальными системными требованиями;</w:t>
      </w:r>
    </w:p>
    <w:p w14:paraId="3C3E004E" w14:textId="50ACD027" w:rsidR="000F4D36" w:rsidRPr="000F4D36" w:rsidRDefault="000F4D36" w:rsidP="001805CC">
      <w:pPr>
        <w:pStyle w:val="2"/>
        <w:numPr>
          <w:ilvl w:val="1"/>
          <w:numId w:val="21"/>
        </w:numPr>
        <w:textAlignment w:val="baseline"/>
        <w:rPr>
          <w:color w:val="000000"/>
          <w:szCs w:val="24"/>
        </w:rPr>
      </w:pPr>
      <w:r w:rsidRPr="000F4D36">
        <w:rPr>
          <w:color w:val="000000"/>
          <w:szCs w:val="24"/>
        </w:rPr>
        <w:t>Общие требования</w:t>
      </w:r>
    </w:p>
    <w:p w14:paraId="319E8D79" w14:textId="77777777" w:rsidR="000F4D36" w:rsidRPr="000F4D36" w:rsidRDefault="000F4D36" w:rsidP="000F4D36">
      <w:pPr>
        <w:pStyle w:val="ad"/>
        <w:spacing w:before="240" w:beforeAutospacing="0" w:after="0" w:afterAutospacing="0" w:line="360" w:lineRule="auto"/>
        <w:ind w:firstLine="360"/>
        <w:jc w:val="both"/>
      </w:pPr>
      <w:r w:rsidRPr="000F4D36">
        <w:rPr>
          <w:color w:val="000000"/>
        </w:rPr>
        <w:t>Испытания проводятся согласно Программе и Методике Испытаний комиссией, включающей представителей заказчика:</w:t>
      </w:r>
    </w:p>
    <w:p w14:paraId="2AA62C55" w14:textId="77777777" w:rsidR="000F4D36" w:rsidRPr="000F4D36" w:rsidRDefault="000F4D36" w:rsidP="001805CC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0F4D36">
        <w:rPr>
          <w:color w:val="000000"/>
        </w:rPr>
        <w:t>руководитель образовательной программы, Сергеева Е. Г.</w:t>
      </w:r>
    </w:p>
    <w:p w14:paraId="43FF7665" w14:textId="77777777" w:rsidR="000F4D36" w:rsidRPr="000F4D36" w:rsidRDefault="000F4D36" w:rsidP="001805CC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0F4D36">
        <w:rPr>
          <w:color w:val="000000"/>
        </w:rPr>
        <w:t xml:space="preserve">руководитель учебной практики, </w:t>
      </w:r>
      <w:proofErr w:type="spellStart"/>
      <w:r w:rsidRPr="000F4D36">
        <w:rPr>
          <w:color w:val="000000"/>
        </w:rPr>
        <w:t>Долженкова</w:t>
      </w:r>
      <w:proofErr w:type="spellEnd"/>
      <w:r w:rsidRPr="000F4D36">
        <w:rPr>
          <w:color w:val="000000"/>
        </w:rPr>
        <w:t xml:space="preserve"> М.Л. </w:t>
      </w:r>
    </w:p>
    <w:p w14:paraId="3A6DDF67" w14:textId="77777777" w:rsidR="000F4D36" w:rsidRPr="000F4D36" w:rsidRDefault="000F4D36" w:rsidP="000F4D36">
      <w:pPr>
        <w:pStyle w:val="ad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  <w:r w:rsidRPr="000F4D36">
        <w:rPr>
          <w:color w:val="000000"/>
        </w:rPr>
        <w:t>Комиссии должны быть предъявлены эксплуатационные документы, MVP ИС и доклад. Оценка результатов осуществляется комиссией коллегиально.</w:t>
      </w:r>
    </w:p>
    <w:p w14:paraId="5C656D87" w14:textId="0F97E4C5" w:rsidR="00E87CBD" w:rsidRDefault="00E87CBD" w:rsidP="009B5EB8">
      <w:pPr>
        <w:ind w:firstLine="0"/>
      </w:pPr>
    </w:p>
    <w:sectPr w:rsidR="00E87CBD" w:rsidSect="00E87CBD">
      <w:headerReference w:type="default" r:id="rId14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C3F2" w14:textId="77777777" w:rsidR="001805CC" w:rsidRDefault="001805CC">
      <w:pPr>
        <w:spacing w:before="0" w:line="240" w:lineRule="auto"/>
      </w:pPr>
      <w:r>
        <w:separator/>
      </w:r>
    </w:p>
  </w:endnote>
  <w:endnote w:type="continuationSeparator" w:id="0">
    <w:p w14:paraId="601761AC" w14:textId="77777777" w:rsidR="001805CC" w:rsidRDefault="001805C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DF90" w14:textId="77777777" w:rsidR="001805CC" w:rsidRDefault="001805CC">
      <w:pPr>
        <w:spacing w:before="0" w:line="240" w:lineRule="auto"/>
      </w:pPr>
      <w:r>
        <w:separator/>
      </w:r>
    </w:p>
  </w:footnote>
  <w:footnote w:type="continuationSeparator" w:id="0">
    <w:p w14:paraId="662E4BEF" w14:textId="77777777" w:rsidR="001805CC" w:rsidRDefault="001805C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867D" w14:textId="77777777" w:rsidR="00E87CBD" w:rsidRPr="00C17A21" w:rsidRDefault="00E87CBD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D40E8A"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5B29158B" w14:textId="77777777" w:rsidR="00E87CBD" w:rsidRPr="008E27BF" w:rsidRDefault="00E87CBD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345"/>
    <w:multiLevelType w:val="multilevel"/>
    <w:tmpl w:val="9E0012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E1466"/>
    <w:multiLevelType w:val="hybridMultilevel"/>
    <w:tmpl w:val="6DC45A54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B7F7C"/>
    <w:multiLevelType w:val="multilevel"/>
    <w:tmpl w:val="051EBD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71836E3"/>
    <w:multiLevelType w:val="multilevel"/>
    <w:tmpl w:val="81A8996C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83B4747"/>
    <w:multiLevelType w:val="hybridMultilevel"/>
    <w:tmpl w:val="6012F55E"/>
    <w:lvl w:ilvl="0" w:tplc="3C5AAD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6109C0"/>
    <w:multiLevelType w:val="multilevel"/>
    <w:tmpl w:val="97284492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C21428C"/>
    <w:multiLevelType w:val="multilevel"/>
    <w:tmpl w:val="89366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54D65"/>
    <w:multiLevelType w:val="multilevel"/>
    <w:tmpl w:val="563230CA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6177738"/>
    <w:multiLevelType w:val="multilevel"/>
    <w:tmpl w:val="5B484A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eastAsiaTheme="majorEastAsia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31C63D57"/>
    <w:multiLevelType w:val="multilevel"/>
    <w:tmpl w:val="00C607C6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13" w15:restartNumberingAfterBreak="0">
    <w:nsid w:val="370618F1"/>
    <w:multiLevelType w:val="multilevel"/>
    <w:tmpl w:val="325C60E0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ED5CF7"/>
    <w:multiLevelType w:val="hybridMultilevel"/>
    <w:tmpl w:val="884E78F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137DA"/>
    <w:multiLevelType w:val="multilevel"/>
    <w:tmpl w:val="9342E0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E7C3E"/>
    <w:multiLevelType w:val="multilevel"/>
    <w:tmpl w:val="526C58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F14B8"/>
    <w:multiLevelType w:val="multilevel"/>
    <w:tmpl w:val="04769F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8" w15:restartNumberingAfterBreak="0">
    <w:nsid w:val="530B12E9"/>
    <w:multiLevelType w:val="multilevel"/>
    <w:tmpl w:val="48F66EEE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3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7866D16"/>
    <w:multiLevelType w:val="hybridMultilevel"/>
    <w:tmpl w:val="5F164610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E4314"/>
    <w:multiLevelType w:val="hybridMultilevel"/>
    <w:tmpl w:val="160AFFE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860A7"/>
    <w:multiLevelType w:val="multilevel"/>
    <w:tmpl w:val="8BACEE3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3C75D6D"/>
    <w:multiLevelType w:val="multilevel"/>
    <w:tmpl w:val="D24C51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85EEE"/>
    <w:multiLevelType w:val="multilevel"/>
    <w:tmpl w:val="01BE31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3"/>
  </w:num>
  <w:num w:numId="5">
    <w:abstractNumId w:val="8"/>
  </w:num>
  <w:num w:numId="6">
    <w:abstractNumId w:val="1"/>
  </w:num>
  <w:num w:numId="7">
    <w:abstractNumId w:val="10"/>
  </w:num>
  <w:num w:numId="8">
    <w:abstractNumId w:val="5"/>
  </w:num>
  <w:num w:numId="9">
    <w:abstractNumId w:val="18"/>
  </w:num>
  <w:num w:numId="10">
    <w:abstractNumId w:val="19"/>
  </w:num>
  <w:num w:numId="11">
    <w:abstractNumId w:val="7"/>
  </w:num>
  <w:num w:numId="12">
    <w:abstractNumId w:val="12"/>
  </w:num>
  <w:num w:numId="13">
    <w:abstractNumId w:val="20"/>
  </w:num>
  <w:num w:numId="14">
    <w:abstractNumId w:val="9"/>
  </w:num>
  <w:num w:numId="15">
    <w:abstractNumId w:val="16"/>
  </w:num>
  <w:num w:numId="16">
    <w:abstractNumId w:val="15"/>
  </w:num>
  <w:num w:numId="17">
    <w:abstractNumId w:val="23"/>
  </w:num>
  <w:num w:numId="18">
    <w:abstractNumId w:val="0"/>
  </w:num>
  <w:num w:numId="19">
    <w:abstractNumId w:val="2"/>
  </w:num>
  <w:num w:numId="20">
    <w:abstractNumId w:val="21"/>
  </w:num>
  <w:num w:numId="21">
    <w:abstractNumId w:val="4"/>
  </w:num>
  <w:num w:numId="22">
    <w:abstractNumId w:val="22"/>
  </w:num>
  <w:num w:numId="23">
    <w:abstractNumId w:val="14"/>
  </w:num>
  <w:num w:numId="24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44809"/>
    <w:rsid w:val="000617B0"/>
    <w:rsid w:val="000F4D36"/>
    <w:rsid w:val="00133C7F"/>
    <w:rsid w:val="001805CC"/>
    <w:rsid w:val="001932B4"/>
    <w:rsid w:val="0020778A"/>
    <w:rsid w:val="0023428F"/>
    <w:rsid w:val="002376F0"/>
    <w:rsid w:val="0025272E"/>
    <w:rsid w:val="0029025B"/>
    <w:rsid w:val="002F39EB"/>
    <w:rsid w:val="00330262"/>
    <w:rsid w:val="00332AF2"/>
    <w:rsid w:val="003D3549"/>
    <w:rsid w:val="003D7780"/>
    <w:rsid w:val="00406E45"/>
    <w:rsid w:val="00420BAD"/>
    <w:rsid w:val="0046403A"/>
    <w:rsid w:val="00466E0B"/>
    <w:rsid w:val="004749FA"/>
    <w:rsid w:val="004924F6"/>
    <w:rsid w:val="004D49CA"/>
    <w:rsid w:val="004F0932"/>
    <w:rsid w:val="004F2E63"/>
    <w:rsid w:val="00533540"/>
    <w:rsid w:val="00557F3C"/>
    <w:rsid w:val="00560E25"/>
    <w:rsid w:val="00560ED7"/>
    <w:rsid w:val="00561AB3"/>
    <w:rsid w:val="00586860"/>
    <w:rsid w:val="00594600"/>
    <w:rsid w:val="005C35A0"/>
    <w:rsid w:val="005C51AC"/>
    <w:rsid w:val="005F5A09"/>
    <w:rsid w:val="005F6A93"/>
    <w:rsid w:val="00616FDC"/>
    <w:rsid w:val="00622499"/>
    <w:rsid w:val="00663DB9"/>
    <w:rsid w:val="006A6A41"/>
    <w:rsid w:val="006C0666"/>
    <w:rsid w:val="006E0D06"/>
    <w:rsid w:val="006E0EB2"/>
    <w:rsid w:val="007323DD"/>
    <w:rsid w:val="00733E8D"/>
    <w:rsid w:val="00770F78"/>
    <w:rsid w:val="00783247"/>
    <w:rsid w:val="007F3B21"/>
    <w:rsid w:val="00835998"/>
    <w:rsid w:val="00852ED0"/>
    <w:rsid w:val="0088282B"/>
    <w:rsid w:val="008A13FC"/>
    <w:rsid w:val="008C199C"/>
    <w:rsid w:val="008C71FC"/>
    <w:rsid w:val="00955EEE"/>
    <w:rsid w:val="009657B1"/>
    <w:rsid w:val="009835C6"/>
    <w:rsid w:val="00985225"/>
    <w:rsid w:val="00995091"/>
    <w:rsid w:val="009B5EB8"/>
    <w:rsid w:val="009C078A"/>
    <w:rsid w:val="009D6987"/>
    <w:rsid w:val="009F02A6"/>
    <w:rsid w:val="009F2DE0"/>
    <w:rsid w:val="00A00C18"/>
    <w:rsid w:val="00A80620"/>
    <w:rsid w:val="00B93060"/>
    <w:rsid w:val="00BC0FC6"/>
    <w:rsid w:val="00BF289D"/>
    <w:rsid w:val="00C203CD"/>
    <w:rsid w:val="00C3792A"/>
    <w:rsid w:val="00CB1E50"/>
    <w:rsid w:val="00D276B5"/>
    <w:rsid w:val="00D33630"/>
    <w:rsid w:val="00D40E8A"/>
    <w:rsid w:val="00DC7093"/>
    <w:rsid w:val="00DF0D0E"/>
    <w:rsid w:val="00E02E45"/>
    <w:rsid w:val="00E06778"/>
    <w:rsid w:val="00E14736"/>
    <w:rsid w:val="00E87CBD"/>
    <w:rsid w:val="00EA4BE6"/>
    <w:rsid w:val="00F017F7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4D49CA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3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d">
    <w:name w:val="Normal (Web)"/>
    <w:basedOn w:val="a0"/>
    <w:uiPriority w:val="99"/>
    <w:unhideWhenUsed/>
    <w:rsid w:val="00466E0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e">
    <w:name w:val="Strong"/>
    <w:basedOn w:val="a1"/>
    <w:uiPriority w:val="22"/>
    <w:qFormat/>
    <w:rsid w:val="00466E0B"/>
    <w:rPr>
      <w:b/>
      <w:bCs/>
    </w:rPr>
  </w:style>
  <w:style w:type="paragraph" w:customStyle="1" w:styleId="af">
    <w:name w:val="табл по ширине"/>
    <w:basedOn w:val="a0"/>
    <w:link w:val="af0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</w:pPr>
    <w:rPr>
      <w:rFonts w:eastAsia="Times New Roman" w:cs="Times New Roman"/>
      <w:color w:val="1F1F1F"/>
      <w:szCs w:val="24"/>
    </w:rPr>
  </w:style>
  <w:style w:type="paragraph" w:customStyle="1" w:styleId="af1">
    <w:name w:val="табл по центру"/>
    <w:basedOn w:val="a0"/>
    <w:link w:val="af2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  <w:jc w:val="center"/>
    </w:pPr>
    <w:rPr>
      <w:rFonts w:eastAsia="Times New Roman" w:cs="Times New Roman"/>
      <w:color w:val="1F1F1F"/>
      <w:szCs w:val="24"/>
    </w:rPr>
  </w:style>
  <w:style w:type="character" w:customStyle="1" w:styleId="af0">
    <w:name w:val="табл по ширине Знак"/>
    <w:basedOn w:val="a1"/>
    <w:link w:val="af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f2">
    <w:name w:val="табл по центру Знак"/>
    <w:basedOn w:val="a1"/>
    <w:link w:val="af1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ingview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ance.yahoo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vesting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A5B6-DB33-4061-AF84-AF0432E0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22</Pages>
  <Words>3908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Богдан Юдинцев</cp:lastModifiedBy>
  <cp:revision>8</cp:revision>
  <dcterms:created xsi:type="dcterms:W3CDTF">2024-10-20T08:10:00Z</dcterms:created>
  <dcterms:modified xsi:type="dcterms:W3CDTF">2024-10-25T15:58:00Z</dcterms:modified>
</cp:coreProperties>
</file>