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3"/>
        <w:jc w:val="center"/>
      </w:pPr>
      <w:r>
        <w:t>Лабораторная работа 2</w:t>
      </w:r>
    </w:p>
    <w:p>
      <w:pPr>
        <w:ind w:firstLine="0"/>
        <w:jc w:val="center"/>
      </w:pPr>
      <w:r>
        <w:rPr>
          <w:b/>
        </w:rPr>
        <w:t>Файловая система и работа с файлами</w:t>
      </w:r>
    </w:p>
    <w:p>
      <w:pPr>
        <w:ind w:firstLine="0"/>
        <w:jc w:val="center"/>
      </w:pPr>
      <w:r>
        <w:t>Богдан Юдинцев</w:t>
        <w:br/>
        <w:t>1Итс-17, подгруппа 2</w:t>
        <w:br/>
        <w:t>Операционные системы</w:t>
      </w:r>
    </w:p>
    <w:p>
      <w:pPr>
        <w:pStyle w:val="1"/>
      </w:pPr>
      <w:r>
        <w:t>Цель работы</w:t>
      </w:r>
    </w:p>
    <w:p>
      <w:r>
        <w:t>Изучить файловую иерархию Linux, относительные и абсолютные пути, операции с каталогами и поведение символических ссылок.</w:t>
      </w:r>
    </w:p>
    <w:p>
      <w:pPr>
        <w:pStyle w:val="1"/>
      </w:pPr>
      <w:r>
        <w:t>Условия выполнения</w:t>
      </w:r>
    </w:p>
    <w:p>
      <w:r>
        <w:t>Исходные снимки antiX сохранены без изменения. Исправленное упражнение выполнено 31.10.2026 в новом отдельном учебном каталоге. Его содержимое не является содержимым настоящего домашнего каталога пользователя.</w:t>
      </w:r>
    </w:p>
    <w:p>
      <w:pPr>
        <w:pStyle w:val="1"/>
      </w:pPr>
      <w:r>
        <w:t>Ход работы</w:t>
      </w:r>
    </w:p>
    <w:p>
      <w:pPr>
        <w:pStyle w:val="2"/>
      </w:pPr>
      <w:r>
        <w:t>1 Создание дерева каталогов</w:t>
      </w:r>
    </w:p>
    <w:p>
      <w:pPr>
        <w:pStyle w:val="Code"/>
        <w:spacing w:after="0"/>
      </w:pPr>
      <w:r>
        <w:t>mkdir -p cat1/cat2/cat3/{cat6,cat7}</w:t>
      </w:r>
    </w:p>
    <w:p>
      <w:pPr>
        <w:pStyle w:val="Code"/>
        <w:spacing w:after="0"/>
      </w:pPr>
      <w:r>
        <w:t>mkdir -p cat1/cat2/cat5 cat1/cat3/cat4 cat1/cat8</w:t>
      </w:r>
    </w:p>
    <w:p>
      <w:pPr>
        <w:pStyle w:val="Code"/>
        <w:spacing w:after="0"/>
      </w:pPr>
      <w:r>
        <w:t>ln -s ../cat2/cat3/cat6 cat1/cat8/cat6</w:t>
      </w:r>
    </w:p>
    <w:p>
      <w:r>
        <w:t>Правильное направление ссылки: имя cat1/cat8/cat6 указывает на каталог cat1/cat2/cat3/cat6. В исходном снимке аргументы были переставлены: ссылка создавалась внутри другого каталога. Ниже приведено исправленное дерево.</w:t>
      </w:r>
    </w:p>
    <w:p>
      <w:pPr>
        <w:pStyle w:val="Code"/>
        <w:spacing w:after="0"/>
      </w:pPr>
      <w:r>
        <w:t>cat1</w:t>
      </w:r>
    </w:p>
    <w:p>
      <w:pPr>
        <w:pStyle w:val="Code"/>
        <w:spacing w:after="0"/>
      </w:pPr>
      <w:r>
        <w:t>|-- cat2</w:t>
      </w:r>
    </w:p>
    <w:p>
      <w:pPr>
        <w:pStyle w:val="Code"/>
        <w:spacing w:after="0"/>
      </w:pPr>
      <w:r>
        <w:t>|   |-- cat3</w:t>
      </w:r>
    </w:p>
    <w:p>
      <w:pPr>
        <w:pStyle w:val="Code"/>
        <w:spacing w:after="0"/>
      </w:pPr>
      <w:r>
        <w:t>|   |   |-- cat6</w:t>
      </w:r>
    </w:p>
    <w:p>
      <w:pPr>
        <w:pStyle w:val="Code"/>
        <w:spacing w:after="0"/>
      </w:pPr>
      <w:r>
        <w:t>|   |   `-- cat7</w:t>
      </w:r>
    </w:p>
    <w:p>
      <w:pPr>
        <w:pStyle w:val="Code"/>
        <w:spacing w:after="0"/>
      </w:pPr>
      <w:r>
        <w:t>|   `-- cat5</w:t>
      </w:r>
    </w:p>
    <w:p>
      <w:pPr>
        <w:pStyle w:val="Code"/>
        <w:spacing w:after="0"/>
      </w:pPr>
      <w:r>
        <w:t>|-- cat3</w:t>
      </w:r>
    </w:p>
    <w:p>
      <w:pPr>
        <w:pStyle w:val="Code"/>
        <w:spacing w:after="0"/>
      </w:pPr>
      <w:r>
        <w:t>|   `-- cat4</w:t>
      </w:r>
    </w:p>
    <w:p>
      <w:pPr>
        <w:pStyle w:val="Code"/>
        <w:spacing w:after="0"/>
      </w:pPr>
      <w:r>
        <w:t>`-- cat8</w:t>
      </w:r>
    </w:p>
    <w:p>
      <w:pPr>
        <w:pStyle w:val="Code"/>
        <w:spacing w:after="0"/>
      </w:pPr>
      <w:r>
        <w:t xml:space="preserve">    `-- cat6 -&gt; ../cat2/cat3/cat6</w:t>
      </w:r>
    </w:p>
    <w:p>
      <w:pPr>
        <w:pStyle w:val="2"/>
      </w:pPr>
      <w:r>
        <w:t>2 Удаление дубликатов и неразрешённой ссылки</w:t>
      </w:r>
    </w:p>
    <w:p>
      <w:r>
        <w:t>Формулировка про дублирующиеся имена допускает разные трактовки. Здесь сохранён cat1/cat3 с cat4, а вложенный cat1/cat2/cat3 вместе с cat6 и cat7 удалён. После удаления целевого каталога ссылка cat1/cat8/cat6 остаётся ссылкой, но больше не разрешается. Удалена именно эта ссылка.</w:t>
      </w:r>
    </w:p>
    <w:p>
      <w:r>
        <w:t>В новой проверке до удаления подтверждено существование цели, после удаления — наличие неразрешённой ссылки. Операции затрагивали только специально созданные каталоги.</w:t>
      </w:r>
    </w:p>
    <w:p>
      <w:pPr>
        <w:pStyle w:val="2"/>
      </w:pPr>
      <w:r>
        <w:t>3 Дата и ссылка на файл</w:t>
      </w:r>
    </w:p>
    <w:p>
      <w:pPr>
        <w:pStyle w:val="Code"/>
        <w:spacing w:after="0"/>
      </w:pPr>
      <w:r>
        <w:t>mkdir dir</w:t>
      </w:r>
    </w:p>
    <w:p>
      <w:pPr>
        <w:pStyle w:val="Code"/>
        <w:spacing w:after="0"/>
      </w:pPr>
      <w:r>
        <w:t>date &gt; dir/date</w:t>
      </w:r>
    </w:p>
    <w:p>
      <w:pPr>
        <w:pStyle w:val="Code"/>
        <w:spacing w:after="0"/>
      </w:pPr>
      <w:r>
        <w:t>ln -s dir/date link1</w:t>
      </w:r>
    </w:p>
    <w:p>
      <w:pPr>
        <w:pStyle w:val="Code"/>
        <w:spacing w:after="0"/>
      </w:pPr>
      <w:r>
        <w:t>mv dir/date dir/current_date</w:t>
      </w:r>
    </w:p>
    <w:p>
      <w:pPr>
        <w:pStyle w:val="Code"/>
        <w:spacing w:after="0"/>
      </w:pPr>
      <w:r>
        <w:t>cp dir/current_date ./current_date</w:t>
      </w:r>
    </w:p>
    <w:p>
      <w:pPr>
        <w:pStyle w:val="Code"/>
        <w:spacing w:after="0"/>
      </w:pPr>
      <w:r>
        <w:t>ls -R .</w:t>
      </w:r>
    </w:p>
    <w:p>
      <w:r>
        <w:t>До переименования link1 позволяет прочитать файл. После mv она продолжает хранить старый путь dir/date и становится неразрешённой. Это ожидаемый результат: символическая ссылка не переименовывается автоматически вместе с целью. Одним вызовом ls -R получен рекурсивный список учебного дерева.</w:t>
      </w:r>
    </w:p>
    <w:p>
      <w:pPr>
        <w:pStyle w:val="1"/>
      </w:pPr>
      <w:r>
        <w:t>Контрольные вопросы</w:t>
      </w:r>
    </w:p>
    <w:p>
      <w:pPr>
        <w:keepNext/>
      </w:pPr>
      <w:r/>
      <w:r>
        <w:rPr>
          <w:b/>
        </w:rPr>
        <w:t>1 Что такое файл и каталог?</w:t>
      </w:r>
      <w:r/>
    </w:p>
    <w:p>
      <w:r>
        <w:t>Файл хранит данные и имеет метаданные. Каталог сопоставляет имена файлов записям файловой системы и формирует иерархию имён.</w:t>
      </w:r>
    </w:p>
    <w:p>
      <w:pPr>
        <w:keepNext/>
      </w:pPr>
      <w:r/>
      <w:r>
        <w:rPr>
          <w:b/>
        </w:rPr>
        <w:t>2 Что такое путь?</w:t>
      </w:r>
      <w:r/>
    </w:p>
    <w:p>
      <w:r>
        <w:t>Это последовательность имён, определяющая расположение объекта. Абсолютный путь начинается с /; относительный отсчитывается от текущего каталога.</w:t>
      </w:r>
    </w:p>
    <w:p>
      <w:pPr>
        <w:keepNext/>
      </w:pPr>
      <w:r/>
      <w:r>
        <w:rPr>
          <w:b/>
        </w:rPr>
        <w:t>3 Какие бывают ссылки и как их создать?</w:t>
      </w:r>
      <w:r/>
    </w:p>
    <w:p>
      <w:r>
        <w:t>Жёсткая ссылка — ещё одно имя того же inode: ln original hardlink. Символическая ссылка хранит путь: ln -s target symlink. Она может указывать на каталог и может стать неразрешённой.</w:t>
      </w:r>
    </w:p>
    <w:p>
      <w:pPr>
        <w:keepNext/>
      </w:pPr>
      <w:r/>
      <w:r>
        <w:rPr>
          <w:b/>
        </w:rPr>
        <w:t>4 Как изменить текущий каталог?</w:t>
      </w:r>
      <w:r/>
    </w:p>
    <w:p>
      <w:r>
        <w:t>Командой cd. Например, cd .. переходит к родителю, cd без аргумента — в домашний каталог.</w:t>
      </w:r>
    </w:p>
    <w:p>
      <w:pPr>
        <w:keepNext/>
      </w:pPr>
      <w:r/>
      <w:r>
        <w:rPr>
          <w:b/>
        </w:rPr>
        <w:t>5 Как создавать и удалять файлы и каталоги?</w:t>
      </w:r>
      <w:r/>
    </w:p>
    <w:p>
      <w:r>
        <w:t>touch создаёт пустой файл или обновляет время; mkdir создаёт каталог; rm удаляет файл или ссылку; rmdir удаляет пустой каталог. Утверждение исходника «rm — создание» исправлено.</w:t>
      </w:r>
    </w:p>
    <w:p>
      <w:pPr>
        <w:keepNext/>
      </w:pPr>
      <w:r/>
      <w:r>
        <w:rPr>
          <w:b/>
        </w:rPr>
        <w:t>6 Как копировать и перемещать объекты?</w:t>
      </w:r>
      <w:r/>
    </w:p>
    <w:p>
      <w:r>
        <w:t>cp копирует, для дерева обычно применяется cp -r. mv перемещает или переименовывает. Переименование в пределах файловой системы обычно не копирует содержимое файла.</w:t>
      </w:r>
    </w:p>
    <w:p>
      <w:pPr>
        <w:pStyle w:val="1"/>
      </w:pPr>
      <w:r>
        <w:t>Вывод</w:t>
      </w:r>
    </w:p>
    <w:p>
      <w:r>
        <w:t>Дерево и ссылки созданы заново. Подтверждено различие между существованием символической ссылки и существованием её цели. Ошибка направления ссылки в исходном отчёте исправлена.</w:t>
      </w:r>
    </w:p>
    <w:p>
      <w:pPr>
        <w:pStyle w:val="1"/>
      </w:pPr>
      <w:r>
        <w:t>Исходные иллюстрации</w:t>
      </w:r>
    </w:p>
    <w:p>
      <w:r>
        <w:t>Иллюстрации сохранены из предоставленного отчёта. Они относятся к исходному сеансу antiX от 22.10.2026.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 — Исходный снимок 1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2 — Исходный снимок 2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3 — Исходный снимок 3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4 — Исходный снимок 4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5 — Исходный снимок 5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6 — Исходный снимок 6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10084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008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7 — Исходный снимок 7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10067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006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8 — Исходный снимок 8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76000" cy="10557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1055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9 — Исходный снимок 9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10 — Исходный снимок 10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12759" cy="27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2759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Рисунок 11 — Исходный снимок 11</w:t>
      </w:r>
    </w:p>
    <w:sectPr w:rsidR="00875BF2" w:rsidRPr="001916C4">
      <w:headerReference w:type="default" r:id="rId8"/>
      <w:footerReference w:type="default" r:id="rId9"/>
      <w:pgSz w:w="11906" w:h="16838"/>
      <w:pgMar w:top="1134" w:right="850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A93"/>
    <w:rsid w:val="001916C4"/>
    <w:rsid w:val="00492313"/>
    <w:rsid w:val="00577E91"/>
    <w:rsid w:val="00875BF2"/>
    <w:rsid w:val="009A2A93"/>
    <w:rsid w:val="00D6457C"/>
    <w:rsid w:val="00F3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A4E58"/>
  <w15:chartTrackingRefBased/>
  <w15:docId w15:val="{E9892DEC-6ABC-4CBF-B78F-C44F74E0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Lines w:val="0"/>
      <w:spacing w:after="120" w:line="276" w:lineRule="auto" w:before="0"/>
      <w:ind w:firstLine="709"/>
    </w:pPr>
    <w:rPr>
      <w:rFonts w:ascii="Times New Roman" w:hAnsi="Times New Roman" w:eastAsia="Times New Roman"/>
      <w:color w:val="000000"/>
      <w:sz w:val="28"/>
    </w:rPr>
  </w:style>
  <w:style w:type="paragraph" w:styleId="1">
    <w:name w:val="heading 1"/>
    <w:basedOn w:val="a"/>
    <w:next w:val="a"/>
    <w:link w:val="10"/>
    <w:uiPriority w:val="9"/>
    <w:qFormat/>
    <w:rsid w:val="009A2A93"/>
    <w:pPr>
      <w:keepNext/>
      <w:keepLines/>
      <w:spacing w:before="160" w:after="12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2A93"/>
    <w:pPr>
      <w:keepNext/>
      <w:keepLines/>
      <w:spacing w:before="0" w:after="12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2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2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2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2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2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2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2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A2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A2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A2A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A2A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A2A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A2A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A2A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A2A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A2A93"/>
    <w:pPr>
      <w:keepNext/>
      <w:spacing w:after="120" w:line="276" w:lineRule="auto" w:before="0"/>
      <w:ind w:firstLine="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9A2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2A93"/>
    <w:pPr>
      <w:numPr>
        <w:ilvl w:val="1"/>
      </w:numPr>
      <w:spacing w:after="120" w:line="276" w:lineRule="auto" w:before="0"/>
    </w:pPr>
    <w:rPr>
      <w:rFonts w:eastAsiaTheme="majorEastAsia" w:cstheme="majorBidi" w:ascii="Times New Roman" w:hAnsi="Times New Roman" w:eastAsia="Times New Roman"/>
      <w:color w:val="000000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A2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A2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A2A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A2A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A2A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A2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A2A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A2A9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923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">
    <w:name w:val="caption"/>
    <w:pPr>
      <w:keepNext w:val="0"/>
      <w:spacing w:after="120" w:line="276" w:lineRule="auto" w:before="0"/>
      <w:ind w:firstLine="0"/>
    </w:pPr>
    <w:rPr>
      <w:rFonts w:ascii="Times New Roman" w:hAnsi="Times New Roman" w:eastAsia="Times New Roman"/>
      <w:color w:val="000000"/>
      <w:sz w:val="24"/>
    </w:rPr>
  </w:style>
  <w:style w:type="paragraph" w:customStyle="1" w:styleId="Code">
    <w:name w:val="Code"/>
    <w:pPr>
      <w:keepNext w:val="0"/>
      <w:spacing w:line="240" w:lineRule="auto" w:after="120"/>
      <w:ind w:firstLine="0"/>
    </w:pPr>
    <w:rPr>
      <w:rFonts w:ascii="DejaVu Sans Mono" w:hAnsi="DejaVu Sans Mono"/>
      <w:color w:val="000000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 L2 Файловая система и работа с файлами</dc:title>
  <dc:subject>Лабораторная работа по операционным системам</dc:subject>
  <dc:creator>Богдан Юдинцев</dc:creator>
  <cp:keywords/>
  <dc:description/>
  <cp:lastModifiedBy>Богдан Юдинцев</cp:lastModifiedBy>
  <cp:revision>1</cp:revision>
  <dcterms:created xsi:type="dcterms:W3CDTF">2026-09-26T13:07:00Z</dcterms:created>
  <dcterms:modified xsi:type="dcterms:W3CDTF">2026-09-26T14:09:00Z</dcterms:modified>
</cp:coreProperties>
</file>