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80"/>
        <w:jc w:val="center"/>
      </w:pPr>
      <w:r>
        <w:rPr>
          <w:rFonts w:ascii="Tahoma" w:hAnsi="Tahoma" w:eastAsia="Tahoma"/>
          <w:b/>
          <w:color w:val="000000"/>
          <w:sz w:val="60"/>
        </w:rPr>
        <w:t>ขุมทรัพย์ MathPrep</w:t>
      </w:r>
    </w:p>
    <w:p>
      <w:pPr>
        <w:spacing w:after="240"/>
        <w:jc w:val="center"/>
      </w:pPr>
      <w:r>
        <w:rPr>
          <w:rFonts w:ascii="Tahoma" w:hAnsi="Tahoma" w:eastAsia="Tahoma"/>
          <w:b/>
          <w:color w:val="2563EB"/>
          <w:sz w:val="48"/>
        </w:rPr>
        <w:t>บทที่ 3 จำนวนจริงและพหุนาม</w:t>
      </w:r>
    </w:p>
    <w:p>
      <w:pPr>
        <w:spacing w:after="480"/>
        <w:jc w:val="center"/>
      </w:pPr>
      <w:r>
        <w:rPr>
          <w:rFonts w:ascii="Tahoma" w:hAnsi="Tahoma" w:eastAsia="Tahoma"/>
          <w:b w:val="0"/>
          <w:color w:val="667085"/>
          <w:sz w:val="25"/>
        </w:rPr>
        <w:t>คู่มือสูตร แนวคิด Keyword จุดหลอก และวิธีตรวจคำตอบ</w:t>
        <w:br/>
        <w:t>สำหรับเตรียมสอบ A-Level Math 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EAF2FF"/>
            <w:tcBorders>
              <w:top w:sz="6" w:val="single" w:color="D8E2F1"/>
              <w:left w:sz="6" w:val="single" w:color="D8E2F1"/>
              <w:bottom w:sz="6" w:val="single" w:color="D8E2F1"/>
              <w:right w:sz="6" w:val="single" w:color="D8E2F1"/>
            </w:tcBorders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102A63"/>
                <w:sz w:val="24"/>
              </w:rPr>
              <w:t>เป้าหมายของบทนี้</w:t>
            </w:r>
          </w:p>
          <w:p>
            <w:pPr>
              <w:jc w:val="center"/>
            </w:pPr>
            <w:r>
              <w:rPr>
                <w:rFonts w:ascii="Tahoma" w:hAnsi="Tahoma" w:eastAsia="Tahoma"/>
                <w:sz w:val="21"/>
              </w:rPr>
              <w:t>จัดการช่วง ค่าสัมบูรณ์ ราก และพหุนามได้  •  คุมเงื่อนไขก่อนยกกำลัง  •  ตรวจคำตอบแทรกปลอม</w:t>
            </w:r>
          </w:p>
        </w:tc>
      </w:tr>
    </w:tbl>
    <w:p>
      <w:pPr>
        <w:spacing w:before="440"/>
        <w:jc w:val="center"/>
      </w:pPr>
      <w:r>
        <w:rPr>
          <w:rFonts w:ascii="Tahoma" w:hAnsi="Tahoma" w:eastAsia="Tahoma"/>
          <w:b/>
          <w:color w:val="102A63"/>
          <w:sz w:val="20"/>
        </w:rPr>
        <w:t>ขอบเขตอ้างอิง</w:t>
      </w:r>
    </w:p>
    <w:p>
      <w:pPr>
        <w:jc w:val="center"/>
      </w:pPr>
      <w:r>
        <w:rPr>
          <w:rFonts w:ascii="Tahoma" w:hAnsi="Tahoma" w:eastAsia="Tahoma"/>
          <w:b w:val="0"/>
          <w:color w:val="667085"/>
          <w:sz w:val="19"/>
        </w:rPr>
        <w:t>Blueprint A-Level 61 Math1 ของ ทปอ. และหลักสูตรแกนกลางฉบับปรับปรุง พ.ศ. 2560</w:t>
      </w:r>
    </w:p>
    <w:p>
      <w:r>
        <w:br w:type="page"/>
      </w:r>
    </w:p>
    <w:p>
      <w:pPr>
        <w:pStyle w:val="Heading1"/>
        <w:keepNext/>
        <w:spacing w:before="80" w:after="60"/>
      </w:pPr>
      <w:r>
        <w:rPr>
          <w:rFonts w:ascii="Tahoma" w:hAnsi="Tahoma" w:eastAsia="Tahoma"/>
          <w:b/>
          <w:color w:val="000000"/>
          <w:sz w:val="40"/>
        </w:rPr>
        <w:t>ภาพรวม</w:t>
      </w:r>
    </w:p>
    <w:p>
      <w:pPr>
        <w:spacing w:after="200"/>
      </w:pPr>
      <w:r>
        <w:rPr>
          <w:rFonts w:ascii="Tahoma" w:hAnsi="Tahoma" w:eastAsia="Tahoma"/>
          <w:b w:val="0"/>
          <w:color w:val="667085"/>
          <w:sz w:val="21"/>
        </w:rPr>
        <w:t>เริ่มจากภาพใหญ่ก่อน แล้วค่อยลงมือกับสูตรและโจทย์</w:t>
      </w:r>
    </w:p>
    <w:p>
      <w:pPr>
        <w:spacing w:line="283" w:lineRule="auto"/>
      </w:pPr>
      <w:r>
        <w:rPr>
          <w:rFonts w:ascii="Tahoma" w:hAnsi="Tahoma" w:eastAsia="Tahoma"/>
          <w:sz w:val="21"/>
        </w:rPr>
        <w:t>บทนี้รวมเครื่องมือพีชคณิตที่ใช้แทบทุกบท ตั้งแต่ช่วงของจำนวนจริง ค่าสัมบูรณ์ เลขยกกำลังและราก ไปจนถึงการหารพหุนาม ทฤษฎีเศษเหลือ และความสัมพันธ์ของราก</w:t>
      </w:r>
    </w:p>
    <w:p>
      <w:pPr>
        <w:spacing w:line="283" w:lineRule="auto"/>
      </w:pPr>
      <w:r>
        <w:rPr>
          <w:rFonts w:ascii="Tahoma" w:hAnsi="Tahoma" w:eastAsia="Tahoma"/>
          <w:sz w:val="21"/>
        </w:rPr>
        <w:t>ข้อสอบมักให้แก้อสมการหลายช่วง สมการติดราก หรือหาพารามิเตอร์ของพหุนาม จุดตัดสินคะแนนคือการรักษาโดเมน เครื่องหมาย และตรวจคำตอบหลังการยกกำลัง</w:t>
      </w:r>
    </w:p>
    <w:p>
      <w:pPr>
        <w:pStyle w:val="Heading2"/>
        <w:keepNext/>
        <w:spacing w:before="160" w:after="80"/>
      </w:pPr>
      <w:r>
        <w:rPr>
          <w:rFonts w:ascii="Tahoma" w:hAnsi="Tahoma" w:eastAsia="Tahoma"/>
          <w:b/>
          <w:color w:val="102A63"/>
          <w:sz w:val="27"/>
        </w:rPr>
        <w:t>บทนี้ครอบคลุมอะไร</w:t>
      </w:r>
    </w:p>
    <w:p>
      <w:pPr>
        <w:pStyle w:val="ListBullet"/>
        <w:spacing w:after="40" w:line="264" w:lineRule="auto"/>
      </w:pPr>
      <w:r>
        <w:rPr>
          <w:rFonts w:ascii="Tahoma" w:hAnsi="Tahoma" w:eastAsia="Tahoma"/>
          <w:b w:val="0"/>
          <w:sz w:val="20"/>
        </w:rPr>
        <w:t>ช่วงและค่าสัมบูรณ์</w:t>
      </w:r>
    </w:p>
    <w:p>
      <w:pPr>
        <w:pStyle w:val="ListBullet"/>
        <w:spacing w:after="40" w:line="264" w:lineRule="auto"/>
      </w:pPr>
      <w:r>
        <w:rPr>
          <w:rFonts w:ascii="Tahoma" w:hAnsi="Tahoma" w:eastAsia="Tahoma"/>
          <w:b w:val="0"/>
          <w:sz w:val="20"/>
        </w:rPr>
        <w:t>สมการและอสมการพีชคณิต</w:t>
      </w:r>
    </w:p>
    <w:p>
      <w:pPr>
        <w:pStyle w:val="ListBullet"/>
        <w:spacing w:after="40" w:line="264" w:lineRule="auto"/>
      </w:pPr>
      <w:r>
        <w:rPr>
          <w:rFonts w:ascii="Tahoma" w:hAnsi="Tahoma" w:eastAsia="Tahoma"/>
          <w:b w:val="0"/>
          <w:sz w:val="20"/>
        </w:rPr>
        <w:t>พหุนาม ราก เศษเหลือ และตัวประกอบ</w:t>
      </w:r>
    </w:p>
    <w:p>
      <w:pPr>
        <w:pStyle w:val="Heading2"/>
        <w:keepNext/>
        <w:spacing w:before="160" w:after="80"/>
      </w:pPr>
      <w:r>
        <w:rPr>
          <w:rFonts w:ascii="Tahoma" w:hAnsi="Tahoma" w:eastAsia="Tahoma"/>
          <w:b/>
          <w:color w:val="102A63"/>
          <w:sz w:val="27"/>
        </w:rPr>
        <w:t>วิธีใช้บทนี้ให้คุ้ม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1. </w:t>
      </w:r>
      <w:r>
        <w:rPr>
          <w:rFonts w:ascii="Tahoma" w:hAnsi="Tahoma" w:eastAsia="Tahoma"/>
          <w:sz w:val="20"/>
        </w:rPr>
        <w:t>อ่านสูตรคู่กับเงื่อนไข ไม่แยกจำเฉพาะบรรทัดสูตร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2. </w:t>
      </w:r>
      <w:r>
        <w:rPr>
          <w:rFonts w:ascii="Tahoma" w:hAnsi="Tahoma" w:eastAsia="Tahoma"/>
          <w:sz w:val="20"/>
        </w:rPr>
        <w:t>ปิดวิธีทำตัวอย่างแล้วลองทำเอง ก่อนใช้ขั้นตอนตรวจจุดพลาด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3. </w:t>
      </w:r>
      <w:r>
        <w:rPr>
          <w:rFonts w:ascii="Tahoma" w:hAnsi="Tahoma" w:eastAsia="Tahoma"/>
          <w:sz w:val="20"/>
        </w:rPr>
        <w:t>ใช้ Checklist ตรวจโดเมน เครื่องหมาย ช่วง และชนิดของคำตอบก่อนส่ง</w:t>
      </w:r>
    </w:p>
    <w:p>
      <w:r>
        <w:br w:type="page"/>
      </w:r>
    </w:p>
    <w:p>
      <w:pPr>
        <w:pStyle w:val="Heading1"/>
        <w:keepNext/>
        <w:spacing w:before="80" w:after="60"/>
      </w:pPr>
      <w:r>
        <w:rPr>
          <w:rFonts w:ascii="Tahoma" w:hAnsi="Tahoma" w:eastAsia="Tahoma"/>
          <w:b/>
          <w:color w:val="000000"/>
          <w:sz w:val="40"/>
        </w:rPr>
        <w:t>สูตรสำคัญ</w:t>
      </w:r>
    </w:p>
    <w:p>
      <w:pPr>
        <w:spacing w:after="200"/>
      </w:pPr>
      <w:r>
        <w:rPr>
          <w:rFonts w:ascii="Tahoma" w:hAnsi="Tahoma" w:eastAsia="Tahoma"/>
          <w:b w:val="0"/>
          <w:color w:val="667085"/>
          <w:sz w:val="21"/>
        </w:rPr>
        <w:t>จำความหมายและเงื่อนไขให้ได้ก่อนแทนค่า</w:t>
      </w:r>
    </w:p>
    <w:p>
      <w:pPr>
        <w:pStyle w:val="Heading2"/>
        <w:keepNext/>
        <w:spacing w:before="180" w:after="40"/>
      </w:pPr>
      <w:r>
        <w:rPr>
          <w:rFonts w:ascii="Tahoma" w:hAnsi="Tahoma" w:eastAsia="Tahoma"/>
          <w:b/>
          <w:color w:val="102A63"/>
          <w:sz w:val="26"/>
        </w:rPr>
        <w:t>1. ค่าสัมบูรณ์เป็นระยะ</w:t>
      </w:r>
    </w:p>
    <w:p>
      <w:pPr>
        <w:keepNext/>
        <w:spacing w:before="40" w:after="100"/>
        <w:jc w:val="center"/>
      </w:pPr>
      <w:r>
        <w:rPr>
          <w:rFonts w:ascii="Cambria Math" w:hAnsi="Cambria Math" w:eastAsia="Cambria Math"/>
          <w:b/>
          <w:color w:val="2563EB"/>
          <w:sz w:val="26"/>
        </w:rPr>
        <w:t>|x−a|&lt;r ⇔ a−r&lt;x&lt;a+r;  |x−a|&gt;r ⇔ x&lt;a−r หรือ x&gt;a+r</w:t>
      </w:r>
    </w:p>
    <w:p>
      <w:pPr>
        <w:spacing w:after="120" w:line="276" w:lineRule="auto"/>
      </w:pPr>
      <w:r>
        <w:rPr>
          <w:rFonts w:ascii="Tahoma" w:hAnsi="Tahoma" w:eastAsia="Tahoma"/>
          <w:sz w:val="20"/>
        </w:rPr>
        <w:t>ความหมายของตัวแปร: a เป็นจุดศูนย์กลาง r&gt;0 เป็นระยะ</w:t>
        <w:br/>
        <w:t>เงื่อนไขการใช้: สูตรแรกใช้ r&gt;0; กรณี ≤ และ ≥ เปลี่ยนตามโจทย์</w:t>
        <w:br/>
        <w:t>ใช้กับโจทย์แบบไหน: อสมการระยะห่าง</w:t>
        <w:br/>
        <w:t>Keyword: ห่างจาก, ไม่เกิน, มากกว่า</w:t>
        <w:br/>
        <w:t>จุดที่ต้องระวัง: เครื่องหมาย &gt; ให้คำตอบด้านนอกสองช่วง</w:t>
        <w:br/>
        <w:t>ข้อผิดพลาดที่ทำบ่อย: เขียน &gt; เป็นช่วงกลาง</w:t>
      </w:r>
    </w:p>
    <w:p>
      <w:pPr>
        <w:pStyle w:val="Heading2"/>
        <w:keepNext/>
        <w:spacing w:before="180" w:after="40"/>
      </w:pPr>
      <w:r>
        <w:rPr>
          <w:rFonts w:ascii="Tahoma" w:hAnsi="Tahoma" w:eastAsia="Tahoma"/>
          <w:b/>
          <w:color w:val="102A63"/>
          <w:sz w:val="26"/>
        </w:rPr>
        <w:t>2. สมบัติรากที่สอง</w:t>
      </w:r>
    </w:p>
    <w:p>
      <w:pPr>
        <w:keepNext/>
        <w:spacing w:before="40" w:after="100"/>
        <w:jc w:val="center"/>
      </w:pPr>
      <w:r>
        <w:rPr>
          <w:rFonts w:ascii="Cambria Math" w:hAnsi="Cambria Math" w:eastAsia="Cambria Math"/>
          <w:b/>
          <w:color w:val="2563EB"/>
          <w:sz w:val="26"/>
        </w:rPr>
        <w:t>√(x²)=|x|</w:t>
      </w:r>
    </w:p>
    <w:p>
      <w:pPr>
        <w:spacing w:after="120" w:line="276" w:lineRule="auto"/>
      </w:pPr>
      <w:r>
        <w:rPr>
          <w:rFonts w:ascii="Tahoma" w:hAnsi="Tahoma" w:eastAsia="Tahoma"/>
          <w:sz w:val="20"/>
        </w:rPr>
        <w:t>ความหมายของตัวแปร: √· หมายถึงรากหลักที่ไม่เป็นลบ</w:t>
        <w:br/>
        <w:t>เงื่อนไขการใช้: นิพจน์ใต้รากคู่ต้องไม่ลบ</w:t>
        <w:br/>
        <w:t>ใช้กับโจทย์แบบไหน: จัดรูปสมการติดราก</w:t>
        <w:br/>
        <w:t>Keyword: รากที่สอง, ยกกำลังสอง</w:t>
        <w:br/>
        <w:t>จุดที่ต้องระวัง: ไม่เท่ากับ x เมื่อ x&lt;0</w:t>
        <w:br/>
        <w:t>ข้อผิดพลาดที่ทำบ่อย: ตัดรากกับกำลังสองโดยลืมค่าสัมบูรณ์</w:t>
      </w:r>
    </w:p>
    <w:p>
      <w:pPr>
        <w:pStyle w:val="Heading2"/>
        <w:keepNext/>
        <w:spacing w:before="180" w:after="40"/>
      </w:pPr>
      <w:r>
        <w:rPr>
          <w:rFonts w:ascii="Tahoma" w:hAnsi="Tahoma" w:eastAsia="Tahoma"/>
          <w:b/>
          <w:color w:val="102A63"/>
          <w:sz w:val="26"/>
        </w:rPr>
        <w:t>3. ดิสคริมิแนนต์</w:t>
      </w:r>
    </w:p>
    <w:p>
      <w:pPr>
        <w:keepNext/>
        <w:spacing w:before="40" w:after="100"/>
        <w:jc w:val="center"/>
      </w:pPr>
      <w:r>
        <w:rPr>
          <w:rFonts w:ascii="Cambria Math" w:hAnsi="Cambria Math" w:eastAsia="Cambria Math"/>
          <w:b/>
          <w:color w:val="2563EB"/>
          <w:sz w:val="26"/>
        </w:rPr>
        <w:t>Δ=b²−4ac</w:t>
      </w:r>
    </w:p>
    <w:p>
      <w:pPr>
        <w:spacing w:after="120" w:line="276" w:lineRule="auto"/>
      </w:pPr>
      <w:r>
        <w:rPr>
          <w:rFonts w:ascii="Tahoma" w:hAnsi="Tahoma" w:eastAsia="Tahoma"/>
          <w:sz w:val="20"/>
        </w:rPr>
        <w:t>ความหมายของตัวแปร: a,b,c เป็นสัมประสิทธิ์ของ ax²+bx+c โดย a≠0</w:t>
        <w:br/>
        <w:t>เงื่อนไขการใช้: Δ&gt;0 สองรากจริงต่างกัน; Δ=0 รากซ้ำ; Δ&lt;0 ไม่มีรากจริง</w:t>
        <w:br/>
        <w:t>ใช้กับโจทย์แบบไหน: จำนวนรากและพารามิเตอร์</w:t>
        <w:br/>
        <w:t>Keyword: รากจริง, สัมผัส, ไม่มีคำตอบ</w:t>
        <w:br/>
        <w:t>จุดที่ต้องระวัง: ถามรากในช่วงต้องตรวจเพิ่ม ไม่ใช่ดู Δ อย่างเดียว</w:t>
        <w:br/>
        <w:t>ข้อผิดพลาดที่ทำบ่อย: ใช้ Δ≥0 แล้วสรุปว่ารากอยู่ในช่วงที่กำหนด</w:t>
      </w:r>
    </w:p>
    <w:p>
      <w:pPr>
        <w:pStyle w:val="Heading2"/>
        <w:keepNext/>
        <w:spacing w:before="180" w:after="40"/>
      </w:pPr>
      <w:r>
        <w:rPr>
          <w:rFonts w:ascii="Tahoma" w:hAnsi="Tahoma" w:eastAsia="Tahoma"/>
          <w:b/>
          <w:color w:val="102A63"/>
          <w:sz w:val="26"/>
        </w:rPr>
        <w:t>4. ผลบวกและผลคูณราก</w:t>
      </w:r>
    </w:p>
    <w:p>
      <w:pPr>
        <w:keepNext/>
        <w:spacing w:before="40" w:after="100"/>
        <w:jc w:val="center"/>
      </w:pPr>
      <w:r>
        <w:rPr>
          <w:rFonts w:ascii="Cambria Math" w:hAnsi="Cambria Math" w:eastAsia="Cambria Math"/>
          <w:b/>
          <w:color w:val="2563EB"/>
          <w:sz w:val="26"/>
        </w:rPr>
        <w:t>α+β=−b/a;  αβ=c/a</w:t>
      </w:r>
    </w:p>
    <w:p>
      <w:pPr>
        <w:spacing w:after="120" w:line="276" w:lineRule="auto"/>
      </w:pPr>
      <w:r>
        <w:rPr>
          <w:rFonts w:ascii="Tahoma" w:hAnsi="Tahoma" w:eastAsia="Tahoma"/>
          <w:sz w:val="20"/>
        </w:rPr>
        <w:t>ความหมายของตัวแปร: α,β เป็นรากของ ax²+bx+c=0</w:t>
        <w:br/>
        <w:t>เงื่อนไขการใช้: a≠0 และนับรากตามพหุคูณ</w:t>
        <w:br/>
        <w:t>ใช้กับโจทย์แบบไหน: สร้างสมการใหม่หรือหานิพจน์ของราก</w:t>
        <w:br/>
        <w:t>Keyword: ผลบวกราก, ผลคูณราก</w:t>
        <w:br/>
        <w:t>จุดที่ต้องระวัง: เครื่องหมายของ −b/a</w:t>
        <w:br/>
        <w:t>ข้อผิดพลาดที่ทำบ่อย: ใช้กับสมการที่ยังไม่ได้เรียงพจน์</w:t>
      </w:r>
    </w:p>
    <w:p>
      <w:r>
        <w:br w:type="page"/>
      </w:r>
    </w:p>
    <w:p>
      <w:pPr>
        <w:pStyle w:val="Heading2"/>
        <w:keepNext/>
        <w:spacing w:before="180" w:after="40"/>
      </w:pPr>
      <w:r>
        <w:rPr>
          <w:rFonts w:ascii="Tahoma" w:hAnsi="Tahoma" w:eastAsia="Tahoma"/>
          <w:b/>
          <w:color w:val="102A63"/>
          <w:sz w:val="26"/>
        </w:rPr>
        <w:t>5. ทฤษฎีเศษเหลือ</w:t>
      </w:r>
    </w:p>
    <w:p>
      <w:pPr>
        <w:keepNext/>
        <w:spacing w:before="40" w:after="100"/>
        <w:jc w:val="center"/>
      </w:pPr>
      <w:r>
        <w:rPr>
          <w:rFonts w:ascii="Cambria Math" w:hAnsi="Cambria Math" w:eastAsia="Cambria Math"/>
          <w:b/>
          <w:color w:val="2563EB"/>
          <w:sz w:val="26"/>
        </w:rPr>
        <w:t>เศษจากการหาร P(x) ด้วย x−a คือ P(a)</w:t>
      </w:r>
    </w:p>
    <w:p>
      <w:pPr>
        <w:spacing w:after="120" w:line="276" w:lineRule="auto"/>
      </w:pPr>
      <w:r>
        <w:rPr>
          <w:rFonts w:ascii="Tahoma" w:hAnsi="Tahoma" w:eastAsia="Tahoma"/>
          <w:sz w:val="20"/>
        </w:rPr>
        <w:t>ความหมายของตัวแปร: P เป็นพหุนาม a เป็นค่าคงตัว</w:t>
        <w:br/>
        <w:t>เงื่อนไขการใช้: ตัวหารต้องอยู่ในรูป x−a; ถ้า kx−b ให้ใช้ a=b/k</w:t>
        <w:br/>
        <w:t>ใช้กับโจทย์แบบไหน: หาเศษหรือพารามิเตอร์</w:t>
        <w:br/>
        <w:t>Keyword: เศษเหลือ, หารด้วย x−a</w:t>
        <w:br/>
        <w:t>จุดที่ต้องระวัง: แทนค่าที่ทำให้ตัวหารเป็นศูนย์</w:t>
        <w:br/>
        <w:t>ข้อผิดพลาดที่ทำบ่อย: หารด้วย x+2 แล้วแทน 2 แทนที่จะเป็น −2</w:t>
      </w:r>
    </w:p>
    <w:p>
      <w:pPr>
        <w:pStyle w:val="Heading2"/>
        <w:keepNext/>
        <w:spacing w:before="180" w:after="40"/>
      </w:pPr>
      <w:r>
        <w:rPr>
          <w:rFonts w:ascii="Tahoma" w:hAnsi="Tahoma" w:eastAsia="Tahoma"/>
          <w:b/>
          <w:color w:val="102A63"/>
          <w:sz w:val="26"/>
        </w:rPr>
        <w:t>6. ทฤษฎีตัวประกอบ</w:t>
      </w:r>
    </w:p>
    <w:p>
      <w:pPr>
        <w:keepNext/>
        <w:spacing w:before="40" w:after="100"/>
        <w:jc w:val="center"/>
      </w:pPr>
      <w:r>
        <w:rPr>
          <w:rFonts w:ascii="Cambria Math" w:hAnsi="Cambria Math" w:eastAsia="Cambria Math"/>
          <w:b/>
          <w:color w:val="2563EB"/>
          <w:sz w:val="26"/>
        </w:rPr>
        <w:t>x−a เป็นตัวประกอบของ P(x) ⇔ P(a)=0</w:t>
      </w:r>
    </w:p>
    <w:p>
      <w:pPr>
        <w:spacing w:after="120" w:line="276" w:lineRule="auto"/>
      </w:pPr>
      <w:r>
        <w:rPr>
          <w:rFonts w:ascii="Tahoma" w:hAnsi="Tahoma" w:eastAsia="Tahoma"/>
          <w:sz w:val="20"/>
        </w:rPr>
        <w:t>ความหมายของตัวแปร: a เป็นรากของพหุนาม</w:t>
        <w:br/>
        <w:t>เงื่อนไขการใช้: ใช้ความสมมูลได้เมื่อ P เป็นพหุนาม</w:t>
        <w:br/>
        <w:t>ใช้กับโจทย์แบบไหน: หา factor และราก</w:t>
        <w:br/>
        <w:t>Keyword: หารลงตัว, ตัวประกอบ, ราก</w:t>
        <w:br/>
        <w:t>จุดที่ต้องระวัง: รากซ้ำต้องตรวจอนุพันธ์หรือหารซ้ำ</w:t>
        <w:br/>
        <w:t>ข้อผิดพลาดที่ทำบ่อย: เห็น P(a)=0 แล้วสรุปว่ารากไม่ซ้ำ</w:t>
      </w:r>
    </w:p>
    <w:p>
      <w:pPr>
        <w:pStyle w:val="Heading2"/>
        <w:keepNext/>
        <w:spacing w:before="180" w:after="40"/>
      </w:pPr>
      <w:r>
        <w:rPr>
          <w:rFonts w:ascii="Tahoma" w:hAnsi="Tahoma" w:eastAsia="Tahoma"/>
          <w:b/>
          <w:color w:val="102A63"/>
          <w:sz w:val="26"/>
        </w:rPr>
        <w:t>7. อสมการผลคูณและผลหาร</w:t>
      </w:r>
    </w:p>
    <w:p>
      <w:pPr>
        <w:keepNext/>
        <w:spacing w:before="40" w:after="100"/>
        <w:jc w:val="center"/>
      </w:pPr>
      <w:r>
        <w:rPr>
          <w:rFonts w:ascii="Cambria Math" w:hAnsi="Cambria Math" w:eastAsia="Cambria Math"/>
          <w:b/>
          <w:color w:val="2563EB"/>
          <w:sz w:val="26"/>
        </w:rPr>
        <w:t>จุดเปลี่ยนเครื่องหมายมาจากตัวเศษ=0 และตัวส่วน=0</w:t>
      </w:r>
    </w:p>
    <w:p>
      <w:pPr>
        <w:spacing w:after="120" w:line="276" w:lineRule="auto"/>
      </w:pPr>
      <w:r>
        <w:rPr>
          <w:rFonts w:ascii="Tahoma" w:hAnsi="Tahoma" w:eastAsia="Tahoma"/>
          <w:sz w:val="20"/>
        </w:rPr>
        <w:t>ความหมายของตัวแปร: จุดศูนย์ทำให้ค่าเป็นศูนย์ จุดต้องห้ามทำให้นิพจน์ไม่กำหนด</w:t>
        <w:br/>
        <w:t>เงื่อนไขการใช้: แยกตัวประกอบและเรียงจุดบนเส้นจำนวน</w:t>
        <w:br/>
        <w:t>ใช้กับโจทย์แบบไหน: อสมการพหุนามหรือเศษส่วน</w:t>
        <w:br/>
        <w:t>Keyword: ช่วงคำตอบ, ตารางเครื่องหมาย</w:t>
        <w:br/>
        <w:t>จุดที่ต้องระวัง: จุดตัวส่วนเป็นศูนย์ห้ามรวมเสมอ</w:t>
        <w:br/>
        <w:t>ข้อผิดพลาดที่ทำบ่อย: คูณข้ามโดยไม่รู้เครื่องหมายตัวส่วน</w:t>
      </w:r>
    </w:p>
    <w:p>
      <w:r>
        <w:br w:type="page"/>
      </w:r>
    </w:p>
    <w:p>
      <w:pPr>
        <w:pStyle w:val="Heading1"/>
        <w:keepNext/>
        <w:spacing w:before="80" w:after="60"/>
      </w:pPr>
      <w:r>
        <w:rPr>
          <w:rFonts w:ascii="Tahoma" w:hAnsi="Tahoma" w:eastAsia="Tahoma"/>
          <w:b/>
          <w:color w:val="000000"/>
          <w:sz w:val="40"/>
        </w:rPr>
        <w:t>รูปแบบโจทย์ที่ออกบ่อย</w:t>
      </w:r>
    </w:p>
    <w:p>
      <w:pPr>
        <w:spacing w:after="200"/>
      </w:pPr>
      <w:r>
        <w:rPr>
          <w:rFonts w:ascii="Tahoma" w:hAnsi="Tahoma" w:eastAsia="Tahoma"/>
          <w:b w:val="0"/>
          <w:color w:val="667085"/>
          <w:sz w:val="21"/>
        </w:rPr>
        <w:t>เริ่มจากจำแนกหน้าตาโจทย์ แล้วเลือกเครื่องมือที่ตรงที่สุด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</w:trPr>
        <w:tc>
          <w:tcPr>
            <w:tcW w:type="dxa" w:w="4025"/>
            <w:shd w:fill="102A6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20"/>
              </w:rPr>
              <w:t>รูปแบบโจทย์</w:t>
            </w:r>
          </w:p>
        </w:tc>
        <w:tc>
          <w:tcPr>
            <w:tcW w:type="dxa" w:w="5443"/>
            <w:shd w:fill="102A6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20"/>
              </w:rPr>
              <w:t>ควรเริ่มคิดจากตรงไหน</w:t>
            </w:r>
          </w:p>
        </w:tc>
      </w:tr>
      <w:tr>
        <w:trPr>
          <w:cantSplit/>
        </w:trPr>
        <w:tc>
          <w:tcPr>
            <w:tcW w:type="dxa" w:w="501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สมการค่าสัมบูรณ์</w:t>
            </w:r>
          </w:p>
        </w:tc>
        <w:tc>
          <w:tcPr>
            <w:tcW w:type="dxa" w:w="501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แปลเป็นระยะหรือแยกกรณี</w:t>
            </w:r>
          </w:p>
        </w:tc>
      </w:tr>
      <w:tr>
        <w:trPr>
          <w:cantSplit/>
        </w:trPr>
        <w:tc>
          <w:tcPr>
            <w:tcW w:type="dxa" w:w="5018"/>
            <w:shd w:fill="F5F8FE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สมการติดราก</w:t>
            </w:r>
          </w:p>
        </w:tc>
        <w:tc>
          <w:tcPr>
            <w:tcW w:type="dxa" w:w="5018"/>
            <w:shd w:fill="F5F8FE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หาโดเมน แยกราก แล้วตรวจย้อน</w:t>
            </w:r>
          </w:p>
        </w:tc>
      </w:tr>
      <w:tr>
        <w:trPr>
          <w:cantSplit/>
        </w:trPr>
        <w:tc>
          <w:tcPr>
            <w:tcW w:type="dxa" w:w="501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อสมการเศษส่วน</w:t>
            </w:r>
          </w:p>
        </w:tc>
        <w:tc>
          <w:tcPr>
            <w:tcW w:type="dxa" w:w="501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ย้ายข้างเป็นเศษส่วนเดียวและทำตารางเครื่องหมาย</w:t>
            </w:r>
          </w:p>
        </w:tc>
      </w:tr>
      <w:tr>
        <w:trPr>
          <w:cantSplit/>
        </w:trPr>
        <w:tc>
          <w:tcPr>
            <w:tcW w:type="dxa" w:w="5018"/>
            <w:shd w:fill="F5F8FE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พหุนามมีตัวประกอบ</w:t>
            </w:r>
          </w:p>
        </w:tc>
        <w:tc>
          <w:tcPr>
            <w:tcW w:type="dxa" w:w="5018"/>
            <w:shd w:fill="F5F8FE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ใช้ P(a)=0</w:t>
            </w:r>
          </w:p>
        </w:tc>
      </w:tr>
      <w:tr>
        <w:trPr>
          <w:cantSplit/>
        </w:trPr>
        <w:tc>
          <w:tcPr>
            <w:tcW w:type="dxa" w:w="501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หาเศษ</w:t>
            </w:r>
          </w:p>
        </w:tc>
        <w:tc>
          <w:tcPr>
            <w:tcW w:type="dxa" w:w="501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แทนค่าที่ทำให้ตัวหารเป็นศูนย์</w:t>
            </w:r>
          </w:p>
        </w:tc>
      </w:tr>
      <w:tr>
        <w:trPr>
          <w:cantSplit/>
        </w:trPr>
        <w:tc>
          <w:tcPr>
            <w:tcW w:type="dxa" w:w="5018"/>
            <w:shd w:fill="F5F8FE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รากตามเงื่อนไข</w:t>
            </w:r>
          </w:p>
        </w:tc>
        <w:tc>
          <w:tcPr>
            <w:tcW w:type="dxa" w:w="5018"/>
            <w:shd w:fill="F5F8FE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ใช้ผลบวก/ผลคูณรากร่วมกับช่วงและเครื่องหมาย</w:t>
            </w:r>
          </w:p>
        </w:tc>
      </w:tr>
    </w:tbl>
    <w:p>
      <w:r>
        <w:br w:type="page"/>
      </w:r>
    </w:p>
    <w:p>
      <w:pPr>
        <w:pStyle w:val="Heading1"/>
        <w:keepNext/>
        <w:spacing w:before="80" w:after="60"/>
      </w:pPr>
      <w:r>
        <w:rPr>
          <w:rFonts w:ascii="Tahoma" w:hAnsi="Tahoma" w:eastAsia="Tahoma"/>
          <w:b/>
          <w:color w:val="000000"/>
          <w:sz w:val="40"/>
        </w:rPr>
        <w:t>Keyword</w:t>
      </w:r>
    </w:p>
    <w:p>
      <w:pPr>
        <w:spacing w:after="200"/>
      </w:pPr>
      <w:r>
        <w:rPr>
          <w:rFonts w:ascii="Tahoma" w:hAnsi="Tahoma" w:eastAsia="Tahoma"/>
          <w:b w:val="0"/>
          <w:color w:val="667085"/>
          <w:sz w:val="21"/>
        </w:rPr>
        <w:t>เห็นคำนี้แล้วให้นึกถึงแนวคิดใดก่อน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</w:trPr>
        <w:tc>
          <w:tcPr>
            <w:tcW w:type="dxa" w:w="4025"/>
            <w:shd w:fill="102A6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20"/>
              </w:rPr>
              <w:t>คำหรือข้อความในโจทย์</w:t>
            </w:r>
          </w:p>
        </w:tc>
        <w:tc>
          <w:tcPr>
            <w:tcW w:type="dxa" w:w="5443"/>
            <w:shd w:fill="102A6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20"/>
              </w:rPr>
              <w:t>แนวคิดที่ควรนึกถึง</w:t>
            </w:r>
          </w:p>
        </w:tc>
      </w:tr>
      <w:tr>
        <w:trPr>
          <w:cantSplit/>
        </w:trPr>
        <w:tc>
          <w:tcPr>
            <w:tcW w:type="dxa" w:w="501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ห่างไม่เกิน r</w:t>
            </w:r>
          </w:p>
        </w:tc>
        <w:tc>
          <w:tcPr>
            <w:tcW w:type="dxa" w:w="501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|x−a|≤r</w:t>
            </w:r>
          </w:p>
        </w:tc>
      </w:tr>
      <w:tr>
        <w:trPr>
          <w:cantSplit/>
        </w:trPr>
        <w:tc>
          <w:tcPr>
            <w:tcW w:type="dxa" w:w="5018"/>
            <w:shd w:fill="F5F8FE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หารลงตัว</w:t>
            </w:r>
          </w:p>
        </w:tc>
        <w:tc>
          <w:tcPr>
            <w:tcW w:type="dxa" w:w="5018"/>
            <w:shd w:fill="F5F8FE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P(a)=0</w:t>
            </w:r>
          </w:p>
        </w:tc>
      </w:tr>
      <w:tr>
        <w:trPr>
          <w:cantSplit/>
        </w:trPr>
        <w:tc>
          <w:tcPr>
            <w:tcW w:type="dxa" w:w="501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เศษจาก x−a</w:t>
            </w:r>
          </w:p>
        </w:tc>
        <w:tc>
          <w:tcPr>
            <w:tcW w:type="dxa" w:w="501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P(a)</w:t>
            </w:r>
          </w:p>
        </w:tc>
      </w:tr>
      <w:tr>
        <w:trPr>
          <w:cantSplit/>
        </w:trPr>
        <w:tc>
          <w:tcPr>
            <w:tcW w:type="dxa" w:w="5018"/>
            <w:shd w:fill="F5F8FE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รากซ้ำ</w:t>
            </w:r>
          </w:p>
        </w:tc>
        <w:tc>
          <w:tcPr>
            <w:tcW w:type="dxa" w:w="5018"/>
            <w:shd w:fill="F5F8FE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Δ=0 หรือ P(a)=P′(a)=0</w:t>
            </w:r>
          </w:p>
        </w:tc>
      </w:tr>
      <w:tr>
        <w:trPr>
          <w:cantSplit/>
        </w:trPr>
        <w:tc>
          <w:tcPr>
            <w:tcW w:type="dxa" w:w="501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ไม่มีรากจริง</w:t>
            </w:r>
          </w:p>
        </w:tc>
        <w:tc>
          <w:tcPr>
            <w:tcW w:type="dxa" w:w="501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Δ&lt;0</w:t>
            </w:r>
          </w:p>
        </w:tc>
      </w:tr>
      <w:tr>
        <w:trPr>
          <w:cantSplit/>
        </w:trPr>
        <w:tc>
          <w:tcPr>
            <w:tcW w:type="dxa" w:w="5018"/>
            <w:shd w:fill="F5F8FE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อสมการเศษส่วน</w:t>
            </w:r>
          </w:p>
        </w:tc>
        <w:tc>
          <w:tcPr>
            <w:tcW w:type="dxa" w:w="5018"/>
            <w:shd w:fill="F5F8FE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ห้ามคูณข้ามก่อนรู้เครื่องหมาย</w:t>
            </w:r>
          </w:p>
        </w:tc>
      </w:tr>
    </w:tbl>
    <w:p>
      <w:r>
        <w:br w:type="page"/>
      </w:r>
    </w:p>
    <w:p>
      <w:pPr>
        <w:pStyle w:val="Heading1"/>
        <w:keepNext/>
        <w:spacing w:before="80" w:after="60"/>
      </w:pPr>
      <w:r>
        <w:rPr>
          <w:rFonts w:ascii="Tahoma" w:hAnsi="Tahoma" w:eastAsia="Tahoma"/>
          <w:b/>
          <w:color w:val="000000"/>
          <w:sz w:val="40"/>
        </w:rPr>
        <w:t>จุดหลอกและข้อควรระวัง</w:t>
      </w:r>
    </w:p>
    <w:p>
      <w:pPr>
        <w:spacing w:after="200"/>
      </w:pPr>
      <w:r>
        <w:rPr>
          <w:rFonts w:ascii="Tahoma" w:hAnsi="Tahoma" w:eastAsia="Tahoma"/>
          <w:b w:val="0"/>
          <w:color w:val="667085"/>
          <w:sz w:val="21"/>
        </w:rPr>
        <w:t>ความผิดพลาดส่วนใหญ่เกิดก่อนเริ่มคำนวณ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1. </w:t>
      </w:r>
      <w:r>
        <w:rPr>
          <w:rFonts w:ascii="Tahoma" w:hAnsi="Tahoma" w:eastAsia="Tahoma"/>
          <w:sz w:val="20"/>
        </w:rPr>
        <w:t>√(x²)=|x|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2. </w:t>
      </w:r>
      <w:r>
        <w:rPr>
          <w:rFonts w:ascii="Tahoma" w:hAnsi="Tahoma" w:eastAsia="Tahoma"/>
          <w:sz w:val="20"/>
        </w:rPr>
        <w:t>ยกกำลังสองอาจสร้างคำตอบแทรกปลอม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3. </w:t>
      </w:r>
      <w:r>
        <w:rPr>
          <w:rFonts w:ascii="Tahoma" w:hAnsi="Tahoma" w:eastAsia="Tahoma"/>
          <w:sz w:val="20"/>
        </w:rPr>
        <w:t>ตัวส่วนห้ามเป็นศูนย์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4. </w:t>
      </w:r>
      <w:r>
        <w:rPr>
          <w:rFonts w:ascii="Tahoma" w:hAnsi="Tahoma" w:eastAsia="Tahoma"/>
          <w:sz w:val="20"/>
        </w:rPr>
        <w:t>รากดัชนีคู่ต้องมีตัวตั้งไม่ลบในจำนวนจริง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5. </w:t>
      </w:r>
      <w:r>
        <w:rPr>
          <w:rFonts w:ascii="Tahoma" w:hAnsi="Tahoma" w:eastAsia="Tahoma"/>
          <w:sz w:val="20"/>
        </w:rPr>
        <w:t>คูณอสมการด้วยจำนวนลบต้องกลับเครื่องหมาย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6. </w:t>
      </w:r>
      <w:r>
        <w:rPr>
          <w:rFonts w:ascii="Tahoma" w:hAnsi="Tahoma" w:eastAsia="Tahoma"/>
          <w:sz w:val="20"/>
        </w:rPr>
        <w:t>รากที่มีพหุคูณเป็นเลขคู่ไม่เปลี่ยนเครื่องหมาย แต่พหุคูณเป็นเลขคี่เปลี่ยนเครื่องหมาย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7. </w:t>
      </w:r>
      <w:r>
        <w:rPr>
          <w:rFonts w:ascii="Tahoma" w:hAnsi="Tahoma" w:eastAsia="Tahoma"/>
          <w:sz w:val="20"/>
        </w:rPr>
        <w:t>เซตคำตอบต้องตรงกับช่วงที่โจทย์กำหนด</w:t>
      </w:r>
    </w:p>
    <w:p>
      <w:pPr>
        <w:pStyle w:val="Heading2"/>
        <w:keepNext/>
        <w:spacing w:before="160" w:after="80"/>
      </w:pPr>
      <w:r>
        <w:rPr>
          <w:rFonts w:ascii="Tahoma" w:hAnsi="Tahoma" w:eastAsia="Tahoma"/>
          <w:b/>
          <w:color w:val="102A63"/>
          <w:sz w:val="27"/>
        </w:rPr>
        <w:t>หมายเหตุด้านขอบเขต</w:t>
      </w:r>
    </w:p>
    <w:p>
      <w:r>
        <w:rPr>
          <w:rFonts w:ascii="Tahoma" w:hAnsi="Tahoma" w:eastAsia="Tahoma"/>
          <w:sz w:val="20"/>
        </w:rPr>
        <w:t>ตัวอย่างท้าทายเน้นตารางเครื่องหมายและการตรวจปลายช่วง</w:t>
      </w:r>
    </w:p>
    <w:p>
      <w:r>
        <w:br w:type="page"/>
      </w:r>
    </w:p>
    <w:p>
      <w:pPr>
        <w:pStyle w:val="Heading1"/>
        <w:keepNext/>
        <w:spacing w:before="80" w:after="60"/>
      </w:pPr>
      <w:r>
        <w:rPr>
          <w:rFonts w:ascii="Tahoma" w:hAnsi="Tahoma" w:eastAsia="Tahoma"/>
          <w:b/>
          <w:color w:val="000000"/>
          <w:sz w:val="40"/>
        </w:rPr>
        <w:t>Checklist ก่อนตอบ</w:t>
      </w:r>
    </w:p>
    <w:p>
      <w:pPr>
        <w:spacing w:after="200"/>
      </w:pPr>
      <w:r>
        <w:rPr>
          <w:rFonts w:ascii="Tahoma" w:hAnsi="Tahoma" w:eastAsia="Tahoma"/>
          <w:b w:val="0"/>
          <w:color w:val="667085"/>
          <w:sz w:val="21"/>
        </w:rPr>
        <w:t>ใช้เวลาไม่ถึงครึ่งนาทีเพื่อตรวจคะแนนที่ไม่ควรหลุด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</w:trPr>
        <w:tc>
          <w:tcPr>
            <w:tcW w:type="dxa" w:w="56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bottom w:sz="4" w:val="single" w:color="D8E2F1"/>
            </w:tcBorders>
          </w:tcPr>
          <w:p>
            <w:pPr>
              <w:jc w:val="center"/>
            </w:pPr>
            <w:r>
              <w:rPr>
                <w:rFonts w:ascii="Segoe UI Symbol" w:hAnsi="Segoe UI Symbol" w:eastAsia="Segoe UI Symbol"/>
                <w:b/>
                <w:color w:val="2563EB"/>
                <w:sz w:val="28"/>
              </w:rPr>
              <w:t>□</w:t>
            </w:r>
          </w:p>
        </w:tc>
        <w:tc>
          <w:tcPr>
            <w:tcW w:type="dxa" w:w="8901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bottom w:sz="4" w:val="single" w:color="D8E2F1"/>
            </w:tcBorders>
          </w:tcPr>
          <w:p>
            <w:r>
              <w:rPr>
                <w:rFonts w:ascii="Tahoma" w:hAnsi="Tahoma" w:eastAsia="Tahoma"/>
                <w:sz w:val="21"/>
              </w:rPr>
              <w:t>โดเมนครบหรือยัง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</w:trPr>
        <w:tc>
          <w:tcPr>
            <w:tcW w:type="dxa" w:w="56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bottom w:sz="4" w:val="single" w:color="D8E2F1"/>
            </w:tcBorders>
          </w:tcPr>
          <w:p>
            <w:pPr>
              <w:jc w:val="center"/>
            </w:pPr>
            <w:r>
              <w:rPr>
                <w:rFonts w:ascii="Segoe UI Symbol" w:hAnsi="Segoe UI Symbol" w:eastAsia="Segoe UI Symbol"/>
                <w:b/>
                <w:color w:val="2563EB"/>
                <w:sz w:val="28"/>
              </w:rPr>
              <w:t>□</w:t>
            </w:r>
          </w:p>
        </w:tc>
        <w:tc>
          <w:tcPr>
            <w:tcW w:type="dxa" w:w="8901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bottom w:sz="4" w:val="single" w:color="D8E2F1"/>
            </w:tcBorders>
          </w:tcPr>
          <w:p>
            <w:r>
              <w:rPr>
                <w:rFonts w:ascii="Tahoma" w:hAnsi="Tahoma" w:eastAsia="Tahoma"/>
                <w:sz w:val="21"/>
              </w:rPr>
              <w:t>จัดทุกพจน์ไว้ข้างเดียวก่อนทำตารางหรือยัง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</w:trPr>
        <w:tc>
          <w:tcPr>
            <w:tcW w:type="dxa" w:w="56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bottom w:sz="4" w:val="single" w:color="D8E2F1"/>
            </w:tcBorders>
          </w:tcPr>
          <w:p>
            <w:pPr>
              <w:jc w:val="center"/>
            </w:pPr>
            <w:r>
              <w:rPr>
                <w:rFonts w:ascii="Segoe UI Symbol" w:hAnsi="Segoe UI Symbol" w:eastAsia="Segoe UI Symbol"/>
                <w:b/>
                <w:color w:val="2563EB"/>
                <w:sz w:val="28"/>
              </w:rPr>
              <w:t>□</w:t>
            </w:r>
          </w:p>
        </w:tc>
        <w:tc>
          <w:tcPr>
            <w:tcW w:type="dxa" w:w="8901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bottom w:sz="4" w:val="single" w:color="D8E2F1"/>
            </w:tcBorders>
          </w:tcPr>
          <w:p>
            <w:r>
              <w:rPr>
                <w:rFonts w:ascii="Tahoma" w:hAnsi="Tahoma" w:eastAsia="Tahoma"/>
                <w:sz w:val="21"/>
              </w:rPr>
              <w:t>จุดต้องห้ามถูกตัดออกหรือไม่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</w:trPr>
        <w:tc>
          <w:tcPr>
            <w:tcW w:type="dxa" w:w="56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bottom w:sz="4" w:val="single" w:color="D8E2F1"/>
            </w:tcBorders>
          </w:tcPr>
          <w:p>
            <w:pPr>
              <w:jc w:val="center"/>
            </w:pPr>
            <w:r>
              <w:rPr>
                <w:rFonts w:ascii="Segoe UI Symbol" w:hAnsi="Segoe UI Symbol" w:eastAsia="Segoe UI Symbol"/>
                <w:b/>
                <w:color w:val="2563EB"/>
                <w:sz w:val="28"/>
              </w:rPr>
              <w:t>□</w:t>
            </w:r>
          </w:p>
        </w:tc>
        <w:tc>
          <w:tcPr>
            <w:tcW w:type="dxa" w:w="8901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bottom w:sz="4" w:val="single" w:color="D8E2F1"/>
            </w:tcBorders>
          </w:tcPr>
          <w:p>
            <w:r>
              <w:rPr>
                <w:rFonts w:ascii="Tahoma" w:hAnsi="Tahoma" w:eastAsia="Tahoma"/>
                <w:sz w:val="21"/>
              </w:rPr>
              <w:t>เครื่องหมายกลับเมื่อคูณด้วยลบหรือยัง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</w:trPr>
        <w:tc>
          <w:tcPr>
            <w:tcW w:type="dxa" w:w="56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bottom w:sz="4" w:val="single" w:color="D8E2F1"/>
            </w:tcBorders>
          </w:tcPr>
          <w:p>
            <w:pPr>
              <w:jc w:val="center"/>
            </w:pPr>
            <w:r>
              <w:rPr>
                <w:rFonts w:ascii="Segoe UI Symbol" w:hAnsi="Segoe UI Symbol" w:eastAsia="Segoe UI Symbol"/>
                <w:b/>
                <w:color w:val="2563EB"/>
                <w:sz w:val="28"/>
              </w:rPr>
              <w:t>□</w:t>
            </w:r>
          </w:p>
        </w:tc>
        <w:tc>
          <w:tcPr>
            <w:tcW w:type="dxa" w:w="8901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bottom w:sz="4" w:val="single" w:color="D8E2F1"/>
            </w:tcBorders>
          </w:tcPr>
          <w:p>
            <w:r>
              <w:rPr>
                <w:rFonts w:ascii="Tahoma" w:hAnsi="Tahoma" w:eastAsia="Tahoma"/>
                <w:sz w:val="21"/>
              </w:rPr>
              <w:t>ตรวจคำตอบในสมการเดิมหลังยกกำลังหรือยัง</w:t>
            </w:r>
          </w:p>
        </w:tc>
      </w:tr>
    </w:tbl>
    <w:p>
      <w:r>
        <w:br w:type="page"/>
      </w:r>
    </w:p>
    <w:p>
      <w:pPr>
        <w:pStyle w:val="Heading1"/>
        <w:keepNext/>
        <w:spacing w:before="80" w:after="60"/>
      </w:pPr>
      <w:r>
        <w:rPr>
          <w:rFonts w:ascii="Tahoma" w:hAnsi="Tahoma" w:eastAsia="Tahoma"/>
          <w:b/>
          <w:color w:val="000000"/>
          <w:sz w:val="40"/>
        </w:rPr>
        <w:t>ตัวอย่างพื้นฐาน</w:t>
      </w:r>
    </w:p>
    <w:p>
      <w:pPr>
        <w:keepNext/>
        <w:spacing w:before="40" w:after="160"/>
      </w:pPr>
      <w:r>
        <w:rPr>
          <w:rFonts w:ascii="Tahoma" w:hAnsi="Tahoma" w:eastAsia="Tahoma"/>
          <w:b/>
          <w:color w:val="FFFFFF"/>
          <w:sz w:val="21"/>
          <w:highlight w:val="blue"/>
        </w:rPr>
        <w:t xml:space="preserve">ตัวอย่าง 1  </w:t>
      </w:r>
      <w:r>
        <w:rPr>
          <w:rFonts w:ascii="Tahoma" w:hAnsi="Tahoma" w:eastAsia="Tahoma"/>
          <w:b/>
          <w:color w:val="102A63"/>
          <w:sz w:val="31"/>
        </w:rPr>
        <w:t>อสมการค่าสัมบูรณ์</w:t>
      </w:r>
      <w:r>
        <w:rPr>
          <w:rFonts w:ascii="Tahoma" w:hAnsi="Tahoma" w:eastAsia="Tahoma"/>
          <w:b/>
          <w:color w:val="667085"/>
          <w:sz w:val="19"/>
        </w:rPr>
        <w:t xml:space="preserve">   ระดับ พื้นฐาน</w:t>
      </w:r>
    </w:p>
    <w:p>
      <w:pPr>
        <w:pStyle w:val="Heading2"/>
        <w:keepNext/>
        <w:spacing w:before="160" w:after="80"/>
      </w:pPr>
      <w:r>
        <w:rPr>
          <w:rFonts w:ascii="Tahoma" w:hAnsi="Tahoma" w:eastAsia="Tahoma"/>
          <w:b/>
          <w:color w:val="102A63"/>
          <w:sz w:val="27"/>
        </w:rPr>
        <w:t>โจทย์</w:t>
      </w:r>
    </w:p>
    <w:p>
      <w:r>
        <w:rPr>
          <w:rFonts w:ascii="Tahoma" w:hAnsi="Tahoma" w:eastAsia="Tahoma"/>
          <w:sz w:val="21"/>
        </w:rPr>
        <w:t>แก้อสมการ |2x−3|≤5</w:t>
      </w:r>
    </w:p>
    <w:p>
      <w:pPr>
        <w:spacing w:before="0" w:after="120" w:line="269" w:lineRule="auto"/>
        <w:ind w:left="0"/>
      </w:pPr>
      <w:r>
        <w:rPr>
          <w:rFonts w:ascii="Tahoma" w:hAnsi="Tahoma" w:eastAsia="Tahoma"/>
          <w:b w:val="0"/>
          <w:color w:val="2563EB"/>
          <w:sz w:val="20"/>
        </w:rPr>
        <w:t>คำตอบ: −1≤x≤4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sz w:val="20"/>
        </w:rPr>
        <w:t>สูตรที่เลือกใช้: |u|≤r ⇔ −r≤u≤r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sz w:val="20"/>
        </w:rPr>
        <w:t>Keyword สำคัญ: ไม่เกิน</w:t>
      </w:r>
    </w:p>
    <w:p>
      <w:pPr>
        <w:pStyle w:val="Heading2"/>
        <w:keepNext/>
        <w:spacing w:before="160" w:after="80"/>
      </w:pPr>
      <w:r>
        <w:rPr>
          <w:rFonts w:ascii="Tahoma" w:hAnsi="Tahoma" w:eastAsia="Tahoma"/>
          <w:b/>
          <w:color w:val="102A63"/>
          <w:sz w:val="27"/>
        </w:rPr>
        <w:t>วิธีคิดทีละขั้น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1. </w:t>
      </w:r>
      <w:r>
        <w:rPr>
          <w:rFonts w:ascii="Tahoma" w:hAnsi="Tahoma" w:eastAsia="Tahoma"/>
          <w:sz w:val="20"/>
        </w:rPr>
        <w:t>เขียน −5≤2x−3≤5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2. </w:t>
      </w:r>
      <w:r>
        <w:rPr>
          <w:rFonts w:ascii="Tahoma" w:hAnsi="Tahoma" w:eastAsia="Tahoma"/>
          <w:sz w:val="20"/>
        </w:rPr>
        <w:t>บวก 3 ได้ −2≤2x≤8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3. </w:t>
      </w:r>
      <w:r>
        <w:rPr>
          <w:rFonts w:ascii="Tahoma" w:hAnsi="Tahoma" w:eastAsia="Tahoma"/>
          <w:sz w:val="20"/>
        </w:rPr>
        <w:t>หาร 2 ได้ −1≤x≤4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color w:val="B42318"/>
          <w:sz w:val="20"/>
        </w:rPr>
        <w:t>จุดหลอกของข้อ: แยกเป็นด้านนอกเหมือนกรณี ≥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sz w:val="20"/>
        </w:rPr>
        <w:t>วิธีตรวจคำตอบ: แทนปลายช่วงได้ค่า 5 พอดีจึงรวมปลายได้</w:t>
      </w:r>
    </w:p>
    <w:p>
      <w:r>
        <w:br w:type="page"/>
      </w:r>
    </w:p>
    <w:p>
      <w:pPr>
        <w:pStyle w:val="Heading1"/>
        <w:keepNext/>
        <w:spacing w:before="80" w:after="60"/>
      </w:pPr>
      <w:r>
        <w:rPr>
          <w:rFonts w:ascii="Tahoma" w:hAnsi="Tahoma" w:eastAsia="Tahoma"/>
          <w:b/>
          <w:color w:val="000000"/>
          <w:sz w:val="40"/>
        </w:rPr>
        <w:t>ตัวอย่างระดับกลาง</w:t>
      </w:r>
    </w:p>
    <w:p>
      <w:pPr>
        <w:keepNext/>
        <w:spacing w:before="40" w:after="160"/>
      </w:pPr>
      <w:r>
        <w:rPr>
          <w:rFonts w:ascii="Tahoma" w:hAnsi="Tahoma" w:eastAsia="Tahoma"/>
          <w:b/>
          <w:color w:val="FFFFFF"/>
          <w:sz w:val="21"/>
          <w:highlight w:val="blue"/>
        </w:rPr>
        <w:t xml:space="preserve">ตัวอย่าง 2  </w:t>
      </w:r>
      <w:r>
        <w:rPr>
          <w:rFonts w:ascii="Tahoma" w:hAnsi="Tahoma" w:eastAsia="Tahoma"/>
          <w:b/>
          <w:color w:val="102A63"/>
          <w:sz w:val="31"/>
        </w:rPr>
        <w:t>เศษเหลือสองเงื่อนไข</w:t>
      </w:r>
      <w:r>
        <w:rPr>
          <w:rFonts w:ascii="Tahoma" w:hAnsi="Tahoma" w:eastAsia="Tahoma"/>
          <w:b/>
          <w:color w:val="667085"/>
          <w:sz w:val="19"/>
        </w:rPr>
        <w:t xml:space="preserve">   ระดับ กลาง</w:t>
      </w:r>
    </w:p>
    <w:p>
      <w:pPr>
        <w:pStyle w:val="Heading2"/>
        <w:keepNext/>
        <w:spacing w:before="160" w:after="80"/>
      </w:pPr>
      <w:r>
        <w:rPr>
          <w:rFonts w:ascii="Tahoma" w:hAnsi="Tahoma" w:eastAsia="Tahoma"/>
          <w:b/>
          <w:color w:val="102A63"/>
          <w:sz w:val="27"/>
        </w:rPr>
        <w:t>โจทย์</w:t>
      </w:r>
    </w:p>
    <w:p>
      <w:r>
        <w:rPr>
          <w:rFonts w:ascii="Tahoma" w:hAnsi="Tahoma" w:eastAsia="Tahoma"/>
          <w:sz w:val="21"/>
        </w:rPr>
        <w:t>พหุนาม P(x)=x³+ax+b หารด้วย x−1 เหลือ 3 และหารด้วย x+1 เหลือ 1 จงหา a+b</w:t>
      </w:r>
    </w:p>
    <w:p>
      <w:pPr>
        <w:spacing w:before="0" w:after="120" w:line="269" w:lineRule="auto"/>
        <w:ind w:left="0"/>
      </w:pPr>
      <w:r>
        <w:rPr>
          <w:rFonts w:ascii="Tahoma" w:hAnsi="Tahoma" w:eastAsia="Tahoma"/>
          <w:b w:val="0"/>
          <w:color w:val="2563EB"/>
          <w:sz w:val="20"/>
        </w:rPr>
        <w:t>คำตอบ: 2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sz w:val="20"/>
        </w:rPr>
        <w:t>สูตรที่เลือกใช้: P(1)=3 และ P(−1)=1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sz w:val="20"/>
        </w:rPr>
        <w:t>Keyword สำคัญ: เศษเหลือ</w:t>
      </w:r>
    </w:p>
    <w:p>
      <w:pPr>
        <w:pStyle w:val="Heading2"/>
        <w:keepNext/>
        <w:spacing w:before="160" w:after="80"/>
      </w:pPr>
      <w:r>
        <w:rPr>
          <w:rFonts w:ascii="Tahoma" w:hAnsi="Tahoma" w:eastAsia="Tahoma"/>
          <w:b/>
          <w:color w:val="102A63"/>
          <w:sz w:val="27"/>
        </w:rPr>
        <w:t>วิธีคิดทีละขั้น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1. </w:t>
      </w:r>
      <w:r>
        <w:rPr>
          <w:rFonts w:ascii="Tahoma" w:hAnsi="Tahoma" w:eastAsia="Tahoma"/>
          <w:sz w:val="20"/>
        </w:rPr>
        <w:t>P(1)=1+a+b=3 จึง a+b=2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2. </w:t>
      </w:r>
      <w:r>
        <w:rPr>
          <w:rFonts w:ascii="Tahoma" w:hAnsi="Tahoma" w:eastAsia="Tahoma"/>
          <w:sz w:val="20"/>
        </w:rPr>
        <w:t>อีกเงื่อนไขให้ −1−a+b=1 ใช้ตรวจได้ a=0,b=2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3. </w:t>
      </w:r>
      <w:r>
        <w:rPr>
          <w:rFonts w:ascii="Tahoma" w:hAnsi="Tahoma" w:eastAsia="Tahoma"/>
          <w:sz w:val="20"/>
        </w:rPr>
        <w:t>ดังนั้น a+b=2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color w:val="B42318"/>
          <w:sz w:val="20"/>
        </w:rPr>
        <w:t>จุดหลอกของข้อ: แทน x=1 ให้ตัวหาร x+1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sz w:val="20"/>
        </w:rPr>
        <w:t>วิธีตรวจคำตอบ: ตรวจ P(1)=3 และ P(−1)=1</w:t>
      </w:r>
    </w:p>
    <w:p>
      <w:r>
        <w:br w:type="page"/>
      </w:r>
    </w:p>
    <w:p>
      <w:pPr>
        <w:pStyle w:val="Heading1"/>
        <w:keepNext/>
        <w:spacing w:before="80" w:after="60"/>
      </w:pPr>
      <w:r>
        <w:rPr>
          <w:rFonts w:ascii="Tahoma" w:hAnsi="Tahoma" w:eastAsia="Tahoma"/>
          <w:b/>
          <w:color w:val="000000"/>
          <w:sz w:val="40"/>
        </w:rPr>
        <w:t>ตัวอย่างระดับ A-Level/PAT1</w:t>
      </w:r>
    </w:p>
    <w:p>
      <w:pPr>
        <w:keepNext/>
        <w:spacing w:before="40" w:after="160"/>
      </w:pPr>
      <w:r>
        <w:rPr>
          <w:rFonts w:ascii="Tahoma" w:hAnsi="Tahoma" w:eastAsia="Tahoma"/>
          <w:b/>
          <w:color w:val="FFFFFF"/>
          <w:sz w:val="21"/>
          <w:highlight w:val="blue"/>
        </w:rPr>
        <w:t xml:space="preserve">ตัวอย่าง 3  </w:t>
      </w:r>
      <w:r>
        <w:rPr>
          <w:rFonts w:ascii="Tahoma" w:hAnsi="Tahoma" w:eastAsia="Tahoma"/>
          <w:b/>
          <w:color w:val="102A63"/>
          <w:sz w:val="31"/>
        </w:rPr>
        <w:t>อสมการเศษส่วนมีรากซ้ำ</w:t>
      </w:r>
      <w:r>
        <w:rPr>
          <w:rFonts w:ascii="Tahoma" w:hAnsi="Tahoma" w:eastAsia="Tahoma"/>
          <w:b/>
          <w:color w:val="667085"/>
          <w:sz w:val="19"/>
        </w:rPr>
        <w:t xml:space="preserve">   ระดับ A-Level/PAT1</w:t>
      </w:r>
    </w:p>
    <w:p>
      <w:pPr>
        <w:pStyle w:val="Heading2"/>
        <w:keepNext/>
        <w:spacing w:before="160" w:after="80"/>
      </w:pPr>
      <w:r>
        <w:rPr>
          <w:rFonts w:ascii="Tahoma" w:hAnsi="Tahoma" w:eastAsia="Tahoma"/>
          <w:b/>
          <w:color w:val="102A63"/>
          <w:sz w:val="27"/>
        </w:rPr>
        <w:t>โจทย์</w:t>
      </w:r>
    </w:p>
    <w:p>
      <w:r>
        <w:rPr>
          <w:rFonts w:ascii="Tahoma" w:hAnsi="Tahoma" w:eastAsia="Tahoma"/>
          <w:sz w:val="21"/>
        </w:rPr>
        <w:t>แก้อสมการ ((x−1)²(x+2))/(x−3)≤0</w:t>
      </w:r>
    </w:p>
    <w:p>
      <w:pPr>
        <w:spacing w:before="0" w:after="120" w:line="269" w:lineRule="auto"/>
        <w:ind w:left="0"/>
      </w:pPr>
      <w:r>
        <w:rPr>
          <w:rFonts w:ascii="Tahoma" w:hAnsi="Tahoma" w:eastAsia="Tahoma"/>
          <w:b w:val="0"/>
          <w:color w:val="2563EB"/>
          <w:sz w:val="20"/>
        </w:rPr>
        <w:t>คำตอบ: [−2,3)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sz w:val="20"/>
        </w:rPr>
        <w:t>สูตรที่เลือกใช้: ตารางเครื่องหมาย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sz w:val="20"/>
        </w:rPr>
        <w:t>Keyword สำคัญ: รากซ้ำ, ตัวส่วน</w:t>
      </w:r>
    </w:p>
    <w:p>
      <w:pPr>
        <w:pStyle w:val="Heading2"/>
        <w:keepNext/>
        <w:spacing w:before="160" w:after="80"/>
      </w:pPr>
      <w:r>
        <w:rPr>
          <w:rFonts w:ascii="Tahoma" w:hAnsi="Tahoma" w:eastAsia="Tahoma"/>
          <w:b/>
          <w:color w:val="102A63"/>
          <w:sz w:val="27"/>
        </w:rPr>
        <w:t>วิธีคิดทีละขั้น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1. </w:t>
      </w:r>
      <w:r>
        <w:rPr>
          <w:rFonts w:ascii="Tahoma" w:hAnsi="Tahoma" w:eastAsia="Tahoma"/>
          <w:sz w:val="20"/>
        </w:rPr>
        <w:t>จุดสำคัญคือ −2,1,3 โดย 3 ห้ามใช้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2. </w:t>
      </w:r>
      <w:r>
        <w:rPr>
          <w:rFonts w:ascii="Tahoma" w:hAnsi="Tahoma" w:eastAsia="Tahoma"/>
          <w:sz w:val="20"/>
        </w:rPr>
        <w:t>ราก x=1 มีพหุคูณคู่จึงไม่เปลี่ยนเครื่องหมาย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3. </w:t>
      </w:r>
      <w:r>
        <w:rPr>
          <w:rFonts w:ascii="Tahoma" w:hAnsi="Tahoma" w:eastAsia="Tahoma"/>
          <w:sz w:val="20"/>
        </w:rPr>
        <w:t>ทดสอบช่วงได้ค่าลบบน (−2,3) และรวมจุดศูนย์ −2,1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4. </w:t>
      </w:r>
      <w:r>
        <w:rPr>
          <w:rFonts w:ascii="Tahoma" w:hAnsi="Tahoma" w:eastAsia="Tahoma"/>
          <w:sz w:val="20"/>
        </w:rPr>
        <w:t>ดังนั้นคำตอบคือ [−2,3)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color w:val="B42318"/>
          <w:sz w:val="20"/>
        </w:rPr>
        <w:t>จุดหลอกของข้อ: สรุปช่วงก่อนทดสอบเครื่องหมายจริง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sz w:val="20"/>
        </w:rPr>
        <w:t>วิธีตรวจคำตอบ: แทน x=0 และ x=2 ได้ไม่บวก ส่วน x=4 ได้บวก; จุด x=3 ไม่อยู่ในโดเมน</w:t>
      </w:r>
    </w:p>
    <w:p>
      <w:r>
        <w:br w:type="page"/>
      </w:r>
    </w:p>
    <w:p>
      <w:pPr>
        <w:pStyle w:val="Heading1"/>
        <w:keepNext/>
        <w:spacing w:before="80" w:after="60"/>
      </w:pPr>
      <w:r>
        <w:rPr>
          <w:rFonts w:ascii="Tahoma" w:hAnsi="Tahoma" w:eastAsia="Tahoma"/>
          <w:b/>
          <w:color w:val="000000"/>
          <w:sz w:val="40"/>
        </w:rPr>
        <w:t>แหล่งอ้างอิง</w:t>
      </w:r>
    </w:p>
    <w:p>
      <w:pPr>
        <w:spacing w:after="200"/>
      </w:pPr>
      <w:r>
        <w:rPr>
          <w:rFonts w:ascii="Tahoma" w:hAnsi="Tahoma" w:eastAsia="Tahoma"/>
          <w:b w:val="0"/>
          <w:color w:val="667085"/>
          <w:sz w:val="21"/>
        </w:rPr>
        <w:t>ใช้ตรวจขอบเขตและรูปแบบข้อสอบ ตัวอย่างทั้งหมดแต่งขึ้นใหม่</w:t>
      </w:r>
    </w:p>
    <w:p>
      <w:pPr>
        <w:pStyle w:val="Heading2"/>
        <w:keepNext/>
        <w:spacing w:before="160" w:after="80"/>
      </w:pPr>
      <w:r>
        <w:rPr>
          <w:rFonts w:ascii="Tahoma" w:hAnsi="Tahoma" w:eastAsia="Tahoma"/>
          <w:b/>
          <w:color w:val="102A63"/>
          <w:sz w:val="27"/>
        </w:rPr>
        <w:t>1. สมาคมที่ประชุมอธิการบดีแห่งประเทศไทย (ทปอ.)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sz w:val="20"/>
        </w:rPr>
        <w:t>เอกสาร: โครงสร้างข้อสอบและตัวอย่างข้อสอบ A-Level 61 Math1 วิชาคณิตศาสตร์ประยุกต์ 1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color w:val="2563EB"/>
          <w:sz w:val="20"/>
        </w:rPr>
        <w:t>URL: https://www.mytcas.com/blueprint/a-level-61-math1/</w:t>
      </w:r>
    </w:p>
    <w:p>
      <w:pPr>
        <w:spacing w:before="0" w:after="160" w:line="269" w:lineRule="auto"/>
        <w:ind w:left="0"/>
      </w:pPr>
      <w:r>
        <w:rPr>
          <w:rFonts w:ascii="Tahoma" w:hAnsi="Tahoma" w:eastAsia="Tahoma"/>
          <w:b w:val="0"/>
          <w:sz w:val="20"/>
        </w:rPr>
        <w:t>ใช้ตรวจ: ใช้ตรวจขอบเขตสาระ รูปแบบข้อสอบ และการบูรณาการหลายบท</w:t>
      </w:r>
    </w:p>
    <w:p>
      <w:pPr>
        <w:pStyle w:val="Heading2"/>
        <w:keepNext/>
        <w:spacing w:before="160" w:after="80"/>
      </w:pPr>
      <w:r>
        <w:rPr>
          <w:rFonts w:ascii="Tahoma" w:hAnsi="Tahoma" w:eastAsia="Tahoma"/>
          <w:b/>
          <w:color w:val="102A63"/>
          <w:sz w:val="27"/>
        </w:rPr>
        <w:t>2. สำนักงานคณะกรรมการการศึกษาขั้นพื้นฐาน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sz w:val="20"/>
        </w:rPr>
        <w:t>เอกสาร: ตัวชี้วัดและสาระการเรียนรู้แกนกลาง กลุ่มสาระการเรียนรู้คณิตศาสตร์ ฉบับปรับปรุง พ.ศ. 2560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color w:val="2563EB"/>
          <w:sz w:val="20"/>
        </w:rPr>
        <w:t>URL: https://academic.obec.go.th/web/images/document/1580786328_d_1.pdf</w:t>
      </w:r>
    </w:p>
    <w:p>
      <w:pPr>
        <w:spacing w:before="0" w:after="160" w:line="269" w:lineRule="auto"/>
        <w:ind w:left="0"/>
      </w:pPr>
      <w:r>
        <w:rPr>
          <w:rFonts w:ascii="Tahoma" w:hAnsi="Tahoma" w:eastAsia="Tahoma"/>
          <w:b w:val="0"/>
          <w:sz w:val="20"/>
        </w:rPr>
        <w:t>ใช้ตรวจ: ใช้ตรวจขอบเขตความรู้ระดับมัธยมศึกษาตอนปลาย</w:t>
      </w:r>
    </w:p>
    <w:p>
      <w:pPr>
        <w:pStyle w:val="Heading2"/>
        <w:keepNext/>
        <w:spacing w:before="160" w:after="80"/>
      </w:pPr>
      <w:r>
        <w:rPr>
          <w:rFonts w:ascii="Tahoma" w:hAnsi="Tahoma" w:eastAsia="Tahoma"/>
          <w:b/>
          <w:color w:val="102A63"/>
          <w:sz w:val="27"/>
        </w:rPr>
        <w:t>ก่อนปิดบท ลองเช็กตัวเองอีกที</w:t>
      </w:r>
    </w:p>
    <w:p>
      <w:pPr>
        <w:pStyle w:val="ListBullet"/>
        <w:spacing w:after="40" w:line="264" w:lineRule="auto"/>
      </w:pPr>
      <w:r>
        <w:rPr>
          <w:rFonts w:ascii="Tahoma" w:hAnsi="Tahoma" w:eastAsia="Tahoma"/>
          <w:b w:val="0"/>
          <w:sz w:val="20"/>
        </w:rPr>
        <w:t>ลองอธิบายสูตรสำคัญด้วยคำของตัวเองให้ได้</w:t>
      </w:r>
    </w:p>
    <w:p>
      <w:pPr>
        <w:pStyle w:val="ListBullet"/>
        <w:spacing w:after="40" w:line="264" w:lineRule="auto"/>
      </w:pPr>
      <w:r>
        <w:rPr>
          <w:rFonts w:ascii="Tahoma" w:hAnsi="Tahoma" w:eastAsia="Tahoma"/>
          <w:b w:val="0"/>
          <w:sz w:val="20"/>
        </w:rPr>
        <w:t>ทำตัวอย่างซ้ำโดยไม่เปิดวิธีคิด แล้วค่อยตรวจย้อนกลับ</w:t>
      </w:r>
    </w:p>
    <w:p>
      <w:pPr>
        <w:pStyle w:val="ListBullet"/>
        <w:spacing w:after="40" w:line="264" w:lineRule="auto"/>
      </w:pPr>
      <w:r>
        <w:rPr>
          <w:rFonts w:ascii="Tahoma" w:hAnsi="Tahoma" w:eastAsia="Tahoma"/>
          <w:b w:val="0"/>
          <w:sz w:val="20"/>
        </w:rPr>
        <w:t>ถ้ายังพลาด ให้กลับไปดู Keyword จุดหลอก และเงื่อนไขของสูตรอีกครั้ง</w:t>
      </w:r>
    </w:p>
    <w:sectPr w:rsidR="00FC693F" w:rsidRPr="0006063C" w:rsidSect="00034616">
      <w:footerReference w:type="default" r:id="rId9"/>
      <w:pgSz w:w="11906" w:h="16838"/>
      <w:pgMar w:top="907" w:right="935" w:bottom="822" w:left="935" w:header="340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ahoma" w:hAnsi="Tahoma" w:eastAsia="Tahoma"/>
        <w:b w:val="0"/>
        <w:color w:val="667085"/>
        <w:sz w:val="16"/>
      </w:rPr>
      <w:t xml:space="preserve">ขุมทรัพย์ MathPrep  •  บทที่ 3 จำนวนจริงและพหุนาม  |  </w:t>
    </w:r>
    <w:r>
      <w:rPr>
        <w:rFonts w:ascii="Tahoma" w:hAnsi="Tahoma" w:eastAsia="Tahoma"/>
        <w:b w:val="0"/>
        <w:color w:val="667085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Tahoma" w:hAnsi="Tahoma" w:eastAsia="Tahom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ahoma" w:hAnsi="Tahoma" w:eastAsia="Tahoma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ahoma" w:hAnsi="Tahoma" w:eastAsia="Tahoma"/>
      <w:b/>
      <w:bCs/>
      <w:color w:val="4F81BD" w:themeColor="accent1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ahoma" w:hAnsi="Tahoma" w:eastAsia="Tahoma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ahoma" w:hAnsi="Tahoma" w:eastAsia="Tahoma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ahoma" w:hAnsi="Tahoma" w:eastAsia="Tahoma"/>
      <w:b w:val="0"/>
      <w:i/>
      <w:iCs/>
      <w:color w:val="4F81BD" w:themeColor="accent1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ahoma" w:hAnsi="Tahoma" w:eastAsia="Tahoma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ahoma" w:hAnsi="Tahoma" w:eastAsia="Tahoma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ahoma" w:hAnsi="Tahoma" w:eastAsia="Tahoma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ขุมทรัพย์ MathPrep บทที่ 3 จำนวนจริงและพหุนาม</dc:title>
  <dc:subject>A-Level Math 1: จำนวนจริงและพหุนาม</dc:subject>
  <dc:creator>MathPrep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