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D72E" w14:textId="77777777" w:rsidR="00A35ACE" w:rsidRPr="0037205B" w:rsidRDefault="00A35ACE" w:rsidP="00A35ACE">
      <w:pPr>
        <w:jc w:val="center"/>
        <w:rPr>
          <w:rFonts w:ascii="Aptos" w:hAnsi="Aptos" w:cs="Arial"/>
        </w:rPr>
      </w:pPr>
      <w:r w:rsidRPr="0037205B">
        <w:rPr>
          <w:rFonts w:ascii="Aptos" w:hAnsi="Aptos" w:cs="Arial"/>
          <w:noProof/>
        </w:rPr>
        <w:drawing>
          <wp:anchor distT="0" distB="0" distL="114300" distR="114300" simplePos="0" relativeHeight="251659264" behindDoc="0" locked="0" layoutInCell="1" allowOverlap="1" wp14:anchorId="0E978AAF" wp14:editId="447E4742">
            <wp:simplePos x="0" y="0"/>
            <wp:positionH relativeFrom="margin">
              <wp:align>center</wp:align>
            </wp:positionH>
            <wp:positionV relativeFrom="paragraph">
              <wp:posOffset>-381000</wp:posOffset>
            </wp:positionV>
            <wp:extent cx="3714750" cy="1805294"/>
            <wp:effectExtent l="0" t="0" r="0" b="0"/>
            <wp:wrapNone/>
            <wp:docPr id="316602043" name="Picture 1" descr="A logo with a cat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2043" name="Picture 1" descr="A logo with a cat and text&#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586" b="7018"/>
                    <a:stretch/>
                  </pic:blipFill>
                  <pic:spPr bwMode="auto">
                    <a:xfrm>
                      <a:off x="0" y="0"/>
                      <a:ext cx="3714750" cy="18052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86E3F8" w14:textId="77777777" w:rsidR="00A35ACE" w:rsidRPr="0037205B" w:rsidRDefault="00A35ACE" w:rsidP="00A35ACE">
      <w:pPr>
        <w:jc w:val="center"/>
        <w:rPr>
          <w:rFonts w:ascii="Aptos" w:hAnsi="Aptos" w:cs="Arial"/>
        </w:rPr>
      </w:pPr>
    </w:p>
    <w:p w14:paraId="7FE45611" w14:textId="77777777" w:rsidR="00A35ACE" w:rsidRPr="0037205B" w:rsidRDefault="00A35ACE" w:rsidP="00A35ACE">
      <w:pPr>
        <w:jc w:val="center"/>
        <w:rPr>
          <w:rFonts w:ascii="Aptos" w:hAnsi="Aptos"/>
          <w:b/>
          <w:bCs/>
        </w:rPr>
      </w:pPr>
    </w:p>
    <w:p w14:paraId="75C6B41F" w14:textId="77777777" w:rsidR="00A35ACE" w:rsidRPr="0037205B" w:rsidRDefault="00A35ACE" w:rsidP="00A35ACE">
      <w:pPr>
        <w:jc w:val="center"/>
        <w:rPr>
          <w:rFonts w:ascii="Aptos" w:hAnsi="Aptos"/>
          <w:b/>
          <w:bCs/>
        </w:rPr>
      </w:pPr>
    </w:p>
    <w:p w14:paraId="62F90378" w14:textId="77777777" w:rsidR="00A35ACE" w:rsidRPr="0037205B" w:rsidRDefault="00A35ACE" w:rsidP="00A35ACE">
      <w:pPr>
        <w:jc w:val="center"/>
        <w:rPr>
          <w:rFonts w:ascii="Aptos" w:hAnsi="Aptos"/>
          <w:b/>
          <w:bCs/>
        </w:rPr>
      </w:pPr>
    </w:p>
    <w:p w14:paraId="0606F654" w14:textId="77777777" w:rsidR="00A35ACE" w:rsidRPr="0037205B" w:rsidRDefault="00A35ACE" w:rsidP="00A35ACE">
      <w:pPr>
        <w:jc w:val="center"/>
        <w:rPr>
          <w:rFonts w:ascii="Aptos" w:hAnsi="Aptos"/>
          <w:b/>
          <w:bCs/>
        </w:rPr>
      </w:pPr>
    </w:p>
    <w:p w14:paraId="54249EED" w14:textId="77777777" w:rsidR="00A35ACE" w:rsidRDefault="00A35ACE" w:rsidP="00A35ACE">
      <w:pPr>
        <w:jc w:val="center"/>
        <w:rPr>
          <w:rFonts w:ascii="Aptos" w:hAnsi="Aptos"/>
          <w:b/>
          <w:bCs/>
        </w:rPr>
      </w:pPr>
    </w:p>
    <w:p w14:paraId="1BF1BC99" w14:textId="77777777" w:rsidR="00A35ACE" w:rsidRDefault="00A35ACE" w:rsidP="00A35ACE">
      <w:pPr>
        <w:jc w:val="center"/>
        <w:rPr>
          <w:rFonts w:ascii="Aptos" w:hAnsi="Aptos"/>
          <w:b/>
          <w:bCs/>
        </w:rPr>
      </w:pPr>
    </w:p>
    <w:p w14:paraId="23DCEC89" w14:textId="77777777" w:rsidR="00A35ACE" w:rsidRPr="0037205B" w:rsidRDefault="00A35ACE" w:rsidP="00A35ACE">
      <w:pPr>
        <w:rPr>
          <w:rFonts w:ascii="Aptos" w:hAnsi="Aptos"/>
          <w:b/>
          <w:bCs/>
        </w:rPr>
      </w:pPr>
    </w:p>
    <w:p w14:paraId="6D6B0B06" w14:textId="77777777" w:rsidR="00A35ACE" w:rsidRPr="0037205B" w:rsidRDefault="00A35ACE" w:rsidP="00A35ACE">
      <w:pPr>
        <w:jc w:val="center"/>
        <w:rPr>
          <w:rFonts w:ascii="Aptos" w:hAnsi="Aptos"/>
          <w:b/>
          <w:bCs/>
        </w:rPr>
      </w:pPr>
      <w:r w:rsidRPr="0037205B">
        <w:rPr>
          <w:rFonts w:ascii="Aptos" w:hAnsi="Aptos"/>
          <w:b/>
          <w:bCs/>
        </w:rPr>
        <w:t>CERTIFICATE</w:t>
      </w:r>
    </w:p>
    <w:p w14:paraId="3E92DB6B" w14:textId="77777777" w:rsidR="00A35ACE" w:rsidRPr="0037205B" w:rsidRDefault="00A35ACE" w:rsidP="00A35ACE">
      <w:pPr>
        <w:rPr>
          <w:rFonts w:ascii="Aptos" w:hAnsi="Aptos" w:cs="Arial"/>
        </w:rPr>
      </w:pPr>
    </w:p>
    <w:p w14:paraId="22F863A0" w14:textId="77777777" w:rsidR="00A35ACE" w:rsidRPr="0037205B" w:rsidRDefault="00A35ACE" w:rsidP="00A35ACE">
      <w:pPr>
        <w:rPr>
          <w:rFonts w:ascii="Aptos" w:hAnsi="Aptos" w:cs="Arial"/>
        </w:rPr>
      </w:pPr>
      <w:r w:rsidRPr="0037205B">
        <w:rPr>
          <w:rFonts w:ascii="Aptos" w:hAnsi="Aptos" w:cs="Arial"/>
        </w:rPr>
        <w:t>Mount Leopard Abstract Company, LLC</w:t>
      </w:r>
    </w:p>
    <w:p w14:paraId="2E12BD1B" w14:textId="77777777" w:rsidR="00A35ACE" w:rsidRPr="0037205B" w:rsidRDefault="00A35ACE" w:rsidP="00A35ACE">
      <w:pPr>
        <w:rPr>
          <w:rFonts w:ascii="Aptos" w:hAnsi="Aptos" w:cs="Arial"/>
        </w:rPr>
      </w:pPr>
      <w:r w:rsidRPr="0037205B">
        <w:rPr>
          <w:rFonts w:ascii="Aptos" w:hAnsi="Aptos" w:cs="Arial"/>
        </w:rPr>
        <w:t>801 Baptist Dr, Ste 203, Madison, MS 39110</w:t>
      </w:r>
    </w:p>
    <w:p w14:paraId="1FED6F54" w14:textId="77777777" w:rsidR="00A35ACE" w:rsidRPr="0037205B" w:rsidRDefault="00A35ACE" w:rsidP="00A35ACE">
      <w:pPr>
        <w:rPr>
          <w:rFonts w:ascii="Aptos" w:hAnsi="Aptos" w:cs="Arial"/>
        </w:rPr>
      </w:pPr>
      <w:r w:rsidRPr="0037205B">
        <w:rPr>
          <w:rFonts w:ascii="Aptos" w:hAnsi="Aptos" w:cs="Arial"/>
        </w:rPr>
        <w:t>(601) 707-4114  |  abstract@mountleopard.com</w:t>
      </w:r>
    </w:p>
    <w:p w14:paraId="72D4BE08" w14:textId="77777777" w:rsidR="00A35ACE" w:rsidRPr="0037205B" w:rsidRDefault="00A35ACE" w:rsidP="00A35ACE">
      <w:pPr>
        <w:rPr>
          <w:rFonts w:ascii="Aptos" w:hAnsi="Aptos" w:cs="Arial"/>
        </w:rPr>
      </w:pPr>
    </w:p>
    <w:p w14:paraId="668B34E9" w14:textId="77777777" w:rsidR="00A35ACE" w:rsidRPr="0037205B" w:rsidRDefault="00A35ACE" w:rsidP="00A35ACE">
      <w:pPr>
        <w:rPr>
          <w:rFonts w:ascii="Aptos" w:hAnsi="Aptos" w:cs="Arial"/>
          <w:color w:val="FF0000"/>
        </w:rPr>
      </w:pPr>
      <w:r w:rsidRPr="0037205B">
        <w:rPr>
          <w:rFonts w:ascii="Aptos" w:hAnsi="Aptos" w:cs="Arial"/>
          <w:color w:val="FF0000"/>
        </w:rPr>
        <w:t>ADDRESSEE</w:t>
      </w:r>
    </w:p>
    <w:p w14:paraId="0579C02A" w14:textId="77777777" w:rsidR="00A35ACE" w:rsidRPr="0037205B" w:rsidRDefault="00A35ACE" w:rsidP="00A35ACE">
      <w:pPr>
        <w:rPr>
          <w:rFonts w:ascii="Aptos" w:hAnsi="Aptos" w:cs="Arial"/>
        </w:rPr>
      </w:pPr>
    </w:p>
    <w:p w14:paraId="2ACDC5DA" w14:textId="77777777" w:rsidR="00A35ACE" w:rsidRPr="0037205B" w:rsidRDefault="00A35ACE" w:rsidP="00A35ACE">
      <w:pPr>
        <w:rPr>
          <w:rFonts w:ascii="Aptos" w:hAnsi="Aptos" w:cs="Arial"/>
        </w:rPr>
      </w:pPr>
      <w:r w:rsidRPr="0037205B">
        <w:rPr>
          <w:rFonts w:ascii="Aptos" w:hAnsi="Aptos" w:cs="Arial"/>
        </w:rPr>
        <w:t xml:space="preserve">RE:  Abstract of Title </w:t>
      </w:r>
      <w:r>
        <w:rPr>
          <w:rFonts w:ascii="Aptos" w:hAnsi="Aptos" w:cs="Arial"/>
        </w:rPr>
        <w:t>for the Property described in the attached Abstract Summary Report</w:t>
      </w:r>
    </w:p>
    <w:p w14:paraId="332C17AF" w14:textId="77777777" w:rsidR="00A35ACE" w:rsidRPr="0037205B" w:rsidRDefault="00A35ACE" w:rsidP="00A35ACE">
      <w:pPr>
        <w:rPr>
          <w:rFonts w:ascii="Aptos" w:hAnsi="Aptos" w:cs="Arial"/>
        </w:rPr>
      </w:pPr>
    </w:p>
    <w:p w14:paraId="3D956619" w14:textId="77777777" w:rsidR="00A35ACE" w:rsidRPr="0037205B" w:rsidRDefault="00A35ACE" w:rsidP="00A35ACE">
      <w:pPr>
        <w:rPr>
          <w:rFonts w:ascii="Aptos" w:hAnsi="Aptos" w:cs="Arial"/>
        </w:rPr>
      </w:pPr>
      <w:r w:rsidRPr="0037205B">
        <w:rPr>
          <w:rFonts w:ascii="Aptos" w:hAnsi="Aptos" w:cs="Arial"/>
          <w:u w:val="single"/>
        </w:rPr>
        <w:t>Effective Date</w:t>
      </w:r>
      <w:r w:rsidRPr="0037205B">
        <w:rPr>
          <w:rFonts w:ascii="Aptos" w:hAnsi="Aptos" w:cs="Arial"/>
        </w:rPr>
        <w:t xml:space="preserve">: </w:t>
      </w:r>
      <w:r w:rsidRPr="0037205B">
        <w:rPr>
          <w:rFonts w:ascii="Aptos" w:hAnsi="Aptos" w:cs="Arial"/>
          <w:color w:val="FF0000"/>
        </w:rPr>
        <w:t>EFFECTIVE DATE</w:t>
      </w:r>
    </w:p>
    <w:p w14:paraId="277A9889" w14:textId="77777777" w:rsidR="00A35ACE" w:rsidRPr="0037205B" w:rsidRDefault="00A35ACE" w:rsidP="00A35ACE">
      <w:pPr>
        <w:rPr>
          <w:rFonts w:ascii="Aptos" w:hAnsi="Aptos" w:cs="Arial"/>
        </w:rPr>
      </w:pPr>
    </w:p>
    <w:p w14:paraId="253A963D" w14:textId="77777777" w:rsidR="00A35ACE" w:rsidRPr="0037205B" w:rsidRDefault="00A35ACE" w:rsidP="00A35ACE">
      <w:pPr>
        <w:rPr>
          <w:rFonts w:ascii="Aptos" w:hAnsi="Aptos" w:cs="Arial"/>
        </w:rPr>
      </w:pPr>
      <w:r w:rsidRPr="0037205B">
        <w:rPr>
          <w:rFonts w:ascii="Aptos" w:hAnsi="Aptos" w:cs="Arial"/>
        </w:rPr>
        <w:t xml:space="preserve">It is certified that documents in the following Abstract Summary Report are true and correct copies of the Chancery Court Records of </w:t>
      </w:r>
      <w:r w:rsidRPr="0037205B">
        <w:rPr>
          <w:rFonts w:ascii="Aptos" w:hAnsi="Aptos" w:cs="Arial"/>
          <w:color w:val="FF0000"/>
        </w:rPr>
        <w:t xml:space="preserve">COUNTY </w:t>
      </w:r>
      <w:r w:rsidRPr="0037205B">
        <w:rPr>
          <w:rFonts w:ascii="Aptos" w:hAnsi="Aptos" w:cs="Arial"/>
        </w:rPr>
        <w:t>County, Mississippi (the “</w:t>
      </w:r>
      <w:r w:rsidRPr="0037205B">
        <w:rPr>
          <w:rFonts w:ascii="Aptos" w:hAnsi="Aptos" w:cs="Arial"/>
          <w:u w:val="single"/>
        </w:rPr>
        <w:t>Records</w:t>
      </w:r>
      <w:r w:rsidRPr="0037205B">
        <w:rPr>
          <w:rFonts w:ascii="Aptos" w:hAnsi="Aptos" w:cs="Arial"/>
        </w:rPr>
        <w:t xml:space="preserve">”), in so far as the same touch and affect the title to the captioned lands. It is further certified that a careful examination of the public records (as herein noted) has been made of the Records, as properly indexed, from the dates set forth herein through 8:00 a.m. on the Effective Date insofar as the same touches and affects the title to the captioned lands. The following Abstract Summary Report and this Certificate are made solely for the benefit of the addressee shown above. </w:t>
      </w:r>
    </w:p>
    <w:p w14:paraId="53A26D2A" w14:textId="77777777" w:rsidR="00A35ACE" w:rsidRPr="0037205B" w:rsidRDefault="00A35ACE" w:rsidP="00A35ACE">
      <w:pPr>
        <w:rPr>
          <w:rFonts w:ascii="Aptos" w:hAnsi="Aptos"/>
        </w:rPr>
      </w:pPr>
    </w:p>
    <w:p w14:paraId="1942B748" w14:textId="77777777" w:rsidR="00A35ACE" w:rsidRPr="0037205B" w:rsidRDefault="00A35ACE" w:rsidP="00A35ACE">
      <w:pPr>
        <w:jc w:val="center"/>
        <w:rPr>
          <w:rFonts w:ascii="Aptos" w:hAnsi="Aptos"/>
          <w:b/>
          <w:bCs/>
        </w:rPr>
      </w:pPr>
      <w:r w:rsidRPr="0037205B">
        <w:rPr>
          <w:rFonts w:ascii="Aptos" w:hAnsi="Aptos"/>
          <w:b/>
          <w:bCs/>
        </w:rPr>
        <w:t>Scope of Title Examination</w:t>
      </w:r>
    </w:p>
    <w:p w14:paraId="2F7E0286" w14:textId="77777777" w:rsidR="00A35ACE" w:rsidRPr="0037205B" w:rsidRDefault="00A35ACE" w:rsidP="00A35ACE">
      <w:pPr>
        <w:jc w:val="center"/>
        <w:rPr>
          <w:rFonts w:ascii="Aptos" w:hAnsi="Aptos"/>
        </w:rPr>
      </w:pPr>
      <w:r w:rsidRPr="0037205B">
        <w:rPr>
          <w:rFonts w:ascii="Aptos" w:hAnsi="Aptos"/>
        </w:rPr>
        <w:t>(For surface and mineral estates)</w:t>
      </w:r>
    </w:p>
    <w:p w14:paraId="10339F75" w14:textId="77777777" w:rsidR="00A35ACE" w:rsidRPr="0037205B" w:rsidRDefault="00A35ACE" w:rsidP="00A35ACE">
      <w:pPr>
        <w:rPr>
          <w:rFonts w:ascii="Aptos" w:hAnsi="Aptos"/>
        </w:rPr>
      </w:pPr>
    </w:p>
    <w:p w14:paraId="2778F7A3" w14:textId="77777777" w:rsidR="00A35ACE" w:rsidRPr="0037205B" w:rsidRDefault="00A35ACE" w:rsidP="00A35ACE">
      <w:pPr>
        <w:ind w:left="3600" w:hanging="3600"/>
        <w:rPr>
          <w:rFonts w:ascii="Aptos" w:hAnsi="Aptos"/>
        </w:rPr>
      </w:pPr>
      <w:r w:rsidRPr="0037205B">
        <w:rPr>
          <w:rFonts w:ascii="Aptos" w:hAnsi="Aptos"/>
          <w:b/>
          <w:bCs/>
        </w:rPr>
        <w:t>Sectional Index</w:t>
      </w:r>
      <w:r w:rsidRPr="0037205B">
        <w:rPr>
          <w:rFonts w:ascii="Aptos" w:hAnsi="Aptos"/>
        </w:rPr>
        <w:t>:</w:t>
      </w:r>
      <w:r w:rsidRPr="0037205B">
        <w:rPr>
          <w:rFonts w:ascii="Aptos" w:hAnsi="Aptos"/>
        </w:rPr>
        <w:tab/>
        <w:t>As to the mineral estate, from sovereignty (patent) to the Effective Date; and as to the surface estate, from the Effective Date back to a deed executed at least 100 years prior.</w:t>
      </w:r>
    </w:p>
    <w:p w14:paraId="66C10187" w14:textId="77777777" w:rsidR="00A35ACE" w:rsidRPr="0037205B" w:rsidRDefault="00A35ACE" w:rsidP="00A35ACE">
      <w:pPr>
        <w:ind w:left="3600" w:hanging="3600"/>
        <w:rPr>
          <w:rFonts w:ascii="Aptos" w:hAnsi="Aptos"/>
        </w:rPr>
      </w:pPr>
    </w:p>
    <w:p w14:paraId="156485AA" w14:textId="77777777" w:rsidR="00A35ACE" w:rsidRPr="0037205B" w:rsidRDefault="00A35ACE" w:rsidP="00A35ACE">
      <w:pPr>
        <w:ind w:left="3600" w:hanging="3600"/>
        <w:rPr>
          <w:rFonts w:ascii="Aptos" w:hAnsi="Aptos"/>
        </w:rPr>
      </w:pPr>
      <w:r w:rsidRPr="0037205B">
        <w:rPr>
          <w:rFonts w:ascii="Aptos" w:hAnsi="Aptos"/>
          <w:b/>
          <w:bCs/>
        </w:rPr>
        <w:t>General Index–Deeds</w:t>
      </w:r>
      <w:r w:rsidRPr="0037205B">
        <w:rPr>
          <w:rFonts w:ascii="Aptos" w:hAnsi="Aptos"/>
        </w:rPr>
        <w:t>:</w:t>
      </w:r>
      <w:r w:rsidRPr="0037205B">
        <w:rPr>
          <w:rFonts w:ascii="Aptos" w:hAnsi="Aptos"/>
        </w:rPr>
        <w:tab/>
        <w:t>As necessary to resolve any gaps or breaks in the chain of title from sectional.</w:t>
      </w:r>
    </w:p>
    <w:p w14:paraId="4C689AA2" w14:textId="77777777" w:rsidR="00A35ACE" w:rsidRPr="0037205B" w:rsidRDefault="00A35ACE" w:rsidP="00A35ACE">
      <w:pPr>
        <w:rPr>
          <w:rFonts w:ascii="Aptos" w:hAnsi="Aptos"/>
        </w:rPr>
      </w:pPr>
    </w:p>
    <w:p w14:paraId="64010474" w14:textId="77777777" w:rsidR="00A35ACE" w:rsidRPr="0037205B" w:rsidRDefault="00A35ACE" w:rsidP="00A35ACE">
      <w:pPr>
        <w:ind w:left="3600" w:hanging="3600"/>
        <w:rPr>
          <w:rFonts w:ascii="Aptos" w:hAnsi="Aptos"/>
        </w:rPr>
      </w:pPr>
      <w:r w:rsidRPr="0037205B">
        <w:rPr>
          <w:rFonts w:ascii="Aptos" w:hAnsi="Aptos"/>
          <w:b/>
          <w:bCs/>
        </w:rPr>
        <w:t>General Index–Deeds of Trust</w:t>
      </w:r>
      <w:r w:rsidRPr="0037205B">
        <w:rPr>
          <w:rFonts w:ascii="Aptos" w:hAnsi="Aptos"/>
        </w:rPr>
        <w:t>:</w:t>
      </w:r>
      <w:r w:rsidRPr="0037205B">
        <w:rPr>
          <w:rFonts w:ascii="Aptos" w:hAnsi="Aptos"/>
        </w:rPr>
        <w:tab/>
        <w:t>From the Effective Date back 32 years. For any effective deed of trust in the chain prior to the 32-years, if minerals are mentioned and the deed of trust has not been released, then a copy has been provided.</w:t>
      </w:r>
    </w:p>
    <w:p w14:paraId="1614BA8C" w14:textId="77777777" w:rsidR="00A35ACE" w:rsidRPr="0037205B" w:rsidRDefault="00A35ACE" w:rsidP="00A35ACE">
      <w:pPr>
        <w:rPr>
          <w:rFonts w:ascii="Aptos" w:hAnsi="Aptos"/>
        </w:rPr>
      </w:pPr>
    </w:p>
    <w:p w14:paraId="34454F9F" w14:textId="77777777" w:rsidR="00A35ACE" w:rsidRPr="0037205B" w:rsidRDefault="00A35ACE" w:rsidP="00A35ACE">
      <w:pPr>
        <w:ind w:left="3600" w:hanging="3600"/>
        <w:rPr>
          <w:rFonts w:ascii="Aptos" w:hAnsi="Aptos"/>
        </w:rPr>
      </w:pPr>
      <w:r w:rsidRPr="0037205B">
        <w:rPr>
          <w:rFonts w:ascii="Aptos" w:hAnsi="Aptos"/>
          <w:b/>
          <w:bCs/>
        </w:rPr>
        <w:t>Chancery Dockets</w:t>
      </w:r>
      <w:r w:rsidRPr="0037205B">
        <w:rPr>
          <w:rFonts w:ascii="Aptos" w:hAnsi="Aptos"/>
        </w:rPr>
        <w:t>:</w:t>
      </w:r>
      <w:r w:rsidRPr="0037205B">
        <w:rPr>
          <w:rFonts w:ascii="Aptos" w:hAnsi="Aptos"/>
        </w:rPr>
        <w:tab/>
        <w:t>From the Effective Date back 32 years, for all owners in the chain of title during that time, each owner for his/her respective period of ownership. Prior to 32 years, direct and reverse run as needed, to fill gaps in the chain of title.</w:t>
      </w:r>
    </w:p>
    <w:p w14:paraId="620C5A88" w14:textId="77777777" w:rsidR="00A35ACE" w:rsidRPr="0037205B" w:rsidRDefault="00A35ACE" w:rsidP="00A35ACE">
      <w:pPr>
        <w:rPr>
          <w:rFonts w:ascii="Aptos" w:hAnsi="Aptos"/>
        </w:rPr>
      </w:pPr>
    </w:p>
    <w:p w14:paraId="0EF9F019" w14:textId="77777777" w:rsidR="00A35ACE" w:rsidRPr="0037205B" w:rsidRDefault="00A35ACE" w:rsidP="00A35ACE">
      <w:pPr>
        <w:ind w:left="3600" w:hanging="3600"/>
        <w:rPr>
          <w:rFonts w:ascii="Aptos" w:hAnsi="Aptos"/>
        </w:rPr>
      </w:pPr>
      <w:r w:rsidRPr="0037205B">
        <w:rPr>
          <w:rFonts w:ascii="Aptos" w:hAnsi="Aptos"/>
          <w:b/>
          <w:bCs/>
        </w:rPr>
        <w:t>Will Books</w:t>
      </w:r>
      <w:r w:rsidRPr="0037205B">
        <w:rPr>
          <w:rFonts w:ascii="Aptos" w:hAnsi="Aptos"/>
        </w:rPr>
        <w:t>:</w:t>
      </w:r>
      <w:r w:rsidRPr="0037205B">
        <w:rPr>
          <w:rFonts w:ascii="Aptos" w:hAnsi="Aptos"/>
        </w:rPr>
        <w:tab/>
        <w:t>As necessary to resolve any gaps or breaks in the chain of title from sectional.</w:t>
      </w:r>
    </w:p>
    <w:p w14:paraId="257C96A5" w14:textId="77777777" w:rsidR="00A35ACE" w:rsidRPr="0037205B" w:rsidRDefault="00A35ACE" w:rsidP="00A35ACE">
      <w:pPr>
        <w:rPr>
          <w:rFonts w:ascii="Aptos" w:hAnsi="Aptos"/>
        </w:rPr>
      </w:pPr>
    </w:p>
    <w:p w14:paraId="37AC0E2F" w14:textId="77777777" w:rsidR="00A35ACE" w:rsidRPr="0037205B" w:rsidRDefault="00A35ACE" w:rsidP="00A35ACE">
      <w:pPr>
        <w:ind w:left="3600" w:hanging="3600"/>
        <w:rPr>
          <w:rFonts w:ascii="Aptos" w:hAnsi="Aptos"/>
        </w:rPr>
      </w:pPr>
      <w:r w:rsidRPr="0037205B">
        <w:rPr>
          <w:rFonts w:ascii="Aptos" w:hAnsi="Aptos"/>
          <w:b/>
          <w:bCs/>
        </w:rPr>
        <w:t>Lis Pendens</w:t>
      </w:r>
      <w:r w:rsidRPr="0037205B">
        <w:rPr>
          <w:rFonts w:ascii="Aptos" w:hAnsi="Aptos"/>
        </w:rPr>
        <w:t>:</w:t>
      </w:r>
      <w:r w:rsidRPr="0037205B">
        <w:rPr>
          <w:rFonts w:ascii="Aptos" w:hAnsi="Aptos"/>
        </w:rPr>
        <w:tab/>
        <w:t>From the Effective Date back 10 years, for all owners in the chain of title during that time, each owner for his/her respective period of ownership.</w:t>
      </w:r>
    </w:p>
    <w:p w14:paraId="5EA8FD89" w14:textId="77777777" w:rsidR="00A35ACE" w:rsidRPr="0037205B" w:rsidRDefault="00A35ACE" w:rsidP="00A35ACE">
      <w:pPr>
        <w:rPr>
          <w:rFonts w:ascii="Aptos" w:hAnsi="Aptos"/>
        </w:rPr>
      </w:pPr>
    </w:p>
    <w:p w14:paraId="14135028" w14:textId="77777777" w:rsidR="00A35ACE" w:rsidRPr="0037205B" w:rsidRDefault="00A35ACE" w:rsidP="00A35ACE">
      <w:pPr>
        <w:ind w:left="3600" w:hanging="3600"/>
        <w:rPr>
          <w:rFonts w:ascii="Aptos" w:hAnsi="Aptos"/>
        </w:rPr>
      </w:pPr>
      <w:r w:rsidRPr="0037205B">
        <w:rPr>
          <w:rFonts w:ascii="Aptos" w:hAnsi="Aptos"/>
          <w:b/>
          <w:bCs/>
        </w:rPr>
        <w:t>Circuit Court - Judgment Roll</w:t>
      </w:r>
      <w:r w:rsidRPr="0037205B">
        <w:rPr>
          <w:rFonts w:ascii="Aptos" w:hAnsi="Aptos"/>
        </w:rPr>
        <w:t xml:space="preserve">: </w:t>
      </w:r>
      <w:r w:rsidRPr="0037205B">
        <w:rPr>
          <w:rFonts w:ascii="Aptos" w:hAnsi="Aptos"/>
        </w:rPr>
        <w:tab/>
        <w:t>From the Effective Date back 10 years, for all owners in the chain of title during that time, each owner for his/her respective period of ownership.</w:t>
      </w:r>
    </w:p>
    <w:p w14:paraId="43F6CAC6" w14:textId="77777777" w:rsidR="00A35ACE" w:rsidRPr="0037205B" w:rsidRDefault="00A35ACE" w:rsidP="00A35ACE">
      <w:pPr>
        <w:rPr>
          <w:rFonts w:ascii="Aptos" w:hAnsi="Aptos"/>
        </w:rPr>
      </w:pPr>
    </w:p>
    <w:p w14:paraId="6DCDE944" w14:textId="77777777" w:rsidR="00A35ACE" w:rsidRPr="0037205B" w:rsidRDefault="00A35ACE" w:rsidP="00A35ACE">
      <w:pPr>
        <w:ind w:left="3600" w:hanging="3600"/>
        <w:rPr>
          <w:rFonts w:ascii="Aptos" w:hAnsi="Aptos"/>
        </w:rPr>
      </w:pPr>
      <w:r w:rsidRPr="0037205B">
        <w:rPr>
          <w:rFonts w:ascii="Aptos" w:hAnsi="Aptos"/>
          <w:b/>
          <w:bCs/>
        </w:rPr>
        <w:t>Federal Tax Liens</w:t>
      </w:r>
      <w:r w:rsidRPr="0037205B">
        <w:rPr>
          <w:rFonts w:ascii="Aptos" w:hAnsi="Aptos"/>
        </w:rPr>
        <w:t xml:space="preserve">: </w:t>
      </w:r>
      <w:r w:rsidRPr="0037205B">
        <w:rPr>
          <w:rFonts w:ascii="Aptos" w:hAnsi="Aptos"/>
        </w:rPr>
        <w:tab/>
        <w:t>From the Effective Date back 20 years, for all owners in the chain of title during that time, each owner for his/her respective period of ownership.</w:t>
      </w:r>
    </w:p>
    <w:p w14:paraId="0F7ABFA8" w14:textId="77777777" w:rsidR="00A35ACE" w:rsidRPr="0037205B" w:rsidRDefault="00A35ACE" w:rsidP="00A35ACE">
      <w:pPr>
        <w:rPr>
          <w:rFonts w:ascii="Aptos" w:hAnsi="Aptos"/>
        </w:rPr>
      </w:pPr>
    </w:p>
    <w:p w14:paraId="73173D83" w14:textId="77777777" w:rsidR="00A35ACE" w:rsidRPr="0037205B" w:rsidRDefault="00A35ACE" w:rsidP="00A35ACE">
      <w:pPr>
        <w:ind w:left="3600" w:hanging="3600"/>
        <w:rPr>
          <w:rFonts w:ascii="Aptos" w:hAnsi="Aptos"/>
        </w:rPr>
      </w:pPr>
      <w:r w:rsidRPr="0037205B">
        <w:rPr>
          <w:rFonts w:ascii="Aptos" w:hAnsi="Aptos"/>
          <w:b/>
          <w:bCs/>
        </w:rPr>
        <w:t>Federal Civil - Judgments</w:t>
      </w:r>
      <w:r w:rsidRPr="0037205B">
        <w:rPr>
          <w:rFonts w:ascii="Aptos" w:hAnsi="Aptos"/>
        </w:rPr>
        <w:t>:</w:t>
      </w:r>
      <w:r w:rsidRPr="0037205B">
        <w:rPr>
          <w:rFonts w:ascii="Aptos" w:hAnsi="Aptos"/>
        </w:rPr>
        <w:tab/>
        <w:t>From the Effective Date back 15 years, for all owners in the chain of title during that time, each owner for their respective period of ownership.</w:t>
      </w:r>
    </w:p>
    <w:p w14:paraId="5D9FAE3E" w14:textId="77777777" w:rsidR="00A35ACE" w:rsidRPr="0037205B" w:rsidRDefault="00A35ACE" w:rsidP="00A35ACE">
      <w:pPr>
        <w:rPr>
          <w:rFonts w:ascii="Aptos" w:hAnsi="Aptos"/>
        </w:rPr>
      </w:pPr>
    </w:p>
    <w:p w14:paraId="51EC70D7" w14:textId="77777777" w:rsidR="00A35ACE" w:rsidRPr="0037205B" w:rsidRDefault="00A35ACE" w:rsidP="00A35ACE">
      <w:pPr>
        <w:ind w:left="3600" w:hanging="3600"/>
        <w:rPr>
          <w:rFonts w:ascii="Aptos" w:hAnsi="Aptos"/>
        </w:rPr>
      </w:pPr>
      <w:r w:rsidRPr="0037205B">
        <w:rPr>
          <w:rFonts w:ascii="Aptos" w:hAnsi="Aptos"/>
          <w:b/>
          <w:bCs/>
        </w:rPr>
        <w:t>Construction Liens</w:t>
      </w:r>
      <w:r w:rsidRPr="0037205B">
        <w:rPr>
          <w:rFonts w:ascii="Aptos" w:hAnsi="Aptos"/>
        </w:rPr>
        <w:t xml:space="preserve">: </w:t>
      </w:r>
      <w:r w:rsidRPr="0037205B">
        <w:rPr>
          <w:rFonts w:ascii="Aptos" w:hAnsi="Aptos"/>
        </w:rPr>
        <w:tab/>
        <w:t>From the Effective Date back 5 years, for all owners in the chain of title during that time, each owner for his/her respective period of ownership.</w:t>
      </w:r>
    </w:p>
    <w:p w14:paraId="76B1CCA8" w14:textId="77777777" w:rsidR="00A35ACE" w:rsidRPr="0037205B" w:rsidRDefault="00A35ACE" w:rsidP="00A35ACE">
      <w:pPr>
        <w:rPr>
          <w:rFonts w:ascii="Aptos" w:hAnsi="Aptos"/>
        </w:rPr>
      </w:pPr>
    </w:p>
    <w:p w14:paraId="1E054018" w14:textId="77777777" w:rsidR="00A35ACE" w:rsidRPr="0037205B" w:rsidRDefault="00A35ACE" w:rsidP="00A35ACE">
      <w:pPr>
        <w:ind w:left="3600" w:hanging="3600"/>
        <w:rPr>
          <w:rFonts w:ascii="Aptos" w:hAnsi="Aptos"/>
        </w:rPr>
      </w:pPr>
      <w:r w:rsidRPr="0037205B">
        <w:rPr>
          <w:rFonts w:ascii="Aptos" w:hAnsi="Aptos"/>
          <w:b/>
          <w:bCs/>
        </w:rPr>
        <w:t>Ad Valorem Tax Receipts</w:t>
      </w:r>
      <w:r w:rsidRPr="0037205B">
        <w:rPr>
          <w:rFonts w:ascii="Aptos" w:hAnsi="Aptos"/>
        </w:rPr>
        <w:t xml:space="preserve">: </w:t>
      </w:r>
      <w:r w:rsidRPr="0037205B">
        <w:rPr>
          <w:rFonts w:ascii="Aptos" w:hAnsi="Aptos"/>
        </w:rPr>
        <w:tab/>
        <w:t>Tax receipts for the last 7 tax years. Also, the tax assessor confirmed that there are no other applicable taxing authorities other than those noted, such as a city, school district, fire district, etc.</w:t>
      </w:r>
    </w:p>
    <w:p w14:paraId="4A78A452" w14:textId="77777777" w:rsidR="00A35ACE" w:rsidRPr="0037205B" w:rsidRDefault="00A35ACE" w:rsidP="00A35ACE">
      <w:pPr>
        <w:rPr>
          <w:rFonts w:ascii="Aptos" w:hAnsi="Aptos"/>
        </w:rPr>
      </w:pPr>
    </w:p>
    <w:p w14:paraId="1144C232" w14:textId="77777777" w:rsidR="00A35ACE" w:rsidRPr="0037205B" w:rsidRDefault="00A35ACE" w:rsidP="00A35ACE">
      <w:pPr>
        <w:ind w:left="3600" w:hanging="3600"/>
        <w:rPr>
          <w:rFonts w:ascii="Aptos" w:hAnsi="Aptos"/>
        </w:rPr>
      </w:pPr>
      <w:r w:rsidRPr="0037205B">
        <w:rPr>
          <w:rFonts w:ascii="Aptos" w:hAnsi="Aptos"/>
          <w:b/>
          <w:bCs/>
        </w:rPr>
        <w:t>Tax Sale Books</w:t>
      </w:r>
      <w:r w:rsidRPr="0037205B">
        <w:rPr>
          <w:rFonts w:ascii="Aptos" w:hAnsi="Aptos"/>
        </w:rPr>
        <w:t xml:space="preserve">: </w:t>
      </w:r>
      <w:r w:rsidRPr="0037205B">
        <w:rPr>
          <w:rFonts w:ascii="Aptos" w:hAnsi="Aptos"/>
        </w:rPr>
        <w:tab/>
        <w:t>From the Effective Date back 32 years, for all owners in the chain of title during that time, each owner for his/her respective period of ownership.</w:t>
      </w:r>
    </w:p>
    <w:p w14:paraId="15DABAEE" w14:textId="77777777" w:rsidR="00A35ACE" w:rsidRPr="0037205B" w:rsidRDefault="00A35ACE" w:rsidP="00A35ACE">
      <w:pPr>
        <w:rPr>
          <w:rFonts w:ascii="Aptos" w:hAnsi="Aptos"/>
        </w:rPr>
      </w:pPr>
    </w:p>
    <w:p w14:paraId="0341E9DF" w14:textId="77777777" w:rsidR="00A35ACE" w:rsidRPr="0037205B" w:rsidRDefault="00A35ACE" w:rsidP="00A35ACE">
      <w:pPr>
        <w:ind w:left="3600" w:hanging="3600"/>
        <w:rPr>
          <w:rFonts w:ascii="Aptos" w:hAnsi="Aptos"/>
        </w:rPr>
      </w:pPr>
      <w:r w:rsidRPr="0037205B">
        <w:rPr>
          <w:rFonts w:ascii="Aptos" w:hAnsi="Aptos"/>
          <w:b/>
          <w:bCs/>
        </w:rPr>
        <w:t>UCCs</w:t>
      </w:r>
      <w:r w:rsidRPr="0037205B">
        <w:rPr>
          <w:rFonts w:ascii="Aptos" w:hAnsi="Aptos"/>
        </w:rPr>
        <w:t xml:space="preserve">: </w:t>
      </w:r>
      <w:r w:rsidRPr="0037205B">
        <w:rPr>
          <w:rFonts w:ascii="Aptos" w:hAnsi="Aptos"/>
        </w:rPr>
        <w:tab/>
        <w:t>From the Effective Date back 5 years, to the extent indexed in sectional.</w:t>
      </w:r>
    </w:p>
    <w:p w14:paraId="12B5C656" w14:textId="77777777" w:rsidR="00A35ACE" w:rsidRPr="0037205B" w:rsidRDefault="00A35ACE" w:rsidP="00A35ACE">
      <w:pPr>
        <w:rPr>
          <w:rFonts w:ascii="Aptos" w:hAnsi="Aptos"/>
        </w:rPr>
      </w:pPr>
    </w:p>
    <w:p w14:paraId="62869F2B" w14:textId="77777777" w:rsidR="00A35ACE" w:rsidRPr="0037205B" w:rsidRDefault="00A35ACE" w:rsidP="00A35ACE">
      <w:pPr>
        <w:ind w:left="3600" w:hanging="3600"/>
        <w:rPr>
          <w:rFonts w:ascii="Aptos" w:hAnsi="Aptos"/>
        </w:rPr>
      </w:pPr>
      <w:r w:rsidRPr="0037205B">
        <w:rPr>
          <w:rFonts w:ascii="Aptos" w:hAnsi="Aptos"/>
          <w:b/>
          <w:bCs/>
        </w:rPr>
        <w:t>State Tax Lien Registry</w:t>
      </w:r>
      <w:r w:rsidRPr="0037205B">
        <w:rPr>
          <w:rFonts w:ascii="Aptos" w:hAnsi="Aptos"/>
        </w:rPr>
        <w:t xml:space="preserve">: </w:t>
      </w:r>
      <w:r w:rsidRPr="0037205B">
        <w:rPr>
          <w:rFonts w:ascii="Aptos" w:hAnsi="Aptos"/>
        </w:rPr>
        <w:tab/>
        <w:t>From the Effective Date back 7 years.</w:t>
      </w:r>
    </w:p>
    <w:p w14:paraId="619521DD" w14:textId="77777777" w:rsidR="00A35ACE" w:rsidRPr="0037205B" w:rsidRDefault="00A35ACE" w:rsidP="00A35ACE">
      <w:pPr>
        <w:rPr>
          <w:rFonts w:ascii="Aptos" w:hAnsi="Aptos"/>
        </w:rPr>
      </w:pPr>
    </w:p>
    <w:p w14:paraId="3141150B" w14:textId="4F2F56BF" w:rsidR="00A35ACE" w:rsidRPr="0037205B" w:rsidRDefault="00A35ACE" w:rsidP="00A35ACE">
      <w:pPr>
        <w:rPr>
          <w:rFonts w:ascii="Aptos" w:hAnsi="Aptos" w:cs="Arial"/>
        </w:rPr>
      </w:pPr>
      <w:r w:rsidRPr="0037205B">
        <w:rPr>
          <w:rFonts w:ascii="Aptos" w:hAnsi="Aptos" w:cs="Arial"/>
        </w:rPr>
        <w:t xml:space="preserve">Signed at Madison, Mississippi, on this the </w:t>
      </w:r>
      <w:r w:rsidRPr="0037205B">
        <w:rPr>
          <w:rFonts w:ascii="Aptos" w:hAnsi="Aptos" w:cs="Arial"/>
          <w:b/>
          <w:bCs/>
        </w:rPr>
        <w:fldChar w:fldCharType="begin"/>
      </w:r>
      <w:r w:rsidRPr="0037205B">
        <w:rPr>
          <w:rFonts w:ascii="Aptos" w:hAnsi="Aptos" w:cs="Arial"/>
          <w:b/>
          <w:bCs/>
        </w:rPr>
        <w:instrText xml:space="preserve"> DATE \@ "MMMM d, yyyy" </w:instrText>
      </w:r>
      <w:r w:rsidRPr="0037205B">
        <w:rPr>
          <w:rFonts w:ascii="Aptos" w:hAnsi="Aptos" w:cs="Arial"/>
          <w:b/>
          <w:bCs/>
        </w:rPr>
        <w:fldChar w:fldCharType="separate"/>
      </w:r>
      <w:r w:rsidR="00F43BF5">
        <w:rPr>
          <w:rFonts w:ascii="Aptos" w:hAnsi="Aptos" w:cs="Arial"/>
          <w:b/>
          <w:bCs/>
          <w:noProof/>
        </w:rPr>
        <w:t>April 8, 2025</w:t>
      </w:r>
      <w:r w:rsidRPr="0037205B">
        <w:rPr>
          <w:rFonts w:ascii="Aptos" w:hAnsi="Aptos" w:cs="Arial"/>
          <w:b/>
          <w:bCs/>
        </w:rPr>
        <w:fldChar w:fldCharType="end"/>
      </w:r>
      <w:r w:rsidRPr="0037205B">
        <w:rPr>
          <w:rFonts w:ascii="Aptos" w:hAnsi="Aptos" w:cs="Arial"/>
        </w:rPr>
        <w:t>, effective, however, as of the Effective Date shown above.</w:t>
      </w:r>
    </w:p>
    <w:p w14:paraId="28D12735" w14:textId="77777777" w:rsidR="00A35ACE" w:rsidRPr="0037205B" w:rsidRDefault="00A35ACE" w:rsidP="00A35ACE">
      <w:pPr>
        <w:rPr>
          <w:rFonts w:ascii="Aptos" w:hAnsi="Aptos" w:cs="Arial"/>
        </w:rPr>
      </w:pPr>
    </w:p>
    <w:p w14:paraId="7AD9D86B" w14:textId="77777777" w:rsidR="00A35ACE" w:rsidRPr="0037205B" w:rsidRDefault="00A35ACE" w:rsidP="00A35ACE">
      <w:pPr>
        <w:rPr>
          <w:rFonts w:ascii="Aptos" w:hAnsi="Aptos" w:cs="Arial"/>
        </w:rPr>
      </w:pPr>
      <w:r w:rsidRPr="0037205B">
        <w:rPr>
          <w:rFonts w:ascii="Aptos" w:hAnsi="Aptos" w:cs="Arial"/>
        </w:rPr>
        <w:t>Mount Leopard Abstract Company, LLC</w:t>
      </w:r>
    </w:p>
    <w:p w14:paraId="12507B9B" w14:textId="77777777" w:rsidR="00A35ACE" w:rsidRPr="0037205B" w:rsidRDefault="00A35ACE" w:rsidP="00A35ACE">
      <w:pPr>
        <w:rPr>
          <w:rFonts w:ascii="Aptos" w:hAnsi="Aptos" w:cs="Arial"/>
        </w:rPr>
      </w:pPr>
    </w:p>
    <w:p w14:paraId="34A2B12A" w14:textId="77777777" w:rsidR="00A35ACE" w:rsidRPr="0037205B" w:rsidRDefault="00A35ACE" w:rsidP="00A35ACE">
      <w:pPr>
        <w:rPr>
          <w:rFonts w:ascii="Aptos" w:hAnsi="Aptos" w:cs="Arial"/>
        </w:rPr>
      </w:pPr>
    </w:p>
    <w:p w14:paraId="60737983" w14:textId="77777777" w:rsidR="00A35ACE" w:rsidRPr="0037205B" w:rsidRDefault="00A35ACE" w:rsidP="00A35ACE">
      <w:pPr>
        <w:rPr>
          <w:rFonts w:ascii="Aptos" w:hAnsi="Aptos" w:cs="Arial"/>
        </w:rPr>
      </w:pPr>
      <w:r w:rsidRPr="0037205B">
        <w:rPr>
          <w:rFonts w:ascii="Aptos" w:hAnsi="Aptos" w:cs="Arial"/>
        </w:rPr>
        <w:t>By: ___________________________</w:t>
      </w:r>
    </w:p>
    <w:p w14:paraId="49098DF3" w14:textId="77777777" w:rsidR="00A35ACE" w:rsidRPr="0037205B" w:rsidRDefault="00A35ACE" w:rsidP="00A35ACE">
      <w:pPr>
        <w:rPr>
          <w:rFonts w:ascii="Aptos" w:hAnsi="Aptos"/>
        </w:rPr>
      </w:pPr>
      <w:r w:rsidRPr="0037205B">
        <w:rPr>
          <w:rFonts w:ascii="Aptos" w:hAnsi="Aptos" w:cs="Arial"/>
        </w:rPr>
        <w:t xml:space="preserve">       Gardner Richey, as its Manager</w:t>
      </w:r>
    </w:p>
    <w:p w14:paraId="6CC31CF4" w14:textId="77777777" w:rsidR="00A35ACE" w:rsidRDefault="00A35ACE">
      <w:pPr>
        <w:spacing w:after="160" w:line="259" w:lineRule="auto"/>
        <w:jc w:val="left"/>
        <w:rPr>
          <w:rFonts w:ascii="Aptos" w:hAnsi="Aptos" w:cs="Arial"/>
          <w:b/>
          <w:bCs/>
          <w:color w:val="000000"/>
        </w:rPr>
      </w:pPr>
      <w:r>
        <w:rPr>
          <w:rFonts w:ascii="Aptos" w:hAnsi="Aptos" w:cs="Arial"/>
          <w:b/>
          <w:bCs/>
        </w:rPr>
        <w:br w:type="page"/>
      </w:r>
    </w:p>
    <w:p w14:paraId="4837C9C3" w14:textId="41336C00" w:rsidR="00E24236" w:rsidRPr="00A35ACE" w:rsidRDefault="00C220B6" w:rsidP="009E7A09">
      <w:pPr>
        <w:pStyle w:val="Default"/>
        <w:spacing w:line="22" w:lineRule="atLeast"/>
        <w:jc w:val="center"/>
        <w:rPr>
          <w:rFonts w:ascii="Aptos" w:hAnsi="Aptos" w:cs="Arial"/>
          <w:b/>
          <w:bCs/>
          <w:sz w:val="22"/>
          <w:szCs w:val="22"/>
        </w:rPr>
      </w:pPr>
      <w:r w:rsidRPr="00A35ACE">
        <w:rPr>
          <w:rFonts w:ascii="Aptos" w:hAnsi="Aptos" w:cs="Arial"/>
          <w:b/>
          <w:bCs/>
          <w:sz w:val="22"/>
          <w:szCs w:val="22"/>
        </w:rPr>
        <w:lastRenderedPageBreak/>
        <w:t>TITLE</w:t>
      </w:r>
      <w:r w:rsidR="00E24236" w:rsidRPr="00A35ACE">
        <w:rPr>
          <w:rFonts w:ascii="Aptos" w:hAnsi="Aptos" w:cs="Arial"/>
          <w:b/>
          <w:bCs/>
          <w:sz w:val="22"/>
          <w:szCs w:val="22"/>
        </w:rPr>
        <w:t xml:space="preserve"> </w:t>
      </w:r>
      <w:r w:rsidR="002C0C41" w:rsidRPr="00A35ACE">
        <w:rPr>
          <w:rFonts w:ascii="Aptos" w:hAnsi="Aptos" w:cs="Arial"/>
          <w:b/>
          <w:bCs/>
          <w:sz w:val="22"/>
          <w:szCs w:val="22"/>
        </w:rPr>
        <w:t>REPORT</w:t>
      </w:r>
    </w:p>
    <w:p w14:paraId="107CAB94" w14:textId="77777777" w:rsidR="00E24236" w:rsidRPr="00A35ACE" w:rsidRDefault="00E24236" w:rsidP="009E7A09">
      <w:pPr>
        <w:pStyle w:val="Default"/>
        <w:spacing w:line="22" w:lineRule="atLeast"/>
        <w:jc w:val="both"/>
        <w:rPr>
          <w:rFonts w:ascii="Aptos" w:hAnsi="Aptos" w:cs="Arial"/>
          <w:sz w:val="22"/>
          <w:szCs w:val="22"/>
        </w:rPr>
      </w:pPr>
    </w:p>
    <w:p w14:paraId="48C0874C" w14:textId="10280BC0" w:rsidR="00E24236" w:rsidRPr="00A35ACE" w:rsidRDefault="00E24236" w:rsidP="009E7A09">
      <w:pPr>
        <w:pStyle w:val="Default"/>
        <w:spacing w:line="22" w:lineRule="atLeast"/>
        <w:rPr>
          <w:rFonts w:ascii="Aptos" w:hAnsi="Aptos" w:cs="Arial"/>
          <w:sz w:val="22"/>
          <w:szCs w:val="22"/>
        </w:rPr>
      </w:pPr>
      <w:r w:rsidRPr="00A35ACE">
        <w:rPr>
          <w:rFonts w:ascii="Aptos" w:hAnsi="Aptos" w:cs="Arial"/>
          <w:sz w:val="22"/>
          <w:szCs w:val="22"/>
        </w:rPr>
        <w:t xml:space="preserve">A </w:t>
      </w:r>
      <w:r w:rsidR="00FA4025" w:rsidRPr="00A35ACE">
        <w:rPr>
          <w:rFonts w:ascii="Aptos" w:hAnsi="Aptos" w:cs="Arial"/>
          <w:sz w:val="22"/>
          <w:szCs w:val="22"/>
        </w:rPr>
        <w:t>s</w:t>
      </w:r>
      <w:r w:rsidRPr="00A35ACE">
        <w:rPr>
          <w:rFonts w:ascii="Aptos" w:hAnsi="Aptos" w:cs="Arial"/>
          <w:sz w:val="22"/>
          <w:szCs w:val="22"/>
        </w:rPr>
        <w:t>earch of the official land records</w:t>
      </w:r>
      <w:r w:rsidR="00FA4025" w:rsidRPr="00A35ACE">
        <w:rPr>
          <w:rFonts w:ascii="Aptos" w:hAnsi="Aptos" w:cs="Arial"/>
          <w:sz w:val="22"/>
          <w:szCs w:val="22"/>
        </w:rPr>
        <w:t xml:space="preserve"> of the county shown in the certificate</w:t>
      </w:r>
      <w:r w:rsidRPr="00A35ACE">
        <w:rPr>
          <w:rFonts w:ascii="Aptos" w:hAnsi="Aptos" w:cs="Arial"/>
          <w:sz w:val="22"/>
          <w:szCs w:val="22"/>
        </w:rPr>
        <w:t xml:space="preserve"> </w:t>
      </w:r>
      <w:r w:rsidR="00FA4025" w:rsidRPr="00A35ACE">
        <w:rPr>
          <w:rFonts w:ascii="Aptos" w:hAnsi="Aptos" w:cs="Arial"/>
          <w:sz w:val="22"/>
          <w:szCs w:val="22"/>
        </w:rPr>
        <w:t>regarding</w:t>
      </w:r>
      <w:r w:rsidRPr="00A35ACE">
        <w:rPr>
          <w:rFonts w:ascii="Aptos" w:hAnsi="Aptos" w:cs="Arial"/>
          <w:sz w:val="22"/>
          <w:szCs w:val="22"/>
        </w:rPr>
        <w:t xml:space="preserve"> title to th</w:t>
      </w:r>
      <w:r w:rsidR="00FA4025" w:rsidRPr="00A35ACE">
        <w:rPr>
          <w:rFonts w:ascii="Aptos" w:hAnsi="Aptos" w:cs="Arial"/>
          <w:sz w:val="22"/>
          <w:szCs w:val="22"/>
        </w:rPr>
        <w:t xml:space="preserve">e </w:t>
      </w:r>
      <w:r w:rsidRPr="00A35ACE">
        <w:rPr>
          <w:rFonts w:ascii="Aptos" w:hAnsi="Aptos" w:cs="Arial"/>
          <w:sz w:val="22"/>
          <w:szCs w:val="22"/>
        </w:rPr>
        <w:t>real property described</w:t>
      </w:r>
      <w:r w:rsidR="00FA4025" w:rsidRPr="00A35ACE">
        <w:rPr>
          <w:rFonts w:ascii="Aptos" w:hAnsi="Aptos" w:cs="Arial"/>
          <w:sz w:val="22"/>
          <w:szCs w:val="22"/>
        </w:rPr>
        <w:t xml:space="preserve"> below </w:t>
      </w:r>
      <w:r w:rsidRPr="00A35ACE">
        <w:rPr>
          <w:rFonts w:ascii="Aptos" w:hAnsi="Aptos" w:cs="Arial"/>
          <w:sz w:val="22"/>
          <w:szCs w:val="22"/>
        </w:rPr>
        <w:t>discloses the following:</w:t>
      </w:r>
    </w:p>
    <w:p w14:paraId="107C6395" w14:textId="77777777" w:rsidR="00E24236" w:rsidRPr="00A35ACE" w:rsidRDefault="00E24236" w:rsidP="009E7A09">
      <w:pPr>
        <w:pStyle w:val="Default"/>
        <w:spacing w:line="22" w:lineRule="atLeast"/>
        <w:rPr>
          <w:rFonts w:ascii="Aptos" w:hAnsi="Aptos" w:cs="Arial"/>
          <w:sz w:val="22"/>
          <w:szCs w:val="22"/>
        </w:rPr>
      </w:pPr>
    </w:p>
    <w:p w14:paraId="09EE7D03" w14:textId="6A28FABE" w:rsidR="00E24236" w:rsidRPr="00A35ACE" w:rsidRDefault="00E24236" w:rsidP="009E7A09">
      <w:pPr>
        <w:pStyle w:val="Default"/>
        <w:spacing w:line="22" w:lineRule="atLeast"/>
        <w:rPr>
          <w:rFonts w:ascii="Aptos" w:hAnsi="Aptos" w:cs="Arial"/>
          <w:sz w:val="22"/>
          <w:szCs w:val="22"/>
        </w:rPr>
      </w:pPr>
      <w:r w:rsidRPr="00A35ACE">
        <w:rPr>
          <w:rFonts w:ascii="Aptos" w:hAnsi="Aptos" w:cs="Arial"/>
          <w:sz w:val="22"/>
          <w:szCs w:val="22"/>
        </w:rPr>
        <w:t xml:space="preserve">A. </w:t>
      </w:r>
      <w:r w:rsidRPr="00A35ACE">
        <w:rPr>
          <w:rFonts w:ascii="Aptos" w:hAnsi="Aptos" w:cs="Arial"/>
          <w:b/>
          <w:bCs/>
          <w:sz w:val="22"/>
          <w:szCs w:val="22"/>
        </w:rPr>
        <w:t>Title Vested in:</w:t>
      </w:r>
    </w:p>
    <w:p w14:paraId="2B1D448E" w14:textId="77777777" w:rsidR="00E24236" w:rsidRPr="00A35ACE" w:rsidRDefault="00E24236" w:rsidP="009E7A09">
      <w:pPr>
        <w:pStyle w:val="Default"/>
        <w:spacing w:line="22" w:lineRule="atLeast"/>
        <w:rPr>
          <w:rFonts w:ascii="Aptos" w:hAnsi="Aptos" w:cs="Arial"/>
          <w:sz w:val="22"/>
          <w:szCs w:val="22"/>
        </w:rPr>
      </w:pPr>
    </w:p>
    <w:p w14:paraId="67D1908F" w14:textId="1FCFE980" w:rsidR="00FA4025" w:rsidRPr="00A35ACE" w:rsidRDefault="00FA4025" w:rsidP="00FA4025">
      <w:pPr>
        <w:pStyle w:val="Default"/>
        <w:spacing w:line="22" w:lineRule="atLeast"/>
        <w:rPr>
          <w:rFonts w:ascii="Aptos" w:hAnsi="Aptos" w:cs="Arial"/>
          <w:sz w:val="22"/>
          <w:szCs w:val="22"/>
        </w:rPr>
      </w:pPr>
      <w:r w:rsidRPr="00A35ACE">
        <w:rPr>
          <w:rFonts w:ascii="Aptos" w:hAnsi="Aptos" w:cs="Arial"/>
          <w:sz w:val="22"/>
          <w:szCs w:val="22"/>
          <w:u w:val="single"/>
        </w:rPr>
        <w:t>As to the Surface Estate</w:t>
      </w:r>
      <w:r w:rsidRPr="00A35ACE">
        <w:rPr>
          <w:rFonts w:ascii="Aptos" w:hAnsi="Aptos" w:cs="Arial"/>
          <w:sz w:val="22"/>
          <w:szCs w:val="22"/>
        </w:rPr>
        <w:t>:</w:t>
      </w:r>
    </w:p>
    <w:p w14:paraId="6DA39B75" w14:textId="77777777" w:rsidR="00FA4025" w:rsidRPr="00A35ACE" w:rsidRDefault="00FA4025" w:rsidP="00FA4025">
      <w:pPr>
        <w:pStyle w:val="Default"/>
        <w:spacing w:line="22" w:lineRule="atLeast"/>
        <w:rPr>
          <w:rFonts w:ascii="Aptos" w:hAnsi="Aptos" w:cs="Arial"/>
          <w:sz w:val="22"/>
          <w:szCs w:val="22"/>
        </w:rPr>
      </w:pPr>
    </w:p>
    <w:p w14:paraId="7F872130" w14:textId="77777777" w:rsidR="00FA4025" w:rsidRPr="00A35ACE" w:rsidRDefault="00FA4025" w:rsidP="00FA4025">
      <w:pPr>
        <w:pStyle w:val="Default"/>
        <w:spacing w:line="22" w:lineRule="atLeast"/>
        <w:rPr>
          <w:rFonts w:ascii="Aptos" w:hAnsi="Aptos" w:cs="Arial"/>
          <w:sz w:val="22"/>
          <w:szCs w:val="22"/>
        </w:rPr>
      </w:pPr>
    </w:p>
    <w:p w14:paraId="37725576" w14:textId="3F941D41" w:rsidR="00E24236" w:rsidRPr="00A35ACE" w:rsidRDefault="00FA4025" w:rsidP="00FA4025">
      <w:pPr>
        <w:pStyle w:val="Default"/>
        <w:spacing w:line="22" w:lineRule="atLeast"/>
        <w:rPr>
          <w:rFonts w:ascii="Aptos" w:hAnsi="Aptos" w:cs="Arial"/>
          <w:sz w:val="22"/>
          <w:szCs w:val="22"/>
        </w:rPr>
      </w:pPr>
      <w:r w:rsidRPr="00A35ACE">
        <w:rPr>
          <w:rFonts w:ascii="Aptos" w:hAnsi="Aptos" w:cs="Arial"/>
          <w:sz w:val="22"/>
          <w:szCs w:val="22"/>
          <w:u w:val="single"/>
        </w:rPr>
        <w:t>As to the Mineral Estate</w:t>
      </w:r>
      <w:r w:rsidRPr="00A35ACE">
        <w:rPr>
          <w:rFonts w:ascii="Aptos" w:hAnsi="Aptos" w:cs="Arial"/>
          <w:sz w:val="22"/>
          <w:szCs w:val="22"/>
        </w:rPr>
        <w:t>:</w:t>
      </w:r>
    </w:p>
    <w:p w14:paraId="344895A0" w14:textId="77777777" w:rsidR="00FA4025" w:rsidRPr="00A35ACE" w:rsidRDefault="00FA4025" w:rsidP="00FA4025">
      <w:pPr>
        <w:pStyle w:val="Default"/>
        <w:spacing w:line="22" w:lineRule="atLeast"/>
        <w:rPr>
          <w:rFonts w:ascii="Aptos" w:hAnsi="Aptos" w:cs="Arial"/>
          <w:sz w:val="22"/>
          <w:szCs w:val="22"/>
        </w:rPr>
      </w:pPr>
    </w:p>
    <w:p w14:paraId="38075011" w14:textId="77777777" w:rsidR="00AB1F2B" w:rsidRPr="00A35ACE" w:rsidRDefault="00AB1F2B" w:rsidP="009E7A09">
      <w:pPr>
        <w:pStyle w:val="Default"/>
        <w:spacing w:line="22" w:lineRule="atLeast"/>
        <w:rPr>
          <w:rFonts w:ascii="Aptos" w:hAnsi="Aptos" w:cs="Arial"/>
          <w:sz w:val="22"/>
          <w:szCs w:val="22"/>
        </w:rPr>
      </w:pPr>
    </w:p>
    <w:p w14:paraId="1FAA2C42" w14:textId="3E262C6C" w:rsidR="00927501" w:rsidRPr="00A35ACE" w:rsidRDefault="00FA4025" w:rsidP="009E7A09">
      <w:pPr>
        <w:pStyle w:val="Default"/>
        <w:spacing w:line="22" w:lineRule="atLeast"/>
        <w:rPr>
          <w:rFonts w:ascii="Aptos" w:hAnsi="Aptos" w:cs="Arial"/>
          <w:b/>
          <w:bCs/>
          <w:sz w:val="22"/>
          <w:szCs w:val="22"/>
        </w:rPr>
      </w:pPr>
      <w:r w:rsidRPr="00A35ACE">
        <w:rPr>
          <w:rFonts w:ascii="Aptos" w:hAnsi="Aptos" w:cs="Arial"/>
          <w:b/>
          <w:bCs/>
          <w:sz w:val="22"/>
          <w:szCs w:val="22"/>
        </w:rPr>
        <w:t>B</w:t>
      </w:r>
      <w:r w:rsidR="00927501" w:rsidRPr="00A35ACE">
        <w:rPr>
          <w:rFonts w:ascii="Aptos" w:hAnsi="Aptos" w:cs="Arial"/>
          <w:b/>
          <w:bCs/>
          <w:sz w:val="22"/>
          <w:szCs w:val="22"/>
        </w:rPr>
        <w:t>. Description:</w:t>
      </w:r>
    </w:p>
    <w:p w14:paraId="5E70915A" w14:textId="77777777" w:rsidR="00927501" w:rsidRPr="00A35ACE" w:rsidRDefault="00927501" w:rsidP="009E7A09">
      <w:pPr>
        <w:pStyle w:val="Default"/>
        <w:spacing w:line="22" w:lineRule="atLeast"/>
        <w:rPr>
          <w:rFonts w:ascii="Aptos" w:hAnsi="Aptos" w:cs="Arial"/>
          <w:sz w:val="22"/>
          <w:szCs w:val="22"/>
        </w:rPr>
      </w:pPr>
    </w:p>
    <w:p w14:paraId="1F851E70" w14:textId="77777777" w:rsidR="00927501" w:rsidRPr="00A35ACE" w:rsidRDefault="00927501" w:rsidP="009E7A09">
      <w:pPr>
        <w:pStyle w:val="Default"/>
        <w:spacing w:line="22" w:lineRule="atLeast"/>
        <w:rPr>
          <w:rFonts w:ascii="Aptos" w:hAnsi="Aptos" w:cs="Arial"/>
          <w:color w:val="auto"/>
          <w:sz w:val="22"/>
          <w:szCs w:val="22"/>
        </w:rPr>
      </w:pPr>
    </w:p>
    <w:p w14:paraId="50ED6203" w14:textId="77777777" w:rsidR="00927501" w:rsidRPr="00A35ACE" w:rsidRDefault="00927501" w:rsidP="009E7A09">
      <w:pPr>
        <w:pStyle w:val="Default"/>
        <w:spacing w:line="22" w:lineRule="atLeast"/>
        <w:rPr>
          <w:rFonts w:ascii="Aptos" w:hAnsi="Aptos" w:cs="Arial"/>
          <w:sz w:val="22"/>
          <w:szCs w:val="22"/>
        </w:rPr>
      </w:pPr>
    </w:p>
    <w:p w14:paraId="3DD5F730" w14:textId="77777777" w:rsidR="00927501" w:rsidRPr="00A35ACE" w:rsidRDefault="00927501" w:rsidP="009E7A09">
      <w:pPr>
        <w:pStyle w:val="Default"/>
        <w:spacing w:line="22" w:lineRule="atLeast"/>
        <w:rPr>
          <w:rFonts w:ascii="Aptos" w:hAnsi="Aptos" w:cs="Arial"/>
          <w:sz w:val="22"/>
          <w:szCs w:val="22"/>
        </w:rPr>
      </w:pPr>
    </w:p>
    <w:p w14:paraId="5478CE11" w14:textId="0F2AA0D3" w:rsidR="00927501" w:rsidRPr="00A35ACE" w:rsidRDefault="00FA4025" w:rsidP="009E7A09">
      <w:pPr>
        <w:pStyle w:val="Default"/>
        <w:spacing w:line="22" w:lineRule="atLeast"/>
        <w:rPr>
          <w:rFonts w:ascii="Aptos" w:hAnsi="Aptos" w:cs="Arial"/>
          <w:b/>
          <w:bCs/>
          <w:sz w:val="22"/>
          <w:szCs w:val="22"/>
        </w:rPr>
      </w:pPr>
      <w:r w:rsidRPr="00A35ACE">
        <w:rPr>
          <w:rFonts w:ascii="Aptos" w:hAnsi="Aptos" w:cs="Arial"/>
          <w:b/>
          <w:bCs/>
          <w:sz w:val="22"/>
          <w:szCs w:val="22"/>
        </w:rPr>
        <w:t>C</w:t>
      </w:r>
      <w:r w:rsidR="00927501" w:rsidRPr="00A35ACE">
        <w:rPr>
          <w:rFonts w:ascii="Aptos" w:hAnsi="Aptos" w:cs="Arial"/>
          <w:b/>
          <w:bCs/>
          <w:sz w:val="22"/>
          <w:szCs w:val="22"/>
        </w:rPr>
        <w:t>. Title Exceptions:</w:t>
      </w:r>
    </w:p>
    <w:p w14:paraId="39865604" w14:textId="77777777" w:rsidR="00927501" w:rsidRPr="00A35ACE" w:rsidRDefault="00927501" w:rsidP="009E7A09">
      <w:pPr>
        <w:pStyle w:val="Default"/>
        <w:spacing w:line="22" w:lineRule="atLeast"/>
        <w:rPr>
          <w:rFonts w:ascii="Aptos" w:hAnsi="Aptos" w:cs="Arial"/>
          <w:sz w:val="22"/>
          <w:szCs w:val="22"/>
        </w:rPr>
      </w:pPr>
    </w:p>
    <w:p w14:paraId="719EAA3F" w14:textId="77777777" w:rsidR="00927501" w:rsidRPr="00A35ACE" w:rsidRDefault="00927501" w:rsidP="009E7A09">
      <w:pPr>
        <w:pStyle w:val="Default"/>
        <w:numPr>
          <w:ilvl w:val="0"/>
          <w:numId w:val="1"/>
        </w:numPr>
        <w:spacing w:line="22" w:lineRule="atLeast"/>
        <w:ind w:left="360"/>
        <w:rPr>
          <w:rFonts w:ascii="Aptos" w:hAnsi="Aptos" w:cs="Arial"/>
          <w:sz w:val="22"/>
          <w:szCs w:val="22"/>
        </w:rPr>
      </w:pPr>
      <w:r w:rsidRPr="00A35ACE">
        <w:rPr>
          <w:rFonts w:ascii="Aptos" w:hAnsi="Aptos" w:cs="Arial"/>
          <w:b/>
          <w:bCs/>
          <w:sz w:val="22"/>
          <w:szCs w:val="22"/>
        </w:rPr>
        <w:t>Voluntary Liens (Deeds of Trust, Assignments of Rent, UCCs, etc.):</w:t>
      </w:r>
    </w:p>
    <w:p w14:paraId="6EF62812" w14:textId="77777777" w:rsidR="00927501" w:rsidRPr="00A35ACE" w:rsidRDefault="00927501" w:rsidP="009E7A09">
      <w:pPr>
        <w:pStyle w:val="Default"/>
        <w:spacing w:line="22" w:lineRule="atLeast"/>
        <w:ind w:left="360"/>
        <w:rPr>
          <w:rFonts w:ascii="Aptos" w:hAnsi="Aptos" w:cs="Arial"/>
          <w:sz w:val="22"/>
          <w:szCs w:val="22"/>
        </w:rPr>
      </w:pPr>
    </w:p>
    <w:p w14:paraId="746C3E09" w14:textId="77777777" w:rsidR="00927501" w:rsidRPr="00A35ACE" w:rsidRDefault="00927501" w:rsidP="009E7A09">
      <w:pPr>
        <w:pStyle w:val="Default"/>
        <w:spacing w:line="22" w:lineRule="atLeast"/>
        <w:ind w:left="360"/>
        <w:rPr>
          <w:rFonts w:ascii="Aptos" w:hAnsi="Aptos" w:cs="Arial"/>
          <w:sz w:val="22"/>
          <w:szCs w:val="22"/>
        </w:rPr>
      </w:pPr>
    </w:p>
    <w:p w14:paraId="7794D714" w14:textId="77777777" w:rsidR="00927501" w:rsidRPr="00A35ACE" w:rsidRDefault="00927501" w:rsidP="009E7A09">
      <w:pPr>
        <w:pStyle w:val="Default"/>
        <w:spacing w:line="22" w:lineRule="atLeast"/>
        <w:ind w:left="360"/>
        <w:rPr>
          <w:rFonts w:ascii="Aptos" w:hAnsi="Aptos" w:cs="Arial"/>
          <w:sz w:val="22"/>
          <w:szCs w:val="22"/>
        </w:rPr>
      </w:pPr>
    </w:p>
    <w:p w14:paraId="240C0531" w14:textId="77777777" w:rsidR="00927501" w:rsidRPr="00A35ACE" w:rsidRDefault="00927501" w:rsidP="009E7A09">
      <w:pPr>
        <w:pStyle w:val="Default"/>
        <w:spacing w:line="22" w:lineRule="atLeast"/>
        <w:ind w:left="360"/>
        <w:rPr>
          <w:rFonts w:ascii="Aptos" w:hAnsi="Aptos" w:cs="Arial"/>
          <w:sz w:val="22"/>
          <w:szCs w:val="22"/>
        </w:rPr>
      </w:pPr>
    </w:p>
    <w:p w14:paraId="7C2FE411" w14:textId="77777777" w:rsidR="00927501" w:rsidRPr="00A35ACE" w:rsidRDefault="00927501" w:rsidP="009E7A09">
      <w:pPr>
        <w:pStyle w:val="Default"/>
        <w:numPr>
          <w:ilvl w:val="0"/>
          <w:numId w:val="1"/>
        </w:numPr>
        <w:spacing w:line="22" w:lineRule="atLeast"/>
        <w:ind w:left="360"/>
        <w:rPr>
          <w:rFonts w:ascii="Aptos" w:hAnsi="Aptos" w:cs="Arial"/>
          <w:sz w:val="22"/>
          <w:szCs w:val="22"/>
        </w:rPr>
      </w:pPr>
      <w:r w:rsidRPr="00A35ACE">
        <w:rPr>
          <w:rFonts w:ascii="Aptos" w:hAnsi="Aptos" w:cs="Arial"/>
          <w:b/>
          <w:bCs/>
          <w:sz w:val="22"/>
          <w:szCs w:val="22"/>
        </w:rPr>
        <w:t>Involuntary Liens (Judgments, Tax Liens, etc.):</w:t>
      </w:r>
    </w:p>
    <w:p w14:paraId="544D5404" w14:textId="77777777" w:rsidR="00927501" w:rsidRPr="00A35ACE" w:rsidRDefault="00927501" w:rsidP="009E7A09">
      <w:pPr>
        <w:pStyle w:val="Default"/>
        <w:spacing w:line="22" w:lineRule="atLeast"/>
        <w:ind w:left="360"/>
        <w:rPr>
          <w:rFonts w:ascii="Aptos" w:hAnsi="Aptos" w:cs="Arial"/>
          <w:sz w:val="22"/>
          <w:szCs w:val="22"/>
        </w:rPr>
      </w:pPr>
    </w:p>
    <w:p w14:paraId="359CF066" w14:textId="77777777" w:rsidR="00927501" w:rsidRPr="00A35ACE" w:rsidRDefault="00927501" w:rsidP="009E7A09">
      <w:pPr>
        <w:pStyle w:val="Default"/>
        <w:spacing w:line="22" w:lineRule="atLeast"/>
        <w:ind w:left="360"/>
        <w:rPr>
          <w:rFonts w:ascii="Aptos" w:hAnsi="Aptos" w:cs="Arial"/>
          <w:sz w:val="22"/>
          <w:szCs w:val="22"/>
        </w:rPr>
      </w:pPr>
    </w:p>
    <w:p w14:paraId="60BF55D0" w14:textId="77777777" w:rsidR="00927501" w:rsidRPr="00A35ACE" w:rsidRDefault="00927501" w:rsidP="009E7A09">
      <w:pPr>
        <w:pStyle w:val="Default"/>
        <w:spacing w:line="22" w:lineRule="atLeast"/>
        <w:ind w:left="360"/>
        <w:rPr>
          <w:rFonts w:ascii="Aptos" w:hAnsi="Aptos" w:cs="Arial"/>
          <w:sz w:val="22"/>
          <w:szCs w:val="22"/>
        </w:rPr>
      </w:pPr>
    </w:p>
    <w:p w14:paraId="274C07D2" w14:textId="77777777" w:rsidR="00927501" w:rsidRPr="00A35ACE" w:rsidRDefault="00927501" w:rsidP="009E7A09">
      <w:pPr>
        <w:pStyle w:val="Default"/>
        <w:spacing w:line="22" w:lineRule="atLeast"/>
        <w:rPr>
          <w:rFonts w:ascii="Aptos" w:hAnsi="Aptos" w:cs="Arial"/>
          <w:sz w:val="22"/>
          <w:szCs w:val="22"/>
        </w:rPr>
      </w:pPr>
    </w:p>
    <w:p w14:paraId="2AD4D569" w14:textId="77777777" w:rsidR="00927501" w:rsidRPr="00A35ACE" w:rsidRDefault="00927501" w:rsidP="009E7A09">
      <w:pPr>
        <w:pStyle w:val="Default"/>
        <w:numPr>
          <w:ilvl w:val="0"/>
          <w:numId w:val="1"/>
        </w:numPr>
        <w:spacing w:line="22" w:lineRule="atLeast"/>
        <w:ind w:left="360"/>
        <w:rPr>
          <w:rFonts w:ascii="Aptos" w:hAnsi="Aptos" w:cs="Arial"/>
          <w:sz w:val="22"/>
          <w:szCs w:val="22"/>
        </w:rPr>
      </w:pPr>
      <w:r w:rsidRPr="00A35ACE">
        <w:rPr>
          <w:rFonts w:ascii="Aptos" w:hAnsi="Aptos" w:cs="Arial"/>
          <w:b/>
          <w:bCs/>
          <w:sz w:val="22"/>
          <w:szCs w:val="22"/>
        </w:rPr>
        <w:t>Servitudes (Covenants, Restrictions, Plats, Easements, etc.):</w:t>
      </w:r>
    </w:p>
    <w:p w14:paraId="420BF9FB" w14:textId="77777777" w:rsidR="00927501" w:rsidRPr="00A35ACE" w:rsidRDefault="00927501" w:rsidP="009E7A09">
      <w:pPr>
        <w:pStyle w:val="Default"/>
        <w:spacing w:line="22" w:lineRule="atLeast"/>
        <w:ind w:left="360"/>
        <w:rPr>
          <w:rFonts w:ascii="Aptos" w:hAnsi="Aptos" w:cs="Arial"/>
          <w:sz w:val="22"/>
          <w:szCs w:val="22"/>
        </w:rPr>
      </w:pPr>
    </w:p>
    <w:p w14:paraId="6081EE0B" w14:textId="77777777" w:rsidR="00927501" w:rsidRPr="00A35ACE" w:rsidRDefault="00927501" w:rsidP="009E7A09">
      <w:pPr>
        <w:pStyle w:val="Default"/>
        <w:spacing w:line="22" w:lineRule="atLeast"/>
        <w:ind w:left="360"/>
        <w:rPr>
          <w:rFonts w:ascii="Aptos" w:hAnsi="Aptos" w:cs="Arial"/>
          <w:sz w:val="22"/>
          <w:szCs w:val="22"/>
        </w:rPr>
      </w:pPr>
    </w:p>
    <w:p w14:paraId="7396105B" w14:textId="77777777" w:rsidR="00927501" w:rsidRPr="00A35ACE" w:rsidRDefault="00927501" w:rsidP="009E7A09">
      <w:pPr>
        <w:pStyle w:val="Default"/>
        <w:spacing w:line="22" w:lineRule="atLeast"/>
        <w:rPr>
          <w:rFonts w:ascii="Aptos" w:hAnsi="Aptos" w:cs="Arial"/>
          <w:sz w:val="22"/>
          <w:szCs w:val="22"/>
        </w:rPr>
      </w:pPr>
    </w:p>
    <w:p w14:paraId="5EFE76A2" w14:textId="77777777" w:rsidR="00927501" w:rsidRPr="00A35ACE" w:rsidRDefault="00927501" w:rsidP="009E7A09">
      <w:pPr>
        <w:pStyle w:val="Default"/>
        <w:spacing w:line="22" w:lineRule="atLeast"/>
        <w:rPr>
          <w:rFonts w:ascii="Aptos" w:hAnsi="Aptos" w:cs="Arial"/>
          <w:sz w:val="22"/>
          <w:szCs w:val="22"/>
        </w:rPr>
      </w:pPr>
    </w:p>
    <w:p w14:paraId="6319FD31" w14:textId="77777777" w:rsidR="00927501" w:rsidRPr="00A35ACE" w:rsidRDefault="00927501" w:rsidP="009E7A09">
      <w:pPr>
        <w:pStyle w:val="Default"/>
        <w:numPr>
          <w:ilvl w:val="0"/>
          <w:numId w:val="1"/>
        </w:numPr>
        <w:spacing w:line="22" w:lineRule="atLeast"/>
        <w:ind w:left="360"/>
        <w:rPr>
          <w:rFonts w:ascii="Aptos" w:hAnsi="Aptos" w:cs="Arial"/>
          <w:sz w:val="22"/>
          <w:szCs w:val="22"/>
        </w:rPr>
      </w:pPr>
      <w:r w:rsidRPr="00A35ACE">
        <w:rPr>
          <w:rFonts w:ascii="Aptos" w:hAnsi="Aptos" w:cs="Arial"/>
          <w:b/>
          <w:bCs/>
          <w:sz w:val="22"/>
          <w:szCs w:val="22"/>
        </w:rPr>
        <w:t>Other Matters of Record (Chancery Causes, Tax Sales, Special Assessments, Release of Damages, Lis Pendens, etc.):</w:t>
      </w:r>
    </w:p>
    <w:p w14:paraId="7713208E" w14:textId="77777777" w:rsidR="00927501" w:rsidRPr="00A35ACE" w:rsidRDefault="00927501" w:rsidP="009E7A09">
      <w:pPr>
        <w:pStyle w:val="Default"/>
        <w:spacing w:line="22" w:lineRule="atLeast"/>
        <w:ind w:left="360"/>
        <w:rPr>
          <w:rFonts w:ascii="Aptos" w:hAnsi="Aptos" w:cs="Arial"/>
          <w:sz w:val="22"/>
          <w:szCs w:val="22"/>
        </w:rPr>
      </w:pPr>
    </w:p>
    <w:p w14:paraId="0F47129C" w14:textId="77777777" w:rsidR="00927501" w:rsidRPr="00A35ACE" w:rsidRDefault="00927501" w:rsidP="009E7A09">
      <w:pPr>
        <w:pStyle w:val="Default"/>
        <w:spacing w:line="22" w:lineRule="atLeast"/>
        <w:ind w:left="360"/>
        <w:rPr>
          <w:rFonts w:ascii="Aptos" w:hAnsi="Aptos" w:cs="Arial"/>
          <w:sz w:val="22"/>
          <w:szCs w:val="22"/>
        </w:rPr>
      </w:pPr>
    </w:p>
    <w:p w14:paraId="33D4ED09" w14:textId="77777777" w:rsidR="00927501" w:rsidRPr="00A35ACE" w:rsidRDefault="00927501" w:rsidP="009E7A09">
      <w:pPr>
        <w:pStyle w:val="Default"/>
        <w:spacing w:line="22" w:lineRule="atLeast"/>
        <w:ind w:left="360"/>
        <w:rPr>
          <w:rFonts w:ascii="Aptos" w:hAnsi="Aptos" w:cs="Arial"/>
          <w:sz w:val="22"/>
          <w:szCs w:val="22"/>
        </w:rPr>
      </w:pPr>
    </w:p>
    <w:p w14:paraId="0A963915" w14:textId="77777777" w:rsidR="00927501" w:rsidRPr="00A35ACE" w:rsidRDefault="00927501" w:rsidP="009E7A09">
      <w:pPr>
        <w:pStyle w:val="Default"/>
        <w:spacing w:line="22" w:lineRule="atLeast"/>
        <w:ind w:left="360"/>
        <w:rPr>
          <w:rFonts w:ascii="Aptos" w:hAnsi="Aptos" w:cs="Arial"/>
          <w:sz w:val="22"/>
          <w:szCs w:val="22"/>
        </w:rPr>
      </w:pPr>
    </w:p>
    <w:p w14:paraId="3611AC0F" w14:textId="6FB54702" w:rsidR="00927501" w:rsidRPr="00A35ACE" w:rsidRDefault="00927501" w:rsidP="009E7A09">
      <w:pPr>
        <w:pStyle w:val="Default"/>
        <w:numPr>
          <w:ilvl w:val="0"/>
          <w:numId w:val="1"/>
        </w:numPr>
        <w:spacing w:line="22" w:lineRule="atLeast"/>
        <w:ind w:left="360"/>
        <w:rPr>
          <w:rFonts w:ascii="Aptos" w:hAnsi="Aptos" w:cs="Arial"/>
          <w:sz w:val="22"/>
          <w:szCs w:val="22"/>
        </w:rPr>
      </w:pPr>
      <w:r w:rsidRPr="00A35ACE">
        <w:rPr>
          <w:rFonts w:ascii="Aptos" w:hAnsi="Aptos" w:cs="Arial"/>
          <w:b/>
          <w:bCs/>
          <w:sz w:val="22"/>
          <w:szCs w:val="22"/>
        </w:rPr>
        <w:t xml:space="preserve">Mineral </w:t>
      </w:r>
      <w:r w:rsidR="00FA4025" w:rsidRPr="00A35ACE">
        <w:rPr>
          <w:rFonts w:ascii="Aptos" w:hAnsi="Aptos" w:cs="Arial"/>
          <w:b/>
          <w:bCs/>
          <w:sz w:val="22"/>
          <w:szCs w:val="22"/>
        </w:rPr>
        <w:t>Leases</w:t>
      </w:r>
      <w:r w:rsidRPr="00A35ACE">
        <w:rPr>
          <w:rFonts w:ascii="Aptos" w:hAnsi="Aptos" w:cs="Arial"/>
          <w:b/>
          <w:bCs/>
          <w:sz w:val="22"/>
          <w:szCs w:val="22"/>
        </w:rPr>
        <w:t xml:space="preserve">: </w:t>
      </w:r>
    </w:p>
    <w:p w14:paraId="00515321" w14:textId="77777777" w:rsidR="00927501" w:rsidRPr="00A35ACE" w:rsidRDefault="00927501" w:rsidP="009E7A09">
      <w:pPr>
        <w:pStyle w:val="Default"/>
        <w:spacing w:line="22" w:lineRule="atLeast"/>
        <w:ind w:left="360"/>
        <w:rPr>
          <w:rFonts w:ascii="Aptos" w:hAnsi="Aptos" w:cs="Arial"/>
          <w:sz w:val="22"/>
          <w:szCs w:val="22"/>
        </w:rPr>
      </w:pPr>
    </w:p>
    <w:p w14:paraId="305FFE1E" w14:textId="77777777" w:rsidR="00927501" w:rsidRPr="00A35ACE" w:rsidRDefault="00927501" w:rsidP="009E7A09">
      <w:pPr>
        <w:pStyle w:val="Default"/>
        <w:spacing w:line="22" w:lineRule="atLeast"/>
        <w:rPr>
          <w:rFonts w:ascii="Aptos" w:hAnsi="Aptos" w:cs="Arial"/>
          <w:sz w:val="22"/>
          <w:szCs w:val="22"/>
        </w:rPr>
      </w:pPr>
    </w:p>
    <w:p w14:paraId="45CAC70B" w14:textId="77777777" w:rsidR="00927501" w:rsidRPr="00A35ACE" w:rsidRDefault="00927501" w:rsidP="009E7A09">
      <w:pPr>
        <w:pStyle w:val="Default"/>
        <w:spacing w:line="22" w:lineRule="atLeast"/>
        <w:rPr>
          <w:rFonts w:ascii="Aptos" w:hAnsi="Aptos" w:cs="Arial"/>
          <w:sz w:val="22"/>
          <w:szCs w:val="22"/>
        </w:rPr>
      </w:pPr>
    </w:p>
    <w:p w14:paraId="070DEAA2" w14:textId="22C20D57" w:rsidR="00927501" w:rsidRPr="00A35ACE" w:rsidRDefault="00F43BF5" w:rsidP="009E7A09">
      <w:pPr>
        <w:pStyle w:val="Default"/>
        <w:numPr>
          <w:ilvl w:val="0"/>
          <w:numId w:val="1"/>
        </w:numPr>
        <w:spacing w:line="22" w:lineRule="atLeast"/>
        <w:ind w:left="360"/>
        <w:rPr>
          <w:rFonts w:ascii="Aptos" w:hAnsi="Aptos" w:cs="Arial"/>
          <w:sz w:val="22"/>
          <w:szCs w:val="22"/>
        </w:rPr>
      </w:pPr>
      <w:r>
        <w:rPr>
          <w:rFonts w:ascii="Aptos" w:hAnsi="Aptos" w:cs="Arial"/>
          <w:b/>
          <w:bCs/>
          <w:sz w:val="22"/>
          <w:szCs w:val="22"/>
        </w:rPr>
        <w:t xml:space="preserve">County </w:t>
      </w:r>
      <w:r w:rsidR="00927501" w:rsidRPr="00A35ACE">
        <w:rPr>
          <w:rFonts w:ascii="Aptos" w:hAnsi="Aptos" w:cs="Arial"/>
          <w:b/>
          <w:bCs/>
          <w:sz w:val="22"/>
          <w:szCs w:val="22"/>
        </w:rPr>
        <w:t>Taxes:</w:t>
      </w:r>
    </w:p>
    <w:p w14:paraId="0BF698B2" w14:textId="77777777" w:rsidR="00927501" w:rsidRPr="00A35ACE" w:rsidRDefault="00927501" w:rsidP="009E7A09">
      <w:pPr>
        <w:pStyle w:val="Default"/>
        <w:spacing w:line="22" w:lineRule="atLeast"/>
        <w:ind w:left="360"/>
        <w:rPr>
          <w:rFonts w:ascii="Aptos" w:hAnsi="Aptos" w:cs="Arial"/>
          <w:sz w:val="22"/>
          <w:szCs w:val="22"/>
        </w:rPr>
      </w:pPr>
      <w:r w:rsidRPr="00A35ACE">
        <w:rPr>
          <w:rFonts w:ascii="Aptos" w:hAnsi="Aptos" w:cs="Arial"/>
          <w:sz w:val="22"/>
          <w:szCs w:val="22"/>
        </w:rPr>
        <w:t>Parcel ID: ___________</w:t>
      </w:r>
    </w:p>
    <w:p w14:paraId="0E4C8FC0" w14:textId="1628D814" w:rsidR="00927501" w:rsidRPr="00A35ACE" w:rsidRDefault="00927501" w:rsidP="009E7A09">
      <w:pPr>
        <w:pStyle w:val="Default"/>
        <w:spacing w:line="22" w:lineRule="atLeast"/>
        <w:ind w:left="360"/>
        <w:rPr>
          <w:rFonts w:ascii="Aptos" w:hAnsi="Aptos" w:cs="Arial"/>
          <w:sz w:val="22"/>
          <w:szCs w:val="22"/>
        </w:rPr>
      </w:pPr>
      <w:r w:rsidRPr="00A35ACE">
        <w:rPr>
          <w:rFonts w:ascii="Aptos" w:hAnsi="Aptos" w:cs="Arial"/>
          <w:sz w:val="22"/>
          <w:szCs w:val="22"/>
        </w:rPr>
        <w:t>202</w:t>
      </w:r>
      <w:r w:rsidR="00F43BF5">
        <w:rPr>
          <w:rFonts w:ascii="Aptos" w:hAnsi="Aptos" w:cs="Arial"/>
          <w:sz w:val="22"/>
          <w:szCs w:val="22"/>
        </w:rPr>
        <w:t>4</w:t>
      </w:r>
      <w:r w:rsidRPr="00A35ACE">
        <w:rPr>
          <w:rFonts w:ascii="Aptos" w:hAnsi="Aptos" w:cs="Arial"/>
          <w:sz w:val="22"/>
          <w:szCs w:val="22"/>
        </w:rPr>
        <w:t xml:space="preserve"> Taxes Paid in the Amount of $__________</w:t>
      </w:r>
    </w:p>
    <w:p w14:paraId="2B966510" w14:textId="6B5A364E" w:rsidR="009C01A6" w:rsidRPr="00A35ACE" w:rsidRDefault="00927501" w:rsidP="00311026">
      <w:pPr>
        <w:pStyle w:val="Default"/>
        <w:spacing w:line="22" w:lineRule="atLeast"/>
        <w:ind w:left="360"/>
        <w:rPr>
          <w:rFonts w:ascii="Aptos" w:hAnsi="Aptos" w:cs="Arial"/>
          <w:sz w:val="22"/>
          <w:szCs w:val="22"/>
        </w:rPr>
      </w:pPr>
      <w:r w:rsidRPr="00A35ACE">
        <w:rPr>
          <w:rFonts w:ascii="Aptos" w:hAnsi="Aptos" w:cs="Arial"/>
          <w:sz w:val="22"/>
          <w:szCs w:val="22"/>
        </w:rPr>
        <w:lastRenderedPageBreak/>
        <w:t>Priors paid</w:t>
      </w:r>
    </w:p>
    <w:p w14:paraId="158C44AD" w14:textId="77777777" w:rsidR="00A35ACE" w:rsidRDefault="00A35ACE">
      <w:pPr>
        <w:spacing w:after="160" w:line="259" w:lineRule="auto"/>
        <w:jc w:val="left"/>
        <w:rPr>
          <w:rFonts w:ascii="Aptos" w:hAnsi="Aptos" w:cs="Arial"/>
          <w:b/>
          <w:bCs/>
          <w:u w:val="single"/>
        </w:rPr>
      </w:pPr>
      <w:r>
        <w:rPr>
          <w:rFonts w:ascii="Aptos" w:hAnsi="Aptos" w:cs="Arial"/>
          <w:b/>
          <w:bCs/>
          <w:u w:val="single"/>
        </w:rPr>
        <w:br w:type="page"/>
      </w:r>
    </w:p>
    <w:p w14:paraId="4D396E6B" w14:textId="10011B98" w:rsidR="00C97976" w:rsidRPr="00A35ACE" w:rsidRDefault="00C97976" w:rsidP="009E7A09">
      <w:pPr>
        <w:spacing w:line="22" w:lineRule="atLeast"/>
        <w:jc w:val="center"/>
        <w:rPr>
          <w:rFonts w:ascii="Aptos" w:hAnsi="Aptos" w:cs="Arial"/>
          <w:b/>
          <w:bCs/>
          <w:u w:val="single"/>
        </w:rPr>
      </w:pPr>
      <w:r w:rsidRPr="00A35ACE">
        <w:rPr>
          <w:rFonts w:ascii="Aptos" w:hAnsi="Aptos" w:cs="Arial"/>
          <w:b/>
          <w:bCs/>
          <w:u w:val="single"/>
        </w:rPr>
        <w:lastRenderedPageBreak/>
        <w:t>MAP</w:t>
      </w:r>
    </w:p>
    <w:p w14:paraId="2A75DD69" w14:textId="06BBD732" w:rsidR="00C97976" w:rsidRPr="00A35ACE" w:rsidRDefault="00C97976" w:rsidP="009E7A09">
      <w:pPr>
        <w:spacing w:line="22" w:lineRule="atLeast"/>
        <w:jc w:val="left"/>
        <w:rPr>
          <w:rFonts w:ascii="Aptos" w:hAnsi="Aptos" w:cs="Arial"/>
        </w:rPr>
      </w:pPr>
    </w:p>
    <w:p w14:paraId="18C7C9EA" w14:textId="49DAC217" w:rsidR="00A101FB" w:rsidRPr="00A35ACE" w:rsidRDefault="00A101FB" w:rsidP="009E7A09">
      <w:pPr>
        <w:spacing w:line="22" w:lineRule="atLeast"/>
        <w:jc w:val="left"/>
        <w:rPr>
          <w:rFonts w:ascii="Aptos" w:hAnsi="Aptos" w:cs="Arial"/>
        </w:rPr>
      </w:pPr>
    </w:p>
    <w:sectPr w:rsidR="00A101FB" w:rsidRPr="00A35A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E332" w14:textId="77777777" w:rsidR="004A616A" w:rsidRDefault="004A616A" w:rsidP="00C220B6">
      <w:r>
        <w:separator/>
      </w:r>
    </w:p>
  </w:endnote>
  <w:endnote w:type="continuationSeparator" w:id="0">
    <w:p w14:paraId="7203DA2A" w14:textId="77777777" w:rsidR="004A616A" w:rsidRDefault="004A616A" w:rsidP="00C2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1B28" w14:textId="77777777" w:rsidR="004A616A" w:rsidRDefault="004A616A" w:rsidP="00C220B6">
      <w:r>
        <w:separator/>
      </w:r>
    </w:p>
  </w:footnote>
  <w:footnote w:type="continuationSeparator" w:id="0">
    <w:p w14:paraId="7B0D644E" w14:textId="77777777" w:rsidR="004A616A" w:rsidRDefault="004A616A" w:rsidP="00C22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D4968"/>
    <w:multiLevelType w:val="hybridMultilevel"/>
    <w:tmpl w:val="F140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937CC2"/>
    <w:multiLevelType w:val="hybridMultilevel"/>
    <w:tmpl w:val="04D00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471408">
    <w:abstractNumId w:val="0"/>
  </w:num>
  <w:num w:numId="2" w16cid:durableId="79147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36"/>
    <w:rsid w:val="00010615"/>
    <w:rsid w:val="0002048B"/>
    <w:rsid w:val="00022C42"/>
    <w:rsid w:val="000617A8"/>
    <w:rsid w:val="00064D23"/>
    <w:rsid w:val="00083468"/>
    <w:rsid w:val="000973C2"/>
    <w:rsid w:val="000A26E1"/>
    <w:rsid w:val="00101446"/>
    <w:rsid w:val="001374B9"/>
    <w:rsid w:val="00150C5B"/>
    <w:rsid w:val="00151948"/>
    <w:rsid w:val="001A467F"/>
    <w:rsid w:val="001A5EFB"/>
    <w:rsid w:val="001C2371"/>
    <w:rsid w:val="001E095F"/>
    <w:rsid w:val="001E367F"/>
    <w:rsid w:val="001E4029"/>
    <w:rsid w:val="00203E6C"/>
    <w:rsid w:val="00216922"/>
    <w:rsid w:val="00222498"/>
    <w:rsid w:val="00253FA6"/>
    <w:rsid w:val="00276706"/>
    <w:rsid w:val="002869B5"/>
    <w:rsid w:val="002B1E04"/>
    <w:rsid w:val="002C0C41"/>
    <w:rsid w:val="002D65E3"/>
    <w:rsid w:val="00311026"/>
    <w:rsid w:val="00311A19"/>
    <w:rsid w:val="003137FB"/>
    <w:rsid w:val="003215E9"/>
    <w:rsid w:val="003323BB"/>
    <w:rsid w:val="00373596"/>
    <w:rsid w:val="003A44C1"/>
    <w:rsid w:val="003B6986"/>
    <w:rsid w:val="004037F6"/>
    <w:rsid w:val="00440895"/>
    <w:rsid w:val="0046461A"/>
    <w:rsid w:val="004A48D3"/>
    <w:rsid w:val="004A616A"/>
    <w:rsid w:val="004B764D"/>
    <w:rsid w:val="004E073E"/>
    <w:rsid w:val="00501372"/>
    <w:rsid w:val="00501C56"/>
    <w:rsid w:val="0051294B"/>
    <w:rsid w:val="00582DAF"/>
    <w:rsid w:val="005B402A"/>
    <w:rsid w:val="0063502D"/>
    <w:rsid w:val="00665C8B"/>
    <w:rsid w:val="00687FA3"/>
    <w:rsid w:val="006B5CBA"/>
    <w:rsid w:val="006D285A"/>
    <w:rsid w:val="00721CCD"/>
    <w:rsid w:val="00727672"/>
    <w:rsid w:val="0073421E"/>
    <w:rsid w:val="007D597D"/>
    <w:rsid w:val="007E31EB"/>
    <w:rsid w:val="00812FA2"/>
    <w:rsid w:val="00892693"/>
    <w:rsid w:val="008D00C4"/>
    <w:rsid w:val="008D2C59"/>
    <w:rsid w:val="00927501"/>
    <w:rsid w:val="00937E47"/>
    <w:rsid w:val="009711A9"/>
    <w:rsid w:val="00973A47"/>
    <w:rsid w:val="00983893"/>
    <w:rsid w:val="009B41F0"/>
    <w:rsid w:val="009C01A6"/>
    <w:rsid w:val="009E6631"/>
    <w:rsid w:val="009E7A09"/>
    <w:rsid w:val="00A101FB"/>
    <w:rsid w:val="00A1152D"/>
    <w:rsid w:val="00A15D58"/>
    <w:rsid w:val="00A31305"/>
    <w:rsid w:val="00A32A1E"/>
    <w:rsid w:val="00A35ACE"/>
    <w:rsid w:val="00AB1F2B"/>
    <w:rsid w:val="00AB7E65"/>
    <w:rsid w:val="00AD556A"/>
    <w:rsid w:val="00B056FD"/>
    <w:rsid w:val="00B267EF"/>
    <w:rsid w:val="00B42600"/>
    <w:rsid w:val="00BB5230"/>
    <w:rsid w:val="00C220B6"/>
    <w:rsid w:val="00C8499B"/>
    <w:rsid w:val="00C9269A"/>
    <w:rsid w:val="00C97976"/>
    <w:rsid w:val="00CB2B02"/>
    <w:rsid w:val="00CC128F"/>
    <w:rsid w:val="00D26E2E"/>
    <w:rsid w:val="00D321D3"/>
    <w:rsid w:val="00D36455"/>
    <w:rsid w:val="00D466E1"/>
    <w:rsid w:val="00D64001"/>
    <w:rsid w:val="00D77EFB"/>
    <w:rsid w:val="00D852A8"/>
    <w:rsid w:val="00DF1E6A"/>
    <w:rsid w:val="00DF45DF"/>
    <w:rsid w:val="00E06E39"/>
    <w:rsid w:val="00E24236"/>
    <w:rsid w:val="00E4581B"/>
    <w:rsid w:val="00E92C23"/>
    <w:rsid w:val="00EB5AAB"/>
    <w:rsid w:val="00EC2AD2"/>
    <w:rsid w:val="00EF0DCE"/>
    <w:rsid w:val="00F246CC"/>
    <w:rsid w:val="00F373D3"/>
    <w:rsid w:val="00F43BF5"/>
    <w:rsid w:val="00F5427F"/>
    <w:rsid w:val="00FA4025"/>
    <w:rsid w:val="00FB1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E8D3"/>
  <w15:chartTrackingRefBased/>
  <w15:docId w15:val="{B1AFA3D6-CA0A-489C-825E-68D5B0E5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CD"/>
    <w:pPr>
      <w:spacing w:after="0" w:line="240" w:lineRule="auto"/>
      <w:jc w:val="both"/>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24236"/>
    <w:pPr>
      <w:autoSpaceDE w:val="0"/>
      <w:autoSpaceDN w:val="0"/>
      <w:adjustRightInd w:val="0"/>
      <w:spacing w:after="0" w:line="240" w:lineRule="auto"/>
    </w:pPr>
    <w:rPr>
      <w:rFonts w:ascii="Verdana" w:hAnsi="Verdana" w:cs="Verdana"/>
      <w:color w:val="000000"/>
      <w:sz w:val="24"/>
      <w:szCs w:val="24"/>
    </w:rPr>
  </w:style>
  <w:style w:type="paragraph" w:styleId="Revision">
    <w:name w:val="Revision"/>
    <w:hidden/>
    <w:uiPriority w:val="99"/>
    <w:semiHidden/>
    <w:rsid w:val="00C97976"/>
    <w:pPr>
      <w:spacing w:after="0" w:line="240" w:lineRule="auto"/>
    </w:pPr>
    <w:rPr>
      <w:rFonts w:ascii="Arial" w:hAnsi="Arial"/>
    </w:rPr>
  </w:style>
  <w:style w:type="paragraph" w:styleId="Header">
    <w:name w:val="header"/>
    <w:basedOn w:val="Normal"/>
    <w:link w:val="HeaderChar"/>
    <w:uiPriority w:val="99"/>
    <w:unhideWhenUsed/>
    <w:rsid w:val="00C220B6"/>
    <w:pPr>
      <w:tabs>
        <w:tab w:val="center" w:pos="4680"/>
        <w:tab w:val="right" w:pos="9360"/>
      </w:tabs>
    </w:pPr>
  </w:style>
  <w:style w:type="character" w:customStyle="1" w:styleId="HeaderChar">
    <w:name w:val="Header Char"/>
    <w:basedOn w:val="DefaultParagraphFont"/>
    <w:link w:val="Header"/>
    <w:uiPriority w:val="99"/>
    <w:rsid w:val="00C220B6"/>
    <w:rPr>
      <w:rFonts w:ascii="Arial" w:hAnsi="Arial"/>
    </w:rPr>
  </w:style>
  <w:style w:type="paragraph" w:styleId="Footer">
    <w:name w:val="footer"/>
    <w:basedOn w:val="Normal"/>
    <w:link w:val="FooterChar"/>
    <w:uiPriority w:val="99"/>
    <w:unhideWhenUsed/>
    <w:rsid w:val="00C220B6"/>
    <w:pPr>
      <w:tabs>
        <w:tab w:val="center" w:pos="4680"/>
        <w:tab w:val="right" w:pos="9360"/>
      </w:tabs>
    </w:pPr>
  </w:style>
  <w:style w:type="character" w:customStyle="1" w:styleId="FooterChar">
    <w:name w:val="Footer Char"/>
    <w:basedOn w:val="DefaultParagraphFont"/>
    <w:link w:val="Footer"/>
    <w:uiPriority w:val="99"/>
    <w:rsid w:val="00C220B6"/>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Farmer</dc:creator>
  <cp:keywords/>
  <dc:description/>
  <cp:lastModifiedBy>Gardner Richey</cp:lastModifiedBy>
  <cp:revision>33</cp:revision>
  <dcterms:created xsi:type="dcterms:W3CDTF">2022-10-13T22:10:00Z</dcterms:created>
  <dcterms:modified xsi:type="dcterms:W3CDTF">2025-04-08T14:07:00Z</dcterms:modified>
</cp:coreProperties>
</file>