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2B" w:rsidRPr="000E602B" w:rsidRDefault="0044135A" w:rsidP="000E602B">
      <w:pPr>
        <w:rPr>
          <w:b/>
          <w:lang w:val="en-US"/>
        </w:rPr>
      </w:pPr>
      <w:r>
        <w:rPr>
          <w:b/>
          <w:lang w:val="en-US"/>
        </w:rPr>
        <w:t>Naming convention:</w:t>
      </w:r>
    </w:p>
    <w:p w:rsidR="000612B6" w:rsidRDefault="000E602B" w:rsidP="000E602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Function name start with capital letter </w:t>
      </w:r>
      <w:r w:rsidR="009229E3">
        <w:rPr>
          <w:lang w:val="en-US"/>
        </w:rPr>
        <w:t>=&gt; Pascal</w:t>
      </w:r>
    </w:p>
    <w:p w:rsidR="000E602B" w:rsidRDefault="000E602B" w:rsidP="000E602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name start with small letter</w:t>
      </w:r>
      <w:r w:rsidR="009229E3">
        <w:rPr>
          <w:lang w:val="en-US"/>
        </w:rPr>
        <w:t xml:space="preserve"> =&gt; Camel</w:t>
      </w:r>
    </w:p>
    <w:p w:rsidR="00235698" w:rsidRDefault="00235698" w:rsidP="000E602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use underscore, hyphen and non-alphanumeric characters</w:t>
      </w:r>
    </w:p>
    <w:p w:rsidR="00872F5E" w:rsidRDefault="00C75F85" w:rsidP="000E602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meaningful and non-abbreviated name</w:t>
      </w:r>
    </w:p>
    <w:p w:rsidR="009B0E88" w:rsidRDefault="009B0E88" w:rsidP="009B0E88">
      <w:pPr>
        <w:rPr>
          <w:lang w:val="en-US"/>
        </w:rPr>
      </w:pPr>
    </w:p>
    <w:p w:rsidR="009B0E88" w:rsidRPr="00CD4FF0" w:rsidRDefault="009B0E88" w:rsidP="009B0E88">
      <w:pPr>
        <w:rPr>
          <w:b/>
          <w:lang w:val="en-US"/>
        </w:rPr>
      </w:pPr>
      <w:r w:rsidRPr="00CD4FF0">
        <w:rPr>
          <w:b/>
          <w:lang w:val="en-US"/>
        </w:rPr>
        <w:t>Try</w:t>
      </w:r>
      <w:r w:rsidR="009229E3">
        <w:rPr>
          <w:b/>
          <w:lang w:val="en-US"/>
        </w:rPr>
        <w:t>-</w:t>
      </w:r>
      <w:r w:rsidRPr="00CD4FF0">
        <w:rPr>
          <w:b/>
          <w:lang w:val="en-US"/>
        </w:rPr>
        <w:t>catch</w:t>
      </w:r>
      <w:r w:rsidR="0086737F">
        <w:rPr>
          <w:b/>
          <w:lang w:val="en-US"/>
        </w:rPr>
        <w:t xml:space="preserve"> statement</w:t>
      </w:r>
      <w:r w:rsidRPr="00CD4FF0">
        <w:rPr>
          <w:b/>
          <w:lang w:val="en-US"/>
        </w:rPr>
        <w:t>:</w:t>
      </w:r>
    </w:p>
    <w:p w:rsidR="009B0E88" w:rsidRDefault="009B0E88" w:rsidP="009B0E8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Catch error only when the error can be handled in a sensible </w:t>
      </w:r>
      <w:r w:rsidR="009229E3">
        <w:rPr>
          <w:lang w:val="en-US"/>
        </w:rPr>
        <w:t>way</w:t>
      </w:r>
    </w:p>
    <w:p w:rsidR="009B0E88" w:rsidRDefault="009B0E88" w:rsidP="009B0E8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Catch error when code is expected to fail</w:t>
      </w:r>
    </w:p>
    <w:p w:rsidR="009B0E88" w:rsidRDefault="009B0E88" w:rsidP="009B0E8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a high level Catcher to catch and log all unhanded errors</w:t>
      </w:r>
    </w:p>
    <w:p w:rsidR="00CD4FF0" w:rsidRDefault="009229E3" w:rsidP="00CD4FF0">
      <w:pPr>
        <w:rPr>
          <w:b/>
          <w:lang w:val="en-US"/>
        </w:rPr>
      </w:pPr>
      <w:r w:rsidRPr="009229E3">
        <w:rPr>
          <w:b/>
          <w:lang w:val="en-US"/>
        </w:rPr>
        <w:t xml:space="preserve">Default parameter </w:t>
      </w:r>
      <w:proofErr w:type="spellStart"/>
      <w:r w:rsidRPr="009229E3">
        <w:rPr>
          <w:b/>
          <w:lang w:val="en-US"/>
        </w:rPr>
        <w:t>vs</w:t>
      </w:r>
      <w:proofErr w:type="spellEnd"/>
      <w:r w:rsidRPr="009229E3">
        <w:rPr>
          <w:b/>
          <w:lang w:val="en-US"/>
        </w:rPr>
        <w:t xml:space="preserve"> function overloading</w:t>
      </w:r>
    </w:p>
    <w:p w:rsidR="009229E3" w:rsidRPr="009229E3" w:rsidRDefault="009229E3" w:rsidP="009229E3">
      <w:pPr>
        <w:pStyle w:val="a3"/>
        <w:numPr>
          <w:ilvl w:val="0"/>
          <w:numId w:val="4"/>
        </w:numPr>
        <w:rPr>
          <w:lang w:val="en-US"/>
        </w:rPr>
      </w:pPr>
      <w:r w:rsidRPr="009229E3">
        <w:rPr>
          <w:lang w:val="en-US"/>
        </w:rPr>
        <w:t>function overloading is preferred</w:t>
      </w:r>
      <w:bookmarkStart w:id="0" w:name="_GoBack"/>
      <w:bookmarkEnd w:id="0"/>
    </w:p>
    <w:p w:rsidR="009229E3" w:rsidRDefault="009229E3" w:rsidP="00CD4FF0">
      <w:pPr>
        <w:rPr>
          <w:lang w:val="en-US"/>
        </w:rPr>
      </w:pPr>
    </w:p>
    <w:p w:rsidR="00CD4FF0" w:rsidRDefault="00CD4FF0" w:rsidP="00CD4FF0">
      <w:pPr>
        <w:rPr>
          <w:lang w:val="en-US"/>
        </w:rPr>
      </w:pPr>
    </w:p>
    <w:p w:rsidR="00CD4FF0" w:rsidRDefault="00CD4FF0" w:rsidP="00CD4FF0">
      <w:pPr>
        <w:rPr>
          <w:lang w:val="en-US"/>
        </w:rPr>
      </w:pPr>
    </w:p>
    <w:p w:rsidR="00C93F8E" w:rsidRPr="009229E3" w:rsidRDefault="00C93F8E" w:rsidP="00C93F8E">
      <w:pPr>
        <w:pStyle w:val="2"/>
        <w:shd w:val="clear" w:color="auto" w:fill="FFFFFF"/>
        <w:spacing w:before="0" w:beforeAutospacing="0" w:after="0" w:afterAutospacing="0"/>
        <w:rPr>
          <w:rFonts w:ascii="Georgia" w:hAnsi="Georgia"/>
          <w:color w:val="141412"/>
          <w:sz w:val="33"/>
          <w:szCs w:val="33"/>
          <w:lang w:val="en-US"/>
        </w:rPr>
      </w:pPr>
      <w:r>
        <w:rPr>
          <w:lang w:val="en-US"/>
        </w:rPr>
        <w:t xml:space="preserve">Book1: </w:t>
      </w:r>
      <w:hyperlink r:id="rId6" w:tgtFrame="_blank" w:history="1">
        <w:r w:rsidRPr="00C93F8E">
          <w:rPr>
            <w:rFonts w:ascii="Georgia" w:hAnsi="Georgia"/>
            <w:color w:val="BC360A"/>
            <w:sz w:val="33"/>
            <w:szCs w:val="33"/>
            <w:lang w:val="en-US"/>
          </w:rPr>
          <w:t>Microsoft .NET: Architecting Applications for the Enterprise</w:t>
        </w:r>
      </w:hyperlink>
    </w:p>
    <w:p w:rsidR="00C93F8E" w:rsidRPr="009229E3" w:rsidRDefault="00C93F8E" w:rsidP="00C93F8E">
      <w:pPr>
        <w:pStyle w:val="2"/>
        <w:shd w:val="clear" w:color="auto" w:fill="FFFFFF"/>
        <w:spacing w:before="0" w:beforeAutospacing="0" w:after="0" w:afterAutospacing="0"/>
        <w:rPr>
          <w:rFonts w:ascii="Georgia" w:hAnsi="Georgia"/>
          <w:color w:val="141412"/>
          <w:sz w:val="33"/>
          <w:szCs w:val="33"/>
          <w:lang w:val="en-US"/>
        </w:rPr>
      </w:pPr>
    </w:p>
    <w:p w:rsidR="00C93F8E" w:rsidRPr="009229E3" w:rsidRDefault="00C93F8E" w:rsidP="00C93F8E">
      <w:pPr>
        <w:pStyle w:val="2"/>
        <w:shd w:val="clear" w:color="auto" w:fill="FFFFFF"/>
        <w:spacing w:before="0" w:beforeAutospacing="0" w:after="0" w:afterAutospacing="0"/>
        <w:rPr>
          <w:rFonts w:ascii="Georgia" w:hAnsi="Georgia"/>
          <w:color w:val="141412"/>
          <w:sz w:val="33"/>
          <w:szCs w:val="33"/>
          <w:lang w:val="en-US"/>
        </w:rPr>
      </w:pPr>
    </w:p>
    <w:p w:rsidR="00CC706D" w:rsidRDefault="00CC706D" w:rsidP="00C93F8E">
      <w:pPr>
        <w:pStyle w:val="2"/>
        <w:shd w:val="clear" w:color="auto" w:fill="FFFFFF"/>
        <w:spacing w:before="0" w:beforeAutospacing="0" w:after="0" w:afterAutospacing="0"/>
        <w:rPr>
          <w:rFonts w:ascii="Georgia" w:hAnsi="Georgia"/>
          <w:color w:val="141412"/>
          <w:sz w:val="33"/>
          <w:szCs w:val="33"/>
          <w:lang w:val="en-US"/>
        </w:rPr>
      </w:pPr>
      <w:r>
        <w:rPr>
          <w:noProof/>
        </w:rPr>
        <w:lastRenderedPageBreak/>
        <w:drawing>
          <wp:inline distT="0" distB="0" distL="0" distR="0" wp14:anchorId="48CEEDAE" wp14:editId="377779E7">
            <wp:extent cx="5760720" cy="41812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6D" w:rsidRPr="00C93F8E" w:rsidRDefault="00CC706D" w:rsidP="00C93F8E">
      <w:pPr>
        <w:pStyle w:val="2"/>
        <w:shd w:val="clear" w:color="auto" w:fill="FFFFFF"/>
        <w:spacing w:before="0" w:beforeAutospacing="0" w:after="0" w:afterAutospacing="0"/>
        <w:rPr>
          <w:rFonts w:ascii="Georgia" w:hAnsi="Georgia"/>
          <w:color w:val="141412"/>
          <w:sz w:val="33"/>
          <w:szCs w:val="33"/>
          <w:lang w:val="en-US"/>
        </w:rPr>
      </w:pPr>
    </w:p>
    <w:p w:rsidR="00C93F8E" w:rsidRPr="00CD4FF0" w:rsidRDefault="00C93F8E" w:rsidP="00CD4FF0">
      <w:pPr>
        <w:rPr>
          <w:lang w:val="en-US"/>
        </w:rPr>
      </w:pPr>
    </w:p>
    <w:p w:rsidR="00872F5E" w:rsidRDefault="00872F5E" w:rsidP="00872F5E">
      <w:pPr>
        <w:rPr>
          <w:lang w:val="en-US"/>
        </w:rPr>
      </w:pPr>
    </w:p>
    <w:p w:rsidR="00C75F85" w:rsidRPr="00872F5E" w:rsidRDefault="00C75F85" w:rsidP="00872F5E">
      <w:pPr>
        <w:rPr>
          <w:lang w:val="en-US"/>
        </w:rPr>
      </w:pPr>
      <w:r w:rsidRPr="00872F5E">
        <w:rPr>
          <w:lang w:val="en-US"/>
        </w:rPr>
        <w:t xml:space="preserve"> </w:t>
      </w:r>
    </w:p>
    <w:p w:rsidR="00C206BE" w:rsidRPr="00C206BE" w:rsidRDefault="00C206BE" w:rsidP="00C206BE">
      <w:pPr>
        <w:rPr>
          <w:lang w:val="en-US"/>
        </w:rPr>
      </w:pPr>
    </w:p>
    <w:sectPr w:rsidR="00C206BE" w:rsidRPr="00C20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4762"/>
    <w:multiLevelType w:val="hybridMultilevel"/>
    <w:tmpl w:val="EE5842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20F59"/>
    <w:multiLevelType w:val="hybridMultilevel"/>
    <w:tmpl w:val="9E7453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E3E3E"/>
    <w:multiLevelType w:val="hybridMultilevel"/>
    <w:tmpl w:val="927895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7699C"/>
    <w:multiLevelType w:val="hybridMultilevel"/>
    <w:tmpl w:val="58A051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B6"/>
    <w:rsid w:val="000612B6"/>
    <w:rsid w:val="000E602B"/>
    <w:rsid w:val="00235698"/>
    <w:rsid w:val="0044135A"/>
    <w:rsid w:val="0086737F"/>
    <w:rsid w:val="00872F5E"/>
    <w:rsid w:val="009229E3"/>
    <w:rsid w:val="009B0E88"/>
    <w:rsid w:val="00C206BE"/>
    <w:rsid w:val="00C75F85"/>
    <w:rsid w:val="00C93F8E"/>
    <w:rsid w:val="00CC706D"/>
    <w:rsid w:val="00C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93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02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C93F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93F8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C706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706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93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02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C93F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93F8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C706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706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p/product/073562609X/ref=as_li_ss_tl?ie=UTF8&amp;camp=1789&amp;creative=390957&amp;creativeASIN=073562609X&amp;linkCode=as2&amp;tag=jcdicrte-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13</cp:revision>
  <dcterms:created xsi:type="dcterms:W3CDTF">2013-10-16T10:16:00Z</dcterms:created>
  <dcterms:modified xsi:type="dcterms:W3CDTF">2013-11-21T10:48:00Z</dcterms:modified>
</cp:coreProperties>
</file>