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9D" w:rsidRDefault="00053AEF" w:rsidP="00053AEF">
      <w:pPr>
        <w:jc w:val="center"/>
        <w:rPr>
          <w:b/>
          <w:sz w:val="32"/>
          <w:szCs w:val="32"/>
        </w:rPr>
      </w:pPr>
      <w:r w:rsidRPr="00053AEF">
        <w:rPr>
          <w:rFonts w:hint="eastAsia"/>
          <w:b/>
          <w:sz w:val="32"/>
          <w:szCs w:val="32"/>
        </w:rPr>
        <w:t>《实验</w:t>
      </w:r>
      <w:r w:rsidRPr="00053AEF">
        <w:rPr>
          <w:b/>
          <w:sz w:val="32"/>
          <w:szCs w:val="32"/>
        </w:rPr>
        <w:t>报告管理系统使用手册</w:t>
      </w:r>
      <w:r w:rsidRPr="00053AEF">
        <w:rPr>
          <w:rFonts w:hint="eastAsia"/>
          <w:b/>
          <w:sz w:val="32"/>
          <w:szCs w:val="32"/>
        </w:rPr>
        <w:t>》</w:t>
      </w:r>
    </w:p>
    <w:p w:rsidR="00054D88" w:rsidRDefault="00054D88" w:rsidP="00053AEF">
      <w:pPr>
        <w:jc w:val="center"/>
        <w:rPr>
          <w:sz w:val="18"/>
          <w:szCs w:val="18"/>
        </w:rPr>
      </w:pPr>
      <w:r w:rsidRPr="00054D88">
        <w:rPr>
          <w:rFonts w:hint="eastAsia"/>
          <w:sz w:val="18"/>
          <w:szCs w:val="18"/>
        </w:rPr>
        <w:t>作者：</w:t>
      </w:r>
      <w:r w:rsidRPr="00054D88">
        <w:rPr>
          <w:sz w:val="18"/>
          <w:szCs w:val="18"/>
        </w:rPr>
        <w:t>卞鹏程</w:t>
      </w:r>
    </w:p>
    <w:p w:rsidR="00054D88" w:rsidRPr="00054D88" w:rsidRDefault="00054D88" w:rsidP="00053AE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编写日期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日</w:t>
      </w:r>
    </w:p>
    <w:p w:rsidR="00653D26" w:rsidRPr="00FD026F" w:rsidRDefault="00653D26" w:rsidP="00653D26">
      <w:pPr>
        <w:spacing w:beforeLines="100" w:before="312" w:afterLines="100" w:after="312"/>
        <w:ind w:firstLineChars="200" w:firstLine="422"/>
        <w:jc w:val="left"/>
        <w:rPr>
          <w:b/>
          <w:szCs w:val="21"/>
        </w:rPr>
      </w:pPr>
      <w:r w:rsidRPr="00FD026F">
        <w:rPr>
          <w:rFonts w:hint="eastAsia"/>
          <w:b/>
          <w:szCs w:val="21"/>
        </w:rPr>
        <w:t>欢迎</w:t>
      </w:r>
      <w:r w:rsidRPr="00FD026F">
        <w:rPr>
          <w:b/>
          <w:szCs w:val="21"/>
        </w:rPr>
        <w:t>您使用</w:t>
      </w:r>
      <w:r w:rsidRPr="00FD026F">
        <w:rPr>
          <w:rFonts w:hint="eastAsia"/>
          <w:b/>
          <w:szCs w:val="21"/>
        </w:rPr>
        <w:t>实验</w:t>
      </w:r>
      <w:r w:rsidRPr="00FD026F">
        <w:rPr>
          <w:b/>
          <w:szCs w:val="21"/>
        </w:rPr>
        <w:t>报告管理系统</w:t>
      </w:r>
      <w:r w:rsidRPr="00FD026F">
        <w:rPr>
          <w:rFonts w:hint="eastAsia"/>
          <w:b/>
          <w:szCs w:val="21"/>
        </w:rPr>
        <w:t>！</w:t>
      </w:r>
    </w:p>
    <w:p w:rsidR="00653D26" w:rsidRDefault="00653D26" w:rsidP="00653D26">
      <w:pPr>
        <w:spacing w:beforeLines="50" w:before="156" w:afterLines="50" w:after="156"/>
        <w:ind w:firstLineChars="200" w:firstLine="420"/>
        <w:jc w:val="left"/>
        <w:rPr>
          <w:szCs w:val="21"/>
        </w:rPr>
      </w:pPr>
      <w:r w:rsidRPr="007C3117">
        <w:rPr>
          <w:szCs w:val="21"/>
        </w:rPr>
        <w:t>本系统</w:t>
      </w:r>
      <w:r w:rsidRPr="007C3117">
        <w:rPr>
          <w:rFonts w:hint="eastAsia"/>
          <w:szCs w:val="21"/>
        </w:rPr>
        <w:t>根据</w:t>
      </w:r>
      <w:r w:rsidRPr="007C3117">
        <w:rPr>
          <w:szCs w:val="21"/>
        </w:rPr>
        <w:t>高校教师和学生关于</w:t>
      </w:r>
      <w:r w:rsidRPr="007C3117">
        <w:rPr>
          <w:rFonts w:hint="eastAsia"/>
          <w:szCs w:val="21"/>
        </w:rPr>
        <w:t>课程</w:t>
      </w:r>
      <w:r w:rsidRPr="007C3117">
        <w:rPr>
          <w:szCs w:val="21"/>
        </w:rPr>
        <w:t>实验报告的</w:t>
      </w:r>
      <w:r w:rsidRPr="007C3117">
        <w:rPr>
          <w:rFonts w:hint="eastAsia"/>
          <w:szCs w:val="21"/>
        </w:rPr>
        <w:t>提交</w:t>
      </w:r>
      <w:r w:rsidRPr="007C3117">
        <w:rPr>
          <w:szCs w:val="21"/>
        </w:rPr>
        <w:t>、查重和批阅等实际需求，</w:t>
      </w:r>
      <w:r w:rsidRPr="007C3117">
        <w:rPr>
          <w:rFonts w:hint="eastAsia"/>
          <w:szCs w:val="21"/>
        </w:rPr>
        <w:t>实现了</w:t>
      </w:r>
      <w:r w:rsidRPr="007C3117">
        <w:rPr>
          <w:szCs w:val="21"/>
        </w:rPr>
        <w:t>学生在线提交</w:t>
      </w:r>
      <w:r w:rsidRPr="007C3117">
        <w:rPr>
          <w:rFonts w:hint="eastAsia"/>
          <w:szCs w:val="21"/>
        </w:rPr>
        <w:t>作业</w:t>
      </w:r>
      <w:r w:rsidRPr="007C3117">
        <w:rPr>
          <w:szCs w:val="21"/>
        </w:rPr>
        <w:t>、教师在线批阅和对学生报告进行班级内查重</w:t>
      </w:r>
      <w:r w:rsidRPr="007C3117">
        <w:rPr>
          <w:rFonts w:hint="eastAsia"/>
          <w:szCs w:val="21"/>
        </w:rPr>
        <w:t>等</w:t>
      </w:r>
      <w:r w:rsidRPr="007C3117">
        <w:rPr>
          <w:szCs w:val="21"/>
        </w:rPr>
        <w:t>功能，简便了对实验报告的管理</w:t>
      </w:r>
      <w:r w:rsidRPr="007C3117">
        <w:rPr>
          <w:rFonts w:hint="eastAsia"/>
          <w:szCs w:val="21"/>
        </w:rPr>
        <w:t>等</w:t>
      </w:r>
      <w:r w:rsidRPr="007C3117">
        <w:rPr>
          <w:szCs w:val="21"/>
        </w:rPr>
        <w:t>流程。</w:t>
      </w:r>
      <w:r w:rsidRPr="007C3117">
        <w:rPr>
          <w:rFonts w:hint="eastAsia"/>
          <w:szCs w:val="21"/>
        </w:rPr>
        <w:t>本系统</w:t>
      </w:r>
      <w:r w:rsidRPr="007C3117">
        <w:rPr>
          <w:szCs w:val="21"/>
        </w:rPr>
        <w:t>主要有三种用户角色：超级管理员、教师</w:t>
      </w:r>
      <w:r w:rsidRPr="007C3117">
        <w:rPr>
          <w:rFonts w:hint="eastAsia"/>
          <w:szCs w:val="21"/>
        </w:rPr>
        <w:t>和</w:t>
      </w:r>
      <w:r w:rsidRPr="007C3117">
        <w:rPr>
          <w:szCs w:val="21"/>
        </w:rPr>
        <w:t>学生，下面分角色</w:t>
      </w:r>
      <w:r w:rsidRPr="007C3117">
        <w:rPr>
          <w:rFonts w:hint="eastAsia"/>
          <w:szCs w:val="21"/>
        </w:rPr>
        <w:t>对</w:t>
      </w:r>
      <w:r w:rsidRPr="007C3117">
        <w:rPr>
          <w:szCs w:val="21"/>
        </w:rPr>
        <w:t>用户操作功能进行说明：</w:t>
      </w:r>
    </w:p>
    <w:p w:rsidR="00653D26" w:rsidRPr="006731B1" w:rsidRDefault="00653D26" w:rsidP="00B62CFA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outlineLvl w:val="0"/>
        <w:rPr>
          <w:b/>
          <w:sz w:val="24"/>
          <w:szCs w:val="24"/>
        </w:rPr>
      </w:pPr>
      <w:r w:rsidRPr="006731B1">
        <w:rPr>
          <w:b/>
          <w:sz w:val="24"/>
          <w:szCs w:val="24"/>
        </w:rPr>
        <w:t>公共功能</w:t>
      </w:r>
    </w:p>
    <w:p w:rsidR="00653D26" w:rsidRPr="007C3117" w:rsidRDefault="00653D26" w:rsidP="00653D26">
      <w:pPr>
        <w:pStyle w:val="a3"/>
        <w:spacing w:beforeLines="50" w:before="156" w:afterLines="50" w:after="156"/>
        <w:ind w:left="872" w:firstLineChars="0" w:firstLine="0"/>
        <w:jc w:val="left"/>
        <w:rPr>
          <w:szCs w:val="21"/>
        </w:rPr>
      </w:pPr>
      <w:r w:rsidRPr="007C3117">
        <w:rPr>
          <w:rFonts w:hint="eastAsia"/>
          <w:szCs w:val="21"/>
        </w:rPr>
        <w:t>公共</w:t>
      </w:r>
      <w:r w:rsidRPr="007C3117">
        <w:rPr>
          <w:szCs w:val="21"/>
        </w:rPr>
        <w:t>功能是指三种角色都拥有</w:t>
      </w:r>
      <w:r w:rsidRPr="007C3117">
        <w:rPr>
          <w:rFonts w:hint="eastAsia"/>
          <w:szCs w:val="21"/>
        </w:rPr>
        <w:t>的</w:t>
      </w:r>
      <w:r w:rsidRPr="007C3117">
        <w:rPr>
          <w:szCs w:val="21"/>
        </w:rPr>
        <w:t>功能，主要有：</w:t>
      </w:r>
    </w:p>
    <w:p w:rsidR="00653D26" w:rsidRPr="0083631E" w:rsidRDefault="007C3117" w:rsidP="00B62CFA">
      <w:pPr>
        <w:pStyle w:val="a3"/>
        <w:numPr>
          <w:ilvl w:val="1"/>
          <w:numId w:val="5"/>
        </w:numPr>
        <w:spacing w:beforeLines="50" w:before="156" w:afterLines="50" w:after="156"/>
        <w:ind w:firstLineChars="0"/>
        <w:jc w:val="left"/>
        <w:outlineLvl w:val="1"/>
        <w:rPr>
          <w:b/>
          <w:szCs w:val="21"/>
        </w:rPr>
      </w:pPr>
      <w:r w:rsidRPr="0083631E">
        <w:rPr>
          <w:rFonts w:hint="eastAsia"/>
          <w:b/>
          <w:szCs w:val="21"/>
        </w:rPr>
        <w:t>登录</w:t>
      </w:r>
    </w:p>
    <w:p w:rsidR="00653D26" w:rsidRDefault="007C3117" w:rsidP="007C3117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20F4A63" wp14:editId="3FA57794">
            <wp:extent cx="437197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17" w:rsidRPr="007C3117" w:rsidRDefault="007C3117" w:rsidP="00E16D64">
      <w:pPr>
        <w:pStyle w:val="a3"/>
        <w:snapToGrid w:val="0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7C3117">
        <w:rPr>
          <w:rFonts w:hint="eastAsia"/>
          <w:szCs w:val="21"/>
        </w:rPr>
        <w:t>登录</w:t>
      </w:r>
      <w:r w:rsidRPr="007C3117">
        <w:rPr>
          <w:szCs w:val="21"/>
        </w:rPr>
        <w:t>类型</w:t>
      </w:r>
      <w:r w:rsidRPr="007C3117">
        <w:rPr>
          <w:rFonts w:hint="eastAsia"/>
          <w:szCs w:val="21"/>
        </w:rPr>
        <w:t>有教师</w:t>
      </w:r>
      <w:r w:rsidRPr="007C3117">
        <w:rPr>
          <w:szCs w:val="21"/>
        </w:rPr>
        <w:t>和学生两</w:t>
      </w:r>
      <w:r w:rsidRPr="007C3117">
        <w:rPr>
          <w:rFonts w:hint="eastAsia"/>
          <w:szCs w:val="21"/>
        </w:rPr>
        <w:t>种</w:t>
      </w:r>
      <w:r w:rsidRPr="007C3117">
        <w:rPr>
          <w:szCs w:val="21"/>
        </w:rPr>
        <w:t>选择，超级管理员和教师</w:t>
      </w:r>
      <w:r w:rsidRPr="007C3117">
        <w:rPr>
          <w:rFonts w:hint="eastAsia"/>
          <w:szCs w:val="21"/>
        </w:rPr>
        <w:t>统一</w:t>
      </w:r>
      <w:r w:rsidRPr="007C3117">
        <w:rPr>
          <w:szCs w:val="21"/>
        </w:rPr>
        <w:t>使用</w:t>
      </w:r>
      <w:r w:rsidR="00E16D64">
        <w:rPr>
          <w:rFonts w:hint="eastAsia"/>
          <w:szCs w:val="21"/>
        </w:rPr>
        <w:t>“</w:t>
      </w:r>
      <w:r w:rsidR="00E16D64" w:rsidRPr="007C3117">
        <w:rPr>
          <w:rFonts w:hint="eastAsia"/>
          <w:szCs w:val="21"/>
        </w:rPr>
        <w:t>教师</w:t>
      </w:r>
      <w:r w:rsidR="00E16D64">
        <w:rPr>
          <w:rFonts w:hint="eastAsia"/>
          <w:szCs w:val="21"/>
        </w:rPr>
        <w:t>”</w:t>
      </w:r>
      <w:r w:rsidRPr="007C3117">
        <w:rPr>
          <w:rFonts w:hint="eastAsia"/>
          <w:szCs w:val="21"/>
        </w:rPr>
        <w:t>，超级</w:t>
      </w:r>
      <w:r w:rsidRPr="007C3117">
        <w:rPr>
          <w:szCs w:val="21"/>
        </w:rPr>
        <w:t>管理员初始用户名为</w:t>
      </w:r>
      <w:r w:rsidRPr="007C3117">
        <w:rPr>
          <w:szCs w:val="21"/>
        </w:rPr>
        <w:t>admin,</w:t>
      </w:r>
      <w:r w:rsidRPr="007C3117">
        <w:rPr>
          <w:rFonts w:hint="eastAsia"/>
          <w:szCs w:val="21"/>
        </w:rPr>
        <w:t>初始</w:t>
      </w:r>
      <w:r w:rsidRPr="007C3117">
        <w:rPr>
          <w:szCs w:val="21"/>
        </w:rPr>
        <w:t>密码</w:t>
      </w:r>
      <w:r w:rsidRPr="007C3117">
        <w:rPr>
          <w:szCs w:val="21"/>
        </w:rPr>
        <w:t>111333</w:t>
      </w:r>
      <w:r w:rsidRPr="007C3117">
        <w:rPr>
          <w:rFonts w:hint="eastAsia"/>
          <w:szCs w:val="21"/>
        </w:rPr>
        <w:t>，</w:t>
      </w:r>
      <w:r w:rsidRPr="007C3117">
        <w:rPr>
          <w:szCs w:val="21"/>
        </w:rPr>
        <w:t>用户输入用户名，密码和验证码即可登录，若错误则提示错误信息，需重新</w:t>
      </w:r>
      <w:r w:rsidRPr="007C3117">
        <w:rPr>
          <w:rFonts w:hint="eastAsia"/>
          <w:szCs w:val="21"/>
        </w:rPr>
        <w:t>输入</w:t>
      </w:r>
      <w:r w:rsidRPr="007C3117">
        <w:rPr>
          <w:szCs w:val="21"/>
        </w:rPr>
        <w:t>。</w:t>
      </w:r>
    </w:p>
    <w:p w:rsidR="007C3117" w:rsidRPr="0083631E" w:rsidRDefault="007C3117" w:rsidP="00B62CFA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jc w:val="left"/>
        <w:outlineLvl w:val="1"/>
        <w:rPr>
          <w:b/>
          <w:szCs w:val="21"/>
        </w:rPr>
      </w:pPr>
      <w:r w:rsidRPr="0083631E">
        <w:rPr>
          <w:rFonts w:hint="eastAsia"/>
          <w:b/>
          <w:szCs w:val="21"/>
        </w:rPr>
        <w:t>个人</w:t>
      </w:r>
      <w:r w:rsidRPr="0083631E">
        <w:rPr>
          <w:b/>
          <w:szCs w:val="21"/>
        </w:rPr>
        <w:t>信息查看与修改</w:t>
      </w:r>
      <w:r w:rsidRPr="0083631E">
        <w:rPr>
          <w:rFonts w:hint="eastAsia"/>
          <w:b/>
          <w:szCs w:val="21"/>
        </w:rPr>
        <w:t>、切换</w:t>
      </w:r>
      <w:r w:rsidRPr="0083631E">
        <w:rPr>
          <w:b/>
          <w:szCs w:val="21"/>
        </w:rPr>
        <w:t>账户和退出</w:t>
      </w:r>
    </w:p>
    <w:p w:rsidR="007C3117" w:rsidRDefault="007C3117" w:rsidP="007C3117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07E3487" wp14:editId="1F6C41EF">
            <wp:extent cx="42767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17" w:rsidRDefault="007C3117" w:rsidP="007C3117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用户</w:t>
      </w:r>
      <w:r>
        <w:rPr>
          <w:szCs w:val="21"/>
        </w:rPr>
        <w:t>点击登录过后右上角的</w:t>
      </w:r>
      <w:r>
        <w:rPr>
          <w:rFonts w:hint="eastAsia"/>
          <w:szCs w:val="21"/>
        </w:rPr>
        <w:t>用户名</w:t>
      </w:r>
      <w:r>
        <w:rPr>
          <w:szCs w:val="21"/>
        </w:rPr>
        <w:t>，即可弹出</w:t>
      </w:r>
      <w:r>
        <w:rPr>
          <w:rFonts w:hint="eastAsia"/>
          <w:szCs w:val="21"/>
        </w:rPr>
        <w:t>个人</w:t>
      </w:r>
      <w:r>
        <w:rPr>
          <w:szCs w:val="21"/>
        </w:rPr>
        <w:t>信息</w:t>
      </w:r>
      <w:r>
        <w:rPr>
          <w:rFonts w:hint="eastAsia"/>
          <w:szCs w:val="21"/>
        </w:rPr>
        <w:t>、切换</w:t>
      </w:r>
      <w:r>
        <w:rPr>
          <w:szCs w:val="21"/>
        </w:rPr>
        <w:t>账户</w:t>
      </w:r>
      <w:r>
        <w:rPr>
          <w:rFonts w:hint="eastAsia"/>
          <w:szCs w:val="21"/>
        </w:rPr>
        <w:t>和退出选项</w:t>
      </w:r>
      <w:r w:rsidR="00E16D64">
        <w:rPr>
          <w:rFonts w:hint="eastAsia"/>
          <w:szCs w:val="21"/>
        </w:rPr>
        <w:t>，点击个人</w:t>
      </w:r>
      <w:r w:rsidR="00E16D64">
        <w:rPr>
          <w:szCs w:val="21"/>
        </w:rPr>
        <w:t>信息</w:t>
      </w:r>
      <w:r w:rsidR="00E16D64">
        <w:rPr>
          <w:rFonts w:hint="eastAsia"/>
          <w:szCs w:val="21"/>
        </w:rPr>
        <w:t>跳转到</w:t>
      </w:r>
      <w:r w:rsidR="00E16D64">
        <w:rPr>
          <w:szCs w:val="21"/>
        </w:rPr>
        <w:t>信息查看</w:t>
      </w:r>
      <w:r w:rsidR="00E16D64">
        <w:rPr>
          <w:rFonts w:hint="eastAsia"/>
          <w:szCs w:val="21"/>
        </w:rPr>
        <w:t>页面</w:t>
      </w:r>
    </w:p>
    <w:p w:rsidR="00E16D64" w:rsidRDefault="00E16D64" w:rsidP="007C3117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A57DC9D" wp14:editId="2ED915DE">
            <wp:extent cx="3380952" cy="25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4" w:rsidRDefault="00E16D64" w:rsidP="007C3117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信息查看页面用户可以修改密码和修改个人信息</w:t>
      </w:r>
      <w:r>
        <w:rPr>
          <w:rFonts w:hint="eastAsia"/>
          <w:szCs w:val="21"/>
        </w:rPr>
        <w:t>，</w:t>
      </w:r>
      <w:r>
        <w:rPr>
          <w:szCs w:val="21"/>
        </w:rPr>
        <w:t>密码修改需确保原</w:t>
      </w:r>
      <w:r>
        <w:rPr>
          <w:rFonts w:hint="eastAsia"/>
          <w:szCs w:val="21"/>
        </w:rPr>
        <w:t>密码</w:t>
      </w:r>
      <w:r>
        <w:rPr>
          <w:szCs w:val="21"/>
        </w:rPr>
        <w:t>正确且两次输入的新密码相同</w:t>
      </w:r>
      <w:r>
        <w:rPr>
          <w:rFonts w:hint="eastAsia"/>
          <w:szCs w:val="21"/>
        </w:rPr>
        <w:t>。</w:t>
      </w:r>
    </w:p>
    <w:p w:rsidR="007C3117" w:rsidRPr="008401D6" w:rsidRDefault="0083631E" w:rsidP="00B62CFA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jc w:val="left"/>
        <w:outlineLvl w:val="1"/>
        <w:rPr>
          <w:b/>
          <w:szCs w:val="21"/>
        </w:rPr>
      </w:pPr>
      <w:r w:rsidRPr="008401D6">
        <w:rPr>
          <w:rFonts w:hint="eastAsia"/>
          <w:b/>
          <w:szCs w:val="21"/>
        </w:rPr>
        <w:t>用户</w:t>
      </w:r>
      <w:r w:rsidRPr="008401D6">
        <w:rPr>
          <w:b/>
          <w:szCs w:val="21"/>
        </w:rPr>
        <w:t>使用手册下载和更换皮肤</w:t>
      </w:r>
    </w:p>
    <w:p w:rsidR="0083631E" w:rsidRDefault="0083631E" w:rsidP="0083631E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1FD993CF" wp14:editId="16BECB2D">
            <wp:extent cx="2609524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1E" w:rsidRPr="007C3117" w:rsidRDefault="0083631E" w:rsidP="0083631E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上图</w:t>
      </w:r>
      <w:r>
        <w:rPr>
          <w:rFonts w:hint="eastAsia"/>
          <w:szCs w:val="21"/>
        </w:rPr>
        <w:t>标注</w:t>
      </w:r>
      <w:r>
        <w:rPr>
          <w:szCs w:val="21"/>
        </w:rPr>
        <w:t>为</w:t>
      </w:r>
      <w:r>
        <w:rPr>
          <w:szCs w:val="21"/>
        </w:rPr>
        <w:t>1</w:t>
      </w:r>
      <w:r>
        <w:rPr>
          <w:rFonts w:hint="eastAsia"/>
          <w:szCs w:val="21"/>
        </w:rPr>
        <w:t>的</w:t>
      </w:r>
      <w:r>
        <w:rPr>
          <w:szCs w:val="21"/>
        </w:rPr>
        <w:t>图标可以下载本文档，点击为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的图标</w:t>
      </w:r>
      <w:r>
        <w:rPr>
          <w:szCs w:val="21"/>
        </w:rPr>
        <w:t>可以更换系统皮肤颜色。</w:t>
      </w:r>
    </w:p>
    <w:p w:rsidR="00653D26" w:rsidRPr="006731B1" w:rsidRDefault="008401D6" w:rsidP="00B62CFA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outlineLvl w:val="0"/>
        <w:rPr>
          <w:b/>
          <w:sz w:val="24"/>
          <w:szCs w:val="24"/>
        </w:rPr>
      </w:pPr>
      <w:r w:rsidRPr="006731B1">
        <w:rPr>
          <w:rFonts w:hint="eastAsia"/>
          <w:b/>
          <w:sz w:val="24"/>
          <w:szCs w:val="24"/>
        </w:rPr>
        <w:t>超级</w:t>
      </w:r>
      <w:r w:rsidRPr="006731B1">
        <w:rPr>
          <w:b/>
          <w:sz w:val="24"/>
          <w:szCs w:val="24"/>
        </w:rPr>
        <w:t>管理员</w:t>
      </w:r>
    </w:p>
    <w:p w:rsidR="008401D6" w:rsidRDefault="008401D6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 w:rsidRPr="008401D6">
        <w:rPr>
          <w:rFonts w:hint="eastAsia"/>
          <w:szCs w:val="21"/>
        </w:rPr>
        <w:t>超级</w:t>
      </w:r>
      <w:r w:rsidRPr="008401D6">
        <w:rPr>
          <w:szCs w:val="21"/>
        </w:rPr>
        <w:t>管理员</w:t>
      </w:r>
      <w:r w:rsidR="00344C88">
        <w:rPr>
          <w:rFonts w:hint="eastAsia"/>
          <w:szCs w:val="21"/>
        </w:rPr>
        <w:t>可以</w:t>
      </w:r>
      <w:r w:rsidR="00344C88">
        <w:rPr>
          <w:szCs w:val="21"/>
        </w:rPr>
        <w:t>进行信息管理和系统</w:t>
      </w:r>
      <w:r w:rsidR="00344C88">
        <w:rPr>
          <w:rFonts w:hint="eastAsia"/>
          <w:szCs w:val="21"/>
        </w:rPr>
        <w:t>管理</w:t>
      </w:r>
    </w:p>
    <w:p w:rsidR="00344C88" w:rsidRDefault="00344C88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B410D1E" wp14:editId="65BC29A2">
            <wp:extent cx="1790476" cy="22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C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56989" wp14:editId="0F341CB0">
            <wp:extent cx="1752381" cy="16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88" w:rsidRDefault="00344C88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以下</w:t>
      </w:r>
      <w:r>
        <w:rPr>
          <w:szCs w:val="21"/>
        </w:rPr>
        <w:t>仅</w:t>
      </w:r>
      <w:r>
        <w:rPr>
          <w:rFonts w:hint="eastAsia"/>
          <w:szCs w:val="21"/>
        </w:rPr>
        <w:t>以</w:t>
      </w:r>
      <w:r>
        <w:rPr>
          <w:szCs w:val="21"/>
        </w:rPr>
        <w:t>学生管理为例进行说明，其他的</w:t>
      </w:r>
      <w:r>
        <w:rPr>
          <w:rFonts w:hint="eastAsia"/>
          <w:szCs w:val="21"/>
        </w:rPr>
        <w:t>管理</w:t>
      </w:r>
      <w:r>
        <w:rPr>
          <w:szCs w:val="21"/>
        </w:rPr>
        <w:t>类似，</w:t>
      </w:r>
      <w:r>
        <w:rPr>
          <w:rFonts w:hint="eastAsia"/>
          <w:szCs w:val="21"/>
        </w:rPr>
        <w:t>在此</w:t>
      </w:r>
      <w:r>
        <w:rPr>
          <w:szCs w:val="21"/>
        </w:rPr>
        <w:t>不再赘述。</w:t>
      </w:r>
    </w:p>
    <w:p w:rsidR="00344C88" w:rsidRPr="005405A2" w:rsidRDefault="00344C88" w:rsidP="00B62CFA">
      <w:pPr>
        <w:pStyle w:val="a3"/>
        <w:spacing w:beforeLines="50" w:before="156" w:afterLines="50" w:after="156"/>
        <w:ind w:left="782" w:firstLineChars="0" w:firstLine="0"/>
        <w:jc w:val="left"/>
        <w:outlineLvl w:val="1"/>
        <w:rPr>
          <w:b/>
          <w:szCs w:val="21"/>
        </w:rPr>
      </w:pPr>
      <w:r w:rsidRPr="005405A2">
        <w:rPr>
          <w:rFonts w:hint="eastAsia"/>
          <w:b/>
          <w:szCs w:val="21"/>
        </w:rPr>
        <w:t xml:space="preserve">2.1 </w:t>
      </w:r>
      <w:r w:rsidRPr="005405A2">
        <w:rPr>
          <w:rFonts w:hint="eastAsia"/>
          <w:b/>
          <w:szCs w:val="21"/>
        </w:rPr>
        <w:t>学生</w:t>
      </w:r>
      <w:r w:rsidRPr="005405A2">
        <w:rPr>
          <w:b/>
          <w:szCs w:val="21"/>
        </w:rPr>
        <w:t>管理</w:t>
      </w:r>
    </w:p>
    <w:p w:rsidR="00344C88" w:rsidRDefault="00344C88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2051F54" wp14:editId="6EE0A7B6">
            <wp:extent cx="4762500" cy="2080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681" cy="208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88" w:rsidRDefault="00344C88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学生</w:t>
      </w:r>
      <w:r>
        <w:rPr>
          <w:szCs w:val="21"/>
        </w:rPr>
        <w:t>管理页面可以查看所有学生信息，</w:t>
      </w:r>
      <w:r>
        <w:rPr>
          <w:rFonts w:hint="eastAsia"/>
          <w:szCs w:val="21"/>
        </w:rPr>
        <w:t>可</w:t>
      </w:r>
      <w:r>
        <w:rPr>
          <w:szCs w:val="21"/>
        </w:rPr>
        <w:t>进行的</w:t>
      </w:r>
      <w:r>
        <w:rPr>
          <w:rFonts w:hint="eastAsia"/>
          <w:szCs w:val="21"/>
        </w:rPr>
        <w:t>操作有添加、</w:t>
      </w:r>
      <w:r>
        <w:rPr>
          <w:szCs w:val="21"/>
        </w:rPr>
        <w:t>批量删除、导入、按条件查询、删除、修改、重置密码，</w:t>
      </w:r>
    </w:p>
    <w:p w:rsidR="008E7367" w:rsidRPr="005405A2" w:rsidRDefault="008E7367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5405A2">
        <w:rPr>
          <w:rFonts w:hint="eastAsia"/>
          <w:b/>
          <w:szCs w:val="21"/>
        </w:rPr>
        <w:t xml:space="preserve">2.1.1 </w:t>
      </w:r>
      <w:r w:rsidRPr="005405A2">
        <w:rPr>
          <w:rFonts w:hint="eastAsia"/>
          <w:b/>
          <w:szCs w:val="21"/>
        </w:rPr>
        <w:t>添加</w:t>
      </w:r>
    </w:p>
    <w:p w:rsidR="008E7367" w:rsidRDefault="008E7367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E5E6D5D" wp14:editId="113B045C">
            <wp:extent cx="4248150" cy="34671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162" cy="34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67" w:rsidRDefault="008E7367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</w:t>
      </w:r>
      <w:r>
        <w:rPr>
          <w:szCs w:val="21"/>
        </w:rPr>
        <w:t>页面带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号</w:t>
      </w:r>
      <w:r>
        <w:rPr>
          <w:szCs w:val="21"/>
        </w:rPr>
        <w:t>的为必填，</w:t>
      </w:r>
      <w:r>
        <w:rPr>
          <w:rFonts w:hint="eastAsia"/>
          <w:szCs w:val="21"/>
        </w:rPr>
        <w:t>号码</w:t>
      </w:r>
      <w:r>
        <w:rPr>
          <w:szCs w:val="21"/>
        </w:rPr>
        <w:t>和邮箱需要符合</w:t>
      </w:r>
      <w:r>
        <w:rPr>
          <w:rFonts w:hint="eastAsia"/>
          <w:szCs w:val="21"/>
        </w:rPr>
        <w:t>规范</w:t>
      </w:r>
      <w:r>
        <w:rPr>
          <w:szCs w:val="21"/>
        </w:rPr>
        <w:t>，否则会提示相应错误</w:t>
      </w:r>
      <w:r w:rsidR="002279C1">
        <w:rPr>
          <w:rFonts w:hint="eastAsia"/>
          <w:szCs w:val="21"/>
        </w:rPr>
        <w:t>。</w:t>
      </w:r>
    </w:p>
    <w:p w:rsidR="002279C1" w:rsidRPr="005405A2" w:rsidRDefault="002279C1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5405A2">
        <w:rPr>
          <w:rFonts w:hint="eastAsia"/>
          <w:b/>
          <w:szCs w:val="21"/>
        </w:rPr>
        <w:t xml:space="preserve">2.1.2 </w:t>
      </w:r>
      <w:r w:rsidRPr="005405A2">
        <w:rPr>
          <w:rFonts w:hint="eastAsia"/>
          <w:b/>
          <w:szCs w:val="21"/>
        </w:rPr>
        <w:t>批量</w:t>
      </w:r>
      <w:r w:rsidRPr="005405A2">
        <w:rPr>
          <w:b/>
          <w:szCs w:val="21"/>
        </w:rPr>
        <w:t>删除</w:t>
      </w:r>
    </w:p>
    <w:p w:rsidR="002279C1" w:rsidRDefault="002279C1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C93DEA" wp14:editId="6AF9483F">
            <wp:extent cx="2644996" cy="309562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99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C1" w:rsidRDefault="002279C1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需要</w:t>
      </w:r>
      <w:r>
        <w:rPr>
          <w:szCs w:val="21"/>
        </w:rPr>
        <w:t>先选择</w:t>
      </w:r>
      <w:r>
        <w:rPr>
          <w:rFonts w:hint="eastAsia"/>
          <w:szCs w:val="21"/>
        </w:rPr>
        <w:t>最</w:t>
      </w:r>
      <w:r>
        <w:rPr>
          <w:szCs w:val="21"/>
        </w:rPr>
        <w:t>左边的</w:t>
      </w:r>
      <w:r>
        <w:rPr>
          <w:rFonts w:hint="eastAsia"/>
          <w:szCs w:val="21"/>
        </w:rPr>
        <w:t>选择</w:t>
      </w:r>
      <w:r>
        <w:rPr>
          <w:szCs w:val="21"/>
        </w:rPr>
        <w:t>框，选择需要删除的记录，然后选择批量删除，即可删除所有选中的记录。</w:t>
      </w:r>
    </w:p>
    <w:p w:rsidR="005405A2" w:rsidRPr="005405A2" w:rsidRDefault="005405A2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5405A2">
        <w:rPr>
          <w:rFonts w:hint="eastAsia"/>
          <w:b/>
          <w:szCs w:val="21"/>
        </w:rPr>
        <w:t xml:space="preserve">2.1.3 </w:t>
      </w:r>
      <w:r w:rsidRPr="005405A2">
        <w:rPr>
          <w:rFonts w:hint="eastAsia"/>
          <w:b/>
          <w:szCs w:val="21"/>
        </w:rPr>
        <w:t>导入</w:t>
      </w:r>
    </w:p>
    <w:p w:rsidR="005405A2" w:rsidRDefault="005405A2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01F441C" wp14:editId="7B427819">
            <wp:extent cx="4600575" cy="1436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889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A2" w:rsidRDefault="005405A2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点击导入</w:t>
      </w:r>
      <w:r>
        <w:rPr>
          <w:szCs w:val="21"/>
        </w:rPr>
        <w:t>按钮进入上传页面，用户</w:t>
      </w:r>
      <w:r>
        <w:rPr>
          <w:rFonts w:hint="eastAsia"/>
          <w:szCs w:val="21"/>
        </w:rPr>
        <w:t>可以</w:t>
      </w:r>
      <w:r>
        <w:rPr>
          <w:szCs w:val="21"/>
        </w:rPr>
        <w:t>选择文件进行上传</w:t>
      </w:r>
      <w:r>
        <w:rPr>
          <w:rFonts w:hint="eastAsia"/>
          <w:szCs w:val="21"/>
        </w:rPr>
        <w:t>，</w:t>
      </w:r>
      <w:r>
        <w:rPr>
          <w:szCs w:val="21"/>
        </w:rPr>
        <w:t>点击模板下载可以下载文件</w:t>
      </w:r>
      <w:r>
        <w:rPr>
          <w:rFonts w:hint="eastAsia"/>
          <w:szCs w:val="21"/>
        </w:rPr>
        <w:t>模板</w:t>
      </w:r>
      <w:r>
        <w:rPr>
          <w:szCs w:val="21"/>
        </w:rPr>
        <w:t>，导入的文件需要符合模板的格式，否则</w:t>
      </w:r>
      <w:r>
        <w:rPr>
          <w:rFonts w:hint="eastAsia"/>
          <w:szCs w:val="21"/>
        </w:rPr>
        <w:t>会</w:t>
      </w:r>
      <w:r>
        <w:rPr>
          <w:szCs w:val="21"/>
        </w:rPr>
        <w:t>导入</w:t>
      </w:r>
      <w:r>
        <w:rPr>
          <w:rFonts w:hint="eastAsia"/>
          <w:szCs w:val="21"/>
        </w:rPr>
        <w:t>错误</w:t>
      </w:r>
      <w:r>
        <w:rPr>
          <w:szCs w:val="21"/>
        </w:rPr>
        <w:t>或者失败。</w:t>
      </w:r>
      <w:r>
        <w:rPr>
          <w:rFonts w:hint="eastAsia"/>
          <w:szCs w:val="21"/>
        </w:rPr>
        <w:t>在学生</w:t>
      </w:r>
      <w:r>
        <w:rPr>
          <w:szCs w:val="21"/>
        </w:rPr>
        <w:t>导入时，院系、专业、</w:t>
      </w:r>
      <w:r>
        <w:rPr>
          <w:rFonts w:hint="eastAsia"/>
          <w:szCs w:val="21"/>
        </w:rPr>
        <w:t>班级</w:t>
      </w:r>
      <w:r>
        <w:rPr>
          <w:szCs w:val="21"/>
        </w:rPr>
        <w:t>都需要在之前已经存在，若存在</w:t>
      </w:r>
      <w:r>
        <w:rPr>
          <w:rFonts w:hint="eastAsia"/>
          <w:szCs w:val="21"/>
        </w:rPr>
        <w:t>任一种</w:t>
      </w:r>
      <w:r>
        <w:rPr>
          <w:szCs w:val="21"/>
        </w:rPr>
        <w:t>不存在或者名称不对应的情况</w:t>
      </w:r>
      <w:r>
        <w:rPr>
          <w:rFonts w:hint="eastAsia"/>
          <w:szCs w:val="21"/>
        </w:rPr>
        <w:t>，</w:t>
      </w:r>
      <w:r>
        <w:rPr>
          <w:szCs w:val="21"/>
        </w:rPr>
        <w:t>都不能导入成功。</w:t>
      </w:r>
    </w:p>
    <w:p w:rsidR="00054D88" w:rsidRPr="00054D88" w:rsidRDefault="00054D88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054D88">
        <w:rPr>
          <w:rFonts w:hint="eastAsia"/>
          <w:b/>
          <w:szCs w:val="21"/>
        </w:rPr>
        <w:t xml:space="preserve">2.1.4 </w:t>
      </w:r>
      <w:r w:rsidRPr="00054D88">
        <w:rPr>
          <w:rFonts w:hint="eastAsia"/>
          <w:b/>
          <w:szCs w:val="21"/>
        </w:rPr>
        <w:t>按条件</w:t>
      </w:r>
      <w:r w:rsidRPr="00054D88">
        <w:rPr>
          <w:b/>
          <w:szCs w:val="21"/>
        </w:rPr>
        <w:t>查询</w:t>
      </w:r>
    </w:p>
    <w:p w:rsidR="00054D88" w:rsidRDefault="00054D88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F9B0362" wp14:editId="1D3B565D">
            <wp:extent cx="5274310" cy="298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88" w:rsidRDefault="00054D88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按条件查询</w:t>
      </w:r>
      <w:r>
        <w:rPr>
          <w:szCs w:val="21"/>
        </w:rPr>
        <w:t>，用户可以选择或填写相应的</w:t>
      </w:r>
      <w:r w:rsidR="00FD026F">
        <w:rPr>
          <w:rFonts w:hint="eastAsia"/>
          <w:szCs w:val="21"/>
        </w:rPr>
        <w:t>条件</w:t>
      </w:r>
      <w:r w:rsidR="00F0658F">
        <w:rPr>
          <w:szCs w:val="21"/>
        </w:rPr>
        <w:t>，需注意</w:t>
      </w:r>
      <w:r w:rsidR="00F0658F">
        <w:rPr>
          <w:rFonts w:hint="eastAsia"/>
          <w:szCs w:val="21"/>
        </w:rPr>
        <w:t>的</w:t>
      </w:r>
      <w:r w:rsidR="00FD026F">
        <w:rPr>
          <w:szCs w:val="21"/>
        </w:rPr>
        <w:t>是，在选择班级之前，需要</w:t>
      </w:r>
      <w:r w:rsidR="00FD026F">
        <w:rPr>
          <w:rFonts w:hint="eastAsia"/>
          <w:szCs w:val="21"/>
        </w:rPr>
        <w:t>根据</w:t>
      </w:r>
      <w:r w:rsidR="00FD026F">
        <w:rPr>
          <w:szCs w:val="21"/>
        </w:rPr>
        <w:t>院系</w:t>
      </w:r>
      <w:r w:rsidR="00FD026F">
        <w:rPr>
          <w:szCs w:val="21"/>
        </w:rPr>
        <w:t>-</w:t>
      </w:r>
      <w:r w:rsidR="00FD026F">
        <w:rPr>
          <w:szCs w:val="21"/>
        </w:rPr>
        <w:t>专业</w:t>
      </w:r>
      <w:r w:rsidR="00FD026F">
        <w:rPr>
          <w:szCs w:val="21"/>
        </w:rPr>
        <w:t>-</w:t>
      </w:r>
      <w:r w:rsidR="00FD026F">
        <w:rPr>
          <w:szCs w:val="21"/>
        </w:rPr>
        <w:t>班级的</w:t>
      </w:r>
      <w:r w:rsidR="00FD026F">
        <w:rPr>
          <w:rFonts w:hint="eastAsia"/>
          <w:szCs w:val="21"/>
        </w:rPr>
        <w:t>顺序</w:t>
      </w:r>
      <w:r w:rsidR="00FD026F">
        <w:rPr>
          <w:szCs w:val="21"/>
        </w:rPr>
        <w:t>依次查询。</w:t>
      </w:r>
    </w:p>
    <w:p w:rsidR="00FD026F" w:rsidRPr="00FD026F" w:rsidRDefault="00FD026F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FD026F">
        <w:rPr>
          <w:b/>
          <w:szCs w:val="21"/>
        </w:rPr>
        <w:t xml:space="preserve">2.1.5 </w:t>
      </w:r>
      <w:r w:rsidRPr="00FD026F">
        <w:rPr>
          <w:rFonts w:hint="eastAsia"/>
          <w:b/>
          <w:szCs w:val="21"/>
        </w:rPr>
        <w:t>删除</w:t>
      </w:r>
    </w:p>
    <w:p w:rsidR="00FD026F" w:rsidRDefault="00FD026F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每条记录相应的删除按钮即可删除该条学生信息</w:t>
      </w:r>
    </w:p>
    <w:p w:rsidR="00FD026F" w:rsidRDefault="00FD026F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FD026F">
        <w:rPr>
          <w:b/>
          <w:szCs w:val="21"/>
        </w:rPr>
        <w:t>2.1.6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修改</w:t>
      </w:r>
    </w:p>
    <w:p w:rsidR="00FD026F" w:rsidRDefault="00FD026F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点击</w:t>
      </w:r>
      <w:r>
        <w:rPr>
          <w:szCs w:val="21"/>
        </w:rPr>
        <w:t>修改按钮可以跳转到该条记录的修改</w:t>
      </w:r>
      <w:r>
        <w:rPr>
          <w:rFonts w:hint="eastAsia"/>
          <w:szCs w:val="21"/>
        </w:rPr>
        <w:t>页面，根据</w:t>
      </w:r>
      <w:r>
        <w:rPr>
          <w:szCs w:val="21"/>
        </w:rPr>
        <w:t>需要修改</w:t>
      </w:r>
      <w:r>
        <w:rPr>
          <w:rFonts w:hint="eastAsia"/>
          <w:szCs w:val="21"/>
        </w:rPr>
        <w:t>信息，</w:t>
      </w:r>
      <w:r>
        <w:rPr>
          <w:szCs w:val="21"/>
        </w:rPr>
        <w:t>格式规范等与添加相同</w:t>
      </w:r>
      <w:r>
        <w:rPr>
          <w:rFonts w:hint="eastAsia"/>
          <w:szCs w:val="21"/>
        </w:rPr>
        <w:t>，在</w:t>
      </w:r>
      <w:r>
        <w:rPr>
          <w:szCs w:val="21"/>
        </w:rPr>
        <w:t>这里，学号</w:t>
      </w:r>
      <w:r>
        <w:rPr>
          <w:rFonts w:hint="eastAsia"/>
          <w:szCs w:val="21"/>
        </w:rPr>
        <w:t>如果已存在</w:t>
      </w:r>
      <w:r>
        <w:rPr>
          <w:szCs w:val="21"/>
        </w:rPr>
        <w:t>会提示错误信息</w:t>
      </w:r>
      <w:r>
        <w:rPr>
          <w:rFonts w:hint="eastAsia"/>
          <w:szCs w:val="21"/>
        </w:rPr>
        <w:t>，</w:t>
      </w:r>
      <w:r>
        <w:rPr>
          <w:szCs w:val="21"/>
        </w:rPr>
        <w:t>无法添加。</w:t>
      </w:r>
    </w:p>
    <w:p w:rsidR="00FD026F" w:rsidRDefault="00D65100" w:rsidP="00F674FF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>
        <w:rPr>
          <w:rFonts w:hint="eastAsia"/>
          <w:b/>
          <w:szCs w:val="21"/>
        </w:rPr>
        <w:t>2.1.7</w:t>
      </w:r>
      <w:r w:rsidR="00FD026F">
        <w:rPr>
          <w:b/>
          <w:szCs w:val="21"/>
        </w:rPr>
        <w:t xml:space="preserve"> </w:t>
      </w:r>
      <w:r w:rsidR="00FD026F">
        <w:rPr>
          <w:rFonts w:hint="eastAsia"/>
          <w:b/>
          <w:szCs w:val="21"/>
        </w:rPr>
        <w:t>重置密码</w:t>
      </w:r>
    </w:p>
    <w:p w:rsidR="00FD026F" w:rsidRPr="00FD026F" w:rsidRDefault="00FD026F" w:rsidP="008401D6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 w:rsidRPr="00FD026F">
        <w:rPr>
          <w:rFonts w:hint="eastAsia"/>
          <w:szCs w:val="21"/>
        </w:rPr>
        <w:t>点击</w:t>
      </w:r>
      <w:r w:rsidRPr="00FD026F">
        <w:rPr>
          <w:szCs w:val="21"/>
        </w:rPr>
        <w:t>重置</w:t>
      </w:r>
      <w:r>
        <w:rPr>
          <w:rFonts w:hint="eastAsia"/>
          <w:szCs w:val="21"/>
        </w:rPr>
        <w:t>密码</w:t>
      </w:r>
      <w:r>
        <w:rPr>
          <w:szCs w:val="21"/>
        </w:rPr>
        <w:t>按钮即可为该学生重置</w:t>
      </w:r>
      <w:r>
        <w:rPr>
          <w:rFonts w:hint="eastAsia"/>
          <w:szCs w:val="21"/>
        </w:rPr>
        <w:t>为</w:t>
      </w:r>
      <w:r>
        <w:rPr>
          <w:szCs w:val="21"/>
        </w:rPr>
        <w:t>初始密码，即</w:t>
      </w:r>
      <w:r>
        <w:rPr>
          <w:szCs w:val="21"/>
        </w:rPr>
        <w:t xml:space="preserve"> 111333</w:t>
      </w:r>
    </w:p>
    <w:p w:rsidR="008401D6" w:rsidRPr="006731B1" w:rsidRDefault="00EB1BF5" w:rsidP="00B62CFA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outlineLvl w:val="0"/>
        <w:rPr>
          <w:b/>
          <w:sz w:val="24"/>
          <w:szCs w:val="24"/>
        </w:rPr>
      </w:pPr>
      <w:r w:rsidRPr="006731B1">
        <w:rPr>
          <w:rFonts w:hint="eastAsia"/>
          <w:b/>
          <w:sz w:val="24"/>
          <w:szCs w:val="24"/>
        </w:rPr>
        <w:t>教师</w:t>
      </w:r>
    </w:p>
    <w:p w:rsidR="00257E47" w:rsidRDefault="00EB1BF5" w:rsidP="00EB1BF5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 w:rsidRPr="00EB1BF5">
        <w:rPr>
          <w:rFonts w:hint="eastAsia"/>
          <w:szCs w:val="21"/>
        </w:rPr>
        <w:t>教师</w:t>
      </w:r>
      <w:r>
        <w:rPr>
          <w:rFonts w:hint="eastAsia"/>
          <w:szCs w:val="21"/>
        </w:rPr>
        <w:t>的</w:t>
      </w:r>
      <w:r>
        <w:rPr>
          <w:szCs w:val="21"/>
        </w:rPr>
        <w:t>功能有</w:t>
      </w:r>
      <w:r>
        <w:rPr>
          <w:rFonts w:hint="eastAsia"/>
          <w:szCs w:val="21"/>
        </w:rPr>
        <w:t>如下图</w:t>
      </w:r>
      <w:r>
        <w:rPr>
          <w:szCs w:val="21"/>
        </w:rPr>
        <w:t>的四个管理功能，</w:t>
      </w:r>
    </w:p>
    <w:p w:rsidR="00257E47" w:rsidRDefault="00257E47" w:rsidP="00EB1BF5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E57912C" wp14:editId="406912D6">
            <wp:extent cx="1847619" cy="151428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5" w:rsidRDefault="00EB1BF5" w:rsidP="00EB1BF5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介绍</w:t>
      </w:r>
      <w:r>
        <w:rPr>
          <w:rFonts w:hint="eastAsia"/>
          <w:szCs w:val="21"/>
        </w:rPr>
        <w:t>各个</w:t>
      </w:r>
      <w:r>
        <w:rPr>
          <w:szCs w:val="21"/>
        </w:rPr>
        <w:t>功能之前，先介绍</w:t>
      </w:r>
      <w:r>
        <w:rPr>
          <w:rFonts w:hint="eastAsia"/>
          <w:szCs w:val="21"/>
        </w:rPr>
        <w:t>一下</w:t>
      </w:r>
      <w:r>
        <w:rPr>
          <w:szCs w:val="21"/>
        </w:rPr>
        <w:t>教师</w:t>
      </w:r>
      <w:r>
        <w:rPr>
          <w:rFonts w:hint="eastAsia"/>
          <w:szCs w:val="21"/>
        </w:rPr>
        <w:t>对于</w:t>
      </w:r>
      <w:r>
        <w:rPr>
          <w:szCs w:val="21"/>
        </w:rPr>
        <w:t>本系统</w:t>
      </w:r>
      <w:r w:rsidR="00AB0074">
        <w:rPr>
          <w:rFonts w:hint="eastAsia"/>
          <w:szCs w:val="21"/>
        </w:rPr>
        <w:t>报告</w:t>
      </w:r>
      <w:r w:rsidR="00AB0074">
        <w:rPr>
          <w:szCs w:val="21"/>
        </w:rPr>
        <w:t>批阅</w:t>
      </w:r>
      <w:bookmarkStart w:id="0" w:name="_GoBack"/>
      <w:bookmarkEnd w:id="0"/>
      <w:r>
        <w:rPr>
          <w:szCs w:val="21"/>
        </w:rPr>
        <w:t>操作的流程。</w:t>
      </w:r>
    </w:p>
    <w:p w:rsidR="005F4B75" w:rsidRDefault="00257E47" w:rsidP="005F4B75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148B5BE2" wp14:editId="19B800F6">
            <wp:extent cx="2476190" cy="30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5" w:rsidRPr="005F4B75" w:rsidRDefault="005F4B75" w:rsidP="00B62CFA">
      <w:pPr>
        <w:pStyle w:val="a3"/>
        <w:spacing w:beforeLines="50" w:before="156" w:afterLines="50" w:after="156"/>
        <w:ind w:left="782" w:firstLineChars="0" w:firstLine="0"/>
        <w:jc w:val="left"/>
        <w:outlineLvl w:val="1"/>
        <w:rPr>
          <w:szCs w:val="21"/>
        </w:rPr>
      </w:pPr>
      <w:r>
        <w:rPr>
          <w:b/>
          <w:szCs w:val="21"/>
        </w:rPr>
        <w:tab/>
      </w:r>
      <w:r w:rsidR="00EB1BF5">
        <w:rPr>
          <w:rFonts w:hint="eastAsia"/>
          <w:b/>
          <w:szCs w:val="21"/>
        </w:rPr>
        <w:t xml:space="preserve">3.1 </w:t>
      </w:r>
      <w:r w:rsidR="00EB1BF5">
        <w:rPr>
          <w:rFonts w:hint="eastAsia"/>
          <w:b/>
          <w:szCs w:val="21"/>
        </w:rPr>
        <w:t>信息</w:t>
      </w:r>
      <w:r w:rsidR="00EB1BF5">
        <w:rPr>
          <w:b/>
          <w:szCs w:val="21"/>
        </w:rPr>
        <w:t>管理</w:t>
      </w:r>
    </w:p>
    <w:p w:rsidR="000963DC" w:rsidRDefault="000963DC" w:rsidP="00EB1BF5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 w:rsidRPr="000963DC">
        <w:rPr>
          <w:rFonts w:hint="eastAsia"/>
          <w:szCs w:val="21"/>
        </w:rPr>
        <w:t>教师</w:t>
      </w:r>
      <w:r>
        <w:rPr>
          <w:rFonts w:hint="eastAsia"/>
          <w:szCs w:val="21"/>
        </w:rPr>
        <w:t>端信息</w:t>
      </w:r>
      <w:r>
        <w:rPr>
          <w:szCs w:val="21"/>
        </w:rPr>
        <w:t>管理即</w:t>
      </w:r>
      <w:r>
        <w:rPr>
          <w:rFonts w:hint="eastAsia"/>
          <w:szCs w:val="21"/>
        </w:rPr>
        <w:t>是</w:t>
      </w:r>
      <w:r>
        <w:rPr>
          <w:szCs w:val="21"/>
        </w:rPr>
        <w:t>学生信息管理，具体功能操作与上面</w:t>
      </w:r>
      <w:r>
        <w:rPr>
          <w:rFonts w:hint="eastAsia"/>
          <w:szCs w:val="21"/>
        </w:rPr>
        <w:t>超级</w:t>
      </w:r>
      <w:r>
        <w:rPr>
          <w:szCs w:val="21"/>
        </w:rPr>
        <w:t>管理员类似</w:t>
      </w:r>
      <w:r>
        <w:rPr>
          <w:rFonts w:hint="eastAsia"/>
          <w:szCs w:val="21"/>
        </w:rPr>
        <w:t>。</w:t>
      </w:r>
    </w:p>
    <w:p w:rsidR="000462F8" w:rsidRDefault="000462F8" w:rsidP="00B62CFA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jc w:val="left"/>
        <w:outlineLvl w:val="1"/>
        <w:rPr>
          <w:b/>
          <w:szCs w:val="21"/>
        </w:rPr>
      </w:pPr>
      <w:r w:rsidRPr="005F4B75">
        <w:rPr>
          <w:rFonts w:hint="eastAsia"/>
          <w:b/>
          <w:szCs w:val="21"/>
        </w:rPr>
        <w:t>课程</w:t>
      </w:r>
      <w:r w:rsidRPr="005F4B75">
        <w:rPr>
          <w:b/>
          <w:szCs w:val="21"/>
        </w:rPr>
        <w:t>管理</w:t>
      </w:r>
    </w:p>
    <w:p w:rsidR="002B7FE8" w:rsidRDefault="002B7FE8" w:rsidP="002B7FE8">
      <w:pPr>
        <w:pStyle w:val="a3"/>
        <w:spacing w:beforeLines="50" w:before="156" w:afterLines="50" w:after="156"/>
        <w:ind w:left="1247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49FD5BA" wp14:editId="0C1CBAA2">
            <wp:extent cx="1838095" cy="10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A" w:rsidRPr="005C3BB5" w:rsidRDefault="002B7FE8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5C3BB5">
        <w:rPr>
          <w:rFonts w:hint="eastAsia"/>
          <w:szCs w:val="21"/>
        </w:rPr>
        <w:t>课程</w:t>
      </w:r>
      <w:r w:rsidRPr="005C3BB5">
        <w:rPr>
          <w:szCs w:val="21"/>
        </w:rPr>
        <w:t>管理分为课程添加和关联学生</w:t>
      </w:r>
      <w:r w:rsidRPr="005C3BB5">
        <w:rPr>
          <w:rFonts w:hint="eastAsia"/>
          <w:szCs w:val="21"/>
        </w:rPr>
        <w:t>。</w:t>
      </w:r>
    </w:p>
    <w:p w:rsidR="002F720A" w:rsidRPr="005C3BB5" w:rsidRDefault="002F720A" w:rsidP="00B62CFA">
      <w:pPr>
        <w:pStyle w:val="a3"/>
        <w:spacing w:beforeLines="50" w:before="156" w:afterLines="50" w:after="156"/>
        <w:ind w:left="1247" w:firstLineChars="0" w:firstLine="0"/>
        <w:jc w:val="left"/>
        <w:outlineLvl w:val="2"/>
        <w:rPr>
          <w:b/>
          <w:szCs w:val="21"/>
        </w:rPr>
      </w:pPr>
      <w:r w:rsidRPr="005C3BB5">
        <w:rPr>
          <w:b/>
          <w:szCs w:val="21"/>
        </w:rPr>
        <w:t>3.2</w:t>
      </w:r>
      <w:r w:rsidRPr="005C3BB5">
        <w:rPr>
          <w:rFonts w:hint="eastAsia"/>
          <w:b/>
          <w:szCs w:val="21"/>
        </w:rPr>
        <w:t xml:space="preserve">.1 </w:t>
      </w:r>
      <w:r w:rsidR="002B7FE8" w:rsidRPr="005C3BB5">
        <w:rPr>
          <w:rFonts w:hint="eastAsia"/>
          <w:b/>
          <w:szCs w:val="21"/>
        </w:rPr>
        <w:t>课程</w:t>
      </w:r>
      <w:r w:rsidR="002B7FE8" w:rsidRPr="005C3BB5">
        <w:rPr>
          <w:b/>
          <w:szCs w:val="21"/>
        </w:rPr>
        <w:t>添加</w:t>
      </w:r>
    </w:p>
    <w:p w:rsidR="002F720A" w:rsidRDefault="002F720A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06B5220" wp14:editId="54BAA6A4">
            <wp:extent cx="4327244" cy="13049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0023" cy="13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A" w:rsidRPr="005C3BB5" w:rsidRDefault="002F720A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5C3BB5">
        <w:rPr>
          <w:rFonts w:hint="eastAsia"/>
          <w:szCs w:val="21"/>
        </w:rPr>
        <w:t>点击</w:t>
      </w:r>
      <w:r w:rsidRPr="005C3BB5">
        <w:rPr>
          <w:szCs w:val="21"/>
        </w:rPr>
        <w:t>添加课程</w:t>
      </w:r>
      <w:r w:rsidRPr="005C3BB5">
        <w:rPr>
          <w:rFonts w:hint="eastAsia"/>
          <w:szCs w:val="21"/>
        </w:rPr>
        <w:t>，</w:t>
      </w:r>
      <w:r w:rsidRPr="005C3BB5">
        <w:rPr>
          <w:szCs w:val="21"/>
        </w:rPr>
        <w:t>进入课程添加界面</w:t>
      </w:r>
    </w:p>
    <w:p w:rsidR="002F720A" w:rsidRPr="005C3BB5" w:rsidRDefault="002F720A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5C3BB5">
        <w:rPr>
          <w:noProof/>
        </w:rPr>
        <w:drawing>
          <wp:inline distT="0" distB="0" distL="0" distR="0" wp14:anchorId="2D9862BD" wp14:editId="6CE21C19">
            <wp:extent cx="4305300" cy="37532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133" cy="37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B5" w:rsidRPr="005C3BB5" w:rsidRDefault="005C3BB5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5C3BB5">
        <w:rPr>
          <w:rFonts w:hint="eastAsia"/>
          <w:szCs w:val="21"/>
        </w:rPr>
        <w:t>按要求</w:t>
      </w:r>
      <w:r w:rsidRPr="005C3BB5">
        <w:rPr>
          <w:szCs w:val="21"/>
        </w:rPr>
        <w:t>填写相应内容，鼠标移到</w:t>
      </w:r>
      <w:r w:rsidRPr="005C3BB5">
        <w:rPr>
          <w:szCs w:val="21"/>
        </w:rPr>
        <w:t>“</w:t>
      </w:r>
      <w:r w:rsidRPr="005C3BB5">
        <w:rPr>
          <w:rFonts w:hint="eastAsia"/>
          <w:szCs w:val="21"/>
        </w:rPr>
        <w:t>移到</w:t>
      </w:r>
      <w:r w:rsidRPr="005C3BB5">
        <w:rPr>
          <w:szCs w:val="21"/>
        </w:rPr>
        <w:t>此处查看评阅编辑示例</w:t>
      </w:r>
      <w:r w:rsidRPr="005C3BB5">
        <w:rPr>
          <w:szCs w:val="21"/>
        </w:rPr>
        <w:t>”</w:t>
      </w:r>
      <w:r w:rsidRPr="005C3BB5">
        <w:rPr>
          <w:rFonts w:hint="eastAsia"/>
          <w:szCs w:val="21"/>
        </w:rPr>
        <w:t>，</w:t>
      </w:r>
      <w:r w:rsidRPr="005C3BB5">
        <w:rPr>
          <w:szCs w:val="21"/>
        </w:rPr>
        <w:t>可以查看</w:t>
      </w:r>
      <w:r w:rsidRPr="005C3BB5">
        <w:rPr>
          <w:rFonts w:hint="eastAsia"/>
          <w:szCs w:val="21"/>
        </w:rPr>
        <w:t>评阅</w:t>
      </w:r>
      <w:r w:rsidRPr="005C3BB5">
        <w:rPr>
          <w:szCs w:val="21"/>
        </w:rPr>
        <w:t>内容编辑的操作示例，注意，</w:t>
      </w:r>
      <w:r w:rsidRPr="005C3BB5">
        <w:rPr>
          <w:rFonts w:hint="eastAsia"/>
          <w:szCs w:val="21"/>
        </w:rPr>
        <w:t>评阅</w:t>
      </w:r>
      <w:r w:rsidRPr="005C3BB5">
        <w:rPr>
          <w:szCs w:val="21"/>
        </w:rPr>
        <w:t>内容最后一级以</w:t>
      </w:r>
      <w:r w:rsidRPr="005C3BB5">
        <w:rPr>
          <w:szCs w:val="21"/>
        </w:rPr>
        <w:t>“</w:t>
      </w:r>
      <w:r w:rsidRPr="005C3BB5">
        <w:rPr>
          <w:rFonts w:hint="eastAsia"/>
          <w:szCs w:val="21"/>
        </w:rPr>
        <w:t>名称</w:t>
      </w:r>
      <w:r w:rsidRPr="005C3BB5">
        <w:rPr>
          <w:szCs w:val="21"/>
        </w:rPr>
        <w:t>-</w:t>
      </w:r>
      <w:r w:rsidRPr="005C3BB5">
        <w:rPr>
          <w:szCs w:val="21"/>
        </w:rPr>
        <w:t>分数</w:t>
      </w:r>
      <w:r w:rsidRPr="005C3BB5">
        <w:rPr>
          <w:szCs w:val="21"/>
        </w:rPr>
        <w:t>”</w:t>
      </w:r>
      <w:r w:rsidRPr="005C3BB5">
        <w:rPr>
          <w:rFonts w:hint="eastAsia"/>
          <w:szCs w:val="21"/>
        </w:rPr>
        <w:t>形式</w:t>
      </w:r>
      <w:r w:rsidRPr="005C3BB5">
        <w:rPr>
          <w:szCs w:val="21"/>
        </w:rPr>
        <w:t>命名，否则该项将没有分数</w:t>
      </w:r>
      <w:r w:rsidR="00C416C1">
        <w:rPr>
          <w:rFonts w:hint="eastAsia"/>
          <w:szCs w:val="21"/>
        </w:rPr>
        <w:t>，</w:t>
      </w:r>
      <w:r w:rsidR="00C416C1">
        <w:rPr>
          <w:szCs w:val="21"/>
        </w:rPr>
        <w:t>课程添加</w:t>
      </w:r>
      <w:r w:rsidR="00C416C1">
        <w:rPr>
          <w:rFonts w:hint="eastAsia"/>
          <w:szCs w:val="21"/>
        </w:rPr>
        <w:t>时</w:t>
      </w:r>
      <w:r w:rsidR="00C416C1">
        <w:rPr>
          <w:szCs w:val="21"/>
        </w:rPr>
        <w:t>系统根据</w:t>
      </w:r>
      <w:r w:rsidR="001D09AC">
        <w:rPr>
          <w:rFonts w:hint="eastAsia"/>
          <w:szCs w:val="21"/>
        </w:rPr>
        <w:t>当前</w:t>
      </w:r>
      <w:r w:rsidR="00C416C1">
        <w:rPr>
          <w:szCs w:val="21"/>
        </w:rPr>
        <w:t>时间确定学年学期</w:t>
      </w:r>
      <w:r w:rsidRPr="005C3BB5">
        <w:rPr>
          <w:szCs w:val="21"/>
        </w:rPr>
        <w:t>。</w:t>
      </w:r>
    </w:p>
    <w:p w:rsidR="002F720A" w:rsidRDefault="002F720A" w:rsidP="00B62CFA">
      <w:pPr>
        <w:pStyle w:val="a3"/>
        <w:spacing w:beforeLines="50" w:before="156" w:afterLines="50" w:after="156"/>
        <w:ind w:left="1247" w:firstLineChars="0" w:firstLine="0"/>
        <w:jc w:val="left"/>
        <w:outlineLvl w:val="2"/>
        <w:rPr>
          <w:b/>
          <w:szCs w:val="21"/>
        </w:rPr>
      </w:pPr>
      <w:r>
        <w:rPr>
          <w:rFonts w:hint="eastAsia"/>
          <w:b/>
          <w:szCs w:val="21"/>
        </w:rPr>
        <w:t xml:space="preserve">3.2.2 </w:t>
      </w:r>
      <w:r>
        <w:rPr>
          <w:rFonts w:hint="eastAsia"/>
          <w:b/>
          <w:szCs w:val="21"/>
        </w:rPr>
        <w:t>关联</w:t>
      </w:r>
      <w:r>
        <w:rPr>
          <w:b/>
          <w:szCs w:val="21"/>
        </w:rPr>
        <w:t>学生</w:t>
      </w:r>
    </w:p>
    <w:p w:rsidR="005C3BB5" w:rsidRDefault="005C3BB5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5C3BB5">
        <w:rPr>
          <w:rFonts w:hint="eastAsia"/>
          <w:szCs w:val="21"/>
        </w:rPr>
        <w:t>关联</w:t>
      </w:r>
      <w:r>
        <w:rPr>
          <w:rFonts w:hint="eastAsia"/>
          <w:szCs w:val="21"/>
        </w:rPr>
        <w:t>学生</w:t>
      </w:r>
      <w:r w:rsidR="00825144">
        <w:rPr>
          <w:rFonts w:hint="eastAsia"/>
          <w:szCs w:val="21"/>
        </w:rPr>
        <w:t>即</w:t>
      </w:r>
      <w:r>
        <w:rPr>
          <w:szCs w:val="21"/>
        </w:rPr>
        <w:t>选择你创建的课程</w:t>
      </w:r>
      <w:r>
        <w:rPr>
          <w:rFonts w:hint="eastAsia"/>
          <w:szCs w:val="21"/>
        </w:rPr>
        <w:t>所</w:t>
      </w:r>
      <w:r>
        <w:rPr>
          <w:szCs w:val="21"/>
        </w:rPr>
        <w:t>需要提交作业的学生，本系统中以班级为单</w:t>
      </w:r>
      <w:r>
        <w:rPr>
          <w:szCs w:val="21"/>
        </w:rPr>
        <w:lastRenderedPageBreak/>
        <w:t>位进行选择</w:t>
      </w:r>
      <w:r>
        <w:rPr>
          <w:rFonts w:hint="eastAsia"/>
          <w:szCs w:val="21"/>
        </w:rPr>
        <w:t>。</w:t>
      </w:r>
    </w:p>
    <w:p w:rsidR="005C3BB5" w:rsidRPr="005C3BB5" w:rsidRDefault="005C3BB5" w:rsidP="002F720A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0BC784C" wp14:editId="7A6388C5">
            <wp:extent cx="4352925" cy="2396263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777" cy="24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F8" w:rsidRDefault="00825144" w:rsidP="00B62CFA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jc w:val="left"/>
        <w:outlineLvl w:val="1"/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8E38F" wp14:editId="5D6E934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4448175" cy="1333500"/>
            <wp:effectExtent l="0" t="0" r="9525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2F8" w:rsidRPr="005F4B75">
        <w:rPr>
          <w:rFonts w:hint="eastAsia"/>
          <w:b/>
          <w:szCs w:val="21"/>
        </w:rPr>
        <w:t>作业</w:t>
      </w:r>
      <w:r w:rsidR="000462F8" w:rsidRPr="005F4B75">
        <w:rPr>
          <w:b/>
          <w:szCs w:val="21"/>
        </w:rPr>
        <w:t>管理</w:t>
      </w:r>
    </w:p>
    <w:p w:rsidR="00825144" w:rsidRDefault="00825144" w:rsidP="00825144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825144">
        <w:rPr>
          <w:rFonts w:hint="eastAsia"/>
          <w:szCs w:val="21"/>
        </w:rPr>
        <w:t>作业</w:t>
      </w:r>
      <w:r w:rsidRPr="00825144">
        <w:rPr>
          <w:szCs w:val="21"/>
        </w:rPr>
        <w:t>管理</w:t>
      </w:r>
      <w:r>
        <w:rPr>
          <w:rFonts w:hint="eastAsia"/>
          <w:szCs w:val="21"/>
        </w:rPr>
        <w:t>是</w:t>
      </w:r>
      <w:r>
        <w:rPr>
          <w:szCs w:val="21"/>
        </w:rPr>
        <w:t>对</w:t>
      </w:r>
      <w:r w:rsidR="00E36E01">
        <w:rPr>
          <w:rFonts w:hint="eastAsia"/>
          <w:szCs w:val="21"/>
        </w:rPr>
        <w:t>于</w:t>
      </w:r>
      <w:r>
        <w:rPr>
          <w:szCs w:val="21"/>
        </w:rPr>
        <w:t>老师</w:t>
      </w:r>
      <w:r>
        <w:rPr>
          <w:rFonts w:hint="eastAsia"/>
          <w:szCs w:val="21"/>
        </w:rPr>
        <w:t>进行</w:t>
      </w:r>
      <w:r>
        <w:rPr>
          <w:szCs w:val="21"/>
        </w:rPr>
        <w:t>关联</w:t>
      </w:r>
      <w:r>
        <w:rPr>
          <w:rFonts w:hint="eastAsia"/>
          <w:szCs w:val="21"/>
        </w:rPr>
        <w:t>学生</w:t>
      </w:r>
      <w:r>
        <w:rPr>
          <w:szCs w:val="21"/>
        </w:rPr>
        <w:t>操作，学生选择课程实验进行提交作业</w:t>
      </w:r>
      <w:r>
        <w:rPr>
          <w:rFonts w:hint="eastAsia"/>
          <w:szCs w:val="21"/>
        </w:rPr>
        <w:t>后，显示</w:t>
      </w:r>
      <w:r>
        <w:rPr>
          <w:szCs w:val="21"/>
        </w:rPr>
        <w:t>在教师</w:t>
      </w:r>
      <w:r>
        <w:rPr>
          <w:rFonts w:hint="eastAsia"/>
          <w:szCs w:val="21"/>
        </w:rPr>
        <w:t>端</w:t>
      </w:r>
      <w:r>
        <w:rPr>
          <w:szCs w:val="21"/>
        </w:rPr>
        <w:t>的</w:t>
      </w:r>
      <w:r>
        <w:rPr>
          <w:rFonts w:hint="eastAsia"/>
          <w:szCs w:val="21"/>
        </w:rPr>
        <w:t>提交</w:t>
      </w:r>
      <w:r>
        <w:rPr>
          <w:szCs w:val="21"/>
        </w:rPr>
        <w:t>情况</w:t>
      </w:r>
      <w:r>
        <w:rPr>
          <w:rFonts w:hint="eastAsia"/>
          <w:szCs w:val="21"/>
        </w:rPr>
        <w:t>，</w:t>
      </w:r>
      <w:r>
        <w:rPr>
          <w:szCs w:val="21"/>
        </w:rPr>
        <w:t>若未批阅，可以点击评阅按钮</w:t>
      </w:r>
      <w:r>
        <w:rPr>
          <w:rFonts w:hint="eastAsia"/>
          <w:szCs w:val="21"/>
        </w:rPr>
        <w:t>跳转到</w:t>
      </w:r>
      <w:r>
        <w:rPr>
          <w:szCs w:val="21"/>
        </w:rPr>
        <w:t>评阅</w:t>
      </w:r>
      <w:r>
        <w:rPr>
          <w:rFonts w:hint="eastAsia"/>
          <w:szCs w:val="21"/>
        </w:rPr>
        <w:t>界面。</w:t>
      </w:r>
    </w:p>
    <w:p w:rsidR="00825144" w:rsidRPr="003C3A7D" w:rsidRDefault="00825144" w:rsidP="00B62CFA">
      <w:pPr>
        <w:pStyle w:val="a3"/>
        <w:spacing w:beforeLines="50" w:before="156" w:afterLines="50" w:after="156"/>
        <w:ind w:left="1247" w:firstLineChars="0" w:firstLine="0"/>
        <w:jc w:val="left"/>
        <w:outlineLvl w:val="2"/>
        <w:rPr>
          <w:b/>
          <w:szCs w:val="21"/>
        </w:rPr>
      </w:pPr>
      <w:r w:rsidRPr="003C3A7D">
        <w:rPr>
          <w:b/>
          <w:szCs w:val="21"/>
        </w:rPr>
        <w:t xml:space="preserve">3.3.1 </w:t>
      </w:r>
      <w:r w:rsidRPr="003C3A7D">
        <w:rPr>
          <w:rFonts w:hint="eastAsia"/>
          <w:b/>
          <w:szCs w:val="21"/>
        </w:rPr>
        <w:t>评阅</w:t>
      </w:r>
    </w:p>
    <w:p w:rsidR="00825144" w:rsidRPr="00825144" w:rsidRDefault="00825144" w:rsidP="00825144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837F53D" wp14:editId="27B0804C">
            <wp:extent cx="4314825" cy="21780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7034" cy="21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44" w:rsidRDefault="00825144" w:rsidP="00825144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教师</w:t>
      </w:r>
      <w:r>
        <w:rPr>
          <w:szCs w:val="21"/>
        </w:rPr>
        <w:t>可以</w:t>
      </w:r>
      <w:r>
        <w:rPr>
          <w:rFonts w:hint="eastAsia"/>
          <w:szCs w:val="21"/>
        </w:rPr>
        <w:t>点击</w:t>
      </w:r>
      <w:r>
        <w:rPr>
          <w:szCs w:val="21"/>
        </w:rPr>
        <w:t>下载按钮下载单个报告，也可以点击预览</w:t>
      </w:r>
      <w:r>
        <w:rPr>
          <w:rFonts w:hint="eastAsia"/>
          <w:szCs w:val="21"/>
        </w:rPr>
        <w:t>按钮</w:t>
      </w:r>
      <w:r>
        <w:rPr>
          <w:szCs w:val="21"/>
        </w:rPr>
        <w:t>预览报告</w:t>
      </w:r>
      <w:r>
        <w:rPr>
          <w:rFonts w:hint="eastAsia"/>
          <w:szCs w:val="21"/>
        </w:rPr>
        <w:t>。</w:t>
      </w:r>
      <w:r>
        <w:rPr>
          <w:szCs w:val="21"/>
        </w:rPr>
        <w:t>点击查重按钮，</w:t>
      </w:r>
      <w:r>
        <w:rPr>
          <w:rFonts w:hint="eastAsia"/>
          <w:szCs w:val="21"/>
        </w:rPr>
        <w:t>可以</w:t>
      </w:r>
      <w:r>
        <w:rPr>
          <w:szCs w:val="21"/>
        </w:rPr>
        <w:t>进行班级内学生本次实验提交的报告与该生的报告进行</w:t>
      </w:r>
      <w:r>
        <w:rPr>
          <w:rFonts w:hint="eastAsia"/>
          <w:szCs w:val="21"/>
        </w:rPr>
        <w:t>查重</w:t>
      </w:r>
      <w:r w:rsidR="007204C8">
        <w:rPr>
          <w:rFonts w:hint="eastAsia"/>
          <w:szCs w:val="21"/>
        </w:rPr>
        <w:t>，</w:t>
      </w:r>
      <w:r w:rsidR="007204C8">
        <w:rPr>
          <w:szCs w:val="21"/>
        </w:rPr>
        <w:t>本系统提供三种查重算法</w:t>
      </w:r>
      <w:r w:rsidR="007204C8">
        <w:rPr>
          <w:rFonts w:hint="eastAsia"/>
          <w:szCs w:val="21"/>
        </w:rPr>
        <w:t>供</w:t>
      </w:r>
      <w:r w:rsidR="007204C8">
        <w:rPr>
          <w:szCs w:val="21"/>
        </w:rPr>
        <w:t>教师参考</w:t>
      </w:r>
      <w:r>
        <w:rPr>
          <w:szCs w:val="21"/>
        </w:rPr>
        <w:t>，若低于</w:t>
      </w:r>
      <w:r>
        <w:rPr>
          <w:rFonts w:hint="eastAsia"/>
          <w:szCs w:val="21"/>
        </w:rPr>
        <w:t>50</w:t>
      </w:r>
      <w:r>
        <w:rPr>
          <w:szCs w:val="21"/>
        </w:rPr>
        <w:t>%</w:t>
      </w:r>
      <w:r>
        <w:rPr>
          <w:szCs w:val="21"/>
        </w:rPr>
        <w:t>，则</w:t>
      </w:r>
      <w:r>
        <w:rPr>
          <w:rFonts w:hint="eastAsia"/>
          <w:szCs w:val="21"/>
        </w:rPr>
        <w:t>会</w:t>
      </w:r>
      <w:r>
        <w:rPr>
          <w:szCs w:val="21"/>
        </w:rPr>
        <w:t>提示没有重复率高于</w:t>
      </w:r>
      <w:r>
        <w:rPr>
          <w:rFonts w:hint="eastAsia"/>
          <w:szCs w:val="21"/>
        </w:rPr>
        <w:t>50</w:t>
      </w:r>
      <w:r>
        <w:rPr>
          <w:szCs w:val="21"/>
        </w:rPr>
        <w:t>%</w:t>
      </w:r>
      <w:r>
        <w:rPr>
          <w:szCs w:val="21"/>
        </w:rPr>
        <w:t>的报告，若高于或等于</w:t>
      </w:r>
      <w:r>
        <w:rPr>
          <w:rFonts w:hint="eastAsia"/>
          <w:szCs w:val="21"/>
        </w:rPr>
        <w:t>50</w:t>
      </w:r>
      <w:r>
        <w:rPr>
          <w:szCs w:val="21"/>
        </w:rPr>
        <w:t>%</w:t>
      </w:r>
      <w:r>
        <w:rPr>
          <w:szCs w:val="21"/>
        </w:rPr>
        <w:t>，则会显示报告名称</w:t>
      </w:r>
      <w:r>
        <w:rPr>
          <w:rFonts w:hint="eastAsia"/>
          <w:szCs w:val="21"/>
        </w:rPr>
        <w:t>、</w:t>
      </w:r>
      <w:r>
        <w:rPr>
          <w:szCs w:val="21"/>
        </w:rPr>
        <w:t>重复率，也可</w:t>
      </w:r>
      <w:r>
        <w:rPr>
          <w:szCs w:val="21"/>
        </w:rPr>
        <w:lastRenderedPageBreak/>
        <w:t>以</w:t>
      </w:r>
      <w:r>
        <w:rPr>
          <w:rFonts w:hint="eastAsia"/>
          <w:szCs w:val="21"/>
        </w:rPr>
        <w:t>查看</w:t>
      </w:r>
      <w:r>
        <w:rPr>
          <w:szCs w:val="21"/>
        </w:rPr>
        <w:t>该报告</w:t>
      </w:r>
      <w:r>
        <w:rPr>
          <w:rFonts w:hint="eastAsia"/>
          <w:szCs w:val="21"/>
        </w:rPr>
        <w:t>（</w:t>
      </w:r>
      <w:r w:rsidR="007105B2">
        <w:rPr>
          <w:rFonts w:hint="eastAsia"/>
          <w:szCs w:val="21"/>
        </w:rPr>
        <w:t>教师</w:t>
      </w:r>
      <w:r w:rsidR="007105B2">
        <w:rPr>
          <w:szCs w:val="21"/>
        </w:rPr>
        <w:t>可以对</w:t>
      </w:r>
      <w:r w:rsidR="007105B2">
        <w:rPr>
          <w:rFonts w:hint="eastAsia"/>
          <w:szCs w:val="21"/>
        </w:rPr>
        <w:t>某学生</w:t>
      </w:r>
      <w:r w:rsidR="007105B2">
        <w:rPr>
          <w:szCs w:val="21"/>
        </w:rPr>
        <w:t>报告进行多次查重，</w:t>
      </w:r>
      <w:r>
        <w:rPr>
          <w:rFonts w:hint="eastAsia"/>
          <w:szCs w:val="21"/>
        </w:rPr>
        <w:t>最终</w:t>
      </w:r>
      <w:r>
        <w:rPr>
          <w:szCs w:val="21"/>
        </w:rPr>
        <w:t>该生</w:t>
      </w:r>
      <w:r>
        <w:rPr>
          <w:rFonts w:hint="eastAsia"/>
          <w:szCs w:val="21"/>
        </w:rPr>
        <w:t>报告</w:t>
      </w:r>
      <w:r>
        <w:rPr>
          <w:szCs w:val="21"/>
        </w:rPr>
        <w:t>重复率</w:t>
      </w:r>
      <w:r>
        <w:rPr>
          <w:rFonts w:hint="eastAsia"/>
          <w:szCs w:val="21"/>
        </w:rPr>
        <w:t>以</w:t>
      </w:r>
      <w:r>
        <w:rPr>
          <w:szCs w:val="21"/>
        </w:rPr>
        <w:t>最高一次为准</w:t>
      </w:r>
      <w:r>
        <w:rPr>
          <w:rFonts w:hint="eastAsia"/>
          <w:szCs w:val="21"/>
        </w:rPr>
        <w:t>）。</w:t>
      </w:r>
      <w:r w:rsidR="007105B2">
        <w:rPr>
          <w:rFonts w:hint="eastAsia"/>
          <w:szCs w:val="21"/>
        </w:rPr>
        <w:t>评阅时</w:t>
      </w:r>
      <w:r w:rsidR="007105B2">
        <w:rPr>
          <w:szCs w:val="21"/>
        </w:rPr>
        <w:t>，</w:t>
      </w:r>
      <w:r w:rsidR="007105B2">
        <w:rPr>
          <w:rFonts w:hint="eastAsia"/>
          <w:szCs w:val="21"/>
        </w:rPr>
        <w:t>需要</w:t>
      </w:r>
      <w:r w:rsidR="007105B2">
        <w:rPr>
          <w:szCs w:val="21"/>
        </w:rPr>
        <w:t>选择相应的评阅指标，</w:t>
      </w:r>
      <w:r w:rsidR="007105B2">
        <w:rPr>
          <w:rFonts w:hint="eastAsia"/>
          <w:szCs w:val="21"/>
        </w:rPr>
        <w:t>提交</w:t>
      </w:r>
      <w:r w:rsidR="007105B2">
        <w:rPr>
          <w:szCs w:val="21"/>
        </w:rPr>
        <w:t>后，根据不同指标，</w:t>
      </w:r>
      <w:r w:rsidR="007105B2">
        <w:rPr>
          <w:rFonts w:hint="eastAsia"/>
          <w:szCs w:val="21"/>
        </w:rPr>
        <w:t>各</w:t>
      </w:r>
      <w:r w:rsidR="007105B2">
        <w:rPr>
          <w:szCs w:val="21"/>
        </w:rPr>
        <w:t>指标分数累加</w:t>
      </w:r>
      <w:r w:rsidR="007105B2">
        <w:rPr>
          <w:rFonts w:hint="eastAsia"/>
          <w:szCs w:val="21"/>
        </w:rPr>
        <w:t>得到</w:t>
      </w:r>
      <w:r w:rsidR="007105B2">
        <w:rPr>
          <w:szCs w:val="21"/>
        </w:rPr>
        <w:t>成绩。</w:t>
      </w:r>
    </w:p>
    <w:p w:rsidR="003C3A7D" w:rsidRDefault="003C3A7D" w:rsidP="00B62CFA">
      <w:pPr>
        <w:pStyle w:val="a3"/>
        <w:spacing w:beforeLines="50" w:before="156" w:afterLines="50" w:after="156"/>
        <w:ind w:left="1247" w:firstLineChars="0" w:firstLine="0"/>
        <w:jc w:val="left"/>
        <w:outlineLvl w:val="2"/>
        <w:rPr>
          <w:b/>
          <w:szCs w:val="21"/>
        </w:rPr>
      </w:pPr>
      <w:r w:rsidRPr="003C3A7D">
        <w:rPr>
          <w:rFonts w:hint="eastAsia"/>
          <w:b/>
          <w:szCs w:val="21"/>
        </w:rPr>
        <w:t xml:space="preserve">3.1.2 </w:t>
      </w:r>
      <w:r w:rsidRPr="003C3A7D">
        <w:rPr>
          <w:rFonts w:hint="eastAsia"/>
          <w:b/>
          <w:szCs w:val="21"/>
        </w:rPr>
        <w:t>导出</w:t>
      </w:r>
    </w:p>
    <w:p w:rsidR="003C3A7D" w:rsidRDefault="003C3A7D" w:rsidP="00825144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教师</w:t>
      </w:r>
      <w:r>
        <w:rPr>
          <w:szCs w:val="21"/>
        </w:rPr>
        <w:t>可以</w:t>
      </w:r>
      <w:r>
        <w:rPr>
          <w:rFonts w:hint="eastAsia"/>
          <w:szCs w:val="21"/>
        </w:rPr>
        <w:t>选择</w:t>
      </w:r>
      <w:r>
        <w:rPr>
          <w:szCs w:val="21"/>
        </w:rPr>
        <w:t>需导出成绩的班级</w:t>
      </w:r>
      <w:r>
        <w:rPr>
          <w:rFonts w:hint="eastAsia"/>
          <w:szCs w:val="21"/>
        </w:rPr>
        <w:t>和</w:t>
      </w:r>
      <w:r>
        <w:rPr>
          <w:szCs w:val="21"/>
        </w:rPr>
        <w:t>实验进行导出</w:t>
      </w:r>
      <w:r>
        <w:rPr>
          <w:rFonts w:hint="eastAsia"/>
          <w:szCs w:val="21"/>
        </w:rPr>
        <w:t>所有作业</w:t>
      </w:r>
      <w:r>
        <w:rPr>
          <w:szCs w:val="21"/>
        </w:rPr>
        <w:t>，包括报告</w:t>
      </w:r>
      <w:r>
        <w:rPr>
          <w:rFonts w:hint="eastAsia"/>
          <w:szCs w:val="21"/>
        </w:rPr>
        <w:t>、</w:t>
      </w:r>
      <w:r>
        <w:rPr>
          <w:szCs w:val="21"/>
        </w:rPr>
        <w:t>源码和截图。</w:t>
      </w:r>
    </w:p>
    <w:p w:rsidR="003C3A7D" w:rsidRDefault="003C3A7D" w:rsidP="00B62CFA">
      <w:pPr>
        <w:pStyle w:val="a3"/>
        <w:spacing w:beforeLines="50" w:before="156" w:afterLines="50" w:after="156"/>
        <w:ind w:left="1247" w:firstLineChars="0" w:firstLine="0"/>
        <w:jc w:val="left"/>
        <w:outlineLvl w:val="2"/>
        <w:rPr>
          <w:b/>
          <w:szCs w:val="21"/>
        </w:rPr>
      </w:pPr>
      <w:r w:rsidRPr="003C3A7D">
        <w:rPr>
          <w:b/>
          <w:szCs w:val="21"/>
        </w:rPr>
        <w:t>3.1.3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查看</w:t>
      </w:r>
    </w:p>
    <w:p w:rsidR="003C3A7D" w:rsidRPr="003C3A7D" w:rsidRDefault="003C3A7D" w:rsidP="00825144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3C3A7D">
        <w:rPr>
          <w:rFonts w:hint="eastAsia"/>
          <w:szCs w:val="21"/>
        </w:rPr>
        <w:t>批阅</w:t>
      </w:r>
      <w:r w:rsidRPr="003C3A7D">
        <w:rPr>
          <w:szCs w:val="21"/>
        </w:rPr>
        <w:t>完成后</w:t>
      </w:r>
      <w:r>
        <w:rPr>
          <w:rFonts w:hint="eastAsia"/>
          <w:szCs w:val="21"/>
        </w:rPr>
        <w:t>可以</w:t>
      </w:r>
      <w:r>
        <w:rPr>
          <w:szCs w:val="21"/>
        </w:rPr>
        <w:t>对批阅情况进行查看，包括该生所有作业</w:t>
      </w:r>
      <w:r>
        <w:rPr>
          <w:rFonts w:hint="eastAsia"/>
          <w:szCs w:val="21"/>
        </w:rPr>
        <w:t>、</w:t>
      </w:r>
      <w:r>
        <w:rPr>
          <w:szCs w:val="21"/>
        </w:rPr>
        <w:t>查重率和分数。</w:t>
      </w:r>
    </w:p>
    <w:p w:rsidR="000462F8" w:rsidRDefault="000462F8" w:rsidP="00B62CFA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jc w:val="left"/>
        <w:outlineLvl w:val="1"/>
        <w:rPr>
          <w:b/>
          <w:szCs w:val="21"/>
        </w:rPr>
      </w:pPr>
      <w:r w:rsidRPr="005F4B75">
        <w:rPr>
          <w:rFonts w:hint="eastAsia"/>
          <w:b/>
          <w:szCs w:val="21"/>
        </w:rPr>
        <w:t>成绩</w:t>
      </w:r>
      <w:r w:rsidRPr="005F4B75">
        <w:rPr>
          <w:b/>
          <w:szCs w:val="21"/>
        </w:rPr>
        <w:t>管理</w:t>
      </w:r>
    </w:p>
    <w:p w:rsidR="003C3A7D" w:rsidRDefault="003C3A7D" w:rsidP="003C3A7D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 w:rsidRPr="003C3A7D">
        <w:rPr>
          <w:rFonts w:hint="eastAsia"/>
          <w:szCs w:val="21"/>
        </w:rPr>
        <w:t>成绩</w:t>
      </w:r>
      <w:r w:rsidRPr="003C3A7D">
        <w:rPr>
          <w:szCs w:val="21"/>
        </w:rPr>
        <w:t>管理</w:t>
      </w:r>
      <w:r w:rsidRPr="003C3A7D">
        <w:rPr>
          <w:rFonts w:hint="eastAsia"/>
          <w:szCs w:val="21"/>
        </w:rPr>
        <w:t>显示的</w:t>
      </w:r>
      <w:r w:rsidR="00AF013D">
        <w:rPr>
          <w:rFonts w:hint="eastAsia"/>
          <w:szCs w:val="21"/>
        </w:rPr>
        <w:t>是</w:t>
      </w:r>
      <w:r>
        <w:rPr>
          <w:rFonts w:hint="eastAsia"/>
          <w:szCs w:val="21"/>
        </w:rPr>
        <w:t>批阅</w:t>
      </w:r>
      <w:r>
        <w:rPr>
          <w:szCs w:val="21"/>
        </w:rPr>
        <w:t>完成后</w:t>
      </w:r>
      <w:r>
        <w:rPr>
          <w:rFonts w:hint="eastAsia"/>
          <w:szCs w:val="21"/>
        </w:rPr>
        <w:t>学生</w:t>
      </w:r>
      <w:r>
        <w:rPr>
          <w:szCs w:val="21"/>
        </w:rPr>
        <w:t>的</w:t>
      </w:r>
      <w:r>
        <w:rPr>
          <w:rFonts w:hint="eastAsia"/>
          <w:szCs w:val="21"/>
        </w:rPr>
        <w:t>成绩、</w:t>
      </w:r>
      <w:r>
        <w:rPr>
          <w:szCs w:val="21"/>
        </w:rPr>
        <w:t>查重率和评语</w:t>
      </w:r>
      <w:r w:rsidR="00AF013D">
        <w:rPr>
          <w:rFonts w:hint="eastAsia"/>
          <w:szCs w:val="21"/>
        </w:rPr>
        <w:t>，</w:t>
      </w:r>
      <w:r>
        <w:rPr>
          <w:rFonts w:hint="eastAsia"/>
          <w:szCs w:val="21"/>
        </w:rPr>
        <w:t>并且</w:t>
      </w:r>
      <w:r>
        <w:rPr>
          <w:szCs w:val="21"/>
        </w:rPr>
        <w:t>可以</w:t>
      </w:r>
      <w:r>
        <w:rPr>
          <w:rFonts w:hint="eastAsia"/>
          <w:szCs w:val="21"/>
        </w:rPr>
        <w:t>根据</w:t>
      </w:r>
      <w:r>
        <w:rPr>
          <w:szCs w:val="21"/>
        </w:rPr>
        <w:t>需要</w:t>
      </w:r>
      <w:r>
        <w:rPr>
          <w:rFonts w:hint="eastAsia"/>
          <w:szCs w:val="21"/>
        </w:rPr>
        <w:t>导出某班单次</w:t>
      </w:r>
      <w:r>
        <w:rPr>
          <w:szCs w:val="21"/>
        </w:rPr>
        <w:t>实验</w:t>
      </w:r>
      <w:r>
        <w:rPr>
          <w:rFonts w:hint="eastAsia"/>
          <w:szCs w:val="21"/>
        </w:rPr>
        <w:t>成绩</w:t>
      </w:r>
      <w:r>
        <w:rPr>
          <w:szCs w:val="21"/>
        </w:rPr>
        <w:t>信息</w:t>
      </w:r>
      <w:r>
        <w:rPr>
          <w:rFonts w:hint="eastAsia"/>
          <w:szCs w:val="21"/>
        </w:rPr>
        <w:t>和</w:t>
      </w:r>
      <w:r>
        <w:rPr>
          <w:szCs w:val="21"/>
        </w:rPr>
        <w:t>某班所有实验成绩信息</w:t>
      </w:r>
      <w:r w:rsidR="001775F9">
        <w:rPr>
          <w:rFonts w:hint="eastAsia"/>
          <w:szCs w:val="21"/>
        </w:rPr>
        <w:t>，导出</w:t>
      </w:r>
      <w:r w:rsidR="001775F9">
        <w:rPr>
          <w:szCs w:val="21"/>
        </w:rPr>
        <w:t>成绩时若某项没有，则导出的</w:t>
      </w:r>
      <w:r w:rsidR="001775F9">
        <w:rPr>
          <w:szCs w:val="21"/>
        </w:rPr>
        <w:t>excel</w:t>
      </w:r>
      <w:r w:rsidR="001775F9">
        <w:rPr>
          <w:rFonts w:hint="eastAsia"/>
          <w:szCs w:val="21"/>
        </w:rPr>
        <w:t>会</w:t>
      </w:r>
      <w:r w:rsidR="001775F9">
        <w:rPr>
          <w:szCs w:val="21"/>
        </w:rPr>
        <w:t>显示</w:t>
      </w:r>
      <w:r w:rsidR="001775F9">
        <w:rPr>
          <w:szCs w:val="21"/>
        </w:rPr>
        <w:t>“</w:t>
      </w:r>
      <w:r w:rsidR="001775F9">
        <w:rPr>
          <w:rFonts w:hint="eastAsia"/>
          <w:szCs w:val="21"/>
        </w:rPr>
        <w:t>无</w:t>
      </w:r>
      <w:r w:rsidR="001775F9"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3C3A7D" w:rsidRDefault="003C3A7D" w:rsidP="003C3A7D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2AC922F" wp14:editId="2335594E">
            <wp:extent cx="2847619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7D" w:rsidRDefault="00AF013D" w:rsidP="003C3A7D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其中导出</w:t>
      </w:r>
      <w:r>
        <w:rPr>
          <w:szCs w:val="21"/>
        </w:rPr>
        <w:t>所有实验成绩格式为：</w:t>
      </w:r>
    </w:p>
    <w:p w:rsidR="00AF013D" w:rsidRDefault="00AF013D" w:rsidP="003C3A7D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FE7A348" wp14:editId="2771F476">
            <wp:extent cx="4495800" cy="165629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3897" cy="1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3D" w:rsidRDefault="00AF013D" w:rsidP="003C3A7D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导出</w:t>
      </w:r>
      <w:r>
        <w:rPr>
          <w:szCs w:val="21"/>
        </w:rPr>
        <w:t>一次实验成绩格式为：</w:t>
      </w:r>
    </w:p>
    <w:p w:rsidR="00AF013D" w:rsidRPr="00AF013D" w:rsidRDefault="00AF013D" w:rsidP="003C3A7D">
      <w:pPr>
        <w:pStyle w:val="a3"/>
        <w:spacing w:beforeLines="50" w:before="156" w:afterLines="50" w:after="156"/>
        <w:ind w:left="1247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6ED3EAD" wp14:editId="168A4592">
            <wp:extent cx="4876800" cy="149721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1657" cy="1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5" w:rsidRPr="006731B1" w:rsidRDefault="00AF013D" w:rsidP="00B62CFA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outlineLvl w:val="0"/>
        <w:rPr>
          <w:b/>
          <w:sz w:val="24"/>
          <w:szCs w:val="24"/>
        </w:rPr>
      </w:pPr>
      <w:r w:rsidRPr="006731B1">
        <w:rPr>
          <w:rFonts w:hint="eastAsia"/>
          <w:b/>
          <w:sz w:val="24"/>
          <w:szCs w:val="24"/>
        </w:rPr>
        <w:t>学生</w:t>
      </w:r>
    </w:p>
    <w:p w:rsidR="00AF013D" w:rsidRPr="00AF013D" w:rsidRDefault="00AF013D" w:rsidP="00AF013D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 w:rsidRPr="00AF013D">
        <w:rPr>
          <w:rFonts w:hint="eastAsia"/>
          <w:szCs w:val="21"/>
        </w:rPr>
        <w:t>学生</w:t>
      </w:r>
      <w:r>
        <w:rPr>
          <w:rFonts w:hint="eastAsia"/>
          <w:szCs w:val="21"/>
        </w:rPr>
        <w:t>有</w:t>
      </w:r>
      <w:r>
        <w:rPr>
          <w:szCs w:val="21"/>
        </w:rPr>
        <w:t>作业管理和查看成绩功能</w:t>
      </w:r>
      <w:r>
        <w:rPr>
          <w:rFonts w:hint="eastAsia"/>
          <w:szCs w:val="21"/>
        </w:rPr>
        <w:t>。</w:t>
      </w:r>
    </w:p>
    <w:p w:rsidR="00AF013D" w:rsidRDefault="00AF013D" w:rsidP="00AF013D">
      <w:pPr>
        <w:pStyle w:val="a3"/>
        <w:spacing w:beforeLines="50" w:before="156" w:afterLines="50" w:after="156"/>
        <w:ind w:left="782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467CE55" wp14:editId="0E219C27">
            <wp:extent cx="1542857" cy="1142857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3D" w:rsidRDefault="00AF013D" w:rsidP="00B62CFA">
      <w:pPr>
        <w:pStyle w:val="a3"/>
        <w:spacing w:beforeLines="50" w:before="156" w:afterLines="50" w:after="156"/>
        <w:ind w:left="782" w:firstLineChars="0" w:firstLine="0"/>
        <w:jc w:val="left"/>
        <w:outlineLvl w:val="1"/>
        <w:rPr>
          <w:b/>
          <w:szCs w:val="21"/>
        </w:rPr>
      </w:pPr>
      <w:r>
        <w:rPr>
          <w:rFonts w:hint="eastAsia"/>
          <w:b/>
          <w:szCs w:val="21"/>
        </w:rPr>
        <w:t xml:space="preserve">4.1 </w:t>
      </w:r>
      <w:r>
        <w:rPr>
          <w:rFonts w:hint="eastAsia"/>
          <w:b/>
          <w:szCs w:val="21"/>
        </w:rPr>
        <w:t>作业</w:t>
      </w:r>
      <w:r>
        <w:rPr>
          <w:b/>
          <w:szCs w:val="21"/>
        </w:rPr>
        <w:t>管理</w:t>
      </w:r>
    </w:p>
    <w:p w:rsidR="00AF013D" w:rsidRDefault="00AF013D" w:rsidP="00AF013D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作业</w:t>
      </w:r>
      <w:r>
        <w:rPr>
          <w:szCs w:val="21"/>
        </w:rPr>
        <w:t>管理</w:t>
      </w:r>
      <w:r>
        <w:rPr>
          <w:rFonts w:hint="eastAsia"/>
          <w:szCs w:val="21"/>
        </w:rPr>
        <w:t>有</w:t>
      </w:r>
      <w:r w:rsidR="00D67713">
        <w:rPr>
          <w:rFonts w:hint="eastAsia"/>
          <w:szCs w:val="21"/>
        </w:rPr>
        <w:t>提交</w:t>
      </w:r>
      <w:r w:rsidR="00D67713">
        <w:rPr>
          <w:szCs w:val="21"/>
        </w:rPr>
        <w:t>作业</w:t>
      </w:r>
      <w:r>
        <w:rPr>
          <w:szCs w:val="21"/>
        </w:rPr>
        <w:t>和</w:t>
      </w:r>
      <w:r w:rsidR="00D67713">
        <w:rPr>
          <w:szCs w:val="21"/>
        </w:rPr>
        <w:t>历史提交</w:t>
      </w:r>
      <w:r>
        <w:rPr>
          <w:szCs w:val="21"/>
        </w:rPr>
        <w:t>两个选项</w:t>
      </w:r>
    </w:p>
    <w:p w:rsidR="00AF013D" w:rsidRDefault="00AF013D" w:rsidP="00B62CFA">
      <w:pPr>
        <w:pStyle w:val="a3"/>
        <w:spacing w:beforeLines="50" w:before="156" w:afterLines="50" w:after="156"/>
        <w:ind w:left="782" w:firstLineChars="0" w:firstLine="0"/>
        <w:jc w:val="left"/>
        <w:outlineLvl w:val="2"/>
        <w:rPr>
          <w:b/>
          <w:szCs w:val="21"/>
        </w:rPr>
      </w:pPr>
      <w:r w:rsidRPr="00AF013D">
        <w:rPr>
          <w:b/>
          <w:szCs w:val="21"/>
        </w:rPr>
        <w:t xml:space="preserve">4.1.1 </w:t>
      </w:r>
      <w:r>
        <w:rPr>
          <w:rFonts w:hint="eastAsia"/>
          <w:b/>
          <w:szCs w:val="21"/>
        </w:rPr>
        <w:t>提交</w:t>
      </w:r>
      <w:r>
        <w:rPr>
          <w:b/>
          <w:szCs w:val="21"/>
        </w:rPr>
        <w:t>作业</w:t>
      </w:r>
    </w:p>
    <w:p w:rsidR="00AF013D" w:rsidRDefault="00AF013D" w:rsidP="00AF013D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提交</w:t>
      </w:r>
      <w:r>
        <w:rPr>
          <w:szCs w:val="21"/>
        </w:rPr>
        <w:t>作业是教师为学生选择课程后，学生需要</w:t>
      </w:r>
      <w:r w:rsidR="00A10B47">
        <w:rPr>
          <w:rFonts w:hint="eastAsia"/>
          <w:szCs w:val="21"/>
        </w:rPr>
        <w:t>对</w:t>
      </w:r>
      <w:r>
        <w:rPr>
          <w:szCs w:val="21"/>
        </w:rPr>
        <w:t>每次实验的作业</w:t>
      </w:r>
      <w:r w:rsidR="00A10B47">
        <w:rPr>
          <w:rFonts w:hint="eastAsia"/>
          <w:szCs w:val="21"/>
        </w:rPr>
        <w:t>进行提交。</w:t>
      </w:r>
      <w:r>
        <w:rPr>
          <w:noProof/>
        </w:rPr>
        <w:lastRenderedPageBreak/>
        <w:drawing>
          <wp:inline distT="0" distB="0" distL="0" distR="0" wp14:anchorId="5C850BCC" wp14:editId="4D0AE93B">
            <wp:extent cx="4542857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47" w:rsidRDefault="00A10B47" w:rsidP="00AF013D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课程和实验后，学生分别选择实验报告、图片和源码，三个文件都需要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形式</w:t>
      </w:r>
      <w:r>
        <w:rPr>
          <w:szCs w:val="21"/>
        </w:rPr>
        <w:t>提交</w:t>
      </w:r>
      <w:r>
        <w:rPr>
          <w:rFonts w:hint="eastAsia"/>
          <w:szCs w:val="21"/>
        </w:rPr>
        <w:t>，</w:t>
      </w:r>
      <w:r>
        <w:rPr>
          <w:szCs w:val="21"/>
        </w:rPr>
        <w:t>否则无法</w:t>
      </w:r>
      <w:r>
        <w:rPr>
          <w:rFonts w:hint="eastAsia"/>
          <w:szCs w:val="21"/>
        </w:rPr>
        <w:t>上传</w:t>
      </w:r>
      <w:r w:rsidR="00B62CFA" w:rsidRPr="00A10B47">
        <w:rPr>
          <w:rFonts w:hint="eastAsia"/>
          <w:szCs w:val="21"/>
        </w:rPr>
        <w:t>，</w:t>
      </w: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需要</w:t>
      </w:r>
      <w:r w:rsidRPr="00A10B47">
        <w:rPr>
          <w:szCs w:val="21"/>
        </w:rPr>
        <w:t>以</w:t>
      </w:r>
      <w:r w:rsidRPr="00A10B47">
        <w:rPr>
          <w:szCs w:val="21"/>
        </w:rPr>
        <w:t>“</w:t>
      </w:r>
      <w:r w:rsidRPr="00A10B47">
        <w:rPr>
          <w:szCs w:val="21"/>
        </w:rPr>
        <w:t>课程名</w:t>
      </w:r>
      <w:r w:rsidRPr="00A10B47">
        <w:rPr>
          <w:szCs w:val="21"/>
        </w:rPr>
        <w:t>-</w:t>
      </w:r>
      <w:r w:rsidRPr="00A10B47">
        <w:rPr>
          <w:szCs w:val="21"/>
        </w:rPr>
        <w:t>实验名</w:t>
      </w:r>
      <w:r w:rsidRPr="00A10B47">
        <w:rPr>
          <w:szCs w:val="21"/>
        </w:rPr>
        <w:t>-</w:t>
      </w:r>
      <w:r w:rsidRPr="00A10B47">
        <w:rPr>
          <w:szCs w:val="21"/>
        </w:rPr>
        <w:t>学号</w:t>
      </w:r>
      <w:r w:rsidRPr="00A10B47">
        <w:rPr>
          <w:szCs w:val="21"/>
        </w:rPr>
        <w:t>-</w:t>
      </w:r>
      <w:r w:rsidRPr="00A10B47">
        <w:rPr>
          <w:szCs w:val="21"/>
        </w:rPr>
        <w:t>姓名</w:t>
      </w:r>
      <w:r w:rsidRPr="00A10B47">
        <w:rPr>
          <w:szCs w:val="21"/>
        </w:rPr>
        <w:t>”</w:t>
      </w:r>
      <w:r w:rsidRPr="00A10B47">
        <w:rPr>
          <w:szCs w:val="21"/>
        </w:rPr>
        <w:t>命名提交</w:t>
      </w:r>
      <w:r>
        <w:rPr>
          <w:szCs w:val="21"/>
        </w:rPr>
        <w:t>。</w:t>
      </w:r>
    </w:p>
    <w:p w:rsidR="00A10B47" w:rsidRPr="00A10B47" w:rsidRDefault="00A10B47" w:rsidP="00B62CFA">
      <w:pPr>
        <w:pStyle w:val="a3"/>
        <w:numPr>
          <w:ilvl w:val="2"/>
          <w:numId w:val="6"/>
        </w:numPr>
        <w:spacing w:beforeLines="50" w:before="156" w:afterLines="50" w:after="156"/>
        <w:ind w:firstLineChars="0"/>
        <w:jc w:val="left"/>
        <w:outlineLvl w:val="2"/>
        <w:rPr>
          <w:b/>
          <w:szCs w:val="21"/>
        </w:rPr>
      </w:pPr>
      <w:r w:rsidRPr="00A10B47">
        <w:rPr>
          <w:rFonts w:hint="eastAsia"/>
          <w:b/>
          <w:szCs w:val="21"/>
        </w:rPr>
        <w:t>历史</w:t>
      </w:r>
      <w:r w:rsidRPr="00A10B47">
        <w:rPr>
          <w:b/>
          <w:szCs w:val="21"/>
        </w:rPr>
        <w:t>提交</w:t>
      </w:r>
    </w:p>
    <w:p w:rsidR="00B62CFA" w:rsidRDefault="00A10B47" w:rsidP="00B62CFA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历史</w:t>
      </w:r>
      <w:r>
        <w:rPr>
          <w:szCs w:val="21"/>
        </w:rPr>
        <w:t>提交</w:t>
      </w:r>
      <w:r>
        <w:rPr>
          <w:rFonts w:hint="eastAsia"/>
          <w:szCs w:val="21"/>
        </w:rPr>
        <w:t>是</w:t>
      </w:r>
      <w:r>
        <w:rPr>
          <w:szCs w:val="21"/>
        </w:rPr>
        <w:t>对学生已经提交的作业进行查看，</w:t>
      </w:r>
      <w:r>
        <w:rPr>
          <w:rFonts w:hint="eastAsia"/>
          <w:szCs w:val="21"/>
        </w:rPr>
        <w:t>选择</w:t>
      </w:r>
      <w:r>
        <w:rPr>
          <w:szCs w:val="21"/>
        </w:rPr>
        <w:t>查看按钮可以下载或者预览提交的作业，选择修改按钮可以</w:t>
      </w:r>
      <w:r>
        <w:rPr>
          <w:rFonts w:hint="eastAsia"/>
          <w:szCs w:val="21"/>
        </w:rPr>
        <w:t>跳转到</w:t>
      </w:r>
      <w:r>
        <w:rPr>
          <w:szCs w:val="21"/>
        </w:rPr>
        <w:t>提交界面，学生只需要选择</w:t>
      </w:r>
      <w:r w:rsidR="00B62CFA">
        <w:rPr>
          <w:rFonts w:hint="eastAsia"/>
          <w:szCs w:val="21"/>
        </w:rPr>
        <w:t>需要</w:t>
      </w:r>
      <w:r w:rsidR="00B62CFA">
        <w:rPr>
          <w:szCs w:val="21"/>
        </w:rPr>
        <w:t>修改的报告进行提交，同样的，报告命名需要与上次提交相同</w:t>
      </w:r>
      <w:r w:rsidR="0031225A">
        <w:rPr>
          <w:rFonts w:hint="eastAsia"/>
          <w:szCs w:val="21"/>
        </w:rPr>
        <w:t>，</w:t>
      </w:r>
      <w:r w:rsidR="0031225A">
        <w:rPr>
          <w:szCs w:val="21"/>
        </w:rPr>
        <w:t>需注意的是，若教师已经进行批阅</w:t>
      </w:r>
      <w:r w:rsidR="0031225A">
        <w:rPr>
          <w:rFonts w:hint="eastAsia"/>
          <w:szCs w:val="21"/>
        </w:rPr>
        <w:t>，</w:t>
      </w:r>
      <w:r w:rsidR="0031225A">
        <w:rPr>
          <w:szCs w:val="21"/>
        </w:rPr>
        <w:t>则无法</w:t>
      </w:r>
      <w:r w:rsidR="0031225A">
        <w:rPr>
          <w:rFonts w:hint="eastAsia"/>
          <w:szCs w:val="21"/>
        </w:rPr>
        <w:t>再次</w:t>
      </w:r>
      <w:r w:rsidR="0031225A">
        <w:rPr>
          <w:szCs w:val="21"/>
        </w:rPr>
        <w:t>提交</w:t>
      </w:r>
      <w:r w:rsidR="00B62CFA">
        <w:rPr>
          <w:szCs w:val="21"/>
        </w:rPr>
        <w:t>。</w:t>
      </w:r>
    </w:p>
    <w:p w:rsidR="00B62CFA" w:rsidRDefault="00B62CFA" w:rsidP="00B62CFA">
      <w:pPr>
        <w:pStyle w:val="a3"/>
        <w:spacing w:beforeLines="50" w:before="156" w:afterLines="50" w:after="156"/>
        <w:ind w:left="782" w:firstLineChars="0" w:firstLine="0"/>
        <w:jc w:val="left"/>
        <w:outlineLvl w:val="1"/>
        <w:rPr>
          <w:b/>
          <w:szCs w:val="21"/>
        </w:rPr>
      </w:pPr>
      <w:r w:rsidRPr="00B62CFA">
        <w:rPr>
          <w:b/>
          <w:szCs w:val="21"/>
        </w:rPr>
        <w:t>4.2</w:t>
      </w:r>
      <w:r w:rsidRPr="00B62CFA">
        <w:rPr>
          <w:rFonts w:hint="eastAsia"/>
          <w:b/>
          <w:szCs w:val="21"/>
        </w:rPr>
        <w:t>查看</w:t>
      </w:r>
      <w:r w:rsidRPr="00B62CFA">
        <w:rPr>
          <w:b/>
          <w:szCs w:val="21"/>
        </w:rPr>
        <w:t>成绩</w:t>
      </w:r>
    </w:p>
    <w:p w:rsidR="00B62CFA" w:rsidRPr="00B62CFA" w:rsidRDefault="00B62CFA" w:rsidP="00B62CFA">
      <w:pPr>
        <w:pStyle w:val="a3"/>
        <w:spacing w:beforeLines="50" w:before="156" w:afterLines="50" w:after="156"/>
        <w:ind w:left="782" w:firstLineChars="0" w:firstLine="0"/>
        <w:jc w:val="left"/>
        <w:rPr>
          <w:szCs w:val="21"/>
        </w:rPr>
      </w:pPr>
      <w:r w:rsidRPr="00B62CFA">
        <w:rPr>
          <w:rFonts w:hint="eastAsia"/>
          <w:szCs w:val="21"/>
        </w:rPr>
        <w:t>教师</w:t>
      </w:r>
      <w:r w:rsidRPr="00B62CFA">
        <w:rPr>
          <w:szCs w:val="21"/>
        </w:rPr>
        <w:t>对</w:t>
      </w:r>
      <w:r w:rsidRPr="00B62CFA">
        <w:rPr>
          <w:rFonts w:hint="eastAsia"/>
          <w:szCs w:val="21"/>
        </w:rPr>
        <w:t>学生</w:t>
      </w:r>
      <w:r w:rsidRPr="00B62CFA">
        <w:rPr>
          <w:szCs w:val="21"/>
        </w:rPr>
        <w:t>提交的作业进行批阅后，学生就可以</w:t>
      </w:r>
      <w:r w:rsidRPr="00B62CFA">
        <w:rPr>
          <w:rFonts w:hint="eastAsia"/>
          <w:szCs w:val="21"/>
        </w:rPr>
        <w:t>查看</w:t>
      </w:r>
      <w:r w:rsidRPr="00B62CFA">
        <w:rPr>
          <w:szCs w:val="21"/>
        </w:rPr>
        <w:t>自己的成绩，包括</w:t>
      </w:r>
      <w:r w:rsidRPr="00B62CFA">
        <w:rPr>
          <w:rFonts w:hint="eastAsia"/>
          <w:szCs w:val="21"/>
        </w:rPr>
        <w:t>重复率、</w:t>
      </w:r>
      <w:r w:rsidRPr="00B62CFA">
        <w:rPr>
          <w:szCs w:val="21"/>
        </w:rPr>
        <w:t>成绩和评语。</w:t>
      </w:r>
    </w:p>
    <w:sectPr w:rsidR="00B62CFA" w:rsidRPr="00B6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20063"/>
    <w:multiLevelType w:val="hybridMultilevel"/>
    <w:tmpl w:val="08CA9740"/>
    <w:lvl w:ilvl="0" w:tplc="31923FAC">
      <w:start w:val="1"/>
      <w:numFmt w:val="japaneseCounting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172A4884"/>
    <w:multiLevelType w:val="multilevel"/>
    <w:tmpl w:val="88CC9F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16" w:hanging="1440"/>
      </w:pPr>
      <w:rPr>
        <w:rFonts w:hint="default"/>
      </w:rPr>
    </w:lvl>
  </w:abstractNum>
  <w:abstractNum w:abstractNumId="2">
    <w:nsid w:val="29DE5BE8"/>
    <w:multiLevelType w:val="hybridMultilevel"/>
    <w:tmpl w:val="50DA2FEE"/>
    <w:lvl w:ilvl="0" w:tplc="E848B5CE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34FD06A6"/>
    <w:multiLevelType w:val="multilevel"/>
    <w:tmpl w:val="D204609E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2" w:hanging="1440"/>
      </w:pPr>
      <w:rPr>
        <w:rFonts w:hint="default"/>
      </w:rPr>
    </w:lvl>
  </w:abstractNum>
  <w:abstractNum w:abstractNumId="4">
    <w:nsid w:val="55B83EE1"/>
    <w:multiLevelType w:val="hybridMultilevel"/>
    <w:tmpl w:val="DC36B878"/>
    <w:lvl w:ilvl="0" w:tplc="E848B5CE">
      <w:start w:val="1"/>
      <w:numFmt w:val="decimal"/>
      <w:lvlText w:val="%1、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5F3E1128"/>
    <w:multiLevelType w:val="multilevel"/>
    <w:tmpl w:val="E2707EC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6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8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72"/>
    <w:rsid w:val="000462F8"/>
    <w:rsid w:val="00053AEF"/>
    <w:rsid w:val="00054D88"/>
    <w:rsid w:val="000963DC"/>
    <w:rsid w:val="001775F9"/>
    <w:rsid w:val="001D09AC"/>
    <w:rsid w:val="002279C1"/>
    <w:rsid w:val="00257E47"/>
    <w:rsid w:val="002B7FE8"/>
    <w:rsid w:val="002F720A"/>
    <w:rsid w:val="0031225A"/>
    <w:rsid w:val="00344C88"/>
    <w:rsid w:val="003A4D9D"/>
    <w:rsid w:val="003C3A7D"/>
    <w:rsid w:val="005405A2"/>
    <w:rsid w:val="005669C2"/>
    <w:rsid w:val="005C3BB5"/>
    <w:rsid w:val="005F4B75"/>
    <w:rsid w:val="00653D26"/>
    <w:rsid w:val="006731B1"/>
    <w:rsid w:val="007105B2"/>
    <w:rsid w:val="007204C8"/>
    <w:rsid w:val="007C3117"/>
    <w:rsid w:val="00820DC7"/>
    <w:rsid w:val="00825144"/>
    <w:rsid w:val="0083631E"/>
    <w:rsid w:val="008401D6"/>
    <w:rsid w:val="008E7367"/>
    <w:rsid w:val="00A10B47"/>
    <w:rsid w:val="00AB0074"/>
    <w:rsid w:val="00AC4272"/>
    <w:rsid w:val="00AF013D"/>
    <w:rsid w:val="00B62CFA"/>
    <w:rsid w:val="00C416C1"/>
    <w:rsid w:val="00C66078"/>
    <w:rsid w:val="00D65100"/>
    <w:rsid w:val="00D67713"/>
    <w:rsid w:val="00E16D64"/>
    <w:rsid w:val="00E36E01"/>
    <w:rsid w:val="00EB1BF5"/>
    <w:rsid w:val="00F0658F"/>
    <w:rsid w:val="00F674FF"/>
    <w:rsid w:val="00FA6159"/>
    <w:rsid w:val="00F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3C5E-8F48-4E9A-992C-A04F7DBB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7BB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90E3F-4B32-43C3-895A-2571611B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卞鹏程(araycheng@foxmail.com)</dc:creator>
  <cp:keywords/>
  <dc:description/>
  <cp:lastModifiedBy>mi</cp:lastModifiedBy>
  <cp:revision>32</cp:revision>
  <dcterms:created xsi:type="dcterms:W3CDTF">2018-09-03T01:52:00Z</dcterms:created>
  <dcterms:modified xsi:type="dcterms:W3CDTF">2018-09-04T01:25:00Z</dcterms:modified>
</cp:coreProperties>
</file>