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3C31" w:rsidRPr="00C2140D" w:rsidRDefault="00F23C31" w:rsidP="00F23C31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color w:val="1F3864" w:themeColor="accent5" w:themeShade="80"/>
          <w:sz w:val="40"/>
          <w:szCs w:val="40"/>
          <w:lang w:val="fr-FR" w:eastAsia="fr-FR"/>
        </w:rPr>
      </w:pPr>
      <w:r w:rsidRPr="00C2140D">
        <w:rPr>
          <w:rFonts w:ascii="Times New Roman" w:eastAsia="Times New Roman" w:hAnsi="Times New Roman" w:cs="Times New Roman"/>
          <w:b/>
          <w:bCs/>
          <w:color w:val="1F3864" w:themeColor="accent5" w:themeShade="80"/>
          <w:sz w:val="40"/>
          <w:szCs w:val="40"/>
          <w:lang w:val="fr-FR" w:eastAsia="fr-FR"/>
        </w:rPr>
        <w:t xml:space="preserve">                       CAHIER DE CHARGE </w:t>
      </w:r>
    </w:p>
    <w:p w:rsidR="00F23C31" w:rsidRPr="00F23C31" w:rsidRDefault="00C2140D" w:rsidP="00F23C31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val="fr-FR" w:eastAsia="fr-FR"/>
        </w:rPr>
      </w:pPr>
      <w:r w:rsidRPr="00C2140D">
        <w:rPr>
          <w:rFonts w:ascii="Times New Roman" w:eastAsia="Times New Roman" w:hAnsi="Times New Roman" w:cs="Times New Roman"/>
          <w:b/>
          <w:bCs/>
          <w:color w:val="1F3864" w:themeColor="accent5" w:themeShade="80"/>
          <w:sz w:val="40"/>
          <w:szCs w:val="40"/>
          <w:lang w:val="fr-FR" w:eastAsia="fr-FR"/>
        </w:rPr>
        <w:t xml:space="preserve">            </w:t>
      </w:r>
      <w:r w:rsidR="00F23C31" w:rsidRPr="00C2140D">
        <w:rPr>
          <w:rFonts w:ascii="Times New Roman" w:eastAsia="Times New Roman" w:hAnsi="Times New Roman" w:cs="Times New Roman"/>
          <w:b/>
          <w:bCs/>
          <w:color w:val="1F3864" w:themeColor="accent5" w:themeShade="80"/>
          <w:sz w:val="40"/>
          <w:szCs w:val="40"/>
          <w:lang w:val="fr-FR" w:eastAsia="fr-FR"/>
        </w:rPr>
        <w:t>(</w:t>
      </w:r>
      <w:r w:rsidRPr="00C2140D">
        <w:rPr>
          <w:rFonts w:ascii="Times New Roman" w:eastAsia="Times New Roman" w:hAnsi="Times New Roman" w:cs="Times New Roman"/>
          <w:b/>
          <w:bCs/>
          <w:color w:val="1F3864" w:themeColor="accent5" w:themeShade="80"/>
          <w:sz w:val="40"/>
          <w:szCs w:val="40"/>
          <w:lang w:val="fr-FR" w:eastAsia="fr-FR"/>
        </w:rPr>
        <w:t xml:space="preserve">App De Gestion centre </w:t>
      </w:r>
      <w:proofErr w:type="gramStart"/>
      <w:r w:rsidRPr="00C2140D">
        <w:rPr>
          <w:rFonts w:ascii="Times New Roman" w:eastAsia="Times New Roman" w:hAnsi="Times New Roman" w:cs="Times New Roman"/>
          <w:b/>
          <w:bCs/>
          <w:color w:val="1F3864" w:themeColor="accent5" w:themeShade="80"/>
          <w:sz w:val="40"/>
          <w:szCs w:val="40"/>
          <w:lang w:val="fr-FR" w:eastAsia="fr-FR"/>
        </w:rPr>
        <w:t>commercial</w:t>
      </w:r>
      <w:bookmarkStart w:id="0" w:name="_GoBack"/>
      <w:r w:rsidR="00F23C31" w:rsidRPr="00C2140D">
        <w:rPr>
          <w:rFonts w:ascii="Times New Roman" w:eastAsia="Times New Roman" w:hAnsi="Times New Roman" w:cs="Times New Roman"/>
          <w:b/>
          <w:bCs/>
          <w:color w:val="1F3864" w:themeColor="accent5" w:themeShade="80"/>
          <w:sz w:val="36"/>
          <w:szCs w:val="36"/>
          <w:lang w:val="fr-FR" w:eastAsia="fr-FR"/>
        </w:rPr>
        <w:t> )</w:t>
      </w:r>
      <w:bookmarkEnd w:id="0"/>
      <w:proofErr w:type="gramEnd"/>
    </w:p>
    <w:p w:rsidR="00F23C31" w:rsidRPr="00F23C31" w:rsidRDefault="00F23C31" w:rsidP="00F23C31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val="fr-FR" w:eastAsia="fr-FR"/>
        </w:rPr>
      </w:pPr>
    </w:p>
    <w:p w:rsidR="00F23C31" w:rsidRPr="00F23C31" w:rsidRDefault="00F23C31" w:rsidP="00F23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Il s'agit d'une </w:t>
      </w:r>
      <w:r w:rsidRPr="00F23C3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application de gestion pour un centre commercial</w:t>
      </w: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 qui gère principalement des services de réparation d'appareils, avec un système de commissions pour les propriétaires.</w:t>
      </w:r>
    </w:p>
    <w:p w:rsidR="00F23C31" w:rsidRPr="00F23C31" w:rsidRDefault="00F23C31" w:rsidP="00F23C31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  <w:lang w:val="fr-FR" w:eastAsia="fr-FR"/>
        </w:rPr>
      </w:pPr>
      <w:r w:rsidRPr="00F23C31">
        <w:rPr>
          <w:rFonts w:ascii="Times New Roman" w:eastAsia="Times New Roman" w:hAnsi="Times New Roman" w:cs="Times New Roman"/>
          <w:b/>
          <w:bCs/>
          <w:sz w:val="31"/>
          <w:szCs w:val="31"/>
          <w:lang w:val="fr-FR" w:eastAsia="fr-FR"/>
        </w:rPr>
        <w:t>Architecture et Acteurs (Diagramme de Cas d'Utilisation)</w:t>
      </w:r>
    </w:p>
    <w:p w:rsidR="00F23C31" w:rsidRPr="00F23C31" w:rsidRDefault="00F23C31" w:rsidP="00F23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 système comporte </w:t>
      </w:r>
      <w:r w:rsidRPr="00F23C3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4 types d'utilisateurs</w:t>
      </w: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 :</w:t>
      </w:r>
    </w:p>
    <w:p w:rsidR="00F23C31" w:rsidRPr="00F23C31" w:rsidRDefault="00F23C31" w:rsidP="00C2140D">
      <w:pPr>
        <w:numPr>
          <w:ilvl w:val="0"/>
          <w:numId w:val="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Propriétaire</w:t>
      </w: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 - Propriétaire du magasin avec accès complet</w:t>
      </w:r>
    </w:p>
    <w:p w:rsidR="00F23C31" w:rsidRPr="00F23C31" w:rsidRDefault="00F23C31" w:rsidP="00C2140D">
      <w:pPr>
        <w:numPr>
          <w:ilvl w:val="0"/>
          <w:numId w:val="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Administrateur</w:t>
      </w: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 - Gestion des services, comptes et clients</w:t>
      </w:r>
    </w:p>
    <w:p w:rsidR="00F23C31" w:rsidRPr="00F23C31" w:rsidRDefault="00F23C31" w:rsidP="00C2140D">
      <w:pPr>
        <w:numPr>
          <w:ilvl w:val="0"/>
          <w:numId w:val="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Ouvrier</w:t>
      </w: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 - Technicien qui effectue les réparations</w:t>
      </w:r>
    </w:p>
    <w:p w:rsidR="00F23C31" w:rsidRPr="00F23C31" w:rsidRDefault="00F23C31" w:rsidP="00C2140D">
      <w:pPr>
        <w:numPr>
          <w:ilvl w:val="0"/>
          <w:numId w:val="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Client</w:t>
      </w: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 - Clients qui déposent leurs appareils pour réparation</w:t>
      </w:r>
    </w:p>
    <w:p w:rsidR="00F23C31" w:rsidRPr="00F23C31" w:rsidRDefault="00F23C31" w:rsidP="00F23C31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  <w:lang w:val="fr-FR" w:eastAsia="fr-FR"/>
        </w:rPr>
      </w:pPr>
      <w:r w:rsidRPr="00F23C31">
        <w:rPr>
          <w:rFonts w:ascii="Times New Roman" w:eastAsia="Times New Roman" w:hAnsi="Times New Roman" w:cs="Times New Roman"/>
          <w:b/>
          <w:bCs/>
          <w:sz w:val="31"/>
          <w:szCs w:val="31"/>
          <w:lang w:val="fr-FR" w:eastAsia="fr-FR"/>
        </w:rPr>
        <w:t>Fonctionnalités Principales</w:t>
      </w:r>
    </w:p>
    <w:p w:rsidR="00F23C31" w:rsidRPr="00F23C31" w:rsidRDefault="00F23C31" w:rsidP="00F23C3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8"/>
          <w:szCs w:val="28"/>
          <w:lang w:val="fr-FR" w:eastAsia="fr-FR"/>
        </w:rPr>
      </w:pPr>
      <w:r w:rsidRPr="00F23C31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8"/>
          <w:szCs w:val="28"/>
          <w:lang w:val="fr-FR" w:eastAsia="fr-FR"/>
        </w:rPr>
        <w:t>1. Statistiques &amp; Tableau de Bord</w:t>
      </w:r>
    </w:p>
    <w:p w:rsidR="00F23C31" w:rsidRPr="00F23C31" w:rsidRDefault="00F23C31" w:rsidP="00C2140D">
      <w:pPr>
        <w:numPr>
          <w:ilvl w:val="0"/>
          <w:numId w:val="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Affichage du chiffre d'affaires, services et performances</w:t>
      </w:r>
    </w:p>
    <w:p w:rsidR="00F23C31" w:rsidRPr="00F23C31" w:rsidRDefault="00F23C31" w:rsidP="00C2140D">
      <w:pPr>
        <w:numPr>
          <w:ilvl w:val="0"/>
          <w:numId w:val="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Consultation des performances par ouvrier</w:t>
      </w:r>
    </w:p>
    <w:p w:rsidR="00F23C31" w:rsidRPr="00F23C31" w:rsidRDefault="00F23C31" w:rsidP="00C2140D">
      <w:pPr>
        <w:numPr>
          <w:ilvl w:val="0"/>
          <w:numId w:val="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Suivi de l'activité du magasin</w:t>
      </w:r>
    </w:p>
    <w:p w:rsidR="00F23C31" w:rsidRPr="00F23C31" w:rsidRDefault="00F23C31" w:rsidP="00F23C3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8"/>
          <w:szCs w:val="28"/>
          <w:lang w:val="fr-FR" w:eastAsia="fr-FR"/>
        </w:rPr>
      </w:pPr>
      <w:r w:rsidRPr="00F23C31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8"/>
          <w:szCs w:val="28"/>
          <w:lang w:val="fr-FR" w:eastAsia="fr-FR"/>
        </w:rPr>
        <w:t>2. Gestion des Magasins &amp; Ouvriers</w:t>
      </w:r>
    </w:p>
    <w:p w:rsidR="00F23C31" w:rsidRPr="00F23C31" w:rsidRDefault="00F23C31" w:rsidP="00C2140D">
      <w:pPr>
        <w:numPr>
          <w:ilvl w:val="0"/>
          <w:numId w:val="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Définition du pourcentage de commission</w:t>
      </w:r>
    </w:p>
    <w:p w:rsidR="00F23C31" w:rsidRPr="00F23C31" w:rsidRDefault="00F23C31" w:rsidP="00C2140D">
      <w:pPr>
        <w:numPr>
          <w:ilvl w:val="0"/>
          <w:numId w:val="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Gestion de la liste des ouvriers (ajout/suppression)</w:t>
      </w:r>
    </w:p>
    <w:p w:rsidR="00F23C31" w:rsidRPr="00F23C31" w:rsidRDefault="00F23C31" w:rsidP="00C2140D">
      <w:pPr>
        <w:numPr>
          <w:ilvl w:val="0"/>
          <w:numId w:val="10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Gestion des informations du magasin et équipements</w:t>
      </w:r>
    </w:p>
    <w:p w:rsidR="00F23C31" w:rsidRPr="00F23C31" w:rsidRDefault="00F23C31" w:rsidP="00F23C3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8"/>
          <w:szCs w:val="28"/>
          <w:lang w:val="fr-FR" w:eastAsia="fr-FR"/>
        </w:rPr>
      </w:pPr>
      <w:r w:rsidRPr="00F23C31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8"/>
          <w:szCs w:val="28"/>
          <w:lang w:val="fr-FR" w:eastAsia="fr-FR"/>
        </w:rPr>
        <w:t>3. Gestion des Services &amp; Ventes</w:t>
      </w:r>
    </w:p>
    <w:p w:rsidR="00F23C31" w:rsidRPr="00F23C31" w:rsidRDefault="00F23C31" w:rsidP="00C2140D">
      <w:pPr>
        <w:numPr>
          <w:ilvl w:val="0"/>
          <w:numId w:val="1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Enregistrement des services et ventes</w:t>
      </w:r>
    </w:p>
    <w:p w:rsidR="00F23C31" w:rsidRPr="00F23C31" w:rsidRDefault="00F23C31" w:rsidP="00C2140D">
      <w:pPr>
        <w:numPr>
          <w:ilvl w:val="0"/>
          <w:numId w:val="1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lastRenderedPageBreak/>
        <w:t>Modification de l'état des réparations (en réparation, réparé, en attente, échoué)</w:t>
      </w:r>
    </w:p>
    <w:p w:rsidR="00F23C31" w:rsidRPr="00F23C31" w:rsidRDefault="00F23C31" w:rsidP="00C2140D">
      <w:pPr>
        <w:numPr>
          <w:ilvl w:val="0"/>
          <w:numId w:val="1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Calcul automatique des commissions et gains</w:t>
      </w:r>
    </w:p>
    <w:p w:rsidR="00F23C31" w:rsidRPr="00F23C31" w:rsidRDefault="00F23C31" w:rsidP="00C2140D">
      <w:pPr>
        <w:numPr>
          <w:ilvl w:val="0"/>
          <w:numId w:val="1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Historique des services</w:t>
      </w:r>
    </w:p>
    <w:p w:rsidR="00F23C31" w:rsidRPr="00F23C31" w:rsidRDefault="00F23C31" w:rsidP="00F23C3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8"/>
          <w:szCs w:val="28"/>
          <w:lang w:val="fr-FR" w:eastAsia="fr-FR"/>
        </w:rPr>
      </w:pPr>
      <w:r w:rsidRPr="00F23C31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8"/>
          <w:szCs w:val="28"/>
          <w:lang w:val="fr-FR" w:eastAsia="fr-FR"/>
        </w:rPr>
        <w:t>4. Gestion des Comptes</w:t>
      </w:r>
    </w:p>
    <w:p w:rsidR="00F23C31" w:rsidRPr="00F23C31" w:rsidRDefault="00F23C31" w:rsidP="00C2140D">
      <w:pPr>
        <w:numPr>
          <w:ilvl w:val="0"/>
          <w:numId w:val="1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Création de comptes (ouvrier/client)</w:t>
      </w:r>
    </w:p>
    <w:p w:rsidR="00F23C31" w:rsidRPr="00F23C31" w:rsidRDefault="00F23C31" w:rsidP="00C2140D">
      <w:pPr>
        <w:numPr>
          <w:ilvl w:val="0"/>
          <w:numId w:val="1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Gestion des profils utilisateurs</w:t>
      </w:r>
    </w:p>
    <w:p w:rsidR="00F23C31" w:rsidRPr="00F23C31" w:rsidRDefault="00F23C31" w:rsidP="00C2140D">
      <w:pPr>
        <w:numPr>
          <w:ilvl w:val="0"/>
          <w:numId w:val="1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Système d'authentification</w:t>
      </w:r>
    </w:p>
    <w:p w:rsidR="00F23C31" w:rsidRPr="00F23C31" w:rsidRDefault="00F23C31" w:rsidP="00F23C3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fr-FR" w:eastAsia="fr-FR"/>
        </w:rPr>
      </w:pPr>
      <w:r w:rsidRPr="00F23C31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8"/>
          <w:szCs w:val="28"/>
          <w:lang w:val="fr-FR" w:eastAsia="fr-FR"/>
        </w:rPr>
        <w:t>5. </w:t>
      </w:r>
      <w:r w:rsidRPr="00F23C31">
        <w:rPr>
          <w:rFonts w:ascii="Times New Roman" w:eastAsia="Times New Roman" w:hAnsi="Times New Roman" w:cs="Times New Roman"/>
          <w:b/>
          <w:bCs/>
          <w:sz w:val="28"/>
          <w:szCs w:val="28"/>
          <w:lang w:val="fr-FR" w:eastAsia="fr-FR"/>
        </w:rPr>
        <w:t>Gestion des Clients</w:t>
      </w:r>
    </w:p>
    <w:p w:rsidR="00F23C31" w:rsidRPr="00F23C31" w:rsidRDefault="00F23C31" w:rsidP="00C2140D">
      <w:pPr>
        <w:numPr>
          <w:ilvl w:val="0"/>
          <w:numId w:val="1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Enregistrement des clients</w:t>
      </w:r>
    </w:p>
    <w:p w:rsidR="00F23C31" w:rsidRPr="00F23C31" w:rsidRDefault="00F23C31" w:rsidP="00C2140D">
      <w:pPr>
        <w:numPr>
          <w:ilvl w:val="0"/>
          <w:numId w:val="1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Suivi de l'état de réparation des appareils</w:t>
      </w:r>
    </w:p>
    <w:p w:rsidR="00F23C31" w:rsidRPr="00F23C31" w:rsidRDefault="00F23C31" w:rsidP="00C2140D">
      <w:pPr>
        <w:numPr>
          <w:ilvl w:val="0"/>
          <w:numId w:val="20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Système de fidélité client</w:t>
      </w:r>
    </w:p>
    <w:p w:rsidR="00F23C31" w:rsidRPr="00F23C31" w:rsidRDefault="00F23C31" w:rsidP="00C2140D">
      <w:pPr>
        <w:numPr>
          <w:ilvl w:val="0"/>
          <w:numId w:val="2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Historique des interactions</w:t>
      </w:r>
    </w:p>
    <w:p w:rsidR="00F23C31" w:rsidRPr="00F23C31" w:rsidRDefault="00F23C31" w:rsidP="00F23C31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  <w:lang w:val="fr-FR" w:eastAsia="fr-FR"/>
        </w:rPr>
      </w:pPr>
      <w:r w:rsidRPr="00F23C31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31"/>
          <w:szCs w:val="31"/>
          <w:lang w:val="fr-FR" w:eastAsia="fr-FR"/>
        </w:rPr>
        <w:t>Modèle de Données (Diagramme de Classes)</w:t>
      </w:r>
    </w:p>
    <w:p w:rsidR="00F23C31" w:rsidRPr="00F23C31" w:rsidRDefault="00F23C31" w:rsidP="00F23C3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fr-FR" w:eastAsia="fr-FR"/>
        </w:rPr>
      </w:pPr>
      <w:r w:rsidRPr="00F23C31">
        <w:rPr>
          <w:rFonts w:ascii="Times New Roman" w:eastAsia="Times New Roman" w:hAnsi="Times New Roman" w:cs="Times New Roman"/>
          <w:b/>
          <w:bCs/>
          <w:sz w:val="28"/>
          <w:szCs w:val="28"/>
          <w:lang w:val="fr-FR" w:eastAsia="fr-FR"/>
        </w:rPr>
        <w:t>Classes Principales :</w:t>
      </w:r>
    </w:p>
    <w:p w:rsidR="00F23C31" w:rsidRPr="00F23C31" w:rsidRDefault="00F23C31" w:rsidP="00F23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Utilisateur</w:t>
      </w: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 (classe abstraite)</w:t>
      </w:r>
    </w:p>
    <w:p w:rsidR="00F23C31" w:rsidRPr="00F23C31" w:rsidRDefault="00F23C31" w:rsidP="00C2140D">
      <w:pPr>
        <w:numPr>
          <w:ilvl w:val="0"/>
          <w:numId w:val="2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Héritée par : Ouvrier, Client, Propriétaire</w:t>
      </w:r>
    </w:p>
    <w:p w:rsidR="00F23C31" w:rsidRPr="00F23C31" w:rsidRDefault="00F23C31" w:rsidP="00C2140D">
      <w:pPr>
        <w:numPr>
          <w:ilvl w:val="0"/>
          <w:numId w:val="2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Attributs : id, nom, email, </w:t>
      </w:r>
      <w:proofErr w:type="spellStart"/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motDePasse</w:t>
      </w:r>
      <w:proofErr w:type="spellEnd"/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</w:t>
      </w:r>
      <w:proofErr w:type="spellStart"/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telephone</w:t>
      </w:r>
      <w:proofErr w:type="spellEnd"/>
    </w:p>
    <w:p w:rsidR="00F23C31" w:rsidRPr="00F23C31" w:rsidRDefault="00F23C31" w:rsidP="00C2140D">
      <w:pPr>
        <w:numPr>
          <w:ilvl w:val="0"/>
          <w:numId w:val="2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Relations avec </w:t>
      </w:r>
      <w:proofErr w:type="spellStart"/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Role</w:t>
      </w:r>
      <w:proofErr w:type="spellEnd"/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 et Notification</w:t>
      </w:r>
    </w:p>
    <w:p w:rsidR="00F23C31" w:rsidRPr="00F23C31" w:rsidRDefault="00F23C31" w:rsidP="00F23C31">
      <w:pPr>
        <w:spacing w:after="0" w:line="240" w:lineRule="auto"/>
        <w:rPr>
          <w:rFonts w:ascii="Times New Roman" w:eastAsia="Times New Roman" w:hAnsi="Times New Roman" w:cs="Times New Roman"/>
          <w:color w:val="C45911" w:themeColor="accent2" w:themeShade="BF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4"/>
          <w:szCs w:val="24"/>
          <w:lang w:val="fr-FR" w:eastAsia="fr-FR"/>
        </w:rPr>
        <w:t>Magasin</w:t>
      </w:r>
    </w:p>
    <w:p w:rsidR="00F23C31" w:rsidRPr="00F23C31" w:rsidRDefault="00F23C31" w:rsidP="00C2140D">
      <w:pPr>
        <w:numPr>
          <w:ilvl w:val="0"/>
          <w:numId w:val="2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Gère les employés et les clients</w:t>
      </w:r>
    </w:p>
    <w:p w:rsidR="00F23C31" w:rsidRPr="00F23C31" w:rsidRDefault="00F23C31" w:rsidP="00C2140D">
      <w:pPr>
        <w:numPr>
          <w:ilvl w:val="0"/>
          <w:numId w:val="2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Stocke les pièces détachées</w:t>
      </w:r>
    </w:p>
    <w:p w:rsidR="00F23C31" w:rsidRPr="00F23C31" w:rsidRDefault="00F23C31" w:rsidP="00C2140D">
      <w:pPr>
        <w:numPr>
          <w:ilvl w:val="0"/>
          <w:numId w:val="2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Associé à un propriétaire</w:t>
      </w:r>
    </w:p>
    <w:p w:rsidR="00F23C31" w:rsidRPr="00F23C31" w:rsidRDefault="00F23C31" w:rsidP="00F23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F23C3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TicketReparation</w:t>
      </w:r>
      <w:proofErr w:type="spellEnd"/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 (cœur du système)</w:t>
      </w:r>
    </w:p>
    <w:p w:rsidR="00F23C31" w:rsidRPr="00F23C31" w:rsidRDefault="00F23C31" w:rsidP="00C2140D">
      <w:pPr>
        <w:numPr>
          <w:ilvl w:val="0"/>
          <w:numId w:val="2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lastRenderedPageBreak/>
        <w:t>Représente une demande de réparation</w:t>
      </w:r>
    </w:p>
    <w:p w:rsidR="00F23C31" w:rsidRPr="00F23C31" w:rsidRDefault="00F23C31" w:rsidP="00C2140D">
      <w:pPr>
        <w:numPr>
          <w:ilvl w:val="0"/>
          <w:numId w:val="2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États : EN_REPARATION, REPARE, EN_ATTENTE, ECHOUE, PIECE_EN_ATTENTE</w:t>
      </w:r>
    </w:p>
    <w:p w:rsidR="00F23C31" w:rsidRPr="00F23C31" w:rsidRDefault="00F23C31" w:rsidP="00C2140D">
      <w:pPr>
        <w:numPr>
          <w:ilvl w:val="0"/>
          <w:numId w:val="30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Lié à : Client (qui dépose), Ouvrier (qui traite), Service, </w:t>
      </w:r>
      <w:proofErr w:type="spellStart"/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Piece</w:t>
      </w:r>
      <w:proofErr w:type="spellEnd"/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, Paiement</w:t>
      </w:r>
    </w:p>
    <w:p w:rsidR="00F23C31" w:rsidRPr="00F23C31" w:rsidRDefault="00F23C31" w:rsidP="00F23C31">
      <w:pPr>
        <w:spacing w:after="0" w:line="240" w:lineRule="auto"/>
        <w:rPr>
          <w:rFonts w:ascii="Times New Roman" w:eastAsia="Times New Roman" w:hAnsi="Times New Roman" w:cs="Times New Roman"/>
          <w:color w:val="C45911" w:themeColor="accent2" w:themeShade="BF"/>
          <w:sz w:val="28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8"/>
          <w:szCs w:val="24"/>
          <w:lang w:val="fr-FR" w:eastAsia="fr-FR"/>
        </w:rPr>
        <w:t>Paiement</w:t>
      </w:r>
    </w:p>
    <w:p w:rsidR="00F23C31" w:rsidRPr="00F23C31" w:rsidRDefault="00F23C31" w:rsidP="00C2140D">
      <w:pPr>
        <w:numPr>
          <w:ilvl w:val="0"/>
          <w:numId w:val="3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Génère des commissions pour le propriétaire</w:t>
      </w:r>
    </w:p>
    <w:p w:rsidR="00F23C31" w:rsidRPr="00F23C31" w:rsidRDefault="00F23C31" w:rsidP="00C2140D">
      <w:pPr>
        <w:numPr>
          <w:ilvl w:val="0"/>
          <w:numId w:val="3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Lié aux tickets de réparation</w:t>
      </w:r>
    </w:p>
    <w:p w:rsidR="00F23C31" w:rsidRPr="00F23C31" w:rsidRDefault="00F23C31" w:rsidP="00F23C31">
      <w:pPr>
        <w:spacing w:after="0" w:line="240" w:lineRule="auto"/>
        <w:rPr>
          <w:rFonts w:ascii="Times New Roman" w:eastAsia="Times New Roman" w:hAnsi="Times New Roman" w:cs="Times New Roman"/>
          <w:color w:val="C45911" w:themeColor="accent2" w:themeShade="BF"/>
          <w:sz w:val="28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8"/>
          <w:szCs w:val="24"/>
          <w:lang w:val="fr-FR" w:eastAsia="fr-FR"/>
        </w:rPr>
        <w:t>Commission</w:t>
      </w:r>
    </w:p>
    <w:p w:rsidR="00F23C31" w:rsidRPr="00F23C31" w:rsidRDefault="00F23C31" w:rsidP="00C2140D">
      <w:pPr>
        <w:numPr>
          <w:ilvl w:val="0"/>
          <w:numId w:val="3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Montant calculé automatiquement</w:t>
      </w:r>
    </w:p>
    <w:p w:rsidR="00F23C31" w:rsidRPr="00F23C31" w:rsidRDefault="00F23C31" w:rsidP="00C2140D">
      <w:pPr>
        <w:numPr>
          <w:ilvl w:val="0"/>
          <w:numId w:val="3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Reçu par le propriétaire</w:t>
      </w:r>
    </w:p>
    <w:p w:rsidR="00F23C31" w:rsidRPr="00F23C31" w:rsidRDefault="00F23C31" w:rsidP="00F23C31">
      <w:pPr>
        <w:spacing w:after="0" w:line="240" w:lineRule="auto"/>
        <w:rPr>
          <w:rFonts w:ascii="Times New Roman" w:eastAsia="Times New Roman" w:hAnsi="Times New Roman" w:cs="Times New Roman"/>
          <w:color w:val="C45911" w:themeColor="accent2" w:themeShade="BF"/>
          <w:sz w:val="28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8"/>
          <w:szCs w:val="24"/>
          <w:lang w:val="fr-FR" w:eastAsia="fr-FR"/>
        </w:rPr>
        <w:t xml:space="preserve">Service &amp; </w:t>
      </w:r>
      <w:proofErr w:type="spellStart"/>
      <w:r w:rsidRPr="00F23C31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8"/>
          <w:szCs w:val="24"/>
          <w:lang w:val="fr-FR" w:eastAsia="fr-FR"/>
        </w:rPr>
        <w:t>Piece</w:t>
      </w:r>
      <w:proofErr w:type="spellEnd"/>
    </w:p>
    <w:p w:rsidR="00F23C31" w:rsidRPr="00F23C31" w:rsidRDefault="00F23C31" w:rsidP="00C2140D">
      <w:pPr>
        <w:numPr>
          <w:ilvl w:val="0"/>
          <w:numId w:val="3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Services proposés (réparation, etc.)</w:t>
      </w:r>
    </w:p>
    <w:p w:rsidR="00F23C31" w:rsidRPr="00F23C31" w:rsidRDefault="00F23C31" w:rsidP="00C2140D">
      <w:pPr>
        <w:numPr>
          <w:ilvl w:val="0"/>
          <w:numId w:val="3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Pièces détachées avec gestion de stock</w:t>
      </w:r>
    </w:p>
    <w:p w:rsidR="00F23C31" w:rsidRPr="00F23C31" w:rsidRDefault="00F23C31" w:rsidP="00F23C31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  <w:lang w:val="fr-FR" w:eastAsia="fr-FR"/>
        </w:rPr>
      </w:pPr>
      <w:r w:rsidRPr="00F23C31">
        <w:rPr>
          <w:rFonts w:ascii="Times New Roman" w:eastAsia="Times New Roman" w:hAnsi="Times New Roman" w:cs="Times New Roman"/>
          <w:b/>
          <w:bCs/>
          <w:sz w:val="31"/>
          <w:szCs w:val="31"/>
          <w:lang w:val="fr-FR" w:eastAsia="fr-FR"/>
        </w:rPr>
        <w:t>Flux Métier (Diagrammes de Séquence)</w:t>
      </w:r>
    </w:p>
    <w:p w:rsidR="00F23C31" w:rsidRPr="00F23C31" w:rsidRDefault="00F23C31" w:rsidP="00F23C3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8"/>
          <w:szCs w:val="28"/>
          <w:lang w:val="fr-FR" w:eastAsia="fr-FR"/>
        </w:rPr>
      </w:pPr>
      <w:r w:rsidRPr="00F23C31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8"/>
          <w:szCs w:val="28"/>
          <w:lang w:val="fr-FR" w:eastAsia="fr-FR"/>
        </w:rPr>
        <w:t>1. Gestion du Magasin par le Propriétaire</w:t>
      </w:r>
    </w:p>
    <w:p w:rsidR="00F23C31" w:rsidRPr="00F23C31" w:rsidRDefault="00F23C31" w:rsidP="00F23C31">
      <w:pPr>
        <w:shd w:val="clear" w:color="auto" w:fill="181818"/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fr-FR" w:eastAsia="fr-FR"/>
        </w:rPr>
      </w:pPr>
      <w:r w:rsidRPr="00F23C31">
        <w:rPr>
          <w:rFonts w:ascii="Times New Roman" w:eastAsia="Times New Roman" w:hAnsi="Times New Roman" w:cs="Times New Roman"/>
          <w:b/>
          <w:bCs/>
          <w:sz w:val="28"/>
          <w:szCs w:val="28"/>
          <w:lang w:val="fr-FR" w:eastAsia="fr-FR"/>
        </w:rPr>
        <w:object w:dxaOrig="2652" w:dyaOrig="11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8" type="#_x0000_t75" style="width:133.2pt;height:57.6pt" o:ole="">
            <v:imagedata r:id="rId6" o:title=""/>
          </v:shape>
          <w:control r:id="rId7" w:name="DefaultOcxName" w:shapeid="_x0000_i1048"/>
        </w:object>
      </w:r>
    </w:p>
    <w:p w:rsidR="00F23C31" w:rsidRPr="00F23C31" w:rsidRDefault="00F23C31" w:rsidP="00F23C31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sz w:val="18"/>
          <w:szCs w:val="18"/>
          <w:lang w:val="fr-FR" w:eastAsia="fr-FR"/>
        </w:rPr>
      </w:pPr>
      <w:r w:rsidRPr="00F23C31">
        <w:rPr>
          <w:rFonts w:ascii="Consolas" w:eastAsia="Times New Roman" w:hAnsi="Consolas" w:cs="Times New Roman"/>
          <w:sz w:val="18"/>
          <w:szCs w:val="18"/>
          <w:lang w:val="fr-FR" w:eastAsia="fr-FR"/>
        </w:rPr>
        <w:t>Propriétaire → UI → GestionMagasinController → MagasinService → BD</w:t>
      </w:r>
    </w:p>
    <w:p w:rsidR="00F23C31" w:rsidRPr="00F23C31" w:rsidRDefault="00F23C31" w:rsidP="00C2140D">
      <w:pPr>
        <w:numPr>
          <w:ilvl w:val="0"/>
          <w:numId w:val="3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Accès aux informations du magasin</w:t>
      </w:r>
    </w:p>
    <w:p w:rsidR="00F23C31" w:rsidRPr="00F23C31" w:rsidRDefault="00F23C31" w:rsidP="00C2140D">
      <w:pPr>
        <w:numPr>
          <w:ilvl w:val="0"/>
          <w:numId w:val="3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Modification des données (nom, localisation, téléphone)</w:t>
      </w:r>
    </w:p>
    <w:p w:rsidR="00F23C31" w:rsidRPr="00F23C31" w:rsidRDefault="00F23C31" w:rsidP="00C2140D">
      <w:pPr>
        <w:numPr>
          <w:ilvl w:val="0"/>
          <w:numId w:val="3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Confirmation de mise à jour</w:t>
      </w:r>
    </w:p>
    <w:p w:rsidR="00F23C31" w:rsidRPr="00F23C31" w:rsidRDefault="00F23C31" w:rsidP="00F23C3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8"/>
          <w:szCs w:val="28"/>
          <w:lang w:val="fr-FR" w:eastAsia="fr-FR"/>
        </w:rPr>
      </w:pPr>
      <w:r w:rsidRPr="00F23C31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8"/>
          <w:szCs w:val="28"/>
          <w:lang w:val="fr-FR" w:eastAsia="fr-FR"/>
        </w:rPr>
        <w:t>2. Gestion des Ouvriers</w:t>
      </w:r>
    </w:p>
    <w:p w:rsidR="00F23C31" w:rsidRPr="00F23C31" w:rsidRDefault="00F23C31" w:rsidP="00F23C31">
      <w:pPr>
        <w:shd w:val="clear" w:color="auto" w:fill="181818"/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fr-FR" w:eastAsia="fr-FR"/>
        </w:rPr>
      </w:pPr>
      <w:r w:rsidRPr="00F23C31">
        <w:rPr>
          <w:rFonts w:ascii="Times New Roman" w:eastAsia="Times New Roman" w:hAnsi="Times New Roman" w:cs="Times New Roman"/>
          <w:b/>
          <w:bCs/>
          <w:sz w:val="28"/>
          <w:szCs w:val="28"/>
          <w:lang w:val="fr-FR" w:eastAsia="fr-FR"/>
        </w:rPr>
        <w:lastRenderedPageBreak/>
        <w:object w:dxaOrig="2652" w:dyaOrig="1140">
          <v:shape id="_x0000_i1042" type="#_x0000_t75" style="width:133.2pt;height:57.6pt" o:ole="">
            <v:imagedata r:id="rId6" o:title=""/>
          </v:shape>
          <w:control r:id="rId8" w:name="DefaultOcxName1" w:shapeid="_x0000_i1042"/>
        </w:object>
      </w:r>
    </w:p>
    <w:p w:rsidR="00F23C31" w:rsidRPr="00F23C31" w:rsidRDefault="00F23C31" w:rsidP="00F23C31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sz w:val="18"/>
          <w:szCs w:val="18"/>
          <w:lang w:val="fr-FR" w:eastAsia="fr-FR"/>
        </w:rPr>
      </w:pPr>
      <w:r w:rsidRPr="00F23C31">
        <w:rPr>
          <w:rFonts w:ascii="Consolas" w:eastAsia="Times New Roman" w:hAnsi="Consolas" w:cs="Times New Roman"/>
          <w:sz w:val="18"/>
          <w:szCs w:val="18"/>
          <w:lang w:val="fr-FR" w:eastAsia="fr-FR"/>
        </w:rPr>
        <w:t>Propriétaire → UI → GestionOuvrierController → OuvrierService → BD</w:t>
      </w:r>
    </w:p>
    <w:p w:rsidR="00F23C31" w:rsidRPr="00F23C31" w:rsidRDefault="00F23C31" w:rsidP="00C2140D">
      <w:pPr>
        <w:numPr>
          <w:ilvl w:val="0"/>
          <w:numId w:val="40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Consultation de la liste des ouvriers</w:t>
      </w:r>
    </w:p>
    <w:p w:rsidR="00F23C31" w:rsidRPr="00F23C31" w:rsidRDefault="00F23C31" w:rsidP="00C2140D">
      <w:pPr>
        <w:numPr>
          <w:ilvl w:val="0"/>
          <w:numId w:val="4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Ajout de nouveaux ouvriers avec formulaire</w:t>
      </w:r>
    </w:p>
    <w:p w:rsidR="00F23C31" w:rsidRPr="00F23C31" w:rsidRDefault="00F23C31" w:rsidP="00C2140D">
      <w:pPr>
        <w:numPr>
          <w:ilvl w:val="0"/>
          <w:numId w:val="4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Rafraîchissement automatique de la liste</w:t>
      </w:r>
    </w:p>
    <w:p w:rsidR="00F23C31" w:rsidRPr="00F23C31" w:rsidRDefault="00F23C31" w:rsidP="00F23C3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8"/>
          <w:szCs w:val="28"/>
          <w:lang w:val="fr-FR" w:eastAsia="fr-FR"/>
        </w:rPr>
      </w:pPr>
      <w:r w:rsidRPr="00F23C31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8"/>
          <w:szCs w:val="28"/>
          <w:lang w:val="fr-FR" w:eastAsia="fr-FR"/>
        </w:rPr>
        <w:t>3. Suivi de Réparation</w:t>
      </w:r>
    </w:p>
    <w:p w:rsidR="00F23C31" w:rsidRPr="00F23C31" w:rsidRDefault="00F23C31" w:rsidP="00F23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Côté Client :</w:t>
      </w:r>
    </w:p>
    <w:p w:rsidR="00F23C31" w:rsidRPr="00F23C31" w:rsidRDefault="00F23C31" w:rsidP="00F23C31">
      <w:pPr>
        <w:shd w:val="clear" w:color="auto" w:fill="181818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object w:dxaOrig="2652" w:dyaOrig="1140">
          <v:shape id="_x0000_i1034" type="#_x0000_t75" style="width:133.2pt;height:57.6pt" o:ole="">
            <v:imagedata r:id="rId6" o:title=""/>
          </v:shape>
          <w:control r:id="rId9" w:name="DefaultOcxName2" w:shapeid="_x0000_i1034"/>
        </w:object>
      </w:r>
    </w:p>
    <w:p w:rsidR="00F23C31" w:rsidRPr="00F23C31" w:rsidRDefault="00F23C31" w:rsidP="00F23C31">
      <w:pPr>
        <w:shd w:val="clear" w:color="auto" w:fill="181818"/>
        <w:spacing w:after="60" w:line="240" w:lineRule="atLeast"/>
        <w:rPr>
          <w:rFonts w:ascii="Consolas" w:eastAsia="Times New Roman" w:hAnsi="Consolas" w:cs="Times New Roman"/>
          <w:sz w:val="18"/>
          <w:szCs w:val="18"/>
          <w:lang w:val="fr-FR" w:eastAsia="fr-FR"/>
        </w:rPr>
      </w:pPr>
      <w:r w:rsidRPr="00F23C31">
        <w:rPr>
          <w:rFonts w:ascii="Consolas" w:eastAsia="Times New Roman" w:hAnsi="Consolas" w:cs="Times New Roman"/>
          <w:sz w:val="18"/>
          <w:szCs w:val="18"/>
          <w:lang w:val="fr-FR" w:eastAsia="fr-FR"/>
        </w:rPr>
        <w:t>Client → UI → </w:t>
      </w:r>
      <w:proofErr w:type="spellStart"/>
      <w:r w:rsidRPr="00F23C31">
        <w:rPr>
          <w:rFonts w:ascii="Consolas" w:eastAsia="Times New Roman" w:hAnsi="Consolas" w:cs="Times New Roman"/>
          <w:sz w:val="18"/>
          <w:szCs w:val="18"/>
          <w:lang w:val="fr-FR" w:eastAsia="fr-FR"/>
        </w:rPr>
        <w:t>TicketController</w:t>
      </w:r>
      <w:proofErr w:type="spellEnd"/>
      <w:r w:rsidRPr="00F23C31">
        <w:rPr>
          <w:rFonts w:ascii="Consolas" w:eastAsia="Times New Roman" w:hAnsi="Consolas" w:cs="Times New Roman"/>
          <w:sz w:val="18"/>
          <w:szCs w:val="18"/>
          <w:lang w:val="fr-FR" w:eastAsia="fr-FR"/>
        </w:rPr>
        <w:t> → </w:t>
      </w:r>
      <w:proofErr w:type="spellStart"/>
      <w:r w:rsidRPr="00F23C31">
        <w:rPr>
          <w:rFonts w:ascii="Consolas" w:eastAsia="Times New Roman" w:hAnsi="Consolas" w:cs="Times New Roman"/>
          <w:sz w:val="18"/>
          <w:szCs w:val="18"/>
          <w:lang w:val="fr-FR" w:eastAsia="fr-FR"/>
        </w:rPr>
        <w:t>TicketService</w:t>
      </w:r>
      <w:proofErr w:type="spellEnd"/>
      <w:r w:rsidRPr="00F23C31">
        <w:rPr>
          <w:rFonts w:ascii="Consolas" w:eastAsia="Times New Roman" w:hAnsi="Consolas" w:cs="Times New Roman"/>
          <w:sz w:val="18"/>
          <w:szCs w:val="18"/>
          <w:lang w:val="fr-FR" w:eastAsia="fr-FR"/>
        </w:rPr>
        <w:t> → BD</w:t>
      </w:r>
    </w:p>
    <w:p w:rsidR="00F23C31" w:rsidRPr="00F23C31" w:rsidRDefault="00F23C31" w:rsidP="00C2140D">
      <w:pPr>
        <w:numPr>
          <w:ilvl w:val="0"/>
          <w:numId w:val="4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Connexion et consultation de l'état du ticket</w:t>
      </w:r>
    </w:p>
    <w:p w:rsidR="00F23C31" w:rsidRPr="00F23C31" w:rsidRDefault="00F23C31" w:rsidP="00C2140D">
      <w:pPr>
        <w:numPr>
          <w:ilvl w:val="0"/>
          <w:numId w:val="4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Affichage en temps réel</w:t>
      </w:r>
    </w:p>
    <w:p w:rsidR="00F23C31" w:rsidRPr="00F23C31" w:rsidRDefault="00F23C31" w:rsidP="00F23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Côté Ouvrier :</w:t>
      </w:r>
    </w:p>
    <w:p w:rsidR="00F23C31" w:rsidRPr="00F23C31" w:rsidRDefault="00F23C31" w:rsidP="00F23C31">
      <w:pPr>
        <w:shd w:val="clear" w:color="auto" w:fill="181818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object w:dxaOrig="2652" w:dyaOrig="1140">
          <v:shape id="_x0000_i1033" type="#_x0000_t75" style="width:133.2pt;height:57.6pt" o:ole="">
            <v:imagedata r:id="rId6" o:title=""/>
          </v:shape>
          <w:control r:id="rId10" w:name="DefaultOcxName3" w:shapeid="_x0000_i1033"/>
        </w:object>
      </w:r>
    </w:p>
    <w:p w:rsidR="00F23C31" w:rsidRPr="00F23C31" w:rsidRDefault="00F23C31" w:rsidP="00F23C31">
      <w:pPr>
        <w:shd w:val="clear" w:color="auto" w:fill="181818"/>
        <w:spacing w:after="60" w:line="240" w:lineRule="atLeast"/>
        <w:rPr>
          <w:rFonts w:ascii="Consolas" w:eastAsia="Times New Roman" w:hAnsi="Consolas" w:cs="Times New Roman"/>
          <w:sz w:val="18"/>
          <w:szCs w:val="18"/>
          <w:lang w:val="fr-FR" w:eastAsia="fr-FR"/>
        </w:rPr>
      </w:pPr>
      <w:r w:rsidRPr="00F23C31">
        <w:rPr>
          <w:rFonts w:ascii="Consolas" w:eastAsia="Times New Roman" w:hAnsi="Consolas" w:cs="Times New Roman"/>
          <w:sz w:val="18"/>
          <w:szCs w:val="18"/>
          <w:lang w:val="fr-FR" w:eastAsia="fr-FR"/>
        </w:rPr>
        <w:t>Ouvrier → </w:t>
      </w:r>
      <w:proofErr w:type="spellStart"/>
      <w:r w:rsidRPr="00F23C31">
        <w:rPr>
          <w:rFonts w:ascii="Consolas" w:eastAsia="Times New Roman" w:hAnsi="Consolas" w:cs="Times New Roman"/>
          <w:sz w:val="18"/>
          <w:szCs w:val="18"/>
          <w:lang w:val="fr-FR" w:eastAsia="fr-FR"/>
        </w:rPr>
        <w:t>TicketService</w:t>
      </w:r>
      <w:proofErr w:type="spellEnd"/>
      <w:r w:rsidRPr="00F23C31">
        <w:rPr>
          <w:rFonts w:ascii="Consolas" w:eastAsia="Times New Roman" w:hAnsi="Consolas" w:cs="Times New Roman"/>
          <w:sz w:val="18"/>
          <w:szCs w:val="18"/>
          <w:lang w:val="fr-FR" w:eastAsia="fr-FR"/>
        </w:rPr>
        <w:t> → BD → </w:t>
      </w:r>
      <w:proofErr w:type="spellStart"/>
      <w:r w:rsidRPr="00F23C31">
        <w:rPr>
          <w:rFonts w:ascii="Consolas" w:eastAsia="Times New Roman" w:hAnsi="Consolas" w:cs="Times New Roman"/>
          <w:sz w:val="18"/>
          <w:szCs w:val="18"/>
          <w:lang w:val="fr-FR" w:eastAsia="fr-FR"/>
        </w:rPr>
        <w:t>NotificationService</w:t>
      </w:r>
      <w:proofErr w:type="spellEnd"/>
      <w:r w:rsidRPr="00F23C31">
        <w:rPr>
          <w:rFonts w:ascii="Consolas" w:eastAsia="Times New Roman" w:hAnsi="Consolas" w:cs="Times New Roman"/>
          <w:sz w:val="18"/>
          <w:szCs w:val="18"/>
          <w:lang w:val="fr-FR" w:eastAsia="fr-FR"/>
        </w:rPr>
        <w:t> → Client</w:t>
      </w:r>
    </w:p>
    <w:p w:rsidR="00F23C31" w:rsidRPr="00F23C31" w:rsidRDefault="00F23C31" w:rsidP="00C2140D">
      <w:pPr>
        <w:numPr>
          <w:ilvl w:val="0"/>
          <w:numId w:val="4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Mise à jour de l'état de réparation</w:t>
      </w:r>
    </w:p>
    <w:p w:rsidR="00F23C31" w:rsidRPr="00F23C31" w:rsidRDefault="00F23C31" w:rsidP="00C2140D">
      <w:pPr>
        <w:numPr>
          <w:ilvl w:val="0"/>
          <w:numId w:val="4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Notification automatique au client (push/SMS/email)</w:t>
      </w:r>
    </w:p>
    <w:p w:rsidR="00F23C31" w:rsidRPr="00F23C31" w:rsidRDefault="00F23C31" w:rsidP="00F23C31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31"/>
          <w:szCs w:val="31"/>
          <w:lang w:val="fr-FR" w:eastAsia="fr-FR"/>
        </w:rPr>
      </w:pPr>
      <w:r w:rsidRPr="00F23C31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31"/>
          <w:szCs w:val="31"/>
          <w:lang w:val="fr-FR" w:eastAsia="fr-FR"/>
        </w:rPr>
        <w:t>Architecture Technique</w:t>
      </w:r>
    </w:p>
    <w:p w:rsidR="00F23C31" w:rsidRPr="00F23C31" w:rsidRDefault="00F23C31" w:rsidP="00F23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 projet suit une </w:t>
      </w:r>
      <w:r w:rsidRPr="00F23C3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architecture en couches</w:t>
      </w: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 typique d'une application Java :</w:t>
      </w:r>
    </w:p>
    <w:p w:rsidR="00F23C31" w:rsidRPr="00F23C31" w:rsidRDefault="00F23C31" w:rsidP="00C2140D">
      <w:pPr>
        <w:numPr>
          <w:ilvl w:val="0"/>
          <w:numId w:val="4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Couche Présentation</w:t>
      </w: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 : UI (Interface Utilisateur)</w:t>
      </w:r>
    </w:p>
    <w:p w:rsidR="00F23C31" w:rsidRPr="00F23C31" w:rsidRDefault="00F23C31" w:rsidP="00C2140D">
      <w:pPr>
        <w:numPr>
          <w:ilvl w:val="0"/>
          <w:numId w:val="4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Couche Contrôleur</w:t>
      </w: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 : </w:t>
      </w:r>
      <w:proofErr w:type="spellStart"/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Controllers</w:t>
      </w:r>
      <w:proofErr w:type="spellEnd"/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</w:t>
      </w:r>
      <w:proofErr w:type="spellStart"/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GestionMagasinController</w:t>
      </w:r>
      <w:proofErr w:type="spellEnd"/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</w:t>
      </w:r>
      <w:proofErr w:type="spellStart"/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GestionOuvrierController</w:t>
      </w:r>
      <w:proofErr w:type="spellEnd"/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, </w:t>
      </w:r>
      <w:proofErr w:type="spellStart"/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TicketController</w:t>
      </w:r>
      <w:proofErr w:type="spellEnd"/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)</w:t>
      </w:r>
    </w:p>
    <w:p w:rsidR="00F23C31" w:rsidRPr="00F23C31" w:rsidRDefault="00F23C31" w:rsidP="00C2140D">
      <w:pPr>
        <w:numPr>
          <w:ilvl w:val="0"/>
          <w:numId w:val="4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lastRenderedPageBreak/>
        <w:t>Couche Service</w:t>
      </w: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 : Services métier (</w:t>
      </w:r>
      <w:proofErr w:type="spellStart"/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MagasinService</w:t>
      </w:r>
      <w:proofErr w:type="spellEnd"/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</w:t>
      </w:r>
      <w:proofErr w:type="spellStart"/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OuvrierService</w:t>
      </w:r>
      <w:proofErr w:type="spellEnd"/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</w:t>
      </w:r>
      <w:proofErr w:type="spellStart"/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TicketService</w:t>
      </w:r>
      <w:proofErr w:type="spellEnd"/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</w:t>
      </w:r>
      <w:proofErr w:type="spellStart"/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NotificationService</w:t>
      </w:r>
      <w:proofErr w:type="spellEnd"/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)</w:t>
      </w:r>
    </w:p>
    <w:p w:rsidR="00F23C31" w:rsidRPr="00F23C31" w:rsidRDefault="00F23C31" w:rsidP="00C2140D">
      <w:pPr>
        <w:numPr>
          <w:ilvl w:val="0"/>
          <w:numId w:val="50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Couche Données</w:t>
      </w: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 : BD (Base de données avec tables relationnelles)</w:t>
      </w:r>
    </w:p>
    <w:p w:rsidR="00F23C31" w:rsidRPr="00F23C31" w:rsidRDefault="00F23C31" w:rsidP="00F23C31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31"/>
          <w:szCs w:val="31"/>
          <w:lang w:val="fr-FR" w:eastAsia="fr-FR"/>
        </w:rPr>
      </w:pPr>
      <w:r w:rsidRPr="00F23C31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31"/>
          <w:szCs w:val="31"/>
          <w:lang w:val="fr-FR" w:eastAsia="fr-FR"/>
        </w:rPr>
        <w:t>Technologies Suggérées pour l'Implémentation</w:t>
      </w:r>
    </w:p>
    <w:p w:rsidR="00F23C31" w:rsidRPr="00F23C31" w:rsidRDefault="00F23C31" w:rsidP="00C2140D">
      <w:pPr>
        <w:numPr>
          <w:ilvl w:val="0"/>
          <w:numId w:val="5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F23C3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Backend</w:t>
      </w:r>
      <w:proofErr w:type="spellEnd"/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 : </w:t>
      </w:r>
      <w:proofErr w:type="spellStart"/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Spring</w:t>
      </w:r>
      <w:proofErr w:type="spellEnd"/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Boot (Java)</w:t>
      </w:r>
    </w:p>
    <w:p w:rsidR="00F23C31" w:rsidRPr="00F23C31" w:rsidRDefault="00F23C31" w:rsidP="00C2140D">
      <w:pPr>
        <w:numPr>
          <w:ilvl w:val="0"/>
          <w:numId w:val="5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Base de données</w:t>
      </w: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 : MySQL/</w:t>
      </w:r>
      <w:proofErr w:type="spellStart"/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PostgreSQL</w:t>
      </w:r>
      <w:proofErr w:type="spellEnd"/>
    </w:p>
    <w:p w:rsidR="00F23C31" w:rsidRPr="00F23C31" w:rsidRDefault="00F23C31" w:rsidP="00C2140D">
      <w:pPr>
        <w:numPr>
          <w:ilvl w:val="0"/>
          <w:numId w:val="5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F23C3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Frontend</w:t>
      </w:r>
      <w:proofErr w:type="spellEnd"/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 : </w:t>
      </w:r>
      <w:proofErr w:type="spellStart"/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React</w:t>
      </w:r>
      <w:proofErr w:type="spellEnd"/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 ou </w:t>
      </w:r>
      <w:proofErr w:type="spellStart"/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Angular</w:t>
      </w:r>
      <w:proofErr w:type="spellEnd"/>
    </w:p>
    <w:p w:rsidR="00F23C31" w:rsidRPr="00F23C31" w:rsidRDefault="00F23C31" w:rsidP="00C2140D">
      <w:pPr>
        <w:numPr>
          <w:ilvl w:val="0"/>
          <w:numId w:val="5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Notifications</w:t>
      </w: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 : </w:t>
      </w:r>
      <w:proofErr w:type="spellStart"/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Spring</w:t>
      </w:r>
      <w:proofErr w:type="spellEnd"/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Mail, </w:t>
      </w:r>
      <w:proofErr w:type="spellStart"/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Twilio</w:t>
      </w:r>
      <w:proofErr w:type="spellEnd"/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 (SMS), </w:t>
      </w:r>
      <w:proofErr w:type="spellStart"/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Firebase</w:t>
      </w:r>
      <w:proofErr w:type="spellEnd"/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 (Push)</w:t>
      </w:r>
    </w:p>
    <w:p w:rsidR="00F23C31" w:rsidRPr="00F23C31" w:rsidRDefault="00F23C31" w:rsidP="00C2140D">
      <w:pPr>
        <w:numPr>
          <w:ilvl w:val="0"/>
          <w:numId w:val="5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Sécurité</w:t>
      </w: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 : </w:t>
      </w:r>
      <w:proofErr w:type="spellStart"/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Spring</w:t>
      </w:r>
      <w:proofErr w:type="spellEnd"/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 Security avec JWT</w:t>
      </w:r>
    </w:p>
    <w:p w:rsidR="00F23C31" w:rsidRPr="00F23C31" w:rsidRDefault="00F23C31" w:rsidP="00F23C31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  <w:lang w:val="fr-FR" w:eastAsia="fr-FR"/>
        </w:rPr>
      </w:pPr>
      <w:r w:rsidRPr="00F23C31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31"/>
          <w:szCs w:val="31"/>
          <w:lang w:val="fr-FR" w:eastAsia="fr-FR"/>
        </w:rPr>
        <w:t>Logique Métier Importante</w:t>
      </w:r>
    </w:p>
    <w:p w:rsidR="00F23C31" w:rsidRPr="00F23C31" w:rsidRDefault="00F23C31" w:rsidP="00F23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4"/>
          <w:szCs w:val="24"/>
          <w:lang w:val="fr-FR" w:eastAsia="fr-FR"/>
        </w:rPr>
        <w:t>Calcul des Commissions</w:t>
      </w:r>
      <w:r w:rsidRPr="00F23C31">
        <w:rPr>
          <w:rFonts w:ascii="Times New Roman" w:eastAsia="Times New Roman" w:hAnsi="Times New Roman" w:cs="Times New Roman"/>
          <w:color w:val="C45911" w:themeColor="accent2" w:themeShade="BF"/>
          <w:sz w:val="24"/>
          <w:szCs w:val="24"/>
          <w:lang w:val="fr-FR" w:eastAsia="fr-FR"/>
        </w:rPr>
        <w:t> </w:t>
      </w: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:</w:t>
      </w:r>
    </w:p>
    <w:p w:rsidR="00F23C31" w:rsidRPr="00F23C31" w:rsidRDefault="00F23C31" w:rsidP="00C2140D">
      <w:pPr>
        <w:numPr>
          <w:ilvl w:val="0"/>
          <w:numId w:val="5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Inclus automatiquement lors de l'enregistrement d'un service/vente</w:t>
      </w:r>
    </w:p>
    <w:p w:rsidR="00F23C31" w:rsidRPr="00F23C31" w:rsidRDefault="00F23C31" w:rsidP="00C2140D">
      <w:pPr>
        <w:numPr>
          <w:ilvl w:val="0"/>
          <w:numId w:val="5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 propriétaire définit le pourcentage de commission</w:t>
      </w:r>
    </w:p>
    <w:p w:rsidR="00F23C31" w:rsidRPr="00F23C31" w:rsidRDefault="00F23C31" w:rsidP="00C2140D">
      <w:pPr>
        <w:numPr>
          <w:ilvl w:val="0"/>
          <w:numId w:val="5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Les commissions sont générées à partir des paiements</w:t>
      </w:r>
    </w:p>
    <w:p w:rsidR="00F23C31" w:rsidRPr="00F23C31" w:rsidRDefault="00F23C31" w:rsidP="00F23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4"/>
          <w:szCs w:val="24"/>
          <w:lang w:val="fr-FR" w:eastAsia="fr-FR"/>
        </w:rPr>
        <w:t>Système de Notifications</w:t>
      </w:r>
      <w:r w:rsidRPr="00F23C31">
        <w:rPr>
          <w:rFonts w:ascii="Times New Roman" w:eastAsia="Times New Roman" w:hAnsi="Times New Roman" w:cs="Times New Roman"/>
          <w:color w:val="C45911" w:themeColor="accent2" w:themeShade="BF"/>
          <w:sz w:val="24"/>
          <w:szCs w:val="24"/>
          <w:lang w:val="fr-FR" w:eastAsia="fr-FR"/>
        </w:rPr>
        <w:t> </w:t>
      </w: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:</w:t>
      </w:r>
    </w:p>
    <w:p w:rsidR="00F23C31" w:rsidRPr="00F23C31" w:rsidRDefault="00F23C31" w:rsidP="00C2140D">
      <w:pPr>
        <w:numPr>
          <w:ilvl w:val="0"/>
          <w:numId w:val="5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Notifie automatiquement les clients lors des changements d'état</w:t>
      </w:r>
    </w:p>
    <w:p w:rsidR="00F23C31" w:rsidRPr="00F23C31" w:rsidRDefault="00F23C31" w:rsidP="00C2140D">
      <w:pPr>
        <w:numPr>
          <w:ilvl w:val="0"/>
          <w:numId w:val="60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Multicanal (push, SMS, email)</w:t>
      </w:r>
    </w:p>
    <w:p w:rsidR="00F23C31" w:rsidRPr="00F23C31" w:rsidRDefault="00F23C31" w:rsidP="00F23C31">
      <w:pPr>
        <w:spacing w:after="0" w:line="240" w:lineRule="auto"/>
        <w:rPr>
          <w:rFonts w:ascii="Times New Roman" w:eastAsia="Times New Roman" w:hAnsi="Times New Roman" w:cs="Times New Roman"/>
          <w:color w:val="C45911" w:themeColor="accent2" w:themeShade="BF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4"/>
          <w:szCs w:val="24"/>
          <w:lang w:val="fr-FR" w:eastAsia="fr-FR"/>
        </w:rPr>
        <w:t>Gestion de Stock</w:t>
      </w:r>
      <w:r w:rsidRPr="00F23C31">
        <w:rPr>
          <w:rFonts w:ascii="Times New Roman" w:eastAsia="Times New Roman" w:hAnsi="Times New Roman" w:cs="Times New Roman"/>
          <w:color w:val="C45911" w:themeColor="accent2" w:themeShade="BF"/>
          <w:sz w:val="24"/>
          <w:szCs w:val="24"/>
          <w:lang w:val="fr-FR" w:eastAsia="fr-FR"/>
        </w:rPr>
        <w:t> :</w:t>
      </w:r>
    </w:p>
    <w:p w:rsidR="00F23C31" w:rsidRPr="00F23C31" w:rsidRDefault="00F23C31" w:rsidP="00C2140D">
      <w:pPr>
        <w:numPr>
          <w:ilvl w:val="0"/>
          <w:numId w:val="6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Les pièces ont un stock géré</w:t>
      </w:r>
    </w:p>
    <w:p w:rsidR="00F23C31" w:rsidRPr="00F23C31" w:rsidRDefault="00F23C31" w:rsidP="00C2140D">
      <w:pPr>
        <w:numPr>
          <w:ilvl w:val="0"/>
          <w:numId w:val="6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23C3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État "PIECE_EN_ATTENTE" si pièce manquante</w:t>
      </w:r>
    </w:p>
    <w:p w:rsidR="0022593F" w:rsidRPr="00F23C31" w:rsidRDefault="0022593F" w:rsidP="00F23C31"/>
    <w:sectPr w:rsidR="0022593F" w:rsidRPr="00F23C3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664610"/>
    <w:multiLevelType w:val="multilevel"/>
    <w:tmpl w:val="084A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CF51FE"/>
    <w:multiLevelType w:val="multilevel"/>
    <w:tmpl w:val="75EE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D135A1"/>
    <w:multiLevelType w:val="multilevel"/>
    <w:tmpl w:val="3CF8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10129D"/>
    <w:multiLevelType w:val="multilevel"/>
    <w:tmpl w:val="84DE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1524D5"/>
    <w:multiLevelType w:val="multilevel"/>
    <w:tmpl w:val="6EF63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0D27DB7"/>
    <w:multiLevelType w:val="multilevel"/>
    <w:tmpl w:val="327E5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15529F3"/>
    <w:multiLevelType w:val="multilevel"/>
    <w:tmpl w:val="22C8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AA7F6E"/>
    <w:multiLevelType w:val="multilevel"/>
    <w:tmpl w:val="0A70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F15EBB"/>
    <w:multiLevelType w:val="multilevel"/>
    <w:tmpl w:val="D3C8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FD3F1B"/>
    <w:multiLevelType w:val="multilevel"/>
    <w:tmpl w:val="7D92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500750"/>
    <w:multiLevelType w:val="multilevel"/>
    <w:tmpl w:val="85D6C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100443C"/>
    <w:multiLevelType w:val="multilevel"/>
    <w:tmpl w:val="0E8A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317748F"/>
    <w:multiLevelType w:val="multilevel"/>
    <w:tmpl w:val="E9E6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3B34205"/>
    <w:multiLevelType w:val="multilevel"/>
    <w:tmpl w:val="FCC4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6C2484"/>
    <w:multiLevelType w:val="multilevel"/>
    <w:tmpl w:val="4190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8BB3E38"/>
    <w:multiLevelType w:val="multilevel"/>
    <w:tmpl w:val="421A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90F578A"/>
    <w:multiLevelType w:val="multilevel"/>
    <w:tmpl w:val="416E8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9931D4F"/>
    <w:multiLevelType w:val="multilevel"/>
    <w:tmpl w:val="23E8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A511310"/>
    <w:multiLevelType w:val="multilevel"/>
    <w:tmpl w:val="0338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AD31895"/>
    <w:multiLevelType w:val="multilevel"/>
    <w:tmpl w:val="8988B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1CE759E"/>
    <w:multiLevelType w:val="multilevel"/>
    <w:tmpl w:val="1EA4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5C1692A"/>
    <w:multiLevelType w:val="multilevel"/>
    <w:tmpl w:val="85E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65F0D10"/>
    <w:multiLevelType w:val="multilevel"/>
    <w:tmpl w:val="A8C8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7560A6A"/>
    <w:multiLevelType w:val="multilevel"/>
    <w:tmpl w:val="6A2A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98C6DD7"/>
    <w:multiLevelType w:val="multilevel"/>
    <w:tmpl w:val="2450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9BF1957"/>
    <w:multiLevelType w:val="multilevel"/>
    <w:tmpl w:val="88BE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A824326"/>
    <w:multiLevelType w:val="multilevel"/>
    <w:tmpl w:val="A490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F526E4B"/>
    <w:multiLevelType w:val="multilevel"/>
    <w:tmpl w:val="16AA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01F25BC"/>
    <w:multiLevelType w:val="multilevel"/>
    <w:tmpl w:val="D056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0C46BEB"/>
    <w:multiLevelType w:val="multilevel"/>
    <w:tmpl w:val="EEF6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0FE08A0"/>
    <w:multiLevelType w:val="multilevel"/>
    <w:tmpl w:val="425AF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3DE4DF1"/>
    <w:multiLevelType w:val="multilevel"/>
    <w:tmpl w:val="9CE0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47172FE"/>
    <w:multiLevelType w:val="multilevel"/>
    <w:tmpl w:val="ABD6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80B221F"/>
    <w:multiLevelType w:val="multilevel"/>
    <w:tmpl w:val="8A72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B9C58CA"/>
    <w:multiLevelType w:val="multilevel"/>
    <w:tmpl w:val="EDA4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C7F73BF"/>
    <w:multiLevelType w:val="multilevel"/>
    <w:tmpl w:val="4CB0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EBE05E8"/>
    <w:multiLevelType w:val="multilevel"/>
    <w:tmpl w:val="7B12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1130C05"/>
    <w:multiLevelType w:val="multilevel"/>
    <w:tmpl w:val="8EEA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11432F0"/>
    <w:multiLevelType w:val="multilevel"/>
    <w:tmpl w:val="C428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3A23168"/>
    <w:multiLevelType w:val="multilevel"/>
    <w:tmpl w:val="1AEA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7121277"/>
    <w:multiLevelType w:val="multilevel"/>
    <w:tmpl w:val="0A2A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8D82271"/>
    <w:multiLevelType w:val="multilevel"/>
    <w:tmpl w:val="2924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B157A9A"/>
    <w:multiLevelType w:val="multilevel"/>
    <w:tmpl w:val="5240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E6A4A4C"/>
    <w:multiLevelType w:val="multilevel"/>
    <w:tmpl w:val="F984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0DD56D0"/>
    <w:multiLevelType w:val="multilevel"/>
    <w:tmpl w:val="6914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2F06F87"/>
    <w:multiLevelType w:val="multilevel"/>
    <w:tmpl w:val="CB78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36A1B1A"/>
    <w:multiLevelType w:val="multilevel"/>
    <w:tmpl w:val="DFC6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583123D"/>
    <w:multiLevelType w:val="multilevel"/>
    <w:tmpl w:val="A74CA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685970C3"/>
    <w:multiLevelType w:val="multilevel"/>
    <w:tmpl w:val="743C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88F0699"/>
    <w:multiLevelType w:val="multilevel"/>
    <w:tmpl w:val="B2B4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95952ED"/>
    <w:multiLevelType w:val="multilevel"/>
    <w:tmpl w:val="14AC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A5A5F71"/>
    <w:multiLevelType w:val="multilevel"/>
    <w:tmpl w:val="562A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C6A5D20"/>
    <w:multiLevelType w:val="multilevel"/>
    <w:tmpl w:val="A042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1C73471"/>
    <w:multiLevelType w:val="multilevel"/>
    <w:tmpl w:val="2328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1F340C9"/>
    <w:multiLevelType w:val="multilevel"/>
    <w:tmpl w:val="2DAA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20049A7"/>
    <w:multiLevelType w:val="multilevel"/>
    <w:tmpl w:val="7B18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4EC64DA"/>
    <w:multiLevelType w:val="multilevel"/>
    <w:tmpl w:val="7EEE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67D651E"/>
    <w:multiLevelType w:val="multilevel"/>
    <w:tmpl w:val="F694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6991360"/>
    <w:multiLevelType w:val="multilevel"/>
    <w:tmpl w:val="D58C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74441B6"/>
    <w:multiLevelType w:val="multilevel"/>
    <w:tmpl w:val="34C8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A7064B0"/>
    <w:multiLevelType w:val="multilevel"/>
    <w:tmpl w:val="0D5C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EAE2AC6"/>
    <w:multiLevelType w:val="multilevel"/>
    <w:tmpl w:val="6680B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7"/>
    <w:lvlOverride w:ilvl="0">
      <w:startOverride w:val="1"/>
    </w:lvlOverride>
  </w:num>
  <w:num w:numId="2">
    <w:abstractNumId w:val="61"/>
    <w:lvlOverride w:ilvl="0">
      <w:startOverride w:val="2"/>
    </w:lvlOverride>
  </w:num>
  <w:num w:numId="3">
    <w:abstractNumId w:val="5"/>
    <w:lvlOverride w:ilvl="0">
      <w:startOverride w:val="3"/>
    </w:lvlOverride>
  </w:num>
  <w:num w:numId="4">
    <w:abstractNumId w:val="4"/>
    <w:lvlOverride w:ilvl="0">
      <w:startOverride w:val="4"/>
    </w:lvlOverride>
  </w:num>
  <w:num w:numId="5">
    <w:abstractNumId w:val="43"/>
  </w:num>
  <w:num w:numId="6">
    <w:abstractNumId w:val="7"/>
  </w:num>
  <w:num w:numId="7">
    <w:abstractNumId w:val="48"/>
  </w:num>
  <w:num w:numId="8">
    <w:abstractNumId w:val="12"/>
  </w:num>
  <w:num w:numId="9">
    <w:abstractNumId w:val="49"/>
  </w:num>
  <w:num w:numId="10">
    <w:abstractNumId w:val="0"/>
  </w:num>
  <w:num w:numId="11">
    <w:abstractNumId w:val="11"/>
  </w:num>
  <w:num w:numId="12">
    <w:abstractNumId w:val="51"/>
  </w:num>
  <w:num w:numId="13">
    <w:abstractNumId w:val="21"/>
  </w:num>
  <w:num w:numId="14">
    <w:abstractNumId w:val="45"/>
  </w:num>
  <w:num w:numId="15">
    <w:abstractNumId w:val="44"/>
  </w:num>
  <w:num w:numId="16">
    <w:abstractNumId w:val="2"/>
  </w:num>
  <w:num w:numId="17">
    <w:abstractNumId w:val="35"/>
  </w:num>
  <w:num w:numId="18">
    <w:abstractNumId w:val="26"/>
  </w:num>
  <w:num w:numId="19">
    <w:abstractNumId w:val="8"/>
  </w:num>
  <w:num w:numId="20">
    <w:abstractNumId w:val="37"/>
  </w:num>
  <w:num w:numId="21">
    <w:abstractNumId w:val="1"/>
  </w:num>
  <w:num w:numId="22">
    <w:abstractNumId w:val="24"/>
  </w:num>
  <w:num w:numId="23">
    <w:abstractNumId w:val="20"/>
  </w:num>
  <w:num w:numId="24">
    <w:abstractNumId w:val="6"/>
  </w:num>
  <w:num w:numId="25">
    <w:abstractNumId w:val="50"/>
  </w:num>
  <w:num w:numId="26">
    <w:abstractNumId w:val="55"/>
  </w:num>
  <w:num w:numId="27">
    <w:abstractNumId w:val="33"/>
  </w:num>
  <w:num w:numId="28">
    <w:abstractNumId w:val="18"/>
  </w:num>
  <w:num w:numId="29">
    <w:abstractNumId w:val="52"/>
  </w:num>
  <w:num w:numId="30">
    <w:abstractNumId w:val="40"/>
  </w:num>
  <w:num w:numId="31">
    <w:abstractNumId w:val="32"/>
  </w:num>
  <w:num w:numId="32">
    <w:abstractNumId w:val="22"/>
  </w:num>
  <w:num w:numId="33">
    <w:abstractNumId w:val="42"/>
  </w:num>
  <w:num w:numId="34">
    <w:abstractNumId w:val="46"/>
  </w:num>
  <w:num w:numId="35">
    <w:abstractNumId w:val="27"/>
  </w:num>
  <w:num w:numId="36">
    <w:abstractNumId w:val="9"/>
  </w:num>
  <w:num w:numId="37">
    <w:abstractNumId w:val="57"/>
  </w:num>
  <w:num w:numId="38">
    <w:abstractNumId w:val="54"/>
  </w:num>
  <w:num w:numId="39">
    <w:abstractNumId w:val="41"/>
  </w:num>
  <w:num w:numId="40">
    <w:abstractNumId w:val="39"/>
  </w:num>
  <w:num w:numId="41">
    <w:abstractNumId w:val="3"/>
  </w:num>
  <w:num w:numId="42">
    <w:abstractNumId w:val="29"/>
  </w:num>
  <w:num w:numId="43">
    <w:abstractNumId w:val="14"/>
  </w:num>
  <w:num w:numId="44">
    <w:abstractNumId w:val="31"/>
  </w:num>
  <w:num w:numId="45">
    <w:abstractNumId w:val="58"/>
  </w:num>
  <w:num w:numId="46">
    <w:abstractNumId w:val="13"/>
  </w:num>
  <w:num w:numId="47">
    <w:abstractNumId w:val="19"/>
    <w:lvlOverride w:ilvl="0">
      <w:startOverride w:val="1"/>
    </w:lvlOverride>
  </w:num>
  <w:num w:numId="48">
    <w:abstractNumId w:val="16"/>
    <w:lvlOverride w:ilvl="0">
      <w:startOverride w:val="2"/>
    </w:lvlOverride>
  </w:num>
  <w:num w:numId="49">
    <w:abstractNumId w:val="10"/>
    <w:lvlOverride w:ilvl="0">
      <w:startOverride w:val="3"/>
    </w:lvlOverride>
  </w:num>
  <w:num w:numId="50">
    <w:abstractNumId w:val="30"/>
    <w:lvlOverride w:ilvl="0">
      <w:startOverride w:val="4"/>
    </w:lvlOverride>
  </w:num>
  <w:num w:numId="51">
    <w:abstractNumId w:val="25"/>
  </w:num>
  <w:num w:numId="52">
    <w:abstractNumId w:val="56"/>
  </w:num>
  <w:num w:numId="53">
    <w:abstractNumId w:val="60"/>
  </w:num>
  <w:num w:numId="54">
    <w:abstractNumId w:val="23"/>
  </w:num>
  <w:num w:numId="55">
    <w:abstractNumId w:val="53"/>
  </w:num>
  <w:num w:numId="56">
    <w:abstractNumId w:val="17"/>
  </w:num>
  <w:num w:numId="57">
    <w:abstractNumId w:val="59"/>
  </w:num>
  <w:num w:numId="58">
    <w:abstractNumId w:val="34"/>
  </w:num>
  <w:num w:numId="59">
    <w:abstractNumId w:val="36"/>
  </w:num>
  <w:num w:numId="60">
    <w:abstractNumId w:val="28"/>
  </w:num>
  <w:num w:numId="61">
    <w:abstractNumId w:val="15"/>
  </w:num>
  <w:num w:numId="62">
    <w:abstractNumId w:val="38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5BA"/>
    <w:rsid w:val="00032BFE"/>
    <w:rsid w:val="000A158D"/>
    <w:rsid w:val="001B1819"/>
    <w:rsid w:val="0022593F"/>
    <w:rsid w:val="00227966"/>
    <w:rsid w:val="00332A4F"/>
    <w:rsid w:val="00470CAF"/>
    <w:rsid w:val="005F75C3"/>
    <w:rsid w:val="006C1FBD"/>
    <w:rsid w:val="006D60A8"/>
    <w:rsid w:val="00727FBF"/>
    <w:rsid w:val="00862D2D"/>
    <w:rsid w:val="009052F2"/>
    <w:rsid w:val="009257BC"/>
    <w:rsid w:val="009B7BFC"/>
    <w:rsid w:val="009E0E47"/>
    <w:rsid w:val="00C2140D"/>
    <w:rsid w:val="00CA45BA"/>
    <w:rsid w:val="00CA68B2"/>
    <w:rsid w:val="00F214BF"/>
    <w:rsid w:val="00F23C31"/>
    <w:rsid w:val="00F57591"/>
    <w:rsid w:val="00F57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092EBB-F4BF-44FD-877C-E4CF9D3C2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CA45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CA45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CA45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45B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45B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CA45B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CA45B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lev">
    <w:name w:val="Strong"/>
    <w:basedOn w:val="Policepardfaut"/>
    <w:uiPriority w:val="22"/>
    <w:qFormat/>
    <w:rsid w:val="00CA45BA"/>
    <w:rPr>
      <w:b/>
      <w:bCs/>
    </w:rPr>
  </w:style>
  <w:style w:type="character" w:customStyle="1" w:styleId="Titre4Car">
    <w:name w:val="Titre 4 Car"/>
    <w:basedOn w:val="Policepardfaut"/>
    <w:link w:val="Titre4"/>
    <w:uiPriority w:val="9"/>
    <w:semiHidden/>
    <w:rsid w:val="00CA45B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unhideWhenUsed/>
    <w:rsid w:val="00CA45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9052F2"/>
    <w:pPr>
      <w:ind w:left="720"/>
      <w:contextualSpacing/>
    </w:pPr>
  </w:style>
  <w:style w:type="character" w:customStyle="1" w:styleId="markdown-bold-text">
    <w:name w:val="markdown-bold-text"/>
    <w:basedOn w:val="Policepardfaut"/>
    <w:rsid w:val="00F23C31"/>
  </w:style>
  <w:style w:type="character" w:customStyle="1" w:styleId="mtk1">
    <w:name w:val="mtk1"/>
    <w:basedOn w:val="Policepardfaut"/>
    <w:rsid w:val="00F23C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2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4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661224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6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931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006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91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232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52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840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7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98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125199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27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75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366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893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09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57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588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554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67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69598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3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164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128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696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433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057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88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83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27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703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4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9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277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30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247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161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238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64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21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65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3" Type="http://schemas.openxmlformats.org/officeDocument/2006/relationships/styles" Target="styles.xml"/><Relationship Id="rId7" Type="http://schemas.openxmlformats.org/officeDocument/2006/relationships/control" Target="activeX/activeX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ontrol" Target="activeX/activeX4.xml"/><Relationship Id="rId4" Type="http://schemas.openxmlformats.org/officeDocument/2006/relationships/settings" Target="settings.xml"/><Relationship Id="rId9" Type="http://schemas.openxmlformats.org/officeDocument/2006/relationships/control" Target="activeX/activeX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8FB70A-3365-4386-822D-7FBA7331F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660</Words>
  <Characters>3631</Characters>
  <Application>Microsoft Office Word</Application>
  <DocSecurity>4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HP</cp:lastModifiedBy>
  <cp:revision>2</cp:revision>
  <dcterms:created xsi:type="dcterms:W3CDTF">2025-11-11T21:34:00Z</dcterms:created>
  <dcterms:modified xsi:type="dcterms:W3CDTF">2025-11-11T21:34:00Z</dcterms:modified>
</cp:coreProperties>
</file>