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8541BE" w14:textId="77777777" w:rsidR="008729D2" w:rsidRPr="00EF2B53" w:rsidRDefault="008729D2" w:rsidP="008729D2">
      <w:pPr>
        <w:pStyle w:val="afff7"/>
        <w:spacing w:after="60"/>
        <w:ind w:left="1694" w:hanging="560"/>
        <w:rPr>
          <w:bCs/>
          <w:sz w:val="56"/>
          <w:szCs w:val="56"/>
        </w:rPr>
      </w:pPr>
      <w:r w:rsidRPr="00AA0535">
        <w:rPr>
          <w:rFonts w:hint="eastAsia"/>
          <w:sz w:val="56"/>
          <w:szCs w:val="56"/>
        </w:rPr>
        <w:t>財政部財政資訊中心</w:t>
      </w:r>
    </w:p>
    <w:p w14:paraId="5737D03E" w14:textId="77777777" w:rsidR="008729D2" w:rsidRPr="008729D2" w:rsidRDefault="008729D2" w:rsidP="008729D2">
      <w:pPr>
        <w:rPr>
          <w:lang w:val="x-none"/>
        </w:rPr>
      </w:pPr>
    </w:p>
    <w:p w14:paraId="133CB989" w14:textId="77777777" w:rsidR="00F97800" w:rsidRPr="00F97800" w:rsidRDefault="00F97800" w:rsidP="00F97800">
      <w:pPr>
        <w:pStyle w:val="afff7"/>
        <w:rPr>
          <w:bCs/>
        </w:rPr>
      </w:pPr>
    </w:p>
    <w:p w14:paraId="1BA67C89" w14:textId="77777777" w:rsidR="00F97800" w:rsidRPr="00F97800" w:rsidRDefault="00F97800" w:rsidP="00F97800">
      <w:pPr>
        <w:pStyle w:val="afff7"/>
        <w:rPr>
          <w:bCs/>
        </w:rPr>
      </w:pPr>
    </w:p>
    <w:p w14:paraId="5D045D59" w14:textId="77777777" w:rsidR="008729D2" w:rsidRPr="00EF2B53" w:rsidRDefault="008729D2" w:rsidP="008729D2">
      <w:pPr>
        <w:pStyle w:val="1b"/>
        <w:spacing w:before="120" w:after="60"/>
      </w:pPr>
    </w:p>
    <w:p w14:paraId="0B7E0769" w14:textId="77777777" w:rsidR="008729D2" w:rsidRPr="004F3A32" w:rsidRDefault="008729D2" w:rsidP="004F3A32">
      <w:pPr>
        <w:pStyle w:val="afff7"/>
        <w:spacing w:after="60"/>
        <w:ind w:left="1694" w:hanging="560"/>
        <w:jc w:val="left"/>
        <w:rPr>
          <w:bCs/>
          <w:sz w:val="44"/>
          <w:szCs w:val="44"/>
        </w:rPr>
      </w:pPr>
      <w:r w:rsidRPr="004F3A32">
        <w:rPr>
          <w:rFonts w:hint="eastAsia"/>
          <w:sz w:val="44"/>
          <w:szCs w:val="44"/>
        </w:rPr>
        <w:t>「國稅資訊系統永續發展委外服務案」</w:t>
      </w:r>
    </w:p>
    <w:p w14:paraId="7CEF0615" w14:textId="77777777" w:rsidR="008729D2" w:rsidRPr="00EF2B53" w:rsidRDefault="008729D2" w:rsidP="008729D2">
      <w:pPr>
        <w:pStyle w:val="afff7"/>
        <w:spacing w:after="60"/>
        <w:ind w:left="1624" w:hanging="490"/>
        <w:rPr>
          <w:bCs/>
        </w:rPr>
      </w:pPr>
    </w:p>
    <w:p w14:paraId="78C943A5" w14:textId="77777777" w:rsidR="008729D2" w:rsidRPr="00EF2B53" w:rsidRDefault="008729D2" w:rsidP="008729D2">
      <w:pPr>
        <w:pStyle w:val="afff7"/>
        <w:spacing w:after="60"/>
        <w:ind w:left="1624" w:hanging="490"/>
        <w:rPr>
          <w:bCs/>
        </w:rPr>
      </w:pPr>
    </w:p>
    <w:p w14:paraId="5C35000F" w14:textId="77777777" w:rsidR="008729D2" w:rsidRPr="00EF2B53" w:rsidRDefault="008729D2" w:rsidP="008729D2">
      <w:pPr>
        <w:pStyle w:val="afff7"/>
        <w:spacing w:after="60"/>
        <w:ind w:left="1624" w:hanging="490"/>
        <w:rPr>
          <w:bCs/>
        </w:rPr>
      </w:pPr>
    </w:p>
    <w:p w14:paraId="785027AC" w14:textId="105C2E86" w:rsidR="008729D2" w:rsidRPr="004F3A32" w:rsidRDefault="001E67F4" w:rsidP="008729D2">
      <w:pPr>
        <w:pStyle w:val="afff7"/>
        <w:spacing w:after="60"/>
        <w:ind w:left="1694" w:hanging="560"/>
        <w:rPr>
          <w:bCs/>
          <w:szCs w:val="48"/>
          <w:lang w:eastAsia="zh-TW"/>
        </w:rPr>
      </w:pPr>
      <w:r w:rsidRPr="001E67F4">
        <w:rPr>
          <w:rFonts w:hint="eastAsia"/>
          <w:szCs w:val="48"/>
          <w:lang w:eastAsia="zh-TW"/>
        </w:rPr>
        <w:t>共用基礎服務移轉建置計畫書</w:t>
      </w:r>
    </w:p>
    <w:p w14:paraId="360EE4BA" w14:textId="77777777" w:rsidR="008729D2" w:rsidRPr="00EF2B53" w:rsidRDefault="008729D2" w:rsidP="008729D2">
      <w:pPr>
        <w:pStyle w:val="1b"/>
        <w:spacing w:before="120" w:after="60"/>
      </w:pPr>
    </w:p>
    <w:p w14:paraId="74697521" w14:textId="77777777" w:rsidR="008729D2" w:rsidRPr="00EF2B53" w:rsidRDefault="008729D2" w:rsidP="008729D2">
      <w:pPr>
        <w:pStyle w:val="1b"/>
        <w:spacing w:before="120" w:after="60"/>
      </w:pPr>
    </w:p>
    <w:p w14:paraId="0CBF70B9" w14:textId="77777777" w:rsidR="008729D2" w:rsidRPr="00EF2B53" w:rsidRDefault="008729D2" w:rsidP="008729D2">
      <w:pPr>
        <w:pStyle w:val="1b"/>
        <w:spacing w:before="120" w:after="60"/>
      </w:pPr>
    </w:p>
    <w:p w14:paraId="275414E4" w14:textId="77777777" w:rsidR="008729D2" w:rsidRPr="00EF2B53" w:rsidRDefault="008729D2" w:rsidP="008729D2">
      <w:pPr>
        <w:rPr>
          <w:kern w:val="0"/>
          <w:lang w:val="x-none"/>
        </w:rPr>
      </w:pPr>
    </w:p>
    <w:p w14:paraId="5FB244B2" w14:textId="77777777" w:rsidR="008729D2" w:rsidRPr="00EF2B53" w:rsidRDefault="008729D2" w:rsidP="008729D2">
      <w:pPr>
        <w:rPr>
          <w:kern w:val="0"/>
          <w:lang w:val="x-none"/>
        </w:rPr>
      </w:pPr>
    </w:p>
    <w:p w14:paraId="550240A5" w14:textId="77777777" w:rsidR="008729D2" w:rsidRPr="00EF2B53" w:rsidRDefault="008729D2" w:rsidP="008729D2">
      <w:pPr>
        <w:rPr>
          <w:kern w:val="0"/>
          <w:lang w:val="x-none"/>
        </w:rPr>
      </w:pPr>
    </w:p>
    <w:p w14:paraId="5276EDEE" w14:textId="77777777" w:rsidR="008729D2" w:rsidRPr="00EF2B53" w:rsidRDefault="008729D2" w:rsidP="008729D2">
      <w:pPr>
        <w:rPr>
          <w:kern w:val="0"/>
          <w:lang w:val="x-none"/>
        </w:rPr>
      </w:pPr>
    </w:p>
    <w:p w14:paraId="3792A432" w14:textId="77777777" w:rsidR="008729D2" w:rsidRPr="00EF2B53" w:rsidRDefault="008729D2" w:rsidP="008729D2">
      <w:pPr>
        <w:rPr>
          <w:kern w:val="0"/>
          <w:lang w:val="x-none"/>
        </w:rPr>
      </w:pPr>
    </w:p>
    <w:p w14:paraId="0FB1D8C0" w14:textId="77777777" w:rsidR="008729D2" w:rsidRPr="00EF2B53" w:rsidRDefault="008729D2" w:rsidP="008729D2">
      <w:pPr>
        <w:rPr>
          <w:kern w:val="0"/>
          <w:lang w:val="x-none"/>
        </w:rPr>
      </w:pPr>
    </w:p>
    <w:p w14:paraId="34D4F546" w14:textId="77777777" w:rsidR="008729D2" w:rsidRPr="00EF2B53" w:rsidRDefault="008729D2" w:rsidP="008729D2">
      <w:pPr>
        <w:rPr>
          <w:kern w:val="0"/>
          <w:lang w:val="x-none"/>
        </w:rPr>
      </w:pPr>
    </w:p>
    <w:p w14:paraId="68D248C2" w14:textId="77777777" w:rsidR="008729D2" w:rsidRPr="00EF2B53" w:rsidRDefault="008729D2" w:rsidP="008729D2">
      <w:pPr>
        <w:rPr>
          <w:kern w:val="0"/>
          <w:lang w:val="x-none"/>
        </w:rPr>
      </w:pPr>
    </w:p>
    <w:p w14:paraId="663E1B82" w14:textId="77777777" w:rsidR="008729D2" w:rsidRPr="00EF2B53" w:rsidRDefault="008729D2" w:rsidP="008729D2">
      <w:pPr>
        <w:rPr>
          <w:kern w:val="0"/>
          <w:lang w:val="x-none"/>
        </w:rPr>
      </w:pPr>
    </w:p>
    <w:p w14:paraId="77B22CAE" w14:textId="7750940A" w:rsidR="00F97800" w:rsidRPr="00F97800" w:rsidRDefault="008729D2" w:rsidP="008729D2">
      <w:pPr>
        <w:pStyle w:val="afff7"/>
        <w:rPr>
          <w:bCs/>
          <w:lang w:eastAsia="zh-TW"/>
        </w:rPr>
      </w:pPr>
      <w:r w:rsidRPr="00EF2B53">
        <w:rPr>
          <w:szCs w:val="48"/>
        </w:rPr>
        <w:t>中華民國</w:t>
      </w:r>
      <w:r w:rsidRPr="00EF2B53">
        <w:rPr>
          <w:rFonts w:hint="eastAsia"/>
          <w:szCs w:val="48"/>
        </w:rPr>
        <w:t>11</w:t>
      </w:r>
      <w:r w:rsidR="00D45484">
        <w:rPr>
          <w:rFonts w:hint="eastAsia"/>
          <w:szCs w:val="48"/>
          <w:lang w:eastAsia="zh-TW"/>
        </w:rPr>
        <w:t>4</w:t>
      </w:r>
      <w:r w:rsidRPr="00EF2B53">
        <w:rPr>
          <w:szCs w:val="48"/>
        </w:rPr>
        <w:t>年</w:t>
      </w:r>
      <w:r w:rsidR="00D45484">
        <w:rPr>
          <w:rFonts w:hint="eastAsia"/>
          <w:szCs w:val="48"/>
          <w:lang w:eastAsia="zh-TW"/>
        </w:rPr>
        <w:t>3</w:t>
      </w:r>
      <w:r w:rsidRPr="00EF2B53">
        <w:rPr>
          <w:szCs w:val="48"/>
        </w:rPr>
        <w:t>月</w:t>
      </w:r>
      <w:r w:rsidR="00D45484">
        <w:rPr>
          <w:rFonts w:hint="eastAsia"/>
          <w:szCs w:val="48"/>
          <w:lang w:eastAsia="zh-TW"/>
        </w:rPr>
        <w:t>31</w:t>
      </w:r>
      <w:r w:rsidR="00D45484">
        <w:rPr>
          <w:rFonts w:hint="eastAsia"/>
          <w:szCs w:val="48"/>
          <w:lang w:eastAsia="zh-TW"/>
        </w:rPr>
        <w:t>日</w:t>
      </w:r>
    </w:p>
    <w:p w14:paraId="096902FB" w14:textId="77777777" w:rsidR="00F97800" w:rsidRPr="00F97800" w:rsidRDefault="00F97800" w:rsidP="00F97800">
      <w:pPr>
        <w:pStyle w:val="afff7"/>
        <w:rPr>
          <w:bCs/>
        </w:rPr>
      </w:pPr>
    </w:p>
    <w:p w14:paraId="1CA3FCBA" w14:textId="77777777" w:rsidR="00F97800" w:rsidRDefault="00F97800" w:rsidP="00F97800">
      <w:pPr>
        <w:pStyle w:val="afff7"/>
        <w:rPr>
          <w:bCs/>
          <w:lang w:eastAsia="zh-TW"/>
        </w:rPr>
      </w:pPr>
    </w:p>
    <w:p w14:paraId="56AE64DE" w14:textId="77777777" w:rsidR="004F3A32" w:rsidRDefault="004F3A32" w:rsidP="004F3A32">
      <w:pPr>
        <w:rPr>
          <w:lang w:val="x-none"/>
        </w:rPr>
      </w:pPr>
    </w:p>
    <w:p w14:paraId="3CDE850D" w14:textId="77777777" w:rsidR="004F3A32" w:rsidRDefault="004F3A32" w:rsidP="004F3A32">
      <w:pPr>
        <w:rPr>
          <w:lang w:val="x-none"/>
        </w:rPr>
      </w:pPr>
    </w:p>
    <w:p w14:paraId="6D5C09E2" w14:textId="77777777" w:rsidR="004F3A32" w:rsidRDefault="004F3A32" w:rsidP="004F3A32">
      <w:pPr>
        <w:rPr>
          <w:lang w:val="x-none"/>
        </w:rPr>
      </w:pPr>
    </w:p>
    <w:p w14:paraId="7324254F" w14:textId="77777777" w:rsidR="004F3A32" w:rsidRDefault="004F3A32" w:rsidP="004F3A32">
      <w:pPr>
        <w:rPr>
          <w:lang w:val="x-none"/>
        </w:rPr>
      </w:pPr>
    </w:p>
    <w:p w14:paraId="5A231F1F" w14:textId="77777777" w:rsidR="00812281" w:rsidRDefault="00812281" w:rsidP="00F97800">
      <w:pPr>
        <w:rPr>
          <w:lang w:val="x-none"/>
        </w:rPr>
        <w:sectPr w:rsidR="00812281" w:rsidSect="00553815">
          <w:footerReference w:type="even" r:id="rId11"/>
          <w:footerReference w:type="default" r:id="rId12"/>
          <w:footerReference w:type="first" r:id="rId13"/>
          <w:pgSz w:w="11906" w:h="16838" w:code="9"/>
          <w:pgMar w:top="1418" w:right="1418" w:bottom="1418" w:left="1418" w:header="851" w:footer="851" w:gutter="0"/>
          <w:pgNumType w:fmt="lowerRoman" w:start="1"/>
          <w:cols w:space="425"/>
          <w:docGrid w:linePitch="381"/>
        </w:sectPr>
      </w:pPr>
    </w:p>
    <w:p w14:paraId="106DC0E8" w14:textId="77777777" w:rsidR="001C7009" w:rsidRDefault="001C7009" w:rsidP="00812281">
      <w:pPr>
        <w:sectPr w:rsidR="001C7009" w:rsidSect="00553815">
          <w:footerReference w:type="default" r:id="rId14"/>
          <w:pgSz w:w="11906" w:h="16838" w:code="9"/>
          <w:pgMar w:top="1418" w:right="1418" w:bottom="1418" w:left="1418" w:header="851" w:footer="851" w:gutter="0"/>
          <w:pgNumType w:fmt="lowerRoman" w:start="1"/>
          <w:cols w:space="425"/>
          <w:docGrid w:linePitch="381"/>
        </w:sectPr>
      </w:pPr>
    </w:p>
    <w:p w14:paraId="5D8E332F" w14:textId="77777777" w:rsidR="00482035" w:rsidRPr="008729D2" w:rsidRDefault="00482035" w:rsidP="008729D2">
      <w:pPr>
        <w:pStyle w:val="afff7"/>
        <w:spacing w:beforeLines="100" w:before="240"/>
        <w:rPr>
          <w:sz w:val="32"/>
          <w:szCs w:val="32"/>
          <w:lang w:eastAsia="zh-TW"/>
        </w:rPr>
      </w:pPr>
      <w:r w:rsidRPr="00870818">
        <w:rPr>
          <w:sz w:val="32"/>
          <w:szCs w:val="32"/>
        </w:rPr>
        <w:lastRenderedPageBreak/>
        <w:t>目</w:t>
      </w:r>
      <w:r w:rsidRPr="00870818">
        <w:rPr>
          <w:rFonts w:hint="eastAsia"/>
          <w:sz w:val="32"/>
          <w:szCs w:val="32"/>
          <w:lang w:eastAsia="zh-TW"/>
        </w:rPr>
        <w:t xml:space="preserve">　</w:t>
      </w:r>
      <w:r w:rsidRPr="00870818">
        <w:rPr>
          <w:sz w:val="32"/>
          <w:szCs w:val="32"/>
        </w:rPr>
        <w:t>錄</w:t>
      </w:r>
    </w:p>
    <w:p w14:paraId="4242F2FE" w14:textId="5F328D3D" w:rsidR="00F503C4" w:rsidRDefault="007B30DB">
      <w:pPr>
        <w:pStyle w:val="1f4"/>
        <w:rPr>
          <w:rFonts w:ascii="Aptos" w:eastAsia="新細明體" w:hAnsi="Aptos"/>
          <w:sz w:val="24"/>
          <w:szCs w:val="24"/>
        </w:rPr>
      </w:pPr>
      <w:r>
        <w:fldChar w:fldCharType="begin"/>
      </w:r>
      <w:r>
        <w:instrText xml:space="preserve"> TOC \h \z \t "</w:instrText>
      </w:r>
      <w:r>
        <w:instrText>第一章</w:instrText>
      </w:r>
      <w:r>
        <w:instrText xml:space="preserve"> </w:instrText>
      </w:r>
      <w:r>
        <w:instrText>標題</w:instrText>
      </w:r>
      <w:r>
        <w:instrText>,1,</w:instrText>
      </w:r>
      <w:r>
        <w:instrText>第一節</w:instrText>
      </w:r>
      <w:r>
        <w:instrText xml:space="preserve"> </w:instrText>
      </w:r>
      <w:r>
        <w:instrText>標題</w:instrText>
      </w:r>
      <w:r>
        <w:instrText xml:space="preserve">,2" </w:instrText>
      </w:r>
      <w:r>
        <w:fldChar w:fldCharType="separate"/>
      </w:r>
      <w:hyperlink w:anchor="_Toc186027101" w:history="1">
        <w:r w:rsidR="00F503C4" w:rsidRPr="00B3534B">
          <w:rPr>
            <w:rStyle w:val="afffd"/>
            <w:rFonts w:hint="eastAsia"/>
          </w:rPr>
          <w:t>第一章、</w:t>
        </w:r>
        <w:r w:rsidR="00F503C4">
          <w:rPr>
            <w:rFonts w:ascii="Aptos" w:eastAsia="新細明體" w:hAnsi="Aptos"/>
            <w:sz w:val="24"/>
            <w:szCs w:val="24"/>
          </w:rPr>
          <w:tab/>
        </w:r>
        <w:r w:rsidR="00F503C4" w:rsidRPr="00B3534B">
          <w:rPr>
            <w:rStyle w:val="afffd"/>
            <w:rFonts w:hint="eastAsia"/>
          </w:rPr>
          <w:t>共用基礎服務移轉建置計畫</w:t>
        </w:r>
        <w:r w:rsidR="00F503C4">
          <w:rPr>
            <w:webHidden/>
          </w:rPr>
          <w:tab/>
        </w:r>
        <w:r w:rsidR="00F503C4">
          <w:rPr>
            <w:webHidden/>
          </w:rPr>
          <w:fldChar w:fldCharType="begin"/>
        </w:r>
        <w:r w:rsidR="00F503C4">
          <w:rPr>
            <w:webHidden/>
          </w:rPr>
          <w:instrText xml:space="preserve"> PAGEREF _Toc186027101 \h </w:instrText>
        </w:r>
        <w:r w:rsidR="00F503C4">
          <w:rPr>
            <w:webHidden/>
          </w:rPr>
        </w:r>
        <w:r w:rsidR="00F503C4">
          <w:rPr>
            <w:webHidden/>
          </w:rPr>
          <w:fldChar w:fldCharType="separate"/>
        </w:r>
        <w:r w:rsidR="00F503C4">
          <w:rPr>
            <w:webHidden/>
          </w:rPr>
          <w:t>1</w:t>
        </w:r>
        <w:r w:rsidR="00F503C4">
          <w:rPr>
            <w:webHidden/>
          </w:rPr>
          <w:fldChar w:fldCharType="end"/>
        </w:r>
      </w:hyperlink>
    </w:p>
    <w:p w14:paraId="1D70DC82" w14:textId="517BADD3" w:rsidR="00F503C4" w:rsidRDefault="00156663">
      <w:pPr>
        <w:pStyle w:val="27"/>
        <w:rPr>
          <w:rFonts w:ascii="Aptos" w:eastAsia="新細明體" w:hAnsi="Aptos"/>
          <w:sz w:val="24"/>
          <w:szCs w:val="24"/>
        </w:rPr>
      </w:pPr>
      <w:hyperlink w:anchor="_Toc186027102" w:history="1">
        <w:r w:rsidR="00F503C4" w:rsidRPr="00B3534B">
          <w:rPr>
            <w:rStyle w:val="afffd"/>
            <w:rFonts w:hint="eastAsia"/>
          </w:rPr>
          <w:t>第一節、</w:t>
        </w:r>
        <w:r w:rsidR="00F503C4">
          <w:rPr>
            <w:rFonts w:ascii="Aptos" w:eastAsia="新細明體" w:hAnsi="Aptos"/>
            <w:sz w:val="24"/>
            <w:szCs w:val="24"/>
          </w:rPr>
          <w:tab/>
        </w:r>
        <w:r w:rsidR="00F503C4" w:rsidRPr="00B3534B">
          <w:rPr>
            <w:rStyle w:val="afffd"/>
            <w:rFonts w:hint="eastAsia"/>
          </w:rPr>
          <w:t>國稅共用基礎服務現行架構</w:t>
        </w:r>
        <w:r w:rsidR="00F503C4">
          <w:rPr>
            <w:webHidden/>
          </w:rPr>
          <w:tab/>
        </w:r>
        <w:r w:rsidR="00F503C4">
          <w:rPr>
            <w:webHidden/>
          </w:rPr>
          <w:fldChar w:fldCharType="begin"/>
        </w:r>
        <w:r w:rsidR="00F503C4">
          <w:rPr>
            <w:webHidden/>
          </w:rPr>
          <w:instrText xml:space="preserve"> PAGEREF _Toc186027102 \h </w:instrText>
        </w:r>
        <w:r w:rsidR="00F503C4">
          <w:rPr>
            <w:webHidden/>
          </w:rPr>
        </w:r>
        <w:r w:rsidR="00F503C4">
          <w:rPr>
            <w:webHidden/>
          </w:rPr>
          <w:fldChar w:fldCharType="separate"/>
        </w:r>
        <w:r w:rsidR="00F503C4">
          <w:rPr>
            <w:webHidden/>
          </w:rPr>
          <w:t>1</w:t>
        </w:r>
        <w:r w:rsidR="00F503C4">
          <w:rPr>
            <w:webHidden/>
          </w:rPr>
          <w:fldChar w:fldCharType="end"/>
        </w:r>
      </w:hyperlink>
    </w:p>
    <w:p w14:paraId="0DC81FBA" w14:textId="34093D56" w:rsidR="00F503C4" w:rsidRDefault="00156663">
      <w:pPr>
        <w:pStyle w:val="27"/>
        <w:rPr>
          <w:rFonts w:ascii="Aptos" w:eastAsia="新細明體" w:hAnsi="Aptos"/>
          <w:sz w:val="24"/>
          <w:szCs w:val="24"/>
        </w:rPr>
      </w:pPr>
      <w:hyperlink w:anchor="_Toc186027103" w:history="1">
        <w:r w:rsidR="00F503C4" w:rsidRPr="00B3534B">
          <w:rPr>
            <w:rStyle w:val="afffd"/>
            <w:rFonts w:hint="eastAsia"/>
          </w:rPr>
          <w:t>第二節、</w:t>
        </w:r>
        <w:r w:rsidR="00F503C4">
          <w:rPr>
            <w:rFonts w:ascii="Aptos" w:eastAsia="新細明體" w:hAnsi="Aptos"/>
            <w:sz w:val="24"/>
            <w:szCs w:val="24"/>
          </w:rPr>
          <w:tab/>
        </w:r>
        <w:r w:rsidR="00F503C4" w:rsidRPr="00B3534B">
          <w:rPr>
            <w:rStyle w:val="afffd"/>
            <w:rFonts w:hint="eastAsia"/>
          </w:rPr>
          <w:t>國稅共用基礎服務建置規劃</w:t>
        </w:r>
        <w:r w:rsidR="00F503C4">
          <w:rPr>
            <w:webHidden/>
          </w:rPr>
          <w:tab/>
        </w:r>
        <w:r w:rsidR="00F503C4">
          <w:rPr>
            <w:webHidden/>
          </w:rPr>
          <w:fldChar w:fldCharType="begin"/>
        </w:r>
        <w:r w:rsidR="00F503C4">
          <w:rPr>
            <w:webHidden/>
          </w:rPr>
          <w:instrText xml:space="preserve"> PAGEREF _Toc186027103 \h </w:instrText>
        </w:r>
        <w:r w:rsidR="00F503C4">
          <w:rPr>
            <w:webHidden/>
          </w:rPr>
        </w:r>
        <w:r w:rsidR="00F503C4">
          <w:rPr>
            <w:webHidden/>
          </w:rPr>
          <w:fldChar w:fldCharType="separate"/>
        </w:r>
        <w:r w:rsidR="00F503C4">
          <w:rPr>
            <w:webHidden/>
          </w:rPr>
          <w:t>2</w:t>
        </w:r>
        <w:r w:rsidR="00F503C4">
          <w:rPr>
            <w:webHidden/>
          </w:rPr>
          <w:fldChar w:fldCharType="end"/>
        </w:r>
      </w:hyperlink>
    </w:p>
    <w:p w14:paraId="5175D466" w14:textId="768B69DD" w:rsidR="00F503C4" w:rsidRDefault="00156663">
      <w:pPr>
        <w:pStyle w:val="1f4"/>
        <w:rPr>
          <w:rFonts w:ascii="Aptos" w:eastAsia="新細明體" w:hAnsi="Aptos"/>
          <w:sz w:val="24"/>
          <w:szCs w:val="24"/>
        </w:rPr>
      </w:pPr>
      <w:hyperlink w:anchor="_Toc186027104" w:history="1">
        <w:r w:rsidR="00F503C4" w:rsidRPr="00B3534B">
          <w:rPr>
            <w:rStyle w:val="afffd"/>
            <w:rFonts w:hint="eastAsia"/>
          </w:rPr>
          <w:t>第二章、</w:t>
        </w:r>
        <w:r w:rsidR="00F503C4">
          <w:rPr>
            <w:rFonts w:ascii="Aptos" w:eastAsia="新細明體" w:hAnsi="Aptos"/>
            <w:sz w:val="24"/>
            <w:szCs w:val="24"/>
          </w:rPr>
          <w:tab/>
        </w:r>
        <w:r w:rsidR="00F503C4" w:rsidRPr="00B3534B">
          <w:rPr>
            <w:rStyle w:val="afffd"/>
            <w:rFonts w:hint="eastAsia"/>
          </w:rPr>
          <w:t>服務建置之方法、程序規劃</w:t>
        </w:r>
        <w:r w:rsidR="00F503C4">
          <w:rPr>
            <w:webHidden/>
          </w:rPr>
          <w:tab/>
        </w:r>
        <w:r w:rsidR="00F503C4">
          <w:rPr>
            <w:webHidden/>
          </w:rPr>
          <w:fldChar w:fldCharType="begin"/>
        </w:r>
        <w:r w:rsidR="00F503C4">
          <w:rPr>
            <w:webHidden/>
          </w:rPr>
          <w:instrText xml:space="preserve"> PAGEREF _Toc186027104 \h </w:instrText>
        </w:r>
        <w:r w:rsidR="00F503C4">
          <w:rPr>
            <w:webHidden/>
          </w:rPr>
        </w:r>
        <w:r w:rsidR="00F503C4">
          <w:rPr>
            <w:webHidden/>
          </w:rPr>
          <w:fldChar w:fldCharType="separate"/>
        </w:r>
        <w:r w:rsidR="00F503C4">
          <w:rPr>
            <w:webHidden/>
          </w:rPr>
          <w:t>7</w:t>
        </w:r>
        <w:r w:rsidR="00F503C4">
          <w:rPr>
            <w:webHidden/>
          </w:rPr>
          <w:fldChar w:fldCharType="end"/>
        </w:r>
      </w:hyperlink>
    </w:p>
    <w:p w14:paraId="30621EE1" w14:textId="106AC33B" w:rsidR="00F503C4" w:rsidRDefault="00156663">
      <w:pPr>
        <w:pStyle w:val="27"/>
        <w:rPr>
          <w:rFonts w:ascii="Aptos" w:eastAsia="新細明體" w:hAnsi="Aptos"/>
          <w:sz w:val="24"/>
          <w:szCs w:val="24"/>
        </w:rPr>
      </w:pPr>
      <w:hyperlink w:anchor="_Toc186027105" w:history="1">
        <w:r w:rsidR="00F503C4" w:rsidRPr="00B3534B">
          <w:rPr>
            <w:rStyle w:val="afffd"/>
            <w:rFonts w:hint="eastAsia"/>
          </w:rPr>
          <w:t>第一節、</w:t>
        </w:r>
        <w:r w:rsidR="00F503C4">
          <w:rPr>
            <w:rFonts w:ascii="Aptos" w:eastAsia="新細明體" w:hAnsi="Aptos"/>
            <w:sz w:val="24"/>
            <w:szCs w:val="24"/>
          </w:rPr>
          <w:tab/>
        </w:r>
        <w:r w:rsidR="00F503C4" w:rsidRPr="00B3534B">
          <w:rPr>
            <w:rStyle w:val="afffd"/>
            <w:rFonts w:hint="eastAsia"/>
          </w:rPr>
          <w:t>服務建置方法規劃</w:t>
        </w:r>
        <w:r w:rsidR="00F503C4">
          <w:rPr>
            <w:webHidden/>
          </w:rPr>
          <w:tab/>
        </w:r>
        <w:r w:rsidR="00F503C4">
          <w:rPr>
            <w:webHidden/>
          </w:rPr>
          <w:fldChar w:fldCharType="begin"/>
        </w:r>
        <w:r w:rsidR="00F503C4">
          <w:rPr>
            <w:webHidden/>
          </w:rPr>
          <w:instrText xml:space="preserve"> PAGEREF _Toc186027105 \h </w:instrText>
        </w:r>
        <w:r w:rsidR="00F503C4">
          <w:rPr>
            <w:webHidden/>
          </w:rPr>
        </w:r>
        <w:r w:rsidR="00F503C4">
          <w:rPr>
            <w:webHidden/>
          </w:rPr>
          <w:fldChar w:fldCharType="separate"/>
        </w:r>
        <w:r w:rsidR="00F503C4">
          <w:rPr>
            <w:webHidden/>
          </w:rPr>
          <w:t>7</w:t>
        </w:r>
        <w:r w:rsidR="00F503C4">
          <w:rPr>
            <w:webHidden/>
          </w:rPr>
          <w:fldChar w:fldCharType="end"/>
        </w:r>
      </w:hyperlink>
    </w:p>
    <w:p w14:paraId="3F475EB4" w14:textId="2DA976A6" w:rsidR="00F503C4" w:rsidRDefault="00156663">
      <w:pPr>
        <w:pStyle w:val="27"/>
        <w:rPr>
          <w:rFonts w:ascii="Aptos" w:eastAsia="新細明體" w:hAnsi="Aptos"/>
          <w:sz w:val="24"/>
          <w:szCs w:val="24"/>
        </w:rPr>
      </w:pPr>
      <w:hyperlink w:anchor="_Toc186027106" w:history="1">
        <w:r w:rsidR="00F503C4" w:rsidRPr="00B3534B">
          <w:rPr>
            <w:rStyle w:val="afffd"/>
            <w:rFonts w:hint="eastAsia"/>
          </w:rPr>
          <w:t>第二節、</w:t>
        </w:r>
        <w:r w:rsidR="00F503C4">
          <w:rPr>
            <w:rFonts w:ascii="Aptos" w:eastAsia="新細明體" w:hAnsi="Aptos"/>
            <w:sz w:val="24"/>
            <w:szCs w:val="24"/>
          </w:rPr>
          <w:tab/>
        </w:r>
        <w:r w:rsidR="00F503C4" w:rsidRPr="00B3534B">
          <w:rPr>
            <w:rStyle w:val="afffd"/>
            <w:rFonts w:hint="eastAsia"/>
          </w:rPr>
          <w:t>服務移轉建置程序規劃</w:t>
        </w:r>
        <w:r w:rsidR="00F503C4">
          <w:rPr>
            <w:webHidden/>
          </w:rPr>
          <w:tab/>
        </w:r>
        <w:r w:rsidR="00F503C4">
          <w:rPr>
            <w:webHidden/>
          </w:rPr>
          <w:fldChar w:fldCharType="begin"/>
        </w:r>
        <w:r w:rsidR="00F503C4">
          <w:rPr>
            <w:webHidden/>
          </w:rPr>
          <w:instrText xml:space="preserve"> PAGEREF _Toc186027106 \h </w:instrText>
        </w:r>
        <w:r w:rsidR="00F503C4">
          <w:rPr>
            <w:webHidden/>
          </w:rPr>
        </w:r>
        <w:r w:rsidR="00F503C4">
          <w:rPr>
            <w:webHidden/>
          </w:rPr>
          <w:fldChar w:fldCharType="separate"/>
        </w:r>
        <w:r w:rsidR="00F503C4">
          <w:rPr>
            <w:webHidden/>
          </w:rPr>
          <w:t>11</w:t>
        </w:r>
        <w:r w:rsidR="00F503C4">
          <w:rPr>
            <w:webHidden/>
          </w:rPr>
          <w:fldChar w:fldCharType="end"/>
        </w:r>
      </w:hyperlink>
    </w:p>
    <w:p w14:paraId="3008E560" w14:textId="35CE04F9" w:rsidR="00F503C4" w:rsidRDefault="00156663">
      <w:pPr>
        <w:pStyle w:val="1f4"/>
        <w:rPr>
          <w:rFonts w:ascii="Aptos" w:eastAsia="新細明體" w:hAnsi="Aptos"/>
          <w:sz w:val="24"/>
          <w:szCs w:val="24"/>
        </w:rPr>
      </w:pPr>
      <w:hyperlink w:anchor="_Toc186027107" w:history="1">
        <w:r w:rsidR="00F503C4" w:rsidRPr="00B3534B">
          <w:rPr>
            <w:rStyle w:val="afffd"/>
            <w:rFonts w:hint="eastAsia"/>
          </w:rPr>
          <w:t>第三章、</w:t>
        </w:r>
        <w:r w:rsidR="00F503C4">
          <w:rPr>
            <w:rFonts w:ascii="Aptos" w:eastAsia="新細明體" w:hAnsi="Aptos"/>
            <w:sz w:val="24"/>
            <w:szCs w:val="24"/>
          </w:rPr>
          <w:tab/>
        </w:r>
        <w:r w:rsidR="00F503C4" w:rsidRPr="00B3534B">
          <w:rPr>
            <w:rStyle w:val="afffd"/>
            <w:rFonts w:hint="eastAsia"/>
          </w:rPr>
          <w:t>服務整合、移轉與現有資訊環境整合規劃</w:t>
        </w:r>
        <w:r w:rsidR="00F503C4">
          <w:rPr>
            <w:webHidden/>
          </w:rPr>
          <w:tab/>
        </w:r>
        <w:r w:rsidR="00F503C4">
          <w:rPr>
            <w:webHidden/>
          </w:rPr>
          <w:fldChar w:fldCharType="begin"/>
        </w:r>
        <w:r w:rsidR="00F503C4">
          <w:rPr>
            <w:webHidden/>
          </w:rPr>
          <w:instrText xml:space="preserve"> PAGEREF _Toc186027107 \h </w:instrText>
        </w:r>
        <w:r w:rsidR="00F503C4">
          <w:rPr>
            <w:webHidden/>
          </w:rPr>
        </w:r>
        <w:r w:rsidR="00F503C4">
          <w:rPr>
            <w:webHidden/>
          </w:rPr>
          <w:fldChar w:fldCharType="separate"/>
        </w:r>
        <w:r w:rsidR="00F503C4">
          <w:rPr>
            <w:webHidden/>
          </w:rPr>
          <w:t>15</w:t>
        </w:r>
        <w:r w:rsidR="00F503C4">
          <w:rPr>
            <w:webHidden/>
          </w:rPr>
          <w:fldChar w:fldCharType="end"/>
        </w:r>
      </w:hyperlink>
    </w:p>
    <w:p w14:paraId="60546060" w14:textId="1AC74FB9" w:rsidR="00F503C4" w:rsidRDefault="00156663">
      <w:pPr>
        <w:pStyle w:val="27"/>
        <w:rPr>
          <w:rFonts w:ascii="Aptos" w:eastAsia="新細明體" w:hAnsi="Aptos"/>
          <w:sz w:val="24"/>
          <w:szCs w:val="24"/>
        </w:rPr>
      </w:pPr>
      <w:hyperlink w:anchor="_Toc186027108" w:history="1">
        <w:r w:rsidR="00F503C4" w:rsidRPr="00B3534B">
          <w:rPr>
            <w:rStyle w:val="afffd"/>
            <w:rFonts w:hint="eastAsia"/>
          </w:rPr>
          <w:t>第一節、</w:t>
        </w:r>
        <w:r w:rsidR="00F503C4">
          <w:rPr>
            <w:rFonts w:ascii="Aptos" w:eastAsia="新細明體" w:hAnsi="Aptos"/>
            <w:sz w:val="24"/>
            <w:szCs w:val="24"/>
          </w:rPr>
          <w:tab/>
        </w:r>
        <w:r w:rsidR="00F503C4" w:rsidRPr="00B3534B">
          <w:rPr>
            <w:rStyle w:val="afffd"/>
            <w:rFonts w:hint="eastAsia"/>
          </w:rPr>
          <w:t>服務整合、移轉與現有資訊環境整合之方法規劃</w:t>
        </w:r>
        <w:r w:rsidR="00F503C4">
          <w:rPr>
            <w:webHidden/>
          </w:rPr>
          <w:tab/>
        </w:r>
        <w:r w:rsidR="00F503C4">
          <w:rPr>
            <w:webHidden/>
          </w:rPr>
          <w:fldChar w:fldCharType="begin"/>
        </w:r>
        <w:r w:rsidR="00F503C4">
          <w:rPr>
            <w:webHidden/>
          </w:rPr>
          <w:instrText xml:space="preserve"> PAGEREF _Toc186027108 \h </w:instrText>
        </w:r>
        <w:r w:rsidR="00F503C4">
          <w:rPr>
            <w:webHidden/>
          </w:rPr>
        </w:r>
        <w:r w:rsidR="00F503C4">
          <w:rPr>
            <w:webHidden/>
          </w:rPr>
          <w:fldChar w:fldCharType="separate"/>
        </w:r>
        <w:r w:rsidR="00F503C4">
          <w:rPr>
            <w:webHidden/>
          </w:rPr>
          <w:t>15</w:t>
        </w:r>
        <w:r w:rsidR="00F503C4">
          <w:rPr>
            <w:webHidden/>
          </w:rPr>
          <w:fldChar w:fldCharType="end"/>
        </w:r>
      </w:hyperlink>
    </w:p>
    <w:p w14:paraId="20022E2D" w14:textId="7E12753F" w:rsidR="00F503C4" w:rsidRDefault="00156663">
      <w:pPr>
        <w:pStyle w:val="27"/>
        <w:rPr>
          <w:rFonts w:ascii="Aptos" w:eastAsia="新細明體" w:hAnsi="Aptos"/>
          <w:sz w:val="24"/>
          <w:szCs w:val="24"/>
        </w:rPr>
      </w:pPr>
      <w:hyperlink w:anchor="_Toc186027109" w:history="1">
        <w:r w:rsidR="00F503C4" w:rsidRPr="00B3534B">
          <w:rPr>
            <w:rStyle w:val="afffd"/>
            <w:rFonts w:hint="eastAsia"/>
          </w:rPr>
          <w:t>第二節、</w:t>
        </w:r>
        <w:r w:rsidR="00F503C4">
          <w:rPr>
            <w:rFonts w:ascii="Aptos" w:eastAsia="新細明體" w:hAnsi="Aptos"/>
            <w:sz w:val="24"/>
            <w:szCs w:val="24"/>
          </w:rPr>
          <w:tab/>
        </w:r>
        <w:r w:rsidR="00F503C4" w:rsidRPr="00B3534B">
          <w:rPr>
            <w:rStyle w:val="afffd"/>
            <w:rFonts w:hint="eastAsia"/>
          </w:rPr>
          <w:t>服務整合、移轉與現有資訊環境整合之程序規劃</w:t>
        </w:r>
        <w:r w:rsidR="00F503C4">
          <w:rPr>
            <w:webHidden/>
          </w:rPr>
          <w:tab/>
        </w:r>
        <w:r w:rsidR="00F503C4">
          <w:rPr>
            <w:webHidden/>
          </w:rPr>
          <w:fldChar w:fldCharType="begin"/>
        </w:r>
        <w:r w:rsidR="00F503C4">
          <w:rPr>
            <w:webHidden/>
          </w:rPr>
          <w:instrText xml:space="preserve"> PAGEREF _Toc186027109 \h </w:instrText>
        </w:r>
        <w:r w:rsidR="00F503C4">
          <w:rPr>
            <w:webHidden/>
          </w:rPr>
        </w:r>
        <w:r w:rsidR="00F503C4">
          <w:rPr>
            <w:webHidden/>
          </w:rPr>
          <w:fldChar w:fldCharType="separate"/>
        </w:r>
        <w:r w:rsidR="00F503C4">
          <w:rPr>
            <w:webHidden/>
          </w:rPr>
          <w:t>17</w:t>
        </w:r>
        <w:r w:rsidR="00F503C4">
          <w:rPr>
            <w:webHidden/>
          </w:rPr>
          <w:fldChar w:fldCharType="end"/>
        </w:r>
      </w:hyperlink>
    </w:p>
    <w:p w14:paraId="0EB22C06" w14:textId="309C4EE8" w:rsidR="00F503C4" w:rsidRDefault="00156663">
      <w:pPr>
        <w:pStyle w:val="27"/>
        <w:rPr>
          <w:rFonts w:ascii="Aptos" w:eastAsia="新細明體" w:hAnsi="Aptos"/>
          <w:sz w:val="24"/>
          <w:szCs w:val="24"/>
        </w:rPr>
      </w:pPr>
      <w:hyperlink w:anchor="_Toc186027110" w:history="1">
        <w:r w:rsidR="00F503C4" w:rsidRPr="00B3534B">
          <w:rPr>
            <w:rStyle w:val="afffd"/>
            <w:rFonts w:hint="eastAsia"/>
          </w:rPr>
          <w:t>第三節、</w:t>
        </w:r>
        <w:r w:rsidR="00F503C4">
          <w:rPr>
            <w:rFonts w:ascii="Aptos" w:eastAsia="新細明體" w:hAnsi="Aptos"/>
            <w:sz w:val="24"/>
            <w:szCs w:val="24"/>
          </w:rPr>
          <w:tab/>
        </w:r>
        <w:r w:rsidR="00F503C4" w:rsidRPr="00B3534B">
          <w:rPr>
            <w:rStyle w:val="afffd"/>
            <w:rFonts w:hint="eastAsia"/>
          </w:rPr>
          <w:t>服務整合、移轉與現有資訊環境整合之時程規劃</w:t>
        </w:r>
        <w:r w:rsidR="00F503C4">
          <w:rPr>
            <w:webHidden/>
          </w:rPr>
          <w:tab/>
        </w:r>
        <w:r w:rsidR="00F503C4">
          <w:rPr>
            <w:webHidden/>
          </w:rPr>
          <w:fldChar w:fldCharType="begin"/>
        </w:r>
        <w:r w:rsidR="00F503C4">
          <w:rPr>
            <w:webHidden/>
          </w:rPr>
          <w:instrText xml:space="preserve"> PAGEREF _Toc186027110 \h </w:instrText>
        </w:r>
        <w:r w:rsidR="00F503C4">
          <w:rPr>
            <w:webHidden/>
          </w:rPr>
        </w:r>
        <w:r w:rsidR="00F503C4">
          <w:rPr>
            <w:webHidden/>
          </w:rPr>
          <w:fldChar w:fldCharType="separate"/>
        </w:r>
        <w:r w:rsidR="00F503C4">
          <w:rPr>
            <w:webHidden/>
          </w:rPr>
          <w:t>20</w:t>
        </w:r>
        <w:r w:rsidR="00F503C4">
          <w:rPr>
            <w:webHidden/>
          </w:rPr>
          <w:fldChar w:fldCharType="end"/>
        </w:r>
      </w:hyperlink>
    </w:p>
    <w:p w14:paraId="644F9414" w14:textId="0D9B075C" w:rsidR="00F503C4" w:rsidRDefault="00156663">
      <w:pPr>
        <w:pStyle w:val="1f4"/>
        <w:rPr>
          <w:rFonts w:ascii="Aptos" w:eastAsia="新細明體" w:hAnsi="Aptos"/>
          <w:sz w:val="24"/>
          <w:szCs w:val="24"/>
        </w:rPr>
      </w:pPr>
      <w:hyperlink w:anchor="_Toc186027111" w:history="1">
        <w:r w:rsidR="00F503C4" w:rsidRPr="00B3534B">
          <w:rPr>
            <w:rStyle w:val="afffd"/>
            <w:rFonts w:hint="eastAsia"/>
          </w:rPr>
          <w:t>第四章、</w:t>
        </w:r>
        <w:r w:rsidR="00F503C4">
          <w:rPr>
            <w:rFonts w:ascii="Aptos" w:eastAsia="新細明體" w:hAnsi="Aptos"/>
            <w:sz w:val="24"/>
            <w:szCs w:val="24"/>
          </w:rPr>
          <w:tab/>
        </w:r>
        <w:r w:rsidR="00F503C4" w:rsidRPr="00B3534B">
          <w:rPr>
            <w:rStyle w:val="afffd"/>
            <w:rFonts w:hint="eastAsia"/>
          </w:rPr>
          <w:t>需求訪談</w:t>
        </w:r>
        <w:r w:rsidR="00F503C4">
          <w:rPr>
            <w:webHidden/>
          </w:rPr>
          <w:tab/>
        </w:r>
        <w:r w:rsidR="00F503C4">
          <w:rPr>
            <w:webHidden/>
          </w:rPr>
          <w:fldChar w:fldCharType="begin"/>
        </w:r>
        <w:r w:rsidR="00F503C4">
          <w:rPr>
            <w:webHidden/>
          </w:rPr>
          <w:instrText xml:space="preserve"> PAGEREF _Toc186027111 \h </w:instrText>
        </w:r>
        <w:r w:rsidR="00F503C4">
          <w:rPr>
            <w:webHidden/>
          </w:rPr>
        </w:r>
        <w:r w:rsidR="00F503C4">
          <w:rPr>
            <w:webHidden/>
          </w:rPr>
          <w:fldChar w:fldCharType="separate"/>
        </w:r>
        <w:r w:rsidR="00F503C4">
          <w:rPr>
            <w:webHidden/>
          </w:rPr>
          <w:t>23</w:t>
        </w:r>
        <w:r w:rsidR="00F503C4">
          <w:rPr>
            <w:webHidden/>
          </w:rPr>
          <w:fldChar w:fldCharType="end"/>
        </w:r>
      </w:hyperlink>
    </w:p>
    <w:p w14:paraId="074ED9DD" w14:textId="5BF0C26B" w:rsidR="00121C03" w:rsidRDefault="007B30DB" w:rsidP="00E66CDB">
      <w:pPr>
        <w:spacing w:line="480" w:lineRule="exact"/>
        <w:ind w:hanging="257"/>
        <w:outlineLvl w:val="0"/>
      </w:pPr>
      <w:r>
        <w:rPr>
          <w:noProof/>
          <w:szCs w:val="28"/>
        </w:rPr>
        <w:fldChar w:fldCharType="end"/>
      </w:r>
    </w:p>
    <w:p w14:paraId="7708A4E2" w14:textId="77777777" w:rsidR="001A0771" w:rsidRPr="00EF2B53" w:rsidRDefault="00482035" w:rsidP="001A0771">
      <w:pPr>
        <w:pStyle w:val="2fa"/>
        <w:spacing w:beforeLines="50" w:before="120" w:afterLines="50" w:after="120" w:line="240" w:lineRule="auto"/>
        <w:jc w:val="center"/>
        <w:rPr>
          <w:b/>
          <w:color w:val="000000"/>
          <w:sz w:val="32"/>
          <w:szCs w:val="32"/>
          <w:lang w:eastAsia="zh-TW"/>
        </w:rPr>
      </w:pPr>
      <w:r>
        <w:br w:type="page"/>
      </w:r>
      <w:r w:rsidR="001A0771" w:rsidRPr="00EF2B53">
        <w:rPr>
          <w:rFonts w:hint="eastAsia"/>
          <w:b/>
          <w:color w:val="000000"/>
          <w:sz w:val="32"/>
          <w:szCs w:val="32"/>
        </w:rPr>
        <w:lastRenderedPageBreak/>
        <w:t>圖目錄</w:t>
      </w:r>
    </w:p>
    <w:p w14:paraId="21AA7BBF" w14:textId="77777777" w:rsidR="001A0771" w:rsidRPr="00EF2B53" w:rsidRDefault="001A0771" w:rsidP="001A0771">
      <w:pPr>
        <w:pStyle w:val="2fa"/>
        <w:spacing w:beforeLines="50" w:before="120" w:afterLines="50" w:after="120" w:line="240" w:lineRule="auto"/>
        <w:jc w:val="center"/>
        <w:rPr>
          <w:b/>
          <w:color w:val="000000"/>
          <w:sz w:val="32"/>
          <w:szCs w:val="32"/>
          <w:lang w:eastAsia="zh-TW"/>
        </w:rPr>
      </w:pPr>
    </w:p>
    <w:p w14:paraId="13EE4A91" w14:textId="26B5280C" w:rsidR="00121C03" w:rsidRDefault="001A0771" w:rsidP="001A0771">
      <w:pPr>
        <w:pStyle w:val="afff7"/>
        <w:spacing w:beforeLines="100" w:before="240"/>
        <w:sectPr w:rsidR="00121C03" w:rsidSect="00553815">
          <w:headerReference w:type="default" r:id="rId15"/>
          <w:footerReference w:type="default" r:id="rId16"/>
          <w:pgSz w:w="11906" w:h="16838" w:code="9"/>
          <w:pgMar w:top="1418" w:right="1418" w:bottom="1418" w:left="1418" w:header="851" w:footer="851" w:gutter="0"/>
          <w:pgNumType w:fmt="upperRoman" w:start="1"/>
          <w:cols w:space="425"/>
          <w:docGrid w:linePitch="381"/>
        </w:sectPr>
      </w:pPr>
      <w:r w:rsidRPr="00EF2B53">
        <w:rPr>
          <w:b w:val="0"/>
          <w:noProof/>
          <w:spacing w:val="0"/>
          <w:kern w:val="2"/>
          <w:sz w:val="28"/>
          <w:szCs w:val="28"/>
          <w:lang w:val="en-US" w:eastAsia="zh-TW"/>
        </w:rPr>
        <w:fldChar w:fldCharType="begin"/>
      </w:r>
      <w:r w:rsidRPr="00EF2B53">
        <w:instrText xml:space="preserve"> TOC \h \z \t "</w:instrText>
      </w:r>
      <w:r w:rsidRPr="00EF2B53">
        <w:instrText>圖標題</w:instrText>
      </w:r>
      <w:r w:rsidRPr="00EF2B53">
        <w:instrText xml:space="preserve">" \c </w:instrText>
      </w:r>
      <w:r w:rsidRPr="00EF2B53">
        <w:rPr>
          <w:b w:val="0"/>
          <w:noProof/>
          <w:spacing w:val="0"/>
          <w:kern w:val="2"/>
          <w:sz w:val="28"/>
          <w:szCs w:val="28"/>
          <w:lang w:val="en-US" w:eastAsia="zh-TW"/>
        </w:rPr>
        <w:fldChar w:fldCharType="separate"/>
      </w:r>
      <w:r w:rsidR="00D12382">
        <w:rPr>
          <w:rFonts w:hint="eastAsia"/>
          <w:bCs/>
          <w:noProof/>
          <w:spacing w:val="0"/>
          <w:kern w:val="2"/>
          <w:sz w:val="28"/>
          <w:szCs w:val="28"/>
          <w:lang w:val="en-US" w:eastAsia="zh-TW"/>
        </w:rPr>
        <w:t>找不到圖表目錄。</w:t>
      </w:r>
      <w:r w:rsidRPr="00EF2B53">
        <w:rPr>
          <w:color w:val="000000"/>
        </w:rPr>
        <w:fldChar w:fldCharType="end"/>
      </w:r>
    </w:p>
    <w:p w14:paraId="37AF5313" w14:textId="0E013F30" w:rsidR="007D09B8" w:rsidRDefault="004F3A32" w:rsidP="002F5624">
      <w:pPr>
        <w:pStyle w:val="a5"/>
        <w:spacing w:before="120" w:after="60"/>
        <w:rPr>
          <w:lang w:eastAsia="zh-TW"/>
        </w:rPr>
      </w:pPr>
      <w:bookmarkStart w:id="0" w:name="_Toc80621297"/>
      <w:bookmarkStart w:id="1" w:name="_Toc80828529"/>
      <w:bookmarkStart w:id="2" w:name="_Toc175916062"/>
      <w:bookmarkStart w:id="3" w:name="_Toc186027101"/>
      <w:r>
        <w:lastRenderedPageBreak/>
        <w:t>共用基礎服務移轉建置計畫</w:t>
      </w:r>
      <w:bookmarkEnd w:id="0"/>
      <w:bookmarkEnd w:id="1"/>
      <w:bookmarkEnd w:id="2"/>
      <w:bookmarkEnd w:id="3"/>
    </w:p>
    <w:p w14:paraId="5D00D620" w14:textId="1E5CA18B" w:rsidR="00D919EA" w:rsidRDefault="00D919EA" w:rsidP="00D919EA">
      <w:pPr>
        <w:pStyle w:val="a6"/>
        <w:numPr>
          <w:ilvl w:val="1"/>
          <w:numId w:val="2"/>
        </w:numPr>
        <w:tabs>
          <w:tab w:val="clear" w:pos="1418"/>
          <w:tab w:val="left" w:pos="1260"/>
        </w:tabs>
        <w:overflowPunct/>
        <w:ind w:left="1260" w:hanging="980"/>
      </w:pPr>
      <w:bookmarkStart w:id="4" w:name="_Toc186027102"/>
      <w:r w:rsidRPr="00D919EA">
        <w:t>國稅共用基礎服務現行架構</w:t>
      </w:r>
      <w:bookmarkEnd w:id="4"/>
    </w:p>
    <w:p w14:paraId="07A345D4" w14:textId="5E4613D2" w:rsidR="00895E87" w:rsidRDefault="00895E87" w:rsidP="00895E87">
      <w:pPr>
        <w:pStyle w:val="aff1"/>
        <w:widowControl/>
        <w:suppressAutoHyphens/>
        <w:overflowPunct/>
        <w:autoSpaceDN w:val="0"/>
        <w:spacing w:beforeLines="0" w:before="240" w:afterLines="0" w:after="240" w:line="480" w:lineRule="atLeast"/>
        <w:ind w:left="280" w:firstLineChars="0" w:firstLine="560"/>
        <w:jc w:val="left"/>
        <w:rPr>
          <w:lang w:eastAsia="zh-TW"/>
        </w:rPr>
      </w:pPr>
      <w:r>
        <w:t>目前</w:t>
      </w:r>
      <w:r>
        <w:t>AD</w:t>
      </w:r>
      <w:r>
        <w:t>服務、</w:t>
      </w:r>
      <w:r>
        <w:t>DNS</w:t>
      </w:r>
      <w:r>
        <w:t>服務、</w:t>
      </w:r>
      <w:r>
        <w:t>WSUS</w:t>
      </w:r>
      <w:r>
        <w:t>服務、</w:t>
      </w:r>
      <w:r>
        <w:t>NTP</w:t>
      </w:r>
      <w:r>
        <w:t>服務</w:t>
      </w:r>
      <w:r w:rsidR="00751EDF">
        <w:t>、</w:t>
      </w:r>
      <w:r w:rsidR="00751EDF">
        <w:rPr>
          <w:rFonts w:hint="eastAsia"/>
          <w:lang w:eastAsia="zh-TW"/>
        </w:rPr>
        <w:t>帳號整合服務</w:t>
      </w:r>
      <w:r>
        <w:t>，在財政資訊中心及就地五區局，各有各的獨立的服務。</w:t>
      </w:r>
    </w:p>
    <w:p w14:paraId="203E7403" w14:textId="0FD4280D" w:rsidR="00895E87" w:rsidRDefault="00895E87" w:rsidP="00895E87">
      <w:pPr>
        <w:pStyle w:val="aff1"/>
        <w:widowControl/>
        <w:suppressAutoHyphens/>
        <w:overflowPunct/>
        <w:autoSpaceDN w:val="0"/>
        <w:spacing w:beforeLines="0" w:before="240" w:afterLines="0" w:after="240" w:line="480" w:lineRule="atLeast"/>
        <w:ind w:left="280" w:firstLineChars="0" w:firstLine="560"/>
        <w:jc w:val="left"/>
        <w:rPr>
          <w:lang w:eastAsia="zh-TW"/>
        </w:rPr>
      </w:pPr>
      <w:r>
        <w:t>本團隊規劃</w:t>
      </w:r>
      <w:r w:rsidR="00A310D1">
        <w:rPr>
          <w:rFonts w:hint="eastAsia"/>
          <w:lang w:eastAsia="zh-TW"/>
        </w:rPr>
        <w:t>整併及升級</w:t>
      </w:r>
      <w:r>
        <w:t>既有</w:t>
      </w:r>
      <w:r>
        <w:t>Windows AD</w:t>
      </w:r>
      <w:r w:rsidR="00326648">
        <w:rPr>
          <w:rFonts w:hint="eastAsia"/>
          <w:lang w:eastAsia="zh-TW"/>
        </w:rPr>
        <w:t>及</w:t>
      </w:r>
      <w:r w:rsidR="00326648">
        <w:rPr>
          <w:rFonts w:hint="eastAsia"/>
          <w:lang w:eastAsia="zh-TW"/>
        </w:rPr>
        <w:t>Linux</w:t>
      </w:r>
      <w:r w:rsidR="00326648">
        <w:rPr>
          <w:rFonts w:hint="eastAsia"/>
          <w:lang w:eastAsia="zh-TW"/>
        </w:rPr>
        <w:t>更新</w:t>
      </w:r>
      <w:r>
        <w:t>基礎服務</w:t>
      </w:r>
      <w:r>
        <w:rPr>
          <w:rFonts w:ascii="新細明體" w:eastAsia="新細明體" w:hAnsi="新細明體"/>
        </w:rPr>
        <w:t>，</w:t>
      </w:r>
      <w:r>
        <w:t>以簡化管理</w:t>
      </w:r>
      <w:r>
        <w:rPr>
          <w:rFonts w:ascii="新細明體" w:eastAsia="新細明體" w:hAnsi="新細明體"/>
        </w:rPr>
        <w:t>，</w:t>
      </w:r>
      <w:r>
        <w:rPr>
          <w:rFonts w:ascii="標楷體" w:hAnsi="標楷體"/>
        </w:rPr>
        <w:t>並</w:t>
      </w:r>
      <w:r>
        <w:t>考量避免影響貴中心各專案基礎共用服務運作，另建置國稅專屬校時</w:t>
      </w:r>
      <w:r>
        <w:t>NTP</w:t>
      </w:r>
      <w:r>
        <w:rPr>
          <w:rFonts w:hint="eastAsia"/>
          <w:lang w:eastAsia="zh-TW"/>
        </w:rPr>
        <w:t>服務</w:t>
      </w:r>
      <w:r w:rsidR="00787E2E">
        <w:rPr>
          <w:rFonts w:ascii="標楷體" w:hAnsi="標楷體" w:hint="eastAsia"/>
        </w:rPr>
        <w:t>、</w:t>
      </w:r>
      <w:r w:rsidR="00787E2E">
        <w:rPr>
          <w:rFonts w:hint="eastAsia"/>
          <w:lang w:eastAsia="zh-TW"/>
        </w:rPr>
        <w:t>帳號整合服務</w:t>
      </w:r>
      <w:r>
        <w:rPr>
          <w:rFonts w:ascii="標楷體" w:hAnsi="標楷體" w:hint="eastAsia"/>
        </w:rPr>
        <w:t>、</w:t>
      </w:r>
      <w:r>
        <w:t>DNS</w:t>
      </w:r>
      <w:r>
        <w:rPr>
          <w:rFonts w:hint="eastAsia"/>
          <w:lang w:eastAsia="zh-TW"/>
        </w:rPr>
        <w:t>服務</w:t>
      </w:r>
      <w:r>
        <w:t>與</w:t>
      </w:r>
      <w:r>
        <w:t>Windows</w:t>
      </w:r>
      <w:r>
        <w:t>更新</w:t>
      </w:r>
      <w:r>
        <w:t>WSUS</w:t>
      </w:r>
      <w:r>
        <w:t>服務，並將既有國稅</w:t>
      </w:r>
      <w:r>
        <w:t>DNS</w:t>
      </w:r>
      <w:r>
        <w:t>與</w:t>
      </w:r>
      <w:r>
        <w:t>Windows</w:t>
      </w:r>
      <w:r>
        <w:t>更新規則進行移轉。其中</w:t>
      </w:r>
      <w:r>
        <w:t>Windows AD</w:t>
      </w:r>
      <w:r>
        <w:t>服務除於主中心及五區國稅局內外網分別建置</w:t>
      </w:r>
      <w:r w:rsidR="00414645">
        <w:rPr>
          <w:rFonts w:hint="eastAsia"/>
          <w:lang w:eastAsia="zh-TW"/>
        </w:rPr>
        <w:t xml:space="preserve">AD </w:t>
      </w:r>
      <w:r>
        <w:t>HA</w:t>
      </w:r>
      <w:r>
        <w:t>以及</w:t>
      </w:r>
      <w:r>
        <w:t>AD</w:t>
      </w:r>
      <w:r>
        <w:t>成員資料與稅務帳號同步機制，並於台中異地備援</w:t>
      </w:r>
      <w:r w:rsidR="00A310D1">
        <w:rPr>
          <w:rFonts w:hint="eastAsia"/>
          <w:lang w:eastAsia="zh-TW"/>
        </w:rPr>
        <w:t>環境</w:t>
      </w:r>
      <w:r>
        <w:t>及</w:t>
      </w:r>
      <w:r w:rsidR="00FD76BE">
        <w:t>五地區國稅局</w:t>
      </w:r>
      <w:r>
        <w:t>內網建置備援</w:t>
      </w:r>
      <w:r w:rsidR="00EE4C78">
        <w:t>AD</w:t>
      </w:r>
      <w:r w:rsidR="00C17315">
        <w:rPr>
          <w:rFonts w:hint="eastAsia"/>
          <w:lang w:eastAsia="zh-TW"/>
        </w:rPr>
        <w:t>及帳號整合開發環境</w:t>
      </w:r>
      <w:r>
        <w:t>，以因應五區國稅局就地機房定期檢測停機</w:t>
      </w:r>
      <w:r w:rsidR="00C17315">
        <w:rPr>
          <w:rFonts w:ascii="標楷體" w:hAnsi="標楷體" w:hint="eastAsia"/>
        </w:rPr>
        <w:t>、</w:t>
      </w:r>
      <w:r w:rsidR="00C17315">
        <w:rPr>
          <w:rFonts w:ascii="標楷體" w:hAnsi="標楷體" w:hint="eastAsia"/>
          <w:lang w:eastAsia="zh-TW"/>
        </w:rPr>
        <w:t>帳號整合程式</w:t>
      </w:r>
      <w:r w:rsidR="00C17315">
        <w:rPr>
          <w:rFonts w:hint="eastAsia"/>
          <w:lang w:eastAsia="zh-TW"/>
        </w:rPr>
        <w:t>開發</w:t>
      </w:r>
      <w:r w:rsidR="00431507">
        <w:rPr>
          <w:rFonts w:hint="eastAsia"/>
          <w:lang w:eastAsia="zh-TW"/>
        </w:rPr>
        <w:t>或異備演練</w:t>
      </w:r>
      <w:r>
        <w:t>時</w:t>
      </w:r>
      <w:r>
        <w:rPr>
          <w:rFonts w:ascii="新細明體" w:eastAsia="新細明體" w:hAnsi="新細明體"/>
        </w:rPr>
        <w:t>，</w:t>
      </w:r>
      <w:r>
        <w:t>可提供登入系統</w:t>
      </w:r>
      <w:r w:rsidR="00C17315">
        <w:rPr>
          <w:rFonts w:hint="eastAsia"/>
          <w:lang w:eastAsia="zh-TW"/>
        </w:rPr>
        <w:t>及開發</w:t>
      </w:r>
      <w:r>
        <w:t>使用。</w:t>
      </w:r>
    </w:p>
    <w:p w14:paraId="008A7EC7" w14:textId="67BF0299" w:rsidR="00895E87" w:rsidRDefault="00895E87" w:rsidP="00895E87">
      <w:pPr>
        <w:pStyle w:val="aff1"/>
        <w:widowControl/>
        <w:suppressAutoHyphens/>
        <w:overflowPunct/>
        <w:autoSpaceDN w:val="0"/>
        <w:spacing w:beforeLines="0" w:before="240" w:afterLines="0" w:after="240" w:line="480" w:lineRule="atLeast"/>
        <w:ind w:left="280" w:firstLineChars="0" w:firstLine="560"/>
        <w:jc w:val="left"/>
        <w:rPr>
          <w:lang w:eastAsia="zh-TW"/>
        </w:rPr>
      </w:pPr>
      <w:r>
        <w:t>優規規劃於五區國稅局內外網各提供一組校時儀表板服務，呈現就地對時資訊檢核</w:t>
      </w:r>
      <w:r>
        <w:rPr>
          <w:rFonts w:ascii="新細明體" w:eastAsia="新細明體" w:hAnsi="新細明體"/>
        </w:rPr>
        <w:t>，</w:t>
      </w:r>
      <w:r>
        <w:t>以利即時發現時差過大問題</w:t>
      </w:r>
      <w:r>
        <w:rPr>
          <w:rFonts w:ascii="標楷體" w:hAnsi="標楷體"/>
        </w:rPr>
        <w:t>處理</w:t>
      </w:r>
      <w:r>
        <w:t>。其整體需求規劃如下圖</w:t>
      </w:r>
    </w:p>
    <w:p w14:paraId="4A3107CB" w14:textId="2C2A4B7D" w:rsidR="00895E87" w:rsidRDefault="0076533A" w:rsidP="00895E87">
      <w:pPr>
        <w:jc w:val="center"/>
        <w:rPr>
          <w:noProof/>
        </w:rPr>
      </w:pPr>
      <w:r>
        <w:rPr>
          <w:noProof/>
        </w:rPr>
        <w:lastRenderedPageBreak/>
        <w:pict w14:anchorId="425C0F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 o:spid="_x0000_i1025" type="#_x0000_t75" alt="一張含有 文字, 螢幕擷取畫面, 圖表 的圖片&#10;&#10;自動產生的描述" style="width:406.5pt;height:304pt;visibility:visible;mso-wrap-style:square">
            <v:imagedata r:id="rId17" o:title="一張含有 文字, 螢幕擷取畫面, 圖表 的圖片&#10;&#10;自動產生的描述"/>
          </v:shape>
        </w:pict>
      </w:r>
    </w:p>
    <w:p w14:paraId="274170D8" w14:textId="77777777" w:rsidR="00E4279D" w:rsidRDefault="00E4279D" w:rsidP="00E4279D">
      <w:pPr>
        <w:pStyle w:val="affffffff3"/>
        <w:spacing w:before="60" w:after="60"/>
        <w:ind w:left="3282" w:hanging="280"/>
        <w:jc w:val="left"/>
      </w:pPr>
      <w:bookmarkStart w:id="5" w:name="_Toc80828594"/>
      <w:r>
        <w:t>圖</w:t>
      </w:r>
      <w:r>
        <w:t>1-1</w:t>
      </w:r>
      <w:r>
        <w:t>、共用基礎整體架構示意圖</w:t>
      </w:r>
      <w:bookmarkEnd w:id="5"/>
    </w:p>
    <w:p w14:paraId="012A6DF6" w14:textId="77777777" w:rsidR="00895E87" w:rsidRPr="00E4279D" w:rsidRDefault="00895E87" w:rsidP="00895E87">
      <w:pPr>
        <w:jc w:val="center"/>
      </w:pPr>
    </w:p>
    <w:p w14:paraId="207BD1EB" w14:textId="0EAA7E15" w:rsidR="00D919EA" w:rsidRDefault="00D919EA" w:rsidP="00815B1F">
      <w:pPr>
        <w:pStyle w:val="a6"/>
        <w:numPr>
          <w:ilvl w:val="1"/>
          <w:numId w:val="2"/>
        </w:numPr>
        <w:tabs>
          <w:tab w:val="clear" w:pos="1418"/>
          <w:tab w:val="left" w:pos="1260"/>
        </w:tabs>
        <w:overflowPunct/>
        <w:ind w:left="1260" w:hanging="980"/>
      </w:pPr>
      <w:bookmarkStart w:id="6" w:name="_Toc80621299"/>
      <w:bookmarkStart w:id="7" w:name="_Toc80828531"/>
      <w:bookmarkStart w:id="8" w:name="_Toc175916064"/>
      <w:bookmarkStart w:id="9" w:name="_Toc186027103"/>
      <w:r>
        <w:t>國稅共用基礎服務建置規劃</w:t>
      </w:r>
      <w:bookmarkEnd w:id="6"/>
      <w:bookmarkEnd w:id="7"/>
      <w:bookmarkEnd w:id="8"/>
      <w:bookmarkEnd w:id="9"/>
    </w:p>
    <w:p w14:paraId="09366C2B" w14:textId="33135D36" w:rsidR="00E4279D" w:rsidRDefault="00E4279D" w:rsidP="00E4279D">
      <w:pPr>
        <w:pStyle w:val="aff1"/>
        <w:widowControl/>
        <w:suppressAutoHyphens/>
        <w:overflowPunct/>
        <w:autoSpaceDN w:val="0"/>
        <w:spacing w:beforeLines="0" w:before="240" w:afterLines="0" w:after="240" w:line="480" w:lineRule="atLeast"/>
        <w:ind w:left="280" w:firstLineChars="0" w:firstLine="560"/>
        <w:jc w:val="left"/>
        <w:rPr>
          <w:lang w:eastAsia="zh-TW"/>
        </w:rPr>
      </w:pPr>
      <w:r>
        <w:t>依據建議書徵求文件需求，進行訪談後，依需求修改、</w:t>
      </w:r>
      <w:r w:rsidR="00E90871">
        <w:rPr>
          <w:rFonts w:hint="eastAsia"/>
          <w:lang w:eastAsia="zh-TW"/>
        </w:rPr>
        <w:t>規劃</w:t>
      </w:r>
      <w:r w:rsidR="00E90871" w:rsidRPr="00DB2877">
        <w:rPr>
          <w:rFonts w:hint="eastAsia"/>
        </w:rPr>
        <w:t>虛擬機資源規劃</w:t>
      </w:r>
      <w:r>
        <w:t>之</w:t>
      </w:r>
      <w:r>
        <w:t>AD</w:t>
      </w:r>
      <w:r w:rsidR="005C619C">
        <w:rPr>
          <w:rFonts w:hint="eastAsia"/>
          <w:lang w:eastAsia="zh-TW"/>
        </w:rPr>
        <w:t>(DNS)</w:t>
      </w:r>
      <w:r>
        <w:t>、</w:t>
      </w:r>
      <w:r>
        <w:t>WSUS</w:t>
      </w:r>
      <w:r>
        <w:t>服務及</w:t>
      </w:r>
      <w:r>
        <w:t>NTP</w:t>
      </w:r>
      <w:r>
        <w:t>服務</w:t>
      </w:r>
      <w:r w:rsidR="00765A86">
        <w:rPr>
          <w:rFonts w:ascii="標楷體" w:hAnsi="標楷體" w:hint="eastAsia"/>
        </w:rPr>
        <w:t>、</w:t>
      </w:r>
      <w:r w:rsidR="00765A86">
        <w:rPr>
          <w:color w:val="000000"/>
          <w:kern w:val="0"/>
          <w:szCs w:val="28"/>
        </w:rPr>
        <w:t>儀表板服務</w:t>
      </w:r>
      <w:r>
        <w:t>等</w:t>
      </w:r>
      <w:r w:rsidR="00E90871" w:rsidRPr="00DB2877">
        <w:rPr>
          <w:rFonts w:hint="eastAsia"/>
        </w:rPr>
        <w:t>VM</w:t>
      </w:r>
      <w:r w:rsidR="00E90871" w:rsidRPr="00DB2877">
        <w:rPr>
          <w:rFonts w:hint="eastAsia"/>
        </w:rPr>
        <w:t>資源配置規劃</w:t>
      </w:r>
      <w:r>
        <w:t>如下表：</w:t>
      </w:r>
    </w:p>
    <w:p w14:paraId="5C6FD33C" w14:textId="490784EE" w:rsidR="0021748D" w:rsidRDefault="0021748D" w:rsidP="0021748D">
      <w:pPr>
        <w:jc w:val="center"/>
      </w:pPr>
      <w:bookmarkStart w:id="10" w:name="_Toc80828641"/>
      <w:r>
        <w:t>表</w:t>
      </w:r>
      <w:r>
        <w:t>1-1</w:t>
      </w:r>
      <w:r>
        <w:t>、國稅共用基礎服務建置規劃表</w:t>
      </w:r>
      <w:bookmarkEnd w:id="10"/>
    </w:p>
    <w:tbl>
      <w:tblPr>
        <w:tblW w:w="9072" w:type="dxa"/>
        <w:jc w:val="center"/>
        <w:tblLayout w:type="fixed"/>
        <w:tblCellMar>
          <w:left w:w="10" w:type="dxa"/>
          <w:right w:w="10" w:type="dxa"/>
        </w:tblCellMar>
        <w:tblLook w:val="04A0" w:firstRow="1" w:lastRow="0" w:firstColumn="1" w:lastColumn="0" w:noHBand="0" w:noVBand="1"/>
      </w:tblPr>
      <w:tblGrid>
        <w:gridCol w:w="1843"/>
        <w:gridCol w:w="3403"/>
        <w:gridCol w:w="2977"/>
        <w:gridCol w:w="849"/>
      </w:tblGrid>
      <w:tr w:rsidR="0021748D" w14:paraId="280BAEF4" w14:textId="77777777" w:rsidTr="000C2874">
        <w:trPr>
          <w:tblHeader/>
          <w:jc w:val="center"/>
        </w:trPr>
        <w:tc>
          <w:tcPr>
            <w:tcW w:w="1843" w:type="dxa"/>
            <w:tcBorders>
              <w:top w:val="single" w:sz="4" w:space="0" w:color="808080"/>
              <w:left w:val="single" w:sz="4" w:space="0" w:color="808080"/>
              <w:bottom w:val="single" w:sz="4" w:space="0" w:color="808080"/>
              <w:right w:val="single" w:sz="4" w:space="0" w:color="808080"/>
            </w:tcBorders>
            <w:shd w:val="clear" w:color="auto" w:fill="404040"/>
            <w:tcMar>
              <w:top w:w="0" w:type="dxa"/>
              <w:left w:w="28" w:type="dxa"/>
              <w:bottom w:w="0" w:type="dxa"/>
              <w:right w:w="28" w:type="dxa"/>
            </w:tcMar>
            <w:vAlign w:val="center"/>
          </w:tcPr>
          <w:p w14:paraId="1098E8F6" w14:textId="77777777" w:rsidR="0021748D" w:rsidRDefault="0021748D" w:rsidP="00156663">
            <w:pPr>
              <w:pStyle w:val="Standard"/>
              <w:widowControl/>
              <w:spacing w:line="480" w:lineRule="atLeast"/>
              <w:jc w:val="center"/>
              <w:textAlignment w:val="auto"/>
            </w:pPr>
            <w:r>
              <w:rPr>
                <w:b/>
                <w:bCs/>
                <w:color w:val="FFFFFF"/>
                <w:kern w:val="0"/>
                <w:szCs w:val="28"/>
                <w:lang w:eastAsia="zh-HK"/>
              </w:rPr>
              <w:t>項目</w:t>
            </w:r>
          </w:p>
        </w:tc>
        <w:tc>
          <w:tcPr>
            <w:tcW w:w="3403" w:type="dxa"/>
            <w:tcBorders>
              <w:top w:val="single" w:sz="4" w:space="0" w:color="808080"/>
              <w:left w:val="single" w:sz="4" w:space="0" w:color="808080"/>
              <w:bottom w:val="single" w:sz="4" w:space="0" w:color="808080"/>
              <w:right w:val="single" w:sz="4" w:space="0" w:color="808080"/>
            </w:tcBorders>
            <w:shd w:val="clear" w:color="auto" w:fill="404040"/>
            <w:tcMar>
              <w:top w:w="0" w:type="dxa"/>
              <w:left w:w="28" w:type="dxa"/>
              <w:bottom w:w="0" w:type="dxa"/>
              <w:right w:w="28" w:type="dxa"/>
            </w:tcMar>
          </w:tcPr>
          <w:p w14:paraId="552DE74E" w14:textId="77777777" w:rsidR="0021748D" w:rsidRDefault="0021748D" w:rsidP="00156663">
            <w:pPr>
              <w:pStyle w:val="Standard"/>
              <w:widowControl/>
              <w:spacing w:line="480" w:lineRule="atLeast"/>
              <w:jc w:val="center"/>
              <w:textAlignment w:val="auto"/>
            </w:pPr>
            <w:r>
              <w:rPr>
                <w:b/>
                <w:bCs/>
                <w:color w:val="FFFFFF"/>
                <w:kern w:val="0"/>
                <w:szCs w:val="28"/>
                <w:lang w:eastAsia="zh-HK"/>
              </w:rPr>
              <w:t>規格</w:t>
            </w:r>
          </w:p>
        </w:tc>
        <w:tc>
          <w:tcPr>
            <w:tcW w:w="2977" w:type="dxa"/>
            <w:tcBorders>
              <w:top w:val="single" w:sz="4" w:space="0" w:color="808080"/>
              <w:left w:val="single" w:sz="4" w:space="0" w:color="808080"/>
              <w:bottom w:val="single" w:sz="4" w:space="0" w:color="808080"/>
              <w:right w:val="single" w:sz="4" w:space="0" w:color="808080"/>
            </w:tcBorders>
            <w:shd w:val="clear" w:color="auto" w:fill="404040"/>
            <w:tcMar>
              <w:top w:w="0" w:type="dxa"/>
              <w:left w:w="28" w:type="dxa"/>
              <w:bottom w:w="0" w:type="dxa"/>
              <w:right w:w="28" w:type="dxa"/>
            </w:tcMar>
            <w:vAlign w:val="center"/>
          </w:tcPr>
          <w:p w14:paraId="5D0F6F2E" w14:textId="77777777" w:rsidR="0021748D" w:rsidRDefault="0021748D" w:rsidP="00156663">
            <w:pPr>
              <w:pStyle w:val="Standard"/>
              <w:widowControl/>
              <w:spacing w:line="480" w:lineRule="atLeast"/>
              <w:jc w:val="center"/>
              <w:textAlignment w:val="auto"/>
            </w:pPr>
            <w:r>
              <w:rPr>
                <w:b/>
                <w:bCs/>
                <w:color w:val="FFFFFF"/>
                <w:kern w:val="0"/>
                <w:szCs w:val="28"/>
                <w:lang w:eastAsia="zh-HK"/>
              </w:rPr>
              <w:t>位置</w:t>
            </w:r>
          </w:p>
        </w:tc>
        <w:tc>
          <w:tcPr>
            <w:tcW w:w="849" w:type="dxa"/>
            <w:tcBorders>
              <w:top w:val="single" w:sz="4" w:space="0" w:color="808080"/>
              <w:left w:val="single" w:sz="4" w:space="0" w:color="808080"/>
              <w:bottom w:val="single" w:sz="4" w:space="0" w:color="808080"/>
              <w:right w:val="single" w:sz="4" w:space="0" w:color="808080"/>
            </w:tcBorders>
            <w:shd w:val="clear" w:color="auto" w:fill="404040"/>
            <w:tcMar>
              <w:top w:w="0" w:type="dxa"/>
              <w:left w:w="28" w:type="dxa"/>
              <w:bottom w:w="0" w:type="dxa"/>
              <w:right w:w="28" w:type="dxa"/>
            </w:tcMar>
            <w:vAlign w:val="center"/>
          </w:tcPr>
          <w:p w14:paraId="34291B5E" w14:textId="77777777" w:rsidR="0021748D" w:rsidRDefault="0021748D" w:rsidP="00156663">
            <w:pPr>
              <w:pStyle w:val="Standard"/>
              <w:widowControl/>
              <w:spacing w:line="480" w:lineRule="atLeast"/>
              <w:jc w:val="center"/>
              <w:textAlignment w:val="auto"/>
            </w:pPr>
            <w:r>
              <w:rPr>
                <w:b/>
                <w:bCs/>
                <w:color w:val="FFFFFF"/>
                <w:kern w:val="0"/>
                <w:szCs w:val="28"/>
                <w:lang w:eastAsia="zh-HK"/>
              </w:rPr>
              <w:t>台數</w:t>
            </w:r>
          </w:p>
        </w:tc>
      </w:tr>
      <w:tr w:rsidR="0021748D" w14:paraId="17F7A340" w14:textId="77777777" w:rsidTr="000C2874">
        <w:trPr>
          <w:trHeight w:val="762"/>
          <w:jc w:val="center"/>
        </w:trPr>
        <w:tc>
          <w:tcPr>
            <w:tcW w:w="1843" w:type="dxa"/>
            <w:vMerge w:val="restart"/>
            <w:tcBorders>
              <w:top w:val="single" w:sz="4" w:space="0" w:color="808080"/>
              <w:left w:val="single" w:sz="4" w:space="0" w:color="808080"/>
              <w:bottom w:val="single" w:sz="4" w:space="0" w:color="808080"/>
              <w:right w:val="single" w:sz="4" w:space="0" w:color="808080"/>
            </w:tcBorders>
            <w:shd w:val="clear" w:color="auto" w:fill="FFFFFF"/>
            <w:tcMar>
              <w:top w:w="0" w:type="dxa"/>
              <w:left w:w="28" w:type="dxa"/>
              <w:bottom w:w="0" w:type="dxa"/>
              <w:right w:w="28" w:type="dxa"/>
            </w:tcMar>
            <w:vAlign w:val="center"/>
          </w:tcPr>
          <w:p w14:paraId="63439D42" w14:textId="71C698C8" w:rsidR="0021748D" w:rsidRDefault="0021748D" w:rsidP="00156663">
            <w:pPr>
              <w:pStyle w:val="Standard"/>
              <w:widowControl/>
              <w:spacing w:line="480" w:lineRule="atLeast"/>
              <w:textAlignment w:val="auto"/>
            </w:pPr>
            <w:r>
              <w:rPr>
                <w:color w:val="000000"/>
                <w:kern w:val="0"/>
                <w:szCs w:val="28"/>
              </w:rPr>
              <w:t>Active Directory</w:t>
            </w:r>
            <w:r w:rsidR="00B658A2">
              <w:rPr>
                <w:rFonts w:hint="eastAsia"/>
                <w:color w:val="000000"/>
                <w:kern w:val="0"/>
                <w:szCs w:val="28"/>
              </w:rPr>
              <w:t>(DNS)</w:t>
            </w:r>
            <w:r>
              <w:rPr>
                <w:color w:val="000000"/>
                <w:kern w:val="0"/>
                <w:szCs w:val="28"/>
              </w:rPr>
              <w:t>服務</w:t>
            </w:r>
          </w:p>
        </w:tc>
        <w:tc>
          <w:tcPr>
            <w:tcW w:w="3403" w:type="dxa"/>
            <w:vMerge w:val="restart"/>
            <w:tcBorders>
              <w:top w:val="single" w:sz="4" w:space="0" w:color="808080"/>
              <w:left w:val="single" w:sz="4" w:space="0" w:color="808080"/>
              <w:bottom w:val="single" w:sz="4" w:space="0" w:color="808080"/>
              <w:right w:val="single" w:sz="4" w:space="0" w:color="808080"/>
            </w:tcBorders>
            <w:shd w:val="clear" w:color="auto" w:fill="FFFFFF"/>
            <w:tcMar>
              <w:top w:w="0" w:type="dxa"/>
              <w:left w:w="28" w:type="dxa"/>
              <w:bottom w:w="0" w:type="dxa"/>
              <w:right w:w="28" w:type="dxa"/>
            </w:tcMar>
          </w:tcPr>
          <w:p w14:paraId="33F4C5EB" w14:textId="62E2EA93" w:rsidR="0021748D" w:rsidRDefault="0021748D" w:rsidP="00156663">
            <w:pPr>
              <w:pStyle w:val="Standard"/>
              <w:widowControl/>
              <w:spacing w:line="480" w:lineRule="atLeast"/>
              <w:textAlignment w:val="auto"/>
            </w:pPr>
            <w:r>
              <w:rPr>
                <w:color w:val="000000"/>
                <w:kern w:val="0"/>
                <w:szCs w:val="28"/>
              </w:rPr>
              <w:t>CPU</w:t>
            </w:r>
            <w:r>
              <w:rPr>
                <w:color w:val="000000"/>
                <w:kern w:val="0"/>
                <w:szCs w:val="28"/>
              </w:rPr>
              <w:t>：</w:t>
            </w:r>
            <w:r w:rsidR="00B804D0">
              <w:rPr>
                <w:rFonts w:hint="eastAsia"/>
                <w:color w:val="000000"/>
                <w:kern w:val="0"/>
                <w:szCs w:val="28"/>
              </w:rPr>
              <w:t>12</w:t>
            </w:r>
            <w:r>
              <w:rPr>
                <w:color w:val="000000"/>
                <w:kern w:val="0"/>
                <w:szCs w:val="28"/>
              </w:rPr>
              <w:t xml:space="preserve"> vCore</w:t>
            </w:r>
            <w:r>
              <w:rPr>
                <w:color w:val="000000"/>
                <w:kern w:val="0"/>
                <w:szCs w:val="28"/>
              </w:rPr>
              <w:t>以上</w:t>
            </w:r>
            <w:r>
              <w:rPr>
                <w:color w:val="000000"/>
                <w:kern w:val="0"/>
                <w:szCs w:val="28"/>
              </w:rPr>
              <w:br/>
              <w:t>RAM</w:t>
            </w:r>
            <w:r>
              <w:rPr>
                <w:color w:val="000000"/>
                <w:kern w:val="0"/>
                <w:szCs w:val="28"/>
              </w:rPr>
              <w:t>：</w:t>
            </w:r>
            <w:r w:rsidR="00B804D0">
              <w:rPr>
                <w:rFonts w:hint="eastAsia"/>
                <w:color w:val="000000"/>
                <w:kern w:val="0"/>
                <w:szCs w:val="28"/>
              </w:rPr>
              <w:t>24</w:t>
            </w:r>
            <w:r>
              <w:rPr>
                <w:color w:val="000000"/>
                <w:kern w:val="0"/>
                <w:szCs w:val="28"/>
              </w:rPr>
              <w:t xml:space="preserve"> GB</w:t>
            </w:r>
            <w:r>
              <w:rPr>
                <w:color w:val="000000"/>
                <w:kern w:val="0"/>
                <w:szCs w:val="28"/>
              </w:rPr>
              <w:t>以上</w:t>
            </w:r>
            <w:r>
              <w:rPr>
                <w:color w:val="000000"/>
                <w:kern w:val="0"/>
                <w:szCs w:val="28"/>
              </w:rPr>
              <w:br/>
              <w:t>Disk</w:t>
            </w:r>
            <w:r>
              <w:rPr>
                <w:color w:val="000000"/>
                <w:kern w:val="0"/>
                <w:szCs w:val="28"/>
              </w:rPr>
              <w:t>：</w:t>
            </w:r>
            <w:r w:rsidR="00B804D0">
              <w:rPr>
                <w:rFonts w:hint="eastAsia"/>
                <w:color w:val="000000"/>
                <w:kern w:val="0"/>
                <w:szCs w:val="28"/>
              </w:rPr>
              <w:t>2</w:t>
            </w:r>
            <w:r>
              <w:rPr>
                <w:color w:val="000000"/>
                <w:kern w:val="0"/>
                <w:szCs w:val="28"/>
              </w:rPr>
              <w:t>00GB</w:t>
            </w:r>
            <w:r>
              <w:rPr>
                <w:color w:val="000000"/>
                <w:kern w:val="0"/>
                <w:szCs w:val="28"/>
              </w:rPr>
              <w:t>以上</w:t>
            </w:r>
            <w:r>
              <w:rPr>
                <w:color w:val="000000"/>
                <w:kern w:val="0"/>
                <w:szCs w:val="28"/>
              </w:rPr>
              <w:br/>
            </w:r>
            <w:r>
              <w:rPr>
                <w:color w:val="000000"/>
                <w:kern w:val="0"/>
                <w:szCs w:val="28"/>
              </w:rPr>
              <w:t>乙太網路介面</w:t>
            </w:r>
            <w:r>
              <w:rPr>
                <w:color w:val="000000"/>
                <w:kern w:val="0"/>
                <w:szCs w:val="28"/>
              </w:rPr>
              <w:t xml:space="preserve">1Gbps  2 </w:t>
            </w:r>
            <w:r>
              <w:rPr>
                <w:color w:val="000000"/>
                <w:kern w:val="0"/>
                <w:szCs w:val="28"/>
              </w:rPr>
              <w:t>埠（</w:t>
            </w:r>
            <w:r>
              <w:rPr>
                <w:color w:val="000000"/>
                <w:kern w:val="0"/>
                <w:szCs w:val="28"/>
              </w:rPr>
              <w:t>port</w:t>
            </w:r>
            <w:r>
              <w:rPr>
                <w:color w:val="000000"/>
                <w:kern w:val="0"/>
                <w:szCs w:val="28"/>
              </w:rPr>
              <w:t>）以上</w:t>
            </w:r>
          </w:p>
        </w:tc>
        <w:tc>
          <w:tcPr>
            <w:tcW w:w="2977" w:type="dxa"/>
            <w:vMerge w:val="restart"/>
            <w:tcBorders>
              <w:top w:val="single" w:sz="4" w:space="0" w:color="808080"/>
              <w:left w:val="single" w:sz="4" w:space="0" w:color="808080"/>
              <w:bottom w:val="single" w:sz="4" w:space="0" w:color="808080"/>
              <w:right w:val="single" w:sz="4" w:space="0" w:color="808080"/>
            </w:tcBorders>
            <w:shd w:val="clear" w:color="auto" w:fill="F2F2F2"/>
            <w:tcMar>
              <w:top w:w="0" w:type="dxa"/>
              <w:left w:w="28" w:type="dxa"/>
              <w:bottom w:w="0" w:type="dxa"/>
              <w:right w:w="28" w:type="dxa"/>
            </w:tcMar>
            <w:vAlign w:val="center"/>
          </w:tcPr>
          <w:p w14:paraId="50599326" w14:textId="77777777" w:rsidR="0021748D" w:rsidRDefault="0021748D" w:rsidP="00156663">
            <w:pPr>
              <w:pStyle w:val="Standard"/>
              <w:widowControl/>
              <w:spacing w:line="480" w:lineRule="atLeast"/>
              <w:textAlignment w:val="auto"/>
            </w:pPr>
            <w:r>
              <w:rPr>
                <w:color w:val="000000"/>
                <w:kern w:val="0"/>
                <w:szCs w:val="28"/>
                <w:lang w:eastAsia="zh-HK"/>
              </w:rPr>
              <w:t>主中心</w:t>
            </w:r>
            <w:r>
              <w:rPr>
                <w:color w:val="000000"/>
                <w:kern w:val="0"/>
                <w:szCs w:val="28"/>
                <w:lang w:eastAsia="zh-HK"/>
              </w:rPr>
              <w:t xml:space="preserve"> - </w:t>
            </w:r>
            <w:r>
              <w:rPr>
                <w:color w:val="000000"/>
                <w:kern w:val="0"/>
                <w:szCs w:val="28"/>
                <w:lang w:eastAsia="zh-HK"/>
              </w:rPr>
              <w:t>外網</w:t>
            </w:r>
          </w:p>
        </w:tc>
        <w:tc>
          <w:tcPr>
            <w:tcW w:w="849" w:type="dxa"/>
            <w:vMerge w:val="restart"/>
            <w:tcBorders>
              <w:top w:val="single" w:sz="4" w:space="0" w:color="808080"/>
              <w:left w:val="single" w:sz="4" w:space="0" w:color="808080"/>
              <w:bottom w:val="single" w:sz="4" w:space="0" w:color="808080"/>
              <w:right w:val="single" w:sz="4" w:space="0" w:color="808080"/>
            </w:tcBorders>
            <w:shd w:val="clear" w:color="auto" w:fill="F2F2F2"/>
            <w:tcMar>
              <w:top w:w="0" w:type="dxa"/>
              <w:left w:w="28" w:type="dxa"/>
              <w:bottom w:w="0" w:type="dxa"/>
              <w:right w:w="28" w:type="dxa"/>
            </w:tcMar>
            <w:vAlign w:val="center"/>
          </w:tcPr>
          <w:p w14:paraId="176EFD49" w14:textId="77777777" w:rsidR="0021748D" w:rsidRDefault="0021748D" w:rsidP="00156663">
            <w:pPr>
              <w:pStyle w:val="Standard"/>
              <w:widowControl/>
              <w:spacing w:line="480" w:lineRule="atLeast"/>
              <w:jc w:val="center"/>
              <w:textAlignment w:val="auto"/>
            </w:pPr>
            <w:r>
              <w:rPr>
                <w:color w:val="000000"/>
                <w:kern w:val="0"/>
                <w:szCs w:val="28"/>
              </w:rPr>
              <w:t>2</w:t>
            </w:r>
          </w:p>
        </w:tc>
      </w:tr>
      <w:tr w:rsidR="0021748D" w14:paraId="6C0A604A" w14:textId="77777777" w:rsidTr="000C2874">
        <w:trPr>
          <w:trHeight w:val="762"/>
          <w:jc w:val="center"/>
        </w:trPr>
        <w:tc>
          <w:tcPr>
            <w:tcW w:w="1843" w:type="dxa"/>
            <w:vMerge/>
            <w:tcBorders>
              <w:top w:val="single" w:sz="4" w:space="0" w:color="808080"/>
              <w:left w:val="single" w:sz="4" w:space="0" w:color="808080"/>
              <w:bottom w:val="single" w:sz="4" w:space="0" w:color="808080"/>
              <w:right w:val="single" w:sz="4" w:space="0" w:color="808080"/>
            </w:tcBorders>
            <w:shd w:val="clear" w:color="auto" w:fill="FFFFFF"/>
            <w:tcMar>
              <w:top w:w="0" w:type="dxa"/>
              <w:left w:w="28" w:type="dxa"/>
              <w:bottom w:w="0" w:type="dxa"/>
              <w:right w:w="28" w:type="dxa"/>
            </w:tcMar>
            <w:vAlign w:val="center"/>
          </w:tcPr>
          <w:p w14:paraId="123E9DE7" w14:textId="77777777" w:rsidR="0021748D" w:rsidRDefault="0021748D" w:rsidP="00156663">
            <w:pPr>
              <w:spacing w:line="480" w:lineRule="atLeast"/>
            </w:pPr>
          </w:p>
        </w:tc>
        <w:tc>
          <w:tcPr>
            <w:tcW w:w="3403" w:type="dxa"/>
            <w:vMerge/>
            <w:tcBorders>
              <w:top w:val="single" w:sz="4" w:space="0" w:color="808080"/>
              <w:left w:val="single" w:sz="4" w:space="0" w:color="808080"/>
              <w:bottom w:val="single" w:sz="4" w:space="0" w:color="808080"/>
              <w:right w:val="single" w:sz="4" w:space="0" w:color="808080"/>
            </w:tcBorders>
            <w:shd w:val="clear" w:color="auto" w:fill="FFFFFF"/>
            <w:tcMar>
              <w:top w:w="0" w:type="dxa"/>
              <w:left w:w="28" w:type="dxa"/>
              <w:bottom w:w="0" w:type="dxa"/>
              <w:right w:w="28" w:type="dxa"/>
            </w:tcMar>
          </w:tcPr>
          <w:p w14:paraId="073C5D9F" w14:textId="77777777" w:rsidR="0021748D" w:rsidRDefault="0021748D" w:rsidP="00156663">
            <w:pPr>
              <w:spacing w:line="480" w:lineRule="atLeast"/>
            </w:pPr>
          </w:p>
        </w:tc>
        <w:tc>
          <w:tcPr>
            <w:tcW w:w="2977" w:type="dxa"/>
            <w:vMerge/>
            <w:tcBorders>
              <w:top w:val="single" w:sz="4" w:space="0" w:color="808080"/>
              <w:left w:val="single" w:sz="4" w:space="0" w:color="808080"/>
              <w:bottom w:val="single" w:sz="4" w:space="0" w:color="808080"/>
              <w:right w:val="single" w:sz="4" w:space="0" w:color="808080"/>
            </w:tcBorders>
            <w:shd w:val="clear" w:color="auto" w:fill="F2F2F2"/>
            <w:tcMar>
              <w:top w:w="0" w:type="dxa"/>
              <w:left w:w="28" w:type="dxa"/>
              <w:bottom w:w="0" w:type="dxa"/>
              <w:right w:w="28" w:type="dxa"/>
            </w:tcMar>
            <w:vAlign w:val="center"/>
          </w:tcPr>
          <w:p w14:paraId="31E040CE" w14:textId="77777777" w:rsidR="0021748D" w:rsidRDefault="0021748D" w:rsidP="00156663">
            <w:pPr>
              <w:spacing w:line="480" w:lineRule="atLeast"/>
            </w:pPr>
          </w:p>
        </w:tc>
        <w:tc>
          <w:tcPr>
            <w:tcW w:w="849" w:type="dxa"/>
            <w:vMerge/>
            <w:tcBorders>
              <w:top w:val="single" w:sz="4" w:space="0" w:color="808080"/>
              <w:left w:val="single" w:sz="4" w:space="0" w:color="808080"/>
              <w:bottom w:val="single" w:sz="4" w:space="0" w:color="808080"/>
              <w:right w:val="single" w:sz="4" w:space="0" w:color="808080"/>
            </w:tcBorders>
            <w:shd w:val="clear" w:color="auto" w:fill="F2F2F2"/>
            <w:tcMar>
              <w:top w:w="0" w:type="dxa"/>
              <w:left w:w="28" w:type="dxa"/>
              <w:bottom w:w="0" w:type="dxa"/>
              <w:right w:w="28" w:type="dxa"/>
            </w:tcMar>
            <w:vAlign w:val="center"/>
          </w:tcPr>
          <w:p w14:paraId="0322E07A" w14:textId="77777777" w:rsidR="0021748D" w:rsidRDefault="0021748D" w:rsidP="00156663">
            <w:pPr>
              <w:spacing w:line="480" w:lineRule="atLeast"/>
            </w:pPr>
          </w:p>
        </w:tc>
      </w:tr>
      <w:tr w:rsidR="0021748D" w14:paraId="1ECCEDB4" w14:textId="77777777" w:rsidTr="000C2874">
        <w:trPr>
          <w:jc w:val="center"/>
        </w:trPr>
        <w:tc>
          <w:tcPr>
            <w:tcW w:w="1843" w:type="dxa"/>
            <w:vMerge/>
            <w:tcBorders>
              <w:top w:val="single" w:sz="4" w:space="0" w:color="808080"/>
              <w:left w:val="single" w:sz="4" w:space="0" w:color="808080"/>
              <w:bottom w:val="single" w:sz="4" w:space="0" w:color="808080"/>
              <w:right w:val="single" w:sz="4" w:space="0" w:color="808080"/>
            </w:tcBorders>
            <w:shd w:val="clear" w:color="auto" w:fill="FFFFFF"/>
            <w:tcMar>
              <w:top w:w="0" w:type="dxa"/>
              <w:left w:w="28" w:type="dxa"/>
              <w:bottom w:w="0" w:type="dxa"/>
              <w:right w:w="28" w:type="dxa"/>
            </w:tcMar>
            <w:vAlign w:val="center"/>
          </w:tcPr>
          <w:p w14:paraId="651CEB06" w14:textId="77777777" w:rsidR="0021748D" w:rsidRDefault="0021748D" w:rsidP="00156663">
            <w:pPr>
              <w:spacing w:line="480" w:lineRule="atLeast"/>
            </w:pPr>
          </w:p>
        </w:tc>
        <w:tc>
          <w:tcPr>
            <w:tcW w:w="3403" w:type="dxa"/>
            <w:vMerge/>
            <w:tcBorders>
              <w:top w:val="single" w:sz="4" w:space="0" w:color="808080"/>
              <w:left w:val="single" w:sz="4" w:space="0" w:color="808080"/>
              <w:bottom w:val="single" w:sz="4" w:space="0" w:color="808080"/>
              <w:right w:val="single" w:sz="4" w:space="0" w:color="808080"/>
            </w:tcBorders>
            <w:shd w:val="clear" w:color="auto" w:fill="FFFFFF"/>
            <w:tcMar>
              <w:top w:w="0" w:type="dxa"/>
              <w:left w:w="28" w:type="dxa"/>
              <w:bottom w:w="0" w:type="dxa"/>
              <w:right w:w="28" w:type="dxa"/>
            </w:tcMar>
          </w:tcPr>
          <w:p w14:paraId="21712491" w14:textId="77777777" w:rsidR="0021748D" w:rsidRDefault="0021748D" w:rsidP="00156663">
            <w:pPr>
              <w:spacing w:line="480" w:lineRule="atLeast"/>
            </w:pPr>
          </w:p>
        </w:tc>
        <w:tc>
          <w:tcPr>
            <w:tcW w:w="2977" w:type="dxa"/>
            <w:tcBorders>
              <w:top w:val="single" w:sz="4" w:space="0" w:color="808080"/>
              <w:left w:val="single" w:sz="4" w:space="0" w:color="808080"/>
              <w:bottom w:val="single" w:sz="4" w:space="0" w:color="808080"/>
              <w:right w:val="single" w:sz="4" w:space="0" w:color="808080"/>
            </w:tcBorders>
            <w:shd w:val="clear" w:color="auto" w:fill="auto"/>
            <w:tcMar>
              <w:top w:w="0" w:type="dxa"/>
              <w:left w:w="28" w:type="dxa"/>
              <w:bottom w:w="0" w:type="dxa"/>
              <w:right w:w="28" w:type="dxa"/>
            </w:tcMar>
            <w:vAlign w:val="center"/>
          </w:tcPr>
          <w:p w14:paraId="0C948AEC" w14:textId="77777777" w:rsidR="0021748D" w:rsidRDefault="0021748D" w:rsidP="00156663">
            <w:pPr>
              <w:pStyle w:val="Standard"/>
              <w:widowControl/>
              <w:spacing w:line="480" w:lineRule="atLeast"/>
              <w:textAlignment w:val="auto"/>
            </w:pPr>
            <w:r>
              <w:rPr>
                <w:color w:val="000000"/>
                <w:kern w:val="0"/>
                <w:szCs w:val="28"/>
                <w:lang w:eastAsia="zh-HK"/>
              </w:rPr>
              <w:t>主中心</w:t>
            </w:r>
            <w:r>
              <w:rPr>
                <w:color w:val="000000"/>
                <w:kern w:val="0"/>
                <w:szCs w:val="28"/>
                <w:lang w:eastAsia="zh-HK"/>
              </w:rPr>
              <w:t xml:space="preserve"> - </w:t>
            </w:r>
            <w:r>
              <w:rPr>
                <w:color w:val="000000"/>
                <w:kern w:val="0"/>
                <w:szCs w:val="28"/>
                <w:lang w:eastAsia="zh-HK"/>
              </w:rPr>
              <w:t>內網</w:t>
            </w:r>
          </w:p>
        </w:tc>
        <w:tc>
          <w:tcPr>
            <w:tcW w:w="849" w:type="dxa"/>
            <w:tcBorders>
              <w:top w:val="single" w:sz="4" w:space="0" w:color="808080"/>
              <w:left w:val="single" w:sz="4" w:space="0" w:color="808080"/>
              <w:bottom w:val="single" w:sz="4" w:space="0" w:color="808080"/>
              <w:right w:val="single" w:sz="4" w:space="0" w:color="808080"/>
            </w:tcBorders>
            <w:shd w:val="clear" w:color="auto" w:fill="auto"/>
            <w:tcMar>
              <w:top w:w="0" w:type="dxa"/>
              <w:left w:w="28" w:type="dxa"/>
              <w:bottom w:w="0" w:type="dxa"/>
              <w:right w:w="28" w:type="dxa"/>
            </w:tcMar>
            <w:vAlign w:val="center"/>
          </w:tcPr>
          <w:p w14:paraId="39A234B6" w14:textId="2D3DB686" w:rsidR="0021748D" w:rsidRDefault="007C5BA7" w:rsidP="00156663">
            <w:pPr>
              <w:pStyle w:val="Standard"/>
              <w:widowControl/>
              <w:spacing w:line="480" w:lineRule="atLeast"/>
              <w:jc w:val="center"/>
              <w:textAlignment w:val="auto"/>
            </w:pPr>
            <w:r>
              <w:rPr>
                <w:rFonts w:hint="eastAsia"/>
                <w:color w:val="000000"/>
                <w:kern w:val="0"/>
                <w:szCs w:val="28"/>
              </w:rPr>
              <w:t>2</w:t>
            </w:r>
          </w:p>
        </w:tc>
      </w:tr>
      <w:tr w:rsidR="007C5BA7" w14:paraId="5D584DD4" w14:textId="77777777">
        <w:trPr>
          <w:jc w:val="center"/>
        </w:trPr>
        <w:tc>
          <w:tcPr>
            <w:tcW w:w="1843" w:type="dxa"/>
            <w:vMerge/>
            <w:tcBorders>
              <w:top w:val="single" w:sz="4" w:space="0" w:color="808080"/>
              <w:left w:val="single" w:sz="4" w:space="0" w:color="808080"/>
              <w:bottom w:val="single" w:sz="4" w:space="0" w:color="808080"/>
              <w:right w:val="single" w:sz="4" w:space="0" w:color="808080"/>
            </w:tcBorders>
            <w:shd w:val="clear" w:color="auto" w:fill="FFFFFF"/>
            <w:tcMar>
              <w:top w:w="0" w:type="dxa"/>
              <w:left w:w="28" w:type="dxa"/>
              <w:bottom w:w="0" w:type="dxa"/>
              <w:right w:w="28" w:type="dxa"/>
            </w:tcMar>
            <w:vAlign w:val="center"/>
          </w:tcPr>
          <w:p w14:paraId="0066ED3D" w14:textId="77777777" w:rsidR="007C5BA7" w:rsidRDefault="007C5BA7" w:rsidP="00156663">
            <w:pPr>
              <w:spacing w:line="480" w:lineRule="atLeast"/>
            </w:pPr>
          </w:p>
        </w:tc>
        <w:tc>
          <w:tcPr>
            <w:tcW w:w="3403" w:type="dxa"/>
            <w:vMerge/>
            <w:tcBorders>
              <w:top w:val="single" w:sz="4" w:space="0" w:color="808080"/>
              <w:left w:val="single" w:sz="4" w:space="0" w:color="808080"/>
              <w:bottom w:val="single" w:sz="4" w:space="0" w:color="808080"/>
              <w:right w:val="single" w:sz="4" w:space="0" w:color="808080"/>
            </w:tcBorders>
            <w:shd w:val="clear" w:color="auto" w:fill="FFFFFF"/>
            <w:tcMar>
              <w:top w:w="0" w:type="dxa"/>
              <w:left w:w="28" w:type="dxa"/>
              <w:bottom w:w="0" w:type="dxa"/>
              <w:right w:w="28" w:type="dxa"/>
            </w:tcMar>
          </w:tcPr>
          <w:p w14:paraId="07A7DD62" w14:textId="77777777" w:rsidR="007C5BA7" w:rsidRDefault="007C5BA7" w:rsidP="00156663">
            <w:pPr>
              <w:spacing w:line="480" w:lineRule="atLeast"/>
            </w:pPr>
          </w:p>
        </w:tc>
        <w:tc>
          <w:tcPr>
            <w:tcW w:w="2977" w:type="dxa"/>
            <w:tcBorders>
              <w:top w:val="single" w:sz="4" w:space="0" w:color="808080"/>
              <w:left w:val="single" w:sz="4" w:space="0" w:color="808080"/>
              <w:bottom w:val="single" w:sz="4" w:space="0" w:color="808080"/>
              <w:right w:val="single" w:sz="4" w:space="0" w:color="808080"/>
            </w:tcBorders>
            <w:shd w:val="clear" w:color="auto" w:fill="F2F2F2"/>
            <w:tcMar>
              <w:top w:w="0" w:type="dxa"/>
              <w:left w:w="28" w:type="dxa"/>
              <w:bottom w:w="0" w:type="dxa"/>
              <w:right w:w="28" w:type="dxa"/>
            </w:tcMar>
            <w:vAlign w:val="center"/>
          </w:tcPr>
          <w:p w14:paraId="4DE4B020" w14:textId="611281C6" w:rsidR="007C5BA7" w:rsidRDefault="007C5BA7" w:rsidP="00156663">
            <w:pPr>
              <w:pStyle w:val="Standard"/>
              <w:widowControl/>
              <w:spacing w:line="480" w:lineRule="atLeast"/>
              <w:textAlignment w:val="auto"/>
              <w:rPr>
                <w:color w:val="000000"/>
                <w:kern w:val="0"/>
                <w:szCs w:val="28"/>
                <w:lang w:eastAsia="zh-HK"/>
              </w:rPr>
            </w:pPr>
            <w:r>
              <w:rPr>
                <w:color w:val="000000"/>
                <w:kern w:val="0"/>
                <w:szCs w:val="28"/>
                <w:lang w:eastAsia="zh-HK"/>
              </w:rPr>
              <w:t>主中心</w:t>
            </w:r>
            <w:r>
              <w:rPr>
                <w:color w:val="000000"/>
                <w:kern w:val="0"/>
                <w:szCs w:val="28"/>
                <w:lang w:eastAsia="zh-HK"/>
              </w:rPr>
              <w:t xml:space="preserve"> -</w:t>
            </w:r>
            <w:r>
              <w:rPr>
                <w:rFonts w:hint="eastAsia"/>
                <w:color w:val="000000"/>
                <w:kern w:val="0"/>
                <w:szCs w:val="28"/>
              </w:rPr>
              <w:t xml:space="preserve"> </w:t>
            </w:r>
            <w:r w:rsidR="000F6737">
              <w:t>異地備援中心</w:t>
            </w:r>
            <w:r>
              <w:rPr>
                <w:rFonts w:hint="eastAsia"/>
                <w:color w:val="000000"/>
                <w:kern w:val="0"/>
                <w:szCs w:val="28"/>
                <w:lang w:eastAsia="zh-HK"/>
              </w:rPr>
              <w:t>內網</w:t>
            </w:r>
          </w:p>
        </w:tc>
        <w:tc>
          <w:tcPr>
            <w:tcW w:w="849" w:type="dxa"/>
            <w:tcBorders>
              <w:top w:val="single" w:sz="4" w:space="0" w:color="808080"/>
              <w:left w:val="single" w:sz="4" w:space="0" w:color="808080"/>
              <w:bottom w:val="single" w:sz="4" w:space="0" w:color="808080"/>
              <w:right w:val="single" w:sz="4" w:space="0" w:color="808080"/>
            </w:tcBorders>
            <w:shd w:val="clear" w:color="auto" w:fill="F2F2F2"/>
            <w:tcMar>
              <w:top w:w="0" w:type="dxa"/>
              <w:left w:w="28" w:type="dxa"/>
              <w:bottom w:w="0" w:type="dxa"/>
              <w:right w:w="28" w:type="dxa"/>
            </w:tcMar>
            <w:vAlign w:val="center"/>
          </w:tcPr>
          <w:p w14:paraId="59459454" w14:textId="338FF392" w:rsidR="007C5BA7" w:rsidRDefault="007C5BA7" w:rsidP="00156663">
            <w:pPr>
              <w:pStyle w:val="Standard"/>
              <w:widowControl/>
              <w:spacing w:line="480" w:lineRule="atLeast"/>
              <w:jc w:val="center"/>
              <w:textAlignment w:val="auto"/>
              <w:rPr>
                <w:color w:val="000000"/>
                <w:kern w:val="0"/>
                <w:szCs w:val="28"/>
              </w:rPr>
            </w:pPr>
            <w:r>
              <w:rPr>
                <w:rFonts w:hint="eastAsia"/>
                <w:color w:val="000000"/>
                <w:kern w:val="0"/>
                <w:szCs w:val="28"/>
              </w:rPr>
              <w:t>2</w:t>
            </w:r>
          </w:p>
        </w:tc>
      </w:tr>
      <w:tr w:rsidR="007C5BA7" w14:paraId="72434CA7" w14:textId="77777777">
        <w:trPr>
          <w:jc w:val="center"/>
        </w:trPr>
        <w:tc>
          <w:tcPr>
            <w:tcW w:w="1843" w:type="dxa"/>
            <w:vMerge/>
            <w:tcBorders>
              <w:top w:val="single" w:sz="4" w:space="0" w:color="808080"/>
              <w:left w:val="single" w:sz="4" w:space="0" w:color="808080"/>
              <w:bottom w:val="single" w:sz="4" w:space="0" w:color="808080"/>
              <w:right w:val="single" w:sz="4" w:space="0" w:color="808080"/>
            </w:tcBorders>
            <w:shd w:val="clear" w:color="auto" w:fill="FFFFFF"/>
            <w:tcMar>
              <w:top w:w="0" w:type="dxa"/>
              <w:left w:w="28" w:type="dxa"/>
              <w:bottom w:w="0" w:type="dxa"/>
              <w:right w:w="28" w:type="dxa"/>
            </w:tcMar>
            <w:vAlign w:val="center"/>
          </w:tcPr>
          <w:p w14:paraId="31289C80" w14:textId="77777777" w:rsidR="007C5BA7" w:rsidRDefault="007C5BA7" w:rsidP="00156663">
            <w:pPr>
              <w:spacing w:line="480" w:lineRule="atLeast"/>
            </w:pPr>
          </w:p>
        </w:tc>
        <w:tc>
          <w:tcPr>
            <w:tcW w:w="3403" w:type="dxa"/>
            <w:vMerge/>
            <w:tcBorders>
              <w:top w:val="single" w:sz="4" w:space="0" w:color="808080"/>
              <w:left w:val="single" w:sz="4" w:space="0" w:color="808080"/>
              <w:bottom w:val="single" w:sz="4" w:space="0" w:color="808080"/>
              <w:right w:val="single" w:sz="4" w:space="0" w:color="808080"/>
            </w:tcBorders>
            <w:shd w:val="clear" w:color="auto" w:fill="FFFFFF"/>
            <w:tcMar>
              <w:top w:w="0" w:type="dxa"/>
              <w:left w:w="28" w:type="dxa"/>
              <w:bottom w:w="0" w:type="dxa"/>
              <w:right w:w="28" w:type="dxa"/>
            </w:tcMar>
          </w:tcPr>
          <w:p w14:paraId="7E089803" w14:textId="77777777" w:rsidR="007C5BA7" w:rsidRDefault="007C5BA7" w:rsidP="00156663">
            <w:pPr>
              <w:spacing w:line="480" w:lineRule="atLeast"/>
            </w:pPr>
          </w:p>
        </w:tc>
        <w:tc>
          <w:tcPr>
            <w:tcW w:w="2977" w:type="dxa"/>
            <w:tcBorders>
              <w:top w:val="single" w:sz="4" w:space="0" w:color="808080"/>
              <w:left w:val="single" w:sz="4" w:space="0" w:color="808080"/>
              <w:bottom w:val="single" w:sz="4" w:space="0" w:color="808080"/>
              <w:right w:val="single" w:sz="4" w:space="0" w:color="808080"/>
            </w:tcBorders>
            <w:shd w:val="clear" w:color="auto" w:fill="FFFFFF"/>
            <w:tcMar>
              <w:top w:w="0" w:type="dxa"/>
              <w:left w:w="28" w:type="dxa"/>
              <w:bottom w:w="0" w:type="dxa"/>
              <w:right w:w="28" w:type="dxa"/>
            </w:tcMar>
            <w:vAlign w:val="center"/>
          </w:tcPr>
          <w:p w14:paraId="2ABCB02A" w14:textId="3F7EC415" w:rsidR="007C5BA7" w:rsidRDefault="00223230" w:rsidP="00156663">
            <w:pPr>
              <w:pStyle w:val="Standard"/>
              <w:widowControl/>
              <w:spacing w:line="480" w:lineRule="atLeast"/>
              <w:textAlignment w:val="auto"/>
              <w:rPr>
                <w:color w:val="000000"/>
                <w:kern w:val="0"/>
                <w:szCs w:val="28"/>
              </w:rPr>
            </w:pPr>
            <w:r>
              <w:rPr>
                <w:rFonts w:hint="eastAsia"/>
                <w:color w:val="000000"/>
                <w:kern w:val="0"/>
                <w:szCs w:val="28"/>
              </w:rPr>
              <w:t>五地區國稅局</w:t>
            </w:r>
            <w:r w:rsidR="007C5BA7">
              <w:rPr>
                <w:color w:val="000000"/>
                <w:kern w:val="0"/>
                <w:szCs w:val="28"/>
                <w:lang w:eastAsia="zh-HK"/>
              </w:rPr>
              <w:t xml:space="preserve"> - </w:t>
            </w:r>
            <w:r w:rsidR="007C5BA7">
              <w:rPr>
                <w:color w:val="000000"/>
                <w:kern w:val="0"/>
                <w:szCs w:val="28"/>
                <w:lang w:eastAsia="zh-HK"/>
              </w:rPr>
              <w:t>內網</w:t>
            </w:r>
          </w:p>
        </w:tc>
        <w:tc>
          <w:tcPr>
            <w:tcW w:w="849" w:type="dxa"/>
            <w:tcBorders>
              <w:top w:val="single" w:sz="4" w:space="0" w:color="808080"/>
              <w:left w:val="single" w:sz="4" w:space="0" w:color="808080"/>
              <w:bottom w:val="single" w:sz="4" w:space="0" w:color="808080"/>
              <w:right w:val="single" w:sz="4" w:space="0" w:color="808080"/>
            </w:tcBorders>
            <w:shd w:val="clear" w:color="auto" w:fill="FFFFFF"/>
            <w:tcMar>
              <w:top w:w="0" w:type="dxa"/>
              <w:left w:w="28" w:type="dxa"/>
              <w:bottom w:w="0" w:type="dxa"/>
              <w:right w:w="28" w:type="dxa"/>
            </w:tcMar>
            <w:vAlign w:val="center"/>
          </w:tcPr>
          <w:p w14:paraId="23BF0584" w14:textId="2A3C4A2A" w:rsidR="007C5BA7" w:rsidRDefault="007C5BA7" w:rsidP="00156663">
            <w:pPr>
              <w:pStyle w:val="Standard"/>
              <w:widowControl/>
              <w:spacing w:line="480" w:lineRule="atLeast"/>
              <w:jc w:val="center"/>
              <w:textAlignment w:val="auto"/>
              <w:rPr>
                <w:color w:val="000000"/>
                <w:kern w:val="0"/>
                <w:szCs w:val="28"/>
              </w:rPr>
            </w:pPr>
            <w:r>
              <w:rPr>
                <w:rFonts w:hint="eastAsia"/>
                <w:color w:val="000000"/>
                <w:kern w:val="0"/>
                <w:szCs w:val="28"/>
              </w:rPr>
              <w:t>10</w:t>
            </w:r>
          </w:p>
        </w:tc>
      </w:tr>
      <w:tr w:rsidR="007C5BA7" w14:paraId="25A3B58E" w14:textId="77777777" w:rsidTr="000C2874">
        <w:trPr>
          <w:jc w:val="center"/>
        </w:trPr>
        <w:tc>
          <w:tcPr>
            <w:tcW w:w="1843" w:type="dxa"/>
            <w:vMerge/>
            <w:tcBorders>
              <w:top w:val="single" w:sz="4" w:space="0" w:color="808080"/>
              <w:left w:val="single" w:sz="4" w:space="0" w:color="808080"/>
              <w:bottom w:val="single" w:sz="4" w:space="0" w:color="808080"/>
              <w:right w:val="single" w:sz="4" w:space="0" w:color="808080"/>
            </w:tcBorders>
            <w:shd w:val="clear" w:color="auto" w:fill="FFFFFF"/>
            <w:tcMar>
              <w:top w:w="0" w:type="dxa"/>
              <w:left w:w="28" w:type="dxa"/>
              <w:bottom w:w="0" w:type="dxa"/>
              <w:right w:w="28" w:type="dxa"/>
            </w:tcMar>
            <w:vAlign w:val="center"/>
          </w:tcPr>
          <w:p w14:paraId="011E6301" w14:textId="77777777" w:rsidR="007C5BA7" w:rsidRDefault="007C5BA7" w:rsidP="00156663">
            <w:pPr>
              <w:spacing w:line="480" w:lineRule="atLeast"/>
            </w:pPr>
          </w:p>
        </w:tc>
        <w:tc>
          <w:tcPr>
            <w:tcW w:w="3403" w:type="dxa"/>
            <w:vMerge/>
            <w:tcBorders>
              <w:top w:val="single" w:sz="4" w:space="0" w:color="808080"/>
              <w:left w:val="single" w:sz="4" w:space="0" w:color="808080"/>
              <w:bottom w:val="single" w:sz="4" w:space="0" w:color="808080"/>
              <w:right w:val="single" w:sz="4" w:space="0" w:color="808080"/>
            </w:tcBorders>
            <w:shd w:val="clear" w:color="auto" w:fill="FFFFFF"/>
            <w:tcMar>
              <w:top w:w="0" w:type="dxa"/>
              <w:left w:w="28" w:type="dxa"/>
              <w:bottom w:w="0" w:type="dxa"/>
              <w:right w:w="28" w:type="dxa"/>
            </w:tcMar>
          </w:tcPr>
          <w:p w14:paraId="05C8BC50" w14:textId="77777777" w:rsidR="007C5BA7" w:rsidRDefault="007C5BA7" w:rsidP="00156663">
            <w:pPr>
              <w:spacing w:line="480" w:lineRule="atLeast"/>
            </w:pPr>
          </w:p>
        </w:tc>
        <w:tc>
          <w:tcPr>
            <w:tcW w:w="2977" w:type="dxa"/>
            <w:tcBorders>
              <w:top w:val="single" w:sz="4" w:space="0" w:color="808080"/>
              <w:left w:val="single" w:sz="4" w:space="0" w:color="808080"/>
              <w:bottom w:val="single" w:sz="4" w:space="0" w:color="808080"/>
              <w:right w:val="single" w:sz="4" w:space="0" w:color="808080"/>
            </w:tcBorders>
            <w:shd w:val="clear" w:color="auto" w:fill="F2F2F2"/>
            <w:tcMar>
              <w:top w:w="0" w:type="dxa"/>
              <w:left w:w="28" w:type="dxa"/>
              <w:bottom w:w="0" w:type="dxa"/>
              <w:right w:w="28" w:type="dxa"/>
            </w:tcMar>
            <w:vAlign w:val="center"/>
          </w:tcPr>
          <w:p w14:paraId="00ED0B97" w14:textId="7B9464D1" w:rsidR="007C5BA7" w:rsidRDefault="00223230" w:rsidP="00156663">
            <w:pPr>
              <w:pStyle w:val="Standard"/>
              <w:widowControl/>
              <w:spacing w:line="480" w:lineRule="atLeast"/>
              <w:textAlignment w:val="auto"/>
              <w:rPr>
                <w:color w:val="000000"/>
                <w:kern w:val="0"/>
                <w:szCs w:val="28"/>
              </w:rPr>
            </w:pPr>
            <w:r>
              <w:rPr>
                <w:rFonts w:hint="eastAsia"/>
                <w:color w:val="000000"/>
                <w:kern w:val="0"/>
                <w:szCs w:val="28"/>
              </w:rPr>
              <w:t>五地區國稅局</w:t>
            </w:r>
            <w:r w:rsidR="007C5BA7">
              <w:rPr>
                <w:rFonts w:hint="eastAsia"/>
                <w:color w:val="000000"/>
                <w:kern w:val="0"/>
                <w:szCs w:val="28"/>
              </w:rPr>
              <w:t xml:space="preserve"> </w:t>
            </w:r>
            <w:r w:rsidR="000C2874">
              <w:rPr>
                <w:color w:val="000000"/>
                <w:kern w:val="0"/>
                <w:szCs w:val="28"/>
                <w:lang w:eastAsia="zh-HK"/>
              </w:rPr>
              <w:t>-</w:t>
            </w:r>
            <w:r w:rsidR="007C5BA7">
              <w:rPr>
                <w:rFonts w:hint="eastAsia"/>
                <w:color w:val="000000"/>
                <w:kern w:val="0"/>
                <w:szCs w:val="28"/>
              </w:rPr>
              <w:t xml:space="preserve"> </w:t>
            </w:r>
            <w:r w:rsidR="007C5BA7">
              <w:rPr>
                <w:rFonts w:hint="eastAsia"/>
                <w:color w:val="000000"/>
                <w:kern w:val="0"/>
                <w:szCs w:val="28"/>
              </w:rPr>
              <w:t>主中心內網</w:t>
            </w:r>
          </w:p>
        </w:tc>
        <w:tc>
          <w:tcPr>
            <w:tcW w:w="849" w:type="dxa"/>
            <w:tcBorders>
              <w:top w:val="single" w:sz="4" w:space="0" w:color="808080"/>
              <w:left w:val="single" w:sz="4" w:space="0" w:color="808080"/>
              <w:bottom w:val="single" w:sz="4" w:space="0" w:color="808080"/>
              <w:right w:val="single" w:sz="4" w:space="0" w:color="808080"/>
            </w:tcBorders>
            <w:shd w:val="clear" w:color="auto" w:fill="F2F2F2"/>
            <w:tcMar>
              <w:top w:w="0" w:type="dxa"/>
              <w:left w:w="28" w:type="dxa"/>
              <w:bottom w:w="0" w:type="dxa"/>
              <w:right w:w="28" w:type="dxa"/>
            </w:tcMar>
            <w:vAlign w:val="center"/>
          </w:tcPr>
          <w:p w14:paraId="20E25355" w14:textId="27F44D48" w:rsidR="007C5BA7" w:rsidRDefault="007C5BA7" w:rsidP="00156663">
            <w:pPr>
              <w:pStyle w:val="Standard"/>
              <w:widowControl/>
              <w:spacing w:line="480" w:lineRule="atLeast"/>
              <w:jc w:val="center"/>
              <w:textAlignment w:val="auto"/>
              <w:rPr>
                <w:color w:val="000000"/>
                <w:kern w:val="0"/>
                <w:szCs w:val="28"/>
              </w:rPr>
            </w:pPr>
            <w:r>
              <w:rPr>
                <w:rFonts w:hint="eastAsia"/>
                <w:color w:val="000000"/>
                <w:kern w:val="0"/>
                <w:szCs w:val="28"/>
              </w:rPr>
              <w:t>5</w:t>
            </w:r>
          </w:p>
        </w:tc>
      </w:tr>
      <w:tr w:rsidR="007C5BA7" w14:paraId="7237DA1D" w14:textId="77777777">
        <w:trPr>
          <w:jc w:val="center"/>
        </w:trPr>
        <w:tc>
          <w:tcPr>
            <w:tcW w:w="1843" w:type="dxa"/>
            <w:vMerge/>
            <w:tcBorders>
              <w:top w:val="single" w:sz="4" w:space="0" w:color="808080"/>
              <w:left w:val="single" w:sz="4" w:space="0" w:color="808080"/>
              <w:bottom w:val="single" w:sz="4" w:space="0" w:color="808080"/>
              <w:right w:val="single" w:sz="4" w:space="0" w:color="808080"/>
            </w:tcBorders>
            <w:shd w:val="clear" w:color="auto" w:fill="FFFFFF"/>
            <w:tcMar>
              <w:top w:w="0" w:type="dxa"/>
              <w:left w:w="28" w:type="dxa"/>
              <w:bottom w:w="0" w:type="dxa"/>
              <w:right w:w="28" w:type="dxa"/>
            </w:tcMar>
            <w:vAlign w:val="center"/>
          </w:tcPr>
          <w:p w14:paraId="6AC74172" w14:textId="77777777" w:rsidR="007C5BA7" w:rsidRDefault="007C5BA7" w:rsidP="00156663">
            <w:pPr>
              <w:spacing w:line="480" w:lineRule="atLeast"/>
            </w:pPr>
          </w:p>
        </w:tc>
        <w:tc>
          <w:tcPr>
            <w:tcW w:w="3403" w:type="dxa"/>
            <w:vMerge/>
            <w:tcBorders>
              <w:top w:val="single" w:sz="4" w:space="0" w:color="808080"/>
              <w:left w:val="single" w:sz="4" w:space="0" w:color="808080"/>
              <w:bottom w:val="single" w:sz="4" w:space="0" w:color="808080"/>
              <w:right w:val="single" w:sz="4" w:space="0" w:color="808080"/>
            </w:tcBorders>
            <w:shd w:val="clear" w:color="auto" w:fill="FFFFFF"/>
            <w:tcMar>
              <w:top w:w="0" w:type="dxa"/>
              <w:left w:w="28" w:type="dxa"/>
              <w:bottom w:w="0" w:type="dxa"/>
              <w:right w:w="28" w:type="dxa"/>
            </w:tcMar>
          </w:tcPr>
          <w:p w14:paraId="7926A99F" w14:textId="77777777" w:rsidR="007C5BA7" w:rsidRDefault="007C5BA7" w:rsidP="00156663">
            <w:pPr>
              <w:spacing w:line="480" w:lineRule="atLeast"/>
            </w:pPr>
          </w:p>
        </w:tc>
        <w:tc>
          <w:tcPr>
            <w:tcW w:w="2977" w:type="dxa"/>
            <w:tcBorders>
              <w:top w:val="single" w:sz="4" w:space="0" w:color="808080"/>
              <w:left w:val="single" w:sz="4" w:space="0" w:color="808080"/>
              <w:bottom w:val="single" w:sz="4" w:space="0" w:color="808080"/>
              <w:right w:val="single" w:sz="4" w:space="0" w:color="808080"/>
            </w:tcBorders>
            <w:shd w:val="clear" w:color="auto" w:fill="FFFFFF"/>
            <w:tcMar>
              <w:top w:w="0" w:type="dxa"/>
              <w:left w:w="28" w:type="dxa"/>
              <w:bottom w:w="0" w:type="dxa"/>
              <w:right w:w="28" w:type="dxa"/>
            </w:tcMar>
            <w:vAlign w:val="center"/>
          </w:tcPr>
          <w:p w14:paraId="5B4638AA" w14:textId="3E32A2CE" w:rsidR="007C5BA7" w:rsidRDefault="00223230" w:rsidP="00156663">
            <w:pPr>
              <w:pStyle w:val="Standard"/>
              <w:widowControl/>
              <w:spacing w:line="480" w:lineRule="atLeast"/>
              <w:textAlignment w:val="auto"/>
              <w:rPr>
                <w:color w:val="000000"/>
                <w:kern w:val="0"/>
                <w:szCs w:val="28"/>
                <w:lang w:eastAsia="zh-HK"/>
              </w:rPr>
            </w:pPr>
            <w:r>
              <w:rPr>
                <w:rFonts w:hint="eastAsia"/>
                <w:color w:val="000000"/>
                <w:kern w:val="0"/>
                <w:szCs w:val="28"/>
              </w:rPr>
              <w:t>五地區國稅局</w:t>
            </w:r>
            <w:r w:rsidR="007C5BA7">
              <w:rPr>
                <w:rFonts w:hint="eastAsia"/>
                <w:color w:val="000000"/>
                <w:kern w:val="0"/>
                <w:szCs w:val="28"/>
              </w:rPr>
              <w:t xml:space="preserve"> </w:t>
            </w:r>
            <w:r w:rsidR="007C5BA7">
              <w:rPr>
                <w:color w:val="000000"/>
                <w:kern w:val="0"/>
                <w:szCs w:val="28"/>
                <w:lang w:eastAsia="zh-HK"/>
              </w:rPr>
              <w:t>-</w:t>
            </w:r>
            <w:r w:rsidR="007C5BA7">
              <w:rPr>
                <w:rFonts w:hint="eastAsia"/>
                <w:color w:val="000000"/>
                <w:kern w:val="0"/>
                <w:szCs w:val="28"/>
              </w:rPr>
              <w:t xml:space="preserve"> </w:t>
            </w:r>
            <w:r w:rsidR="000F6737">
              <w:rPr>
                <w:color w:val="000000"/>
                <w:kern w:val="0"/>
                <w:szCs w:val="28"/>
                <w:lang w:eastAsia="zh-HK"/>
              </w:rPr>
              <w:t>異地備援中心</w:t>
            </w:r>
            <w:r w:rsidR="007C5BA7">
              <w:rPr>
                <w:rFonts w:hint="eastAsia"/>
                <w:color w:val="000000"/>
                <w:kern w:val="0"/>
                <w:szCs w:val="28"/>
                <w:lang w:eastAsia="zh-HK"/>
              </w:rPr>
              <w:t>內網</w:t>
            </w:r>
          </w:p>
        </w:tc>
        <w:tc>
          <w:tcPr>
            <w:tcW w:w="849" w:type="dxa"/>
            <w:tcBorders>
              <w:top w:val="single" w:sz="4" w:space="0" w:color="808080"/>
              <w:left w:val="single" w:sz="4" w:space="0" w:color="808080"/>
              <w:bottom w:val="single" w:sz="4" w:space="0" w:color="808080"/>
              <w:right w:val="single" w:sz="4" w:space="0" w:color="808080"/>
            </w:tcBorders>
            <w:shd w:val="clear" w:color="auto" w:fill="FFFFFF"/>
            <w:tcMar>
              <w:top w:w="0" w:type="dxa"/>
              <w:left w:w="28" w:type="dxa"/>
              <w:bottom w:w="0" w:type="dxa"/>
              <w:right w:w="28" w:type="dxa"/>
            </w:tcMar>
            <w:vAlign w:val="center"/>
          </w:tcPr>
          <w:p w14:paraId="2FF8ADFF" w14:textId="7DF47BB2" w:rsidR="007C5BA7" w:rsidRDefault="007C5BA7" w:rsidP="00156663">
            <w:pPr>
              <w:pStyle w:val="Standard"/>
              <w:widowControl/>
              <w:spacing w:line="480" w:lineRule="atLeast"/>
              <w:jc w:val="center"/>
              <w:textAlignment w:val="auto"/>
              <w:rPr>
                <w:color w:val="000000"/>
                <w:kern w:val="0"/>
                <w:szCs w:val="28"/>
              </w:rPr>
            </w:pPr>
            <w:r>
              <w:rPr>
                <w:rFonts w:hint="eastAsia"/>
                <w:color w:val="000000"/>
                <w:kern w:val="0"/>
                <w:szCs w:val="28"/>
              </w:rPr>
              <w:t>5</w:t>
            </w:r>
          </w:p>
        </w:tc>
      </w:tr>
      <w:tr w:rsidR="0021748D" w14:paraId="56F2EB9B" w14:textId="77777777" w:rsidTr="000C2874">
        <w:trPr>
          <w:jc w:val="center"/>
        </w:trPr>
        <w:tc>
          <w:tcPr>
            <w:tcW w:w="1843" w:type="dxa"/>
            <w:vMerge/>
            <w:tcBorders>
              <w:top w:val="single" w:sz="4" w:space="0" w:color="808080"/>
              <w:left w:val="single" w:sz="4" w:space="0" w:color="808080"/>
              <w:bottom w:val="single" w:sz="4" w:space="0" w:color="808080"/>
              <w:right w:val="single" w:sz="4" w:space="0" w:color="808080"/>
            </w:tcBorders>
            <w:shd w:val="clear" w:color="auto" w:fill="FFFFFF"/>
            <w:tcMar>
              <w:top w:w="0" w:type="dxa"/>
              <w:left w:w="28" w:type="dxa"/>
              <w:bottom w:w="0" w:type="dxa"/>
              <w:right w:w="28" w:type="dxa"/>
            </w:tcMar>
            <w:vAlign w:val="center"/>
          </w:tcPr>
          <w:p w14:paraId="36C7E616" w14:textId="77777777" w:rsidR="0021748D" w:rsidRDefault="0021748D" w:rsidP="00156663">
            <w:pPr>
              <w:spacing w:line="480" w:lineRule="atLeast"/>
            </w:pPr>
          </w:p>
        </w:tc>
        <w:tc>
          <w:tcPr>
            <w:tcW w:w="3403" w:type="dxa"/>
            <w:vMerge/>
            <w:tcBorders>
              <w:top w:val="single" w:sz="4" w:space="0" w:color="808080"/>
              <w:left w:val="single" w:sz="4" w:space="0" w:color="808080"/>
              <w:bottom w:val="single" w:sz="4" w:space="0" w:color="808080"/>
              <w:right w:val="single" w:sz="4" w:space="0" w:color="808080"/>
            </w:tcBorders>
            <w:shd w:val="clear" w:color="auto" w:fill="FFFFFF"/>
            <w:tcMar>
              <w:top w:w="0" w:type="dxa"/>
              <w:left w:w="28" w:type="dxa"/>
              <w:bottom w:w="0" w:type="dxa"/>
              <w:right w:w="28" w:type="dxa"/>
            </w:tcMar>
          </w:tcPr>
          <w:p w14:paraId="2DD2AFB6" w14:textId="77777777" w:rsidR="0021748D" w:rsidRDefault="0021748D" w:rsidP="00156663">
            <w:pPr>
              <w:spacing w:line="480" w:lineRule="atLeast"/>
            </w:pPr>
          </w:p>
        </w:tc>
        <w:tc>
          <w:tcPr>
            <w:tcW w:w="2977" w:type="dxa"/>
            <w:tcBorders>
              <w:top w:val="single" w:sz="4" w:space="0" w:color="808080"/>
              <w:left w:val="single" w:sz="4" w:space="0" w:color="808080"/>
              <w:bottom w:val="single" w:sz="4" w:space="0" w:color="808080"/>
              <w:right w:val="single" w:sz="4" w:space="0" w:color="808080"/>
            </w:tcBorders>
            <w:shd w:val="clear" w:color="auto" w:fill="F2F2F2"/>
            <w:tcMar>
              <w:top w:w="0" w:type="dxa"/>
              <w:left w:w="28" w:type="dxa"/>
              <w:bottom w:w="0" w:type="dxa"/>
              <w:right w:w="28" w:type="dxa"/>
            </w:tcMar>
            <w:vAlign w:val="center"/>
          </w:tcPr>
          <w:p w14:paraId="06ABAB2B" w14:textId="150254A8" w:rsidR="0021748D" w:rsidRDefault="000F6737" w:rsidP="00156663">
            <w:pPr>
              <w:pStyle w:val="Standard"/>
              <w:widowControl/>
              <w:spacing w:line="480" w:lineRule="atLeast"/>
              <w:textAlignment w:val="auto"/>
            </w:pPr>
            <w:r>
              <w:rPr>
                <w:color w:val="000000"/>
                <w:kern w:val="0"/>
                <w:szCs w:val="28"/>
                <w:lang w:eastAsia="zh-HK"/>
              </w:rPr>
              <w:t>異地備援中心</w:t>
            </w:r>
            <w:r w:rsidR="000C3114">
              <w:rPr>
                <w:rFonts w:hint="eastAsia"/>
                <w:color w:val="000000"/>
                <w:kern w:val="0"/>
                <w:szCs w:val="28"/>
              </w:rPr>
              <w:t>AD</w:t>
            </w:r>
            <w:r w:rsidR="000C3114">
              <w:rPr>
                <w:rFonts w:ascii="標楷體" w:hAnsi="標楷體" w:hint="eastAsia"/>
                <w:color w:val="000000"/>
                <w:kern w:val="0"/>
                <w:szCs w:val="28"/>
              </w:rPr>
              <w:t>、</w:t>
            </w:r>
            <w:r w:rsidR="000C2874">
              <w:rPr>
                <w:rFonts w:hint="eastAsia"/>
                <w:color w:val="000000"/>
                <w:kern w:val="0"/>
                <w:szCs w:val="28"/>
                <w:lang w:eastAsia="zh-HK"/>
              </w:rPr>
              <w:t>帳號整合</w:t>
            </w:r>
            <w:r w:rsidR="000C2874">
              <w:rPr>
                <w:rFonts w:hint="eastAsia"/>
                <w:color w:val="000000"/>
                <w:kern w:val="0"/>
                <w:szCs w:val="28"/>
              </w:rPr>
              <w:t>驗證環境</w:t>
            </w:r>
            <w:r w:rsidR="000C2874">
              <w:rPr>
                <w:rFonts w:hint="eastAsia"/>
                <w:color w:val="000000"/>
                <w:kern w:val="0"/>
                <w:szCs w:val="28"/>
                <w:lang w:eastAsia="zh-HK"/>
              </w:rPr>
              <w:t>內網</w:t>
            </w:r>
          </w:p>
        </w:tc>
        <w:tc>
          <w:tcPr>
            <w:tcW w:w="849" w:type="dxa"/>
            <w:tcBorders>
              <w:top w:val="single" w:sz="4" w:space="0" w:color="808080"/>
              <w:left w:val="single" w:sz="4" w:space="0" w:color="808080"/>
              <w:bottom w:val="single" w:sz="4" w:space="0" w:color="808080"/>
              <w:right w:val="single" w:sz="4" w:space="0" w:color="808080"/>
            </w:tcBorders>
            <w:shd w:val="clear" w:color="auto" w:fill="F2F2F2"/>
            <w:tcMar>
              <w:top w:w="0" w:type="dxa"/>
              <w:left w:w="28" w:type="dxa"/>
              <w:bottom w:w="0" w:type="dxa"/>
              <w:right w:w="28" w:type="dxa"/>
            </w:tcMar>
            <w:vAlign w:val="center"/>
          </w:tcPr>
          <w:p w14:paraId="02D24021" w14:textId="10794AAA" w:rsidR="0021748D" w:rsidRDefault="00BC1A61" w:rsidP="00156663">
            <w:pPr>
              <w:pStyle w:val="Standard"/>
              <w:widowControl/>
              <w:spacing w:line="480" w:lineRule="atLeast"/>
              <w:jc w:val="center"/>
              <w:textAlignment w:val="auto"/>
            </w:pPr>
            <w:r>
              <w:rPr>
                <w:rFonts w:hint="eastAsia"/>
                <w:color w:val="000000"/>
                <w:kern w:val="0"/>
                <w:szCs w:val="28"/>
              </w:rPr>
              <w:t>6</w:t>
            </w:r>
          </w:p>
        </w:tc>
      </w:tr>
      <w:tr w:rsidR="00BC1A61" w14:paraId="151DCC26" w14:textId="77777777" w:rsidTr="000C2874">
        <w:trPr>
          <w:jc w:val="center"/>
        </w:trPr>
        <w:tc>
          <w:tcPr>
            <w:tcW w:w="1843" w:type="dxa"/>
            <w:vMerge/>
            <w:tcBorders>
              <w:top w:val="single" w:sz="4" w:space="0" w:color="808080"/>
              <w:left w:val="single" w:sz="4" w:space="0" w:color="808080"/>
              <w:bottom w:val="single" w:sz="4" w:space="0" w:color="808080"/>
              <w:right w:val="single" w:sz="4" w:space="0" w:color="808080"/>
            </w:tcBorders>
            <w:shd w:val="clear" w:color="auto" w:fill="FFFFFF"/>
            <w:tcMar>
              <w:top w:w="0" w:type="dxa"/>
              <w:left w:w="28" w:type="dxa"/>
              <w:bottom w:w="0" w:type="dxa"/>
              <w:right w:w="28" w:type="dxa"/>
            </w:tcMar>
            <w:vAlign w:val="center"/>
          </w:tcPr>
          <w:p w14:paraId="5E3D1818" w14:textId="77777777" w:rsidR="00BC1A61" w:rsidRDefault="00BC1A61" w:rsidP="00BC1A61">
            <w:pPr>
              <w:spacing w:line="480" w:lineRule="atLeast"/>
            </w:pPr>
          </w:p>
        </w:tc>
        <w:tc>
          <w:tcPr>
            <w:tcW w:w="3403" w:type="dxa"/>
            <w:vMerge/>
            <w:tcBorders>
              <w:top w:val="single" w:sz="4" w:space="0" w:color="808080"/>
              <w:left w:val="single" w:sz="4" w:space="0" w:color="808080"/>
              <w:bottom w:val="single" w:sz="4" w:space="0" w:color="808080"/>
              <w:right w:val="single" w:sz="4" w:space="0" w:color="808080"/>
            </w:tcBorders>
            <w:shd w:val="clear" w:color="auto" w:fill="FFFFFF"/>
            <w:tcMar>
              <w:top w:w="0" w:type="dxa"/>
              <w:left w:w="28" w:type="dxa"/>
              <w:bottom w:w="0" w:type="dxa"/>
              <w:right w:w="28" w:type="dxa"/>
            </w:tcMar>
          </w:tcPr>
          <w:p w14:paraId="68D2332D" w14:textId="77777777" w:rsidR="00BC1A61" w:rsidRDefault="00BC1A61" w:rsidP="00BC1A61">
            <w:pPr>
              <w:spacing w:line="480" w:lineRule="atLeast"/>
            </w:pPr>
          </w:p>
        </w:tc>
        <w:tc>
          <w:tcPr>
            <w:tcW w:w="2977" w:type="dxa"/>
            <w:tcBorders>
              <w:top w:val="single" w:sz="4" w:space="0" w:color="808080"/>
              <w:left w:val="single" w:sz="4" w:space="0" w:color="808080"/>
              <w:bottom w:val="single" w:sz="4" w:space="0" w:color="808080"/>
              <w:right w:val="single" w:sz="4" w:space="0" w:color="808080"/>
            </w:tcBorders>
            <w:shd w:val="clear" w:color="auto" w:fill="auto"/>
            <w:tcMar>
              <w:top w:w="0" w:type="dxa"/>
              <w:left w:w="28" w:type="dxa"/>
              <w:bottom w:w="0" w:type="dxa"/>
              <w:right w:w="28" w:type="dxa"/>
            </w:tcMar>
            <w:vAlign w:val="center"/>
          </w:tcPr>
          <w:p w14:paraId="630229C0" w14:textId="5164540F" w:rsidR="00BC1A61" w:rsidRDefault="000F6737" w:rsidP="00BC1A61">
            <w:pPr>
              <w:pStyle w:val="Standard"/>
              <w:widowControl/>
              <w:spacing w:line="480" w:lineRule="atLeast"/>
              <w:textAlignment w:val="auto"/>
              <w:rPr>
                <w:color w:val="000000"/>
                <w:kern w:val="0"/>
                <w:szCs w:val="28"/>
                <w:lang w:eastAsia="zh-HK"/>
              </w:rPr>
            </w:pPr>
            <w:r>
              <w:rPr>
                <w:color w:val="000000"/>
                <w:kern w:val="0"/>
                <w:szCs w:val="28"/>
                <w:lang w:eastAsia="zh-HK"/>
              </w:rPr>
              <w:t>異地備援中心</w:t>
            </w:r>
            <w:r w:rsidR="000C3114">
              <w:rPr>
                <w:rFonts w:hint="eastAsia"/>
                <w:color w:val="000000"/>
                <w:kern w:val="0"/>
                <w:szCs w:val="28"/>
              </w:rPr>
              <w:t>AD</w:t>
            </w:r>
            <w:r w:rsidR="000C3114">
              <w:rPr>
                <w:rFonts w:ascii="標楷體" w:hAnsi="標楷體" w:hint="eastAsia"/>
                <w:color w:val="000000"/>
                <w:kern w:val="0"/>
                <w:szCs w:val="28"/>
              </w:rPr>
              <w:t>、</w:t>
            </w:r>
            <w:r w:rsidR="00BC1A61">
              <w:rPr>
                <w:rFonts w:hint="eastAsia"/>
                <w:color w:val="000000"/>
                <w:kern w:val="0"/>
                <w:szCs w:val="28"/>
                <w:lang w:eastAsia="zh-HK"/>
              </w:rPr>
              <w:t>帳號整合</w:t>
            </w:r>
            <w:r w:rsidR="00BC1A61">
              <w:rPr>
                <w:rFonts w:hint="eastAsia"/>
                <w:color w:val="000000"/>
                <w:kern w:val="0"/>
                <w:szCs w:val="28"/>
              </w:rPr>
              <w:t>開發環境</w:t>
            </w:r>
            <w:r w:rsidR="00BC1A61">
              <w:rPr>
                <w:rFonts w:hint="eastAsia"/>
                <w:color w:val="000000"/>
                <w:kern w:val="0"/>
                <w:szCs w:val="28"/>
                <w:lang w:eastAsia="zh-HK"/>
              </w:rPr>
              <w:t>內網</w:t>
            </w:r>
          </w:p>
        </w:tc>
        <w:tc>
          <w:tcPr>
            <w:tcW w:w="849" w:type="dxa"/>
            <w:tcBorders>
              <w:top w:val="single" w:sz="4" w:space="0" w:color="808080"/>
              <w:left w:val="single" w:sz="4" w:space="0" w:color="808080"/>
              <w:bottom w:val="single" w:sz="4" w:space="0" w:color="808080"/>
              <w:right w:val="single" w:sz="4" w:space="0" w:color="808080"/>
            </w:tcBorders>
            <w:shd w:val="clear" w:color="auto" w:fill="auto"/>
            <w:tcMar>
              <w:top w:w="0" w:type="dxa"/>
              <w:left w:w="28" w:type="dxa"/>
              <w:bottom w:w="0" w:type="dxa"/>
              <w:right w:w="28" w:type="dxa"/>
            </w:tcMar>
            <w:vAlign w:val="center"/>
          </w:tcPr>
          <w:p w14:paraId="650893DF" w14:textId="54758CB4" w:rsidR="00BC1A61" w:rsidRDefault="00BC1A61" w:rsidP="00BC1A61">
            <w:pPr>
              <w:pStyle w:val="Standard"/>
              <w:widowControl/>
              <w:spacing w:line="480" w:lineRule="atLeast"/>
              <w:jc w:val="center"/>
              <w:textAlignment w:val="auto"/>
              <w:rPr>
                <w:color w:val="000000"/>
                <w:kern w:val="0"/>
                <w:szCs w:val="28"/>
              </w:rPr>
            </w:pPr>
            <w:r>
              <w:rPr>
                <w:rFonts w:hint="eastAsia"/>
                <w:color w:val="000000"/>
                <w:kern w:val="0"/>
                <w:szCs w:val="28"/>
              </w:rPr>
              <w:t>1</w:t>
            </w:r>
          </w:p>
        </w:tc>
      </w:tr>
      <w:tr w:rsidR="00BC1A61" w14:paraId="0FE564C1" w14:textId="77777777">
        <w:trPr>
          <w:jc w:val="center"/>
        </w:trPr>
        <w:tc>
          <w:tcPr>
            <w:tcW w:w="1843" w:type="dxa"/>
            <w:vMerge/>
            <w:tcBorders>
              <w:top w:val="single" w:sz="4" w:space="0" w:color="808080"/>
              <w:left w:val="single" w:sz="4" w:space="0" w:color="808080"/>
              <w:bottom w:val="single" w:sz="4" w:space="0" w:color="808080"/>
              <w:right w:val="single" w:sz="4" w:space="0" w:color="808080"/>
            </w:tcBorders>
            <w:shd w:val="clear" w:color="auto" w:fill="FFFFFF"/>
            <w:tcMar>
              <w:top w:w="0" w:type="dxa"/>
              <w:left w:w="28" w:type="dxa"/>
              <w:bottom w:w="0" w:type="dxa"/>
              <w:right w:w="28" w:type="dxa"/>
            </w:tcMar>
            <w:vAlign w:val="center"/>
          </w:tcPr>
          <w:p w14:paraId="40458D4D" w14:textId="77777777" w:rsidR="00BC1A61" w:rsidRDefault="00BC1A61" w:rsidP="00BC1A61">
            <w:pPr>
              <w:spacing w:line="480" w:lineRule="atLeast"/>
            </w:pPr>
          </w:p>
        </w:tc>
        <w:tc>
          <w:tcPr>
            <w:tcW w:w="3403" w:type="dxa"/>
            <w:vMerge/>
            <w:tcBorders>
              <w:top w:val="single" w:sz="4" w:space="0" w:color="808080"/>
              <w:left w:val="single" w:sz="4" w:space="0" w:color="808080"/>
              <w:bottom w:val="single" w:sz="4" w:space="0" w:color="808080"/>
              <w:right w:val="single" w:sz="4" w:space="0" w:color="808080"/>
            </w:tcBorders>
            <w:shd w:val="clear" w:color="auto" w:fill="FFFFFF"/>
            <w:tcMar>
              <w:top w:w="0" w:type="dxa"/>
              <w:left w:w="28" w:type="dxa"/>
              <w:bottom w:w="0" w:type="dxa"/>
              <w:right w:w="28" w:type="dxa"/>
            </w:tcMar>
          </w:tcPr>
          <w:p w14:paraId="474A9458" w14:textId="77777777" w:rsidR="00BC1A61" w:rsidRDefault="00BC1A61" w:rsidP="00BC1A61">
            <w:pPr>
              <w:spacing w:line="480" w:lineRule="atLeast"/>
            </w:pPr>
          </w:p>
        </w:tc>
        <w:tc>
          <w:tcPr>
            <w:tcW w:w="2977" w:type="dxa"/>
            <w:tcBorders>
              <w:top w:val="single" w:sz="4" w:space="0" w:color="808080"/>
              <w:left w:val="single" w:sz="4" w:space="0" w:color="808080"/>
              <w:bottom w:val="single" w:sz="4" w:space="0" w:color="808080"/>
              <w:right w:val="single" w:sz="4" w:space="0" w:color="808080"/>
            </w:tcBorders>
            <w:shd w:val="clear" w:color="auto" w:fill="F2F2F2"/>
            <w:tcMar>
              <w:top w:w="0" w:type="dxa"/>
              <w:left w:w="28" w:type="dxa"/>
              <w:bottom w:w="0" w:type="dxa"/>
              <w:right w:w="28" w:type="dxa"/>
            </w:tcMar>
            <w:vAlign w:val="center"/>
          </w:tcPr>
          <w:p w14:paraId="1329D7DA" w14:textId="10F9932D" w:rsidR="00BC1A61" w:rsidRDefault="000F6737" w:rsidP="00BC1A61">
            <w:pPr>
              <w:pStyle w:val="Standard"/>
              <w:widowControl/>
              <w:spacing w:line="480" w:lineRule="atLeast"/>
              <w:textAlignment w:val="auto"/>
            </w:pPr>
            <w:r>
              <w:rPr>
                <w:color w:val="000000"/>
                <w:kern w:val="0"/>
                <w:szCs w:val="28"/>
                <w:lang w:eastAsia="zh-HK"/>
              </w:rPr>
              <w:t>異地備援中心</w:t>
            </w:r>
            <w:r w:rsidR="000C3114">
              <w:rPr>
                <w:rFonts w:hint="eastAsia"/>
                <w:color w:val="000000"/>
                <w:kern w:val="0"/>
                <w:szCs w:val="28"/>
              </w:rPr>
              <w:t>AD</w:t>
            </w:r>
            <w:r w:rsidR="000C3114">
              <w:rPr>
                <w:rFonts w:ascii="標楷體" w:hAnsi="標楷體" w:hint="eastAsia"/>
                <w:color w:val="000000"/>
                <w:kern w:val="0"/>
                <w:szCs w:val="28"/>
              </w:rPr>
              <w:t>、</w:t>
            </w:r>
            <w:r w:rsidR="00BC1A61">
              <w:rPr>
                <w:rFonts w:hint="eastAsia"/>
                <w:color w:val="000000"/>
                <w:kern w:val="0"/>
                <w:szCs w:val="28"/>
                <w:lang w:eastAsia="zh-HK"/>
              </w:rPr>
              <w:t>帳號整合</w:t>
            </w:r>
            <w:r w:rsidR="00BC1A61">
              <w:rPr>
                <w:rFonts w:hint="eastAsia"/>
                <w:color w:val="000000"/>
                <w:kern w:val="0"/>
                <w:szCs w:val="28"/>
              </w:rPr>
              <w:t>開發環境外</w:t>
            </w:r>
            <w:r w:rsidR="00BC1A61">
              <w:rPr>
                <w:rFonts w:hint="eastAsia"/>
                <w:color w:val="000000"/>
                <w:kern w:val="0"/>
                <w:szCs w:val="28"/>
                <w:lang w:eastAsia="zh-HK"/>
              </w:rPr>
              <w:t>網</w:t>
            </w:r>
          </w:p>
        </w:tc>
        <w:tc>
          <w:tcPr>
            <w:tcW w:w="849" w:type="dxa"/>
            <w:tcBorders>
              <w:top w:val="single" w:sz="4" w:space="0" w:color="808080"/>
              <w:left w:val="single" w:sz="4" w:space="0" w:color="808080"/>
              <w:bottom w:val="single" w:sz="4" w:space="0" w:color="808080"/>
              <w:right w:val="single" w:sz="4" w:space="0" w:color="808080"/>
            </w:tcBorders>
            <w:shd w:val="clear" w:color="auto" w:fill="F2F2F2"/>
            <w:tcMar>
              <w:top w:w="0" w:type="dxa"/>
              <w:left w:w="28" w:type="dxa"/>
              <w:bottom w:w="0" w:type="dxa"/>
              <w:right w:w="28" w:type="dxa"/>
            </w:tcMar>
            <w:vAlign w:val="center"/>
          </w:tcPr>
          <w:p w14:paraId="474A7E8B" w14:textId="31ED90B7" w:rsidR="00BC1A61" w:rsidRDefault="00BC1A61" w:rsidP="00BC1A61">
            <w:pPr>
              <w:pStyle w:val="Standard"/>
              <w:widowControl/>
              <w:spacing w:line="480" w:lineRule="atLeast"/>
              <w:jc w:val="center"/>
              <w:textAlignment w:val="auto"/>
            </w:pPr>
            <w:r>
              <w:rPr>
                <w:rFonts w:hint="eastAsia"/>
                <w:color w:val="000000"/>
                <w:kern w:val="0"/>
                <w:szCs w:val="28"/>
              </w:rPr>
              <w:t>1</w:t>
            </w:r>
          </w:p>
        </w:tc>
      </w:tr>
      <w:tr w:rsidR="000804C1" w14:paraId="0460C44B" w14:textId="77777777">
        <w:trPr>
          <w:jc w:val="center"/>
        </w:trPr>
        <w:tc>
          <w:tcPr>
            <w:tcW w:w="1843" w:type="dxa"/>
            <w:vMerge w:val="restart"/>
            <w:tcBorders>
              <w:top w:val="single" w:sz="4" w:space="0" w:color="808080"/>
              <w:left w:val="single" w:sz="4" w:space="0" w:color="808080"/>
              <w:bottom w:val="single" w:sz="4" w:space="0" w:color="808080"/>
              <w:right w:val="single" w:sz="4" w:space="0" w:color="808080"/>
            </w:tcBorders>
            <w:shd w:val="clear" w:color="auto" w:fill="FFFFFF"/>
            <w:tcMar>
              <w:top w:w="0" w:type="dxa"/>
              <w:left w:w="28" w:type="dxa"/>
              <w:bottom w:w="0" w:type="dxa"/>
              <w:right w:w="28" w:type="dxa"/>
            </w:tcMar>
            <w:vAlign w:val="center"/>
          </w:tcPr>
          <w:p w14:paraId="76CE56CF" w14:textId="77777777" w:rsidR="000804C1" w:rsidRPr="000804C1" w:rsidRDefault="000804C1" w:rsidP="00BC1A61">
            <w:pPr>
              <w:pStyle w:val="Standard"/>
              <w:widowControl/>
              <w:spacing w:line="480" w:lineRule="atLeast"/>
              <w:textAlignment w:val="auto"/>
            </w:pPr>
            <w:r w:rsidRPr="000804C1">
              <w:rPr>
                <w:kern w:val="0"/>
                <w:szCs w:val="28"/>
              </w:rPr>
              <w:t>WSUS</w:t>
            </w:r>
            <w:r w:rsidRPr="000804C1">
              <w:rPr>
                <w:kern w:val="0"/>
                <w:szCs w:val="28"/>
              </w:rPr>
              <w:t>服務</w:t>
            </w:r>
          </w:p>
        </w:tc>
        <w:tc>
          <w:tcPr>
            <w:tcW w:w="3403" w:type="dxa"/>
            <w:vMerge w:val="restart"/>
            <w:tcBorders>
              <w:top w:val="single" w:sz="4" w:space="0" w:color="808080"/>
              <w:left w:val="single" w:sz="4" w:space="0" w:color="808080"/>
              <w:right w:val="single" w:sz="4" w:space="0" w:color="808080"/>
            </w:tcBorders>
            <w:shd w:val="clear" w:color="auto" w:fill="FFFFFF"/>
            <w:tcMar>
              <w:top w:w="0" w:type="dxa"/>
              <w:left w:w="28" w:type="dxa"/>
              <w:bottom w:w="0" w:type="dxa"/>
              <w:right w:w="28" w:type="dxa"/>
            </w:tcMar>
          </w:tcPr>
          <w:p w14:paraId="64E527FA" w14:textId="0F815B35" w:rsidR="000804C1" w:rsidRPr="00EE4C78" w:rsidRDefault="000804C1" w:rsidP="00BC1A61">
            <w:pPr>
              <w:pStyle w:val="Standard"/>
              <w:spacing w:line="480" w:lineRule="atLeast"/>
            </w:pPr>
            <w:r w:rsidRPr="00EE4C78">
              <w:rPr>
                <w:kern w:val="0"/>
                <w:szCs w:val="28"/>
              </w:rPr>
              <w:t>CPU</w:t>
            </w:r>
            <w:r w:rsidRPr="00EE4C78">
              <w:rPr>
                <w:kern w:val="0"/>
                <w:szCs w:val="28"/>
              </w:rPr>
              <w:t>：</w:t>
            </w:r>
            <w:r w:rsidR="000C3114">
              <w:rPr>
                <w:rFonts w:hint="eastAsia"/>
                <w:kern w:val="0"/>
                <w:szCs w:val="28"/>
              </w:rPr>
              <w:t>12</w:t>
            </w:r>
            <w:r w:rsidRPr="00EE4C78">
              <w:rPr>
                <w:kern w:val="0"/>
                <w:szCs w:val="28"/>
              </w:rPr>
              <w:t xml:space="preserve"> vCore</w:t>
            </w:r>
            <w:r w:rsidRPr="00EE4C78">
              <w:rPr>
                <w:kern w:val="0"/>
                <w:szCs w:val="28"/>
              </w:rPr>
              <w:t>以上</w:t>
            </w:r>
            <w:r w:rsidRPr="00EE4C78">
              <w:rPr>
                <w:kern w:val="0"/>
                <w:szCs w:val="28"/>
              </w:rPr>
              <w:br/>
              <w:t>RAM</w:t>
            </w:r>
            <w:r w:rsidRPr="00EE4C78">
              <w:rPr>
                <w:kern w:val="0"/>
                <w:szCs w:val="28"/>
              </w:rPr>
              <w:t>：</w:t>
            </w:r>
            <w:r w:rsidR="000C3114">
              <w:rPr>
                <w:rFonts w:hint="eastAsia"/>
                <w:kern w:val="0"/>
                <w:szCs w:val="28"/>
              </w:rPr>
              <w:t>24</w:t>
            </w:r>
            <w:r w:rsidRPr="00EE4C78">
              <w:rPr>
                <w:kern w:val="0"/>
                <w:szCs w:val="28"/>
              </w:rPr>
              <w:t xml:space="preserve"> GB</w:t>
            </w:r>
            <w:r w:rsidRPr="00EE4C78">
              <w:rPr>
                <w:kern w:val="0"/>
                <w:szCs w:val="28"/>
              </w:rPr>
              <w:t>以上</w:t>
            </w:r>
            <w:r w:rsidRPr="00EE4C78">
              <w:rPr>
                <w:kern w:val="0"/>
                <w:szCs w:val="28"/>
              </w:rPr>
              <w:br/>
              <w:t>Disk</w:t>
            </w:r>
            <w:r w:rsidRPr="00EE4C78">
              <w:rPr>
                <w:kern w:val="0"/>
                <w:szCs w:val="28"/>
              </w:rPr>
              <w:t>：</w:t>
            </w:r>
            <w:r w:rsidR="000C3114">
              <w:rPr>
                <w:rFonts w:hint="eastAsia"/>
                <w:kern w:val="0"/>
                <w:szCs w:val="28"/>
              </w:rPr>
              <w:t>4</w:t>
            </w:r>
            <w:r w:rsidRPr="00EE4C78">
              <w:rPr>
                <w:kern w:val="0"/>
                <w:szCs w:val="28"/>
              </w:rPr>
              <w:t>00GB</w:t>
            </w:r>
            <w:r w:rsidRPr="00EE4C78">
              <w:rPr>
                <w:kern w:val="0"/>
                <w:szCs w:val="28"/>
              </w:rPr>
              <w:t>以上</w:t>
            </w:r>
            <w:r w:rsidRPr="00EE4C78">
              <w:rPr>
                <w:kern w:val="0"/>
                <w:szCs w:val="28"/>
              </w:rPr>
              <w:br/>
            </w:r>
            <w:r w:rsidRPr="00EE4C78">
              <w:rPr>
                <w:kern w:val="0"/>
                <w:szCs w:val="28"/>
              </w:rPr>
              <w:t>乙太網路介面</w:t>
            </w:r>
            <w:r w:rsidRPr="00EE4C78">
              <w:rPr>
                <w:kern w:val="0"/>
                <w:szCs w:val="28"/>
              </w:rPr>
              <w:t xml:space="preserve">1Gbps 2 </w:t>
            </w:r>
            <w:r w:rsidRPr="00EE4C78">
              <w:rPr>
                <w:kern w:val="0"/>
                <w:szCs w:val="28"/>
              </w:rPr>
              <w:t>埠（</w:t>
            </w:r>
            <w:r w:rsidRPr="00EE4C78">
              <w:rPr>
                <w:kern w:val="0"/>
                <w:szCs w:val="28"/>
              </w:rPr>
              <w:t>port</w:t>
            </w:r>
            <w:r w:rsidRPr="00EE4C78">
              <w:rPr>
                <w:kern w:val="0"/>
                <w:szCs w:val="28"/>
              </w:rPr>
              <w:t>）以上</w:t>
            </w:r>
          </w:p>
        </w:tc>
        <w:tc>
          <w:tcPr>
            <w:tcW w:w="2977" w:type="dxa"/>
            <w:tcBorders>
              <w:top w:val="single" w:sz="4" w:space="0" w:color="808080"/>
              <w:left w:val="single" w:sz="4" w:space="0" w:color="808080"/>
              <w:bottom w:val="single" w:sz="4" w:space="0" w:color="808080"/>
              <w:right w:val="single" w:sz="4" w:space="0" w:color="808080"/>
            </w:tcBorders>
            <w:shd w:val="clear" w:color="auto" w:fill="FFFFFF"/>
            <w:tcMar>
              <w:top w:w="0" w:type="dxa"/>
              <w:left w:w="28" w:type="dxa"/>
              <w:bottom w:w="0" w:type="dxa"/>
              <w:right w:w="28" w:type="dxa"/>
            </w:tcMar>
            <w:vAlign w:val="center"/>
          </w:tcPr>
          <w:p w14:paraId="463B877F" w14:textId="77777777" w:rsidR="000804C1" w:rsidRDefault="000804C1" w:rsidP="00BC1A61">
            <w:pPr>
              <w:pStyle w:val="Standard"/>
              <w:widowControl/>
              <w:spacing w:line="480" w:lineRule="atLeast"/>
              <w:textAlignment w:val="auto"/>
            </w:pPr>
            <w:r>
              <w:rPr>
                <w:color w:val="000000"/>
                <w:kern w:val="0"/>
                <w:szCs w:val="28"/>
                <w:lang w:eastAsia="zh-HK"/>
              </w:rPr>
              <w:t>主中心</w:t>
            </w:r>
            <w:r>
              <w:rPr>
                <w:color w:val="000000"/>
                <w:kern w:val="0"/>
                <w:szCs w:val="28"/>
                <w:lang w:eastAsia="zh-HK"/>
              </w:rPr>
              <w:t xml:space="preserve"> - </w:t>
            </w:r>
            <w:r>
              <w:rPr>
                <w:color w:val="000000"/>
                <w:kern w:val="0"/>
                <w:szCs w:val="28"/>
                <w:lang w:eastAsia="zh-HK"/>
              </w:rPr>
              <w:t>外網</w:t>
            </w:r>
          </w:p>
        </w:tc>
        <w:tc>
          <w:tcPr>
            <w:tcW w:w="849" w:type="dxa"/>
            <w:tcBorders>
              <w:top w:val="single" w:sz="4" w:space="0" w:color="808080"/>
              <w:left w:val="single" w:sz="4" w:space="0" w:color="808080"/>
              <w:bottom w:val="single" w:sz="4" w:space="0" w:color="808080"/>
              <w:right w:val="single" w:sz="4" w:space="0" w:color="808080"/>
            </w:tcBorders>
            <w:shd w:val="clear" w:color="auto" w:fill="FFFFFF"/>
            <w:tcMar>
              <w:top w:w="0" w:type="dxa"/>
              <w:left w:w="28" w:type="dxa"/>
              <w:bottom w:w="0" w:type="dxa"/>
              <w:right w:w="28" w:type="dxa"/>
            </w:tcMar>
            <w:vAlign w:val="center"/>
          </w:tcPr>
          <w:p w14:paraId="74C9FFA1" w14:textId="77777777" w:rsidR="000804C1" w:rsidRDefault="000804C1" w:rsidP="00BC1A61">
            <w:pPr>
              <w:pStyle w:val="Standard"/>
              <w:widowControl/>
              <w:spacing w:line="480" w:lineRule="atLeast"/>
              <w:jc w:val="center"/>
              <w:textAlignment w:val="auto"/>
            </w:pPr>
            <w:r>
              <w:rPr>
                <w:color w:val="000000"/>
                <w:kern w:val="0"/>
                <w:szCs w:val="28"/>
              </w:rPr>
              <w:t>1</w:t>
            </w:r>
          </w:p>
        </w:tc>
      </w:tr>
      <w:tr w:rsidR="000804C1" w14:paraId="17A325F6" w14:textId="77777777" w:rsidTr="00156663">
        <w:trPr>
          <w:jc w:val="center"/>
        </w:trPr>
        <w:tc>
          <w:tcPr>
            <w:tcW w:w="1843" w:type="dxa"/>
            <w:vMerge/>
            <w:tcBorders>
              <w:top w:val="single" w:sz="4" w:space="0" w:color="808080"/>
              <w:left w:val="single" w:sz="4" w:space="0" w:color="808080"/>
              <w:bottom w:val="single" w:sz="4" w:space="0" w:color="808080"/>
              <w:right w:val="single" w:sz="4" w:space="0" w:color="808080"/>
            </w:tcBorders>
            <w:shd w:val="clear" w:color="auto" w:fill="FFFFFF"/>
            <w:tcMar>
              <w:top w:w="0" w:type="dxa"/>
              <w:left w:w="28" w:type="dxa"/>
              <w:bottom w:w="0" w:type="dxa"/>
              <w:right w:w="28" w:type="dxa"/>
            </w:tcMar>
            <w:vAlign w:val="center"/>
          </w:tcPr>
          <w:p w14:paraId="104738AD" w14:textId="77777777" w:rsidR="000804C1" w:rsidRDefault="000804C1" w:rsidP="00BC1A61">
            <w:pPr>
              <w:spacing w:line="480" w:lineRule="atLeast"/>
            </w:pPr>
          </w:p>
        </w:tc>
        <w:tc>
          <w:tcPr>
            <w:tcW w:w="3403" w:type="dxa"/>
            <w:vMerge/>
            <w:tcBorders>
              <w:left w:val="single" w:sz="4" w:space="0" w:color="808080"/>
              <w:right w:val="single" w:sz="4" w:space="0" w:color="808080"/>
            </w:tcBorders>
            <w:shd w:val="clear" w:color="auto" w:fill="FFFFFF"/>
            <w:tcMar>
              <w:top w:w="0" w:type="dxa"/>
              <w:left w:w="28" w:type="dxa"/>
              <w:bottom w:w="0" w:type="dxa"/>
              <w:right w:w="28" w:type="dxa"/>
            </w:tcMar>
          </w:tcPr>
          <w:p w14:paraId="17560178" w14:textId="77777777" w:rsidR="000804C1" w:rsidRPr="00EE4C78" w:rsidRDefault="000804C1" w:rsidP="00BC1A61">
            <w:pPr>
              <w:spacing w:line="480" w:lineRule="atLeast"/>
            </w:pPr>
          </w:p>
        </w:tc>
        <w:tc>
          <w:tcPr>
            <w:tcW w:w="2977" w:type="dxa"/>
            <w:tcBorders>
              <w:top w:val="single" w:sz="4" w:space="0" w:color="808080"/>
              <w:left w:val="single" w:sz="4" w:space="0" w:color="808080"/>
              <w:bottom w:val="single" w:sz="4" w:space="0" w:color="808080"/>
              <w:right w:val="single" w:sz="4" w:space="0" w:color="808080"/>
            </w:tcBorders>
            <w:shd w:val="clear" w:color="auto" w:fill="F2F2F2"/>
            <w:tcMar>
              <w:top w:w="0" w:type="dxa"/>
              <w:left w:w="28" w:type="dxa"/>
              <w:bottom w:w="0" w:type="dxa"/>
              <w:right w:w="28" w:type="dxa"/>
            </w:tcMar>
            <w:vAlign w:val="center"/>
          </w:tcPr>
          <w:p w14:paraId="59830A0C" w14:textId="77777777" w:rsidR="000804C1" w:rsidRDefault="000804C1" w:rsidP="00BC1A61">
            <w:pPr>
              <w:pStyle w:val="Standard"/>
              <w:widowControl/>
              <w:spacing w:line="480" w:lineRule="atLeast"/>
              <w:textAlignment w:val="auto"/>
            </w:pPr>
            <w:r>
              <w:rPr>
                <w:color w:val="000000"/>
                <w:kern w:val="0"/>
                <w:szCs w:val="28"/>
                <w:lang w:eastAsia="zh-HK"/>
              </w:rPr>
              <w:t>主中心</w:t>
            </w:r>
            <w:r>
              <w:rPr>
                <w:color w:val="000000"/>
                <w:kern w:val="0"/>
                <w:szCs w:val="28"/>
                <w:lang w:eastAsia="zh-HK"/>
              </w:rPr>
              <w:t xml:space="preserve"> - </w:t>
            </w:r>
            <w:r>
              <w:rPr>
                <w:color w:val="000000"/>
                <w:kern w:val="0"/>
                <w:szCs w:val="28"/>
                <w:lang w:eastAsia="zh-HK"/>
              </w:rPr>
              <w:t>內網</w:t>
            </w:r>
          </w:p>
        </w:tc>
        <w:tc>
          <w:tcPr>
            <w:tcW w:w="849" w:type="dxa"/>
            <w:tcBorders>
              <w:top w:val="single" w:sz="4" w:space="0" w:color="808080"/>
              <w:left w:val="single" w:sz="4" w:space="0" w:color="808080"/>
              <w:bottom w:val="single" w:sz="4" w:space="0" w:color="808080"/>
              <w:right w:val="single" w:sz="4" w:space="0" w:color="808080"/>
            </w:tcBorders>
            <w:shd w:val="clear" w:color="auto" w:fill="F2F2F2"/>
            <w:tcMar>
              <w:top w:w="0" w:type="dxa"/>
              <w:left w:w="28" w:type="dxa"/>
              <w:bottom w:w="0" w:type="dxa"/>
              <w:right w:w="28" w:type="dxa"/>
            </w:tcMar>
            <w:vAlign w:val="center"/>
          </w:tcPr>
          <w:p w14:paraId="132543B5" w14:textId="77777777" w:rsidR="000804C1" w:rsidRDefault="000804C1" w:rsidP="00BC1A61">
            <w:pPr>
              <w:pStyle w:val="Standard"/>
              <w:widowControl/>
              <w:spacing w:line="480" w:lineRule="atLeast"/>
              <w:jc w:val="center"/>
              <w:textAlignment w:val="auto"/>
            </w:pPr>
            <w:r>
              <w:rPr>
                <w:color w:val="000000"/>
                <w:kern w:val="0"/>
                <w:szCs w:val="28"/>
              </w:rPr>
              <w:t>1</w:t>
            </w:r>
          </w:p>
        </w:tc>
      </w:tr>
      <w:tr w:rsidR="000804C1" w14:paraId="22C55BD5" w14:textId="77777777" w:rsidTr="00156663">
        <w:trPr>
          <w:jc w:val="center"/>
        </w:trPr>
        <w:tc>
          <w:tcPr>
            <w:tcW w:w="1843" w:type="dxa"/>
            <w:vMerge/>
            <w:tcBorders>
              <w:top w:val="single" w:sz="4" w:space="0" w:color="808080"/>
              <w:left w:val="single" w:sz="4" w:space="0" w:color="808080"/>
              <w:bottom w:val="single" w:sz="4" w:space="0" w:color="808080"/>
              <w:right w:val="single" w:sz="4" w:space="0" w:color="808080"/>
            </w:tcBorders>
            <w:shd w:val="clear" w:color="auto" w:fill="FFFFFF"/>
            <w:tcMar>
              <w:top w:w="0" w:type="dxa"/>
              <w:left w:w="28" w:type="dxa"/>
              <w:bottom w:w="0" w:type="dxa"/>
              <w:right w:w="28" w:type="dxa"/>
            </w:tcMar>
            <w:vAlign w:val="center"/>
          </w:tcPr>
          <w:p w14:paraId="68F4127A" w14:textId="77777777" w:rsidR="000804C1" w:rsidRDefault="000804C1" w:rsidP="00BC1A61">
            <w:pPr>
              <w:spacing w:line="480" w:lineRule="atLeast"/>
            </w:pPr>
          </w:p>
        </w:tc>
        <w:tc>
          <w:tcPr>
            <w:tcW w:w="3403" w:type="dxa"/>
            <w:vMerge/>
            <w:tcBorders>
              <w:left w:val="single" w:sz="4" w:space="0" w:color="808080"/>
              <w:right w:val="single" w:sz="4" w:space="0" w:color="808080"/>
            </w:tcBorders>
            <w:shd w:val="clear" w:color="auto" w:fill="FFFFFF"/>
            <w:tcMar>
              <w:top w:w="0" w:type="dxa"/>
              <w:left w:w="28" w:type="dxa"/>
              <w:bottom w:w="0" w:type="dxa"/>
              <w:right w:w="28" w:type="dxa"/>
            </w:tcMar>
          </w:tcPr>
          <w:p w14:paraId="7675B06D" w14:textId="77777777" w:rsidR="000804C1" w:rsidRPr="00EE4C78" w:rsidRDefault="000804C1" w:rsidP="00BC1A61">
            <w:pPr>
              <w:spacing w:line="480" w:lineRule="atLeast"/>
            </w:pPr>
          </w:p>
        </w:tc>
        <w:tc>
          <w:tcPr>
            <w:tcW w:w="2977" w:type="dxa"/>
            <w:tcBorders>
              <w:top w:val="single" w:sz="4" w:space="0" w:color="808080"/>
              <w:left w:val="single" w:sz="4" w:space="0" w:color="808080"/>
              <w:bottom w:val="single" w:sz="4" w:space="0" w:color="808080"/>
              <w:right w:val="single" w:sz="4" w:space="0" w:color="808080"/>
            </w:tcBorders>
            <w:shd w:val="clear" w:color="auto" w:fill="auto"/>
            <w:tcMar>
              <w:top w:w="0" w:type="dxa"/>
              <w:left w:w="28" w:type="dxa"/>
              <w:bottom w:w="0" w:type="dxa"/>
              <w:right w:w="28" w:type="dxa"/>
            </w:tcMar>
            <w:vAlign w:val="center"/>
          </w:tcPr>
          <w:p w14:paraId="1BFE4B33" w14:textId="0EB65160" w:rsidR="000804C1" w:rsidRDefault="00223230" w:rsidP="00BC1A61">
            <w:pPr>
              <w:pStyle w:val="Standard"/>
              <w:widowControl/>
              <w:spacing w:line="480" w:lineRule="atLeast"/>
              <w:textAlignment w:val="auto"/>
            </w:pPr>
            <w:r>
              <w:rPr>
                <w:rFonts w:hint="eastAsia"/>
                <w:color w:val="000000"/>
                <w:kern w:val="0"/>
                <w:szCs w:val="28"/>
              </w:rPr>
              <w:t>五地區國稅局</w:t>
            </w:r>
            <w:r w:rsidR="000804C1">
              <w:rPr>
                <w:color w:val="000000"/>
                <w:kern w:val="0"/>
                <w:szCs w:val="28"/>
                <w:lang w:eastAsia="zh-HK"/>
              </w:rPr>
              <w:t xml:space="preserve"> - </w:t>
            </w:r>
            <w:r w:rsidR="000804C1">
              <w:rPr>
                <w:color w:val="000000"/>
                <w:kern w:val="0"/>
                <w:szCs w:val="28"/>
                <w:lang w:eastAsia="zh-HK"/>
              </w:rPr>
              <w:t>外網</w:t>
            </w:r>
          </w:p>
        </w:tc>
        <w:tc>
          <w:tcPr>
            <w:tcW w:w="849" w:type="dxa"/>
            <w:tcBorders>
              <w:top w:val="single" w:sz="4" w:space="0" w:color="808080"/>
              <w:left w:val="single" w:sz="4" w:space="0" w:color="808080"/>
              <w:bottom w:val="single" w:sz="4" w:space="0" w:color="808080"/>
              <w:right w:val="single" w:sz="4" w:space="0" w:color="808080"/>
            </w:tcBorders>
            <w:shd w:val="clear" w:color="auto" w:fill="auto"/>
            <w:tcMar>
              <w:top w:w="0" w:type="dxa"/>
              <w:left w:w="28" w:type="dxa"/>
              <w:bottom w:w="0" w:type="dxa"/>
              <w:right w:w="28" w:type="dxa"/>
            </w:tcMar>
            <w:vAlign w:val="center"/>
          </w:tcPr>
          <w:p w14:paraId="059791E9" w14:textId="77777777" w:rsidR="000804C1" w:rsidRDefault="000804C1" w:rsidP="00BC1A61">
            <w:pPr>
              <w:pStyle w:val="Standard"/>
              <w:widowControl/>
              <w:spacing w:line="480" w:lineRule="atLeast"/>
              <w:jc w:val="center"/>
              <w:textAlignment w:val="auto"/>
            </w:pPr>
            <w:r>
              <w:rPr>
                <w:color w:val="000000"/>
                <w:kern w:val="0"/>
                <w:szCs w:val="28"/>
              </w:rPr>
              <w:t>1</w:t>
            </w:r>
          </w:p>
        </w:tc>
      </w:tr>
      <w:tr w:rsidR="000804C1" w14:paraId="7053984D" w14:textId="77777777" w:rsidTr="00156663">
        <w:trPr>
          <w:jc w:val="center"/>
        </w:trPr>
        <w:tc>
          <w:tcPr>
            <w:tcW w:w="1843" w:type="dxa"/>
            <w:vMerge/>
            <w:tcBorders>
              <w:top w:val="single" w:sz="4" w:space="0" w:color="808080"/>
              <w:left w:val="single" w:sz="4" w:space="0" w:color="808080"/>
              <w:bottom w:val="single" w:sz="4" w:space="0" w:color="808080"/>
              <w:right w:val="single" w:sz="4" w:space="0" w:color="808080"/>
            </w:tcBorders>
            <w:shd w:val="clear" w:color="auto" w:fill="FFFFFF"/>
            <w:tcMar>
              <w:top w:w="0" w:type="dxa"/>
              <w:left w:w="28" w:type="dxa"/>
              <w:bottom w:w="0" w:type="dxa"/>
              <w:right w:w="28" w:type="dxa"/>
            </w:tcMar>
            <w:vAlign w:val="center"/>
          </w:tcPr>
          <w:p w14:paraId="0860B919" w14:textId="77777777" w:rsidR="000804C1" w:rsidRDefault="000804C1" w:rsidP="00BC1A61">
            <w:pPr>
              <w:spacing w:line="480" w:lineRule="atLeast"/>
            </w:pPr>
          </w:p>
        </w:tc>
        <w:tc>
          <w:tcPr>
            <w:tcW w:w="3403" w:type="dxa"/>
            <w:vMerge/>
            <w:tcBorders>
              <w:left w:val="single" w:sz="4" w:space="0" w:color="808080"/>
              <w:right w:val="single" w:sz="4" w:space="0" w:color="808080"/>
            </w:tcBorders>
            <w:shd w:val="clear" w:color="auto" w:fill="FFFFFF"/>
            <w:tcMar>
              <w:top w:w="0" w:type="dxa"/>
              <w:left w:w="28" w:type="dxa"/>
              <w:bottom w:w="0" w:type="dxa"/>
              <w:right w:w="28" w:type="dxa"/>
            </w:tcMar>
          </w:tcPr>
          <w:p w14:paraId="01A9A8D6" w14:textId="77777777" w:rsidR="000804C1" w:rsidRPr="00EE4C78" w:rsidRDefault="000804C1" w:rsidP="00BC1A61">
            <w:pPr>
              <w:spacing w:line="480" w:lineRule="atLeast"/>
            </w:pPr>
          </w:p>
        </w:tc>
        <w:tc>
          <w:tcPr>
            <w:tcW w:w="2977" w:type="dxa"/>
            <w:tcBorders>
              <w:top w:val="single" w:sz="4" w:space="0" w:color="808080"/>
              <w:left w:val="single" w:sz="4" w:space="0" w:color="808080"/>
              <w:bottom w:val="single" w:sz="4" w:space="0" w:color="808080"/>
              <w:right w:val="single" w:sz="4" w:space="0" w:color="808080"/>
            </w:tcBorders>
            <w:shd w:val="clear" w:color="auto" w:fill="F2F2F2"/>
            <w:tcMar>
              <w:top w:w="0" w:type="dxa"/>
              <w:left w:w="28" w:type="dxa"/>
              <w:bottom w:w="0" w:type="dxa"/>
              <w:right w:w="28" w:type="dxa"/>
            </w:tcMar>
            <w:vAlign w:val="center"/>
          </w:tcPr>
          <w:p w14:paraId="64BEC86C" w14:textId="0DC65547" w:rsidR="000804C1" w:rsidRDefault="00223230" w:rsidP="00BC1A61">
            <w:pPr>
              <w:pStyle w:val="Standard"/>
              <w:widowControl/>
              <w:spacing w:line="480" w:lineRule="atLeast"/>
              <w:textAlignment w:val="auto"/>
            </w:pPr>
            <w:r>
              <w:rPr>
                <w:rFonts w:hint="eastAsia"/>
                <w:color w:val="000000"/>
                <w:kern w:val="0"/>
                <w:szCs w:val="28"/>
              </w:rPr>
              <w:t>五地區國稅局</w:t>
            </w:r>
            <w:r w:rsidR="00644B75">
              <w:rPr>
                <w:rFonts w:hint="eastAsia"/>
                <w:color w:val="000000"/>
                <w:kern w:val="0"/>
                <w:szCs w:val="28"/>
              </w:rPr>
              <w:t xml:space="preserve"> </w:t>
            </w:r>
            <w:r w:rsidR="000804C1">
              <w:rPr>
                <w:color w:val="000000"/>
                <w:kern w:val="0"/>
                <w:szCs w:val="28"/>
              </w:rPr>
              <w:t xml:space="preserve">- </w:t>
            </w:r>
            <w:r w:rsidR="000804C1">
              <w:rPr>
                <w:color w:val="000000"/>
                <w:kern w:val="0"/>
                <w:szCs w:val="28"/>
              </w:rPr>
              <w:t>中介</w:t>
            </w:r>
          </w:p>
        </w:tc>
        <w:tc>
          <w:tcPr>
            <w:tcW w:w="849" w:type="dxa"/>
            <w:tcBorders>
              <w:top w:val="single" w:sz="4" w:space="0" w:color="808080"/>
              <w:left w:val="single" w:sz="4" w:space="0" w:color="808080"/>
              <w:bottom w:val="single" w:sz="4" w:space="0" w:color="808080"/>
              <w:right w:val="single" w:sz="4" w:space="0" w:color="808080"/>
            </w:tcBorders>
            <w:shd w:val="clear" w:color="auto" w:fill="F2F2F2"/>
            <w:tcMar>
              <w:top w:w="0" w:type="dxa"/>
              <w:left w:w="28" w:type="dxa"/>
              <w:bottom w:w="0" w:type="dxa"/>
              <w:right w:w="28" w:type="dxa"/>
            </w:tcMar>
            <w:vAlign w:val="center"/>
          </w:tcPr>
          <w:p w14:paraId="061BB74C" w14:textId="77777777" w:rsidR="000804C1" w:rsidRDefault="000804C1" w:rsidP="00BC1A61">
            <w:pPr>
              <w:pStyle w:val="Standard"/>
              <w:widowControl/>
              <w:spacing w:line="480" w:lineRule="atLeast"/>
              <w:jc w:val="center"/>
              <w:textAlignment w:val="auto"/>
            </w:pPr>
            <w:r>
              <w:rPr>
                <w:color w:val="000000"/>
                <w:kern w:val="0"/>
                <w:szCs w:val="28"/>
              </w:rPr>
              <w:t>1</w:t>
            </w:r>
          </w:p>
        </w:tc>
      </w:tr>
      <w:tr w:rsidR="000804C1" w14:paraId="176A5CD0" w14:textId="77777777" w:rsidTr="00156663">
        <w:trPr>
          <w:jc w:val="center"/>
        </w:trPr>
        <w:tc>
          <w:tcPr>
            <w:tcW w:w="1843" w:type="dxa"/>
            <w:vMerge/>
            <w:tcBorders>
              <w:top w:val="single" w:sz="4" w:space="0" w:color="808080"/>
              <w:left w:val="single" w:sz="4" w:space="0" w:color="808080"/>
              <w:bottom w:val="single" w:sz="4" w:space="0" w:color="808080"/>
              <w:right w:val="single" w:sz="4" w:space="0" w:color="808080"/>
            </w:tcBorders>
            <w:shd w:val="clear" w:color="auto" w:fill="FFFFFF"/>
            <w:tcMar>
              <w:top w:w="0" w:type="dxa"/>
              <w:left w:w="28" w:type="dxa"/>
              <w:bottom w:w="0" w:type="dxa"/>
              <w:right w:w="28" w:type="dxa"/>
            </w:tcMar>
            <w:vAlign w:val="center"/>
          </w:tcPr>
          <w:p w14:paraId="5206BCEE" w14:textId="77777777" w:rsidR="000804C1" w:rsidRDefault="000804C1" w:rsidP="00BC1A61">
            <w:pPr>
              <w:spacing w:line="480" w:lineRule="atLeast"/>
            </w:pPr>
          </w:p>
        </w:tc>
        <w:tc>
          <w:tcPr>
            <w:tcW w:w="3403" w:type="dxa"/>
            <w:vMerge/>
            <w:tcBorders>
              <w:left w:val="single" w:sz="4" w:space="0" w:color="808080"/>
              <w:bottom w:val="single" w:sz="4" w:space="0" w:color="808080"/>
              <w:right w:val="single" w:sz="4" w:space="0" w:color="808080"/>
            </w:tcBorders>
            <w:shd w:val="clear" w:color="auto" w:fill="FFFFFF"/>
            <w:tcMar>
              <w:top w:w="0" w:type="dxa"/>
              <w:left w:w="28" w:type="dxa"/>
              <w:bottom w:w="0" w:type="dxa"/>
              <w:right w:w="28" w:type="dxa"/>
            </w:tcMar>
          </w:tcPr>
          <w:p w14:paraId="678AD325" w14:textId="77777777" w:rsidR="000804C1" w:rsidRPr="00EE4C78" w:rsidRDefault="000804C1" w:rsidP="00BC1A61">
            <w:pPr>
              <w:spacing w:line="480" w:lineRule="atLeast"/>
            </w:pPr>
          </w:p>
        </w:tc>
        <w:tc>
          <w:tcPr>
            <w:tcW w:w="2977" w:type="dxa"/>
            <w:tcBorders>
              <w:top w:val="single" w:sz="4" w:space="0" w:color="808080"/>
              <w:left w:val="single" w:sz="4" w:space="0" w:color="808080"/>
              <w:bottom w:val="single" w:sz="4" w:space="0" w:color="808080"/>
              <w:right w:val="single" w:sz="4" w:space="0" w:color="808080"/>
            </w:tcBorders>
            <w:shd w:val="clear" w:color="auto" w:fill="auto"/>
            <w:tcMar>
              <w:top w:w="0" w:type="dxa"/>
              <w:left w:w="28" w:type="dxa"/>
              <w:bottom w:w="0" w:type="dxa"/>
              <w:right w:w="28" w:type="dxa"/>
            </w:tcMar>
            <w:vAlign w:val="center"/>
          </w:tcPr>
          <w:p w14:paraId="53D326BB" w14:textId="131D936C" w:rsidR="000804C1" w:rsidRDefault="00223230" w:rsidP="00BC1A61">
            <w:pPr>
              <w:pStyle w:val="Standard"/>
              <w:widowControl/>
              <w:spacing w:line="480" w:lineRule="atLeast"/>
              <w:textAlignment w:val="auto"/>
            </w:pPr>
            <w:r>
              <w:rPr>
                <w:rFonts w:hint="eastAsia"/>
                <w:color w:val="000000"/>
                <w:kern w:val="0"/>
                <w:szCs w:val="28"/>
              </w:rPr>
              <w:t>五地區國稅局</w:t>
            </w:r>
            <w:r w:rsidR="00644B75">
              <w:rPr>
                <w:rFonts w:hint="eastAsia"/>
                <w:color w:val="000000"/>
                <w:kern w:val="0"/>
                <w:szCs w:val="28"/>
              </w:rPr>
              <w:t xml:space="preserve"> </w:t>
            </w:r>
            <w:r w:rsidR="000804C1">
              <w:rPr>
                <w:color w:val="000000"/>
                <w:kern w:val="0"/>
                <w:szCs w:val="28"/>
              </w:rPr>
              <w:t xml:space="preserve">- </w:t>
            </w:r>
            <w:r w:rsidR="000804C1">
              <w:rPr>
                <w:color w:val="000000"/>
                <w:kern w:val="0"/>
                <w:szCs w:val="28"/>
              </w:rPr>
              <w:t>內網</w:t>
            </w:r>
          </w:p>
        </w:tc>
        <w:tc>
          <w:tcPr>
            <w:tcW w:w="849" w:type="dxa"/>
            <w:tcBorders>
              <w:top w:val="single" w:sz="4" w:space="0" w:color="808080"/>
              <w:left w:val="single" w:sz="4" w:space="0" w:color="808080"/>
              <w:bottom w:val="single" w:sz="4" w:space="0" w:color="808080"/>
              <w:right w:val="single" w:sz="4" w:space="0" w:color="808080"/>
            </w:tcBorders>
            <w:shd w:val="clear" w:color="auto" w:fill="auto"/>
            <w:tcMar>
              <w:top w:w="0" w:type="dxa"/>
              <w:left w:w="28" w:type="dxa"/>
              <w:bottom w:w="0" w:type="dxa"/>
              <w:right w:w="28" w:type="dxa"/>
            </w:tcMar>
            <w:vAlign w:val="center"/>
          </w:tcPr>
          <w:p w14:paraId="6681AA2D" w14:textId="77777777" w:rsidR="000804C1" w:rsidRDefault="000804C1" w:rsidP="00BC1A61">
            <w:pPr>
              <w:pStyle w:val="Standard"/>
              <w:widowControl/>
              <w:spacing w:line="480" w:lineRule="atLeast"/>
              <w:jc w:val="center"/>
              <w:textAlignment w:val="auto"/>
            </w:pPr>
            <w:r>
              <w:rPr>
                <w:color w:val="000000"/>
                <w:kern w:val="0"/>
                <w:szCs w:val="28"/>
              </w:rPr>
              <w:t>1</w:t>
            </w:r>
          </w:p>
        </w:tc>
      </w:tr>
      <w:tr w:rsidR="0074436F" w14:paraId="26601492" w14:textId="77777777">
        <w:trPr>
          <w:jc w:val="center"/>
        </w:trPr>
        <w:tc>
          <w:tcPr>
            <w:tcW w:w="1843" w:type="dxa"/>
            <w:vMerge w:val="restart"/>
            <w:tcBorders>
              <w:top w:val="single" w:sz="4" w:space="0" w:color="808080"/>
              <w:left w:val="single" w:sz="4" w:space="0" w:color="808080"/>
              <w:right w:val="single" w:sz="4" w:space="0" w:color="808080"/>
            </w:tcBorders>
            <w:shd w:val="clear" w:color="auto" w:fill="FFFFFF"/>
            <w:tcMar>
              <w:top w:w="0" w:type="dxa"/>
              <w:left w:w="28" w:type="dxa"/>
              <w:bottom w:w="0" w:type="dxa"/>
              <w:right w:w="28" w:type="dxa"/>
            </w:tcMar>
            <w:vAlign w:val="center"/>
          </w:tcPr>
          <w:p w14:paraId="728B4175" w14:textId="7854DBC7" w:rsidR="0074436F" w:rsidRPr="0074436F" w:rsidRDefault="0074436F" w:rsidP="00BC1A61">
            <w:pPr>
              <w:spacing w:line="480" w:lineRule="atLeast"/>
              <w:rPr>
                <w:color w:val="FF0000"/>
              </w:rPr>
            </w:pPr>
            <w:r w:rsidRPr="0074436F">
              <w:rPr>
                <w:rFonts w:hint="eastAsia"/>
                <w:color w:val="FF0000"/>
              </w:rPr>
              <w:t>帳號整合服務</w:t>
            </w:r>
          </w:p>
        </w:tc>
        <w:tc>
          <w:tcPr>
            <w:tcW w:w="3403" w:type="dxa"/>
            <w:vMerge w:val="restart"/>
            <w:tcBorders>
              <w:left w:val="single" w:sz="4" w:space="0" w:color="808080"/>
              <w:right w:val="single" w:sz="4" w:space="0" w:color="808080"/>
            </w:tcBorders>
            <w:shd w:val="clear" w:color="auto" w:fill="FFFFFF"/>
            <w:tcMar>
              <w:top w:w="0" w:type="dxa"/>
              <w:left w:w="28" w:type="dxa"/>
              <w:bottom w:w="0" w:type="dxa"/>
              <w:right w:w="28" w:type="dxa"/>
            </w:tcMar>
          </w:tcPr>
          <w:p w14:paraId="635B299A" w14:textId="67C94326" w:rsidR="0074436F" w:rsidRPr="00EE6B18" w:rsidRDefault="0074436F" w:rsidP="00BC1A61">
            <w:pPr>
              <w:spacing w:line="480" w:lineRule="atLeast"/>
              <w:rPr>
                <w:color w:val="FF0000"/>
              </w:rPr>
            </w:pPr>
            <w:r w:rsidRPr="00EE6B18">
              <w:rPr>
                <w:color w:val="FF0000"/>
                <w:kern w:val="0"/>
                <w:szCs w:val="28"/>
              </w:rPr>
              <w:t>CPU</w:t>
            </w:r>
            <w:r w:rsidRPr="00EE6B18">
              <w:rPr>
                <w:color w:val="FF0000"/>
                <w:kern w:val="0"/>
                <w:szCs w:val="28"/>
              </w:rPr>
              <w:t>：</w:t>
            </w:r>
            <w:r w:rsidRPr="00EE6B18">
              <w:rPr>
                <w:rFonts w:hint="eastAsia"/>
                <w:color w:val="FF0000"/>
                <w:kern w:val="0"/>
                <w:szCs w:val="28"/>
              </w:rPr>
              <w:t xml:space="preserve">8 </w:t>
            </w:r>
            <w:r w:rsidRPr="00EE6B18">
              <w:rPr>
                <w:color w:val="FF0000"/>
                <w:kern w:val="0"/>
                <w:szCs w:val="28"/>
              </w:rPr>
              <w:t>vCore</w:t>
            </w:r>
            <w:r w:rsidRPr="00EE6B18">
              <w:rPr>
                <w:color w:val="FF0000"/>
                <w:kern w:val="0"/>
                <w:szCs w:val="28"/>
              </w:rPr>
              <w:t>以上</w:t>
            </w:r>
            <w:r w:rsidRPr="00EE6B18">
              <w:rPr>
                <w:color w:val="FF0000"/>
                <w:kern w:val="0"/>
                <w:szCs w:val="28"/>
              </w:rPr>
              <w:br/>
              <w:t>RAM</w:t>
            </w:r>
            <w:r w:rsidRPr="00EE6B18">
              <w:rPr>
                <w:color w:val="FF0000"/>
                <w:kern w:val="0"/>
                <w:szCs w:val="28"/>
              </w:rPr>
              <w:t>：</w:t>
            </w:r>
            <w:r w:rsidRPr="00EE6B18">
              <w:rPr>
                <w:rFonts w:hint="eastAsia"/>
                <w:color w:val="FF0000"/>
                <w:kern w:val="0"/>
                <w:szCs w:val="28"/>
              </w:rPr>
              <w:t>24</w:t>
            </w:r>
            <w:r w:rsidRPr="00EE6B18">
              <w:rPr>
                <w:color w:val="FF0000"/>
                <w:kern w:val="0"/>
                <w:szCs w:val="28"/>
              </w:rPr>
              <w:t xml:space="preserve"> GB</w:t>
            </w:r>
            <w:r w:rsidRPr="00EE6B18">
              <w:rPr>
                <w:color w:val="FF0000"/>
                <w:kern w:val="0"/>
                <w:szCs w:val="28"/>
              </w:rPr>
              <w:t>以上</w:t>
            </w:r>
            <w:r w:rsidRPr="00EE6B18">
              <w:rPr>
                <w:color w:val="FF0000"/>
                <w:kern w:val="0"/>
                <w:szCs w:val="28"/>
              </w:rPr>
              <w:br/>
              <w:t>Disk</w:t>
            </w:r>
            <w:r w:rsidRPr="00EE6B18">
              <w:rPr>
                <w:color w:val="FF0000"/>
                <w:kern w:val="0"/>
                <w:szCs w:val="28"/>
              </w:rPr>
              <w:t>：</w:t>
            </w:r>
            <w:r w:rsidRPr="00EE6B18">
              <w:rPr>
                <w:rFonts w:hint="eastAsia"/>
                <w:color w:val="FF0000"/>
                <w:kern w:val="0"/>
                <w:szCs w:val="28"/>
              </w:rPr>
              <w:t>2</w:t>
            </w:r>
            <w:r w:rsidRPr="00EE6B18">
              <w:rPr>
                <w:color w:val="FF0000"/>
                <w:kern w:val="0"/>
                <w:szCs w:val="28"/>
              </w:rPr>
              <w:t>00GB</w:t>
            </w:r>
            <w:r w:rsidRPr="00EE6B18">
              <w:rPr>
                <w:color w:val="FF0000"/>
                <w:kern w:val="0"/>
                <w:szCs w:val="28"/>
              </w:rPr>
              <w:t>以上</w:t>
            </w:r>
            <w:r w:rsidRPr="00EE6B18">
              <w:rPr>
                <w:color w:val="FF0000"/>
                <w:kern w:val="0"/>
                <w:szCs w:val="28"/>
              </w:rPr>
              <w:br/>
            </w:r>
            <w:r w:rsidRPr="00EE6B18">
              <w:rPr>
                <w:color w:val="FF0000"/>
                <w:kern w:val="0"/>
                <w:szCs w:val="28"/>
              </w:rPr>
              <w:t>乙太網路介面</w:t>
            </w:r>
            <w:r w:rsidRPr="00EE6B18">
              <w:rPr>
                <w:color w:val="FF0000"/>
                <w:kern w:val="0"/>
                <w:szCs w:val="28"/>
              </w:rPr>
              <w:t xml:space="preserve">1Gbps 2 </w:t>
            </w:r>
            <w:r w:rsidRPr="00EE6B18">
              <w:rPr>
                <w:color w:val="FF0000"/>
                <w:kern w:val="0"/>
                <w:szCs w:val="28"/>
              </w:rPr>
              <w:t>埠（</w:t>
            </w:r>
            <w:r w:rsidRPr="00EE6B18">
              <w:rPr>
                <w:color w:val="FF0000"/>
                <w:kern w:val="0"/>
                <w:szCs w:val="28"/>
              </w:rPr>
              <w:t>port</w:t>
            </w:r>
            <w:r w:rsidRPr="00EE6B18">
              <w:rPr>
                <w:color w:val="FF0000"/>
                <w:kern w:val="0"/>
                <w:szCs w:val="28"/>
              </w:rPr>
              <w:t>）以上</w:t>
            </w:r>
          </w:p>
        </w:tc>
        <w:tc>
          <w:tcPr>
            <w:tcW w:w="2977" w:type="dxa"/>
            <w:tcBorders>
              <w:top w:val="single" w:sz="4" w:space="0" w:color="808080"/>
              <w:left w:val="single" w:sz="4" w:space="0" w:color="808080"/>
              <w:bottom w:val="single" w:sz="4" w:space="0" w:color="808080"/>
              <w:right w:val="single" w:sz="4" w:space="0" w:color="808080"/>
            </w:tcBorders>
            <w:shd w:val="clear" w:color="auto" w:fill="F2F2F2"/>
            <w:tcMar>
              <w:top w:w="0" w:type="dxa"/>
              <w:left w:w="28" w:type="dxa"/>
              <w:bottom w:w="0" w:type="dxa"/>
              <w:right w:w="28" w:type="dxa"/>
            </w:tcMar>
            <w:vAlign w:val="center"/>
          </w:tcPr>
          <w:p w14:paraId="3B57DBC7" w14:textId="5756FD6C" w:rsidR="0074436F" w:rsidRPr="00602860" w:rsidRDefault="0074436F" w:rsidP="00BC1A61">
            <w:pPr>
              <w:pStyle w:val="Standard"/>
              <w:widowControl/>
              <w:spacing w:line="480" w:lineRule="atLeast"/>
              <w:textAlignment w:val="auto"/>
              <w:rPr>
                <w:color w:val="FF0000"/>
                <w:kern w:val="0"/>
                <w:szCs w:val="28"/>
              </w:rPr>
            </w:pPr>
            <w:r w:rsidRPr="00602860">
              <w:rPr>
                <w:color w:val="FF0000"/>
                <w:kern w:val="0"/>
                <w:szCs w:val="28"/>
                <w:lang w:eastAsia="zh-HK"/>
              </w:rPr>
              <w:t>主中心</w:t>
            </w:r>
            <w:r w:rsidRPr="00602860">
              <w:rPr>
                <w:color w:val="FF0000"/>
                <w:kern w:val="0"/>
                <w:szCs w:val="28"/>
                <w:lang w:eastAsia="zh-HK"/>
              </w:rPr>
              <w:t xml:space="preserve"> – </w:t>
            </w:r>
            <w:r w:rsidR="00DF01A3">
              <w:rPr>
                <w:rFonts w:hint="eastAsia"/>
                <w:color w:val="FF0000"/>
                <w:kern w:val="0"/>
                <w:szCs w:val="28"/>
              </w:rPr>
              <w:t>內網</w:t>
            </w:r>
          </w:p>
        </w:tc>
        <w:tc>
          <w:tcPr>
            <w:tcW w:w="849" w:type="dxa"/>
            <w:tcBorders>
              <w:top w:val="single" w:sz="4" w:space="0" w:color="808080"/>
              <w:left w:val="single" w:sz="4" w:space="0" w:color="808080"/>
              <w:bottom w:val="single" w:sz="4" w:space="0" w:color="808080"/>
              <w:right w:val="single" w:sz="4" w:space="0" w:color="808080"/>
            </w:tcBorders>
            <w:shd w:val="clear" w:color="auto" w:fill="F2F2F2"/>
            <w:tcMar>
              <w:top w:w="0" w:type="dxa"/>
              <w:left w:w="28" w:type="dxa"/>
              <w:bottom w:w="0" w:type="dxa"/>
              <w:right w:w="28" w:type="dxa"/>
            </w:tcMar>
            <w:vAlign w:val="center"/>
          </w:tcPr>
          <w:p w14:paraId="34972B2C" w14:textId="51EBEE5C" w:rsidR="0074436F" w:rsidRPr="00602860" w:rsidRDefault="0074436F" w:rsidP="00BC1A61">
            <w:pPr>
              <w:pStyle w:val="Standard"/>
              <w:widowControl/>
              <w:spacing w:line="480" w:lineRule="atLeast"/>
              <w:jc w:val="center"/>
              <w:textAlignment w:val="auto"/>
              <w:rPr>
                <w:color w:val="FF0000"/>
                <w:kern w:val="0"/>
                <w:szCs w:val="28"/>
              </w:rPr>
            </w:pPr>
            <w:r w:rsidRPr="00602860">
              <w:rPr>
                <w:rFonts w:hint="eastAsia"/>
                <w:color w:val="FF0000"/>
                <w:kern w:val="0"/>
                <w:szCs w:val="28"/>
              </w:rPr>
              <w:t>1</w:t>
            </w:r>
          </w:p>
        </w:tc>
      </w:tr>
      <w:tr w:rsidR="00DF01A3" w14:paraId="5067FA8D" w14:textId="77777777">
        <w:trPr>
          <w:jc w:val="center"/>
        </w:trPr>
        <w:tc>
          <w:tcPr>
            <w:tcW w:w="1843" w:type="dxa"/>
            <w:vMerge/>
            <w:tcBorders>
              <w:top w:val="single" w:sz="4" w:space="0" w:color="808080"/>
              <w:left w:val="single" w:sz="4" w:space="0" w:color="808080"/>
              <w:right w:val="single" w:sz="4" w:space="0" w:color="808080"/>
            </w:tcBorders>
            <w:shd w:val="clear" w:color="auto" w:fill="FFFFFF"/>
            <w:tcMar>
              <w:top w:w="0" w:type="dxa"/>
              <w:left w:w="28" w:type="dxa"/>
              <w:bottom w:w="0" w:type="dxa"/>
              <w:right w:w="28" w:type="dxa"/>
            </w:tcMar>
            <w:vAlign w:val="center"/>
          </w:tcPr>
          <w:p w14:paraId="7D67CAE1" w14:textId="77777777" w:rsidR="00DF01A3" w:rsidRPr="0074436F" w:rsidRDefault="00DF01A3" w:rsidP="00DF01A3">
            <w:pPr>
              <w:spacing w:line="480" w:lineRule="atLeast"/>
              <w:rPr>
                <w:color w:val="FF0000"/>
              </w:rPr>
            </w:pPr>
          </w:p>
        </w:tc>
        <w:tc>
          <w:tcPr>
            <w:tcW w:w="3403" w:type="dxa"/>
            <w:vMerge/>
            <w:tcBorders>
              <w:left w:val="single" w:sz="4" w:space="0" w:color="808080"/>
              <w:right w:val="single" w:sz="4" w:space="0" w:color="808080"/>
            </w:tcBorders>
            <w:shd w:val="clear" w:color="auto" w:fill="FFFFFF"/>
            <w:tcMar>
              <w:top w:w="0" w:type="dxa"/>
              <w:left w:w="28" w:type="dxa"/>
              <w:bottom w:w="0" w:type="dxa"/>
              <w:right w:w="28" w:type="dxa"/>
            </w:tcMar>
          </w:tcPr>
          <w:p w14:paraId="11DF1E24" w14:textId="77777777" w:rsidR="00DF01A3" w:rsidRPr="00EE6B18" w:rsidRDefault="00DF01A3" w:rsidP="00DF01A3">
            <w:pPr>
              <w:spacing w:line="480" w:lineRule="atLeast"/>
              <w:rPr>
                <w:color w:val="FF0000"/>
                <w:kern w:val="0"/>
                <w:szCs w:val="28"/>
              </w:rPr>
            </w:pPr>
          </w:p>
        </w:tc>
        <w:tc>
          <w:tcPr>
            <w:tcW w:w="2977" w:type="dxa"/>
            <w:tcBorders>
              <w:top w:val="single" w:sz="4" w:space="0" w:color="808080"/>
              <w:left w:val="single" w:sz="4" w:space="0" w:color="808080"/>
              <w:bottom w:val="single" w:sz="4" w:space="0" w:color="808080"/>
              <w:right w:val="single" w:sz="4" w:space="0" w:color="808080"/>
            </w:tcBorders>
            <w:shd w:val="clear" w:color="auto" w:fill="F2F2F2"/>
            <w:tcMar>
              <w:top w:w="0" w:type="dxa"/>
              <w:left w:w="28" w:type="dxa"/>
              <w:bottom w:w="0" w:type="dxa"/>
              <w:right w:w="28" w:type="dxa"/>
            </w:tcMar>
            <w:vAlign w:val="center"/>
          </w:tcPr>
          <w:p w14:paraId="3793FD0E" w14:textId="7117ACBD" w:rsidR="00DF01A3" w:rsidRPr="00602860" w:rsidRDefault="00DF01A3" w:rsidP="00DF01A3">
            <w:pPr>
              <w:pStyle w:val="Standard"/>
              <w:widowControl/>
              <w:spacing w:line="480" w:lineRule="atLeast"/>
              <w:textAlignment w:val="auto"/>
              <w:rPr>
                <w:color w:val="FF0000"/>
                <w:kern w:val="0"/>
                <w:szCs w:val="28"/>
                <w:lang w:eastAsia="zh-HK"/>
              </w:rPr>
            </w:pPr>
            <w:r w:rsidRPr="00602860">
              <w:rPr>
                <w:color w:val="FF0000"/>
                <w:kern w:val="0"/>
                <w:szCs w:val="28"/>
                <w:lang w:eastAsia="zh-HK"/>
              </w:rPr>
              <w:t>主中心</w:t>
            </w:r>
            <w:r w:rsidRPr="00602860">
              <w:rPr>
                <w:color w:val="FF0000"/>
                <w:kern w:val="0"/>
                <w:szCs w:val="28"/>
                <w:lang w:eastAsia="zh-HK"/>
              </w:rPr>
              <w:t xml:space="preserve"> – </w:t>
            </w:r>
            <w:r w:rsidRPr="00602860">
              <w:rPr>
                <w:rFonts w:hint="eastAsia"/>
                <w:color w:val="FF0000"/>
                <w:kern w:val="0"/>
                <w:szCs w:val="28"/>
              </w:rPr>
              <w:t>中介</w:t>
            </w:r>
          </w:p>
        </w:tc>
        <w:tc>
          <w:tcPr>
            <w:tcW w:w="849" w:type="dxa"/>
            <w:tcBorders>
              <w:top w:val="single" w:sz="4" w:space="0" w:color="808080"/>
              <w:left w:val="single" w:sz="4" w:space="0" w:color="808080"/>
              <w:bottom w:val="single" w:sz="4" w:space="0" w:color="808080"/>
              <w:right w:val="single" w:sz="4" w:space="0" w:color="808080"/>
            </w:tcBorders>
            <w:shd w:val="clear" w:color="auto" w:fill="F2F2F2"/>
            <w:tcMar>
              <w:top w:w="0" w:type="dxa"/>
              <w:left w:w="28" w:type="dxa"/>
              <w:bottom w:w="0" w:type="dxa"/>
              <w:right w:w="28" w:type="dxa"/>
            </w:tcMar>
            <w:vAlign w:val="center"/>
          </w:tcPr>
          <w:p w14:paraId="435FE1D8" w14:textId="344AC473" w:rsidR="00DF01A3" w:rsidRPr="00602860" w:rsidRDefault="00DF01A3" w:rsidP="00DF01A3">
            <w:pPr>
              <w:pStyle w:val="Standard"/>
              <w:widowControl/>
              <w:spacing w:line="480" w:lineRule="atLeast"/>
              <w:jc w:val="center"/>
              <w:textAlignment w:val="auto"/>
              <w:rPr>
                <w:color w:val="FF0000"/>
                <w:kern w:val="0"/>
                <w:szCs w:val="28"/>
              </w:rPr>
            </w:pPr>
            <w:r w:rsidRPr="00602860">
              <w:rPr>
                <w:rFonts w:hint="eastAsia"/>
                <w:color w:val="FF0000"/>
                <w:kern w:val="0"/>
                <w:szCs w:val="28"/>
              </w:rPr>
              <w:t>1</w:t>
            </w:r>
          </w:p>
        </w:tc>
      </w:tr>
      <w:tr w:rsidR="00DF01A3" w14:paraId="5A73EF3C" w14:textId="77777777">
        <w:trPr>
          <w:jc w:val="center"/>
        </w:trPr>
        <w:tc>
          <w:tcPr>
            <w:tcW w:w="1843" w:type="dxa"/>
            <w:vMerge/>
            <w:tcBorders>
              <w:top w:val="single" w:sz="4" w:space="0" w:color="808080"/>
              <w:left w:val="single" w:sz="4" w:space="0" w:color="808080"/>
              <w:right w:val="single" w:sz="4" w:space="0" w:color="808080"/>
            </w:tcBorders>
            <w:shd w:val="clear" w:color="auto" w:fill="FFFFFF"/>
            <w:tcMar>
              <w:top w:w="0" w:type="dxa"/>
              <w:left w:w="28" w:type="dxa"/>
              <w:bottom w:w="0" w:type="dxa"/>
              <w:right w:w="28" w:type="dxa"/>
            </w:tcMar>
            <w:vAlign w:val="center"/>
          </w:tcPr>
          <w:p w14:paraId="17101211" w14:textId="77777777" w:rsidR="00DF01A3" w:rsidRPr="0074436F" w:rsidRDefault="00DF01A3" w:rsidP="00DF01A3">
            <w:pPr>
              <w:spacing w:line="480" w:lineRule="atLeast"/>
              <w:rPr>
                <w:color w:val="FF0000"/>
              </w:rPr>
            </w:pPr>
          </w:p>
        </w:tc>
        <w:tc>
          <w:tcPr>
            <w:tcW w:w="3403" w:type="dxa"/>
            <w:vMerge/>
            <w:tcBorders>
              <w:left w:val="single" w:sz="4" w:space="0" w:color="808080"/>
              <w:right w:val="single" w:sz="4" w:space="0" w:color="808080"/>
            </w:tcBorders>
            <w:shd w:val="clear" w:color="auto" w:fill="FFFFFF"/>
            <w:tcMar>
              <w:top w:w="0" w:type="dxa"/>
              <w:left w:w="28" w:type="dxa"/>
              <w:bottom w:w="0" w:type="dxa"/>
              <w:right w:w="28" w:type="dxa"/>
            </w:tcMar>
          </w:tcPr>
          <w:p w14:paraId="5E91D3C4" w14:textId="77777777" w:rsidR="00DF01A3" w:rsidRPr="00EE6B18" w:rsidRDefault="00DF01A3" w:rsidP="00DF01A3">
            <w:pPr>
              <w:spacing w:line="480" w:lineRule="atLeast"/>
              <w:rPr>
                <w:color w:val="FF0000"/>
                <w:kern w:val="0"/>
                <w:szCs w:val="28"/>
              </w:rPr>
            </w:pPr>
          </w:p>
        </w:tc>
        <w:tc>
          <w:tcPr>
            <w:tcW w:w="2977" w:type="dxa"/>
            <w:tcBorders>
              <w:top w:val="single" w:sz="4" w:space="0" w:color="808080"/>
              <w:left w:val="single" w:sz="4" w:space="0" w:color="808080"/>
              <w:bottom w:val="single" w:sz="4" w:space="0" w:color="808080"/>
              <w:right w:val="single" w:sz="4" w:space="0" w:color="808080"/>
            </w:tcBorders>
            <w:shd w:val="clear" w:color="auto" w:fill="F2F2F2"/>
            <w:tcMar>
              <w:top w:w="0" w:type="dxa"/>
              <w:left w:w="28" w:type="dxa"/>
              <w:bottom w:w="0" w:type="dxa"/>
              <w:right w:w="28" w:type="dxa"/>
            </w:tcMar>
            <w:vAlign w:val="center"/>
          </w:tcPr>
          <w:p w14:paraId="1B75EBE2" w14:textId="3779671D" w:rsidR="00DF01A3" w:rsidRPr="00602860" w:rsidRDefault="00DF01A3" w:rsidP="00DF01A3">
            <w:pPr>
              <w:pStyle w:val="Standard"/>
              <w:widowControl/>
              <w:spacing w:line="480" w:lineRule="atLeast"/>
              <w:textAlignment w:val="auto"/>
              <w:rPr>
                <w:color w:val="FF0000"/>
                <w:kern w:val="0"/>
                <w:szCs w:val="28"/>
                <w:lang w:eastAsia="zh-HK"/>
              </w:rPr>
            </w:pPr>
            <w:r w:rsidRPr="00602860">
              <w:rPr>
                <w:color w:val="FF0000"/>
                <w:kern w:val="0"/>
                <w:szCs w:val="28"/>
                <w:lang w:eastAsia="zh-HK"/>
              </w:rPr>
              <w:t>主中心</w:t>
            </w:r>
            <w:r w:rsidRPr="00602860">
              <w:rPr>
                <w:color w:val="FF0000"/>
                <w:kern w:val="0"/>
                <w:szCs w:val="28"/>
                <w:lang w:eastAsia="zh-HK"/>
              </w:rPr>
              <w:t xml:space="preserve"> – </w:t>
            </w:r>
            <w:r>
              <w:rPr>
                <w:rFonts w:hint="eastAsia"/>
                <w:color w:val="FF0000"/>
                <w:kern w:val="0"/>
                <w:szCs w:val="28"/>
              </w:rPr>
              <w:t>外網</w:t>
            </w:r>
          </w:p>
        </w:tc>
        <w:tc>
          <w:tcPr>
            <w:tcW w:w="849" w:type="dxa"/>
            <w:tcBorders>
              <w:top w:val="single" w:sz="4" w:space="0" w:color="808080"/>
              <w:left w:val="single" w:sz="4" w:space="0" w:color="808080"/>
              <w:bottom w:val="single" w:sz="4" w:space="0" w:color="808080"/>
              <w:right w:val="single" w:sz="4" w:space="0" w:color="808080"/>
            </w:tcBorders>
            <w:shd w:val="clear" w:color="auto" w:fill="F2F2F2"/>
            <w:tcMar>
              <w:top w:w="0" w:type="dxa"/>
              <w:left w:w="28" w:type="dxa"/>
              <w:bottom w:w="0" w:type="dxa"/>
              <w:right w:w="28" w:type="dxa"/>
            </w:tcMar>
            <w:vAlign w:val="center"/>
          </w:tcPr>
          <w:p w14:paraId="15E7033D" w14:textId="28383BC0" w:rsidR="00DF01A3" w:rsidRPr="00602860" w:rsidRDefault="00DF01A3" w:rsidP="00DF01A3">
            <w:pPr>
              <w:pStyle w:val="Standard"/>
              <w:widowControl/>
              <w:spacing w:line="480" w:lineRule="atLeast"/>
              <w:jc w:val="center"/>
              <w:textAlignment w:val="auto"/>
              <w:rPr>
                <w:color w:val="FF0000"/>
                <w:kern w:val="0"/>
                <w:szCs w:val="28"/>
              </w:rPr>
            </w:pPr>
            <w:r w:rsidRPr="00602860">
              <w:rPr>
                <w:rFonts w:hint="eastAsia"/>
                <w:color w:val="FF0000"/>
                <w:kern w:val="0"/>
                <w:szCs w:val="28"/>
              </w:rPr>
              <w:t>1</w:t>
            </w:r>
          </w:p>
        </w:tc>
      </w:tr>
      <w:tr w:rsidR="00DF01A3" w14:paraId="17098DAB" w14:textId="77777777" w:rsidTr="00156663">
        <w:trPr>
          <w:jc w:val="center"/>
        </w:trPr>
        <w:tc>
          <w:tcPr>
            <w:tcW w:w="1843" w:type="dxa"/>
            <w:vMerge/>
            <w:tcBorders>
              <w:left w:val="single" w:sz="4" w:space="0" w:color="808080"/>
              <w:right w:val="single" w:sz="4" w:space="0" w:color="808080"/>
            </w:tcBorders>
            <w:shd w:val="clear" w:color="auto" w:fill="FFFFFF"/>
            <w:tcMar>
              <w:top w:w="0" w:type="dxa"/>
              <w:left w:w="28" w:type="dxa"/>
              <w:bottom w:w="0" w:type="dxa"/>
              <w:right w:w="28" w:type="dxa"/>
            </w:tcMar>
            <w:vAlign w:val="center"/>
          </w:tcPr>
          <w:p w14:paraId="4F01F9DB" w14:textId="77777777" w:rsidR="00DF01A3" w:rsidRDefault="00DF01A3" w:rsidP="00DF01A3">
            <w:pPr>
              <w:spacing w:line="480" w:lineRule="atLeast"/>
            </w:pPr>
          </w:p>
        </w:tc>
        <w:tc>
          <w:tcPr>
            <w:tcW w:w="3403" w:type="dxa"/>
            <w:vMerge/>
            <w:tcBorders>
              <w:left w:val="single" w:sz="4" w:space="0" w:color="808080"/>
              <w:right w:val="single" w:sz="4" w:space="0" w:color="808080"/>
            </w:tcBorders>
            <w:shd w:val="clear" w:color="auto" w:fill="FFFFFF"/>
            <w:tcMar>
              <w:top w:w="0" w:type="dxa"/>
              <w:left w:w="28" w:type="dxa"/>
              <w:bottom w:w="0" w:type="dxa"/>
              <w:right w:w="28" w:type="dxa"/>
            </w:tcMar>
          </w:tcPr>
          <w:p w14:paraId="19DB3814" w14:textId="77777777" w:rsidR="00DF01A3" w:rsidRPr="00EE4C78" w:rsidRDefault="00DF01A3" w:rsidP="00DF01A3">
            <w:pPr>
              <w:spacing w:line="480" w:lineRule="atLeast"/>
            </w:pPr>
          </w:p>
        </w:tc>
        <w:tc>
          <w:tcPr>
            <w:tcW w:w="2977" w:type="dxa"/>
            <w:tcBorders>
              <w:top w:val="single" w:sz="4" w:space="0" w:color="808080"/>
              <w:left w:val="single" w:sz="4" w:space="0" w:color="808080"/>
              <w:bottom w:val="single" w:sz="4" w:space="0" w:color="808080"/>
              <w:right w:val="single" w:sz="4" w:space="0" w:color="808080"/>
            </w:tcBorders>
            <w:shd w:val="clear" w:color="auto" w:fill="auto"/>
            <w:tcMar>
              <w:top w:w="0" w:type="dxa"/>
              <w:left w:w="28" w:type="dxa"/>
              <w:bottom w:w="0" w:type="dxa"/>
              <w:right w:w="28" w:type="dxa"/>
            </w:tcMar>
            <w:vAlign w:val="center"/>
          </w:tcPr>
          <w:p w14:paraId="0A0311DD" w14:textId="5B34A8DB" w:rsidR="00DF01A3" w:rsidRPr="00602860" w:rsidRDefault="00DF01A3" w:rsidP="00DF01A3">
            <w:pPr>
              <w:pStyle w:val="Standard"/>
              <w:widowControl/>
              <w:spacing w:line="480" w:lineRule="atLeast"/>
              <w:textAlignment w:val="auto"/>
              <w:rPr>
                <w:color w:val="FF0000"/>
                <w:kern w:val="0"/>
                <w:szCs w:val="28"/>
              </w:rPr>
            </w:pPr>
            <w:r w:rsidRPr="00602860">
              <w:rPr>
                <w:color w:val="FF0000"/>
                <w:kern w:val="0"/>
                <w:szCs w:val="28"/>
                <w:lang w:eastAsia="zh-HK"/>
              </w:rPr>
              <w:t>異地備援中心</w:t>
            </w:r>
            <w:r w:rsidRPr="00602860">
              <w:rPr>
                <w:rFonts w:hint="eastAsia"/>
                <w:color w:val="FF0000"/>
                <w:kern w:val="0"/>
                <w:szCs w:val="28"/>
              </w:rPr>
              <w:t>AD</w:t>
            </w:r>
            <w:r w:rsidRPr="00602860">
              <w:rPr>
                <w:rFonts w:ascii="標楷體" w:hAnsi="標楷體" w:hint="eastAsia"/>
                <w:color w:val="FF0000"/>
                <w:kern w:val="0"/>
                <w:szCs w:val="28"/>
              </w:rPr>
              <w:t>、</w:t>
            </w:r>
            <w:r w:rsidRPr="00602860">
              <w:rPr>
                <w:rFonts w:hint="eastAsia"/>
                <w:color w:val="FF0000"/>
                <w:kern w:val="0"/>
                <w:szCs w:val="28"/>
                <w:lang w:eastAsia="zh-HK"/>
              </w:rPr>
              <w:t>帳號整合</w:t>
            </w:r>
            <w:r w:rsidRPr="00602860">
              <w:rPr>
                <w:rFonts w:hint="eastAsia"/>
                <w:color w:val="FF0000"/>
                <w:kern w:val="0"/>
                <w:szCs w:val="28"/>
              </w:rPr>
              <w:t>開發環境外</w:t>
            </w:r>
            <w:r w:rsidRPr="00602860">
              <w:rPr>
                <w:rFonts w:hint="eastAsia"/>
                <w:color w:val="FF0000"/>
                <w:kern w:val="0"/>
                <w:szCs w:val="28"/>
                <w:lang w:eastAsia="zh-HK"/>
              </w:rPr>
              <w:t>網</w:t>
            </w:r>
          </w:p>
        </w:tc>
        <w:tc>
          <w:tcPr>
            <w:tcW w:w="849" w:type="dxa"/>
            <w:tcBorders>
              <w:top w:val="single" w:sz="4" w:space="0" w:color="808080"/>
              <w:left w:val="single" w:sz="4" w:space="0" w:color="808080"/>
              <w:bottom w:val="single" w:sz="4" w:space="0" w:color="808080"/>
              <w:right w:val="single" w:sz="4" w:space="0" w:color="808080"/>
            </w:tcBorders>
            <w:shd w:val="clear" w:color="auto" w:fill="auto"/>
            <w:tcMar>
              <w:top w:w="0" w:type="dxa"/>
              <w:left w:w="28" w:type="dxa"/>
              <w:bottom w:w="0" w:type="dxa"/>
              <w:right w:w="28" w:type="dxa"/>
            </w:tcMar>
            <w:vAlign w:val="center"/>
          </w:tcPr>
          <w:p w14:paraId="32D10069" w14:textId="3A26EED4" w:rsidR="00DF01A3" w:rsidRPr="00602860" w:rsidRDefault="00DF01A3" w:rsidP="00DF01A3">
            <w:pPr>
              <w:pStyle w:val="Standard"/>
              <w:widowControl/>
              <w:spacing w:line="480" w:lineRule="atLeast"/>
              <w:jc w:val="center"/>
              <w:textAlignment w:val="auto"/>
              <w:rPr>
                <w:color w:val="FF0000"/>
                <w:kern w:val="0"/>
                <w:szCs w:val="28"/>
              </w:rPr>
            </w:pPr>
            <w:r w:rsidRPr="00602860">
              <w:rPr>
                <w:rFonts w:hint="eastAsia"/>
                <w:color w:val="FF0000"/>
                <w:kern w:val="0"/>
                <w:szCs w:val="28"/>
              </w:rPr>
              <w:t>1</w:t>
            </w:r>
          </w:p>
        </w:tc>
      </w:tr>
      <w:tr w:rsidR="00DF01A3" w14:paraId="4451F3B1" w14:textId="77777777">
        <w:trPr>
          <w:jc w:val="center"/>
        </w:trPr>
        <w:tc>
          <w:tcPr>
            <w:tcW w:w="1843" w:type="dxa"/>
            <w:vMerge/>
            <w:tcBorders>
              <w:left w:val="single" w:sz="4" w:space="0" w:color="808080"/>
              <w:right w:val="single" w:sz="4" w:space="0" w:color="808080"/>
            </w:tcBorders>
            <w:shd w:val="clear" w:color="auto" w:fill="FFFFFF"/>
            <w:tcMar>
              <w:top w:w="0" w:type="dxa"/>
              <w:left w:w="28" w:type="dxa"/>
              <w:bottom w:w="0" w:type="dxa"/>
              <w:right w:w="28" w:type="dxa"/>
            </w:tcMar>
            <w:vAlign w:val="center"/>
          </w:tcPr>
          <w:p w14:paraId="648CA492" w14:textId="77777777" w:rsidR="00DF01A3" w:rsidRDefault="00DF01A3" w:rsidP="00DF01A3">
            <w:pPr>
              <w:spacing w:line="480" w:lineRule="atLeast"/>
            </w:pPr>
          </w:p>
        </w:tc>
        <w:tc>
          <w:tcPr>
            <w:tcW w:w="3403" w:type="dxa"/>
            <w:vMerge/>
            <w:tcBorders>
              <w:left w:val="single" w:sz="4" w:space="0" w:color="808080"/>
              <w:right w:val="single" w:sz="4" w:space="0" w:color="808080"/>
            </w:tcBorders>
            <w:shd w:val="clear" w:color="auto" w:fill="FFFFFF"/>
            <w:tcMar>
              <w:top w:w="0" w:type="dxa"/>
              <w:left w:w="28" w:type="dxa"/>
              <w:bottom w:w="0" w:type="dxa"/>
              <w:right w:w="28" w:type="dxa"/>
            </w:tcMar>
          </w:tcPr>
          <w:p w14:paraId="029271E0" w14:textId="77777777" w:rsidR="00DF01A3" w:rsidRPr="00EE4C78" w:rsidRDefault="00DF01A3" w:rsidP="00DF01A3">
            <w:pPr>
              <w:spacing w:line="480" w:lineRule="atLeast"/>
            </w:pPr>
          </w:p>
        </w:tc>
        <w:tc>
          <w:tcPr>
            <w:tcW w:w="2977" w:type="dxa"/>
            <w:tcBorders>
              <w:top w:val="single" w:sz="4" w:space="0" w:color="808080"/>
              <w:left w:val="single" w:sz="4" w:space="0" w:color="808080"/>
              <w:bottom w:val="single" w:sz="4" w:space="0" w:color="808080"/>
              <w:right w:val="single" w:sz="4" w:space="0" w:color="808080"/>
            </w:tcBorders>
            <w:shd w:val="clear" w:color="auto" w:fill="F2F2F2"/>
            <w:tcMar>
              <w:top w:w="0" w:type="dxa"/>
              <w:left w:w="28" w:type="dxa"/>
              <w:bottom w:w="0" w:type="dxa"/>
              <w:right w:w="28" w:type="dxa"/>
            </w:tcMar>
            <w:vAlign w:val="center"/>
          </w:tcPr>
          <w:p w14:paraId="47274304" w14:textId="3B15D96C" w:rsidR="00DF01A3" w:rsidRPr="00602860" w:rsidRDefault="00DF01A3" w:rsidP="00DF01A3">
            <w:pPr>
              <w:pStyle w:val="Standard"/>
              <w:widowControl/>
              <w:spacing w:line="480" w:lineRule="atLeast"/>
              <w:textAlignment w:val="auto"/>
              <w:rPr>
                <w:color w:val="FF0000"/>
                <w:kern w:val="0"/>
                <w:szCs w:val="28"/>
              </w:rPr>
            </w:pPr>
            <w:r w:rsidRPr="00602860">
              <w:rPr>
                <w:color w:val="FF0000"/>
                <w:kern w:val="0"/>
                <w:szCs w:val="28"/>
                <w:lang w:eastAsia="zh-HK"/>
              </w:rPr>
              <w:t>異地備援中心</w:t>
            </w:r>
            <w:r w:rsidRPr="00602860">
              <w:rPr>
                <w:rFonts w:hint="eastAsia"/>
                <w:color w:val="FF0000"/>
                <w:kern w:val="0"/>
                <w:szCs w:val="28"/>
              </w:rPr>
              <w:t>AD</w:t>
            </w:r>
            <w:r w:rsidRPr="00602860">
              <w:rPr>
                <w:rFonts w:ascii="標楷體" w:hAnsi="標楷體" w:hint="eastAsia"/>
                <w:color w:val="FF0000"/>
                <w:kern w:val="0"/>
                <w:szCs w:val="28"/>
              </w:rPr>
              <w:t>、</w:t>
            </w:r>
            <w:r w:rsidRPr="00602860">
              <w:rPr>
                <w:rFonts w:hint="eastAsia"/>
                <w:color w:val="FF0000"/>
                <w:kern w:val="0"/>
                <w:szCs w:val="28"/>
                <w:lang w:eastAsia="zh-HK"/>
              </w:rPr>
              <w:t>帳號整合</w:t>
            </w:r>
            <w:r w:rsidRPr="00602860">
              <w:rPr>
                <w:rFonts w:hint="eastAsia"/>
                <w:color w:val="FF0000"/>
                <w:kern w:val="0"/>
                <w:szCs w:val="28"/>
              </w:rPr>
              <w:t>開發環境中介</w:t>
            </w:r>
          </w:p>
        </w:tc>
        <w:tc>
          <w:tcPr>
            <w:tcW w:w="849" w:type="dxa"/>
            <w:tcBorders>
              <w:top w:val="single" w:sz="4" w:space="0" w:color="808080"/>
              <w:left w:val="single" w:sz="4" w:space="0" w:color="808080"/>
              <w:bottom w:val="single" w:sz="4" w:space="0" w:color="808080"/>
              <w:right w:val="single" w:sz="4" w:space="0" w:color="808080"/>
            </w:tcBorders>
            <w:shd w:val="clear" w:color="auto" w:fill="F2F2F2"/>
            <w:tcMar>
              <w:top w:w="0" w:type="dxa"/>
              <w:left w:w="28" w:type="dxa"/>
              <w:bottom w:w="0" w:type="dxa"/>
              <w:right w:w="28" w:type="dxa"/>
            </w:tcMar>
            <w:vAlign w:val="center"/>
          </w:tcPr>
          <w:p w14:paraId="4842C37A" w14:textId="133D5A4D" w:rsidR="00DF01A3" w:rsidRPr="00602860" w:rsidRDefault="00DF01A3" w:rsidP="00DF01A3">
            <w:pPr>
              <w:pStyle w:val="Standard"/>
              <w:widowControl/>
              <w:spacing w:line="480" w:lineRule="atLeast"/>
              <w:jc w:val="center"/>
              <w:textAlignment w:val="auto"/>
              <w:rPr>
                <w:color w:val="FF0000"/>
                <w:kern w:val="0"/>
                <w:szCs w:val="28"/>
              </w:rPr>
            </w:pPr>
            <w:r w:rsidRPr="00602860">
              <w:rPr>
                <w:rFonts w:hint="eastAsia"/>
                <w:color w:val="FF0000"/>
                <w:kern w:val="0"/>
                <w:szCs w:val="28"/>
              </w:rPr>
              <w:t>1</w:t>
            </w:r>
          </w:p>
        </w:tc>
      </w:tr>
      <w:tr w:rsidR="00DF01A3" w14:paraId="6DEEA7CA" w14:textId="77777777" w:rsidTr="00156663">
        <w:trPr>
          <w:jc w:val="center"/>
        </w:trPr>
        <w:tc>
          <w:tcPr>
            <w:tcW w:w="1843" w:type="dxa"/>
            <w:vMerge/>
            <w:tcBorders>
              <w:left w:val="single" w:sz="4" w:space="0" w:color="808080"/>
              <w:right w:val="single" w:sz="4" w:space="0" w:color="808080"/>
            </w:tcBorders>
            <w:shd w:val="clear" w:color="auto" w:fill="FFFFFF"/>
            <w:tcMar>
              <w:top w:w="0" w:type="dxa"/>
              <w:left w:w="28" w:type="dxa"/>
              <w:bottom w:w="0" w:type="dxa"/>
              <w:right w:w="28" w:type="dxa"/>
            </w:tcMar>
            <w:vAlign w:val="center"/>
          </w:tcPr>
          <w:p w14:paraId="16FE9503" w14:textId="77777777" w:rsidR="00DF01A3" w:rsidRDefault="00DF01A3" w:rsidP="00DF01A3">
            <w:pPr>
              <w:spacing w:line="480" w:lineRule="atLeast"/>
            </w:pPr>
          </w:p>
        </w:tc>
        <w:tc>
          <w:tcPr>
            <w:tcW w:w="3403" w:type="dxa"/>
            <w:vMerge/>
            <w:tcBorders>
              <w:left w:val="single" w:sz="4" w:space="0" w:color="808080"/>
              <w:right w:val="single" w:sz="4" w:space="0" w:color="808080"/>
            </w:tcBorders>
            <w:shd w:val="clear" w:color="auto" w:fill="FFFFFF"/>
            <w:tcMar>
              <w:top w:w="0" w:type="dxa"/>
              <w:left w:w="28" w:type="dxa"/>
              <w:bottom w:w="0" w:type="dxa"/>
              <w:right w:w="28" w:type="dxa"/>
            </w:tcMar>
          </w:tcPr>
          <w:p w14:paraId="3FA7410C" w14:textId="77777777" w:rsidR="00DF01A3" w:rsidRPr="00EE4C78" w:rsidRDefault="00DF01A3" w:rsidP="00DF01A3">
            <w:pPr>
              <w:spacing w:line="480" w:lineRule="atLeast"/>
            </w:pPr>
          </w:p>
        </w:tc>
        <w:tc>
          <w:tcPr>
            <w:tcW w:w="2977" w:type="dxa"/>
            <w:tcBorders>
              <w:top w:val="single" w:sz="4" w:space="0" w:color="808080"/>
              <w:left w:val="single" w:sz="4" w:space="0" w:color="808080"/>
              <w:bottom w:val="single" w:sz="4" w:space="0" w:color="808080"/>
              <w:right w:val="single" w:sz="4" w:space="0" w:color="808080"/>
            </w:tcBorders>
            <w:shd w:val="clear" w:color="auto" w:fill="auto"/>
            <w:tcMar>
              <w:top w:w="0" w:type="dxa"/>
              <w:left w:w="28" w:type="dxa"/>
              <w:bottom w:w="0" w:type="dxa"/>
              <w:right w:w="28" w:type="dxa"/>
            </w:tcMar>
            <w:vAlign w:val="center"/>
          </w:tcPr>
          <w:p w14:paraId="0E77429A" w14:textId="154E7D4F" w:rsidR="00DF01A3" w:rsidRPr="00602860" w:rsidRDefault="00DF01A3" w:rsidP="00DF01A3">
            <w:pPr>
              <w:pStyle w:val="Standard"/>
              <w:widowControl/>
              <w:spacing w:line="480" w:lineRule="atLeast"/>
              <w:textAlignment w:val="auto"/>
              <w:rPr>
                <w:color w:val="FF0000"/>
                <w:kern w:val="0"/>
                <w:szCs w:val="28"/>
              </w:rPr>
            </w:pPr>
            <w:r w:rsidRPr="00602860">
              <w:rPr>
                <w:color w:val="FF0000"/>
                <w:kern w:val="0"/>
                <w:szCs w:val="28"/>
                <w:lang w:eastAsia="zh-HK"/>
              </w:rPr>
              <w:t>異地備援中心</w:t>
            </w:r>
            <w:r w:rsidRPr="00602860">
              <w:rPr>
                <w:rFonts w:hint="eastAsia"/>
                <w:color w:val="FF0000"/>
                <w:kern w:val="0"/>
                <w:szCs w:val="28"/>
              </w:rPr>
              <w:t>AD</w:t>
            </w:r>
            <w:r w:rsidRPr="00602860">
              <w:rPr>
                <w:rFonts w:ascii="標楷體" w:hAnsi="標楷體" w:hint="eastAsia"/>
                <w:color w:val="FF0000"/>
                <w:kern w:val="0"/>
                <w:szCs w:val="28"/>
              </w:rPr>
              <w:t>、</w:t>
            </w:r>
            <w:r w:rsidRPr="00602860">
              <w:rPr>
                <w:rFonts w:hint="eastAsia"/>
                <w:color w:val="FF0000"/>
                <w:kern w:val="0"/>
                <w:szCs w:val="28"/>
                <w:lang w:eastAsia="zh-HK"/>
              </w:rPr>
              <w:t>帳號整合</w:t>
            </w:r>
            <w:r w:rsidRPr="00602860">
              <w:rPr>
                <w:rFonts w:hint="eastAsia"/>
                <w:color w:val="FF0000"/>
                <w:kern w:val="0"/>
                <w:szCs w:val="28"/>
              </w:rPr>
              <w:t>開發環境內</w:t>
            </w:r>
            <w:r w:rsidRPr="00602860">
              <w:rPr>
                <w:rFonts w:hint="eastAsia"/>
                <w:color w:val="FF0000"/>
                <w:kern w:val="0"/>
                <w:szCs w:val="28"/>
                <w:lang w:eastAsia="zh-HK"/>
              </w:rPr>
              <w:t>網</w:t>
            </w:r>
          </w:p>
        </w:tc>
        <w:tc>
          <w:tcPr>
            <w:tcW w:w="849" w:type="dxa"/>
            <w:tcBorders>
              <w:top w:val="single" w:sz="4" w:space="0" w:color="808080"/>
              <w:left w:val="single" w:sz="4" w:space="0" w:color="808080"/>
              <w:bottom w:val="single" w:sz="4" w:space="0" w:color="808080"/>
              <w:right w:val="single" w:sz="4" w:space="0" w:color="808080"/>
            </w:tcBorders>
            <w:shd w:val="clear" w:color="auto" w:fill="auto"/>
            <w:tcMar>
              <w:top w:w="0" w:type="dxa"/>
              <w:left w:w="28" w:type="dxa"/>
              <w:bottom w:w="0" w:type="dxa"/>
              <w:right w:w="28" w:type="dxa"/>
            </w:tcMar>
            <w:vAlign w:val="center"/>
          </w:tcPr>
          <w:p w14:paraId="1042CE3D" w14:textId="0B4B2A05" w:rsidR="00DF01A3" w:rsidRPr="00602860" w:rsidRDefault="00DF01A3" w:rsidP="00DF01A3">
            <w:pPr>
              <w:pStyle w:val="Standard"/>
              <w:widowControl/>
              <w:spacing w:line="480" w:lineRule="atLeast"/>
              <w:jc w:val="center"/>
              <w:textAlignment w:val="auto"/>
              <w:rPr>
                <w:color w:val="FF0000"/>
                <w:kern w:val="0"/>
                <w:szCs w:val="28"/>
              </w:rPr>
            </w:pPr>
            <w:r w:rsidRPr="00602860">
              <w:rPr>
                <w:rFonts w:hint="eastAsia"/>
                <w:color w:val="FF0000"/>
                <w:kern w:val="0"/>
                <w:szCs w:val="28"/>
              </w:rPr>
              <w:t>1</w:t>
            </w:r>
          </w:p>
        </w:tc>
      </w:tr>
      <w:tr w:rsidR="00DF01A3" w14:paraId="25960EA2" w14:textId="77777777" w:rsidTr="00156663">
        <w:trPr>
          <w:jc w:val="center"/>
        </w:trPr>
        <w:tc>
          <w:tcPr>
            <w:tcW w:w="1843" w:type="dxa"/>
            <w:vMerge/>
            <w:tcBorders>
              <w:left w:val="single" w:sz="4" w:space="0" w:color="808080"/>
              <w:right w:val="single" w:sz="4" w:space="0" w:color="808080"/>
            </w:tcBorders>
            <w:shd w:val="clear" w:color="auto" w:fill="FFFFFF"/>
            <w:tcMar>
              <w:top w:w="0" w:type="dxa"/>
              <w:left w:w="28" w:type="dxa"/>
              <w:bottom w:w="0" w:type="dxa"/>
              <w:right w:w="28" w:type="dxa"/>
            </w:tcMar>
            <w:vAlign w:val="center"/>
          </w:tcPr>
          <w:p w14:paraId="29F5FDFF" w14:textId="77777777" w:rsidR="00DF01A3" w:rsidRDefault="00DF01A3" w:rsidP="00DF01A3">
            <w:pPr>
              <w:spacing w:line="480" w:lineRule="atLeast"/>
            </w:pPr>
          </w:p>
        </w:tc>
        <w:tc>
          <w:tcPr>
            <w:tcW w:w="3403" w:type="dxa"/>
            <w:vMerge/>
            <w:tcBorders>
              <w:left w:val="single" w:sz="4" w:space="0" w:color="808080"/>
              <w:right w:val="single" w:sz="4" w:space="0" w:color="808080"/>
            </w:tcBorders>
            <w:shd w:val="clear" w:color="auto" w:fill="FFFFFF"/>
            <w:tcMar>
              <w:top w:w="0" w:type="dxa"/>
              <w:left w:w="28" w:type="dxa"/>
              <w:bottom w:w="0" w:type="dxa"/>
              <w:right w:w="28" w:type="dxa"/>
            </w:tcMar>
          </w:tcPr>
          <w:p w14:paraId="5D1DFAD3" w14:textId="77777777" w:rsidR="00DF01A3" w:rsidRPr="00EE4C78" w:rsidRDefault="00DF01A3" w:rsidP="00DF01A3">
            <w:pPr>
              <w:spacing w:line="480" w:lineRule="atLeast"/>
            </w:pPr>
          </w:p>
        </w:tc>
        <w:tc>
          <w:tcPr>
            <w:tcW w:w="2977" w:type="dxa"/>
            <w:tcBorders>
              <w:top w:val="single" w:sz="4" w:space="0" w:color="808080"/>
              <w:left w:val="single" w:sz="4" w:space="0" w:color="808080"/>
              <w:bottom w:val="single" w:sz="4" w:space="0" w:color="808080"/>
              <w:right w:val="single" w:sz="4" w:space="0" w:color="808080"/>
            </w:tcBorders>
            <w:shd w:val="clear" w:color="auto" w:fill="auto"/>
            <w:tcMar>
              <w:top w:w="0" w:type="dxa"/>
              <w:left w:w="28" w:type="dxa"/>
              <w:bottom w:w="0" w:type="dxa"/>
              <w:right w:w="28" w:type="dxa"/>
            </w:tcMar>
            <w:vAlign w:val="center"/>
          </w:tcPr>
          <w:p w14:paraId="622C4CAA" w14:textId="0AAF6178" w:rsidR="00DF01A3" w:rsidRPr="00602860" w:rsidRDefault="00DF01A3" w:rsidP="00DF01A3">
            <w:pPr>
              <w:pStyle w:val="Standard"/>
              <w:widowControl/>
              <w:spacing w:line="480" w:lineRule="atLeast"/>
              <w:textAlignment w:val="auto"/>
              <w:rPr>
                <w:color w:val="FF0000"/>
                <w:kern w:val="0"/>
                <w:szCs w:val="28"/>
                <w:lang w:eastAsia="zh-HK"/>
              </w:rPr>
            </w:pPr>
            <w:r w:rsidRPr="00602860">
              <w:rPr>
                <w:rFonts w:hint="eastAsia"/>
                <w:color w:val="FF0000"/>
                <w:kern w:val="0"/>
                <w:szCs w:val="28"/>
              </w:rPr>
              <w:t>五地區國稅局</w:t>
            </w:r>
            <w:r w:rsidRPr="00602860">
              <w:rPr>
                <w:rFonts w:hint="eastAsia"/>
                <w:color w:val="FF0000"/>
                <w:kern w:val="0"/>
                <w:szCs w:val="28"/>
              </w:rPr>
              <w:t xml:space="preserve"> </w:t>
            </w:r>
            <w:r>
              <w:rPr>
                <w:rFonts w:hint="eastAsia"/>
                <w:color w:val="FF0000"/>
                <w:kern w:val="0"/>
                <w:szCs w:val="28"/>
              </w:rPr>
              <w:t>-</w:t>
            </w:r>
            <w:r w:rsidRPr="00602860">
              <w:rPr>
                <w:color w:val="FF0000"/>
                <w:kern w:val="0"/>
                <w:szCs w:val="28"/>
              </w:rPr>
              <w:t xml:space="preserve"> </w:t>
            </w:r>
            <w:r>
              <w:rPr>
                <w:rFonts w:hint="eastAsia"/>
                <w:color w:val="FF0000"/>
                <w:kern w:val="0"/>
                <w:szCs w:val="28"/>
              </w:rPr>
              <w:t>內網</w:t>
            </w:r>
          </w:p>
        </w:tc>
        <w:tc>
          <w:tcPr>
            <w:tcW w:w="849" w:type="dxa"/>
            <w:tcBorders>
              <w:top w:val="single" w:sz="4" w:space="0" w:color="808080"/>
              <w:left w:val="single" w:sz="4" w:space="0" w:color="808080"/>
              <w:bottom w:val="single" w:sz="4" w:space="0" w:color="808080"/>
              <w:right w:val="single" w:sz="4" w:space="0" w:color="808080"/>
            </w:tcBorders>
            <w:shd w:val="clear" w:color="auto" w:fill="auto"/>
            <w:tcMar>
              <w:top w:w="0" w:type="dxa"/>
              <w:left w:w="28" w:type="dxa"/>
              <w:bottom w:w="0" w:type="dxa"/>
              <w:right w:w="28" w:type="dxa"/>
            </w:tcMar>
            <w:vAlign w:val="center"/>
          </w:tcPr>
          <w:p w14:paraId="5885F1B2" w14:textId="3746524E" w:rsidR="00DF01A3" w:rsidRPr="00602860" w:rsidRDefault="00DF01A3" w:rsidP="00DF01A3">
            <w:pPr>
              <w:pStyle w:val="Standard"/>
              <w:widowControl/>
              <w:spacing w:line="480" w:lineRule="atLeast"/>
              <w:jc w:val="center"/>
              <w:textAlignment w:val="auto"/>
              <w:rPr>
                <w:color w:val="FF0000"/>
                <w:kern w:val="0"/>
                <w:szCs w:val="28"/>
              </w:rPr>
            </w:pPr>
            <w:r>
              <w:rPr>
                <w:rFonts w:hint="eastAsia"/>
                <w:color w:val="FF0000"/>
                <w:kern w:val="0"/>
                <w:szCs w:val="28"/>
              </w:rPr>
              <w:t>5</w:t>
            </w:r>
          </w:p>
        </w:tc>
      </w:tr>
      <w:tr w:rsidR="00DF01A3" w14:paraId="3BA14ECE" w14:textId="77777777" w:rsidTr="00156663">
        <w:trPr>
          <w:jc w:val="center"/>
        </w:trPr>
        <w:tc>
          <w:tcPr>
            <w:tcW w:w="1843" w:type="dxa"/>
            <w:vMerge/>
            <w:tcBorders>
              <w:left w:val="single" w:sz="4" w:space="0" w:color="808080"/>
              <w:right w:val="single" w:sz="4" w:space="0" w:color="808080"/>
            </w:tcBorders>
            <w:shd w:val="clear" w:color="auto" w:fill="FFFFFF"/>
            <w:tcMar>
              <w:top w:w="0" w:type="dxa"/>
              <w:left w:w="28" w:type="dxa"/>
              <w:bottom w:w="0" w:type="dxa"/>
              <w:right w:w="28" w:type="dxa"/>
            </w:tcMar>
            <w:vAlign w:val="center"/>
          </w:tcPr>
          <w:p w14:paraId="0055C284" w14:textId="77777777" w:rsidR="00DF01A3" w:rsidRDefault="00DF01A3" w:rsidP="00DF01A3">
            <w:pPr>
              <w:spacing w:line="480" w:lineRule="atLeast"/>
            </w:pPr>
          </w:p>
        </w:tc>
        <w:tc>
          <w:tcPr>
            <w:tcW w:w="3403" w:type="dxa"/>
            <w:vMerge/>
            <w:tcBorders>
              <w:left w:val="single" w:sz="4" w:space="0" w:color="808080"/>
              <w:right w:val="single" w:sz="4" w:space="0" w:color="808080"/>
            </w:tcBorders>
            <w:shd w:val="clear" w:color="auto" w:fill="FFFFFF"/>
            <w:tcMar>
              <w:top w:w="0" w:type="dxa"/>
              <w:left w:w="28" w:type="dxa"/>
              <w:bottom w:w="0" w:type="dxa"/>
              <w:right w:w="28" w:type="dxa"/>
            </w:tcMar>
          </w:tcPr>
          <w:p w14:paraId="7513F5CD" w14:textId="77777777" w:rsidR="00DF01A3" w:rsidRPr="00EE4C78" w:rsidRDefault="00DF01A3" w:rsidP="00DF01A3">
            <w:pPr>
              <w:spacing w:line="480" w:lineRule="atLeast"/>
            </w:pPr>
          </w:p>
        </w:tc>
        <w:tc>
          <w:tcPr>
            <w:tcW w:w="2977" w:type="dxa"/>
            <w:tcBorders>
              <w:top w:val="single" w:sz="4" w:space="0" w:color="808080"/>
              <w:left w:val="single" w:sz="4" w:space="0" w:color="808080"/>
              <w:bottom w:val="single" w:sz="4" w:space="0" w:color="808080"/>
              <w:right w:val="single" w:sz="4" w:space="0" w:color="808080"/>
            </w:tcBorders>
            <w:shd w:val="clear" w:color="auto" w:fill="auto"/>
            <w:tcMar>
              <w:top w:w="0" w:type="dxa"/>
              <w:left w:w="28" w:type="dxa"/>
              <w:bottom w:w="0" w:type="dxa"/>
              <w:right w:w="28" w:type="dxa"/>
            </w:tcMar>
            <w:vAlign w:val="center"/>
          </w:tcPr>
          <w:p w14:paraId="19C9ADFE" w14:textId="37929E8D" w:rsidR="00DF01A3" w:rsidRPr="00602860" w:rsidRDefault="00DF01A3" w:rsidP="00DF01A3">
            <w:pPr>
              <w:pStyle w:val="Standard"/>
              <w:widowControl/>
              <w:spacing w:line="480" w:lineRule="atLeast"/>
              <w:textAlignment w:val="auto"/>
              <w:rPr>
                <w:color w:val="FF0000"/>
                <w:kern w:val="0"/>
                <w:szCs w:val="28"/>
                <w:lang w:eastAsia="zh-HK"/>
              </w:rPr>
            </w:pPr>
            <w:r w:rsidRPr="00602860">
              <w:rPr>
                <w:rFonts w:hint="eastAsia"/>
                <w:color w:val="FF0000"/>
                <w:kern w:val="0"/>
                <w:szCs w:val="28"/>
              </w:rPr>
              <w:t>五地區國稅局</w:t>
            </w:r>
            <w:r w:rsidRPr="00602860">
              <w:rPr>
                <w:rFonts w:hint="eastAsia"/>
                <w:color w:val="FF0000"/>
                <w:kern w:val="0"/>
                <w:szCs w:val="28"/>
              </w:rPr>
              <w:t xml:space="preserve"> </w:t>
            </w:r>
            <w:r w:rsidRPr="00602860">
              <w:rPr>
                <w:color w:val="FF0000"/>
                <w:kern w:val="0"/>
                <w:szCs w:val="28"/>
              </w:rPr>
              <w:t xml:space="preserve">- </w:t>
            </w:r>
            <w:r w:rsidRPr="00602860">
              <w:rPr>
                <w:color w:val="FF0000"/>
                <w:kern w:val="0"/>
                <w:szCs w:val="28"/>
              </w:rPr>
              <w:t>中介</w:t>
            </w:r>
          </w:p>
        </w:tc>
        <w:tc>
          <w:tcPr>
            <w:tcW w:w="849" w:type="dxa"/>
            <w:tcBorders>
              <w:top w:val="single" w:sz="4" w:space="0" w:color="808080"/>
              <w:left w:val="single" w:sz="4" w:space="0" w:color="808080"/>
              <w:bottom w:val="single" w:sz="4" w:space="0" w:color="808080"/>
              <w:right w:val="single" w:sz="4" w:space="0" w:color="808080"/>
            </w:tcBorders>
            <w:shd w:val="clear" w:color="auto" w:fill="auto"/>
            <w:tcMar>
              <w:top w:w="0" w:type="dxa"/>
              <w:left w:w="28" w:type="dxa"/>
              <w:bottom w:w="0" w:type="dxa"/>
              <w:right w:w="28" w:type="dxa"/>
            </w:tcMar>
            <w:vAlign w:val="center"/>
          </w:tcPr>
          <w:p w14:paraId="69249627" w14:textId="1625F4ED" w:rsidR="00DF01A3" w:rsidRPr="00602860" w:rsidRDefault="00DF01A3" w:rsidP="00DF01A3">
            <w:pPr>
              <w:pStyle w:val="Standard"/>
              <w:widowControl/>
              <w:spacing w:line="480" w:lineRule="atLeast"/>
              <w:jc w:val="center"/>
              <w:textAlignment w:val="auto"/>
              <w:rPr>
                <w:color w:val="FF0000"/>
                <w:kern w:val="0"/>
                <w:szCs w:val="28"/>
              </w:rPr>
            </w:pPr>
            <w:r>
              <w:rPr>
                <w:rFonts w:hint="eastAsia"/>
                <w:color w:val="FF0000"/>
                <w:kern w:val="0"/>
                <w:szCs w:val="28"/>
              </w:rPr>
              <w:t>5</w:t>
            </w:r>
          </w:p>
        </w:tc>
      </w:tr>
      <w:tr w:rsidR="00DF01A3" w14:paraId="31C14FF8" w14:textId="77777777">
        <w:trPr>
          <w:jc w:val="center"/>
        </w:trPr>
        <w:tc>
          <w:tcPr>
            <w:tcW w:w="1843" w:type="dxa"/>
            <w:vMerge/>
            <w:tcBorders>
              <w:left w:val="single" w:sz="4" w:space="0" w:color="808080"/>
              <w:bottom w:val="single" w:sz="4" w:space="0" w:color="808080"/>
              <w:right w:val="single" w:sz="4" w:space="0" w:color="808080"/>
            </w:tcBorders>
            <w:shd w:val="clear" w:color="auto" w:fill="FFFFFF"/>
            <w:tcMar>
              <w:top w:w="0" w:type="dxa"/>
              <w:left w:w="28" w:type="dxa"/>
              <w:bottom w:w="0" w:type="dxa"/>
              <w:right w:w="28" w:type="dxa"/>
            </w:tcMar>
            <w:vAlign w:val="center"/>
          </w:tcPr>
          <w:p w14:paraId="77A7E1F9" w14:textId="77777777" w:rsidR="00DF01A3" w:rsidRDefault="00DF01A3" w:rsidP="00DF01A3">
            <w:pPr>
              <w:spacing w:line="480" w:lineRule="atLeast"/>
            </w:pPr>
          </w:p>
        </w:tc>
        <w:tc>
          <w:tcPr>
            <w:tcW w:w="3403" w:type="dxa"/>
            <w:vMerge/>
            <w:tcBorders>
              <w:left w:val="single" w:sz="4" w:space="0" w:color="808080"/>
              <w:bottom w:val="single" w:sz="4" w:space="0" w:color="808080"/>
              <w:right w:val="single" w:sz="4" w:space="0" w:color="808080"/>
            </w:tcBorders>
            <w:shd w:val="clear" w:color="auto" w:fill="FFFFFF"/>
            <w:tcMar>
              <w:top w:w="0" w:type="dxa"/>
              <w:left w:w="28" w:type="dxa"/>
              <w:bottom w:w="0" w:type="dxa"/>
              <w:right w:w="28" w:type="dxa"/>
            </w:tcMar>
          </w:tcPr>
          <w:p w14:paraId="7E94F561" w14:textId="77777777" w:rsidR="00DF01A3" w:rsidRPr="00EE4C78" w:rsidRDefault="00DF01A3" w:rsidP="00DF01A3">
            <w:pPr>
              <w:spacing w:line="480" w:lineRule="atLeast"/>
            </w:pPr>
          </w:p>
        </w:tc>
        <w:tc>
          <w:tcPr>
            <w:tcW w:w="2977" w:type="dxa"/>
            <w:tcBorders>
              <w:top w:val="single" w:sz="4" w:space="0" w:color="808080"/>
              <w:left w:val="single" w:sz="4" w:space="0" w:color="808080"/>
              <w:bottom w:val="single" w:sz="4" w:space="0" w:color="808080"/>
              <w:right w:val="single" w:sz="4" w:space="0" w:color="808080"/>
            </w:tcBorders>
            <w:shd w:val="clear" w:color="auto" w:fill="F2F2F2"/>
            <w:tcMar>
              <w:top w:w="0" w:type="dxa"/>
              <w:left w:w="28" w:type="dxa"/>
              <w:bottom w:w="0" w:type="dxa"/>
              <w:right w:w="28" w:type="dxa"/>
            </w:tcMar>
            <w:vAlign w:val="center"/>
          </w:tcPr>
          <w:p w14:paraId="3396880B" w14:textId="10B3C203" w:rsidR="00DF01A3" w:rsidRPr="00602860" w:rsidRDefault="00DF01A3" w:rsidP="00DF01A3">
            <w:pPr>
              <w:pStyle w:val="Standard"/>
              <w:widowControl/>
              <w:spacing w:line="480" w:lineRule="atLeast"/>
              <w:textAlignment w:val="auto"/>
              <w:rPr>
                <w:color w:val="FF0000"/>
                <w:kern w:val="0"/>
                <w:szCs w:val="28"/>
              </w:rPr>
            </w:pPr>
            <w:r w:rsidRPr="00602860">
              <w:rPr>
                <w:rFonts w:hint="eastAsia"/>
                <w:color w:val="FF0000"/>
                <w:kern w:val="0"/>
                <w:szCs w:val="28"/>
              </w:rPr>
              <w:t>五地區國稅局</w:t>
            </w:r>
            <w:r w:rsidRPr="00602860">
              <w:rPr>
                <w:rFonts w:hint="eastAsia"/>
                <w:color w:val="FF0000"/>
                <w:kern w:val="0"/>
                <w:szCs w:val="28"/>
              </w:rPr>
              <w:t xml:space="preserve"> </w:t>
            </w:r>
            <w:r>
              <w:rPr>
                <w:color w:val="FF0000"/>
                <w:kern w:val="0"/>
                <w:szCs w:val="28"/>
              </w:rPr>
              <w:t>–</w:t>
            </w:r>
            <w:r w:rsidRPr="00602860">
              <w:rPr>
                <w:color w:val="FF0000"/>
                <w:kern w:val="0"/>
                <w:szCs w:val="28"/>
              </w:rPr>
              <w:t xml:space="preserve"> </w:t>
            </w:r>
            <w:r>
              <w:rPr>
                <w:rFonts w:hint="eastAsia"/>
                <w:color w:val="FF0000"/>
                <w:kern w:val="0"/>
                <w:szCs w:val="28"/>
              </w:rPr>
              <w:t>外網</w:t>
            </w:r>
          </w:p>
        </w:tc>
        <w:tc>
          <w:tcPr>
            <w:tcW w:w="849" w:type="dxa"/>
            <w:tcBorders>
              <w:top w:val="single" w:sz="4" w:space="0" w:color="808080"/>
              <w:left w:val="single" w:sz="4" w:space="0" w:color="808080"/>
              <w:bottom w:val="single" w:sz="4" w:space="0" w:color="808080"/>
              <w:right w:val="single" w:sz="4" w:space="0" w:color="808080"/>
            </w:tcBorders>
            <w:shd w:val="clear" w:color="auto" w:fill="F2F2F2"/>
            <w:tcMar>
              <w:top w:w="0" w:type="dxa"/>
              <w:left w:w="28" w:type="dxa"/>
              <w:bottom w:w="0" w:type="dxa"/>
              <w:right w:w="28" w:type="dxa"/>
            </w:tcMar>
            <w:vAlign w:val="center"/>
          </w:tcPr>
          <w:p w14:paraId="30EDE6F0" w14:textId="1D02D710" w:rsidR="00DF01A3" w:rsidRPr="00602860" w:rsidRDefault="00DF01A3" w:rsidP="00DF01A3">
            <w:pPr>
              <w:pStyle w:val="Standard"/>
              <w:widowControl/>
              <w:spacing w:line="480" w:lineRule="atLeast"/>
              <w:jc w:val="center"/>
              <w:textAlignment w:val="auto"/>
              <w:rPr>
                <w:color w:val="FF0000"/>
                <w:kern w:val="0"/>
                <w:szCs w:val="28"/>
              </w:rPr>
            </w:pPr>
            <w:r>
              <w:rPr>
                <w:rFonts w:hint="eastAsia"/>
                <w:color w:val="FF0000"/>
                <w:kern w:val="0"/>
                <w:szCs w:val="28"/>
              </w:rPr>
              <w:t>5</w:t>
            </w:r>
          </w:p>
        </w:tc>
      </w:tr>
      <w:tr w:rsidR="00DF01A3" w14:paraId="2D4F0862" w14:textId="77777777">
        <w:trPr>
          <w:jc w:val="center"/>
        </w:trPr>
        <w:tc>
          <w:tcPr>
            <w:tcW w:w="1843" w:type="dxa"/>
            <w:vMerge w:val="restart"/>
            <w:tcBorders>
              <w:top w:val="single" w:sz="4" w:space="0" w:color="808080"/>
              <w:left w:val="single" w:sz="4" w:space="0" w:color="808080"/>
              <w:bottom w:val="single" w:sz="4" w:space="0" w:color="808080"/>
              <w:right w:val="single" w:sz="4" w:space="0" w:color="808080"/>
            </w:tcBorders>
            <w:shd w:val="clear" w:color="auto" w:fill="auto"/>
            <w:tcMar>
              <w:top w:w="0" w:type="dxa"/>
              <w:left w:w="28" w:type="dxa"/>
              <w:bottom w:w="0" w:type="dxa"/>
              <w:right w:w="28" w:type="dxa"/>
            </w:tcMar>
            <w:vAlign w:val="center"/>
          </w:tcPr>
          <w:p w14:paraId="36B1BA30" w14:textId="77777777" w:rsidR="00DF01A3" w:rsidRDefault="00DF01A3" w:rsidP="00DF01A3">
            <w:pPr>
              <w:pStyle w:val="Standard"/>
              <w:widowControl/>
              <w:spacing w:line="480" w:lineRule="atLeast"/>
              <w:textAlignment w:val="auto"/>
            </w:pPr>
            <w:r>
              <w:rPr>
                <w:color w:val="000000"/>
                <w:kern w:val="0"/>
                <w:szCs w:val="28"/>
              </w:rPr>
              <w:t>NTP</w:t>
            </w:r>
            <w:r>
              <w:rPr>
                <w:color w:val="000000"/>
                <w:kern w:val="0"/>
                <w:szCs w:val="28"/>
              </w:rPr>
              <w:t>服務</w:t>
            </w:r>
          </w:p>
        </w:tc>
        <w:tc>
          <w:tcPr>
            <w:tcW w:w="3403" w:type="dxa"/>
            <w:vMerge w:val="restart"/>
            <w:tcBorders>
              <w:top w:val="single" w:sz="4" w:space="0" w:color="808080"/>
              <w:left w:val="single" w:sz="4" w:space="0" w:color="808080"/>
              <w:bottom w:val="single" w:sz="4" w:space="0" w:color="808080"/>
              <w:right w:val="single" w:sz="4" w:space="0" w:color="808080"/>
            </w:tcBorders>
            <w:shd w:val="clear" w:color="auto" w:fill="auto"/>
            <w:tcMar>
              <w:top w:w="0" w:type="dxa"/>
              <w:left w:w="28" w:type="dxa"/>
              <w:bottom w:w="0" w:type="dxa"/>
              <w:right w:w="28" w:type="dxa"/>
            </w:tcMar>
          </w:tcPr>
          <w:p w14:paraId="5B409256" w14:textId="48096F4B" w:rsidR="00DF01A3" w:rsidRPr="00EE4C78" w:rsidRDefault="00DF01A3" w:rsidP="00DF01A3">
            <w:pPr>
              <w:pStyle w:val="Standard"/>
              <w:widowControl/>
              <w:spacing w:line="480" w:lineRule="atLeast"/>
              <w:textAlignment w:val="auto"/>
            </w:pPr>
            <w:r w:rsidRPr="00EE4C78">
              <w:rPr>
                <w:kern w:val="0"/>
                <w:szCs w:val="28"/>
              </w:rPr>
              <w:t>CPU</w:t>
            </w:r>
            <w:r w:rsidRPr="00EE4C78">
              <w:rPr>
                <w:kern w:val="0"/>
                <w:szCs w:val="28"/>
              </w:rPr>
              <w:t>：</w:t>
            </w:r>
            <w:r w:rsidRPr="00EE4C78">
              <w:rPr>
                <w:kern w:val="0"/>
                <w:szCs w:val="28"/>
              </w:rPr>
              <w:t>4 vCore</w:t>
            </w:r>
            <w:r w:rsidRPr="00EE4C78">
              <w:rPr>
                <w:kern w:val="0"/>
                <w:szCs w:val="28"/>
              </w:rPr>
              <w:t>以上</w:t>
            </w:r>
            <w:r w:rsidRPr="00EE4C78">
              <w:rPr>
                <w:kern w:val="0"/>
                <w:szCs w:val="28"/>
              </w:rPr>
              <w:br/>
              <w:t>RAM</w:t>
            </w:r>
            <w:r w:rsidRPr="00EE4C78">
              <w:rPr>
                <w:kern w:val="0"/>
                <w:szCs w:val="28"/>
              </w:rPr>
              <w:t>：</w:t>
            </w:r>
            <w:r>
              <w:rPr>
                <w:rFonts w:hint="eastAsia"/>
                <w:kern w:val="0"/>
                <w:szCs w:val="28"/>
              </w:rPr>
              <w:t>16</w:t>
            </w:r>
            <w:r w:rsidRPr="00EE4C78">
              <w:rPr>
                <w:kern w:val="0"/>
                <w:szCs w:val="28"/>
              </w:rPr>
              <w:t xml:space="preserve"> GB</w:t>
            </w:r>
            <w:r w:rsidRPr="00EE4C78">
              <w:rPr>
                <w:kern w:val="0"/>
                <w:szCs w:val="28"/>
              </w:rPr>
              <w:t>以上</w:t>
            </w:r>
            <w:r w:rsidRPr="00EE4C78">
              <w:rPr>
                <w:kern w:val="0"/>
                <w:szCs w:val="28"/>
              </w:rPr>
              <w:br/>
              <w:t>Disk</w:t>
            </w:r>
            <w:r w:rsidRPr="00EE4C78">
              <w:rPr>
                <w:kern w:val="0"/>
                <w:szCs w:val="28"/>
              </w:rPr>
              <w:t>：</w:t>
            </w:r>
            <w:r>
              <w:rPr>
                <w:rFonts w:hint="eastAsia"/>
                <w:kern w:val="0"/>
                <w:szCs w:val="28"/>
              </w:rPr>
              <w:t>20</w:t>
            </w:r>
            <w:r w:rsidRPr="00EE4C78">
              <w:rPr>
                <w:kern w:val="0"/>
                <w:szCs w:val="28"/>
              </w:rPr>
              <w:t>0GB</w:t>
            </w:r>
            <w:r w:rsidRPr="00EE4C78">
              <w:rPr>
                <w:kern w:val="0"/>
                <w:szCs w:val="28"/>
              </w:rPr>
              <w:t>以上</w:t>
            </w:r>
            <w:r w:rsidRPr="00EE4C78">
              <w:rPr>
                <w:kern w:val="0"/>
                <w:szCs w:val="28"/>
              </w:rPr>
              <w:br/>
            </w:r>
            <w:r w:rsidRPr="00EE4C78">
              <w:rPr>
                <w:kern w:val="0"/>
                <w:szCs w:val="28"/>
              </w:rPr>
              <w:t>乙太網路介面</w:t>
            </w:r>
            <w:r w:rsidRPr="00EE4C78">
              <w:rPr>
                <w:kern w:val="0"/>
                <w:szCs w:val="28"/>
              </w:rPr>
              <w:t>1Gbps</w:t>
            </w:r>
            <w:r w:rsidRPr="00EE4C78">
              <w:rPr>
                <w:kern w:val="0"/>
                <w:szCs w:val="28"/>
              </w:rPr>
              <w:t>（含）</w:t>
            </w:r>
            <w:r w:rsidRPr="00EE4C78">
              <w:rPr>
                <w:kern w:val="0"/>
                <w:szCs w:val="28"/>
              </w:rPr>
              <w:t xml:space="preserve"> 2 </w:t>
            </w:r>
            <w:r w:rsidRPr="00EE4C78">
              <w:rPr>
                <w:kern w:val="0"/>
                <w:szCs w:val="28"/>
              </w:rPr>
              <w:t>埠（</w:t>
            </w:r>
            <w:r w:rsidRPr="00EE4C78">
              <w:rPr>
                <w:kern w:val="0"/>
                <w:szCs w:val="28"/>
              </w:rPr>
              <w:t>port</w:t>
            </w:r>
            <w:r w:rsidRPr="00EE4C78">
              <w:rPr>
                <w:kern w:val="0"/>
                <w:szCs w:val="28"/>
              </w:rPr>
              <w:t>）以上</w:t>
            </w:r>
          </w:p>
        </w:tc>
        <w:tc>
          <w:tcPr>
            <w:tcW w:w="2977" w:type="dxa"/>
            <w:tcBorders>
              <w:top w:val="single" w:sz="4" w:space="0" w:color="808080"/>
              <w:left w:val="single" w:sz="4" w:space="0" w:color="808080"/>
              <w:bottom w:val="single" w:sz="4" w:space="0" w:color="808080"/>
              <w:right w:val="single" w:sz="4" w:space="0" w:color="808080"/>
            </w:tcBorders>
            <w:shd w:val="clear" w:color="auto" w:fill="FFFFFF"/>
            <w:tcMar>
              <w:top w:w="0" w:type="dxa"/>
              <w:left w:w="28" w:type="dxa"/>
              <w:bottom w:w="0" w:type="dxa"/>
              <w:right w:w="28" w:type="dxa"/>
            </w:tcMar>
            <w:vAlign w:val="center"/>
          </w:tcPr>
          <w:p w14:paraId="573AD158" w14:textId="77777777" w:rsidR="00DF01A3" w:rsidRDefault="00DF01A3" w:rsidP="00DF01A3">
            <w:pPr>
              <w:pStyle w:val="Standard"/>
              <w:widowControl/>
              <w:spacing w:line="480" w:lineRule="atLeast"/>
              <w:textAlignment w:val="auto"/>
            </w:pPr>
            <w:r>
              <w:rPr>
                <w:color w:val="000000"/>
                <w:kern w:val="0"/>
                <w:szCs w:val="28"/>
                <w:lang w:eastAsia="zh-HK"/>
              </w:rPr>
              <w:t>主中心</w:t>
            </w:r>
            <w:r>
              <w:rPr>
                <w:color w:val="000000"/>
                <w:kern w:val="0"/>
                <w:szCs w:val="28"/>
                <w:lang w:eastAsia="zh-HK"/>
              </w:rPr>
              <w:t xml:space="preserve"> - </w:t>
            </w:r>
            <w:r>
              <w:rPr>
                <w:color w:val="000000"/>
                <w:kern w:val="0"/>
                <w:szCs w:val="28"/>
                <w:lang w:eastAsia="zh-HK"/>
              </w:rPr>
              <w:t>外網</w:t>
            </w:r>
          </w:p>
        </w:tc>
        <w:tc>
          <w:tcPr>
            <w:tcW w:w="849" w:type="dxa"/>
            <w:tcBorders>
              <w:top w:val="single" w:sz="4" w:space="0" w:color="808080"/>
              <w:left w:val="single" w:sz="4" w:space="0" w:color="808080"/>
              <w:bottom w:val="single" w:sz="4" w:space="0" w:color="808080"/>
              <w:right w:val="single" w:sz="4" w:space="0" w:color="808080"/>
            </w:tcBorders>
            <w:shd w:val="clear" w:color="auto" w:fill="FFFFFF"/>
            <w:tcMar>
              <w:top w:w="0" w:type="dxa"/>
              <w:left w:w="28" w:type="dxa"/>
              <w:bottom w:w="0" w:type="dxa"/>
              <w:right w:w="28" w:type="dxa"/>
            </w:tcMar>
            <w:vAlign w:val="center"/>
          </w:tcPr>
          <w:p w14:paraId="067E1096" w14:textId="77777777" w:rsidR="00DF01A3" w:rsidRDefault="00DF01A3" w:rsidP="00DF01A3">
            <w:pPr>
              <w:pStyle w:val="Standard"/>
              <w:widowControl/>
              <w:spacing w:line="480" w:lineRule="atLeast"/>
              <w:jc w:val="center"/>
              <w:textAlignment w:val="auto"/>
            </w:pPr>
            <w:r>
              <w:rPr>
                <w:color w:val="000000"/>
                <w:kern w:val="0"/>
                <w:szCs w:val="28"/>
              </w:rPr>
              <w:t>1</w:t>
            </w:r>
          </w:p>
        </w:tc>
      </w:tr>
      <w:tr w:rsidR="00DF01A3" w14:paraId="38186777" w14:textId="77777777">
        <w:trPr>
          <w:jc w:val="center"/>
        </w:trPr>
        <w:tc>
          <w:tcPr>
            <w:tcW w:w="1843" w:type="dxa"/>
            <w:vMerge/>
            <w:tcBorders>
              <w:top w:val="single" w:sz="4" w:space="0" w:color="808080"/>
              <w:left w:val="single" w:sz="4" w:space="0" w:color="808080"/>
              <w:bottom w:val="single" w:sz="4" w:space="0" w:color="808080"/>
              <w:right w:val="single" w:sz="4" w:space="0" w:color="808080"/>
            </w:tcBorders>
            <w:shd w:val="clear" w:color="auto" w:fill="auto"/>
            <w:tcMar>
              <w:top w:w="0" w:type="dxa"/>
              <w:left w:w="28" w:type="dxa"/>
              <w:bottom w:w="0" w:type="dxa"/>
              <w:right w:w="28" w:type="dxa"/>
            </w:tcMar>
            <w:vAlign w:val="center"/>
          </w:tcPr>
          <w:p w14:paraId="4C0172CA" w14:textId="77777777" w:rsidR="00DF01A3" w:rsidRDefault="00DF01A3" w:rsidP="00DF01A3">
            <w:pPr>
              <w:spacing w:line="480" w:lineRule="atLeast"/>
            </w:pPr>
          </w:p>
        </w:tc>
        <w:tc>
          <w:tcPr>
            <w:tcW w:w="3403" w:type="dxa"/>
            <w:vMerge/>
            <w:tcBorders>
              <w:top w:val="single" w:sz="4" w:space="0" w:color="808080"/>
              <w:left w:val="single" w:sz="4" w:space="0" w:color="808080"/>
              <w:bottom w:val="single" w:sz="4" w:space="0" w:color="808080"/>
              <w:right w:val="single" w:sz="4" w:space="0" w:color="808080"/>
            </w:tcBorders>
            <w:shd w:val="clear" w:color="auto" w:fill="auto"/>
            <w:tcMar>
              <w:top w:w="0" w:type="dxa"/>
              <w:left w:w="28" w:type="dxa"/>
              <w:bottom w:w="0" w:type="dxa"/>
              <w:right w:w="28" w:type="dxa"/>
            </w:tcMar>
          </w:tcPr>
          <w:p w14:paraId="6E9D8B64" w14:textId="77777777" w:rsidR="00DF01A3" w:rsidRPr="00EE4C78" w:rsidRDefault="00DF01A3" w:rsidP="00DF01A3">
            <w:pPr>
              <w:spacing w:line="480" w:lineRule="atLeast"/>
            </w:pPr>
          </w:p>
        </w:tc>
        <w:tc>
          <w:tcPr>
            <w:tcW w:w="2977" w:type="dxa"/>
            <w:tcBorders>
              <w:top w:val="single" w:sz="4" w:space="0" w:color="808080"/>
              <w:left w:val="single" w:sz="4" w:space="0" w:color="808080"/>
              <w:bottom w:val="single" w:sz="4" w:space="0" w:color="808080"/>
              <w:right w:val="single" w:sz="4" w:space="0" w:color="808080"/>
            </w:tcBorders>
            <w:shd w:val="clear" w:color="auto" w:fill="F2F2F2"/>
            <w:tcMar>
              <w:top w:w="0" w:type="dxa"/>
              <w:left w:w="28" w:type="dxa"/>
              <w:bottom w:w="0" w:type="dxa"/>
              <w:right w:w="28" w:type="dxa"/>
            </w:tcMar>
            <w:vAlign w:val="center"/>
          </w:tcPr>
          <w:p w14:paraId="2CF97DA1" w14:textId="77777777" w:rsidR="00DF01A3" w:rsidRDefault="00DF01A3" w:rsidP="00DF01A3">
            <w:pPr>
              <w:pStyle w:val="Standard"/>
              <w:widowControl/>
              <w:spacing w:line="480" w:lineRule="atLeast"/>
              <w:textAlignment w:val="auto"/>
            </w:pPr>
            <w:r>
              <w:rPr>
                <w:color w:val="000000"/>
                <w:kern w:val="0"/>
                <w:szCs w:val="28"/>
                <w:lang w:eastAsia="zh-HK"/>
              </w:rPr>
              <w:t>主中心</w:t>
            </w:r>
            <w:r>
              <w:rPr>
                <w:color w:val="000000"/>
                <w:kern w:val="0"/>
                <w:szCs w:val="28"/>
                <w:lang w:eastAsia="zh-HK"/>
              </w:rPr>
              <w:t xml:space="preserve"> – </w:t>
            </w:r>
            <w:r>
              <w:rPr>
                <w:color w:val="000000"/>
                <w:kern w:val="0"/>
                <w:szCs w:val="28"/>
                <w:lang w:eastAsia="zh-HK"/>
              </w:rPr>
              <w:t>中介</w:t>
            </w:r>
          </w:p>
        </w:tc>
        <w:tc>
          <w:tcPr>
            <w:tcW w:w="849" w:type="dxa"/>
            <w:tcBorders>
              <w:top w:val="single" w:sz="4" w:space="0" w:color="808080"/>
              <w:left w:val="single" w:sz="4" w:space="0" w:color="808080"/>
              <w:bottom w:val="single" w:sz="4" w:space="0" w:color="808080"/>
              <w:right w:val="single" w:sz="4" w:space="0" w:color="808080"/>
            </w:tcBorders>
            <w:shd w:val="clear" w:color="auto" w:fill="F2F2F2"/>
            <w:tcMar>
              <w:top w:w="0" w:type="dxa"/>
              <w:left w:w="28" w:type="dxa"/>
              <w:bottom w:w="0" w:type="dxa"/>
              <w:right w:w="28" w:type="dxa"/>
            </w:tcMar>
            <w:vAlign w:val="center"/>
          </w:tcPr>
          <w:p w14:paraId="7A555E87" w14:textId="77777777" w:rsidR="00DF01A3" w:rsidRDefault="00DF01A3" w:rsidP="00DF01A3">
            <w:pPr>
              <w:pStyle w:val="Standard"/>
              <w:widowControl/>
              <w:spacing w:line="480" w:lineRule="atLeast"/>
              <w:jc w:val="center"/>
              <w:textAlignment w:val="auto"/>
            </w:pPr>
            <w:r>
              <w:rPr>
                <w:color w:val="000000"/>
                <w:kern w:val="0"/>
                <w:szCs w:val="28"/>
              </w:rPr>
              <w:t>1</w:t>
            </w:r>
          </w:p>
        </w:tc>
      </w:tr>
      <w:tr w:rsidR="00DF01A3" w14:paraId="5193A04D" w14:textId="77777777">
        <w:trPr>
          <w:jc w:val="center"/>
        </w:trPr>
        <w:tc>
          <w:tcPr>
            <w:tcW w:w="1843" w:type="dxa"/>
            <w:vMerge/>
            <w:tcBorders>
              <w:top w:val="single" w:sz="4" w:space="0" w:color="808080"/>
              <w:left w:val="single" w:sz="4" w:space="0" w:color="808080"/>
              <w:bottom w:val="single" w:sz="4" w:space="0" w:color="808080"/>
              <w:right w:val="single" w:sz="4" w:space="0" w:color="808080"/>
            </w:tcBorders>
            <w:shd w:val="clear" w:color="auto" w:fill="auto"/>
            <w:tcMar>
              <w:top w:w="0" w:type="dxa"/>
              <w:left w:w="28" w:type="dxa"/>
              <w:bottom w:w="0" w:type="dxa"/>
              <w:right w:w="28" w:type="dxa"/>
            </w:tcMar>
            <w:vAlign w:val="center"/>
          </w:tcPr>
          <w:p w14:paraId="1B4614FA" w14:textId="77777777" w:rsidR="00DF01A3" w:rsidRDefault="00DF01A3" w:rsidP="00DF01A3">
            <w:pPr>
              <w:spacing w:line="480" w:lineRule="atLeast"/>
            </w:pPr>
          </w:p>
        </w:tc>
        <w:tc>
          <w:tcPr>
            <w:tcW w:w="3403" w:type="dxa"/>
            <w:vMerge/>
            <w:tcBorders>
              <w:top w:val="single" w:sz="4" w:space="0" w:color="808080"/>
              <w:left w:val="single" w:sz="4" w:space="0" w:color="808080"/>
              <w:bottom w:val="single" w:sz="4" w:space="0" w:color="808080"/>
              <w:right w:val="single" w:sz="4" w:space="0" w:color="808080"/>
            </w:tcBorders>
            <w:shd w:val="clear" w:color="auto" w:fill="auto"/>
            <w:tcMar>
              <w:top w:w="0" w:type="dxa"/>
              <w:left w:w="28" w:type="dxa"/>
              <w:bottom w:w="0" w:type="dxa"/>
              <w:right w:w="28" w:type="dxa"/>
            </w:tcMar>
          </w:tcPr>
          <w:p w14:paraId="6A9F7F01" w14:textId="77777777" w:rsidR="00DF01A3" w:rsidRPr="00EE4C78" w:rsidRDefault="00DF01A3" w:rsidP="00DF01A3">
            <w:pPr>
              <w:spacing w:line="480" w:lineRule="atLeast"/>
            </w:pPr>
          </w:p>
        </w:tc>
        <w:tc>
          <w:tcPr>
            <w:tcW w:w="2977" w:type="dxa"/>
            <w:tcBorders>
              <w:top w:val="single" w:sz="4" w:space="0" w:color="808080"/>
              <w:left w:val="single" w:sz="4" w:space="0" w:color="808080"/>
              <w:bottom w:val="single" w:sz="4" w:space="0" w:color="808080"/>
              <w:right w:val="single" w:sz="4" w:space="0" w:color="808080"/>
            </w:tcBorders>
            <w:shd w:val="clear" w:color="auto" w:fill="FFFFFF"/>
            <w:tcMar>
              <w:top w:w="0" w:type="dxa"/>
              <w:left w:w="28" w:type="dxa"/>
              <w:bottom w:w="0" w:type="dxa"/>
              <w:right w:w="28" w:type="dxa"/>
            </w:tcMar>
            <w:vAlign w:val="center"/>
          </w:tcPr>
          <w:p w14:paraId="03D82E72" w14:textId="77777777" w:rsidR="00DF01A3" w:rsidRDefault="00DF01A3" w:rsidP="00DF01A3">
            <w:pPr>
              <w:pStyle w:val="Standard"/>
              <w:widowControl/>
              <w:spacing w:line="480" w:lineRule="atLeast"/>
              <w:textAlignment w:val="auto"/>
            </w:pPr>
            <w:r>
              <w:rPr>
                <w:color w:val="000000"/>
                <w:kern w:val="0"/>
                <w:szCs w:val="28"/>
                <w:lang w:eastAsia="zh-HK"/>
              </w:rPr>
              <w:t>主中心</w:t>
            </w:r>
            <w:r>
              <w:rPr>
                <w:color w:val="000000"/>
                <w:kern w:val="0"/>
                <w:szCs w:val="28"/>
                <w:lang w:eastAsia="zh-HK"/>
              </w:rPr>
              <w:t xml:space="preserve"> - </w:t>
            </w:r>
            <w:r>
              <w:rPr>
                <w:color w:val="000000"/>
                <w:kern w:val="0"/>
                <w:szCs w:val="28"/>
                <w:lang w:eastAsia="zh-HK"/>
              </w:rPr>
              <w:t>內網</w:t>
            </w:r>
          </w:p>
        </w:tc>
        <w:tc>
          <w:tcPr>
            <w:tcW w:w="849" w:type="dxa"/>
            <w:tcBorders>
              <w:top w:val="single" w:sz="4" w:space="0" w:color="808080"/>
              <w:left w:val="single" w:sz="4" w:space="0" w:color="808080"/>
              <w:bottom w:val="single" w:sz="4" w:space="0" w:color="808080"/>
              <w:right w:val="single" w:sz="4" w:space="0" w:color="808080"/>
            </w:tcBorders>
            <w:shd w:val="clear" w:color="auto" w:fill="FFFFFF"/>
            <w:tcMar>
              <w:top w:w="0" w:type="dxa"/>
              <w:left w:w="28" w:type="dxa"/>
              <w:bottom w:w="0" w:type="dxa"/>
              <w:right w:w="28" w:type="dxa"/>
            </w:tcMar>
            <w:vAlign w:val="center"/>
          </w:tcPr>
          <w:p w14:paraId="177A802B" w14:textId="77777777" w:rsidR="00DF01A3" w:rsidRDefault="00DF01A3" w:rsidP="00DF01A3">
            <w:pPr>
              <w:pStyle w:val="Standard"/>
              <w:widowControl/>
              <w:spacing w:line="480" w:lineRule="atLeast"/>
              <w:jc w:val="center"/>
              <w:textAlignment w:val="auto"/>
            </w:pPr>
            <w:r>
              <w:rPr>
                <w:color w:val="000000"/>
                <w:kern w:val="0"/>
                <w:szCs w:val="28"/>
              </w:rPr>
              <w:t>1</w:t>
            </w:r>
          </w:p>
        </w:tc>
      </w:tr>
      <w:tr w:rsidR="00DF01A3" w14:paraId="46B76F23" w14:textId="77777777">
        <w:trPr>
          <w:jc w:val="center"/>
        </w:trPr>
        <w:tc>
          <w:tcPr>
            <w:tcW w:w="1843" w:type="dxa"/>
            <w:vMerge/>
            <w:tcBorders>
              <w:top w:val="single" w:sz="4" w:space="0" w:color="808080"/>
              <w:left w:val="single" w:sz="4" w:space="0" w:color="808080"/>
              <w:bottom w:val="single" w:sz="4" w:space="0" w:color="808080"/>
              <w:right w:val="single" w:sz="4" w:space="0" w:color="808080"/>
            </w:tcBorders>
            <w:shd w:val="clear" w:color="auto" w:fill="auto"/>
            <w:tcMar>
              <w:top w:w="0" w:type="dxa"/>
              <w:left w:w="28" w:type="dxa"/>
              <w:bottom w:w="0" w:type="dxa"/>
              <w:right w:w="28" w:type="dxa"/>
            </w:tcMar>
            <w:vAlign w:val="center"/>
          </w:tcPr>
          <w:p w14:paraId="27798A08" w14:textId="77777777" w:rsidR="00DF01A3" w:rsidRDefault="00DF01A3" w:rsidP="00DF01A3">
            <w:pPr>
              <w:spacing w:line="480" w:lineRule="atLeast"/>
            </w:pPr>
          </w:p>
        </w:tc>
        <w:tc>
          <w:tcPr>
            <w:tcW w:w="3403" w:type="dxa"/>
            <w:vMerge/>
            <w:tcBorders>
              <w:top w:val="single" w:sz="4" w:space="0" w:color="808080"/>
              <w:left w:val="single" w:sz="4" w:space="0" w:color="808080"/>
              <w:bottom w:val="single" w:sz="4" w:space="0" w:color="808080"/>
              <w:right w:val="single" w:sz="4" w:space="0" w:color="808080"/>
            </w:tcBorders>
            <w:shd w:val="clear" w:color="auto" w:fill="auto"/>
            <w:tcMar>
              <w:top w:w="0" w:type="dxa"/>
              <w:left w:w="28" w:type="dxa"/>
              <w:bottom w:w="0" w:type="dxa"/>
              <w:right w:w="28" w:type="dxa"/>
            </w:tcMar>
          </w:tcPr>
          <w:p w14:paraId="7CB1297F" w14:textId="77777777" w:rsidR="00DF01A3" w:rsidRPr="00EE4C78" w:rsidRDefault="00DF01A3" w:rsidP="00DF01A3">
            <w:pPr>
              <w:spacing w:line="480" w:lineRule="atLeast"/>
            </w:pPr>
          </w:p>
        </w:tc>
        <w:tc>
          <w:tcPr>
            <w:tcW w:w="2977" w:type="dxa"/>
            <w:tcBorders>
              <w:top w:val="single" w:sz="4" w:space="0" w:color="808080"/>
              <w:left w:val="single" w:sz="4" w:space="0" w:color="808080"/>
              <w:bottom w:val="single" w:sz="4" w:space="0" w:color="808080"/>
              <w:right w:val="single" w:sz="4" w:space="0" w:color="808080"/>
            </w:tcBorders>
            <w:shd w:val="clear" w:color="auto" w:fill="F2F2F2"/>
            <w:tcMar>
              <w:top w:w="0" w:type="dxa"/>
              <w:left w:w="28" w:type="dxa"/>
              <w:bottom w:w="0" w:type="dxa"/>
              <w:right w:w="28" w:type="dxa"/>
            </w:tcMar>
            <w:vAlign w:val="center"/>
          </w:tcPr>
          <w:p w14:paraId="3391F01D" w14:textId="7FD1FB1B" w:rsidR="00DF01A3" w:rsidRDefault="00DF01A3" w:rsidP="00DF01A3">
            <w:pPr>
              <w:pStyle w:val="Standard"/>
              <w:widowControl/>
              <w:spacing w:line="480" w:lineRule="atLeast"/>
              <w:textAlignment w:val="auto"/>
            </w:pPr>
            <w:r>
              <w:rPr>
                <w:color w:val="000000"/>
                <w:kern w:val="0"/>
                <w:szCs w:val="28"/>
                <w:lang w:eastAsia="zh-HK"/>
              </w:rPr>
              <w:t>異地備援中心</w:t>
            </w:r>
            <w:r>
              <w:rPr>
                <w:color w:val="000000"/>
                <w:kern w:val="0"/>
                <w:szCs w:val="28"/>
                <w:lang w:eastAsia="zh-HK"/>
              </w:rPr>
              <w:t xml:space="preserve"> - </w:t>
            </w:r>
            <w:r>
              <w:rPr>
                <w:color w:val="000000"/>
                <w:kern w:val="0"/>
                <w:szCs w:val="28"/>
                <w:lang w:eastAsia="zh-HK"/>
              </w:rPr>
              <w:t>外網</w:t>
            </w:r>
          </w:p>
        </w:tc>
        <w:tc>
          <w:tcPr>
            <w:tcW w:w="849" w:type="dxa"/>
            <w:tcBorders>
              <w:top w:val="single" w:sz="4" w:space="0" w:color="808080"/>
              <w:left w:val="single" w:sz="4" w:space="0" w:color="808080"/>
              <w:bottom w:val="single" w:sz="4" w:space="0" w:color="808080"/>
              <w:right w:val="single" w:sz="4" w:space="0" w:color="808080"/>
            </w:tcBorders>
            <w:shd w:val="clear" w:color="auto" w:fill="F2F2F2"/>
            <w:tcMar>
              <w:top w:w="0" w:type="dxa"/>
              <w:left w:w="28" w:type="dxa"/>
              <w:bottom w:w="0" w:type="dxa"/>
              <w:right w:w="28" w:type="dxa"/>
            </w:tcMar>
            <w:vAlign w:val="center"/>
          </w:tcPr>
          <w:p w14:paraId="00B54F7F" w14:textId="77777777" w:rsidR="00DF01A3" w:rsidRDefault="00DF01A3" w:rsidP="00DF01A3">
            <w:pPr>
              <w:pStyle w:val="Standard"/>
              <w:widowControl/>
              <w:spacing w:line="480" w:lineRule="atLeast"/>
              <w:jc w:val="center"/>
              <w:textAlignment w:val="auto"/>
            </w:pPr>
            <w:r>
              <w:rPr>
                <w:color w:val="000000"/>
                <w:kern w:val="0"/>
                <w:szCs w:val="28"/>
              </w:rPr>
              <w:t>1</w:t>
            </w:r>
          </w:p>
        </w:tc>
      </w:tr>
      <w:tr w:rsidR="00DF01A3" w14:paraId="09866BB9" w14:textId="77777777">
        <w:trPr>
          <w:jc w:val="center"/>
        </w:trPr>
        <w:tc>
          <w:tcPr>
            <w:tcW w:w="1843" w:type="dxa"/>
            <w:vMerge/>
            <w:tcBorders>
              <w:top w:val="single" w:sz="4" w:space="0" w:color="808080"/>
              <w:left w:val="single" w:sz="4" w:space="0" w:color="808080"/>
              <w:bottom w:val="single" w:sz="4" w:space="0" w:color="808080"/>
              <w:right w:val="single" w:sz="4" w:space="0" w:color="808080"/>
            </w:tcBorders>
            <w:shd w:val="clear" w:color="auto" w:fill="auto"/>
            <w:tcMar>
              <w:top w:w="0" w:type="dxa"/>
              <w:left w:w="28" w:type="dxa"/>
              <w:bottom w:w="0" w:type="dxa"/>
              <w:right w:w="28" w:type="dxa"/>
            </w:tcMar>
            <w:vAlign w:val="center"/>
          </w:tcPr>
          <w:p w14:paraId="062F6DCF" w14:textId="77777777" w:rsidR="00DF01A3" w:rsidRDefault="00DF01A3" w:rsidP="00DF01A3">
            <w:pPr>
              <w:spacing w:line="480" w:lineRule="atLeast"/>
            </w:pPr>
          </w:p>
        </w:tc>
        <w:tc>
          <w:tcPr>
            <w:tcW w:w="3403" w:type="dxa"/>
            <w:vMerge/>
            <w:tcBorders>
              <w:top w:val="single" w:sz="4" w:space="0" w:color="808080"/>
              <w:left w:val="single" w:sz="4" w:space="0" w:color="808080"/>
              <w:bottom w:val="single" w:sz="4" w:space="0" w:color="808080"/>
              <w:right w:val="single" w:sz="4" w:space="0" w:color="808080"/>
            </w:tcBorders>
            <w:shd w:val="clear" w:color="auto" w:fill="auto"/>
            <w:tcMar>
              <w:top w:w="0" w:type="dxa"/>
              <w:left w:w="28" w:type="dxa"/>
              <w:bottom w:w="0" w:type="dxa"/>
              <w:right w:w="28" w:type="dxa"/>
            </w:tcMar>
          </w:tcPr>
          <w:p w14:paraId="64943FD7" w14:textId="77777777" w:rsidR="00DF01A3" w:rsidRPr="00EE4C78" w:rsidRDefault="00DF01A3" w:rsidP="00DF01A3">
            <w:pPr>
              <w:spacing w:line="480" w:lineRule="atLeast"/>
            </w:pPr>
          </w:p>
        </w:tc>
        <w:tc>
          <w:tcPr>
            <w:tcW w:w="2977" w:type="dxa"/>
            <w:tcBorders>
              <w:top w:val="single" w:sz="4" w:space="0" w:color="808080"/>
              <w:left w:val="single" w:sz="4" w:space="0" w:color="808080"/>
              <w:bottom w:val="single" w:sz="4" w:space="0" w:color="808080"/>
              <w:right w:val="single" w:sz="4" w:space="0" w:color="808080"/>
            </w:tcBorders>
            <w:shd w:val="clear" w:color="auto" w:fill="FFFFFF"/>
            <w:tcMar>
              <w:top w:w="0" w:type="dxa"/>
              <w:left w:w="28" w:type="dxa"/>
              <w:bottom w:w="0" w:type="dxa"/>
              <w:right w:w="28" w:type="dxa"/>
            </w:tcMar>
            <w:vAlign w:val="center"/>
          </w:tcPr>
          <w:p w14:paraId="26620A4D" w14:textId="1E36BF38" w:rsidR="00DF01A3" w:rsidRDefault="00DF01A3" w:rsidP="00DF01A3">
            <w:pPr>
              <w:pStyle w:val="Standard"/>
              <w:widowControl/>
              <w:spacing w:line="480" w:lineRule="atLeast"/>
              <w:textAlignment w:val="auto"/>
            </w:pPr>
            <w:r>
              <w:rPr>
                <w:color w:val="000000"/>
                <w:kern w:val="0"/>
                <w:szCs w:val="28"/>
              </w:rPr>
              <w:t>異地備援中心</w:t>
            </w:r>
            <w:r>
              <w:rPr>
                <w:color w:val="000000"/>
                <w:kern w:val="0"/>
                <w:szCs w:val="28"/>
              </w:rPr>
              <w:t xml:space="preserve"> - </w:t>
            </w:r>
            <w:r>
              <w:rPr>
                <w:color w:val="000000"/>
                <w:kern w:val="0"/>
                <w:szCs w:val="28"/>
              </w:rPr>
              <w:t>中介</w:t>
            </w:r>
          </w:p>
        </w:tc>
        <w:tc>
          <w:tcPr>
            <w:tcW w:w="849" w:type="dxa"/>
            <w:tcBorders>
              <w:top w:val="single" w:sz="4" w:space="0" w:color="808080"/>
              <w:left w:val="single" w:sz="4" w:space="0" w:color="808080"/>
              <w:bottom w:val="single" w:sz="4" w:space="0" w:color="808080"/>
              <w:right w:val="single" w:sz="4" w:space="0" w:color="808080"/>
            </w:tcBorders>
            <w:shd w:val="clear" w:color="auto" w:fill="FFFFFF"/>
            <w:tcMar>
              <w:top w:w="0" w:type="dxa"/>
              <w:left w:w="28" w:type="dxa"/>
              <w:bottom w:w="0" w:type="dxa"/>
              <w:right w:w="28" w:type="dxa"/>
            </w:tcMar>
            <w:vAlign w:val="center"/>
          </w:tcPr>
          <w:p w14:paraId="1A31F4BB" w14:textId="77777777" w:rsidR="00DF01A3" w:rsidRDefault="00DF01A3" w:rsidP="00DF01A3">
            <w:pPr>
              <w:pStyle w:val="Standard"/>
              <w:widowControl/>
              <w:spacing w:line="480" w:lineRule="atLeast"/>
              <w:jc w:val="center"/>
              <w:textAlignment w:val="auto"/>
            </w:pPr>
            <w:r>
              <w:rPr>
                <w:color w:val="000000"/>
                <w:kern w:val="0"/>
                <w:szCs w:val="28"/>
              </w:rPr>
              <w:t>1</w:t>
            </w:r>
          </w:p>
        </w:tc>
      </w:tr>
      <w:tr w:rsidR="00DF01A3" w14:paraId="06037659" w14:textId="77777777">
        <w:trPr>
          <w:jc w:val="center"/>
        </w:trPr>
        <w:tc>
          <w:tcPr>
            <w:tcW w:w="1843" w:type="dxa"/>
            <w:vMerge/>
            <w:tcBorders>
              <w:top w:val="single" w:sz="4" w:space="0" w:color="808080"/>
              <w:left w:val="single" w:sz="4" w:space="0" w:color="808080"/>
              <w:bottom w:val="single" w:sz="4" w:space="0" w:color="808080"/>
              <w:right w:val="single" w:sz="4" w:space="0" w:color="808080"/>
            </w:tcBorders>
            <w:shd w:val="clear" w:color="auto" w:fill="auto"/>
            <w:tcMar>
              <w:top w:w="0" w:type="dxa"/>
              <w:left w:w="28" w:type="dxa"/>
              <w:bottom w:w="0" w:type="dxa"/>
              <w:right w:w="28" w:type="dxa"/>
            </w:tcMar>
            <w:vAlign w:val="center"/>
          </w:tcPr>
          <w:p w14:paraId="04DF5E1E" w14:textId="77777777" w:rsidR="00DF01A3" w:rsidRDefault="00DF01A3" w:rsidP="00DF01A3">
            <w:pPr>
              <w:spacing w:line="480" w:lineRule="atLeast"/>
            </w:pPr>
          </w:p>
        </w:tc>
        <w:tc>
          <w:tcPr>
            <w:tcW w:w="3403" w:type="dxa"/>
            <w:vMerge/>
            <w:tcBorders>
              <w:top w:val="single" w:sz="4" w:space="0" w:color="808080"/>
              <w:left w:val="single" w:sz="4" w:space="0" w:color="808080"/>
              <w:bottom w:val="single" w:sz="4" w:space="0" w:color="808080"/>
              <w:right w:val="single" w:sz="4" w:space="0" w:color="808080"/>
            </w:tcBorders>
            <w:shd w:val="clear" w:color="auto" w:fill="auto"/>
            <w:tcMar>
              <w:top w:w="0" w:type="dxa"/>
              <w:left w:w="28" w:type="dxa"/>
              <w:bottom w:w="0" w:type="dxa"/>
              <w:right w:w="28" w:type="dxa"/>
            </w:tcMar>
          </w:tcPr>
          <w:p w14:paraId="082A6A70" w14:textId="77777777" w:rsidR="00DF01A3" w:rsidRPr="00EE4C78" w:rsidRDefault="00DF01A3" w:rsidP="00DF01A3">
            <w:pPr>
              <w:spacing w:line="480" w:lineRule="atLeast"/>
            </w:pPr>
          </w:p>
        </w:tc>
        <w:tc>
          <w:tcPr>
            <w:tcW w:w="2977" w:type="dxa"/>
            <w:tcBorders>
              <w:top w:val="single" w:sz="4" w:space="0" w:color="808080"/>
              <w:left w:val="single" w:sz="4" w:space="0" w:color="808080"/>
              <w:bottom w:val="single" w:sz="4" w:space="0" w:color="808080"/>
              <w:right w:val="single" w:sz="4" w:space="0" w:color="808080"/>
            </w:tcBorders>
            <w:shd w:val="clear" w:color="auto" w:fill="F2F2F2"/>
            <w:tcMar>
              <w:top w:w="0" w:type="dxa"/>
              <w:left w:w="28" w:type="dxa"/>
              <w:bottom w:w="0" w:type="dxa"/>
              <w:right w:w="28" w:type="dxa"/>
            </w:tcMar>
            <w:vAlign w:val="center"/>
          </w:tcPr>
          <w:p w14:paraId="5E41ED61" w14:textId="3BD392B5" w:rsidR="00DF01A3" w:rsidRDefault="00DF01A3" w:rsidP="00DF01A3">
            <w:pPr>
              <w:pStyle w:val="Standard"/>
              <w:widowControl/>
              <w:spacing w:line="480" w:lineRule="atLeast"/>
              <w:textAlignment w:val="auto"/>
            </w:pPr>
            <w:r>
              <w:rPr>
                <w:color w:val="000000"/>
                <w:kern w:val="0"/>
                <w:szCs w:val="28"/>
              </w:rPr>
              <w:t>異地備援中心</w:t>
            </w:r>
            <w:r>
              <w:rPr>
                <w:color w:val="000000"/>
                <w:kern w:val="0"/>
                <w:szCs w:val="28"/>
              </w:rPr>
              <w:t xml:space="preserve"> - </w:t>
            </w:r>
            <w:r>
              <w:rPr>
                <w:color w:val="000000"/>
                <w:kern w:val="0"/>
                <w:szCs w:val="28"/>
              </w:rPr>
              <w:t>內網</w:t>
            </w:r>
          </w:p>
        </w:tc>
        <w:tc>
          <w:tcPr>
            <w:tcW w:w="849" w:type="dxa"/>
            <w:tcBorders>
              <w:top w:val="single" w:sz="4" w:space="0" w:color="808080"/>
              <w:left w:val="single" w:sz="4" w:space="0" w:color="808080"/>
              <w:bottom w:val="single" w:sz="4" w:space="0" w:color="808080"/>
              <w:right w:val="single" w:sz="4" w:space="0" w:color="808080"/>
            </w:tcBorders>
            <w:shd w:val="clear" w:color="auto" w:fill="F2F2F2"/>
            <w:tcMar>
              <w:top w:w="0" w:type="dxa"/>
              <w:left w:w="28" w:type="dxa"/>
              <w:bottom w:w="0" w:type="dxa"/>
              <w:right w:w="28" w:type="dxa"/>
            </w:tcMar>
            <w:vAlign w:val="center"/>
          </w:tcPr>
          <w:p w14:paraId="223C7FE7" w14:textId="77777777" w:rsidR="00DF01A3" w:rsidRDefault="00DF01A3" w:rsidP="00DF01A3">
            <w:pPr>
              <w:pStyle w:val="Standard"/>
              <w:widowControl/>
              <w:spacing w:line="480" w:lineRule="atLeast"/>
              <w:jc w:val="center"/>
              <w:textAlignment w:val="auto"/>
            </w:pPr>
            <w:r>
              <w:rPr>
                <w:color w:val="000000"/>
                <w:kern w:val="0"/>
                <w:szCs w:val="28"/>
              </w:rPr>
              <w:t>1</w:t>
            </w:r>
          </w:p>
        </w:tc>
      </w:tr>
      <w:tr w:rsidR="00DF01A3" w14:paraId="7DD94AE0" w14:textId="77777777" w:rsidTr="00156663">
        <w:trPr>
          <w:jc w:val="center"/>
        </w:trPr>
        <w:tc>
          <w:tcPr>
            <w:tcW w:w="1843" w:type="dxa"/>
            <w:vMerge w:val="restart"/>
            <w:tcBorders>
              <w:top w:val="single" w:sz="4" w:space="0" w:color="808080"/>
              <w:left w:val="single" w:sz="4" w:space="0" w:color="808080"/>
              <w:right w:val="single" w:sz="4" w:space="0" w:color="808080"/>
            </w:tcBorders>
            <w:shd w:val="clear" w:color="auto" w:fill="auto"/>
            <w:tcMar>
              <w:top w:w="0" w:type="dxa"/>
              <w:left w:w="28" w:type="dxa"/>
              <w:bottom w:w="0" w:type="dxa"/>
              <w:right w:w="28" w:type="dxa"/>
            </w:tcMar>
            <w:vAlign w:val="center"/>
          </w:tcPr>
          <w:p w14:paraId="47EC46E7" w14:textId="6E009BEE" w:rsidR="00DF01A3" w:rsidRDefault="00DF01A3" w:rsidP="00DF01A3">
            <w:pPr>
              <w:spacing w:line="480" w:lineRule="atLeast"/>
            </w:pPr>
            <w:r>
              <w:rPr>
                <w:rFonts w:hint="eastAsia"/>
                <w:color w:val="000000"/>
                <w:kern w:val="0"/>
                <w:szCs w:val="28"/>
              </w:rPr>
              <w:t>YUM</w:t>
            </w:r>
            <w:r>
              <w:rPr>
                <w:color w:val="000000"/>
                <w:kern w:val="0"/>
                <w:szCs w:val="28"/>
              </w:rPr>
              <w:t>服務</w:t>
            </w:r>
          </w:p>
        </w:tc>
        <w:tc>
          <w:tcPr>
            <w:tcW w:w="3403" w:type="dxa"/>
            <w:vMerge w:val="restart"/>
            <w:tcBorders>
              <w:top w:val="single" w:sz="4" w:space="0" w:color="808080"/>
              <w:left w:val="single" w:sz="4" w:space="0" w:color="808080"/>
              <w:right w:val="single" w:sz="4" w:space="0" w:color="808080"/>
            </w:tcBorders>
            <w:shd w:val="clear" w:color="auto" w:fill="auto"/>
            <w:tcMar>
              <w:top w:w="0" w:type="dxa"/>
              <w:left w:w="28" w:type="dxa"/>
              <w:bottom w:w="0" w:type="dxa"/>
              <w:right w:w="28" w:type="dxa"/>
            </w:tcMar>
          </w:tcPr>
          <w:p w14:paraId="4E68F86A" w14:textId="5BFB9BAE" w:rsidR="00DF01A3" w:rsidRPr="00EE4C78" w:rsidRDefault="00DF01A3" w:rsidP="00DF01A3">
            <w:pPr>
              <w:spacing w:line="480" w:lineRule="atLeast"/>
            </w:pPr>
            <w:r w:rsidRPr="00EE4C78">
              <w:rPr>
                <w:kern w:val="0"/>
                <w:szCs w:val="28"/>
              </w:rPr>
              <w:t>CPU</w:t>
            </w:r>
            <w:r w:rsidRPr="00EE4C78">
              <w:rPr>
                <w:kern w:val="0"/>
                <w:szCs w:val="28"/>
              </w:rPr>
              <w:t>：</w:t>
            </w:r>
            <w:r w:rsidRPr="00EE4C78">
              <w:rPr>
                <w:kern w:val="0"/>
                <w:szCs w:val="28"/>
              </w:rPr>
              <w:t>4 vCore</w:t>
            </w:r>
            <w:r w:rsidRPr="00EE4C78">
              <w:rPr>
                <w:kern w:val="0"/>
                <w:szCs w:val="28"/>
              </w:rPr>
              <w:t>以上</w:t>
            </w:r>
            <w:r w:rsidRPr="00EE4C78">
              <w:rPr>
                <w:kern w:val="0"/>
                <w:szCs w:val="28"/>
              </w:rPr>
              <w:br/>
              <w:t>RAM</w:t>
            </w:r>
            <w:r w:rsidRPr="00EE4C78">
              <w:rPr>
                <w:kern w:val="0"/>
                <w:szCs w:val="28"/>
              </w:rPr>
              <w:t>：</w:t>
            </w:r>
            <w:r w:rsidRPr="00EE4C78">
              <w:rPr>
                <w:kern w:val="0"/>
                <w:szCs w:val="28"/>
              </w:rPr>
              <w:t>8 GB</w:t>
            </w:r>
            <w:r w:rsidRPr="00EE4C78">
              <w:rPr>
                <w:kern w:val="0"/>
                <w:szCs w:val="28"/>
              </w:rPr>
              <w:t>以上</w:t>
            </w:r>
            <w:r w:rsidRPr="00EE4C78">
              <w:rPr>
                <w:kern w:val="0"/>
                <w:szCs w:val="28"/>
              </w:rPr>
              <w:br/>
              <w:t>OS Disk</w:t>
            </w:r>
            <w:r w:rsidRPr="00EE4C78">
              <w:rPr>
                <w:kern w:val="0"/>
                <w:szCs w:val="28"/>
              </w:rPr>
              <w:t>：</w:t>
            </w:r>
            <w:r w:rsidRPr="00EE4C78">
              <w:rPr>
                <w:kern w:val="0"/>
                <w:szCs w:val="28"/>
              </w:rPr>
              <w:t>80GB</w:t>
            </w:r>
            <w:r w:rsidRPr="00EE4C78">
              <w:rPr>
                <w:kern w:val="0"/>
                <w:szCs w:val="28"/>
              </w:rPr>
              <w:t>以上</w:t>
            </w:r>
            <w:r w:rsidRPr="00EE4C78">
              <w:rPr>
                <w:kern w:val="0"/>
                <w:szCs w:val="28"/>
              </w:rPr>
              <w:br/>
            </w:r>
            <w:r w:rsidRPr="00EE4C78">
              <w:rPr>
                <w:kern w:val="0"/>
                <w:szCs w:val="28"/>
              </w:rPr>
              <w:t>乙太網路介面</w:t>
            </w:r>
            <w:r w:rsidRPr="00EE4C78">
              <w:rPr>
                <w:kern w:val="0"/>
                <w:szCs w:val="28"/>
              </w:rPr>
              <w:t>1Gbps</w:t>
            </w:r>
            <w:r w:rsidRPr="00EE4C78">
              <w:rPr>
                <w:kern w:val="0"/>
                <w:szCs w:val="28"/>
              </w:rPr>
              <w:t>（含）</w:t>
            </w:r>
            <w:r w:rsidRPr="00EE4C78">
              <w:rPr>
                <w:kern w:val="0"/>
                <w:szCs w:val="28"/>
              </w:rPr>
              <w:t xml:space="preserve"> 2 </w:t>
            </w:r>
            <w:r w:rsidRPr="00EE4C78">
              <w:rPr>
                <w:kern w:val="0"/>
                <w:szCs w:val="28"/>
              </w:rPr>
              <w:t>埠（</w:t>
            </w:r>
            <w:r w:rsidRPr="00EE4C78">
              <w:rPr>
                <w:kern w:val="0"/>
                <w:szCs w:val="28"/>
              </w:rPr>
              <w:t>port</w:t>
            </w:r>
            <w:r w:rsidRPr="00EE4C78">
              <w:rPr>
                <w:kern w:val="0"/>
                <w:szCs w:val="28"/>
              </w:rPr>
              <w:t>）以上</w:t>
            </w:r>
          </w:p>
        </w:tc>
        <w:tc>
          <w:tcPr>
            <w:tcW w:w="2977" w:type="dxa"/>
            <w:tcBorders>
              <w:top w:val="single" w:sz="4" w:space="0" w:color="808080"/>
              <w:left w:val="single" w:sz="4" w:space="0" w:color="808080"/>
              <w:bottom w:val="single" w:sz="4" w:space="0" w:color="808080"/>
              <w:right w:val="single" w:sz="4" w:space="0" w:color="808080"/>
            </w:tcBorders>
            <w:shd w:val="clear" w:color="auto" w:fill="auto"/>
            <w:tcMar>
              <w:top w:w="0" w:type="dxa"/>
              <w:left w:w="28" w:type="dxa"/>
              <w:bottom w:w="0" w:type="dxa"/>
              <w:right w:w="28" w:type="dxa"/>
            </w:tcMar>
            <w:vAlign w:val="center"/>
          </w:tcPr>
          <w:p w14:paraId="2C0ED4F3" w14:textId="36AF7B07" w:rsidR="00DF01A3" w:rsidRDefault="00DF01A3" w:rsidP="00DF01A3">
            <w:pPr>
              <w:pStyle w:val="Standard"/>
              <w:widowControl/>
              <w:spacing w:line="480" w:lineRule="atLeast"/>
              <w:textAlignment w:val="auto"/>
              <w:rPr>
                <w:color w:val="000000"/>
                <w:kern w:val="0"/>
                <w:szCs w:val="28"/>
              </w:rPr>
            </w:pPr>
            <w:r>
              <w:rPr>
                <w:color w:val="000000"/>
                <w:kern w:val="0"/>
                <w:szCs w:val="28"/>
                <w:lang w:eastAsia="zh-HK"/>
              </w:rPr>
              <w:t>主中心</w:t>
            </w:r>
            <w:r>
              <w:rPr>
                <w:color w:val="000000"/>
                <w:kern w:val="0"/>
                <w:szCs w:val="28"/>
                <w:lang w:eastAsia="zh-HK"/>
              </w:rPr>
              <w:t xml:space="preserve"> - </w:t>
            </w:r>
            <w:r>
              <w:rPr>
                <w:color w:val="000000"/>
                <w:kern w:val="0"/>
                <w:szCs w:val="28"/>
                <w:lang w:eastAsia="zh-HK"/>
              </w:rPr>
              <w:t>外網</w:t>
            </w:r>
          </w:p>
        </w:tc>
        <w:tc>
          <w:tcPr>
            <w:tcW w:w="849" w:type="dxa"/>
            <w:tcBorders>
              <w:top w:val="single" w:sz="4" w:space="0" w:color="808080"/>
              <w:left w:val="single" w:sz="4" w:space="0" w:color="808080"/>
              <w:bottom w:val="single" w:sz="4" w:space="0" w:color="808080"/>
              <w:right w:val="single" w:sz="4" w:space="0" w:color="808080"/>
            </w:tcBorders>
            <w:shd w:val="clear" w:color="auto" w:fill="auto"/>
            <w:tcMar>
              <w:top w:w="0" w:type="dxa"/>
              <w:left w:w="28" w:type="dxa"/>
              <w:bottom w:w="0" w:type="dxa"/>
              <w:right w:w="28" w:type="dxa"/>
            </w:tcMar>
            <w:vAlign w:val="center"/>
          </w:tcPr>
          <w:p w14:paraId="500C2AF8" w14:textId="050F8DD1" w:rsidR="00DF01A3" w:rsidRDefault="00DF01A3" w:rsidP="00DF01A3">
            <w:pPr>
              <w:pStyle w:val="Standard"/>
              <w:widowControl/>
              <w:spacing w:line="480" w:lineRule="atLeast"/>
              <w:jc w:val="center"/>
              <w:textAlignment w:val="auto"/>
              <w:rPr>
                <w:color w:val="000000"/>
                <w:kern w:val="0"/>
                <w:szCs w:val="28"/>
              </w:rPr>
            </w:pPr>
            <w:r>
              <w:rPr>
                <w:color w:val="000000"/>
                <w:kern w:val="0"/>
                <w:szCs w:val="28"/>
              </w:rPr>
              <w:t>1</w:t>
            </w:r>
          </w:p>
        </w:tc>
      </w:tr>
      <w:tr w:rsidR="00DF01A3" w14:paraId="50AC7717" w14:textId="77777777" w:rsidTr="00156663">
        <w:trPr>
          <w:jc w:val="center"/>
        </w:trPr>
        <w:tc>
          <w:tcPr>
            <w:tcW w:w="1843" w:type="dxa"/>
            <w:vMerge/>
            <w:tcBorders>
              <w:left w:val="single" w:sz="4" w:space="0" w:color="808080"/>
              <w:right w:val="single" w:sz="4" w:space="0" w:color="808080"/>
            </w:tcBorders>
            <w:shd w:val="clear" w:color="auto" w:fill="auto"/>
            <w:tcMar>
              <w:top w:w="0" w:type="dxa"/>
              <w:left w:w="28" w:type="dxa"/>
              <w:bottom w:w="0" w:type="dxa"/>
              <w:right w:w="28" w:type="dxa"/>
            </w:tcMar>
            <w:vAlign w:val="center"/>
          </w:tcPr>
          <w:p w14:paraId="141A6AF7" w14:textId="77777777" w:rsidR="00DF01A3" w:rsidRDefault="00DF01A3" w:rsidP="00DF01A3">
            <w:pPr>
              <w:spacing w:line="480" w:lineRule="atLeast"/>
            </w:pPr>
          </w:p>
        </w:tc>
        <w:tc>
          <w:tcPr>
            <w:tcW w:w="3403" w:type="dxa"/>
            <w:vMerge/>
            <w:tcBorders>
              <w:left w:val="single" w:sz="4" w:space="0" w:color="808080"/>
              <w:right w:val="single" w:sz="4" w:space="0" w:color="808080"/>
            </w:tcBorders>
            <w:shd w:val="clear" w:color="auto" w:fill="auto"/>
            <w:tcMar>
              <w:top w:w="0" w:type="dxa"/>
              <w:left w:w="28" w:type="dxa"/>
              <w:bottom w:w="0" w:type="dxa"/>
              <w:right w:w="28" w:type="dxa"/>
            </w:tcMar>
          </w:tcPr>
          <w:p w14:paraId="5486354F" w14:textId="77777777" w:rsidR="00DF01A3" w:rsidRDefault="00DF01A3" w:rsidP="00DF01A3">
            <w:pPr>
              <w:spacing w:line="480" w:lineRule="atLeast"/>
            </w:pPr>
          </w:p>
        </w:tc>
        <w:tc>
          <w:tcPr>
            <w:tcW w:w="2977" w:type="dxa"/>
            <w:tcBorders>
              <w:top w:val="single" w:sz="4" w:space="0" w:color="808080"/>
              <w:left w:val="single" w:sz="4" w:space="0" w:color="808080"/>
              <w:bottom w:val="single" w:sz="4" w:space="0" w:color="808080"/>
              <w:right w:val="single" w:sz="4" w:space="0" w:color="808080"/>
            </w:tcBorders>
            <w:shd w:val="clear" w:color="auto" w:fill="auto"/>
            <w:tcMar>
              <w:top w:w="0" w:type="dxa"/>
              <w:left w:w="28" w:type="dxa"/>
              <w:bottom w:w="0" w:type="dxa"/>
              <w:right w:w="28" w:type="dxa"/>
            </w:tcMar>
            <w:vAlign w:val="center"/>
          </w:tcPr>
          <w:p w14:paraId="3BB7FEA7" w14:textId="40C04F56" w:rsidR="00DF01A3" w:rsidRDefault="00DF01A3" w:rsidP="00DF01A3">
            <w:pPr>
              <w:pStyle w:val="Standard"/>
              <w:widowControl/>
              <w:spacing w:line="480" w:lineRule="atLeast"/>
              <w:textAlignment w:val="auto"/>
              <w:rPr>
                <w:color w:val="000000"/>
                <w:kern w:val="0"/>
                <w:szCs w:val="28"/>
              </w:rPr>
            </w:pPr>
            <w:r>
              <w:rPr>
                <w:color w:val="000000"/>
                <w:kern w:val="0"/>
                <w:szCs w:val="28"/>
                <w:lang w:eastAsia="zh-HK"/>
              </w:rPr>
              <w:t>主中心</w:t>
            </w:r>
            <w:r>
              <w:rPr>
                <w:color w:val="000000"/>
                <w:kern w:val="0"/>
                <w:szCs w:val="28"/>
                <w:lang w:eastAsia="zh-HK"/>
              </w:rPr>
              <w:t xml:space="preserve"> – </w:t>
            </w:r>
            <w:r>
              <w:rPr>
                <w:color w:val="000000"/>
                <w:kern w:val="0"/>
                <w:szCs w:val="28"/>
                <w:lang w:eastAsia="zh-HK"/>
              </w:rPr>
              <w:t>中介</w:t>
            </w:r>
          </w:p>
        </w:tc>
        <w:tc>
          <w:tcPr>
            <w:tcW w:w="849" w:type="dxa"/>
            <w:tcBorders>
              <w:top w:val="single" w:sz="4" w:space="0" w:color="808080"/>
              <w:left w:val="single" w:sz="4" w:space="0" w:color="808080"/>
              <w:bottom w:val="single" w:sz="4" w:space="0" w:color="808080"/>
              <w:right w:val="single" w:sz="4" w:space="0" w:color="808080"/>
            </w:tcBorders>
            <w:shd w:val="clear" w:color="auto" w:fill="auto"/>
            <w:tcMar>
              <w:top w:w="0" w:type="dxa"/>
              <w:left w:w="28" w:type="dxa"/>
              <w:bottom w:w="0" w:type="dxa"/>
              <w:right w:w="28" w:type="dxa"/>
            </w:tcMar>
            <w:vAlign w:val="center"/>
          </w:tcPr>
          <w:p w14:paraId="1CB1162D" w14:textId="2CB069DD" w:rsidR="00DF01A3" w:rsidRDefault="00DF01A3" w:rsidP="00DF01A3">
            <w:pPr>
              <w:pStyle w:val="Standard"/>
              <w:widowControl/>
              <w:spacing w:line="480" w:lineRule="atLeast"/>
              <w:jc w:val="center"/>
              <w:textAlignment w:val="auto"/>
              <w:rPr>
                <w:color w:val="000000"/>
                <w:kern w:val="0"/>
                <w:szCs w:val="28"/>
              </w:rPr>
            </w:pPr>
            <w:r>
              <w:rPr>
                <w:color w:val="000000"/>
                <w:kern w:val="0"/>
                <w:szCs w:val="28"/>
              </w:rPr>
              <w:t>1</w:t>
            </w:r>
          </w:p>
        </w:tc>
      </w:tr>
      <w:tr w:rsidR="00DF01A3" w14:paraId="3247C945" w14:textId="77777777" w:rsidTr="00156663">
        <w:trPr>
          <w:jc w:val="center"/>
        </w:trPr>
        <w:tc>
          <w:tcPr>
            <w:tcW w:w="1843" w:type="dxa"/>
            <w:vMerge/>
            <w:tcBorders>
              <w:left w:val="single" w:sz="4" w:space="0" w:color="808080"/>
              <w:right w:val="single" w:sz="4" w:space="0" w:color="808080"/>
            </w:tcBorders>
            <w:shd w:val="clear" w:color="auto" w:fill="auto"/>
            <w:tcMar>
              <w:top w:w="0" w:type="dxa"/>
              <w:left w:w="28" w:type="dxa"/>
              <w:bottom w:w="0" w:type="dxa"/>
              <w:right w:w="28" w:type="dxa"/>
            </w:tcMar>
            <w:vAlign w:val="center"/>
          </w:tcPr>
          <w:p w14:paraId="036196C9" w14:textId="77777777" w:rsidR="00DF01A3" w:rsidRDefault="00DF01A3" w:rsidP="00DF01A3">
            <w:pPr>
              <w:spacing w:line="480" w:lineRule="atLeast"/>
            </w:pPr>
          </w:p>
        </w:tc>
        <w:tc>
          <w:tcPr>
            <w:tcW w:w="3403" w:type="dxa"/>
            <w:vMerge/>
            <w:tcBorders>
              <w:left w:val="single" w:sz="4" w:space="0" w:color="808080"/>
              <w:right w:val="single" w:sz="4" w:space="0" w:color="808080"/>
            </w:tcBorders>
            <w:shd w:val="clear" w:color="auto" w:fill="auto"/>
            <w:tcMar>
              <w:top w:w="0" w:type="dxa"/>
              <w:left w:w="28" w:type="dxa"/>
              <w:bottom w:w="0" w:type="dxa"/>
              <w:right w:w="28" w:type="dxa"/>
            </w:tcMar>
          </w:tcPr>
          <w:p w14:paraId="51E23FEF" w14:textId="77777777" w:rsidR="00DF01A3" w:rsidRDefault="00DF01A3" w:rsidP="00DF01A3">
            <w:pPr>
              <w:spacing w:line="480" w:lineRule="atLeast"/>
            </w:pPr>
          </w:p>
        </w:tc>
        <w:tc>
          <w:tcPr>
            <w:tcW w:w="2977" w:type="dxa"/>
            <w:tcBorders>
              <w:top w:val="single" w:sz="4" w:space="0" w:color="808080"/>
              <w:left w:val="single" w:sz="4" w:space="0" w:color="808080"/>
              <w:bottom w:val="single" w:sz="4" w:space="0" w:color="808080"/>
              <w:right w:val="single" w:sz="4" w:space="0" w:color="808080"/>
            </w:tcBorders>
            <w:shd w:val="clear" w:color="auto" w:fill="auto"/>
            <w:tcMar>
              <w:top w:w="0" w:type="dxa"/>
              <w:left w:w="28" w:type="dxa"/>
              <w:bottom w:w="0" w:type="dxa"/>
              <w:right w:w="28" w:type="dxa"/>
            </w:tcMar>
            <w:vAlign w:val="center"/>
          </w:tcPr>
          <w:p w14:paraId="6FBBA663" w14:textId="06DA120A" w:rsidR="00DF01A3" w:rsidRDefault="00DF01A3" w:rsidP="00DF01A3">
            <w:pPr>
              <w:pStyle w:val="Standard"/>
              <w:widowControl/>
              <w:spacing w:line="480" w:lineRule="atLeast"/>
              <w:textAlignment w:val="auto"/>
              <w:rPr>
                <w:color w:val="000000"/>
                <w:kern w:val="0"/>
                <w:szCs w:val="28"/>
              </w:rPr>
            </w:pPr>
            <w:r>
              <w:rPr>
                <w:color w:val="000000"/>
                <w:kern w:val="0"/>
                <w:szCs w:val="28"/>
                <w:lang w:eastAsia="zh-HK"/>
              </w:rPr>
              <w:t>主中心</w:t>
            </w:r>
            <w:r>
              <w:rPr>
                <w:color w:val="000000"/>
                <w:kern w:val="0"/>
                <w:szCs w:val="28"/>
                <w:lang w:eastAsia="zh-HK"/>
              </w:rPr>
              <w:t xml:space="preserve"> - </w:t>
            </w:r>
            <w:r>
              <w:rPr>
                <w:color w:val="000000"/>
                <w:kern w:val="0"/>
                <w:szCs w:val="28"/>
                <w:lang w:eastAsia="zh-HK"/>
              </w:rPr>
              <w:t>內網</w:t>
            </w:r>
          </w:p>
        </w:tc>
        <w:tc>
          <w:tcPr>
            <w:tcW w:w="849" w:type="dxa"/>
            <w:tcBorders>
              <w:top w:val="single" w:sz="4" w:space="0" w:color="808080"/>
              <w:left w:val="single" w:sz="4" w:space="0" w:color="808080"/>
              <w:bottom w:val="single" w:sz="4" w:space="0" w:color="808080"/>
              <w:right w:val="single" w:sz="4" w:space="0" w:color="808080"/>
            </w:tcBorders>
            <w:shd w:val="clear" w:color="auto" w:fill="auto"/>
            <w:tcMar>
              <w:top w:w="0" w:type="dxa"/>
              <w:left w:w="28" w:type="dxa"/>
              <w:bottom w:w="0" w:type="dxa"/>
              <w:right w:w="28" w:type="dxa"/>
            </w:tcMar>
            <w:vAlign w:val="center"/>
          </w:tcPr>
          <w:p w14:paraId="0CEB19C1" w14:textId="76F2B96F" w:rsidR="00DF01A3" w:rsidRDefault="00DF01A3" w:rsidP="00DF01A3">
            <w:pPr>
              <w:pStyle w:val="Standard"/>
              <w:widowControl/>
              <w:spacing w:line="480" w:lineRule="atLeast"/>
              <w:jc w:val="center"/>
              <w:textAlignment w:val="auto"/>
              <w:rPr>
                <w:color w:val="000000"/>
                <w:kern w:val="0"/>
                <w:szCs w:val="28"/>
              </w:rPr>
            </w:pPr>
            <w:r>
              <w:rPr>
                <w:color w:val="000000"/>
                <w:kern w:val="0"/>
                <w:szCs w:val="28"/>
              </w:rPr>
              <w:t>1</w:t>
            </w:r>
          </w:p>
        </w:tc>
      </w:tr>
      <w:tr w:rsidR="00DF01A3" w14:paraId="363F2AFA" w14:textId="77777777" w:rsidTr="00156663">
        <w:trPr>
          <w:jc w:val="center"/>
        </w:trPr>
        <w:tc>
          <w:tcPr>
            <w:tcW w:w="1843" w:type="dxa"/>
            <w:vMerge/>
            <w:tcBorders>
              <w:left w:val="single" w:sz="4" w:space="0" w:color="808080"/>
              <w:right w:val="single" w:sz="4" w:space="0" w:color="808080"/>
            </w:tcBorders>
            <w:shd w:val="clear" w:color="auto" w:fill="auto"/>
            <w:tcMar>
              <w:top w:w="0" w:type="dxa"/>
              <w:left w:w="28" w:type="dxa"/>
              <w:bottom w:w="0" w:type="dxa"/>
              <w:right w:w="28" w:type="dxa"/>
            </w:tcMar>
            <w:vAlign w:val="center"/>
          </w:tcPr>
          <w:p w14:paraId="070132D6" w14:textId="77777777" w:rsidR="00DF01A3" w:rsidRDefault="00DF01A3" w:rsidP="00DF01A3">
            <w:pPr>
              <w:spacing w:line="480" w:lineRule="atLeast"/>
            </w:pPr>
          </w:p>
        </w:tc>
        <w:tc>
          <w:tcPr>
            <w:tcW w:w="3403" w:type="dxa"/>
            <w:vMerge/>
            <w:tcBorders>
              <w:left w:val="single" w:sz="4" w:space="0" w:color="808080"/>
              <w:right w:val="single" w:sz="4" w:space="0" w:color="808080"/>
            </w:tcBorders>
            <w:shd w:val="clear" w:color="auto" w:fill="auto"/>
            <w:tcMar>
              <w:top w:w="0" w:type="dxa"/>
              <w:left w:w="28" w:type="dxa"/>
              <w:bottom w:w="0" w:type="dxa"/>
              <w:right w:w="28" w:type="dxa"/>
            </w:tcMar>
          </w:tcPr>
          <w:p w14:paraId="5407FC41" w14:textId="77777777" w:rsidR="00DF01A3" w:rsidRDefault="00DF01A3" w:rsidP="00DF01A3">
            <w:pPr>
              <w:spacing w:line="480" w:lineRule="atLeast"/>
            </w:pPr>
          </w:p>
        </w:tc>
        <w:tc>
          <w:tcPr>
            <w:tcW w:w="2977" w:type="dxa"/>
            <w:tcBorders>
              <w:top w:val="single" w:sz="4" w:space="0" w:color="808080"/>
              <w:left w:val="single" w:sz="4" w:space="0" w:color="808080"/>
              <w:bottom w:val="single" w:sz="4" w:space="0" w:color="808080"/>
              <w:right w:val="single" w:sz="4" w:space="0" w:color="808080"/>
            </w:tcBorders>
            <w:shd w:val="clear" w:color="auto" w:fill="auto"/>
            <w:tcMar>
              <w:top w:w="0" w:type="dxa"/>
              <w:left w:w="28" w:type="dxa"/>
              <w:bottom w:w="0" w:type="dxa"/>
              <w:right w:w="28" w:type="dxa"/>
            </w:tcMar>
            <w:vAlign w:val="center"/>
          </w:tcPr>
          <w:p w14:paraId="51653283" w14:textId="7FEBA261" w:rsidR="00DF01A3" w:rsidRDefault="00DF01A3" w:rsidP="00DF01A3">
            <w:pPr>
              <w:pStyle w:val="Standard"/>
              <w:widowControl/>
              <w:spacing w:line="480" w:lineRule="atLeast"/>
              <w:textAlignment w:val="auto"/>
              <w:rPr>
                <w:color w:val="000000"/>
                <w:kern w:val="0"/>
                <w:szCs w:val="28"/>
              </w:rPr>
            </w:pPr>
            <w:r>
              <w:rPr>
                <w:color w:val="000000"/>
                <w:kern w:val="0"/>
                <w:szCs w:val="28"/>
                <w:lang w:eastAsia="zh-HK"/>
              </w:rPr>
              <w:t>異地備援中心</w:t>
            </w:r>
            <w:r>
              <w:rPr>
                <w:color w:val="000000"/>
                <w:kern w:val="0"/>
                <w:szCs w:val="28"/>
                <w:lang w:eastAsia="zh-HK"/>
              </w:rPr>
              <w:t xml:space="preserve"> - </w:t>
            </w:r>
            <w:r>
              <w:rPr>
                <w:color w:val="000000"/>
                <w:kern w:val="0"/>
                <w:szCs w:val="28"/>
                <w:lang w:eastAsia="zh-HK"/>
              </w:rPr>
              <w:t>外網</w:t>
            </w:r>
          </w:p>
        </w:tc>
        <w:tc>
          <w:tcPr>
            <w:tcW w:w="849" w:type="dxa"/>
            <w:tcBorders>
              <w:top w:val="single" w:sz="4" w:space="0" w:color="808080"/>
              <w:left w:val="single" w:sz="4" w:space="0" w:color="808080"/>
              <w:bottom w:val="single" w:sz="4" w:space="0" w:color="808080"/>
              <w:right w:val="single" w:sz="4" w:space="0" w:color="808080"/>
            </w:tcBorders>
            <w:shd w:val="clear" w:color="auto" w:fill="auto"/>
            <w:tcMar>
              <w:top w:w="0" w:type="dxa"/>
              <w:left w:w="28" w:type="dxa"/>
              <w:bottom w:w="0" w:type="dxa"/>
              <w:right w:w="28" w:type="dxa"/>
            </w:tcMar>
            <w:vAlign w:val="center"/>
          </w:tcPr>
          <w:p w14:paraId="324FB0D2" w14:textId="78726F4A" w:rsidR="00DF01A3" w:rsidRDefault="00DF01A3" w:rsidP="00DF01A3">
            <w:pPr>
              <w:pStyle w:val="Standard"/>
              <w:widowControl/>
              <w:spacing w:line="480" w:lineRule="atLeast"/>
              <w:jc w:val="center"/>
              <w:textAlignment w:val="auto"/>
              <w:rPr>
                <w:color w:val="000000"/>
                <w:kern w:val="0"/>
                <w:szCs w:val="28"/>
              </w:rPr>
            </w:pPr>
            <w:r>
              <w:rPr>
                <w:color w:val="000000"/>
                <w:kern w:val="0"/>
                <w:szCs w:val="28"/>
              </w:rPr>
              <w:t>1</w:t>
            </w:r>
          </w:p>
        </w:tc>
      </w:tr>
      <w:tr w:rsidR="00DF01A3" w14:paraId="7A7BBE77" w14:textId="77777777" w:rsidTr="00156663">
        <w:trPr>
          <w:jc w:val="center"/>
        </w:trPr>
        <w:tc>
          <w:tcPr>
            <w:tcW w:w="1843" w:type="dxa"/>
            <w:vMerge/>
            <w:tcBorders>
              <w:left w:val="single" w:sz="4" w:space="0" w:color="808080"/>
              <w:right w:val="single" w:sz="4" w:space="0" w:color="808080"/>
            </w:tcBorders>
            <w:shd w:val="clear" w:color="auto" w:fill="auto"/>
            <w:tcMar>
              <w:top w:w="0" w:type="dxa"/>
              <w:left w:w="28" w:type="dxa"/>
              <w:bottom w:w="0" w:type="dxa"/>
              <w:right w:w="28" w:type="dxa"/>
            </w:tcMar>
            <w:vAlign w:val="center"/>
          </w:tcPr>
          <w:p w14:paraId="306085A0" w14:textId="77777777" w:rsidR="00DF01A3" w:rsidRDefault="00DF01A3" w:rsidP="00DF01A3">
            <w:pPr>
              <w:spacing w:line="480" w:lineRule="atLeast"/>
            </w:pPr>
          </w:p>
        </w:tc>
        <w:tc>
          <w:tcPr>
            <w:tcW w:w="3403" w:type="dxa"/>
            <w:vMerge/>
            <w:tcBorders>
              <w:left w:val="single" w:sz="4" w:space="0" w:color="808080"/>
              <w:right w:val="single" w:sz="4" w:space="0" w:color="808080"/>
            </w:tcBorders>
            <w:shd w:val="clear" w:color="auto" w:fill="auto"/>
            <w:tcMar>
              <w:top w:w="0" w:type="dxa"/>
              <w:left w:w="28" w:type="dxa"/>
              <w:bottom w:w="0" w:type="dxa"/>
              <w:right w:w="28" w:type="dxa"/>
            </w:tcMar>
          </w:tcPr>
          <w:p w14:paraId="01F30593" w14:textId="77777777" w:rsidR="00DF01A3" w:rsidRDefault="00DF01A3" w:rsidP="00DF01A3">
            <w:pPr>
              <w:spacing w:line="480" w:lineRule="atLeast"/>
            </w:pPr>
          </w:p>
        </w:tc>
        <w:tc>
          <w:tcPr>
            <w:tcW w:w="2977" w:type="dxa"/>
            <w:tcBorders>
              <w:top w:val="single" w:sz="4" w:space="0" w:color="808080"/>
              <w:left w:val="single" w:sz="4" w:space="0" w:color="808080"/>
              <w:bottom w:val="single" w:sz="4" w:space="0" w:color="808080"/>
              <w:right w:val="single" w:sz="4" w:space="0" w:color="808080"/>
            </w:tcBorders>
            <w:shd w:val="clear" w:color="auto" w:fill="auto"/>
            <w:tcMar>
              <w:top w:w="0" w:type="dxa"/>
              <w:left w:w="28" w:type="dxa"/>
              <w:bottom w:w="0" w:type="dxa"/>
              <w:right w:w="28" w:type="dxa"/>
            </w:tcMar>
            <w:vAlign w:val="center"/>
          </w:tcPr>
          <w:p w14:paraId="63297F97" w14:textId="511340B9" w:rsidR="00DF01A3" w:rsidRDefault="00DF01A3" w:rsidP="00DF01A3">
            <w:pPr>
              <w:pStyle w:val="Standard"/>
              <w:widowControl/>
              <w:spacing w:line="480" w:lineRule="atLeast"/>
              <w:textAlignment w:val="auto"/>
              <w:rPr>
                <w:color w:val="000000"/>
                <w:kern w:val="0"/>
                <w:szCs w:val="28"/>
              </w:rPr>
            </w:pPr>
            <w:r>
              <w:rPr>
                <w:color w:val="000000"/>
                <w:kern w:val="0"/>
                <w:szCs w:val="28"/>
              </w:rPr>
              <w:t>異地備援中心</w:t>
            </w:r>
            <w:r>
              <w:rPr>
                <w:color w:val="000000"/>
                <w:kern w:val="0"/>
                <w:szCs w:val="28"/>
              </w:rPr>
              <w:t xml:space="preserve"> - </w:t>
            </w:r>
            <w:r>
              <w:rPr>
                <w:color w:val="000000"/>
                <w:kern w:val="0"/>
                <w:szCs w:val="28"/>
              </w:rPr>
              <w:t>中介</w:t>
            </w:r>
          </w:p>
        </w:tc>
        <w:tc>
          <w:tcPr>
            <w:tcW w:w="849" w:type="dxa"/>
            <w:tcBorders>
              <w:top w:val="single" w:sz="4" w:space="0" w:color="808080"/>
              <w:left w:val="single" w:sz="4" w:space="0" w:color="808080"/>
              <w:bottom w:val="single" w:sz="4" w:space="0" w:color="808080"/>
              <w:right w:val="single" w:sz="4" w:space="0" w:color="808080"/>
            </w:tcBorders>
            <w:shd w:val="clear" w:color="auto" w:fill="auto"/>
            <w:tcMar>
              <w:top w:w="0" w:type="dxa"/>
              <w:left w:w="28" w:type="dxa"/>
              <w:bottom w:w="0" w:type="dxa"/>
              <w:right w:w="28" w:type="dxa"/>
            </w:tcMar>
            <w:vAlign w:val="center"/>
          </w:tcPr>
          <w:p w14:paraId="4A109D9F" w14:textId="6194275E" w:rsidR="00DF01A3" w:rsidRDefault="00DF01A3" w:rsidP="00DF01A3">
            <w:pPr>
              <w:pStyle w:val="Standard"/>
              <w:widowControl/>
              <w:spacing w:line="480" w:lineRule="atLeast"/>
              <w:jc w:val="center"/>
              <w:textAlignment w:val="auto"/>
              <w:rPr>
                <w:color w:val="000000"/>
                <w:kern w:val="0"/>
                <w:szCs w:val="28"/>
              </w:rPr>
            </w:pPr>
            <w:r>
              <w:rPr>
                <w:color w:val="000000"/>
                <w:kern w:val="0"/>
                <w:szCs w:val="28"/>
              </w:rPr>
              <w:t>1</w:t>
            </w:r>
          </w:p>
        </w:tc>
      </w:tr>
      <w:tr w:rsidR="00DF01A3" w14:paraId="762D44FE" w14:textId="77777777" w:rsidTr="00156663">
        <w:trPr>
          <w:jc w:val="center"/>
        </w:trPr>
        <w:tc>
          <w:tcPr>
            <w:tcW w:w="1843" w:type="dxa"/>
            <w:vMerge/>
            <w:tcBorders>
              <w:left w:val="single" w:sz="4" w:space="0" w:color="808080"/>
              <w:bottom w:val="single" w:sz="4" w:space="0" w:color="808080"/>
              <w:right w:val="single" w:sz="4" w:space="0" w:color="808080"/>
            </w:tcBorders>
            <w:shd w:val="clear" w:color="auto" w:fill="auto"/>
            <w:tcMar>
              <w:top w:w="0" w:type="dxa"/>
              <w:left w:w="28" w:type="dxa"/>
              <w:bottom w:w="0" w:type="dxa"/>
              <w:right w:w="28" w:type="dxa"/>
            </w:tcMar>
            <w:vAlign w:val="center"/>
          </w:tcPr>
          <w:p w14:paraId="7846D609" w14:textId="77777777" w:rsidR="00DF01A3" w:rsidRDefault="00DF01A3" w:rsidP="00DF01A3">
            <w:pPr>
              <w:spacing w:line="480" w:lineRule="atLeast"/>
            </w:pPr>
          </w:p>
        </w:tc>
        <w:tc>
          <w:tcPr>
            <w:tcW w:w="3403" w:type="dxa"/>
            <w:vMerge/>
            <w:tcBorders>
              <w:left w:val="single" w:sz="4" w:space="0" w:color="808080"/>
              <w:bottom w:val="single" w:sz="4" w:space="0" w:color="808080"/>
              <w:right w:val="single" w:sz="4" w:space="0" w:color="808080"/>
            </w:tcBorders>
            <w:shd w:val="clear" w:color="auto" w:fill="auto"/>
            <w:tcMar>
              <w:top w:w="0" w:type="dxa"/>
              <w:left w:w="28" w:type="dxa"/>
              <w:bottom w:w="0" w:type="dxa"/>
              <w:right w:w="28" w:type="dxa"/>
            </w:tcMar>
          </w:tcPr>
          <w:p w14:paraId="508E0C62" w14:textId="77777777" w:rsidR="00DF01A3" w:rsidRDefault="00DF01A3" w:rsidP="00DF01A3">
            <w:pPr>
              <w:spacing w:line="480" w:lineRule="atLeast"/>
            </w:pPr>
          </w:p>
        </w:tc>
        <w:tc>
          <w:tcPr>
            <w:tcW w:w="2977" w:type="dxa"/>
            <w:tcBorders>
              <w:top w:val="single" w:sz="4" w:space="0" w:color="808080"/>
              <w:left w:val="single" w:sz="4" w:space="0" w:color="808080"/>
              <w:bottom w:val="single" w:sz="4" w:space="0" w:color="808080"/>
              <w:right w:val="single" w:sz="4" w:space="0" w:color="808080"/>
            </w:tcBorders>
            <w:shd w:val="clear" w:color="auto" w:fill="auto"/>
            <w:tcMar>
              <w:top w:w="0" w:type="dxa"/>
              <w:left w:w="28" w:type="dxa"/>
              <w:bottom w:w="0" w:type="dxa"/>
              <w:right w:w="28" w:type="dxa"/>
            </w:tcMar>
            <w:vAlign w:val="center"/>
          </w:tcPr>
          <w:p w14:paraId="747DE1D7" w14:textId="1DB05CE3" w:rsidR="00DF01A3" w:rsidRDefault="00DF01A3" w:rsidP="00DF01A3">
            <w:pPr>
              <w:pStyle w:val="Standard"/>
              <w:widowControl/>
              <w:spacing w:line="480" w:lineRule="atLeast"/>
              <w:textAlignment w:val="auto"/>
              <w:rPr>
                <w:color w:val="000000"/>
                <w:kern w:val="0"/>
                <w:szCs w:val="28"/>
              </w:rPr>
            </w:pPr>
            <w:r>
              <w:rPr>
                <w:color w:val="000000"/>
                <w:kern w:val="0"/>
                <w:szCs w:val="28"/>
              </w:rPr>
              <w:t>異地備援中心</w:t>
            </w:r>
            <w:r>
              <w:rPr>
                <w:color w:val="000000"/>
                <w:kern w:val="0"/>
                <w:szCs w:val="28"/>
              </w:rPr>
              <w:t xml:space="preserve"> - </w:t>
            </w:r>
            <w:r>
              <w:rPr>
                <w:color w:val="000000"/>
                <w:kern w:val="0"/>
                <w:szCs w:val="28"/>
              </w:rPr>
              <w:t>內網</w:t>
            </w:r>
          </w:p>
        </w:tc>
        <w:tc>
          <w:tcPr>
            <w:tcW w:w="849" w:type="dxa"/>
            <w:tcBorders>
              <w:top w:val="single" w:sz="4" w:space="0" w:color="808080"/>
              <w:left w:val="single" w:sz="4" w:space="0" w:color="808080"/>
              <w:bottom w:val="single" w:sz="4" w:space="0" w:color="808080"/>
              <w:right w:val="single" w:sz="4" w:space="0" w:color="808080"/>
            </w:tcBorders>
            <w:shd w:val="clear" w:color="auto" w:fill="auto"/>
            <w:tcMar>
              <w:top w:w="0" w:type="dxa"/>
              <w:left w:w="28" w:type="dxa"/>
              <w:bottom w:w="0" w:type="dxa"/>
              <w:right w:w="28" w:type="dxa"/>
            </w:tcMar>
            <w:vAlign w:val="center"/>
          </w:tcPr>
          <w:p w14:paraId="1C4DF7EF" w14:textId="0A624FC9" w:rsidR="00DF01A3" w:rsidRDefault="00DF01A3" w:rsidP="00DF01A3">
            <w:pPr>
              <w:pStyle w:val="Standard"/>
              <w:widowControl/>
              <w:spacing w:line="480" w:lineRule="atLeast"/>
              <w:jc w:val="center"/>
              <w:textAlignment w:val="auto"/>
              <w:rPr>
                <w:color w:val="000000"/>
                <w:kern w:val="0"/>
                <w:szCs w:val="28"/>
              </w:rPr>
            </w:pPr>
            <w:r>
              <w:rPr>
                <w:color w:val="000000"/>
                <w:kern w:val="0"/>
                <w:szCs w:val="28"/>
              </w:rPr>
              <w:t>1</w:t>
            </w:r>
          </w:p>
        </w:tc>
      </w:tr>
      <w:tr w:rsidR="00DF01A3" w14:paraId="1411AE14" w14:textId="77777777" w:rsidTr="00E010B6">
        <w:trPr>
          <w:trHeight w:val="1198"/>
          <w:jc w:val="center"/>
        </w:trPr>
        <w:tc>
          <w:tcPr>
            <w:tcW w:w="1843" w:type="dxa"/>
            <w:vMerge w:val="restart"/>
            <w:tcBorders>
              <w:top w:val="single" w:sz="4" w:space="0" w:color="808080"/>
              <w:left w:val="single" w:sz="4" w:space="0" w:color="808080"/>
              <w:bottom w:val="single" w:sz="4" w:space="0" w:color="808080"/>
              <w:right w:val="single" w:sz="4" w:space="0" w:color="808080"/>
            </w:tcBorders>
            <w:shd w:val="clear" w:color="auto" w:fill="auto"/>
            <w:tcMar>
              <w:top w:w="0" w:type="dxa"/>
              <w:left w:w="28" w:type="dxa"/>
              <w:bottom w:w="0" w:type="dxa"/>
              <w:right w:w="28" w:type="dxa"/>
            </w:tcMar>
            <w:vAlign w:val="center"/>
          </w:tcPr>
          <w:p w14:paraId="4DDFD500" w14:textId="2181417C" w:rsidR="00DF01A3" w:rsidRPr="00A352AA" w:rsidRDefault="00DF01A3" w:rsidP="00DF01A3">
            <w:pPr>
              <w:pStyle w:val="Standard"/>
              <w:widowControl/>
              <w:spacing w:line="480" w:lineRule="atLeast"/>
              <w:textAlignment w:val="auto"/>
            </w:pPr>
            <w:r w:rsidRPr="00A352AA">
              <w:rPr>
                <w:kern w:val="0"/>
                <w:szCs w:val="28"/>
              </w:rPr>
              <w:t>儀表板服務</w:t>
            </w:r>
          </w:p>
        </w:tc>
        <w:tc>
          <w:tcPr>
            <w:tcW w:w="3403" w:type="dxa"/>
            <w:vMerge w:val="restart"/>
            <w:tcBorders>
              <w:top w:val="single" w:sz="4" w:space="0" w:color="808080"/>
              <w:left w:val="single" w:sz="4" w:space="0" w:color="808080"/>
              <w:bottom w:val="single" w:sz="4" w:space="0" w:color="808080"/>
              <w:right w:val="single" w:sz="4" w:space="0" w:color="808080"/>
            </w:tcBorders>
            <w:shd w:val="clear" w:color="auto" w:fill="auto"/>
            <w:tcMar>
              <w:top w:w="0" w:type="dxa"/>
              <w:left w:w="28" w:type="dxa"/>
              <w:bottom w:w="0" w:type="dxa"/>
              <w:right w:w="28" w:type="dxa"/>
            </w:tcMar>
          </w:tcPr>
          <w:p w14:paraId="1EFB4256" w14:textId="77777777" w:rsidR="00DF01A3" w:rsidRPr="00A352AA" w:rsidRDefault="00DF01A3" w:rsidP="00DF01A3">
            <w:pPr>
              <w:pStyle w:val="Standard"/>
              <w:widowControl/>
              <w:spacing w:line="480" w:lineRule="atLeast"/>
              <w:textAlignment w:val="auto"/>
            </w:pPr>
            <w:r w:rsidRPr="00A352AA">
              <w:rPr>
                <w:kern w:val="0"/>
                <w:szCs w:val="28"/>
              </w:rPr>
              <w:t>CPU</w:t>
            </w:r>
            <w:r w:rsidRPr="00A352AA">
              <w:rPr>
                <w:kern w:val="0"/>
                <w:szCs w:val="28"/>
              </w:rPr>
              <w:t>：</w:t>
            </w:r>
            <w:r w:rsidRPr="00A352AA">
              <w:rPr>
                <w:kern w:val="0"/>
                <w:szCs w:val="28"/>
              </w:rPr>
              <w:t>12 vCore</w:t>
            </w:r>
            <w:r w:rsidRPr="00A352AA">
              <w:rPr>
                <w:kern w:val="0"/>
                <w:szCs w:val="28"/>
              </w:rPr>
              <w:br/>
              <w:t>RAM</w:t>
            </w:r>
            <w:r w:rsidRPr="00A352AA">
              <w:rPr>
                <w:kern w:val="0"/>
                <w:szCs w:val="28"/>
              </w:rPr>
              <w:t>：</w:t>
            </w:r>
            <w:r w:rsidRPr="00A352AA">
              <w:rPr>
                <w:kern w:val="0"/>
                <w:szCs w:val="28"/>
              </w:rPr>
              <w:t>24 GB</w:t>
            </w:r>
            <w:r w:rsidRPr="00A352AA">
              <w:rPr>
                <w:kern w:val="0"/>
                <w:szCs w:val="28"/>
              </w:rPr>
              <w:t>以上</w:t>
            </w:r>
            <w:r w:rsidRPr="00A352AA">
              <w:rPr>
                <w:kern w:val="0"/>
                <w:szCs w:val="28"/>
              </w:rPr>
              <w:br/>
              <w:t>Disk</w:t>
            </w:r>
            <w:r w:rsidRPr="00A352AA">
              <w:rPr>
                <w:kern w:val="0"/>
                <w:szCs w:val="28"/>
              </w:rPr>
              <w:t>：</w:t>
            </w:r>
            <w:r w:rsidRPr="00A352AA">
              <w:rPr>
                <w:kern w:val="0"/>
                <w:szCs w:val="28"/>
              </w:rPr>
              <w:t>500 GB</w:t>
            </w:r>
            <w:r w:rsidRPr="00A352AA">
              <w:rPr>
                <w:kern w:val="0"/>
                <w:szCs w:val="28"/>
              </w:rPr>
              <w:t>以上</w:t>
            </w:r>
            <w:r w:rsidRPr="00A352AA">
              <w:rPr>
                <w:kern w:val="0"/>
                <w:szCs w:val="28"/>
              </w:rPr>
              <w:br/>
            </w:r>
            <w:r w:rsidRPr="00A352AA">
              <w:rPr>
                <w:kern w:val="0"/>
                <w:szCs w:val="28"/>
              </w:rPr>
              <w:t>乙太網路介面</w:t>
            </w:r>
            <w:r w:rsidRPr="00A352AA">
              <w:rPr>
                <w:kern w:val="0"/>
                <w:szCs w:val="28"/>
              </w:rPr>
              <w:t>1Gbps</w:t>
            </w:r>
            <w:r w:rsidRPr="00A352AA">
              <w:rPr>
                <w:kern w:val="0"/>
                <w:szCs w:val="28"/>
              </w:rPr>
              <w:t>（含）</w:t>
            </w:r>
            <w:r w:rsidRPr="00A352AA">
              <w:rPr>
                <w:kern w:val="0"/>
                <w:szCs w:val="28"/>
              </w:rPr>
              <w:t xml:space="preserve"> 2 </w:t>
            </w:r>
            <w:r w:rsidRPr="00A352AA">
              <w:rPr>
                <w:kern w:val="0"/>
                <w:szCs w:val="28"/>
              </w:rPr>
              <w:t>埠（</w:t>
            </w:r>
            <w:r w:rsidRPr="00A352AA">
              <w:rPr>
                <w:kern w:val="0"/>
                <w:szCs w:val="28"/>
              </w:rPr>
              <w:t>port</w:t>
            </w:r>
            <w:r w:rsidRPr="00A352AA">
              <w:rPr>
                <w:kern w:val="0"/>
                <w:szCs w:val="28"/>
              </w:rPr>
              <w:t>）以上</w:t>
            </w:r>
          </w:p>
        </w:tc>
        <w:tc>
          <w:tcPr>
            <w:tcW w:w="2977" w:type="dxa"/>
            <w:tcBorders>
              <w:top w:val="single" w:sz="4" w:space="0" w:color="808080"/>
              <w:left w:val="single" w:sz="4" w:space="0" w:color="808080"/>
              <w:bottom w:val="single" w:sz="4" w:space="0" w:color="808080"/>
              <w:right w:val="single" w:sz="4" w:space="0" w:color="808080"/>
            </w:tcBorders>
            <w:shd w:val="clear" w:color="auto" w:fill="F2F2F2"/>
            <w:tcMar>
              <w:top w:w="0" w:type="dxa"/>
              <w:left w:w="28" w:type="dxa"/>
              <w:bottom w:w="0" w:type="dxa"/>
              <w:right w:w="28" w:type="dxa"/>
            </w:tcMar>
            <w:vAlign w:val="center"/>
          </w:tcPr>
          <w:p w14:paraId="282C8ED9" w14:textId="428181D5" w:rsidR="00DF01A3" w:rsidRDefault="00DF01A3" w:rsidP="00DF01A3">
            <w:pPr>
              <w:pStyle w:val="Standard"/>
              <w:widowControl/>
              <w:spacing w:line="480" w:lineRule="atLeast"/>
              <w:textAlignment w:val="auto"/>
            </w:pPr>
            <w:r>
              <w:rPr>
                <w:rFonts w:hint="eastAsia"/>
                <w:color w:val="000000"/>
                <w:kern w:val="0"/>
                <w:szCs w:val="28"/>
              </w:rPr>
              <w:t>五地區國稅局</w:t>
            </w:r>
            <w:r>
              <w:rPr>
                <w:color w:val="000000"/>
                <w:kern w:val="0"/>
                <w:szCs w:val="28"/>
                <w:lang w:eastAsia="zh-HK"/>
              </w:rPr>
              <w:t xml:space="preserve">- </w:t>
            </w:r>
            <w:r>
              <w:rPr>
                <w:color w:val="000000"/>
                <w:kern w:val="0"/>
                <w:szCs w:val="28"/>
                <w:lang w:eastAsia="zh-HK"/>
              </w:rPr>
              <w:t>外網</w:t>
            </w:r>
          </w:p>
        </w:tc>
        <w:tc>
          <w:tcPr>
            <w:tcW w:w="849" w:type="dxa"/>
            <w:tcBorders>
              <w:top w:val="single" w:sz="4" w:space="0" w:color="808080"/>
              <w:left w:val="single" w:sz="4" w:space="0" w:color="808080"/>
              <w:bottom w:val="single" w:sz="4" w:space="0" w:color="808080"/>
              <w:right w:val="single" w:sz="4" w:space="0" w:color="808080"/>
            </w:tcBorders>
            <w:shd w:val="clear" w:color="auto" w:fill="F2F2F2"/>
            <w:tcMar>
              <w:top w:w="0" w:type="dxa"/>
              <w:left w:w="28" w:type="dxa"/>
              <w:bottom w:w="0" w:type="dxa"/>
              <w:right w:w="28" w:type="dxa"/>
            </w:tcMar>
            <w:vAlign w:val="center"/>
          </w:tcPr>
          <w:p w14:paraId="5070D7C0" w14:textId="4E55DE01" w:rsidR="00DF01A3" w:rsidRDefault="00DF01A3" w:rsidP="00DF01A3">
            <w:pPr>
              <w:pStyle w:val="Standard"/>
              <w:widowControl/>
              <w:spacing w:line="480" w:lineRule="atLeast"/>
              <w:jc w:val="center"/>
              <w:textAlignment w:val="auto"/>
            </w:pPr>
            <w:r>
              <w:rPr>
                <w:rFonts w:hint="eastAsia"/>
                <w:color w:val="000000"/>
                <w:kern w:val="0"/>
                <w:szCs w:val="28"/>
              </w:rPr>
              <w:t>5</w:t>
            </w:r>
          </w:p>
        </w:tc>
      </w:tr>
      <w:tr w:rsidR="00DF01A3" w14:paraId="65B8F16C" w14:textId="77777777" w:rsidTr="000C2874">
        <w:trPr>
          <w:jc w:val="center"/>
        </w:trPr>
        <w:tc>
          <w:tcPr>
            <w:tcW w:w="1843" w:type="dxa"/>
            <w:vMerge/>
            <w:tcBorders>
              <w:top w:val="single" w:sz="4" w:space="0" w:color="808080"/>
              <w:left w:val="single" w:sz="4" w:space="0" w:color="808080"/>
              <w:bottom w:val="single" w:sz="4" w:space="0" w:color="808080"/>
              <w:right w:val="single" w:sz="4" w:space="0" w:color="808080"/>
            </w:tcBorders>
            <w:shd w:val="clear" w:color="auto" w:fill="auto"/>
            <w:tcMar>
              <w:top w:w="0" w:type="dxa"/>
              <w:left w:w="28" w:type="dxa"/>
              <w:bottom w:w="0" w:type="dxa"/>
              <w:right w:w="28" w:type="dxa"/>
            </w:tcMar>
            <w:vAlign w:val="center"/>
          </w:tcPr>
          <w:p w14:paraId="054FFA21" w14:textId="77777777" w:rsidR="00DF01A3" w:rsidRDefault="00DF01A3" w:rsidP="00DF01A3">
            <w:pPr>
              <w:spacing w:line="480" w:lineRule="atLeast"/>
            </w:pPr>
          </w:p>
        </w:tc>
        <w:tc>
          <w:tcPr>
            <w:tcW w:w="3403" w:type="dxa"/>
            <w:vMerge/>
            <w:tcBorders>
              <w:top w:val="single" w:sz="4" w:space="0" w:color="808080"/>
              <w:left w:val="single" w:sz="4" w:space="0" w:color="808080"/>
              <w:bottom w:val="single" w:sz="4" w:space="0" w:color="808080"/>
              <w:right w:val="single" w:sz="4" w:space="0" w:color="808080"/>
            </w:tcBorders>
            <w:shd w:val="clear" w:color="auto" w:fill="auto"/>
            <w:tcMar>
              <w:top w:w="0" w:type="dxa"/>
              <w:left w:w="28" w:type="dxa"/>
              <w:bottom w:w="0" w:type="dxa"/>
              <w:right w:w="28" w:type="dxa"/>
            </w:tcMar>
          </w:tcPr>
          <w:p w14:paraId="683B74B1" w14:textId="77777777" w:rsidR="00DF01A3" w:rsidRDefault="00DF01A3" w:rsidP="00DF01A3">
            <w:pPr>
              <w:spacing w:line="480" w:lineRule="atLeast"/>
            </w:pPr>
          </w:p>
        </w:tc>
        <w:tc>
          <w:tcPr>
            <w:tcW w:w="2977" w:type="dxa"/>
            <w:tcBorders>
              <w:top w:val="single" w:sz="4" w:space="0" w:color="808080"/>
              <w:left w:val="single" w:sz="4" w:space="0" w:color="808080"/>
              <w:bottom w:val="single" w:sz="4" w:space="0" w:color="808080"/>
              <w:right w:val="single" w:sz="4" w:space="0" w:color="808080"/>
            </w:tcBorders>
            <w:shd w:val="clear" w:color="auto" w:fill="auto"/>
            <w:tcMar>
              <w:top w:w="0" w:type="dxa"/>
              <w:left w:w="28" w:type="dxa"/>
              <w:bottom w:w="0" w:type="dxa"/>
              <w:right w:w="28" w:type="dxa"/>
            </w:tcMar>
            <w:vAlign w:val="center"/>
          </w:tcPr>
          <w:p w14:paraId="4BF886B0" w14:textId="338A841E" w:rsidR="00DF01A3" w:rsidRDefault="00DF01A3" w:rsidP="00DF01A3">
            <w:pPr>
              <w:pStyle w:val="Standard"/>
              <w:widowControl/>
              <w:spacing w:line="480" w:lineRule="atLeast"/>
              <w:textAlignment w:val="auto"/>
            </w:pPr>
            <w:r>
              <w:rPr>
                <w:rFonts w:hint="eastAsia"/>
                <w:color w:val="000000"/>
                <w:kern w:val="0"/>
                <w:szCs w:val="28"/>
              </w:rPr>
              <w:t>五地區國稅局</w:t>
            </w:r>
            <w:r>
              <w:rPr>
                <w:color w:val="000000"/>
                <w:kern w:val="0"/>
                <w:szCs w:val="28"/>
                <w:lang w:eastAsia="zh-HK"/>
              </w:rPr>
              <w:t xml:space="preserve">- </w:t>
            </w:r>
            <w:r>
              <w:rPr>
                <w:color w:val="000000"/>
                <w:kern w:val="0"/>
                <w:szCs w:val="28"/>
                <w:lang w:eastAsia="zh-HK"/>
              </w:rPr>
              <w:t>內網</w:t>
            </w:r>
          </w:p>
        </w:tc>
        <w:tc>
          <w:tcPr>
            <w:tcW w:w="849" w:type="dxa"/>
            <w:tcBorders>
              <w:top w:val="single" w:sz="4" w:space="0" w:color="808080"/>
              <w:left w:val="single" w:sz="4" w:space="0" w:color="808080"/>
              <w:bottom w:val="single" w:sz="4" w:space="0" w:color="808080"/>
              <w:right w:val="single" w:sz="4" w:space="0" w:color="808080"/>
            </w:tcBorders>
            <w:shd w:val="clear" w:color="auto" w:fill="auto"/>
            <w:tcMar>
              <w:top w:w="0" w:type="dxa"/>
              <w:left w:w="28" w:type="dxa"/>
              <w:bottom w:w="0" w:type="dxa"/>
              <w:right w:w="28" w:type="dxa"/>
            </w:tcMar>
            <w:vAlign w:val="center"/>
          </w:tcPr>
          <w:p w14:paraId="1853E65B" w14:textId="6466F2D6" w:rsidR="00DF01A3" w:rsidRDefault="00DF01A3" w:rsidP="00DF01A3">
            <w:pPr>
              <w:pStyle w:val="Standard"/>
              <w:widowControl/>
              <w:spacing w:line="480" w:lineRule="atLeast"/>
              <w:jc w:val="center"/>
              <w:textAlignment w:val="auto"/>
            </w:pPr>
            <w:r>
              <w:rPr>
                <w:rFonts w:hint="eastAsia"/>
                <w:color w:val="000000"/>
                <w:kern w:val="0"/>
                <w:szCs w:val="28"/>
              </w:rPr>
              <w:t>5</w:t>
            </w:r>
          </w:p>
        </w:tc>
      </w:tr>
    </w:tbl>
    <w:p w14:paraId="1BAC5224" w14:textId="3E398877" w:rsidR="0021748D" w:rsidRDefault="00F84A7B" w:rsidP="00F84A7B">
      <w:pPr>
        <w:pStyle w:val="aff1"/>
        <w:widowControl/>
        <w:suppressAutoHyphens/>
        <w:overflowPunct/>
        <w:autoSpaceDN w:val="0"/>
        <w:spacing w:beforeLines="0" w:before="240" w:afterLines="0" w:after="240" w:line="480" w:lineRule="atLeast"/>
        <w:ind w:left="280" w:firstLineChars="0" w:firstLine="560"/>
        <w:jc w:val="left"/>
        <w:rPr>
          <w:lang w:eastAsia="zh-TW"/>
        </w:rPr>
      </w:pPr>
      <w:r>
        <w:t>本團隊將本案各項重點工作執行規劃如下：</w:t>
      </w:r>
    </w:p>
    <w:p w14:paraId="2C3DDFC2" w14:textId="3CAD4FC9" w:rsidR="00F84A7B" w:rsidRDefault="00F84A7B" w:rsidP="00F84A7B">
      <w:pPr>
        <w:pStyle w:val="affff9"/>
        <w:numPr>
          <w:ilvl w:val="2"/>
          <w:numId w:val="2"/>
        </w:numPr>
        <w:tabs>
          <w:tab w:val="clear" w:pos="1134"/>
          <w:tab w:val="clear" w:pos="1417"/>
          <w:tab w:val="left" w:pos="1190"/>
        </w:tabs>
        <w:spacing w:before="120" w:after="60"/>
        <w:ind w:left="1260" w:hanging="700"/>
        <w:rPr>
          <w:lang w:eastAsia="zh-TW"/>
        </w:rPr>
      </w:pPr>
      <w:r>
        <w:t>Microsoft</w:t>
      </w:r>
      <w:r>
        <w:rPr>
          <w:lang w:eastAsia="zh-HK"/>
        </w:rPr>
        <w:t>服務轉移</w:t>
      </w:r>
      <w:r>
        <w:t>建置</w:t>
      </w:r>
    </w:p>
    <w:p w14:paraId="00D4B06D" w14:textId="5BDD98B1" w:rsidR="00F84A7B" w:rsidRDefault="00F84A7B" w:rsidP="00F84A7B">
      <w:pPr>
        <w:pStyle w:val="aff3"/>
        <w:widowControl/>
        <w:suppressAutoHyphens/>
        <w:overflowPunct/>
        <w:autoSpaceDN w:val="0"/>
        <w:spacing w:beforeLines="0" w:before="95" w:afterLines="0" w:after="95" w:line="480" w:lineRule="atLeast"/>
        <w:ind w:leftChars="0" w:left="1134" w:firstLineChars="0" w:firstLine="560"/>
        <w:jc w:val="left"/>
        <w:rPr>
          <w:lang w:eastAsia="zh-TW"/>
        </w:rPr>
      </w:pPr>
      <w:r>
        <w:t>本專案所需轉移建置的</w:t>
      </w:r>
      <w:r>
        <w:t>Microsoft</w:t>
      </w:r>
      <w:r>
        <w:t>服務有：</w:t>
      </w:r>
      <w:r>
        <w:t>Active Directory</w:t>
      </w:r>
      <w:r w:rsidR="00964550">
        <w:rPr>
          <w:rFonts w:hint="eastAsia"/>
          <w:lang w:eastAsia="zh-TW"/>
        </w:rPr>
        <w:t xml:space="preserve"> (DNS)</w:t>
      </w:r>
      <w:r>
        <w:t>、</w:t>
      </w:r>
      <w:r>
        <w:t>WSUS</w:t>
      </w:r>
      <w:r w:rsidR="00964550">
        <w:t>、</w:t>
      </w:r>
      <w:r w:rsidR="00964550">
        <w:rPr>
          <w:rFonts w:hint="eastAsia"/>
          <w:lang w:eastAsia="zh-TW"/>
        </w:rPr>
        <w:t>儀錶板</w:t>
      </w:r>
      <w:r>
        <w:t>等三項服務。各項重點工作執行規劃，如下表所示：</w:t>
      </w:r>
    </w:p>
    <w:p w14:paraId="6F878445" w14:textId="77777777" w:rsidR="006F0A46" w:rsidRDefault="006F0A46" w:rsidP="006F0A46">
      <w:pPr>
        <w:rPr>
          <w:lang w:val="x-none"/>
        </w:rPr>
      </w:pPr>
    </w:p>
    <w:p w14:paraId="00F5033C" w14:textId="5BB4D10F" w:rsidR="006F0A46" w:rsidRDefault="006F0A46" w:rsidP="006F0A46">
      <w:pPr>
        <w:jc w:val="center"/>
      </w:pPr>
      <w:r>
        <w:t>表</w:t>
      </w:r>
      <w:r>
        <w:t>1-2</w:t>
      </w:r>
      <w:r>
        <w:t>、</w:t>
      </w:r>
      <w:r>
        <w:t>Microsoft</w:t>
      </w:r>
      <w:r>
        <w:t>服務轉移建置規劃表</w:t>
      </w:r>
    </w:p>
    <w:tbl>
      <w:tblPr>
        <w:tblW w:w="8889" w:type="dxa"/>
        <w:jc w:val="center"/>
        <w:tblLayout w:type="fixed"/>
        <w:tblCellMar>
          <w:left w:w="10" w:type="dxa"/>
          <w:right w:w="10" w:type="dxa"/>
        </w:tblCellMar>
        <w:tblLook w:val="04A0" w:firstRow="1" w:lastRow="0" w:firstColumn="1" w:lastColumn="0" w:noHBand="0" w:noVBand="1"/>
      </w:tblPr>
      <w:tblGrid>
        <w:gridCol w:w="810"/>
        <w:gridCol w:w="1604"/>
        <w:gridCol w:w="6475"/>
      </w:tblGrid>
      <w:tr w:rsidR="00475751" w14:paraId="211625DB" w14:textId="77777777" w:rsidTr="00A50BDF">
        <w:trPr>
          <w:trHeight w:val="454"/>
          <w:tblHeader/>
          <w:jc w:val="center"/>
        </w:trPr>
        <w:tc>
          <w:tcPr>
            <w:tcW w:w="810" w:type="dxa"/>
            <w:tcBorders>
              <w:top w:val="single" w:sz="4" w:space="0" w:color="808080"/>
              <w:left w:val="single" w:sz="4" w:space="0" w:color="808080"/>
              <w:bottom w:val="single" w:sz="4" w:space="0" w:color="808080"/>
              <w:right w:val="single" w:sz="4" w:space="0" w:color="808080"/>
            </w:tcBorders>
            <w:shd w:val="clear" w:color="auto" w:fill="404040"/>
            <w:tcMar>
              <w:top w:w="0" w:type="dxa"/>
              <w:left w:w="108" w:type="dxa"/>
              <w:bottom w:w="0" w:type="dxa"/>
              <w:right w:w="108" w:type="dxa"/>
            </w:tcMar>
          </w:tcPr>
          <w:p w14:paraId="66A56AA7" w14:textId="77777777" w:rsidR="00475751" w:rsidRDefault="00475751" w:rsidP="00156663">
            <w:pPr>
              <w:pStyle w:val="afffffffd"/>
              <w:spacing w:before="120" w:line="480" w:lineRule="atLeast"/>
            </w:pPr>
            <w:r>
              <w:rPr>
                <w:color w:val="FFFFFF"/>
                <w:lang w:eastAsia="zh-HK"/>
              </w:rPr>
              <w:lastRenderedPageBreak/>
              <w:t>項次</w:t>
            </w:r>
          </w:p>
        </w:tc>
        <w:tc>
          <w:tcPr>
            <w:tcW w:w="1604" w:type="dxa"/>
            <w:tcBorders>
              <w:top w:val="single" w:sz="4" w:space="0" w:color="808080"/>
              <w:left w:val="single" w:sz="4" w:space="0" w:color="808080"/>
              <w:bottom w:val="single" w:sz="4" w:space="0" w:color="808080"/>
              <w:right w:val="single" w:sz="4" w:space="0" w:color="808080"/>
            </w:tcBorders>
            <w:shd w:val="clear" w:color="auto" w:fill="404040"/>
            <w:tcMar>
              <w:top w:w="0" w:type="dxa"/>
              <w:left w:w="57" w:type="dxa"/>
              <w:bottom w:w="0" w:type="dxa"/>
              <w:right w:w="57" w:type="dxa"/>
            </w:tcMar>
            <w:vAlign w:val="center"/>
          </w:tcPr>
          <w:p w14:paraId="72F9795B" w14:textId="77777777" w:rsidR="00475751" w:rsidRDefault="00475751" w:rsidP="00156663">
            <w:pPr>
              <w:pStyle w:val="afffffffd"/>
              <w:spacing w:before="120" w:line="480" w:lineRule="atLeast"/>
            </w:pPr>
            <w:r>
              <w:rPr>
                <w:color w:val="FFFFFF"/>
                <w:lang w:eastAsia="zh-HK"/>
              </w:rPr>
              <w:t>項目</w:t>
            </w:r>
          </w:p>
        </w:tc>
        <w:tc>
          <w:tcPr>
            <w:tcW w:w="6475" w:type="dxa"/>
            <w:tcBorders>
              <w:top w:val="single" w:sz="4" w:space="0" w:color="808080"/>
              <w:left w:val="single" w:sz="4" w:space="0" w:color="808080"/>
              <w:bottom w:val="single" w:sz="4" w:space="0" w:color="808080"/>
              <w:right w:val="single" w:sz="4" w:space="0" w:color="808080"/>
            </w:tcBorders>
            <w:shd w:val="clear" w:color="auto" w:fill="404040"/>
            <w:tcMar>
              <w:top w:w="0" w:type="dxa"/>
              <w:left w:w="57" w:type="dxa"/>
              <w:bottom w:w="0" w:type="dxa"/>
              <w:right w:w="57" w:type="dxa"/>
            </w:tcMar>
            <w:vAlign w:val="center"/>
          </w:tcPr>
          <w:p w14:paraId="67B19F74" w14:textId="77777777" w:rsidR="00475751" w:rsidRDefault="00475751" w:rsidP="00156663">
            <w:pPr>
              <w:pStyle w:val="afffffffd"/>
              <w:spacing w:before="120" w:line="480" w:lineRule="atLeast"/>
            </w:pPr>
            <w:r>
              <w:rPr>
                <w:color w:val="FFFFFF"/>
              </w:rPr>
              <w:t>執行規劃</w:t>
            </w:r>
          </w:p>
        </w:tc>
      </w:tr>
      <w:tr w:rsidR="00475751" w14:paraId="7BE7B7A3" w14:textId="77777777" w:rsidTr="00A50BDF">
        <w:trPr>
          <w:trHeight w:val="454"/>
          <w:jc w:val="center"/>
        </w:trPr>
        <w:tc>
          <w:tcPr>
            <w:tcW w:w="810" w:type="dxa"/>
            <w:tcBorders>
              <w:top w:val="single" w:sz="4" w:space="0" w:color="808080"/>
              <w:left w:val="single" w:sz="4" w:space="0" w:color="808080"/>
              <w:bottom w:val="single" w:sz="4" w:space="0" w:color="808080"/>
              <w:right w:val="single" w:sz="4" w:space="0" w:color="808080"/>
            </w:tcBorders>
            <w:shd w:val="clear" w:color="auto" w:fill="auto"/>
            <w:tcMar>
              <w:top w:w="0" w:type="dxa"/>
              <w:left w:w="108" w:type="dxa"/>
              <w:bottom w:w="0" w:type="dxa"/>
              <w:right w:w="108" w:type="dxa"/>
            </w:tcMar>
            <w:vAlign w:val="center"/>
          </w:tcPr>
          <w:p w14:paraId="69B70A43" w14:textId="77777777" w:rsidR="00475751" w:rsidRDefault="00475751" w:rsidP="00156663">
            <w:pPr>
              <w:pStyle w:val="afff6"/>
              <w:spacing w:before="240" w:after="60" w:line="480" w:lineRule="atLeast"/>
            </w:pPr>
            <w:r>
              <w:t>1</w:t>
            </w:r>
          </w:p>
        </w:tc>
        <w:tc>
          <w:tcPr>
            <w:tcW w:w="1604" w:type="dxa"/>
            <w:tcBorders>
              <w:top w:val="single" w:sz="4" w:space="0" w:color="808080"/>
              <w:left w:val="single" w:sz="4" w:space="0" w:color="808080"/>
              <w:bottom w:val="single" w:sz="4" w:space="0" w:color="808080"/>
              <w:right w:val="single" w:sz="4" w:space="0" w:color="808080"/>
            </w:tcBorders>
            <w:shd w:val="clear" w:color="auto" w:fill="auto"/>
            <w:tcMar>
              <w:top w:w="0" w:type="dxa"/>
              <w:left w:w="57" w:type="dxa"/>
              <w:bottom w:w="0" w:type="dxa"/>
              <w:right w:w="57" w:type="dxa"/>
            </w:tcMar>
            <w:vAlign w:val="center"/>
          </w:tcPr>
          <w:p w14:paraId="2E11A606" w14:textId="18AC4ECA" w:rsidR="00475751" w:rsidRDefault="00475751" w:rsidP="00156663">
            <w:pPr>
              <w:pStyle w:val="afff6"/>
              <w:spacing w:before="240" w:after="60" w:line="480" w:lineRule="atLeast"/>
              <w:jc w:val="left"/>
            </w:pPr>
            <w:r>
              <w:rPr>
                <w:szCs w:val="28"/>
              </w:rPr>
              <w:t xml:space="preserve">Active Directory </w:t>
            </w:r>
            <w:r>
              <w:rPr>
                <w:rFonts w:ascii="細明體" w:eastAsia="細明體" w:hAnsi="細明體" w:hint="eastAsia"/>
                <w:szCs w:val="28"/>
                <w:lang w:eastAsia="zh-TW"/>
              </w:rPr>
              <w:t>(</w:t>
            </w:r>
            <w:r>
              <w:rPr>
                <w:szCs w:val="28"/>
              </w:rPr>
              <w:t>DNS</w:t>
            </w:r>
            <w:r>
              <w:rPr>
                <w:rFonts w:hint="eastAsia"/>
                <w:szCs w:val="28"/>
                <w:lang w:eastAsia="zh-TW"/>
              </w:rPr>
              <w:t>)</w:t>
            </w:r>
            <w:r>
              <w:rPr>
                <w:szCs w:val="28"/>
                <w:lang w:eastAsia="zh-HK"/>
              </w:rPr>
              <w:t>服務</w:t>
            </w:r>
          </w:p>
        </w:tc>
        <w:tc>
          <w:tcPr>
            <w:tcW w:w="6475" w:type="dxa"/>
            <w:tcBorders>
              <w:top w:val="single" w:sz="4" w:space="0" w:color="808080"/>
              <w:left w:val="single" w:sz="4" w:space="0" w:color="808080"/>
              <w:bottom w:val="single" w:sz="4" w:space="0" w:color="808080"/>
              <w:right w:val="single" w:sz="4" w:space="0" w:color="808080"/>
            </w:tcBorders>
            <w:shd w:val="clear" w:color="auto" w:fill="auto"/>
            <w:tcMar>
              <w:top w:w="0" w:type="dxa"/>
              <w:left w:w="57" w:type="dxa"/>
              <w:bottom w:w="0" w:type="dxa"/>
              <w:right w:w="57" w:type="dxa"/>
            </w:tcMar>
            <w:vAlign w:val="center"/>
          </w:tcPr>
          <w:p w14:paraId="761B0D6B" w14:textId="77777777" w:rsidR="00475751" w:rsidRDefault="00475751" w:rsidP="003B2E01">
            <w:pPr>
              <w:pStyle w:val="1f3"/>
              <w:numPr>
                <w:ilvl w:val="0"/>
                <w:numId w:val="36"/>
              </w:numPr>
              <w:suppressAutoHyphens/>
              <w:autoSpaceDN w:val="0"/>
              <w:spacing w:before="120" w:after="60" w:line="480" w:lineRule="atLeast"/>
            </w:pPr>
            <w:r>
              <w:rPr>
                <w:szCs w:val="28"/>
              </w:rPr>
              <w:t>安裝作業系統及設定</w:t>
            </w:r>
            <w:r>
              <w:rPr>
                <w:szCs w:val="28"/>
              </w:rPr>
              <w:t>AD</w:t>
            </w:r>
            <w:r>
              <w:rPr>
                <w:szCs w:val="28"/>
              </w:rPr>
              <w:t>角色</w:t>
            </w:r>
          </w:p>
          <w:p w14:paraId="06DEA887" w14:textId="77777777" w:rsidR="00475751" w:rsidRDefault="00475751" w:rsidP="003B2E01">
            <w:pPr>
              <w:pStyle w:val="1f3"/>
              <w:numPr>
                <w:ilvl w:val="0"/>
                <w:numId w:val="36"/>
              </w:numPr>
              <w:suppressAutoHyphens/>
              <w:autoSpaceDN w:val="0"/>
              <w:spacing w:before="120" w:after="60" w:line="480" w:lineRule="atLeast"/>
            </w:pPr>
            <w:r>
              <w:rPr>
                <w:szCs w:val="28"/>
              </w:rPr>
              <w:t>設定站台</w:t>
            </w:r>
          </w:p>
          <w:p w14:paraId="26F3F0D3" w14:textId="77777777" w:rsidR="00475751" w:rsidRDefault="00475751" w:rsidP="003B2E01">
            <w:pPr>
              <w:pStyle w:val="1f3"/>
              <w:numPr>
                <w:ilvl w:val="0"/>
                <w:numId w:val="36"/>
              </w:numPr>
              <w:suppressAutoHyphens/>
              <w:autoSpaceDN w:val="0"/>
              <w:spacing w:before="120" w:after="60" w:line="480" w:lineRule="atLeast"/>
            </w:pPr>
            <w:r>
              <w:rPr>
                <w:szCs w:val="28"/>
              </w:rPr>
              <w:t>設定複寫路由</w:t>
            </w:r>
          </w:p>
          <w:p w14:paraId="776AA7D0" w14:textId="39D77E3A" w:rsidR="00475751" w:rsidRDefault="00475751" w:rsidP="003B2E01">
            <w:pPr>
              <w:pStyle w:val="1f3"/>
              <w:numPr>
                <w:ilvl w:val="0"/>
                <w:numId w:val="36"/>
              </w:numPr>
              <w:suppressAutoHyphens/>
              <w:autoSpaceDN w:val="0"/>
              <w:spacing w:before="120" w:after="60" w:line="480" w:lineRule="atLeast"/>
            </w:pPr>
            <w:r>
              <w:rPr>
                <w:szCs w:val="28"/>
              </w:rPr>
              <w:t>設定群組原則</w:t>
            </w:r>
          </w:p>
          <w:p w14:paraId="51B4DC9C" w14:textId="77777777" w:rsidR="00475751" w:rsidRDefault="00475751" w:rsidP="003B2E01">
            <w:pPr>
              <w:pStyle w:val="1f3"/>
              <w:numPr>
                <w:ilvl w:val="0"/>
                <w:numId w:val="36"/>
              </w:numPr>
              <w:suppressAutoHyphens/>
              <w:autoSpaceDN w:val="0"/>
              <w:spacing w:before="120" w:after="60" w:line="480" w:lineRule="atLeast"/>
            </w:pPr>
            <w:r>
              <w:rPr>
                <w:szCs w:val="28"/>
              </w:rPr>
              <w:t>設定</w:t>
            </w:r>
            <w:r>
              <w:rPr>
                <w:szCs w:val="28"/>
              </w:rPr>
              <w:t>DNS</w:t>
            </w:r>
            <w:r>
              <w:rPr>
                <w:szCs w:val="28"/>
              </w:rPr>
              <w:t>角色</w:t>
            </w:r>
          </w:p>
          <w:p w14:paraId="228024DD" w14:textId="77777777" w:rsidR="00475751" w:rsidRDefault="00475751" w:rsidP="003B2E01">
            <w:pPr>
              <w:pStyle w:val="1f3"/>
              <w:numPr>
                <w:ilvl w:val="0"/>
                <w:numId w:val="36"/>
              </w:numPr>
              <w:suppressAutoHyphens/>
              <w:autoSpaceDN w:val="0"/>
              <w:spacing w:before="120" w:after="60" w:line="480" w:lineRule="atLeast"/>
            </w:pPr>
            <w:r>
              <w:rPr>
                <w:szCs w:val="28"/>
              </w:rPr>
              <w:t>滙入外網</w:t>
            </w:r>
            <w:r>
              <w:rPr>
                <w:szCs w:val="28"/>
              </w:rPr>
              <w:t>DNS</w:t>
            </w:r>
            <w:r>
              <w:rPr>
                <w:szCs w:val="28"/>
              </w:rPr>
              <w:t>黑名單</w:t>
            </w:r>
          </w:p>
          <w:p w14:paraId="2913041C" w14:textId="77777777" w:rsidR="00475751" w:rsidRDefault="00475751" w:rsidP="003B2E01">
            <w:pPr>
              <w:pStyle w:val="1f3"/>
              <w:numPr>
                <w:ilvl w:val="0"/>
                <w:numId w:val="36"/>
              </w:numPr>
              <w:suppressAutoHyphens/>
              <w:autoSpaceDN w:val="0"/>
              <w:spacing w:before="120" w:after="60" w:line="480" w:lineRule="atLeast"/>
            </w:pPr>
            <w:r>
              <w:rPr>
                <w:szCs w:val="28"/>
                <w:lang w:eastAsia="zh-HK"/>
              </w:rPr>
              <w:t>開啟</w:t>
            </w:r>
            <w:r>
              <w:rPr>
                <w:szCs w:val="28"/>
                <w:lang w:eastAsia="zh-HK"/>
              </w:rPr>
              <w:t>D</w:t>
            </w:r>
            <w:r>
              <w:rPr>
                <w:szCs w:val="28"/>
              </w:rPr>
              <w:t>NS Debug Mode</w:t>
            </w:r>
          </w:p>
          <w:p w14:paraId="59916722" w14:textId="77777777" w:rsidR="00475751" w:rsidRDefault="00475751" w:rsidP="003B2E01">
            <w:pPr>
              <w:pStyle w:val="1f3"/>
              <w:numPr>
                <w:ilvl w:val="0"/>
                <w:numId w:val="36"/>
              </w:numPr>
              <w:suppressAutoHyphens/>
              <w:autoSpaceDN w:val="0"/>
              <w:spacing w:before="120" w:after="60" w:line="480" w:lineRule="atLeast"/>
            </w:pPr>
            <w:r>
              <w:rPr>
                <w:szCs w:val="28"/>
              </w:rPr>
              <w:t>部署</w:t>
            </w:r>
            <w:r>
              <w:rPr>
                <w:szCs w:val="28"/>
              </w:rPr>
              <w:t>DNS</w:t>
            </w:r>
            <w:r>
              <w:rPr>
                <w:szCs w:val="28"/>
              </w:rPr>
              <w:t>黑名單查詢指令集</w:t>
            </w:r>
          </w:p>
        </w:tc>
      </w:tr>
      <w:tr w:rsidR="00475751" w14:paraId="5E1FF412" w14:textId="77777777" w:rsidTr="00A50BDF">
        <w:trPr>
          <w:trHeight w:val="454"/>
          <w:jc w:val="center"/>
        </w:trPr>
        <w:tc>
          <w:tcPr>
            <w:tcW w:w="810" w:type="dxa"/>
            <w:tcBorders>
              <w:top w:val="single" w:sz="4" w:space="0" w:color="808080"/>
              <w:left w:val="single" w:sz="4" w:space="0" w:color="808080"/>
              <w:bottom w:val="single" w:sz="4" w:space="0" w:color="808080"/>
              <w:right w:val="single" w:sz="4" w:space="0" w:color="808080"/>
            </w:tcBorders>
            <w:shd w:val="clear" w:color="auto" w:fill="auto"/>
            <w:tcMar>
              <w:top w:w="0" w:type="dxa"/>
              <w:left w:w="108" w:type="dxa"/>
              <w:bottom w:w="0" w:type="dxa"/>
              <w:right w:w="108" w:type="dxa"/>
            </w:tcMar>
            <w:vAlign w:val="center"/>
          </w:tcPr>
          <w:p w14:paraId="037CE6D9" w14:textId="77777777" w:rsidR="00475751" w:rsidRDefault="00475751" w:rsidP="00156663">
            <w:pPr>
              <w:pStyle w:val="afff6"/>
              <w:spacing w:before="240" w:after="60" w:line="480" w:lineRule="atLeast"/>
            </w:pPr>
            <w:r>
              <w:rPr>
                <w:szCs w:val="28"/>
              </w:rPr>
              <w:t>2</w:t>
            </w:r>
          </w:p>
        </w:tc>
        <w:tc>
          <w:tcPr>
            <w:tcW w:w="1604" w:type="dxa"/>
            <w:tcBorders>
              <w:top w:val="single" w:sz="4" w:space="0" w:color="808080"/>
              <w:left w:val="single" w:sz="4" w:space="0" w:color="808080"/>
              <w:bottom w:val="single" w:sz="4" w:space="0" w:color="808080"/>
              <w:right w:val="single" w:sz="4" w:space="0" w:color="808080"/>
            </w:tcBorders>
            <w:shd w:val="clear" w:color="auto" w:fill="auto"/>
            <w:tcMar>
              <w:top w:w="0" w:type="dxa"/>
              <w:left w:w="57" w:type="dxa"/>
              <w:bottom w:w="0" w:type="dxa"/>
              <w:right w:w="57" w:type="dxa"/>
            </w:tcMar>
            <w:vAlign w:val="center"/>
          </w:tcPr>
          <w:p w14:paraId="69B0C568" w14:textId="77777777" w:rsidR="00475751" w:rsidRDefault="00475751" w:rsidP="00156663">
            <w:pPr>
              <w:pStyle w:val="afff6"/>
              <w:spacing w:before="240" w:after="60" w:line="480" w:lineRule="atLeast"/>
              <w:jc w:val="left"/>
            </w:pPr>
            <w:r>
              <w:rPr>
                <w:szCs w:val="28"/>
              </w:rPr>
              <w:t>WSUS</w:t>
            </w:r>
            <w:r>
              <w:rPr>
                <w:szCs w:val="28"/>
                <w:lang w:eastAsia="zh-HK"/>
              </w:rPr>
              <w:t>服務</w:t>
            </w:r>
          </w:p>
        </w:tc>
        <w:tc>
          <w:tcPr>
            <w:tcW w:w="6475" w:type="dxa"/>
            <w:tcBorders>
              <w:top w:val="single" w:sz="4" w:space="0" w:color="808080"/>
              <w:left w:val="single" w:sz="4" w:space="0" w:color="808080"/>
              <w:bottom w:val="single" w:sz="4" w:space="0" w:color="808080"/>
              <w:right w:val="single" w:sz="4" w:space="0" w:color="808080"/>
            </w:tcBorders>
            <w:shd w:val="clear" w:color="auto" w:fill="auto"/>
            <w:tcMar>
              <w:top w:w="0" w:type="dxa"/>
              <w:left w:w="57" w:type="dxa"/>
              <w:bottom w:w="0" w:type="dxa"/>
              <w:right w:w="57" w:type="dxa"/>
            </w:tcMar>
            <w:vAlign w:val="center"/>
          </w:tcPr>
          <w:p w14:paraId="3D9217EC" w14:textId="77777777" w:rsidR="00475751" w:rsidRDefault="00475751" w:rsidP="003B2E01">
            <w:pPr>
              <w:pStyle w:val="1f3"/>
              <w:numPr>
                <w:ilvl w:val="0"/>
                <w:numId w:val="37"/>
              </w:numPr>
              <w:suppressAutoHyphens/>
              <w:autoSpaceDN w:val="0"/>
              <w:spacing w:before="120" w:after="60" w:line="480" w:lineRule="atLeast"/>
            </w:pPr>
            <w:r>
              <w:rPr>
                <w:szCs w:val="28"/>
              </w:rPr>
              <w:t>主中心中介區、內網區</w:t>
            </w:r>
            <w:r>
              <w:rPr>
                <w:szCs w:val="28"/>
              </w:rPr>
              <w:t>WSUS</w:t>
            </w:r>
            <w:r>
              <w:rPr>
                <w:szCs w:val="28"/>
              </w:rPr>
              <w:t>伺服器安裝</w:t>
            </w:r>
          </w:p>
          <w:p w14:paraId="28AC9D37" w14:textId="77777777" w:rsidR="00475751" w:rsidRDefault="00475751" w:rsidP="003B2E01">
            <w:pPr>
              <w:pStyle w:val="1f3"/>
              <w:numPr>
                <w:ilvl w:val="0"/>
                <w:numId w:val="37"/>
              </w:numPr>
              <w:suppressAutoHyphens/>
              <w:autoSpaceDN w:val="0"/>
              <w:spacing w:before="120" w:after="60" w:line="480" w:lineRule="atLeast"/>
            </w:pPr>
            <w:r>
              <w:rPr>
                <w:szCs w:val="28"/>
              </w:rPr>
              <w:t>設定網域用戶端更新原則</w:t>
            </w:r>
          </w:p>
          <w:p w14:paraId="011810B7" w14:textId="77777777" w:rsidR="00475751" w:rsidRDefault="00475751" w:rsidP="003B2E01">
            <w:pPr>
              <w:pStyle w:val="1f3"/>
              <w:numPr>
                <w:ilvl w:val="0"/>
                <w:numId w:val="37"/>
              </w:numPr>
              <w:suppressAutoHyphens/>
              <w:autoSpaceDN w:val="0"/>
              <w:spacing w:before="120" w:after="60" w:line="480" w:lineRule="atLeast"/>
            </w:pPr>
            <w:r>
              <w:rPr>
                <w:szCs w:val="28"/>
              </w:rPr>
              <w:t>設定指向新</w:t>
            </w:r>
            <w:r>
              <w:rPr>
                <w:szCs w:val="28"/>
              </w:rPr>
              <w:t>WSUS</w:t>
            </w:r>
            <w:r>
              <w:rPr>
                <w:szCs w:val="28"/>
              </w:rPr>
              <w:t>服務規劃</w:t>
            </w:r>
          </w:p>
        </w:tc>
      </w:tr>
    </w:tbl>
    <w:p w14:paraId="2D19C6A6" w14:textId="757A6F9E" w:rsidR="006F0A46" w:rsidRDefault="006132B3" w:rsidP="006132B3">
      <w:pPr>
        <w:pStyle w:val="affff9"/>
        <w:numPr>
          <w:ilvl w:val="2"/>
          <w:numId w:val="2"/>
        </w:numPr>
        <w:tabs>
          <w:tab w:val="clear" w:pos="1134"/>
          <w:tab w:val="clear" w:pos="1417"/>
          <w:tab w:val="left" w:pos="1190"/>
        </w:tabs>
        <w:spacing w:before="120" w:after="60"/>
        <w:ind w:left="1260" w:hanging="700"/>
        <w:rPr>
          <w:lang w:eastAsia="zh-TW"/>
        </w:rPr>
      </w:pPr>
      <w:r>
        <w:t>Linux</w:t>
      </w:r>
      <w:r>
        <w:rPr>
          <w:lang w:eastAsia="zh-HK"/>
        </w:rPr>
        <w:t>服務建置</w:t>
      </w:r>
    </w:p>
    <w:p w14:paraId="423D46C3" w14:textId="3A107CCA" w:rsidR="00572876" w:rsidRDefault="00572876" w:rsidP="00572876">
      <w:pPr>
        <w:pStyle w:val="aff3"/>
        <w:widowControl/>
        <w:suppressAutoHyphens/>
        <w:overflowPunct/>
        <w:autoSpaceDN w:val="0"/>
        <w:spacing w:beforeLines="0" w:before="0" w:afterLines="0" w:after="0" w:line="480" w:lineRule="atLeast"/>
        <w:ind w:leftChars="0" w:left="840" w:firstLineChars="0" w:firstLine="560"/>
        <w:jc w:val="left"/>
        <w:rPr>
          <w:lang w:eastAsia="zh-TW"/>
        </w:rPr>
      </w:pPr>
      <w:r>
        <w:t>本專案所需建置的</w:t>
      </w:r>
      <w:r>
        <w:t>Linux</w:t>
      </w:r>
      <w:r>
        <w:t>服務有</w:t>
      </w:r>
      <w:r>
        <w:t>YUM</w:t>
      </w:r>
      <w:r>
        <w:t>及</w:t>
      </w:r>
      <w:r>
        <w:t>NTP</w:t>
      </w:r>
      <w:r w:rsidR="00846722">
        <w:t>及</w:t>
      </w:r>
      <w:r w:rsidR="00846722">
        <w:rPr>
          <w:rFonts w:hint="eastAsia"/>
          <w:lang w:eastAsia="zh-TW"/>
        </w:rPr>
        <w:t>帳號整合</w:t>
      </w:r>
      <w:r>
        <w:t>等服務。各項重點工作執行規劃，如下表所示：</w:t>
      </w:r>
    </w:p>
    <w:p w14:paraId="056AE610" w14:textId="77777777" w:rsidR="00572876" w:rsidRPr="00572876" w:rsidRDefault="00572876" w:rsidP="00572876">
      <w:pPr>
        <w:rPr>
          <w:lang w:val="x-none"/>
        </w:rPr>
      </w:pPr>
    </w:p>
    <w:p w14:paraId="43A37CB0" w14:textId="340A12B3" w:rsidR="00572876" w:rsidRDefault="00572876" w:rsidP="00572876">
      <w:pPr>
        <w:pStyle w:val="aff3"/>
        <w:widowControl/>
        <w:suppressAutoHyphens/>
        <w:overflowPunct/>
        <w:autoSpaceDN w:val="0"/>
        <w:spacing w:beforeLines="0" w:before="0" w:afterLines="0" w:after="0" w:line="480" w:lineRule="atLeast"/>
        <w:ind w:leftChars="0" w:left="840" w:firstLineChars="0" w:firstLine="560"/>
        <w:jc w:val="center"/>
        <w:rPr>
          <w:lang w:eastAsia="zh-TW"/>
        </w:rPr>
      </w:pPr>
      <w:bookmarkStart w:id="11" w:name="_Toc80359697"/>
      <w:bookmarkStart w:id="12" w:name="_Toc80828643"/>
      <w:r>
        <w:t>表</w:t>
      </w:r>
      <w:r>
        <w:t>1-3</w:t>
      </w:r>
      <w:r>
        <w:t>、</w:t>
      </w:r>
      <w:r>
        <w:t>Linux</w:t>
      </w:r>
      <w:r>
        <w:t>服務建置規劃表</w:t>
      </w:r>
      <w:bookmarkEnd w:id="11"/>
      <w:bookmarkEnd w:id="12"/>
    </w:p>
    <w:tbl>
      <w:tblPr>
        <w:tblW w:w="9001" w:type="dxa"/>
        <w:jc w:val="center"/>
        <w:tblLayout w:type="fixed"/>
        <w:tblCellMar>
          <w:left w:w="10" w:type="dxa"/>
          <w:right w:w="10" w:type="dxa"/>
        </w:tblCellMar>
        <w:tblLook w:val="04A0" w:firstRow="1" w:lastRow="0" w:firstColumn="1" w:lastColumn="0" w:noHBand="0" w:noVBand="1"/>
      </w:tblPr>
      <w:tblGrid>
        <w:gridCol w:w="959"/>
        <w:gridCol w:w="1571"/>
        <w:gridCol w:w="6471"/>
      </w:tblGrid>
      <w:tr w:rsidR="00475751" w14:paraId="2E9F1220" w14:textId="77777777" w:rsidTr="00BC4016">
        <w:trPr>
          <w:trHeight w:val="686"/>
          <w:tblHeader/>
          <w:jc w:val="center"/>
        </w:trPr>
        <w:tc>
          <w:tcPr>
            <w:tcW w:w="959" w:type="dxa"/>
            <w:tcBorders>
              <w:top w:val="single" w:sz="4" w:space="0" w:color="808080"/>
              <w:left w:val="single" w:sz="4" w:space="0" w:color="808080"/>
              <w:bottom w:val="single" w:sz="4" w:space="0" w:color="808080"/>
              <w:right w:val="single" w:sz="4" w:space="0" w:color="808080"/>
            </w:tcBorders>
            <w:shd w:val="clear" w:color="auto" w:fill="404040"/>
            <w:tcMar>
              <w:top w:w="0" w:type="dxa"/>
              <w:left w:w="108" w:type="dxa"/>
              <w:bottom w:w="0" w:type="dxa"/>
              <w:right w:w="108" w:type="dxa"/>
            </w:tcMar>
          </w:tcPr>
          <w:p w14:paraId="443C48F5" w14:textId="77777777" w:rsidR="00475751" w:rsidRDefault="00475751" w:rsidP="00156663">
            <w:pPr>
              <w:pStyle w:val="afffffffd"/>
              <w:spacing w:before="120" w:line="480" w:lineRule="atLeast"/>
            </w:pPr>
            <w:r>
              <w:rPr>
                <w:color w:val="FFFFFF"/>
                <w:lang w:eastAsia="zh-HK"/>
              </w:rPr>
              <w:t>項次</w:t>
            </w:r>
          </w:p>
        </w:tc>
        <w:tc>
          <w:tcPr>
            <w:tcW w:w="1571" w:type="dxa"/>
            <w:tcBorders>
              <w:top w:val="single" w:sz="4" w:space="0" w:color="808080"/>
              <w:left w:val="single" w:sz="4" w:space="0" w:color="808080"/>
              <w:bottom w:val="single" w:sz="4" w:space="0" w:color="808080"/>
              <w:right w:val="single" w:sz="4" w:space="0" w:color="808080"/>
            </w:tcBorders>
            <w:shd w:val="clear" w:color="auto" w:fill="404040"/>
            <w:tcMar>
              <w:top w:w="0" w:type="dxa"/>
              <w:left w:w="57" w:type="dxa"/>
              <w:bottom w:w="0" w:type="dxa"/>
              <w:right w:w="57" w:type="dxa"/>
            </w:tcMar>
            <w:vAlign w:val="center"/>
          </w:tcPr>
          <w:p w14:paraId="57C7B0D3" w14:textId="77777777" w:rsidR="00475751" w:rsidRDefault="00475751" w:rsidP="00156663">
            <w:pPr>
              <w:pStyle w:val="afffffffd"/>
              <w:spacing w:before="120" w:line="480" w:lineRule="atLeast"/>
            </w:pPr>
            <w:r>
              <w:rPr>
                <w:color w:val="FFFFFF"/>
                <w:lang w:eastAsia="zh-HK"/>
              </w:rPr>
              <w:t>項目</w:t>
            </w:r>
          </w:p>
        </w:tc>
        <w:tc>
          <w:tcPr>
            <w:tcW w:w="6471" w:type="dxa"/>
            <w:tcBorders>
              <w:top w:val="single" w:sz="4" w:space="0" w:color="808080"/>
              <w:left w:val="single" w:sz="4" w:space="0" w:color="808080"/>
              <w:bottom w:val="single" w:sz="4" w:space="0" w:color="808080"/>
              <w:right w:val="single" w:sz="4" w:space="0" w:color="808080"/>
            </w:tcBorders>
            <w:shd w:val="clear" w:color="auto" w:fill="404040"/>
            <w:tcMar>
              <w:top w:w="0" w:type="dxa"/>
              <w:left w:w="57" w:type="dxa"/>
              <w:bottom w:w="0" w:type="dxa"/>
              <w:right w:w="57" w:type="dxa"/>
            </w:tcMar>
            <w:vAlign w:val="center"/>
          </w:tcPr>
          <w:p w14:paraId="22D775FB" w14:textId="77777777" w:rsidR="00475751" w:rsidRDefault="00475751" w:rsidP="00156663">
            <w:pPr>
              <w:pStyle w:val="afffffffd"/>
              <w:spacing w:before="120" w:line="480" w:lineRule="atLeast"/>
            </w:pPr>
            <w:r>
              <w:rPr>
                <w:color w:val="FFFFFF"/>
              </w:rPr>
              <w:t>執行規劃</w:t>
            </w:r>
          </w:p>
        </w:tc>
      </w:tr>
      <w:tr w:rsidR="00475751" w14:paraId="363C94AC" w14:textId="77777777" w:rsidTr="00BC4016">
        <w:trPr>
          <w:trHeight w:val="1935"/>
          <w:jc w:val="center"/>
        </w:trPr>
        <w:tc>
          <w:tcPr>
            <w:tcW w:w="959" w:type="dxa"/>
            <w:tcBorders>
              <w:top w:val="single" w:sz="4" w:space="0" w:color="808080"/>
              <w:left w:val="single" w:sz="4" w:space="0" w:color="808080"/>
              <w:bottom w:val="single" w:sz="4" w:space="0" w:color="808080"/>
              <w:right w:val="single" w:sz="4" w:space="0" w:color="808080"/>
            </w:tcBorders>
            <w:shd w:val="clear" w:color="auto" w:fill="auto"/>
            <w:tcMar>
              <w:top w:w="0" w:type="dxa"/>
              <w:left w:w="108" w:type="dxa"/>
              <w:bottom w:w="0" w:type="dxa"/>
              <w:right w:w="108" w:type="dxa"/>
            </w:tcMar>
            <w:vAlign w:val="center"/>
          </w:tcPr>
          <w:p w14:paraId="27871A90" w14:textId="77777777" w:rsidR="00475751" w:rsidRDefault="00475751" w:rsidP="00156663">
            <w:pPr>
              <w:pStyle w:val="afff6"/>
              <w:spacing w:before="240" w:after="60" w:line="480" w:lineRule="atLeast"/>
            </w:pPr>
            <w:r>
              <w:rPr>
                <w:szCs w:val="28"/>
              </w:rPr>
              <w:t>1</w:t>
            </w:r>
          </w:p>
        </w:tc>
        <w:tc>
          <w:tcPr>
            <w:tcW w:w="1571" w:type="dxa"/>
            <w:tcBorders>
              <w:top w:val="single" w:sz="4" w:space="0" w:color="808080"/>
              <w:left w:val="single" w:sz="4" w:space="0" w:color="808080"/>
              <w:bottom w:val="single" w:sz="4" w:space="0" w:color="808080"/>
              <w:right w:val="single" w:sz="4" w:space="0" w:color="808080"/>
            </w:tcBorders>
            <w:shd w:val="clear" w:color="auto" w:fill="auto"/>
            <w:tcMar>
              <w:top w:w="0" w:type="dxa"/>
              <w:left w:w="57" w:type="dxa"/>
              <w:bottom w:w="0" w:type="dxa"/>
              <w:right w:w="57" w:type="dxa"/>
            </w:tcMar>
            <w:vAlign w:val="center"/>
          </w:tcPr>
          <w:p w14:paraId="0512BDFD" w14:textId="77777777" w:rsidR="00475751" w:rsidRDefault="00475751" w:rsidP="00156663">
            <w:pPr>
              <w:pStyle w:val="afff6"/>
              <w:spacing w:before="240" w:after="60" w:line="480" w:lineRule="atLeast"/>
              <w:jc w:val="left"/>
            </w:pPr>
            <w:r>
              <w:rPr>
                <w:szCs w:val="28"/>
              </w:rPr>
              <w:t>YUM</w:t>
            </w:r>
            <w:r>
              <w:rPr>
                <w:szCs w:val="28"/>
                <w:lang w:eastAsia="zh-HK"/>
              </w:rPr>
              <w:t>服務</w:t>
            </w:r>
          </w:p>
        </w:tc>
        <w:tc>
          <w:tcPr>
            <w:tcW w:w="6471" w:type="dxa"/>
            <w:tcBorders>
              <w:top w:val="single" w:sz="4" w:space="0" w:color="808080"/>
              <w:left w:val="single" w:sz="4" w:space="0" w:color="808080"/>
              <w:bottom w:val="single" w:sz="4" w:space="0" w:color="808080"/>
              <w:right w:val="single" w:sz="4" w:space="0" w:color="808080"/>
            </w:tcBorders>
            <w:shd w:val="clear" w:color="auto" w:fill="auto"/>
            <w:tcMar>
              <w:top w:w="0" w:type="dxa"/>
              <w:left w:w="57" w:type="dxa"/>
              <w:bottom w:w="0" w:type="dxa"/>
              <w:right w:w="57" w:type="dxa"/>
            </w:tcMar>
            <w:vAlign w:val="center"/>
          </w:tcPr>
          <w:p w14:paraId="3B0F44D0" w14:textId="12FC779D" w:rsidR="00475751" w:rsidRDefault="00475751" w:rsidP="003B2E01">
            <w:pPr>
              <w:pStyle w:val="1f3"/>
              <w:numPr>
                <w:ilvl w:val="0"/>
                <w:numId w:val="38"/>
              </w:numPr>
              <w:suppressAutoHyphens/>
              <w:autoSpaceDN w:val="0"/>
              <w:spacing w:before="120" w:after="60" w:line="480" w:lineRule="atLeast"/>
            </w:pPr>
            <w:r>
              <w:rPr>
                <w:szCs w:val="28"/>
              </w:rPr>
              <w:t>主中心、異地備援中心</w:t>
            </w:r>
            <w:r>
              <w:rPr>
                <w:szCs w:val="28"/>
              </w:rPr>
              <w:t>YUM</w:t>
            </w:r>
            <w:r>
              <w:rPr>
                <w:szCs w:val="28"/>
              </w:rPr>
              <w:t>伺服器安裝</w:t>
            </w:r>
          </w:p>
          <w:p w14:paraId="62E037E6" w14:textId="77777777" w:rsidR="00475751" w:rsidRDefault="00475751" w:rsidP="003B2E01">
            <w:pPr>
              <w:pStyle w:val="1f3"/>
              <w:numPr>
                <w:ilvl w:val="0"/>
                <w:numId w:val="38"/>
              </w:numPr>
              <w:suppressAutoHyphens/>
              <w:autoSpaceDN w:val="0"/>
              <w:spacing w:before="120" w:after="60" w:line="480" w:lineRule="atLeast"/>
            </w:pPr>
            <w:r>
              <w:rPr>
                <w:szCs w:val="28"/>
              </w:rPr>
              <w:t>驗證用戶端所需</w:t>
            </w:r>
            <w:r>
              <w:rPr>
                <w:szCs w:val="28"/>
              </w:rPr>
              <w:t>YUM</w:t>
            </w:r>
            <w:r>
              <w:rPr>
                <w:szCs w:val="28"/>
              </w:rPr>
              <w:t>設定</w:t>
            </w:r>
          </w:p>
        </w:tc>
      </w:tr>
      <w:tr w:rsidR="00475751" w14:paraId="6E60834D" w14:textId="77777777" w:rsidTr="00BC4016">
        <w:trPr>
          <w:trHeight w:val="1923"/>
          <w:jc w:val="center"/>
        </w:trPr>
        <w:tc>
          <w:tcPr>
            <w:tcW w:w="959" w:type="dxa"/>
            <w:tcBorders>
              <w:top w:val="single" w:sz="4" w:space="0" w:color="808080"/>
              <w:left w:val="single" w:sz="4" w:space="0" w:color="808080"/>
              <w:bottom w:val="single" w:sz="4" w:space="0" w:color="808080"/>
              <w:right w:val="single" w:sz="4" w:space="0" w:color="808080"/>
            </w:tcBorders>
            <w:shd w:val="clear" w:color="auto" w:fill="auto"/>
            <w:tcMar>
              <w:top w:w="0" w:type="dxa"/>
              <w:left w:w="108" w:type="dxa"/>
              <w:bottom w:w="0" w:type="dxa"/>
              <w:right w:w="108" w:type="dxa"/>
            </w:tcMar>
            <w:vAlign w:val="center"/>
          </w:tcPr>
          <w:p w14:paraId="4D205124" w14:textId="77777777" w:rsidR="00475751" w:rsidRDefault="00475751" w:rsidP="00156663">
            <w:pPr>
              <w:pStyle w:val="afff6"/>
              <w:spacing w:before="240" w:after="60" w:line="480" w:lineRule="atLeast"/>
            </w:pPr>
            <w:r>
              <w:rPr>
                <w:szCs w:val="28"/>
              </w:rPr>
              <w:lastRenderedPageBreak/>
              <w:t>2</w:t>
            </w:r>
          </w:p>
        </w:tc>
        <w:tc>
          <w:tcPr>
            <w:tcW w:w="1571" w:type="dxa"/>
            <w:tcBorders>
              <w:top w:val="single" w:sz="4" w:space="0" w:color="808080"/>
              <w:left w:val="single" w:sz="4" w:space="0" w:color="808080"/>
              <w:bottom w:val="single" w:sz="4" w:space="0" w:color="808080"/>
              <w:right w:val="single" w:sz="4" w:space="0" w:color="808080"/>
            </w:tcBorders>
            <w:shd w:val="clear" w:color="auto" w:fill="auto"/>
            <w:tcMar>
              <w:top w:w="0" w:type="dxa"/>
              <w:left w:w="57" w:type="dxa"/>
              <w:bottom w:w="0" w:type="dxa"/>
              <w:right w:w="57" w:type="dxa"/>
            </w:tcMar>
            <w:vAlign w:val="center"/>
          </w:tcPr>
          <w:p w14:paraId="6BD5B6EE" w14:textId="77777777" w:rsidR="00475751" w:rsidRDefault="00475751" w:rsidP="00156663">
            <w:pPr>
              <w:pStyle w:val="afff6"/>
              <w:spacing w:before="240" w:after="60" w:line="480" w:lineRule="atLeast"/>
              <w:jc w:val="left"/>
            </w:pPr>
            <w:r>
              <w:rPr>
                <w:szCs w:val="28"/>
              </w:rPr>
              <w:t>NTP</w:t>
            </w:r>
            <w:r>
              <w:rPr>
                <w:szCs w:val="28"/>
                <w:lang w:eastAsia="zh-HK"/>
              </w:rPr>
              <w:t>服務</w:t>
            </w:r>
          </w:p>
        </w:tc>
        <w:tc>
          <w:tcPr>
            <w:tcW w:w="6471" w:type="dxa"/>
            <w:tcBorders>
              <w:top w:val="single" w:sz="4" w:space="0" w:color="808080"/>
              <w:left w:val="single" w:sz="4" w:space="0" w:color="808080"/>
              <w:bottom w:val="single" w:sz="4" w:space="0" w:color="808080"/>
              <w:right w:val="single" w:sz="4" w:space="0" w:color="808080"/>
            </w:tcBorders>
            <w:shd w:val="clear" w:color="auto" w:fill="auto"/>
            <w:tcMar>
              <w:top w:w="0" w:type="dxa"/>
              <w:left w:w="57" w:type="dxa"/>
              <w:bottom w:w="0" w:type="dxa"/>
              <w:right w:w="57" w:type="dxa"/>
            </w:tcMar>
            <w:vAlign w:val="center"/>
          </w:tcPr>
          <w:p w14:paraId="00D7B509" w14:textId="3B5CB917" w:rsidR="00475751" w:rsidRDefault="00475751" w:rsidP="003B2E01">
            <w:pPr>
              <w:pStyle w:val="1f3"/>
              <w:numPr>
                <w:ilvl w:val="0"/>
                <w:numId w:val="39"/>
              </w:numPr>
              <w:suppressAutoHyphens/>
              <w:autoSpaceDN w:val="0"/>
              <w:spacing w:before="120" w:after="60" w:line="480" w:lineRule="atLeast"/>
            </w:pPr>
            <w:r>
              <w:rPr>
                <w:szCs w:val="28"/>
              </w:rPr>
              <w:t>主中心、異地備援中心、</w:t>
            </w:r>
            <w:r>
              <w:rPr>
                <w:rFonts w:hint="eastAsia"/>
                <w:szCs w:val="28"/>
                <w:lang w:eastAsia="zh-TW"/>
              </w:rPr>
              <w:t>五地區國稅局</w:t>
            </w:r>
            <w:r>
              <w:rPr>
                <w:szCs w:val="28"/>
              </w:rPr>
              <w:t>NTP</w:t>
            </w:r>
            <w:r>
              <w:rPr>
                <w:szCs w:val="28"/>
              </w:rPr>
              <w:t>伺服器安裝</w:t>
            </w:r>
          </w:p>
          <w:p w14:paraId="6E48D563" w14:textId="7D3942BE" w:rsidR="00475751" w:rsidRDefault="00475751" w:rsidP="003B2E01">
            <w:pPr>
              <w:pStyle w:val="1f3"/>
              <w:numPr>
                <w:ilvl w:val="0"/>
                <w:numId w:val="39"/>
              </w:numPr>
              <w:suppressAutoHyphens/>
              <w:autoSpaceDN w:val="0"/>
              <w:spacing w:before="120" w:after="60" w:line="480" w:lineRule="atLeast"/>
            </w:pPr>
            <w:r>
              <w:rPr>
                <w:szCs w:val="28"/>
              </w:rPr>
              <w:t>驗證用戶端所需</w:t>
            </w:r>
            <w:r>
              <w:rPr>
                <w:rFonts w:hint="eastAsia"/>
                <w:szCs w:val="28"/>
                <w:lang w:eastAsia="zh-TW"/>
              </w:rPr>
              <w:t>NTP</w:t>
            </w:r>
            <w:r>
              <w:rPr>
                <w:rFonts w:hint="eastAsia"/>
                <w:szCs w:val="28"/>
                <w:lang w:eastAsia="zh-TW"/>
              </w:rPr>
              <w:t>校時</w:t>
            </w:r>
            <w:r>
              <w:rPr>
                <w:szCs w:val="28"/>
              </w:rPr>
              <w:t>設定</w:t>
            </w:r>
          </w:p>
        </w:tc>
      </w:tr>
      <w:tr w:rsidR="00846722" w14:paraId="5EB1B087" w14:textId="77777777" w:rsidTr="00BC4016">
        <w:trPr>
          <w:trHeight w:val="1923"/>
          <w:jc w:val="center"/>
        </w:trPr>
        <w:tc>
          <w:tcPr>
            <w:tcW w:w="959" w:type="dxa"/>
            <w:tcBorders>
              <w:top w:val="single" w:sz="4" w:space="0" w:color="808080"/>
              <w:left w:val="single" w:sz="4" w:space="0" w:color="808080"/>
              <w:bottom w:val="single" w:sz="4" w:space="0" w:color="808080"/>
              <w:right w:val="single" w:sz="4" w:space="0" w:color="808080"/>
            </w:tcBorders>
            <w:shd w:val="clear" w:color="auto" w:fill="auto"/>
            <w:tcMar>
              <w:top w:w="0" w:type="dxa"/>
              <w:left w:w="108" w:type="dxa"/>
              <w:bottom w:w="0" w:type="dxa"/>
              <w:right w:w="108" w:type="dxa"/>
            </w:tcMar>
            <w:vAlign w:val="center"/>
          </w:tcPr>
          <w:p w14:paraId="4E702156" w14:textId="4FEE5825" w:rsidR="00846722" w:rsidRPr="0074436F" w:rsidRDefault="00846722" w:rsidP="00846722">
            <w:pPr>
              <w:pStyle w:val="afff6"/>
              <w:spacing w:before="240" w:after="60" w:line="480" w:lineRule="atLeast"/>
              <w:rPr>
                <w:color w:val="FF0000"/>
                <w:szCs w:val="28"/>
                <w:lang w:eastAsia="zh-TW"/>
              </w:rPr>
            </w:pPr>
            <w:r w:rsidRPr="0074436F">
              <w:rPr>
                <w:rFonts w:hint="eastAsia"/>
                <w:color w:val="FF0000"/>
                <w:szCs w:val="28"/>
                <w:lang w:eastAsia="zh-TW"/>
              </w:rPr>
              <w:t>3</w:t>
            </w:r>
          </w:p>
        </w:tc>
        <w:tc>
          <w:tcPr>
            <w:tcW w:w="1571" w:type="dxa"/>
            <w:tcBorders>
              <w:top w:val="single" w:sz="4" w:space="0" w:color="808080"/>
              <w:left w:val="single" w:sz="4" w:space="0" w:color="808080"/>
              <w:bottom w:val="single" w:sz="4" w:space="0" w:color="808080"/>
              <w:right w:val="single" w:sz="4" w:space="0" w:color="808080"/>
            </w:tcBorders>
            <w:shd w:val="clear" w:color="auto" w:fill="auto"/>
            <w:tcMar>
              <w:top w:w="0" w:type="dxa"/>
              <w:left w:w="57" w:type="dxa"/>
              <w:bottom w:w="0" w:type="dxa"/>
              <w:right w:w="57" w:type="dxa"/>
            </w:tcMar>
            <w:vAlign w:val="center"/>
          </w:tcPr>
          <w:p w14:paraId="3EBBB31D" w14:textId="2734324D" w:rsidR="00846722" w:rsidRPr="0074436F" w:rsidRDefault="00972917" w:rsidP="00846722">
            <w:pPr>
              <w:pStyle w:val="afff6"/>
              <w:spacing w:before="240" w:after="60" w:line="480" w:lineRule="atLeast"/>
              <w:jc w:val="left"/>
              <w:rPr>
                <w:color w:val="FF0000"/>
                <w:szCs w:val="28"/>
                <w:lang w:eastAsia="zh-TW"/>
              </w:rPr>
            </w:pPr>
            <w:r w:rsidRPr="0074436F">
              <w:rPr>
                <w:rFonts w:hint="eastAsia"/>
                <w:color w:val="FF0000"/>
                <w:szCs w:val="28"/>
                <w:lang w:eastAsia="zh-TW"/>
              </w:rPr>
              <w:t>帳號整合</w:t>
            </w:r>
            <w:r w:rsidR="00846722" w:rsidRPr="0074436F">
              <w:rPr>
                <w:color w:val="FF0000"/>
                <w:szCs w:val="28"/>
                <w:lang w:eastAsia="zh-HK"/>
              </w:rPr>
              <w:t>服務</w:t>
            </w:r>
          </w:p>
        </w:tc>
        <w:tc>
          <w:tcPr>
            <w:tcW w:w="6471" w:type="dxa"/>
            <w:tcBorders>
              <w:top w:val="single" w:sz="4" w:space="0" w:color="808080"/>
              <w:left w:val="single" w:sz="4" w:space="0" w:color="808080"/>
              <w:bottom w:val="single" w:sz="4" w:space="0" w:color="808080"/>
              <w:right w:val="single" w:sz="4" w:space="0" w:color="808080"/>
            </w:tcBorders>
            <w:shd w:val="clear" w:color="auto" w:fill="auto"/>
            <w:tcMar>
              <w:top w:w="0" w:type="dxa"/>
              <w:left w:w="57" w:type="dxa"/>
              <w:bottom w:w="0" w:type="dxa"/>
              <w:right w:w="57" w:type="dxa"/>
            </w:tcMar>
            <w:vAlign w:val="center"/>
          </w:tcPr>
          <w:p w14:paraId="27B291AA" w14:textId="445714B7" w:rsidR="00846722" w:rsidRPr="0074436F" w:rsidRDefault="00846722" w:rsidP="00846722">
            <w:pPr>
              <w:pStyle w:val="1f3"/>
              <w:suppressAutoHyphens/>
              <w:autoSpaceDN w:val="0"/>
              <w:spacing w:before="120" w:after="60" w:line="480" w:lineRule="atLeast"/>
              <w:rPr>
                <w:color w:val="FF0000"/>
              </w:rPr>
            </w:pPr>
            <w:r w:rsidRPr="0074436F">
              <w:rPr>
                <w:rFonts w:hint="eastAsia"/>
                <w:color w:val="FF0000"/>
                <w:szCs w:val="28"/>
                <w:lang w:eastAsia="zh-TW"/>
              </w:rPr>
              <w:t xml:space="preserve">1. </w:t>
            </w:r>
            <w:r w:rsidRPr="0074436F">
              <w:rPr>
                <w:color w:val="FF0000"/>
                <w:szCs w:val="28"/>
              </w:rPr>
              <w:t>主中心、異地備援中心、</w:t>
            </w:r>
            <w:r w:rsidRPr="0074436F">
              <w:rPr>
                <w:rFonts w:hint="eastAsia"/>
                <w:color w:val="FF0000"/>
                <w:szCs w:val="28"/>
                <w:lang w:eastAsia="zh-TW"/>
              </w:rPr>
              <w:t>五地區國稅局</w:t>
            </w:r>
            <w:r w:rsidR="00972917" w:rsidRPr="0074436F">
              <w:rPr>
                <w:rFonts w:hint="eastAsia"/>
                <w:color w:val="FF0000"/>
                <w:szCs w:val="28"/>
                <w:lang w:eastAsia="zh-TW"/>
              </w:rPr>
              <w:t>帳號整合</w:t>
            </w:r>
            <w:r w:rsidRPr="0074436F">
              <w:rPr>
                <w:color w:val="FF0000"/>
                <w:szCs w:val="28"/>
              </w:rPr>
              <w:t>伺服器安裝</w:t>
            </w:r>
          </w:p>
          <w:p w14:paraId="41D33554" w14:textId="61ADDC4D" w:rsidR="00846722" w:rsidRPr="0074436F" w:rsidRDefault="00846722" w:rsidP="00846722">
            <w:pPr>
              <w:pStyle w:val="1f3"/>
              <w:suppressAutoHyphens/>
              <w:autoSpaceDN w:val="0"/>
              <w:spacing w:before="120" w:after="60" w:line="480" w:lineRule="atLeast"/>
              <w:rPr>
                <w:color w:val="FF0000"/>
              </w:rPr>
            </w:pPr>
            <w:r w:rsidRPr="0074436F">
              <w:rPr>
                <w:rFonts w:hint="eastAsia"/>
                <w:color w:val="FF0000"/>
                <w:szCs w:val="28"/>
                <w:lang w:eastAsia="zh-TW"/>
              </w:rPr>
              <w:t xml:space="preserve">2. </w:t>
            </w:r>
            <w:r w:rsidRPr="0074436F">
              <w:rPr>
                <w:color w:val="FF0000"/>
                <w:szCs w:val="28"/>
              </w:rPr>
              <w:t>驗證</w:t>
            </w:r>
            <w:r w:rsidR="00972917" w:rsidRPr="0074436F">
              <w:rPr>
                <w:rFonts w:hint="eastAsia"/>
                <w:color w:val="FF0000"/>
                <w:szCs w:val="28"/>
                <w:lang w:eastAsia="zh-TW"/>
              </w:rPr>
              <w:t>帳號整合同步</w:t>
            </w:r>
            <w:r w:rsidRPr="0074436F">
              <w:rPr>
                <w:color w:val="FF0000"/>
                <w:szCs w:val="28"/>
              </w:rPr>
              <w:t>設定</w:t>
            </w:r>
          </w:p>
        </w:tc>
      </w:tr>
    </w:tbl>
    <w:p w14:paraId="3ABB8E28" w14:textId="11B1C209" w:rsidR="00572876" w:rsidRDefault="00713F0C" w:rsidP="00713F0C">
      <w:pPr>
        <w:pStyle w:val="affff9"/>
        <w:numPr>
          <w:ilvl w:val="2"/>
          <w:numId w:val="2"/>
        </w:numPr>
        <w:tabs>
          <w:tab w:val="clear" w:pos="1134"/>
          <w:tab w:val="clear" w:pos="1417"/>
          <w:tab w:val="left" w:pos="1190"/>
        </w:tabs>
        <w:spacing w:before="120" w:after="60"/>
        <w:ind w:left="1260" w:hanging="700"/>
        <w:rPr>
          <w:lang w:eastAsia="zh-TW"/>
        </w:rPr>
      </w:pPr>
      <w:r>
        <w:rPr>
          <w:lang w:eastAsia="zh-HK"/>
        </w:rPr>
        <w:t>共用服務儀表板服務建置</w:t>
      </w:r>
    </w:p>
    <w:p w14:paraId="6FFB5B42" w14:textId="5102F1B5" w:rsidR="00713F0C" w:rsidRDefault="00713F0C" w:rsidP="00713F0C">
      <w:pPr>
        <w:pStyle w:val="aff3"/>
        <w:widowControl/>
        <w:suppressAutoHyphens/>
        <w:overflowPunct/>
        <w:autoSpaceDN w:val="0"/>
        <w:spacing w:beforeLines="0" w:before="0" w:afterLines="0" w:after="0" w:line="480" w:lineRule="atLeast"/>
        <w:ind w:leftChars="0" w:left="840" w:firstLineChars="0" w:firstLine="560"/>
        <w:jc w:val="left"/>
      </w:pPr>
      <w:r>
        <w:t>本專案優規提供</w:t>
      </w:r>
      <w:r>
        <w:t>NTP</w:t>
      </w:r>
      <w:r>
        <w:t>共用服務儀表板服務，其重點工作執行規劃，如下表所示：</w:t>
      </w:r>
    </w:p>
    <w:p w14:paraId="22093CEA" w14:textId="77777777" w:rsidR="00713F0C" w:rsidRDefault="00713F0C" w:rsidP="00713F0C">
      <w:pPr>
        <w:pStyle w:val="affffffff4"/>
        <w:spacing w:before="60" w:after="240"/>
      </w:pPr>
      <w:bookmarkStart w:id="13" w:name="_Toc80359698"/>
      <w:bookmarkStart w:id="14" w:name="_Toc80828644"/>
      <w:r>
        <w:t>表</w:t>
      </w:r>
      <w:r>
        <w:t>1-4</w:t>
      </w:r>
      <w:r>
        <w:t>、</w:t>
      </w:r>
      <w:r>
        <w:t>NTP</w:t>
      </w:r>
      <w:r>
        <w:t>共用服務儀表板服務建置規劃表</w:t>
      </w:r>
      <w:bookmarkEnd w:id="13"/>
      <w:bookmarkEnd w:id="14"/>
    </w:p>
    <w:tbl>
      <w:tblPr>
        <w:tblW w:w="8977" w:type="dxa"/>
        <w:jc w:val="center"/>
        <w:tblLayout w:type="fixed"/>
        <w:tblCellMar>
          <w:left w:w="10" w:type="dxa"/>
          <w:right w:w="10" w:type="dxa"/>
        </w:tblCellMar>
        <w:tblLook w:val="04A0" w:firstRow="1" w:lastRow="0" w:firstColumn="1" w:lastColumn="0" w:noHBand="0" w:noVBand="1"/>
      </w:tblPr>
      <w:tblGrid>
        <w:gridCol w:w="801"/>
        <w:gridCol w:w="1440"/>
        <w:gridCol w:w="6736"/>
      </w:tblGrid>
      <w:tr w:rsidR="00BC4016" w14:paraId="448F6389" w14:textId="77777777" w:rsidTr="00BC4016">
        <w:trPr>
          <w:tblHeader/>
          <w:jc w:val="center"/>
        </w:trPr>
        <w:tc>
          <w:tcPr>
            <w:tcW w:w="801" w:type="dxa"/>
            <w:tcBorders>
              <w:top w:val="single" w:sz="4" w:space="0" w:color="808080"/>
              <w:left w:val="single" w:sz="4" w:space="0" w:color="808080"/>
              <w:bottom w:val="single" w:sz="4" w:space="0" w:color="808080"/>
              <w:right w:val="single" w:sz="4" w:space="0" w:color="808080"/>
            </w:tcBorders>
            <w:shd w:val="clear" w:color="auto" w:fill="404040"/>
            <w:tcMar>
              <w:top w:w="0" w:type="dxa"/>
              <w:left w:w="108" w:type="dxa"/>
              <w:bottom w:w="0" w:type="dxa"/>
              <w:right w:w="108" w:type="dxa"/>
            </w:tcMar>
          </w:tcPr>
          <w:p w14:paraId="243C44A1" w14:textId="77777777" w:rsidR="00BC4016" w:rsidRDefault="00BC4016" w:rsidP="00156663">
            <w:pPr>
              <w:pStyle w:val="afffffffd"/>
              <w:spacing w:before="120" w:line="480" w:lineRule="atLeast"/>
            </w:pPr>
            <w:r>
              <w:rPr>
                <w:color w:val="FFFFFF"/>
                <w:lang w:eastAsia="zh-HK"/>
              </w:rPr>
              <w:t>項次</w:t>
            </w:r>
          </w:p>
        </w:tc>
        <w:tc>
          <w:tcPr>
            <w:tcW w:w="1440" w:type="dxa"/>
            <w:tcBorders>
              <w:top w:val="single" w:sz="4" w:space="0" w:color="808080"/>
              <w:left w:val="single" w:sz="4" w:space="0" w:color="808080"/>
              <w:bottom w:val="single" w:sz="4" w:space="0" w:color="808080"/>
              <w:right w:val="single" w:sz="4" w:space="0" w:color="808080"/>
            </w:tcBorders>
            <w:shd w:val="clear" w:color="auto" w:fill="404040"/>
            <w:tcMar>
              <w:top w:w="0" w:type="dxa"/>
              <w:left w:w="57" w:type="dxa"/>
              <w:bottom w:w="0" w:type="dxa"/>
              <w:right w:w="57" w:type="dxa"/>
            </w:tcMar>
            <w:vAlign w:val="center"/>
          </w:tcPr>
          <w:p w14:paraId="37218AF6" w14:textId="77777777" w:rsidR="00BC4016" w:rsidRDefault="00BC4016" w:rsidP="00156663">
            <w:pPr>
              <w:pStyle w:val="afffffffd"/>
              <w:spacing w:before="120" w:line="480" w:lineRule="atLeast"/>
            </w:pPr>
            <w:r>
              <w:rPr>
                <w:color w:val="FFFFFF"/>
                <w:lang w:eastAsia="zh-HK"/>
              </w:rPr>
              <w:t>項目</w:t>
            </w:r>
          </w:p>
        </w:tc>
        <w:tc>
          <w:tcPr>
            <w:tcW w:w="6736" w:type="dxa"/>
            <w:tcBorders>
              <w:top w:val="single" w:sz="4" w:space="0" w:color="808080"/>
              <w:left w:val="single" w:sz="4" w:space="0" w:color="808080"/>
              <w:bottom w:val="single" w:sz="4" w:space="0" w:color="808080"/>
              <w:right w:val="single" w:sz="4" w:space="0" w:color="808080"/>
            </w:tcBorders>
            <w:shd w:val="clear" w:color="auto" w:fill="404040"/>
            <w:tcMar>
              <w:top w:w="0" w:type="dxa"/>
              <w:left w:w="57" w:type="dxa"/>
              <w:bottom w:w="0" w:type="dxa"/>
              <w:right w:w="57" w:type="dxa"/>
            </w:tcMar>
            <w:vAlign w:val="center"/>
          </w:tcPr>
          <w:p w14:paraId="1CDCDB3B" w14:textId="77777777" w:rsidR="00BC4016" w:rsidRDefault="00BC4016" w:rsidP="00156663">
            <w:pPr>
              <w:pStyle w:val="afffffffd"/>
              <w:spacing w:before="120" w:line="480" w:lineRule="atLeast"/>
            </w:pPr>
            <w:r>
              <w:rPr>
                <w:color w:val="FFFFFF"/>
              </w:rPr>
              <w:t>執行規劃</w:t>
            </w:r>
          </w:p>
        </w:tc>
      </w:tr>
      <w:tr w:rsidR="00BC4016" w14:paraId="60CC19C5" w14:textId="77777777" w:rsidTr="00BC4016">
        <w:trPr>
          <w:jc w:val="center"/>
        </w:trPr>
        <w:tc>
          <w:tcPr>
            <w:tcW w:w="801" w:type="dxa"/>
            <w:tcBorders>
              <w:top w:val="single" w:sz="4" w:space="0" w:color="808080"/>
              <w:left w:val="single" w:sz="4" w:space="0" w:color="808080"/>
              <w:bottom w:val="single" w:sz="4" w:space="0" w:color="808080"/>
              <w:right w:val="single" w:sz="4" w:space="0" w:color="808080"/>
            </w:tcBorders>
            <w:shd w:val="clear" w:color="auto" w:fill="auto"/>
            <w:tcMar>
              <w:top w:w="0" w:type="dxa"/>
              <w:left w:w="108" w:type="dxa"/>
              <w:bottom w:w="0" w:type="dxa"/>
              <w:right w:w="108" w:type="dxa"/>
            </w:tcMar>
            <w:vAlign w:val="center"/>
          </w:tcPr>
          <w:p w14:paraId="4BEA571C" w14:textId="4BC623D3" w:rsidR="00BC4016" w:rsidRDefault="00BC4016" w:rsidP="00156663">
            <w:pPr>
              <w:pStyle w:val="afff6"/>
              <w:spacing w:before="240" w:after="60" w:line="480" w:lineRule="atLeast"/>
              <w:rPr>
                <w:lang w:eastAsia="zh-TW"/>
              </w:rPr>
            </w:pPr>
            <w:r>
              <w:rPr>
                <w:rFonts w:hint="eastAsia"/>
                <w:szCs w:val="28"/>
                <w:lang w:eastAsia="zh-TW"/>
              </w:rPr>
              <w:t>1</w:t>
            </w:r>
          </w:p>
        </w:tc>
        <w:tc>
          <w:tcPr>
            <w:tcW w:w="1440" w:type="dxa"/>
            <w:tcBorders>
              <w:top w:val="single" w:sz="4" w:space="0" w:color="808080"/>
              <w:left w:val="single" w:sz="4" w:space="0" w:color="808080"/>
              <w:bottom w:val="single" w:sz="4" w:space="0" w:color="808080"/>
              <w:right w:val="single" w:sz="4" w:space="0" w:color="808080"/>
            </w:tcBorders>
            <w:shd w:val="clear" w:color="auto" w:fill="auto"/>
            <w:tcMar>
              <w:top w:w="0" w:type="dxa"/>
              <w:left w:w="57" w:type="dxa"/>
              <w:bottom w:w="0" w:type="dxa"/>
              <w:right w:w="57" w:type="dxa"/>
            </w:tcMar>
            <w:vAlign w:val="center"/>
          </w:tcPr>
          <w:p w14:paraId="781CACED" w14:textId="77777777" w:rsidR="00BC4016" w:rsidRDefault="00BC4016" w:rsidP="00156663">
            <w:pPr>
              <w:pStyle w:val="afff6"/>
              <w:spacing w:before="240" w:after="60" w:line="480" w:lineRule="atLeast"/>
              <w:jc w:val="left"/>
            </w:pPr>
            <w:r>
              <w:rPr>
                <w:szCs w:val="28"/>
                <w:lang w:eastAsia="zh-HK"/>
              </w:rPr>
              <w:t>儀表板服務</w:t>
            </w:r>
          </w:p>
        </w:tc>
        <w:tc>
          <w:tcPr>
            <w:tcW w:w="6736" w:type="dxa"/>
            <w:tcBorders>
              <w:top w:val="single" w:sz="4" w:space="0" w:color="808080"/>
              <w:left w:val="single" w:sz="4" w:space="0" w:color="808080"/>
              <w:bottom w:val="single" w:sz="4" w:space="0" w:color="808080"/>
              <w:right w:val="single" w:sz="4" w:space="0" w:color="808080"/>
            </w:tcBorders>
            <w:shd w:val="clear" w:color="auto" w:fill="auto"/>
            <w:tcMar>
              <w:top w:w="0" w:type="dxa"/>
              <w:left w:w="57" w:type="dxa"/>
              <w:bottom w:w="0" w:type="dxa"/>
              <w:right w:w="57" w:type="dxa"/>
            </w:tcMar>
            <w:vAlign w:val="center"/>
          </w:tcPr>
          <w:p w14:paraId="7F23058B" w14:textId="77777777" w:rsidR="00BC4016" w:rsidRDefault="00BC4016" w:rsidP="003B2E01">
            <w:pPr>
              <w:pStyle w:val="1f3"/>
              <w:numPr>
                <w:ilvl w:val="0"/>
                <w:numId w:val="40"/>
              </w:numPr>
              <w:suppressAutoHyphens/>
              <w:autoSpaceDN w:val="0"/>
              <w:spacing w:before="120" w:after="60" w:line="480" w:lineRule="atLeast"/>
            </w:pPr>
            <w:r>
              <w:rPr>
                <w:szCs w:val="28"/>
              </w:rPr>
              <w:t>功能環境建置</w:t>
            </w:r>
          </w:p>
          <w:p w14:paraId="7D9892AA" w14:textId="0A14FA3D" w:rsidR="00BC4016" w:rsidRDefault="00BC4016" w:rsidP="003B2E01">
            <w:pPr>
              <w:pStyle w:val="1f3"/>
              <w:numPr>
                <w:ilvl w:val="0"/>
                <w:numId w:val="40"/>
              </w:numPr>
              <w:suppressAutoHyphens/>
              <w:autoSpaceDN w:val="0"/>
              <w:spacing w:before="120" w:after="60" w:line="480" w:lineRule="atLeast"/>
            </w:pPr>
            <w:r>
              <w:rPr>
                <w:rFonts w:hint="eastAsia"/>
                <w:szCs w:val="28"/>
                <w:lang w:eastAsia="zh-TW"/>
              </w:rPr>
              <w:t>NTP</w:t>
            </w:r>
            <w:r>
              <w:rPr>
                <w:rFonts w:hint="eastAsia"/>
                <w:szCs w:val="28"/>
                <w:lang w:eastAsia="zh-TW"/>
              </w:rPr>
              <w:t>儀錶板</w:t>
            </w:r>
            <w:r>
              <w:rPr>
                <w:szCs w:val="28"/>
              </w:rPr>
              <w:t>功能開發</w:t>
            </w:r>
          </w:p>
          <w:p w14:paraId="5AB69D22" w14:textId="47DDC1DA" w:rsidR="00BC4016" w:rsidRDefault="00BC4016" w:rsidP="003B2E01">
            <w:pPr>
              <w:pStyle w:val="1f3"/>
              <w:numPr>
                <w:ilvl w:val="0"/>
                <w:numId w:val="40"/>
              </w:numPr>
              <w:suppressAutoHyphens/>
              <w:autoSpaceDN w:val="0"/>
              <w:spacing w:before="120" w:after="60" w:line="480" w:lineRule="atLeast"/>
            </w:pPr>
            <w:r>
              <w:rPr>
                <w:szCs w:val="28"/>
              </w:rPr>
              <w:t>部署</w:t>
            </w:r>
            <w:r>
              <w:rPr>
                <w:szCs w:val="28"/>
              </w:rPr>
              <w:t>NTP</w:t>
            </w:r>
            <w:r>
              <w:rPr>
                <w:szCs w:val="28"/>
              </w:rPr>
              <w:t>對時儀表板</w:t>
            </w:r>
          </w:p>
        </w:tc>
      </w:tr>
    </w:tbl>
    <w:p w14:paraId="3A4A8E88" w14:textId="77777777" w:rsidR="00713F0C" w:rsidRPr="00216617" w:rsidRDefault="00713F0C" w:rsidP="00216617">
      <w:pPr>
        <w:rPr>
          <w:lang w:val="x-none"/>
        </w:rPr>
      </w:pPr>
    </w:p>
    <w:p w14:paraId="30C15642" w14:textId="77777777" w:rsidR="00713F0C" w:rsidRDefault="00713F0C" w:rsidP="00713F0C">
      <w:pPr>
        <w:rPr>
          <w:lang w:val="x-none"/>
        </w:rPr>
      </w:pPr>
    </w:p>
    <w:p w14:paraId="02F2CE00" w14:textId="77777777" w:rsidR="00713F0C" w:rsidRDefault="00713F0C" w:rsidP="00713F0C">
      <w:pPr>
        <w:rPr>
          <w:lang w:val="x-none"/>
        </w:rPr>
      </w:pPr>
    </w:p>
    <w:p w14:paraId="20980BA9" w14:textId="77777777" w:rsidR="00713F0C" w:rsidRPr="00713F0C" w:rsidRDefault="00713F0C" w:rsidP="00713F0C">
      <w:pPr>
        <w:rPr>
          <w:lang w:val="x-none"/>
        </w:rPr>
      </w:pPr>
    </w:p>
    <w:p w14:paraId="5C12D4CB" w14:textId="63E1C3AD" w:rsidR="004573E6" w:rsidRDefault="004F3A32" w:rsidP="004573E6">
      <w:pPr>
        <w:pStyle w:val="a5"/>
        <w:spacing w:before="120" w:after="60"/>
        <w:rPr>
          <w:lang w:eastAsia="zh-TW"/>
        </w:rPr>
      </w:pPr>
      <w:bookmarkStart w:id="15" w:name="_Toc80621300"/>
      <w:bookmarkStart w:id="16" w:name="_Toc80828532"/>
      <w:bookmarkStart w:id="17" w:name="_Toc175916065"/>
      <w:bookmarkStart w:id="18" w:name="_Toc186027104"/>
      <w:r>
        <w:lastRenderedPageBreak/>
        <w:t>服務建置之方法、程序規劃</w:t>
      </w:r>
      <w:bookmarkEnd w:id="15"/>
      <w:bookmarkEnd w:id="16"/>
      <w:bookmarkEnd w:id="17"/>
      <w:bookmarkEnd w:id="18"/>
    </w:p>
    <w:p w14:paraId="0C7B530C" w14:textId="204E3A4A" w:rsidR="00B54789" w:rsidRDefault="00B54789" w:rsidP="00B54789">
      <w:pPr>
        <w:pStyle w:val="a6"/>
        <w:numPr>
          <w:ilvl w:val="1"/>
          <w:numId w:val="2"/>
        </w:numPr>
        <w:tabs>
          <w:tab w:val="clear" w:pos="1418"/>
          <w:tab w:val="left" w:pos="1260"/>
        </w:tabs>
        <w:overflowPunct/>
        <w:ind w:left="1260" w:hanging="980"/>
      </w:pPr>
      <w:bookmarkStart w:id="19" w:name="_Toc80621301"/>
      <w:bookmarkStart w:id="20" w:name="_Toc80828533"/>
      <w:bookmarkStart w:id="21" w:name="_Toc175916066"/>
      <w:bookmarkStart w:id="22" w:name="_Toc186027105"/>
      <w:r>
        <w:t>服務建置方法規劃</w:t>
      </w:r>
      <w:bookmarkEnd w:id="19"/>
      <w:bookmarkEnd w:id="20"/>
      <w:bookmarkEnd w:id="21"/>
      <w:bookmarkEnd w:id="22"/>
    </w:p>
    <w:p w14:paraId="02B9C9BD" w14:textId="225BC884" w:rsidR="006963F0" w:rsidRDefault="006963F0" w:rsidP="006963F0">
      <w:pPr>
        <w:pStyle w:val="affff9"/>
        <w:numPr>
          <w:ilvl w:val="2"/>
          <w:numId w:val="2"/>
        </w:numPr>
        <w:tabs>
          <w:tab w:val="clear" w:pos="1134"/>
          <w:tab w:val="clear" w:pos="1417"/>
          <w:tab w:val="left" w:pos="1190"/>
        </w:tabs>
        <w:spacing w:before="120" w:after="60"/>
        <w:ind w:left="1260" w:hanging="700"/>
        <w:rPr>
          <w:lang w:eastAsia="zh-TW"/>
        </w:rPr>
      </w:pPr>
      <w:r>
        <w:t>Active Directory</w:t>
      </w:r>
      <w:r>
        <w:t>服務移轉建置方法規劃</w:t>
      </w:r>
    </w:p>
    <w:p w14:paraId="7F3A0D79" w14:textId="1899CFDD" w:rsidR="006963F0" w:rsidRDefault="006963F0" w:rsidP="006963F0">
      <w:pPr>
        <w:pStyle w:val="aff3"/>
        <w:widowControl/>
        <w:suppressAutoHyphens/>
        <w:overflowPunct/>
        <w:autoSpaceDN w:val="0"/>
        <w:spacing w:beforeLines="0" w:before="0" w:afterLines="0" w:after="0" w:line="480" w:lineRule="atLeast"/>
        <w:ind w:leftChars="0" w:left="840" w:firstLineChars="0" w:firstLine="560"/>
        <w:jc w:val="left"/>
        <w:rPr>
          <w:lang w:eastAsia="zh-TW"/>
        </w:rPr>
      </w:pPr>
      <w:r>
        <w:t>本團隊將於現況貴中心及</w:t>
      </w:r>
      <w:r w:rsidR="00FD76BE">
        <w:rPr>
          <w:rStyle w:val="normaltextrun"/>
          <w:rFonts w:ascii="標楷體" w:hAnsi="標楷體"/>
          <w:color w:val="000000"/>
          <w:szCs w:val="28"/>
          <w:shd w:val="clear" w:color="auto" w:fill="FFFFFF"/>
        </w:rPr>
        <w:t>五地區國稅局</w:t>
      </w:r>
      <w:r>
        <w:t>AD 2016</w:t>
      </w:r>
      <w:r>
        <w:t>在再造期間結束，也即將屆原廠終止產品生命週期支援（</w:t>
      </w:r>
      <w:r>
        <w:t>End of Service</w:t>
      </w:r>
      <w:r>
        <w:t>，</w:t>
      </w:r>
      <w:r>
        <w:t>EOS</w:t>
      </w:r>
      <w:r>
        <w:t>），避免老舊作業系統無法取得</w:t>
      </w:r>
      <w:r>
        <w:t>WindowsUpdate</w:t>
      </w:r>
      <w:r>
        <w:t>進行更新作業，應建議安排主中心</w:t>
      </w:r>
      <w:r>
        <w:rPr>
          <w:rFonts w:ascii="細明體" w:eastAsia="細明體" w:hAnsi="細明體"/>
        </w:rPr>
        <w:t>、</w:t>
      </w:r>
      <w:r>
        <w:t>異地備援中心</w:t>
      </w:r>
      <w:r>
        <w:rPr>
          <w:rFonts w:ascii="細明體" w:eastAsia="細明體" w:hAnsi="細明體"/>
        </w:rPr>
        <w:t>、</w:t>
      </w:r>
      <w:r w:rsidR="00FD76BE">
        <w:t>五地區國稅局</w:t>
      </w:r>
      <w:r>
        <w:t>現有</w:t>
      </w:r>
      <w:r>
        <w:t xml:space="preserve">AD </w:t>
      </w:r>
      <w:r>
        <w:t>結構，包括域、群組、連絡人、目錄樹、目錄林、信任關係、部門（</w:t>
      </w:r>
      <w:r>
        <w:t>OU</w:t>
      </w:r>
      <w:r>
        <w:t>）及站點等升級轉移，並須與國稅環境整合，以汰換現有</w:t>
      </w:r>
      <w:r>
        <w:t>AD</w:t>
      </w:r>
      <w:r>
        <w:t>。</w:t>
      </w:r>
    </w:p>
    <w:p w14:paraId="7E33739A" w14:textId="38879C08" w:rsidR="006963F0" w:rsidRDefault="0076533A" w:rsidP="006963F0">
      <w:pPr>
        <w:jc w:val="right"/>
        <w:rPr>
          <w:noProof/>
        </w:rPr>
      </w:pPr>
      <w:r>
        <w:rPr>
          <w:noProof/>
        </w:rPr>
        <w:pict w14:anchorId="1ACA5ADE">
          <v:shape id="_x0000_i1026" type="#_x0000_t75" alt="一張含有 文字, 螢幕擷取畫面, 設計 的圖片&#10;&#10;自動產生的描述" style="width:382.5pt;height:223pt;visibility:visible;mso-wrap-style:square">
            <v:imagedata r:id="rId18" o:title="一張含有 文字, 螢幕擷取畫面, 設計 的圖片&#10;&#10;自動產生的描述"/>
          </v:shape>
        </w:pict>
      </w:r>
    </w:p>
    <w:p w14:paraId="17A21821" w14:textId="51EF6D91" w:rsidR="006963F0" w:rsidRDefault="006963F0" w:rsidP="006963F0">
      <w:pPr>
        <w:jc w:val="right"/>
      </w:pPr>
      <w:r>
        <w:t>圖</w:t>
      </w:r>
      <w:r>
        <w:t>2-1</w:t>
      </w:r>
      <w:r>
        <w:t>、共用基礎之</w:t>
      </w:r>
      <w:r>
        <w:t>Active Directory</w:t>
      </w:r>
      <w:r>
        <w:t>服務架構示意圖</w:t>
      </w:r>
    </w:p>
    <w:p w14:paraId="3FA188FB" w14:textId="77777777" w:rsidR="00F01A56" w:rsidRDefault="00F01A56" w:rsidP="00F01A56"/>
    <w:p w14:paraId="649CC75F" w14:textId="3E41A844" w:rsidR="00F01A56" w:rsidRDefault="00F01A56" w:rsidP="00F01A56">
      <w:pPr>
        <w:pStyle w:val="affff9"/>
        <w:numPr>
          <w:ilvl w:val="2"/>
          <w:numId w:val="2"/>
        </w:numPr>
        <w:tabs>
          <w:tab w:val="clear" w:pos="1134"/>
          <w:tab w:val="clear" w:pos="1417"/>
          <w:tab w:val="left" w:pos="1190"/>
        </w:tabs>
        <w:spacing w:before="120" w:after="60"/>
        <w:ind w:left="1260" w:hanging="700"/>
        <w:rPr>
          <w:lang w:eastAsia="zh-TW"/>
        </w:rPr>
      </w:pPr>
      <w:r>
        <w:t>DNS</w:t>
      </w:r>
      <w:r>
        <w:t>服務建置方法規劃</w:t>
      </w:r>
    </w:p>
    <w:p w14:paraId="272061B8" w14:textId="1940096F" w:rsidR="009A7233" w:rsidRPr="00DB2877" w:rsidRDefault="009A7233" w:rsidP="009A7233">
      <w:pPr>
        <w:pStyle w:val="1f"/>
        <w:spacing w:before="60" w:after="60"/>
        <w:ind w:left="1588" w:firstLine="560"/>
      </w:pPr>
      <w:r w:rsidRPr="00DB2877">
        <w:rPr>
          <w:rFonts w:hint="eastAsia"/>
        </w:rPr>
        <w:t>本團隊在主中心</w:t>
      </w:r>
      <w:r w:rsidRPr="00DB2877">
        <w:rPr>
          <w:rFonts w:ascii="細明體" w:eastAsia="細明體" w:hAnsi="細明體" w:hint="eastAsia"/>
        </w:rPr>
        <w:t>、</w:t>
      </w:r>
      <w:r w:rsidRPr="00DB2877">
        <w:rPr>
          <w:rFonts w:hint="eastAsia"/>
        </w:rPr>
        <w:t>異地備援中心</w:t>
      </w:r>
      <w:r w:rsidRPr="00DB2877">
        <w:rPr>
          <w:rFonts w:ascii="細明體" w:eastAsia="細明體" w:hAnsi="細明體" w:hint="eastAsia"/>
        </w:rPr>
        <w:t>、</w:t>
      </w:r>
      <w:r w:rsidR="00FD76BE">
        <w:rPr>
          <w:rFonts w:hint="eastAsia"/>
        </w:rPr>
        <w:t>五地區國稅局</w:t>
      </w:r>
      <w:r>
        <w:rPr>
          <w:rFonts w:hint="eastAsia"/>
        </w:rPr>
        <w:t>外網</w:t>
      </w:r>
      <w:r w:rsidRPr="00DB2877">
        <w:rPr>
          <w:rFonts w:hint="eastAsia"/>
        </w:rPr>
        <w:t>DNS</w:t>
      </w:r>
      <w:r w:rsidRPr="00DB2877">
        <w:rPr>
          <w:rFonts w:hint="eastAsia"/>
        </w:rPr>
        <w:t>伺服器，可匯入惡意網域黑名單，並可更快的封鎖黑名單。強化進行資安聯防</w:t>
      </w:r>
      <w:r w:rsidRPr="00DB2877">
        <w:rPr>
          <w:rFonts w:hint="eastAsia"/>
        </w:rPr>
        <w:t>DNS</w:t>
      </w:r>
      <w:r w:rsidRPr="00DB2877">
        <w:rPr>
          <w:rFonts w:hint="eastAsia"/>
        </w:rPr>
        <w:t>解析之安全性使用之用。如下圖所示。</w:t>
      </w:r>
    </w:p>
    <w:p w14:paraId="4A054999" w14:textId="205192FB" w:rsidR="00F01A56" w:rsidRDefault="00F01A56" w:rsidP="00F01A56">
      <w:pPr>
        <w:pStyle w:val="aff3"/>
        <w:widowControl/>
        <w:suppressAutoHyphens/>
        <w:overflowPunct/>
        <w:autoSpaceDN w:val="0"/>
        <w:spacing w:beforeLines="0" w:before="0" w:afterLines="0" w:after="0" w:line="480" w:lineRule="atLeast"/>
        <w:ind w:leftChars="0" w:left="840" w:firstLineChars="0" w:firstLine="560"/>
        <w:jc w:val="left"/>
        <w:rPr>
          <w:lang w:eastAsia="zh-TW"/>
        </w:rPr>
      </w:pPr>
    </w:p>
    <w:p w14:paraId="51D88B8D" w14:textId="77777777" w:rsidR="00F01A56" w:rsidRDefault="00F01A56" w:rsidP="00F01A56">
      <w:pPr>
        <w:rPr>
          <w:lang w:val="x-none"/>
        </w:rPr>
      </w:pPr>
    </w:p>
    <w:p w14:paraId="58BAC492" w14:textId="77777777" w:rsidR="00F01A56" w:rsidRDefault="00F01A56" w:rsidP="00F01A56">
      <w:pPr>
        <w:rPr>
          <w:lang w:val="x-none"/>
        </w:rPr>
      </w:pPr>
    </w:p>
    <w:p w14:paraId="6C2E79AD" w14:textId="55CAB1BE" w:rsidR="00F01A56" w:rsidRDefault="0076533A" w:rsidP="00F01A56">
      <w:pPr>
        <w:pStyle w:val="aff3"/>
        <w:widowControl/>
        <w:suppressAutoHyphens/>
        <w:overflowPunct/>
        <w:autoSpaceDN w:val="0"/>
        <w:spacing w:beforeLines="0" w:before="0" w:afterLines="0" w:after="0" w:line="480" w:lineRule="atLeast"/>
        <w:ind w:leftChars="0" w:left="840" w:firstLineChars="0" w:firstLine="560"/>
        <w:jc w:val="left"/>
      </w:pPr>
      <w:r>
        <w:rPr>
          <w:noProof/>
        </w:rPr>
        <w:lastRenderedPageBreak/>
        <w:pict w14:anchorId="38DEF583">
          <v:shape id="圖片 2" o:spid="_x0000_i1027" type="#_x0000_t75" alt="一張含有 文字, 螢幕擷取畫面, 字型, 數字 的圖片&#10;&#10;自動產生的描述" style="width:401.5pt;height:223.5pt;visibility:visible;mso-wrap-style:square">
            <v:imagedata r:id="rId19" o:title="一張含有 文字, 螢幕擷取畫面, 字型, 數字 的圖片&#10;&#10;自動產生的描述"/>
          </v:shape>
        </w:pict>
      </w:r>
    </w:p>
    <w:p w14:paraId="307CDA20" w14:textId="50D83322" w:rsidR="00F01A56" w:rsidRDefault="00F01A56" w:rsidP="00F01A56">
      <w:pPr>
        <w:jc w:val="center"/>
      </w:pPr>
      <w:r>
        <w:t>圖</w:t>
      </w:r>
      <w:r>
        <w:t>2-2</w:t>
      </w:r>
      <w:r>
        <w:t>、共用基礎之</w:t>
      </w:r>
      <w:r>
        <w:t>DNS</w:t>
      </w:r>
      <w:r>
        <w:t>服務架構示意圖</w:t>
      </w:r>
    </w:p>
    <w:p w14:paraId="628C155D" w14:textId="77777777" w:rsidR="009A7233" w:rsidRDefault="009A7233" w:rsidP="00F01A56">
      <w:pPr>
        <w:jc w:val="center"/>
      </w:pPr>
    </w:p>
    <w:p w14:paraId="61F24E2B" w14:textId="352771EF" w:rsidR="009A7233" w:rsidRDefault="009A7233" w:rsidP="009A7233">
      <w:pPr>
        <w:pStyle w:val="affff9"/>
        <w:numPr>
          <w:ilvl w:val="2"/>
          <w:numId w:val="2"/>
        </w:numPr>
        <w:tabs>
          <w:tab w:val="clear" w:pos="1134"/>
          <w:tab w:val="clear" w:pos="1417"/>
          <w:tab w:val="left" w:pos="1190"/>
        </w:tabs>
        <w:spacing w:before="120" w:after="60"/>
        <w:ind w:left="1260" w:hanging="700"/>
        <w:rPr>
          <w:lang w:eastAsia="zh-TW"/>
        </w:rPr>
      </w:pPr>
      <w:r>
        <w:t>WSUS</w:t>
      </w:r>
      <w:r>
        <w:t>服務建置方法規劃</w:t>
      </w:r>
    </w:p>
    <w:p w14:paraId="30DE2BDE" w14:textId="231DBC76" w:rsidR="009A7233" w:rsidRDefault="009A7233" w:rsidP="009A7233">
      <w:pPr>
        <w:pStyle w:val="1f"/>
        <w:spacing w:before="60" w:after="60"/>
        <w:ind w:left="1588" w:firstLine="560"/>
      </w:pPr>
      <w:r>
        <w:t>本團隊將於</w:t>
      </w:r>
      <w:bookmarkStart w:id="23" w:name="_Hlk170219110"/>
      <w:r>
        <w:t>規劃網路共用服務</w:t>
      </w:r>
      <w:r>
        <w:t>WSUS</w:t>
      </w:r>
      <w:r>
        <w:t>服務應維持維運，其國稅系統共用服務，為避免未來</w:t>
      </w:r>
      <w:r>
        <w:rPr>
          <w:color w:val="000000"/>
          <w:szCs w:val="28"/>
        </w:rPr>
        <w:t>WSUS</w:t>
      </w:r>
      <w:r>
        <w:rPr>
          <w:color w:val="000000"/>
          <w:szCs w:val="28"/>
        </w:rPr>
        <w:t>主機</w:t>
      </w:r>
      <w:r>
        <w:t>無法取得最新作業系統產品進行更新作業或即將屆原廠終止產品生命週期支援（</w:t>
      </w:r>
      <w:r>
        <w:t>End of Service</w:t>
      </w:r>
      <w:r>
        <w:t>，</w:t>
      </w:r>
      <w:r>
        <w:t>EOS</w:t>
      </w:r>
      <w:r>
        <w:t>），應建議安排轉移至</w:t>
      </w:r>
      <w:r w:rsidR="00935852">
        <w:rPr>
          <w:rFonts w:hint="eastAsia"/>
          <w:lang w:eastAsia="zh-TW"/>
        </w:rPr>
        <w:t>新建</w:t>
      </w:r>
      <w:r>
        <w:t>WSUS</w:t>
      </w:r>
      <w:bookmarkEnd w:id="23"/>
      <w:r w:rsidR="00CA5D84">
        <w:t>伺服器</w:t>
      </w:r>
      <w:r w:rsidR="00935852">
        <w:rPr>
          <w:rFonts w:hint="eastAsia"/>
          <w:lang w:eastAsia="zh-TW"/>
        </w:rPr>
        <w:t>上</w:t>
      </w:r>
      <w:r>
        <w:t>，並於主中心</w:t>
      </w:r>
      <w:r>
        <w:rPr>
          <w:rFonts w:ascii="細明體" w:eastAsia="細明體" w:hAnsi="細明體"/>
        </w:rPr>
        <w:t>、</w:t>
      </w:r>
      <w:r w:rsidR="00FD76BE">
        <w:t>五地區國稅局</w:t>
      </w:r>
      <w:r>
        <w:t>的外網區</w:t>
      </w:r>
      <w:r>
        <w:rPr>
          <w:color w:val="000000"/>
          <w:szCs w:val="28"/>
        </w:rPr>
        <w:t>、中介區及內網區</w:t>
      </w:r>
      <w:r>
        <w:t>，各建置</w:t>
      </w:r>
      <w:r>
        <w:t>1</w:t>
      </w:r>
      <w:r>
        <w:t>台</w:t>
      </w:r>
      <w:r>
        <w:t>WSUS</w:t>
      </w:r>
      <w:r>
        <w:t>伺服器。以汰換現有</w:t>
      </w:r>
      <w:r>
        <w:t>WSUS</w:t>
      </w:r>
      <w:r>
        <w:t>。</w:t>
      </w:r>
    </w:p>
    <w:p w14:paraId="48C60126" w14:textId="1CFD06F4" w:rsidR="009A7233" w:rsidRDefault="0076533A" w:rsidP="00F17B40">
      <w:pPr>
        <w:jc w:val="right"/>
        <w:rPr>
          <w:noProof/>
        </w:rPr>
      </w:pPr>
      <w:r>
        <w:rPr>
          <w:noProof/>
        </w:rPr>
        <w:lastRenderedPageBreak/>
        <w:pict w14:anchorId="195F9FFB">
          <v:shape id="圖片 3" o:spid="_x0000_i1028" type="#_x0000_t75" alt="一張含有 文字, 螢幕擷取畫面, 圖表 的圖片&#10;&#10;自動產生的描述" style="width:356.5pt;height:272.5pt;visibility:visible;mso-wrap-style:square">
            <v:imagedata r:id="rId20" o:title="一張含有 文字, 螢幕擷取畫面, 圖表 的圖片&#10;&#10;自動產生的描述"/>
          </v:shape>
        </w:pict>
      </w:r>
    </w:p>
    <w:p w14:paraId="570F9018" w14:textId="1AC9613E" w:rsidR="00F17B40" w:rsidRDefault="00F17B40" w:rsidP="00F17B40">
      <w:pPr>
        <w:pStyle w:val="affffffff3"/>
        <w:spacing w:before="120" w:after="240"/>
        <w:rPr>
          <w:lang w:val="x-none"/>
        </w:rPr>
      </w:pPr>
      <w:r>
        <w:rPr>
          <w:rFonts w:hint="eastAsia"/>
        </w:rPr>
        <w:t xml:space="preserve">               </w:t>
      </w:r>
      <w:r>
        <w:t>圖</w:t>
      </w:r>
      <w:r>
        <w:t>2-3</w:t>
      </w:r>
      <w:r>
        <w:t>、共用基礎之</w:t>
      </w:r>
      <w:r>
        <w:t>WSUS</w:t>
      </w:r>
      <w:r>
        <w:t>服務架構示意圖</w:t>
      </w:r>
    </w:p>
    <w:p w14:paraId="24D18FE9" w14:textId="76D21932" w:rsidR="009A7233" w:rsidRPr="006A338B" w:rsidRDefault="006A338B" w:rsidP="006A338B">
      <w:pPr>
        <w:pStyle w:val="affff9"/>
        <w:numPr>
          <w:ilvl w:val="2"/>
          <w:numId w:val="2"/>
        </w:numPr>
        <w:tabs>
          <w:tab w:val="clear" w:pos="1134"/>
          <w:tab w:val="clear" w:pos="1417"/>
          <w:tab w:val="left" w:pos="1190"/>
        </w:tabs>
        <w:spacing w:before="120" w:after="60"/>
        <w:ind w:left="1260" w:hanging="700"/>
      </w:pPr>
      <w:r>
        <w:t>YUM</w:t>
      </w:r>
      <w:r>
        <w:t>服務建置方法規劃</w:t>
      </w:r>
    </w:p>
    <w:p w14:paraId="568B53C4" w14:textId="555F82F7" w:rsidR="009A7233" w:rsidRDefault="006A338B" w:rsidP="006A338B">
      <w:pPr>
        <w:pStyle w:val="aff3"/>
        <w:widowControl/>
        <w:suppressAutoHyphens/>
        <w:overflowPunct/>
        <w:autoSpaceDN w:val="0"/>
        <w:spacing w:beforeLines="0" w:before="0" w:afterLines="0" w:after="0" w:line="480" w:lineRule="atLeast"/>
        <w:ind w:leftChars="0" w:left="840" w:firstLineChars="0" w:firstLine="560"/>
        <w:jc w:val="left"/>
      </w:pPr>
      <w:r>
        <w:t>本團隊將於規劃網路共用服務</w:t>
      </w:r>
      <w:r>
        <w:t>YUM</w:t>
      </w:r>
      <w:r>
        <w:t>服務應維持維運，其於主中心及異地備援中心的外網區、中介區及內網區，各建置</w:t>
      </w:r>
      <w:r>
        <w:t>1</w:t>
      </w:r>
      <w:r>
        <w:t>台</w:t>
      </w:r>
      <w:r>
        <w:t>YUM</w:t>
      </w:r>
      <w:r>
        <w:t>伺服器，共計</w:t>
      </w:r>
      <w:r>
        <w:t>6</w:t>
      </w:r>
      <w:r>
        <w:t>台。每台伺服器將使用</w:t>
      </w:r>
      <w:r>
        <w:t xml:space="preserve">RedHat Linux </w:t>
      </w:r>
      <w:r>
        <w:t>作為作業系統，並安裝</w:t>
      </w:r>
      <w:r>
        <w:t>YUM</w:t>
      </w:r>
      <w:r>
        <w:t>服務。</w:t>
      </w:r>
    </w:p>
    <w:p w14:paraId="595524FC" w14:textId="51C62587" w:rsidR="009A7233" w:rsidRDefault="006A338B" w:rsidP="006A338B">
      <w:pPr>
        <w:pStyle w:val="aff3"/>
        <w:widowControl/>
        <w:suppressAutoHyphens/>
        <w:overflowPunct/>
        <w:autoSpaceDN w:val="0"/>
        <w:spacing w:beforeLines="0" w:before="0" w:afterLines="0" w:after="0" w:line="480" w:lineRule="atLeast"/>
        <w:ind w:leftChars="0" w:left="840" w:firstLineChars="0" w:firstLine="560"/>
        <w:jc w:val="left"/>
      </w:pPr>
      <w:r>
        <w:t>YUM</w:t>
      </w:r>
      <w:r>
        <w:t>服務透過網路實體隔離機制由外網伺服器，經由實體隔離中介區，再傳至內網伺服器進行更新下載，並透過建置機關內使用之</w:t>
      </w:r>
      <w:r>
        <w:t>Root YUM</w:t>
      </w:r>
      <w:r>
        <w:t>伺服器及中介區及內網架設各區</w:t>
      </w:r>
      <w:r>
        <w:t>YUM</w:t>
      </w:r>
      <w:r>
        <w:t>伺服器成為各區的共用更新來源。</w:t>
      </w:r>
    </w:p>
    <w:p w14:paraId="20F0166C" w14:textId="3E280776" w:rsidR="009A7233" w:rsidRDefault="0076533A" w:rsidP="006A338B">
      <w:pPr>
        <w:jc w:val="right"/>
        <w:rPr>
          <w:noProof/>
        </w:rPr>
      </w:pPr>
      <w:r>
        <w:rPr>
          <w:noProof/>
        </w:rPr>
        <w:lastRenderedPageBreak/>
        <w:pict w14:anchorId="0A87D0E8">
          <v:shape id="_x0000_i1029" type="#_x0000_t75" alt="一張含有 文字, 螢幕擷取畫面, 圖表, Rectangle 的圖片&#10;&#10;自動產生的描述" style="width:387.5pt;height:239.5pt;visibility:visible;mso-wrap-style:square">
            <v:imagedata r:id="rId21" o:title="一張含有 文字, 螢幕擷取畫面, 圖表, Rectangle 的圖片&#10;&#10;自動產生的描述"/>
          </v:shape>
        </w:pict>
      </w:r>
    </w:p>
    <w:p w14:paraId="12160C46" w14:textId="67216198" w:rsidR="006A338B" w:rsidRDefault="006A338B" w:rsidP="006A338B">
      <w:pPr>
        <w:jc w:val="center"/>
      </w:pPr>
      <w:r>
        <w:rPr>
          <w:rFonts w:hint="eastAsia"/>
        </w:rPr>
        <w:t xml:space="preserve">        </w:t>
      </w:r>
      <w:r>
        <w:t>圖</w:t>
      </w:r>
      <w:r>
        <w:t>2-4</w:t>
      </w:r>
      <w:r>
        <w:t>、共用基礎之</w:t>
      </w:r>
      <w:r>
        <w:t>YUM</w:t>
      </w:r>
      <w:r>
        <w:t>服務架構示意圖</w:t>
      </w:r>
    </w:p>
    <w:p w14:paraId="69661931" w14:textId="6B35A3E0" w:rsidR="00CB6DF2" w:rsidRDefault="00CB6DF2" w:rsidP="00CB6DF2">
      <w:pPr>
        <w:pStyle w:val="affff9"/>
        <w:numPr>
          <w:ilvl w:val="2"/>
          <w:numId w:val="2"/>
        </w:numPr>
        <w:tabs>
          <w:tab w:val="clear" w:pos="1134"/>
          <w:tab w:val="clear" w:pos="1417"/>
          <w:tab w:val="left" w:pos="1190"/>
        </w:tabs>
        <w:spacing w:before="120" w:after="60"/>
        <w:ind w:left="1260" w:hanging="700"/>
        <w:rPr>
          <w:lang w:eastAsia="zh-TW"/>
        </w:rPr>
      </w:pPr>
      <w:r>
        <w:t>NTP</w:t>
      </w:r>
      <w:r>
        <w:t>服務建置規劃方法規劃</w:t>
      </w:r>
    </w:p>
    <w:p w14:paraId="3A5E9B9F" w14:textId="45AE2B48" w:rsidR="00CB6DF2" w:rsidRDefault="00CB6DF2" w:rsidP="00CB6DF2">
      <w:pPr>
        <w:pStyle w:val="aff3"/>
        <w:widowControl/>
        <w:suppressAutoHyphens/>
        <w:overflowPunct/>
        <w:autoSpaceDN w:val="0"/>
        <w:spacing w:beforeLines="0" w:before="0" w:afterLines="0" w:after="0" w:line="480" w:lineRule="atLeast"/>
        <w:ind w:leftChars="0" w:left="840" w:firstLineChars="0" w:firstLine="560"/>
        <w:jc w:val="left"/>
      </w:pPr>
      <w:r>
        <w:t>本團隊將於規劃網路共用服務</w:t>
      </w:r>
      <w:r>
        <w:t>NTP</w:t>
      </w:r>
      <w:r>
        <w:t>服務應維持維運，其於將國稅共用服務於主中心</w:t>
      </w:r>
      <w:r>
        <w:rPr>
          <w:rFonts w:ascii="細明體" w:eastAsia="細明體" w:hAnsi="細明體"/>
        </w:rPr>
        <w:t>、</w:t>
      </w:r>
      <w:r>
        <w:t>異地備援中心及</w:t>
      </w:r>
      <w:r w:rsidR="00FD76BE">
        <w:t>五地區國稅局</w:t>
      </w:r>
      <w:r>
        <w:t>的外網、中介區及內網區，各建置</w:t>
      </w:r>
      <w:r>
        <w:t>1</w:t>
      </w:r>
      <w:r>
        <w:t>台</w:t>
      </w:r>
      <w:r>
        <w:t>Linux</w:t>
      </w:r>
      <w:r>
        <w:t>伺服器，使其成為</w:t>
      </w:r>
      <w:r>
        <w:t>NTP</w:t>
      </w:r>
      <w:r>
        <w:t>伺服器，共計</w:t>
      </w:r>
      <w:r>
        <w:t>6</w:t>
      </w:r>
      <w:r>
        <w:t>台。每台伺服器將使用</w:t>
      </w:r>
      <w:r>
        <w:t xml:space="preserve">RedHat Linux </w:t>
      </w:r>
      <w:r>
        <w:t>作為作業系統，並提供</w:t>
      </w:r>
      <w:r>
        <w:t>NTP</w:t>
      </w:r>
      <w:r>
        <w:t>服務。</w:t>
      </w:r>
    </w:p>
    <w:p w14:paraId="304ED198" w14:textId="5D78FEAB" w:rsidR="00CB6DF2" w:rsidRDefault="0076533A" w:rsidP="00CB6DF2">
      <w:pPr>
        <w:pStyle w:val="affb"/>
        <w:spacing w:before="240"/>
        <w:ind w:left="1120" w:hanging="1120"/>
        <w:jc w:val="right"/>
      </w:pPr>
      <w:r>
        <w:pict w14:anchorId="4E6ED740">
          <v:shape id="圖片 4" o:spid="_x0000_i1030" type="#_x0000_t75" alt="一張含有 文字, 螢幕擷取畫面, 圖表, 方案 的圖片&#10;&#10;自動產生的描述" style="width:368.5pt;height:259.5pt;visibility:visible;mso-wrap-style:square">
            <v:imagedata r:id="rId22" o:title="一張含有 文字, 螢幕擷取畫面, 圖表, 方案 的圖片&#10;&#10;自動產生的描述"/>
          </v:shape>
        </w:pict>
      </w:r>
    </w:p>
    <w:p w14:paraId="5ACB8690" w14:textId="169CF1AD" w:rsidR="00CB6DF2" w:rsidRDefault="00CB6DF2" w:rsidP="00CB6DF2">
      <w:pPr>
        <w:pStyle w:val="affffffff3"/>
        <w:spacing w:before="60" w:after="60"/>
        <w:ind w:right="1120"/>
      </w:pPr>
      <w:bookmarkStart w:id="24" w:name="_Toc80620998"/>
      <w:bookmarkStart w:id="25" w:name="_Toc80828599"/>
      <w:r>
        <w:rPr>
          <w:rFonts w:hint="eastAsia"/>
        </w:rPr>
        <w:lastRenderedPageBreak/>
        <w:t xml:space="preserve">          </w:t>
      </w:r>
      <w:r>
        <w:t>圖</w:t>
      </w:r>
      <w:r>
        <w:t>2-5</w:t>
      </w:r>
      <w:r>
        <w:t>、共用基礎之</w:t>
      </w:r>
      <w:r>
        <w:t>NTP</w:t>
      </w:r>
      <w:r>
        <w:t>服務架構示意圖</w:t>
      </w:r>
      <w:bookmarkEnd w:id="24"/>
      <w:bookmarkEnd w:id="25"/>
    </w:p>
    <w:p w14:paraId="3AC472A7" w14:textId="77777777" w:rsidR="00CB6DF2" w:rsidRPr="00CB6DF2" w:rsidRDefault="00CB6DF2" w:rsidP="00CB6DF2"/>
    <w:p w14:paraId="2B68D20D" w14:textId="75D7B91A" w:rsidR="00CB6DF2" w:rsidRDefault="00F513F2" w:rsidP="00F513F2">
      <w:pPr>
        <w:pStyle w:val="affff9"/>
        <w:numPr>
          <w:ilvl w:val="2"/>
          <w:numId w:val="2"/>
        </w:numPr>
        <w:tabs>
          <w:tab w:val="clear" w:pos="1134"/>
          <w:tab w:val="clear" w:pos="1417"/>
          <w:tab w:val="left" w:pos="1190"/>
        </w:tabs>
        <w:spacing w:before="120" w:after="60"/>
        <w:ind w:left="1260" w:hanging="700"/>
      </w:pPr>
      <w:r>
        <w:t>共用服務儀表板服務建置方法規劃</w:t>
      </w:r>
    </w:p>
    <w:p w14:paraId="2A1702F6" w14:textId="564BD8DE" w:rsidR="00CB6DF2" w:rsidRDefault="00D7682E" w:rsidP="00D7682E">
      <w:pPr>
        <w:pStyle w:val="aff3"/>
        <w:widowControl/>
        <w:suppressAutoHyphens/>
        <w:overflowPunct/>
        <w:autoSpaceDN w:val="0"/>
        <w:spacing w:beforeLines="0" w:before="0" w:afterLines="0" w:after="0" w:line="480" w:lineRule="atLeast"/>
        <w:ind w:leftChars="0" w:left="840" w:firstLineChars="0" w:firstLine="560"/>
        <w:jc w:val="left"/>
        <w:rPr>
          <w:lang w:eastAsia="zh-TW"/>
        </w:rPr>
      </w:pPr>
      <w:r>
        <w:t>本團隊整合上列服務中增加了儀表板服務，在本項目儀表板呈現</w:t>
      </w:r>
      <w:r>
        <w:t>NTP</w:t>
      </w:r>
      <w:r>
        <w:t>儀表板查詢功能，於主中心及</w:t>
      </w:r>
      <w:r w:rsidR="00FD76BE">
        <w:t>五地區國稅局</w:t>
      </w:r>
      <w:r>
        <w:t>的內網及外網的軟硬體資源上，各規劃一台儀表板主機。</w:t>
      </w:r>
    </w:p>
    <w:p w14:paraId="72BB7EA8" w14:textId="1DA749B4" w:rsidR="00D7682E" w:rsidRPr="00D7682E" w:rsidRDefault="00D7682E" w:rsidP="00D7682E">
      <w:pPr>
        <w:pStyle w:val="aff3"/>
        <w:widowControl/>
        <w:suppressAutoHyphens/>
        <w:overflowPunct/>
        <w:autoSpaceDN w:val="0"/>
        <w:spacing w:beforeLines="0" w:before="0" w:afterLines="0" w:after="0" w:line="480" w:lineRule="atLeast"/>
        <w:ind w:leftChars="0" w:left="840" w:firstLineChars="0" w:firstLine="560"/>
        <w:jc w:val="left"/>
        <w:rPr>
          <w:lang w:eastAsia="zh-TW"/>
        </w:rPr>
      </w:pPr>
      <w:r>
        <w:t>共用服務儀表板將於共用服務基礎建置完成後，於主機上安裝代理程式或指令集來收集所需要的資訊。</w:t>
      </w:r>
    </w:p>
    <w:p w14:paraId="422DA05D" w14:textId="77777777" w:rsidR="00CB6DF2" w:rsidRDefault="00CB6DF2" w:rsidP="00CB6DF2">
      <w:pPr>
        <w:rPr>
          <w:lang w:val="x-none"/>
        </w:rPr>
      </w:pPr>
    </w:p>
    <w:p w14:paraId="62029AC7" w14:textId="5F75F0F9" w:rsidR="00846722" w:rsidRDefault="00846722" w:rsidP="00846722">
      <w:pPr>
        <w:pStyle w:val="affff9"/>
        <w:numPr>
          <w:ilvl w:val="2"/>
          <w:numId w:val="2"/>
        </w:numPr>
        <w:tabs>
          <w:tab w:val="clear" w:pos="1134"/>
          <w:tab w:val="clear" w:pos="1417"/>
          <w:tab w:val="left" w:pos="1190"/>
        </w:tabs>
        <w:spacing w:before="120" w:after="60"/>
        <w:ind w:left="1260" w:hanging="700"/>
        <w:rPr>
          <w:color w:val="FF0000"/>
          <w:lang w:eastAsia="zh-TW"/>
        </w:rPr>
      </w:pPr>
      <w:r w:rsidRPr="00846722">
        <w:rPr>
          <w:rFonts w:hint="eastAsia"/>
          <w:color w:val="FF0000"/>
          <w:lang w:eastAsia="zh-TW"/>
        </w:rPr>
        <w:t>帳號整合</w:t>
      </w:r>
      <w:r w:rsidRPr="00846722">
        <w:rPr>
          <w:color w:val="FF0000"/>
        </w:rPr>
        <w:t>服務建置方法規劃</w:t>
      </w:r>
      <w:r w:rsidR="008C6AD2" w:rsidRPr="008C6AD2">
        <w:rPr>
          <w:rFonts w:hint="eastAsia"/>
          <w:color w:val="FF0000"/>
          <w:lang w:eastAsia="zh-TW"/>
        </w:rPr>
        <w:t>(</w:t>
      </w:r>
      <w:r w:rsidR="008C6AD2" w:rsidRPr="008C6AD2">
        <w:rPr>
          <w:rFonts w:hint="eastAsia"/>
          <w:color w:val="FF0000"/>
          <w:lang w:eastAsia="zh-TW"/>
        </w:rPr>
        <w:t>宗憲幫忙填寫</w:t>
      </w:r>
      <w:r w:rsidR="008C6AD2" w:rsidRPr="008C6AD2">
        <w:rPr>
          <w:rFonts w:hint="eastAsia"/>
          <w:color w:val="FF0000"/>
          <w:lang w:eastAsia="zh-TW"/>
        </w:rPr>
        <w:t>)</w:t>
      </w:r>
    </w:p>
    <w:p w14:paraId="5B2B81C6" w14:textId="77777777" w:rsidR="003331E3" w:rsidRDefault="00C15E79" w:rsidP="003331E3">
      <w:pPr>
        <w:ind w:left="1260"/>
        <w:rPr>
          <w:color w:val="FF0000"/>
        </w:rPr>
      </w:pPr>
      <w:r w:rsidRPr="00ED773F">
        <w:rPr>
          <w:color w:val="FF0000"/>
        </w:rPr>
        <w:t>本團隊將於規劃</w:t>
      </w:r>
      <w:r w:rsidR="00ED773F" w:rsidRPr="00ED773F">
        <w:rPr>
          <w:color w:val="FF0000"/>
        </w:rPr>
        <w:t>網路共用服務</w:t>
      </w:r>
      <w:r w:rsidRPr="00ED773F">
        <w:rPr>
          <w:rFonts w:hint="eastAsia"/>
          <w:color w:val="FF0000"/>
        </w:rPr>
        <w:t>帳</w:t>
      </w:r>
      <w:r w:rsidRPr="00ED773F">
        <w:rPr>
          <w:color w:val="FF0000"/>
        </w:rPr>
        <w:t>號同步</w:t>
      </w:r>
      <w:r w:rsidRPr="00ED773F">
        <w:rPr>
          <w:color w:val="FF0000"/>
        </w:rPr>
        <w:t>服務應維持維運</w:t>
      </w:r>
      <w:r w:rsidRPr="00ED773F">
        <w:rPr>
          <w:rFonts w:hint="eastAsia"/>
          <w:color w:val="FF0000"/>
        </w:rPr>
        <w:t>，</w:t>
      </w:r>
      <w:r w:rsidRPr="00ED773F">
        <w:rPr>
          <w:color w:val="FF0000"/>
        </w:rPr>
        <w:t>將於主</w:t>
      </w:r>
    </w:p>
    <w:p w14:paraId="7D07150D" w14:textId="589BD17E" w:rsidR="003331E3" w:rsidRDefault="00C15E79" w:rsidP="003331E3">
      <w:pPr>
        <w:ind w:firstLineChars="300" w:firstLine="840"/>
        <w:rPr>
          <w:color w:val="FF0000"/>
        </w:rPr>
      </w:pPr>
      <w:r w:rsidRPr="00ED773F">
        <w:rPr>
          <w:color w:val="FF0000"/>
        </w:rPr>
        <w:t>中心及五地區國稅局</w:t>
      </w:r>
      <w:r w:rsidR="00583D97">
        <w:rPr>
          <w:color w:val="FF0000"/>
        </w:rPr>
        <w:t>的</w:t>
      </w:r>
      <w:r w:rsidR="00583D97">
        <w:rPr>
          <w:rFonts w:hint="eastAsia"/>
          <w:color w:val="FF0000"/>
        </w:rPr>
        <w:t>內</w:t>
      </w:r>
      <w:r w:rsidR="00583D97">
        <w:rPr>
          <w:color w:val="FF0000"/>
        </w:rPr>
        <w:t>網、中介區及</w:t>
      </w:r>
      <w:r w:rsidR="00583D97">
        <w:rPr>
          <w:rFonts w:hint="eastAsia"/>
          <w:color w:val="FF0000"/>
        </w:rPr>
        <w:t>外</w:t>
      </w:r>
      <w:r w:rsidRPr="00ED773F">
        <w:rPr>
          <w:color w:val="FF0000"/>
        </w:rPr>
        <w:t>網區，各建置</w:t>
      </w:r>
      <w:r w:rsidRPr="00ED773F">
        <w:rPr>
          <w:color w:val="FF0000"/>
        </w:rPr>
        <w:t>1</w:t>
      </w:r>
      <w:r w:rsidRPr="00ED773F">
        <w:rPr>
          <w:color w:val="FF0000"/>
        </w:rPr>
        <w:t>台</w:t>
      </w:r>
      <w:r w:rsidRPr="00ED773F">
        <w:rPr>
          <w:color w:val="FF0000"/>
        </w:rPr>
        <w:t>Linux</w:t>
      </w:r>
    </w:p>
    <w:p w14:paraId="62C7E6D0" w14:textId="38B6C1E3" w:rsidR="003331E3" w:rsidRDefault="00C15E79" w:rsidP="003331E3">
      <w:pPr>
        <w:ind w:firstLineChars="300" w:firstLine="840"/>
        <w:rPr>
          <w:color w:val="FF0000"/>
        </w:rPr>
      </w:pPr>
      <w:r w:rsidRPr="00ED773F">
        <w:rPr>
          <w:color w:val="FF0000"/>
        </w:rPr>
        <w:t>伺服器，使其成為</w:t>
      </w:r>
      <w:r w:rsidRPr="00ED773F">
        <w:rPr>
          <w:color w:val="FF0000"/>
        </w:rPr>
        <w:t>IDM</w:t>
      </w:r>
      <w:r w:rsidRPr="00ED773F">
        <w:rPr>
          <w:color w:val="FF0000"/>
        </w:rPr>
        <w:t>伺服器，共計</w:t>
      </w:r>
      <w:r w:rsidR="003331E3">
        <w:rPr>
          <w:rFonts w:hint="eastAsia"/>
          <w:color w:val="FF0000"/>
        </w:rPr>
        <w:t>18</w:t>
      </w:r>
      <w:r w:rsidRPr="00ED773F">
        <w:rPr>
          <w:color w:val="FF0000"/>
        </w:rPr>
        <w:t>台。每台伺服器將使用</w:t>
      </w:r>
      <w:r w:rsidRPr="00ED773F">
        <w:rPr>
          <w:color w:val="FF0000"/>
        </w:rPr>
        <w:t xml:space="preserve">RedHat </w:t>
      </w:r>
    </w:p>
    <w:p w14:paraId="4AAA7C8A" w14:textId="08348B12" w:rsidR="009E2F19" w:rsidRPr="003331E3" w:rsidRDefault="00C15E79" w:rsidP="003331E3">
      <w:pPr>
        <w:ind w:firstLineChars="300" w:firstLine="840"/>
        <w:rPr>
          <w:rFonts w:hint="eastAsia"/>
          <w:color w:val="FF0000"/>
        </w:rPr>
      </w:pPr>
      <w:r w:rsidRPr="00ED773F">
        <w:rPr>
          <w:color w:val="FF0000"/>
        </w:rPr>
        <w:t xml:space="preserve">Linux </w:t>
      </w:r>
      <w:r w:rsidRPr="00ED773F">
        <w:rPr>
          <w:color w:val="FF0000"/>
        </w:rPr>
        <w:t>作為作業系統，並提供</w:t>
      </w:r>
      <w:r w:rsidRPr="00ED773F">
        <w:rPr>
          <w:rFonts w:hint="eastAsia"/>
          <w:color w:val="FF0000"/>
        </w:rPr>
        <w:t>帳</w:t>
      </w:r>
      <w:r w:rsidRPr="00ED773F">
        <w:rPr>
          <w:color w:val="FF0000"/>
        </w:rPr>
        <w:t>號同步</w:t>
      </w:r>
      <w:r w:rsidRPr="00ED773F">
        <w:rPr>
          <w:color w:val="FF0000"/>
        </w:rPr>
        <w:t>服務。</w:t>
      </w:r>
    </w:p>
    <w:p w14:paraId="02546A6A" w14:textId="4949D037" w:rsidR="00846722" w:rsidRPr="00846722" w:rsidRDefault="00156663" w:rsidP="0076533A">
      <w:pPr>
        <w:rPr>
          <w:rFonts w:hint="eastAsia"/>
          <w:color w:val="FF0000"/>
          <w:lang w:val="x-none"/>
        </w:rPr>
      </w:pPr>
      <w:r>
        <w:rPr>
          <w:rFonts w:hint="eastAsia"/>
          <w:color w:val="FF0000"/>
          <w:lang w:val="x-none"/>
        </w:rPr>
        <w:pict w14:anchorId="26087A57">
          <v:shape id="_x0000_i1036" type="#_x0000_t75" style="width:453.5pt;height:122.5pt">
            <v:imagedata r:id="rId23" o:title="New_IDM"/>
          </v:shape>
        </w:pict>
      </w:r>
    </w:p>
    <w:p w14:paraId="047116C9" w14:textId="375BB7D3" w:rsidR="00846722" w:rsidRDefault="00C15E79" w:rsidP="00D32CBF">
      <w:pPr>
        <w:ind w:left="1120" w:firstLine="560"/>
        <w:rPr>
          <w:lang w:val="x-none"/>
        </w:rPr>
      </w:pPr>
      <w:r>
        <w:t>圖</w:t>
      </w:r>
      <w:r>
        <w:t>2-6</w:t>
      </w:r>
      <w:r>
        <w:t>、共用基礎之</w:t>
      </w:r>
      <w:r w:rsidR="00D32CBF">
        <w:rPr>
          <w:rFonts w:hint="eastAsia"/>
        </w:rPr>
        <w:t>IDM</w:t>
      </w:r>
      <w:r>
        <w:rPr>
          <w:rFonts w:hint="eastAsia"/>
        </w:rPr>
        <w:t>帳號</w:t>
      </w:r>
      <w:r>
        <w:t>同步</w:t>
      </w:r>
      <w:r>
        <w:t>服務架構示意圖</w:t>
      </w:r>
    </w:p>
    <w:p w14:paraId="2F8D45E2" w14:textId="73C9C82A" w:rsidR="00846722" w:rsidRPr="00C15E79" w:rsidRDefault="00846722" w:rsidP="00846722">
      <w:pPr>
        <w:rPr>
          <w:lang w:val="x-none"/>
        </w:rPr>
      </w:pPr>
    </w:p>
    <w:p w14:paraId="7616C3C6" w14:textId="252CA388" w:rsidR="00B54789" w:rsidRDefault="00B54789" w:rsidP="00B54789">
      <w:pPr>
        <w:pStyle w:val="a6"/>
        <w:numPr>
          <w:ilvl w:val="1"/>
          <w:numId w:val="2"/>
        </w:numPr>
        <w:tabs>
          <w:tab w:val="clear" w:pos="1418"/>
          <w:tab w:val="left" w:pos="1260"/>
        </w:tabs>
        <w:overflowPunct/>
        <w:ind w:left="1260" w:hanging="980"/>
      </w:pPr>
      <w:bookmarkStart w:id="26" w:name="_Toc80621302"/>
      <w:bookmarkStart w:id="27" w:name="_Toc80828534"/>
      <w:bookmarkStart w:id="28" w:name="_Toc175916067"/>
      <w:bookmarkStart w:id="29" w:name="_Toc186027106"/>
      <w:r>
        <w:t>服務移轉建置程序規劃</w:t>
      </w:r>
      <w:bookmarkEnd w:id="26"/>
      <w:bookmarkEnd w:id="27"/>
      <w:bookmarkEnd w:id="28"/>
      <w:bookmarkEnd w:id="29"/>
    </w:p>
    <w:p w14:paraId="515DEF34" w14:textId="729722C4" w:rsidR="006963F0" w:rsidRDefault="00D7682E" w:rsidP="00D7682E">
      <w:pPr>
        <w:pStyle w:val="affff9"/>
        <w:numPr>
          <w:ilvl w:val="2"/>
          <w:numId w:val="2"/>
        </w:numPr>
        <w:tabs>
          <w:tab w:val="clear" w:pos="1134"/>
          <w:tab w:val="clear" w:pos="1417"/>
          <w:tab w:val="left" w:pos="1190"/>
        </w:tabs>
        <w:spacing w:before="120" w:after="60"/>
        <w:ind w:left="1260" w:hanging="700"/>
        <w:rPr>
          <w:lang w:eastAsia="zh-TW"/>
        </w:rPr>
      </w:pPr>
      <w:r>
        <w:t>Active Directory</w:t>
      </w:r>
      <w:r>
        <w:t>服務移轉建置程序規劃</w:t>
      </w:r>
    </w:p>
    <w:p w14:paraId="111427D4" w14:textId="3C30A162" w:rsidR="00D7682E" w:rsidRDefault="00D7682E" w:rsidP="00D7682E">
      <w:pPr>
        <w:pStyle w:val="aff3"/>
        <w:widowControl/>
        <w:suppressAutoHyphens/>
        <w:overflowPunct/>
        <w:autoSpaceDN w:val="0"/>
        <w:spacing w:beforeLines="0" w:before="0" w:afterLines="0" w:after="0" w:line="480" w:lineRule="atLeast"/>
        <w:ind w:leftChars="0" w:left="840" w:firstLineChars="0" w:firstLine="560"/>
        <w:jc w:val="left"/>
        <w:rPr>
          <w:lang w:eastAsia="zh-TW"/>
        </w:rPr>
      </w:pPr>
      <w:r>
        <w:t>本團隊將於主中心</w:t>
      </w:r>
      <w:r>
        <w:rPr>
          <w:rFonts w:ascii="細明體" w:eastAsia="細明體" w:hAnsi="細明體"/>
        </w:rPr>
        <w:t>、</w:t>
      </w:r>
      <w:r>
        <w:t>異備</w:t>
      </w:r>
      <w:r>
        <w:rPr>
          <w:rFonts w:ascii="細明體" w:eastAsia="細明體" w:hAnsi="細明體"/>
        </w:rPr>
        <w:t>、</w:t>
      </w:r>
      <w:r w:rsidR="00FD76BE">
        <w:t>五地區國稅局</w:t>
      </w:r>
      <w:r>
        <w:t>的內、外網各轉移建置</w:t>
      </w:r>
      <w:r>
        <w:t>AD DS</w:t>
      </w:r>
      <w:r>
        <w:t>服務（含</w:t>
      </w:r>
      <w:r>
        <w:t>DNS</w:t>
      </w:r>
      <w:r>
        <w:t>服務），並依照下列轉移建置程序，執行建置步驟：</w:t>
      </w:r>
    </w:p>
    <w:p w14:paraId="6933A7F0" w14:textId="521B5340" w:rsidR="00D7682E" w:rsidRDefault="00D7682E" w:rsidP="001F228A">
      <w:pPr>
        <w:pStyle w:val="aff3"/>
        <w:widowControl/>
        <w:suppressAutoHyphens/>
        <w:overflowPunct/>
        <w:autoSpaceDN w:val="0"/>
        <w:spacing w:beforeLines="0" w:before="0" w:afterLines="0" w:after="0" w:line="480" w:lineRule="atLeast"/>
        <w:ind w:leftChars="0" w:left="840" w:firstLineChars="0" w:firstLine="560"/>
        <w:jc w:val="left"/>
        <w:rPr>
          <w:lang w:eastAsia="zh-TW"/>
        </w:rPr>
      </w:pPr>
      <w:bookmarkStart w:id="30" w:name="_Hlk80027086"/>
      <w:r>
        <w:t>依照表</w:t>
      </w:r>
      <w:r>
        <w:t>2-1</w:t>
      </w:r>
      <w:r>
        <w:t>與</w:t>
      </w:r>
      <w:r>
        <w:t>2-2</w:t>
      </w:r>
      <w:r>
        <w:t>確認</w:t>
      </w:r>
      <w:r>
        <w:t>Active Directory</w:t>
      </w:r>
      <w:r>
        <w:t>部署邏輯架構與網域名稱等相關資訊，並於主中心</w:t>
      </w:r>
      <w:r w:rsidR="005D4225">
        <w:t>、</w:t>
      </w:r>
      <w:r w:rsidR="00FD76BE">
        <w:rPr>
          <w:rFonts w:hint="eastAsia"/>
          <w:lang w:eastAsia="zh-TW"/>
        </w:rPr>
        <w:t>五地區國稅局</w:t>
      </w:r>
      <w:r>
        <w:t>的內、外網各移轉建置</w:t>
      </w:r>
      <w:r>
        <w:lastRenderedPageBreak/>
        <w:t>Windows Server</w:t>
      </w:r>
      <w:r w:rsidR="005D4225">
        <w:rPr>
          <w:rFonts w:hint="eastAsia"/>
          <w:lang w:eastAsia="zh-TW"/>
        </w:rPr>
        <w:t xml:space="preserve"> AD</w:t>
      </w:r>
      <w:r>
        <w:t>及</w:t>
      </w:r>
      <w:r w:rsidR="000F6737">
        <w:t>異地備援中心</w:t>
      </w:r>
      <w:r>
        <w:t>內網移轉建置</w:t>
      </w:r>
      <w:r w:rsidR="005D4225">
        <w:t>Windows Server</w:t>
      </w:r>
      <w:r w:rsidR="005D4225">
        <w:rPr>
          <w:rFonts w:hint="eastAsia"/>
          <w:lang w:eastAsia="zh-TW"/>
        </w:rPr>
        <w:t xml:space="preserve"> AD</w:t>
      </w:r>
      <w:r>
        <w:t>，</w:t>
      </w:r>
      <w:bookmarkEnd w:id="30"/>
      <w:r>
        <w:t>並安裝</w:t>
      </w:r>
      <w:r>
        <w:t>AD DS</w:t>
      </w:r>
      <w:r>
        <w:t>服務及</w:t>
      </w:r>
      <w:r>
        <w:t>DNS</w:t>
      </w:r>
      <w:r>
        <w:t>服務。</w:t>
      </w:r>
    </w:p>
    <w:p w14:paraId="15BD9793" w14:textId="77777777" w:rsidR="00D7682E" w:rsidRDefault="00D7682E" w:rsidP="00D7682E">
      <w:pPr>
        <w:pStyle w:val="affffffff4"/>
        <w:spacing w:before="60" w:after="240"/>
      </w:pPr>
      <w:bookmarkStart w:id="31" w:name="_Toc80359699"/>
      <w:bookmarkStart w:id="32" w:name="_Toc80828645"/>
      <w:r>
        <w:t>表</w:t>
      </w:r>
      <w:r>
        <w:t>2-1</w:t>
      </w:r>
      <w:r>
        <w:t>、</w:t>
      </w:r>
      <w:r>
        <w:t>AD</w:t>
      </w:r>
      <w:r>
        <w:t>邏輯架構部署</w:t>
      </w:r>
      <w:bookmarkEnd w:id="31"/>
      <w:r>
        <w:t>範例</w:t>
      </w:r>
      <w:bookmarkEnd w:id="32"/>
    </w:p>
    <w:tbl>
      <w:tblPr>
        <w:tblW w:w="9060" w:type="dxa"/>
        <w:jc w:val="center"/>
        <w:tblLayout w:type="fixed"/>
        <w:tblCellMar>
          <w:left w:w="10" w:type="dxa"/>
          <w:right w:w="10" w:type="dxa"/>
        </w:tblCellMar>
        <w:tblLook w:val="04A0" w:firstRow="1" w:lastRow="0" w:firstColumn="1" w:lastColumn="0" w:noHBand="0" w:noVBand="1"/>
      </w:tblPr>
      <w:tblGrid>
        <w:gridCol w:w="1600"/>
        <w:gridCol w:w="1755"/>
        <w:gridCol w:w="5705"/>
      </w:tblGrid>
      <w:tr w:rsidR="00560784" w14:paraId="0E321069" w14:textId="77777777" w:rsidTr="00156663">
        <w:trPr>
          <w:trHeight w:val="378"/>
          <w:tblHeader/>
          <w:jc w:val="center"/>
        </w:trPr>
        <w:tc>
          <w:tcPr>
            <w:tcW w:w="9060" w:type="dxa"/>
            <w:gridSpan w:val="3"/>
            <w:tcBorders>
              <w:top w:val="single" w:sz="4" w:space="0" w:color="808080"/>
              <w:left w:val="single" w:sz="4" w:space="0" w:color="808080"/>
              <w:bottom w:val="single" w:sz="4" w:space="0" w:color="808080"/>
              <w:right w:val="single" w:sz="4" w:space="0" w:color="808080"/>
            </w:tcBorders>
            <w:shd w:val="clear" w:color="auto" w:fill="404040"/>
            <w:tcMar>
              <w:top w:w="100" w:type="dxa"/>
              <w:left w:w="100" w:type="dxa"/>
              <w:bottom w:w="100" w:type="dxa"/>
              <w:right w:w="100" w:type="dxa"/>
            </w:tcMar>
          </w:tcPr>
          <w:p w14:paraId="69CD909F" w14:textId="77777777" w:rsidR="00560784" w:rsidRDefault="00560784" w:rsidP="00156663">
            <w:pPr>
              <w:pStyle w:val="Standard"/>
              <w:ind w:left="720"/>
              <w:jc w:val="center"/>
            </w:pPr>
            <w:r>
              <w:rPr>
                <w:b/>
                <w:color w:val="FFFFFF"/>
                <w:szCs w:val="28"/>
              </w:rPr>
              <w:t>Active Directory Logical Structure Deployment Checklist</w:t>
            </w:r>
          </w:p>
        </w:tc>
      </w:tr>
      <w:tr w:rsidR="00560784" w14:paraId="4420790B" w14:textId="77777777" w:rsidTr="00156663">
        <w:trPr>
          <w:trHeight w:val="424"/>
          <w:jc w:val="center"/>
        </w:trPr>
        <w:tc>
          <w:tcPr>
            <w:tcW w:w="3355" w:type="dxa"/>
            <w:gridSpan w:val="2"/>
            <w:tcBorders>
              <w:top w:val="single" w:sz="4" w:space="0" w:color="808080"/>
              <w:left w:val="single" w:sz="4" w:space="0" w:color="808080"/>
              <w:bottom w:val="single" w:sz="4" w:space="0" w:color="808080"/>
              <w:right w:val="single" w:sz="4" w:space="0" w:color="808080"/>
            </w:tcBorders>
            <w:shd w:val="clear" w:color="auto" w:fill="F2F2F2"/>
            <w:tcMar>
              <w:top w:w="100" w:type="dxa"/>
              <w:left w:w="100" w:type="dxa"/>
              <w:bottom w:w="100" w:type="dxa"/>
              <w:right w:w="100" w:type="dxa"/>
            </w:tcMar>
          </w:tcPr>
          <w:p w14:paraId="31AC4E28" w14:textId="77777777" w:rsidR="00560784" w:rsidRDefault="00560784" w:rsidP="00156663">
            <w:pPr>
              <w:pStyle w:val="Standard"/>
              <w:jc w:val="center"/>
            </w:pPr>
            <w:r>
              <w:rPr>
                <w:b/>
                <w:bCs/>
                <w:szCs w:val="28"/>
              </w:rPr>
              <w:t>樹系功能等級</w:t>
            </w:r>
          </w:p>
          <w:p w14:paraId="3A3F2F58" w14:textId="77777777" w:rsidR="00560784" w:rsidRDefault="00560784" w:rsidP="00156663">
            <w:pPr>
              <w:pStyle w:val="Standard"/>
              <w:jc w:val="center"/>
            </w:pPr>
            <w:r>
              <w:rPr>
                <w:b/>
                <w:bCs/>
                <w:szCs w:val="28"/>
              </w:rPr>
              <w:t>Forest Level</w:t>
            </w:r>
          </w:p>
        </w:tc>
        <w:tc>
          <w:tcPr>
            <w:tcW w:w="5705" w:type="dxa"/>
            <w:tcBorders>
              <w:top w:val="single" w:sz="4" w:space="0" w:color="808080"/>
              <w:left w:val="single" w:sz="4" w:space="0" w:color="808080"/>
              <w:bottom w:val="single" w:sz="4" w:space="0" w:color="808080"/>
              <w:right w:val="single" w:sz="4" w:space="0" w:color="808080"/>
            </w:tcBorders>
            <w:shd w:val="clear" w:color="auto" w:fill="auto"/>
            <w:tcMar>
              <w:top w:w="100" w:type="dxa"/>
              <w:left w:w="100" w:type="dxa"/>
              <w:bottom w:w="100" w:type="dxa"/>
              <w:right w:w="100" w:type="dxa"/>
            </w:tcMar>
          </w:tcPr>
          <w:p w14:paraId="25082281" w14:textId="21AACA28" w:rsidR="00560784" w:rsidRDefault="00560784" w:rsidP="00156663">
            <w:pPr>
              <w:pStyle w:val="Standard"/>
              <w:jc w:val="center"/>
            </w:pPr>
            <w:r>
              <w:rPr>
                <w:b/>
                <w:bCs/>
                <w:szCs w:val="28"/>
                <w:shd w:val="clear" w:color="auto" w:fill="FFFFFF"/>
              </w:rPr>
              <w:t>Windows Server 20</w:t>
            </w:r>
            <w:r w:rsidR="008C3DCB">
              <w:rPr>
                <w:rFonts w:hint="eastAsia"/>
                <w:b/>
                <w:bCs/>
                <w:szCs w:val="28"/>
                <w:shd w:val="clear" w:color="auto" w:fill="FFFFFF"/>
              </w:rPr>
              <w:t>16</w:t>
            </w:r>
            <w:r w:rsidR="000428CF">
              <w:rPr>
                <w:rFonts w:hint="eastAsia"/>
                <w:b/>
                <w:bCs/>
                <w:szCs w:val="28"/>
                <w:shd w:val="clear" w:color="auto" w:fill="FFFFFF"/>
              </w:rPr>
              <w:t xml:space="preserve"> </w:t>
            </w:r>
            <w:r w:rsidR="000428CF">
              <w:rPr>
                <w:b/>
                <w:bCs/>
                <w:szCs w:val="28"/>
                <w:shd w:val="clear" w:color="auto" w:fill="FFFFFF"/>
              </w:rPr>
              <w:t>Example</w:t>
            </w:r>
          </w:p>
        </w:tc>
      </w:tr>
      <w:tr w:rsidR="00560784" w14:paraId="3D148188" w14:textId="77777777" w:rsidTr="00156663">
        <w:trPr>
          <w:trHeight w:val="576"/>
          <w:jc w:val="center"/>
        </w:trPr>
        <w:tc>
          <w:tcPr>
            <w:tcW w:w="3355" w:type="dxa"/>
            <w:gridSpan w:val="2"/>
            <w:tcBorders>
              <w:top w:val="single" w:sz="4" w:space="0" w:color="808080"/>
              <w:left w:val="single" w:sz="4" w:space="0" w:color="808080"/>
              <w:bottom w:val="single" w:sz="4" w:space="0" w:color="808080"/>
              <w:right w:val="single" w:sz="4" w:space="0" w:color="808080"/>
            </w:tcBorders>
            <w:shd w:val="clear" w:color="auto" w:fill="F2F2F2"/>
            <w:tcMar>
              <w:top w:w="100" w:type="dxa"/>
              <w:left w:w="100" w:type="dxa"/>
              <w:bottom w:w="100" w:type="dxa"/>
              <w:right w:w="100" w:type="dxa"/>
            </w:tcMar>
          </w:tcPr>
          <w:p w14:paraId="2CD06E18" w14:textId="77777777" w:rsidR="00560784" w:rsidRDefault="00560784" w:rsidP="00156663">
            <w:pPr>
              <w:pStyle w:val="Standard"/>
              <w:jc w:val="center"/>
            </w:pPr>
            <w:r>
              <w:rPr>
                <w:b/>
                <w:bCs/>
                <w:szCs w:val="28"/>
              </w:rPr>
              <w:t>網域功能等級</w:t>
            </w:r>
          </w:p>
          <w:p w14:paraId="531C530D" w14:textId="77777777" w:rsidR="00560784" w:rsidRDefault="00560784" w:rsidP="00156663">
            <w:pPr>
              <w:pStyle w:val="Standard"/>
              <w:jc w:val="center"/>
            </w:pPr>
            <w:r>
              <w:rPr>
                <w:b/>
                <w:bCs/>
                <w:szCs w:val="28"/>
              </w:rPr>
              <w:t>Domain Level</w:t>
            </w:r>
          </w:p>
        </w:tc>
        <w:tc>
          <w:tcPr>
            <w:tcW w:w="5705" w:type="dxa"/>
            <w:tcBorders>
              <w:top w:val="single" w:sz="4" w:space="0" w:color="808080"/>
              <w:left w:val="single" w:sz="4" w:space="0" w:color="808080"/>
              <w:bottom w:val="single" w:sz="4" w:space="0" w:color="808080"/>
              <w:right w:val="single" w:sz="4" w:space="0" w:color="808080"/>
            </w:tcBorders>
            <w:shd w:val="clear" w:color="auto" w:fill="auto"/>
            <w:tcMar>
              <w:top w:w="100" w:type="dxa"/>
              <w:left w:w="100" w:type="dxa"/>
              <w:bottom w:w="100" w:type="dxa"/>
              <w:right w:w="100" w:type="dxa"/>
            </w:tcMar>
          </w:tcPr>
          <w:p w14:paraId="00AB0CBE" w14:textId="51BC8F20" w:rsidR="00560784" w:rsidRDefault="00560784" w:rsidP="00156663">
            <w:pPr>
              <w:pStyle w:val="Standard"/>
              <w:jc w:val="center"/>
            </w:pPr>
            <w:r>
              <w:rPr>
                <w:b/>
                <w:bCs/>
                <w:szCs w:val="28"/>
                <w:shd w:val="clear" w:color="auto" w:fill="FFFFFF"/>
              </w:rPr>
              <w:t>Windows Server 20</w:t>
            </w:r>
            <w:r w:rsidR="008C3DCB">
              <w:rPr>
                <w:rFonts w:hint="eastAsia"/>
                <w:b/>
                <w:bCs/>
                <w:szCs w:val="28"/>
                <w:shd w:val="clear" w:color="auto" w:fill="FFFFFF"/>
              </w:rPr>
              <w:t>16</w:t>
            </w:r>
            <w:r w:rsidR="000428CF">
              <w:rPr>
                <w:rFonts w:hint="eastAsia"/>
                <w:b/>
                <w:bCs/>
                <w:szCs w:val="28"/>
                <w:shd w:val="clear" w:color="auto" w:fill="FFFFFF"/>
              </w:rPr>
              <w:t xml:space="preserve"> </w:t>
            </w:r>
            <w:r w:rsidR="000428CF">
              <w:rPr>
                <w:b/>
                <w:bCs/>
                <w:szCs w:val="28"/>
                <w:shd w:val="clear" w:color="auto" w:fill="FFFFFF"/>
              </w:rPr>
              <w:t>Example</w:t>
            </w:r>
          </w:p>
        </w:tc>
      </w:tr>
      <w:tr w:rsidR="00560784" w14:paraId="10AA4B28" w14:textId="77777777" w:rsidTr="00156663">
        <w:trPr>
          <w:trHeight w:val="22"/>
          <w:jc w:val="center"/>
        </w:trPr>
        <w:tc>
          <w:tcPr>
            <w:tcW w:w="3355" w:type="dxa"/>
            <w:gridSpan w:val="2"/>
            <w:tcBorders>
              <w:top w:val="single" w:sz="4" w:space="0" w:color="808080"/>
              <w:left w:val="single" w:sz="4" w:space="0" w:color="808080"/>
              <w:bottom w:val="single" w:sz="4" w:space="0" w:color="808080"/>
              <w:right w:val="single" w:sz="4" w:space="0" w:color="808080"/>
            </w:tcBorders>
            <w:shd w:val="clear" w:color="auto" w:fill="F2F2F2"/>
            <w:tcMar>
              <w:top w:w="100" w:type="dxa"/>
              <w:left w:w="100" w:type="dxa"/>
              <w:bottom w:w="100" w:type="dxa"/>
              <w:right w:w="100" w:type="dxa"/>
            </w:tcMar>
          </w:tcPr>
          <w:p w14:paraId="56BA1433" w14:textId="77777777" w:rsidR="00560784" w:rsidRDefault="00560784" w:rsidP="00156663">
            <w:pPr>
              <w:pStyle w:val="Standard"/>
              <w:jc w:val="center"/>
            </w:pPr>
            <w:r>
              <w:rPr>
                <w:b/>
                <w:bCs/>
                <w:szCs w:val="28"/>
              </w:rPr>
              <w:t>網域名稱</w:t>
            </w:r>
          </w:p>
          <w:p w14:paraId="3BA5CD02" w14:textId="77777777" w:rsidR="00560784" w:rsidRDefault="00560784" w:rsidP="00156663">
            <w:pPr>
              <w:pStyle w:val="Standard"/>
              <w:jc w:val="center"/>
            </w:pPr>
            <w:r>
              <w:rPr>
                <w:b/>
                <w:bCs/>
                <w:szCs w:val="28"/>
              </w:rPr>
              <w:t>Assign Domain Name</w:t>
            </w:r>
          </w:p>
        </w:tc>
        <w:tc>
          <w:tcPr>
            <w:tcW w:w="5705" w:type="dxa"/>
            <w:tcBorders>
              <w:top w:val="single" w:sz="4" w:space="0" w:color="808080"/>
              <w:left w:val="single" w:sz="4" w:space="0" w:color="808080"/>
              <w:bottom w:val="single" w:sz="4" w:space="0" w:color="808080"/>
              <w:right w:val="single" w:sz="4" w:space="0" w:color="808080"/>
            </w:tcBorders>
            <w:shd w:val="clear" w:color="auto" w:fill="auto"/>
            <w:tcMar>
              <w:top w:w="100" w:type="dxa"/>
              <w:left w:w="100" w:type="dxa"/>
              <w:bottom w:w="100" w:type="dxa"/>
              <w:right w:w="100" w:type="dxa"/>
            </w:tcMar>
          </w:tcPr>
          <w:p w14:paraId="62B68F74" w14:textId="77777777" w:rsidR="00560784" w:rsidRDefault="00560784" w:rsidP="00156663">
            <w:pPr>
              <w:pStyle w:val="Standard"/>
              <w:jc w:val="center"/>
            </w:pPr>
            <w:r>
              <w:rPr>
                <w:b/>
                <w:bCs/>
                <w:szCs w:val="28"/>
                <w:shd w:val="clear" w:color="auto" w:fill="FFFFFF"/>
              </w:rPr>
              <w:t>Example.FIA.gov.tw</w:t>
            </w:r>
          </w:p>
        </w:tc>
      </w:tr>
      <w:tr w:rsidR="00560784" w14:paraId="337F5609" w14:textId="77777777" w:rsidTr="00156663">
        <w:trPr>
          <w:trHeight w:val="207"/>
          <w:jc w:val="center"/>
        </w:trPr>
        <w:tc>
          <w:tcPr>
            <w:tcW w:w="1600" w:type="dxa"/>
            <w:vMerge w:val="restart"/>
            <w:tcBorders>
              <w:top w:val="single" w:sz="4" w:space="0" w:color="808080"/>
              <w:left w:val="single" w:sz="4" w:space="0" w:color="808080"/>
              <w:bottom w:val="single" w:sz="4" w:space="0" w:color="808080"/>
              <w:right w:val="single" w:sz="4" w:space="0" w:color="808080"/>
            </w:tcBorders>
            <w:shd w:val="clear" w:color="auto" w:fill="F2F2F2"/>
            <w:tcMar>
              <w:top w:w="100" w:type="dxa"/>
              <w:left w:w="100" w:type="dxa"/>
              <w:bottom w:w="100" w:type="dxa"/>
              <w:right w:w="100" w:type="dxa"/>
            </w:tcMar>
          </w:tcPr>
          <w:p w14:paraId="7011F43A" w14:textId="77777777" w:rsidR="00560784" w:rsidRDefault="00560784" w:rsidP="00156663">
            <w:pPr>
              <w:pStyle w:val="Standard"/>
              <w:jc w:val="center"/>
            </w:pPr>
            <w:r>
              <w:rPr>
                <w:b/>
                <w:bCs/>
                <w:szCs w:val="28"/>
              </w:rPr>
              <w:t>命名空間</w:t>
            </w:r>
          </w:p>
          <w:p w14:paraId="7BD345D6" w14:textId="77777777" w:rsidR="00560784" w:rsidRDefault="00560784" w:rsidP="00156663">
            <w:pPr>
              <w:pStyle w:val="Standard"/>
              <w:jc w:val="center"/>
            </w:pPr>
            <w:r>
              <w:rPr>
                <w:b/>
                <w:bCs/>
                <w:szCs w:val="28"/>
              </w:rPr>
              <w:t>NameSpace</w:t>
            </w:r>
          </w:p>
        </w:tc>
        <w:tc>
          <w:tcPr>
            <w:tcW w:w="1755"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00" w:type="dxa"/>
              <w:bottom w:w="100" w:type="dxa"/>
              <w:right w:w="100" w:type="dxa"/>
            </w:tcMar>
          </w:tcPr>
          <w:p w14:paraId="732B0AD1" w14:textId="77777777" w:rsidR="00560784" w:rsidRDefault="00560784" w:rsidP="00156663">
            <w:pPr>
              <w:pStyle w:val="Standard"/>
              <w:jc w:val="center"/>
            </w:pPr>
            <w:r>
              <w:rPr>
                <w:b/>
                <w:bCs/>
                <w:szCs w:val="28"/>
              </w:rPr>
              <w:t>FQDN</w:t>
            </w:r>
          </w:p>
        </w:tc>
        <w:tc>
          <w:tcPr>
            <w:tcW w:w="5705" w:type="dxa"/>
            <w:tcBorders>
              <w:top w:val="single" w:sz="4" w:space="0" w:color="808080"/>
              <w:left w:val="single" w:sz="4" w:space="0" w:color="808080"/>
              <w:bottom w:val="single" w:sz="4" w:space="0" w:color="808080"/>
              <w:right w:val="single" w:sz="4" w:space="0" w:color="808080"/>
            </w:tcBorders>
            <w:shd w:val="clear" w:color="auto" w:fill="auto"/>
            <w:tcMar>
              <w:top w:w="100" w:type="dxa"/>
              <w:left w:w="100" w:type="dxa"/>
              <w:bottom w:w="100" w:type="dxa"/>
              <w:right w:w="100" w:type="dxa"/>
            </w:tcMar>
          </w:tcPr>
          <w:p w14:paraId="554AD94E" w14:textId="77777777" w:rsidR="00560784" w:rsidRDefault="00560784" w:rsidP="00156663">
            <w:pPr>
              <w:pStyle w:val="Standard"/>
              <w:jc w:val="center"/>
            </w:pPr>
            <w:r>
              <w:rPr>
                <w:b/>
                <w:bCs/>
                <w:szCs w:val="28"/>
                <w:shd w:val="clear" w:color="auto" w:fill="FFFFFF"/>
              </w:rPr>
              <w:t>Example.FIA.gov.tw</w:t>
            </w:r>
          </w:p>
        </w:tc>
      </w:tr>
      <w:tr w:rsidR="00560784" w14:paraId="76157A6A" w14:textId="77777777" w:rsidTr="00156663">
        <w:trPr>
          <w:trHeight w:val="261"/>
          <w:jc w:val="center"/>
        </w:trPr>
        <w:tc>
          <w:tcPr>
            <w:tcW w:w="1600" w:type="dxa"/>
            <w:vMerge/>
            <w:tcBorders>
              <w:top w:val="single" w:sz="4" w:space="0" w:color="808080"/>
              <w:left w:val="single" w:sz="4" w:space="0" w:color="808080"/>
              <w:bottom w:val="single" w:sz="4" w:space="0" w:color="808080"/>
              <w:right w:val="single" w:sz="4" w:space="0" w:color="808080"/>
            </w:tcBorders>
            <w:shd w:val="clear" w:color="auto" w:fill="F2F2F2"/>
            <w:tcMar>
              <w:top w:w="100" w:type="dxa"/>
              <w:left w:w="100" w:type="dxa"/>
              <w:bottom w:w="100" w:type="dxa"/>
              <w:right w:w="100" w:type="dxa"/>
            </w:tcMar>
          </w:tcPr>
          <w:p w14:paraId="371462CC" w14:textId="77777777" w:rsidR="00560784" w:rsidRDefault="00560784" w:rsidP="00156663">
            <w:pPr>
              <w:rPr>
                <w:szCs w:val="28"/>
              </w:rPr>
            </w:pPr>
          </w:p>
        </w:tc>
        <w:tc>
          <w:tcPr>
            <w:tcW w:w="1755"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00" w:type="dxa"/>
              <w:bottom w:w="100" w:type="dxa"/>
              <w:right w:w="100" w:type="dxa"/>
            </w:tcMar>
          </w:tcPr>
          <w:p w14:paraId="241F098C" w14:textId="77777777" w:rsidR="00560784" w:rsidRDefault="00560784" w:rsidP="00156663">
            <w:pPr>
              <w:pStyle w:val="Standard"/>
              <w:jc w:val="center"/>
            </w:pPr>
            <w:r>
              <w:rPr>
                <w:b/>
                <w:bCs/>
                <w:szCs w:val="28"/>
              </w:rPr>
              <w:t>NetBIOS name</w:t>
            </w:r>
          </w:p>
        </w:tc>
        <w:tc>
          <w:tcPr>
            <w:tcW w:w="5705" w:type="dxa"/>
            <w:tcBorders>
              <w:top w:val="single" w:sz="4" w:space="0" w:color="808080"/>
              <w:left w:val="single" w:sz="4" w:space="0" w:color="808080"/>
              <w:bottom w:val="single" w:sz="4" w:space="0" w:color="808080"/>
              <w:right w:val="single" w:sz="4" w:space="0" w:color="808080"/>
            </w:tcBorders>
            <w:shd w:val="clear" w:color="auto" w:fill="auto"/>
            <w:tcMar>
              <w:top w:w="100" w:type="dxa"/>
              <w:left w:w="100" w:type="dxa"/>
              <w:bottom w:w="100" w:type="dxa"/>
              <w:right w:w="100" w:type="dxa"/>
            </w:tcMar>
          </w:tcPr>
          <w:p w14:paraId="55BE06BE" w14:textId="77777777" w:rsidR="00560784" w:rsidRDefault="00560784" w:rsidP="00156663">
            <w:pPr>
              <w:pStyle w:val="Standard"/>
              <w:jc w:val="center"/>
            </w:pPr>
            <w:r>
              <w:rPr>
                <w:b/>
                <w:bCs/>
                <w:szCs w:val="28"/>
                <w:shd w:val="clear" w:color="auto" w:fill="FFFFFF"/>
              </w:rPr>
              <w:t>EXAMPLE</w:t>
            </w:r>
          </w:p>
        </w:tc>
      </w:tr>
    </w:tbl>
    <w:p w14:paraId="2A1C0005" w14:textId="77777777" w:rsidR="00560784" w:rsidRDefault="00560784" w:rsidP="00560784">
      <w:pPr>
        <w:pStyle w:val="affffffff4"/>
        <w:spacing w:before="60" w:after="240"/>
      </w:pPr>
      <w:bookmarkStart w:id="33" w:name="_Toc80359700"/>
      <w:bookmarkStart w:id="34" w:name="_Toc80828646"/>
      <w:r>
        <w:t>表</w:t>
      </w:r>
      <w:r>
        <w:t>2-2</w:t>
      </w:r>
      <w:r>
        <w:t>、</w:t>
      </w:r>
      <w:r>
        <w:t>AD</w:t>
      </w:r>
      <w:r>
        <w:t>網域部署</w:t>
      </w:r>
      <w:bookmarkEnd w:id="33"/>
      <w:r>
        <w:t>規劃範例</w:t>
      </w:r>
      <w:bookmarkEnd w:id="34"/>
    </w:p>
    <w:tbl>
      <w:tblPr>
        <w:tblW w:w="9060" w:type="dxa"/>
        <w:jc w:val="center"/>
        <w:tblLayout w:type="fixed"/>
        <w:tblCellMar>
          <w:left w:w="10" w:type="dxa"/>
          <w:right w:w="10" w:type="dxa"/>
        </w:tblCellMar>
        <w:tblLook w:val="04A0" w:firstRow="1" w:lastRow="0" w:firstColumn="1" w:lastColumn="0" w:noHBand="0" w:noVBand="1"/>
      </w:tblPr>
      <w:tblGrid>
        <w:gridCol w:w="1189"/>
        <w:gridCol w:w="1671"/>
        <w:gridCol w:w="1549"/>
        <w:gridCol w:w="1553"/>
        <w:gridCol w:w="1549"/>
        <w:gridCol w:w="1549"/>
      </w:tblGrid>
      <w:tr w:rsidR="00560784" w14:paraId="7001266B" w14:textId="77777777" w:rsidTr="00156663">
        <w:trPr>
          <w:trHeight w:val="363"/>
          <w:tblHeader/>
          <w:jc w:val="center"/>
        </w:trPr>
        <w:tc>
          <w:tcPr>
            <w:tcW w:w="9060" w:type="dxa"/>
            <w:gridSpan w:val="6"/>
            <w:tcBorders>
              <w:top w:val="single" w:sz="4" w:space="0" w:color="808080"/>
              <w:left w:val="single" w:sz="4" w:space="0" w:color="808080"/>
              <w:bottom w:val="single" w:sz="4" w:space="0" w:color="808080"/>
              <w:right w:val="single" w:sz="4" w:space="0" w:color="808080"/>
            </w:tcBorders>
            <w:shd w:val="clear" w:color="auto" w:fill="404040"/>
            <w:tcMar>
              <w:top w:w="100" w:type="dxa"/>
              <w:left w:w="100" w:type="dxa"/>
              <w:bottom w:w="100" w:type="dxa"/>
              <w:right w:w="100" w:type="dxa"/>
            </w:tcMar>
          </w:tcPr>
          <w:p w14:paraId="6438BEEB" w14:textId="77777777" w:rsidR="00560784" w:rsidRDefault="00560784" w:rsidP="00156663">
            <w:pPr>
              <w:pStyle w:val="Standard"/>
              <w:ind w:left="720"/>
              <w:jc w:val="center"/>
            </w:pPr>
            <w:r>
              <w:rPr>
                <w:b/>
                <w:color w:val="FFFFFF"/>
                <w:szCs w:val="28"/>
              </w:rPr>
              <w:t>Domain Deployment Planning</w:t>
            </w:r>
          </w:p>
        </w:tc>
      </w:tr>
      <w:tr w:rsidR="00560784" w14:paraId="43230D74" w14:textId="77777777" w:rsidTr="00156663">
        <w:trPr>
          <w:trHeight w:val="319"/>
          <w:jc w:val="center"/>
        </w:trPr>
        <w:tc>
          <w:tcPr>
            <w:tcW w:w="2860" w:type="dxa"/>
            <w:gridSpan w:val="2"/>
            <w:tcBorders>
              <w:top w:val="single" w:sz="4" w:space="0" w:color="808080"/>
              <w:left w:val="single" w:sz="4" w:space="0" w:color="808080"/>
              <w:bottom w:val="single" w:sz="4" w:space="0" w:color="808080"/>
              <w:right w:val="single" w:sz="4" w:space="0" w:color="808080"/>
            </w:tcBorders>
            <w:shd w:val="clear" w:color="auto" w:fill="F2F2F2"/>
            <w:tcMar>
              <w:top w:w="100" w:type="dxa"/>
              <w:left w:w="100" w:type="dxa"/>
              <w:bottom w:w="100" w:type="dxa"/>
              <w:right w:w="100" w:type="dxa"/>
            </w:tcMar>
          </w:tcPr>
          <w:p w14:paraId="772BCA08" w14:textId="77777777" w:rsidR="00560784" w:rsidRDefault="00560784" w:rsidP="00156663">
            <w:pPr>
              <w:pStyle w:val="Standard"/>
              <w:jc w:val="center"/>
            </w:pPr>
            <w:r>
              <w:rPr>
                <w:b/>
                <w:bCs/>
                <w:szCs w:val="28"/>
              </w:rPr>
              <w:t>網域名稱</w:t>
            </w:r>
          </w:p>
          <w:p w14:paraId="65F29C26" w14:textId="77777777" w:rsidR="00560784" w:rsidRDefault="00560784" w:rsidP="00156663">
            <w:pPr>
              <w:pStyle w:val="Standard"/>
              <w:jc w:val="center"/>
            </w:pPr>
            <w:r>
              <w:rPr>
                <w:b/>
                <w:bCs/>
                <w:szCs w:val="28"/>
              </w:rPr>
              <w:t>Domain Name</w:t>
            </w:r>
          </w:p>
        </w:tc>
        <w:tc>
          <w:tcPr>
            <w:tcW w:w="6200" w:type="dxa"/>
            <w:gridSpan w:val="4"/>
            <w:tcBorders>
              <w:top w:val="single" w:sz="4" w:space="0" w:color="808080"/>
              <w:left w:val="single" w:sz="4" w:space="0" w:color="808080"/>
              <w:bottom w:val="single" w:sz="4" w:space="0" w:color="808080"/>
              <w:right w:val="single" w:sz="4" w:space="0" w:color="808080"/>
            </w:tcBorders>
            <w:shd w:val="clear" w:color="auto" w:fill="auto"/>
            <w:tcMar>
              <w:top w:w="100" w:type="dxa"/>
              <w:left w:w="100" w:type="dxa"/>
              <w:bottom w:w="100" w:type="dxa"/>
              <w:right w:w="100" w:type="dxa"/>
            </w:tcMar>
          </w:tcPr>
          <w:p w14:paraId="275D58C4" w14:textId="77777777" w:rsidR="00560784" w:rsidRDefault="00560784" w:rsidP="00156663">
            <w:pPr>
              <w:pStyle w:val="Standard"/>
              <w:jc w:val="center"/>
            </w:pPr>
            <w:r>
              <w:rPr>
                <w:b/>
                <w:bCs/>
                <w:szCs w:val="28"/>
                <w:shd w:val="clear" w:color="auto" w:fill="FFFFFF"/>
              </w:rPr>
              <w:t>Example.FIA.gov.tw</w:t>
            </w:r>
          </w:p>
        </w:tc>
      </w:tr>
      <w:tr w:rsidR="00560784" w14:paraId="2C9CB96E" w14:textId="77777777" w:rsidTr="00156663">
        <w:trPr>
          <w:trHeight w:val="363"/>
          <w:jc w:val="center"/>
        </w:trPr>
        <w:tc>
          <w:tcPr>
            <w:tcW w:w="1189" w:type="dxa"/>
            <w:vMerge w:val="restart"/>
            <w:tcBorders>
              <w:top w:val="single" w:sz="4" w:space="0" w:color="808080"/>
              <w:left w:val="single" w:sz="4" w:space="0" w:color="808080"/>
              <w:bottom w:val="single" w:sz="4" w:space="0" w:color="808080"/>
              <w:right w:val="single" w:sz="4" w:space="0" w:color="808080"/>
            </w:tcBorders>
            <w:shd w:val="clear" w:color="auto" w:fill="F2F2F2"/>
            <w:tcMar>
              <w:top w:w="100" w:type="dxa"/>
              <w:left w:w="100" w:type="dxa"/>
              <w:bottom w:w="100" w:type="dxa"/>
              <w:right w:w="100" w:type="dxa"/>
            </w:tcMar>
          </w:tcPr>
          <w:p w14:paraId="32C7E219" w14:textId="77777777" w:rsidR="00560784" w:rsidRDefault="00560784" w:rsidP="00156663">
            <w:pPr>
              <w:pStyle w:val="Standard"/>
              <w:jc w:val="center"/>
              <w:rPr>
                <w:szCs w:val="28"/>
              </w:rPr>
            </w:pPr>
          </w:p>
          <w:p w14:paraId="3939B372" w14:textId="77777777" w:rsidR="00560784" w:rsidRDefault="00560784" w:rsidP="00156663">
            <w:pPr>
              <w:pStyle w:val="Standard"/>
              <w:jc w:val="center"/>
              <w:rPr>
                <w:b/>
                <w:bCs/>
                <w:szCs w:val="28"/>
              </w:rPr>
            </w:pPr>
          </w:p>
          <w:p w14:paraId="75A5F87F" w14:textId="77777777" w:rsidR="00560784" w:rsidRDefault="00560784" w:rsidP="00156663">
            <w:pPr>
              <w:pStyle w:val="Standard"/>
              <w:jc w:val="center"/>
            </w:pPr>
            <w:r>
              <w:rPr>
                <w:b/>
                <w:bCs/>
                <w:szCs w:val="28"/>
              </w:rPr>
              <w:t>網域控制站</w:t>
            </w:r>
          </w:p>
          <w:p w14:paraId="7B3B2967" w14:textId="77777777" w:rsidR="00560784" w:rsidRDefault="00560784" w:rsidP="00156663">
            <w:pPr>
              <w:pStyle w:val="Standard"/>
              <w:jc w:val="center"/>
            </w:pPr>
            <w:r>
              <w:rPr>
                <w:b/>
                <w:bCs/>
                <w:szCs w:val="28"/>
              </w:rPr>
              <w:t>Domain</w:t>
            </w:r>
          </w:p>
          <w:p w14:paraId="27B04BA1" w14:textId="77777777" w:rsidR="00560784" w:rsidRDefault="00560784" w:rsidP="00156663">
            <w:pPr>
              <w:pStyle w:val="Standard"/>
              <w:jc w:val="center"/>
            </w:pPr>
            <w:r>
              <w:rPr>
                <w:b/>
                <w:bCs/>
                <w:szCs w:val="28"/>
              </w:rPr>
              <w:t>Controller</w:t>
            </w:r>
          </w:p>
        </w:tc>
        <w:tc>
          <w:tcPr>
            <w:tcW w:w="1671"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00" w:type="dxa"/>
              <w:bottom w:w="100" w:type="dxa"/>
              <w:right w:w="100" w:type="dxa"/>
            </w:tcMar>
          </w:tcPr>
          <w:p w14:paraId="31523907" w14:textId="77777777" w:rsidR="00560784" w:rsidRDefault="00560784" w:rsidP="00156663">
            <w:pPr>
              <w:pStyle w:val="Standard"/>
              <w:jc w:val="center"/>
            </w:pPr>
            <w:r>
              <w:rPr>
                <w:b/>
                <w:bCs/>
                <w:szCs w:val="28"/>
              </w:rPr>
              <w:t>Site</w:t>
            </w:r>
          </w:p>
        </w:tc>
        <w:tc>
          <w:tcPr>
            <w:tcW w:w="3102" w:type="dxa"/>
            <w:gridSpan w:val="2"/>
            <w:tcBorders>
              <w:top w:val="single" w:sz="4" w:space="0" w:color="808080"/>
              <w:left w:val="single" w:sz="4" w:space="0" w:color="808080"/>
              <w:bottom w:val="single" w:sz="4" w:space="0" w:color="808080"/>
              <w:right w:val="single" w:sz="4" w:space="0" w:color="808080"/>
            </w:tcBorders>
            <w:shd w:val="clear" w:color="auto" w:fill="auto"/>
            <w:tcMar>
              <w:top w:w="100" w:type="dxa"/>
              <w:left w:w="100" w:type="dxa"/>
              <w:bottom w:w="100" w:type="dxa"/>
              <w:right w:w="100" w:type="dxa"/>
            </w:tcMar>
          </w:tcPr>
          <w:p w14:paraId="3A629DB5" w14:textId="77777777" w:rsidR="00560784" w:rsidRDefault="00560784" w:rsidP="00156663">
            <w:pPr>
              <w:pStyle w:val="Standard"/>
              <w:jc w:val="center"/>
            </w:pPr>
            <w:r>
              <w:rPr>
                <w:b/>
                <w:bCs/>
                <w:szCs w:val="28"/>
                <w:shd w:val="clear" w:color="auto" w:fill="FFFFFF"/>
              </w:rPr>
              <w:t>Taichung</w:t>
            </w:r>
          </w:p>
        </w:tc>
        <w:tc>
          <w:tcPr>
            <w:tcW w:w="3098" w:type="dxa"/>
            <w:gridSpan w:val="2"/>
            <w:tcBorders>
              <w:top w:val="single" w:sz="4" w:space="0" w:color="808080"/>
              <w:left w:val="single" w:sz="4" w:space="0" w:color="808080"/>
              <w:bottom w:val="single" w:sz="4" w:space="0" w:color="808080"/>
              <w:right w:val="single" w:sz="4" w:space="0" w:color="808080"/>
            </w:tcBorders>
            <w:shd w:val="clear" w:color="auto" w:fill="auto"/>
            <w:tcMar>
              <w:top w:w="100" w:type="dxa"/>
              <w:left w:w="100" w:type="dxa"/>
              <w:bottom w:w="100" w:type="dxa"/>
              <w:right w:w="100" w:type="dxa"/>
            </w:tcMar>
          </w:tcPr>
          <w:p w14:paraId="7448EC43" w14:textId="77777777" w:rsidR="00560784" w:rsidRDefault="00560784" w:rsidP="00156663">
            <w:pPr>
              <w:pStyle w:val="Standard"/>
              <w:jc w:val="center"/>
            </w:pPr>
            <w:r>
              <w:rPr>
                <w:b/>
                <w:bCs/>
                <w:szCs w:val="28"/>
                <w:shd w:val="clear" w:color="auto" w:fill="FFFFFF"/>
              </w:rPr>
              <w:t>Taipei</w:t>
            </w:r>
          </w:p>
        </w:tc>
      </w:tr>
      <w:tr w:rsidR="00560784" w14:paraId="1CDA2644" w14:textId="77777777" w:rsidTr="00156663">
        <w:trPr>
          <w:trHeight w:val="363"/>
          <w:jc w:val="center"/>
        </w:trPr>
        <w:tc>
          <w:tcPr>
            <w:tcW w:w="1189" w:type="dxa"/>
            <w:vMerge/>
            <w:tcBorders>
              <w:top w:val="single" w:sz="4" w:space="0" w:color="808080"/>
              <w:left w:val="single" w:sz="4" w:space="0" w:color="808080"/>
              <w:bottom w:val="single" w:sz="4" w:space="0" w:color="808080"/>
              <w:right w:val="single" w:sz="4" w:space="0" w:color="808080"/>
            </w:tcBorders>
            <w:shd w:val="clear" w:color="auto" w:fill="F2F2F2"/>
            <w:tcMar>
              <w:top w:w="100" w:type="dxa"/>
              <w:left w:w="100" w:type="dxa"/>
              <w:bottom w:w="100" w:type="dxa"/>
              <w:right w:w="100" w:type="dxa"/>
            </w:tcMar>
          </w:tcPr>
          <w:p w14:paraId="13828ACE" w14:textId="77777777" w:rsidR="00560784" w:rsidRDefault="00560784" w:rsidP="00156663">
            <w:pPr>
              <w:rPr>
                <w:szCs w:val="28"/>
              </w:rPr>
            </w:pPr>
          </w:p>
        </w:tc>
        <w:tc>
          <w:tcPr>
            <w:tcW w:w="1671"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00" w:type="dxa"/>
              <w:bottom w:w="100" w:type="dxa"/>
              <w:right w:w="100" w:type="dxa"/>
            </w:tcMar>
          </w:tcPr>
          <w:p w14:paraId="1213AC26" w14:textId="77777777" w:rsidR="00560784" w:rsidRDefault="00560784" w:rsidP="00156663">
            <w:pPr>
              <w:pStyle w:val="Standard"/>
              <w:jc w:val="center"/>
            </w:pPr>
            <w:r>
              <w:rPr>
                <w:b/>
                <w:bCs/>
                <w:szCs w:val="28"/>
              </w:rPr>
              <w:t>DC name</w:t>
            </w:r>
          </w:p>
        </w:tc>
        <w:tc>
          <w:tcPr>
            <w:tcW w:w="1549" w:type="dxa"/>
            <w:tcBorders>
              <w:top w:val="single" w:sz="4" w:space="0" w:color="808080"/>
              <w:left w:val="single" w:sz="4" w:space="0" w:color="808080"/>
              <w:bottom w:val="single" w:sz="4" w:space="0" w:color="808080"/>
              <w:right w:val="single" w:sz="4" w:space="0" w:color="808080"/>
            </w:tcBorders>
            <w:shd w:val="clear" w:color="auto" w:fill="auto"/>
            <w:tcMar>
              <w:top w:w="100" w:type="dxa"/>
              <w:left w:w="100" w:type="dxa"/>
              <w:bottom w:w="100" w:type="dxa"/>
              <w:right w:w="100" w:type="dxa"/>
            </w:tcMar>
          </w:tcPr>
          <w:p w14:paraId="17BFE0D5" w14:textId="77777777" w:rsidR="00560784" w:rsidRDefault="00560784" w:rsidP="00156663">
            <w:pPr>
              <w:pStyle w:val="Standard"/>
              <w:jc w:val="center"/>
            </w:pPr>
            <w:r>
              <w:rPr>
                <w:b/>
                <w:bCs/>
                <w:szCs w:val="28"/>
                <w:shd w:val="clear" w:color="auto" w:fill="FFFFFF"/>
              </w:rPr>
              <w:t>FIADC01</w:t>
            </w:r>
          </w:p>
        </w:tc>
        <w:tc>
          <w:tcPr>
            <w:tcW w:w="1553" w:type="dxa"/>
            <w:tcBorders>
              <w:top w:val="single" w:sz="4" w:space="0" w:color="808080"/>
              <w:left w:val="single" w:sz="4" w:space="0" w:color="808080"/>
              <w:bottom w:val="single" w:sz="4" w:space="0" w:color="808080"/>
              <w:right w:val="single" w:sz="4" w:space="0" w:color="808080"/>
            </w:tcBorders>
            <w:shd w:val="clear" w:color="auto" w:fill="auto"/>
            <w:tcMar>
              <w:top w:w="100" w:type="dxa"/>
              <w:left w:w="100" w:type="dxa"/>
              <w:bottom w:w="100" w:type="dxa"/>
              <w:right w:w="100" w:type="dxa"/>
            </w:tcMar>
          </w:tcPr>
          <w:p w14:paraId="3721199B" w14:textId="77777777" w:rsidR="00560784" w:rsidRDefault="00560784" w:rsidP="00156663">
            <w:pPr>
              <w:pStyle w:val="Standard"/>
              <w:jc w:val="center"/>
            </w:pPr>
            <w:r>
              <w:rPr>
                <w:b/>
                <w:bCs/>
                <w:szCs w:val="28"/>
                <w:shd w:val="clear" w:color="auto" w:fill="FFFFFF"/>
              </w:rPr>
              <w:t>FIADC02</w:t>
            </w:r>
          </w:p>
        </w:tc>
        <w:tc>
          <w:tcPr>
            <w:tcW w:w="1549" w:type="dxa"/>
            <w:tcBorders>
              <w:top w:val="single" w:sz="4" w:space="0" w:color="808080"/>
              <w:left w:val="single" w:sz="4" w:space="0" w:color="808080"/>
              <w:bottom w:val="single" w:sz="4" w:space="0" w:color="808080"/>
              <w:right w:val="single" w:sz="4" w:space="0" w:color="808080"/>
            </w:tcBorders>
            <w:shd w:val="clear" w:color="auto" w:fill="auto"/>
            <w:tcMar>
              <w:top w:w="100" w:type="dxa"/>
              <w:left w:w="100" w:type="dxa"/>
              <w:bottom w:w="100" w:type="dxa"/>
              <w:right w:w="100" w:type="dxa"/>
            </w:tcMar>
          </w:tcPr>
          <w:p w14:paraId="0BE01B11" w14:textId="77777777" w:rsidR="00560784" w:rsidRDefault="00560784" w:rsidP="00156663">
            <w:pPr>
              <w:pStyle w:val="Standard"/>
              <w:jc w:val="center"/>
            </w:pPr>
            <w:r>
              <w:rPr>
                <w:b/>
                <w:bCs/>
                <w:szCs w:val="28"/>
                <w:shd w:val="clear" w:color="auto" w:fill="FFFFFF"/>
              </w:rPr>
              <w:t>FIADC03</w:t>
            </w:r>
          </w:p>
        </w:tc>
        <w:tc>
          <w:tcPr>
            <w:tcW w:w="1549" w:type="dxa"/>
            <w:tcBorders>
              <w:top w:val="single" w:sz="4" w:space="0" w:color="808080"/>
              <w:left w:val="single" w:sz="4" w:space="0" w:color="808080"/>
              <w:bottom w:val="single" w:sz="4" w:space="0" w:color="808080"/>
              <w:right w:val="single" w:sz="4" w:space="0" w:color="808080"/>
            </w:tcBorders>
            <w:shd w:val="clear" w:color="auto" w:fill="auto"/>
            <w:tcMar>
              <w:top w:w="100" w:type="dxa"/>
              <w:left w:w="100" w:type="dxa"/>
              <w:bottom w:w="100" w:type="dxa"/>
              <w:right w:w="100" w:type="dxa"/>
            </w:tcMar>
          </w:tcPr>
          <w:p w14:paraId="2F7B00CB" w14:textId="77777777" w:rsidR="00560784" w:rsidRDefault="00560784" w:rsidP="00156663">
            <w:pPr>
              <w:pStyle w:val="Standard"/>
              <w:jc w:val="center"/>
            </w:pPr>
            <w:r>
              <w:rPr>
                <w:b/>
                <w:bCs/>
                <w:szCs w:val="28"/>
                <w:shd w:val="clear" w:color="auto" w:fill="FFFFFF"/>
              </w:rPr>
              <w:t>FIADC04</w:t>
            </w:r>
          </w:p>
        </w:tc>
      </w:tr>
      <w:tr w:rsidR="00560784" w14:paraId="4CEC6477" w14:textId="77777777" w:rsidTr="00156663">
        <w:trPr>
          <w:trHeight w:val="363"/>
          <w:jc w:val="center"/>
        </w:trPr>
        <w:tc>
          <w:tcPr>
            <w:tcW w:w="1189" w:type="dxa"/>
            <w:vMerge/>
            <w:tcBorders>
              <w:top w:val="single" w:sz="4" w:space="0" w:color="808080"/>
              <w:left w:val="single" w:sz="4" w:space="0" w:color="808080"/>
              <w:bottom w:val="single" w:sz="4" w:space="0" w:color="808080"/>
              <w:right w:val="single" w:sz="4" w:space="0" w:color="808080"/>
            </w:tcBorders>
            <w:shd w:val="clear" w:color="auto" w:fill="F2F2F2"/>
            <w:tcMar>
              <w:top w:w="100" w:type="dxa"/>
              <w:left w:w="100" w:type="dxa"/>
              <w:bottom w:w="100" w:type="dxa"/>
              <w:right w:w="100" w:type="dxa"/>
            </w:tcMar>
          </w:tcPr>
          <w:p w14:paraId="77FAD338" w14:textId="77777777" w:rsidR="00560784" w:rsidRDefault="00560784" w:rsidP="00156663">
            <w:pPr>
              <w:rPr>
                <w:szCs w:val="28"/>
              </w:rPr>
            </w:pPr>
          </w:p>
        </w:tc>
        <w:tc>
          <w:tcPr>
            <w:tcW w:w="1671"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00" w:type="dxa"/>
              <w:bottom w:w="100" w:type="dxa"/>
              <w:right w:w="100" w:type="dxa"/>
            </w:tcMar>
          </w:tcPr>
          <w:p w14:paraId="6C860759" w14:textId="77777777" w:rsidR="00560784" w:rsidRDefault="00560784" w:rsidP="00156663">
            <w:pPr>
              <w:pStyle w:val="Standard"/>
              <w:jc w:val="center"/>
            </w:pPr>
            <w:r>
              <w:rPr>
                <w:b/>
                <w:bCs/>
                <w:szCs w:val="28"/>
              </w:rPr>
              <w:t>DC &amp; DNS IP addressing</w:t>
            </w:r>
          </w:p>
        </w:tc>
        <w:tc>
          <w:tcPr>
            <w:tcW w:w="1549" w:type="dxa"/>
            <w:tcBorders>
              <w:top w:val="single" w:sz="4" w:space="0" w:color="808080"/>
              <w:left w:val="single" w:sz="4" w:space="0" w:color="808080"/>
              <w:bottom w:val="single" w:sz="4" w:space="0" w:color="808080"/>
              <w:right w:val="single" w:sz="4" w:space="0" w:color="808080"/>
            </w:tcBorders>
            <w:shd w:val="clear" w:color="auto" w:fill="auto"/>
            <w:tcMar>
              <w:top w:w="100" w:type="dxa"/>
              <w:left w:w="100" w:type="dxa"/>
              <w:bottom w:w="100" w:type="dxa"/>
              <w:right w:w="100" w:type="dxa"/>
            </w:tcMar>
          </w:tcPr>
          <w:p w14:paraId="6CD4D2D9" w14:textId="2C687F45" w:rsidR="00560784" w:rsidRDefault="00560784" w:rsidP="00156663">
            <w:pPr>
              <w:pStyle w:val="Standard"/>
              <w:jc w:val="center"/>
            </w:pPr>
            <w:r>
              <w:rPr>
                <w:rFonts w:hint="eastAsia"/>
                <w:b/>
                <w:bCs/>
                <w:szCs w:val="28"/>
                <w:shd w:val="clear" w:color="auto" w:fill="FFFFFF"/>
              </w:rPr>
              <w:t>10.7.148.1</w:t>
            </w:r>
          </w:p>
        </w:tc>
        <w:tc>
          <w:tcPr>
            <w:tcW w:w="1553" w:type="dxa"/>
            <w:tcBorders>
              <w:top w:val="single" w:sz="4" w:space="0" w:color="808080"/>
              <w:left w:val="single" w:sz="4" w:space="0" w:color="808080"/>
              <w:bottom w:val="single" w:sz="4" w:space="0" w:color="808080"/>
              <w:right w:val="single" w:sz="4" w:space="0" w:color="808080"/>
            </w:tcBorders>
            <w:shd w:val="clear" w:color="auto" w:fill="auto"/>
            <w:tcMar>
              <w:top w:w="100" w:type="dxa"/>
              <w:left w:w="100" w:type="dxa"/>
              <w:bottom w:w="100" w:type="dxa"/>
              <w:right w:w="100" w:type="dxa"/>
            </w:tcMar>
          </w:tcPr>
          <w:p w14:paraId="3BA9AFDD" w14:textId="17E78065" w:rsidR="00560784" w:rsidRDefault="00560784" w:rsidP="00156663">
            <w:pPr>
              <w:pStyle w:val="Standard"/>
              <w:jc w:val="center"/>
            </w:pPr>
            <w:r>
              <w:rPr>
                <w:b/>
                <w:bCs/>
                <w:szCs w:val="28"/>
                <w:shd w:val="clear" w:color="auto" w:fill="FFFFFF"/>
              </w:rPr>
              <w:t>10.</w:t>
            </w:r>
            <w:r>
              <w:rPr>
                <w:rFonts w:hint="eastAsia"/>
                <w:b/>
                <w:bCs/>
                <w:szCs w:val="28"/>
                <w:shd w:val="clear" w:color="auto" w:fill="FFFFFF"/>
              </w:rPr>
              <w:t>7.148.2</w:t>
            </w:r>
          </w:p>
        </w:tc>
        <w:tc>
          <w:tcPr>
            <w:tcW w:w="1549" w:type="dxa"/>
            <w:tcBorders>
              <w:top w:val="single" w:sz="4" w:space="0" w:color="808080"/>
              <w:left w:val="single" w:sz="4" w:space="0" w:color="808080"/>
              <w:bottom w:val="single" w:sz="4" w:space="0" w:color="808080"/>
              <w:right w:val="single" w:sz="4" w:space="0" w:color="808080"/>
            </w:tcBorders>
            <w:shd w:val="clear" w:color="auto" w:fill="auto"/>
            <w:tcMar>
              <w:top w:w="100" w:type="dxa"/>
              <w:left w:w="100" w:type="dxa"/>
              <w:bottom w:w="100" w:type="dxa"/>
              <w:right w:w="100" w:type="dxa"/>
            </w:tcMar>
          </w:tcPr>
          <w:p w14:paraId="77CC93D0" w14:textId="106B4807" w:rsidR="00560784" w:rsidRDefault="00560784" w:rsidP="00156663">
            <w:pPr>
              <w:pStyle w:val="Standard"/>
              <w:jc w:val="center"/>
            </w:pPr>
            <w:r>
              <w:rPr>
                <w:b/>
                <w:bCs/>
                <w:szCs w:val="28"/>
                <w:shd w:val="clear" w:color="auto" w:fill="FFFFFF"/>
              </w:rPr>
              <w:t>10.</w:t>
            </w:r>
            <w:r>
              <w:rPr>
                <w:rFonts w:hint="eastAsia"/>
                <w:b/>
                <w:bCs/>
                <w:szCs w:val="28"/>
                <w:shd w:val="clear" w:color="auto" w:fill="FFFFFF"/>
              </w:rPr>
              <w:t>31.145.1</w:t>
            </w:r>
          </w:p>
        </w:tc>
        <w:tc>
          <w:tcPr>
            <w:tcW w:w="1549" w:type="dxa"/>
            <w:tcBorders>
              <w:top w:val="single" w:sz="4" w:space="0" w:color="808080"/>
              <w:left w:val="single" w:sz="4" w:space="0" w:color="808080"/>
              <w:bottom w:val="single" w:sz="4" w:space="0" w:color="808080"/>
              <w:right w:val="single" w:sz="4" w:space="0" w:color="808080"/>
            </w:tcBorders>
            <w:shd w:val="clear" w:color="auto" w:fill="auto"/>
            <w:tcMar>
              <w:top w:w="100" w:type="dxa"/>
              <w:left w:w="100" w:type="dxa"/>
              <w:bottom w:w="100" w:type="dxa"/>
              <w:right w:w="100" w:type="dxa"/>
            </w:tcMar>
          </w:tcPr>
          <w:p w14:paraId="7E4F8D4B" w14:textId="7B760C27" w:rsidR="00560784" w:rsidRDefault="00560784" w:rsidP="00156663">
            <w:pPr>
              <w:pStyle w:val="Standard"/>
              <w:jc w:val="center"/>
            </w:pPr>
            <w:r>
              <w:rPr>
                <w:b/>
                <w:bCs/>
                <w:szCs w:val="28"/>
                <w:shd w:val="clear" w:color="auto" w:fill="FFFFFF"/>
              </w:rPr>
              <w:t>10</w:t>
            </w:r>
            <w:r>
              <w:rPr>
                <w:rFonts w:hint="eastAsia"/>
                <w:b/>
                <w:bCs/>
                <w:szCs w:val="28"/>
                <w:shd w:val="clear" w:color="auto" w:fill="FFFFFF"/>
              </w:rPr>
              <w:t>.31.145</w:t>
            </w:r>
            <w:r>
              <w:rPr>
                <w:b/>
                <w:bCs/>
                <w:szCs w:val="28"/>
                <w:shd w:val="clear" w:color="auto" w:fill="FFFFFF"/>
              </w:rPr>
              <w:t>.2</w:t>
            </w:r>
          </w:p>
        </w:tc>
      </w:tr>
      <w:tr w:rsidR="00560784" w14:paraId="62C60473" w14:textId="77777777" w:rsidTr="00156663">
        <w:trPr>
          <w:trHeight w:val="363"/>
          <w:jc w:val="center"/>
        </w:trPr>
        <w:tc>
          <w:tcPr>
            <w:tcW w:w="1189" w:type="dxa"/>
            <w:vMerge/>
            <w:tcBorders>
              <w:top w:val="single" w:sz="4" w:space="0" w:color="808080"/>
              <w:left w:val="single" w:sz="4" w:space="0" w:color="808080"/>
              <w:bottom w:val="single" w:sz="4" w:space="0" w:color="808080"/>
              <w:right w:val="single" w:sz="4" w:space="0" w:color="808080"/>
            </w:tcBorders>
            <w:shd w:val="clear" w:color="auto" w:fill="F2F2F2"/>
            <w:tcMar>
              <w:top w:w="100" w:type="dxa"/>
              <w:left w:w="100" w:type="dxa"/>
              <w:bottom w:w="100" w:type="dxa"/>
              <w:right w:w="100" w:type="dxa"/>
            </w:tcMar>
          </w:tcPr>
          <w:p w14:paraId="23D70A90" w14:textId="77777777" w:rsidR="00560784" w:rsidRDefault="00560784" w:rsidP="00156663">
            <w:pPr>
              <w:rPr>
                <w:szCs w:val="28"/>
              </w:rPr>
            </w:pPr>
          </w:p>
        </w:tc>
        <w:tc>
          <w:tcPr>
            <w:tcW w:w="1671"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00" w:type="dxa"/>
              <w:bottom w:w="100" w:type="dxa"/>
              <w:right w:w="100" w:type="dxa"/>
            </w:tcMar>
          </w:tcPr>
          <w:p w14:paraId="0BBD0E48" w14:textId="77777777" w:rsidR="00560784" w:rsidRDefault="00560784" w:rsidP="00156663">
            <w:pPr>
              <w:pStyle w:val="Standard"/>
              <w:jc w:val="center"/>
            </w:pPr>
            <w:r>
              <w:rPr>
                <w:b/>
                <w:bCs/>
                <w:szCs w:val="28"/>
              </w:rPr>
              <w:t>Global Catalog</w:t>
            </w:r>
          </w:p>
        </w:tc>
        <w:tc>
          <w:tcPr>
            <w:tcW w:w="1549" w:type="dxa"/>
            <w:tcBorders>
              <w:top w:val="single" w:sz="4" w:space="0" w:color="808080"/>
              <w:left w:val="single" w:sz="4" w:space="0" w:color="808080"/>
              <w:bottom w:val="single" w:sz="4" w:space="0" w:color="808080"/>
              <w:right w:val="single" w:sz="4" w:space="0" w:color="808080"/>
            </w:tcBorders>
            <w:shd w:val="clear" w:color="auto" w:fill="auto"/>
            <w:tcMar>
              <w:top w:w="100" w:type="dxa"/>
              <w:left w:w="100" w:type="dxa"/>
              <w:bottom w:w="100" w:type="dxa"/>
              <w:right w:w="100" w:type="dxa"/>
            </w:tcMar>
          </w:tcPr>
          <w:p w14:paraId="6ED99D12" w14:textId="77777777" w:rsidR="00560784" w:rsidRDefault="00560784" w:rsidP="00156663">
            <w:pPr>
              <w:pStyle w:val="Standard"/>
              <w:jc w:val="center"/>
            </w:pPr>
            <w:r>
              <w:rPr>
                <w:b/>
                <w:bCs/>
                <w:szCs w:val="28"/>
                <w:shd w:val="clear" w:color="auto" w:fill="FFFFFF"/>
              </w:rPr>
              <w:t>V</w:t>
            </w:r>
          </w:p>
        </w:tc>
        <w:tc>
          <w:tcPr>
            <w:tcW w:w="1553" w:type="dxa"/>
            <w:tcBorders>
              <w:top w:val="single" w:sz="4" w:space="0" w:color="808080"/>
              <w:left w:val="single" w:sz="4" w:space="0" w:color="808080"/>
              <w:bottom w:val="single" w:sz="4" w:space="0" w:color="808080"/>
              <w:right w:val="single" w:sz="4" w:space="0" w:color="808080"/>
            </w:tcBorders>
            <w:shd w:val="clear" w:color="auto" w:fill="auto"/>
            <w:tcMar>
              <w:top w:w="100" w:type="dxa"/>
              <w:left w:w="100" w:type="dxa"/>
              <w:bottom w:w="100" w:type="dxa"/>
              <w:right w:w="100" w:type="dxa"/>
            </w:tcMar>
          </w:tcPr>
          <w:p w14:paraId="2D6BAF3B" w14:textId="77777777" w:rsidR="00560784" w:rsidRDefault="00560784" w:rsidP="00156663">
            <w:pPr>
              <w:pStyle w:val="Standard"/>
              <w:jc w:val="center"/>
            </w:pPr>
            <w:r>
              <w:rPr>
                <w:b/>
                <w:bCs/>
                <w:szCs w:val="28"/>
                <w:shd w:val="clear" w:color="auto" w:fill="FFFFFF"/>
              </w:rPr>
              <w:t>V</w:t>
            </w:r>
          </w:p>
        </w:tc>
        <w:tc>
          <w:tcPr>
            <w:tcW w:w="1549" w:type="dxa"/>
            <w:tcBorders>
              <w:top w:val="single" w:sz="4" w:space="0" w:color="808080"/>
              <w:left w:val="single" w:sz="4" w:space="0" w:color="808080"/>
              <w:bottom w:val="single" w:sz="4" w:space="0" w:color="808080"/>
              <w:right w:val="single" w:sz="4" w:space="0" w:color="808080"/>
            </w:tcBorders>
            <w:shd w:val="clear" w:color="auto" w:fill="auto"/>
            <w:tcMar>
              <w:top w:w="100" w:type="dxa"/>
              <w:left w:w="100" w:type="dxa"/>
              <w:bottom w:w="100" w:type="dxa"/>
              <w:right w:w="100" w:type="dxa"/>
            </w:tcMar>
          </w:tcPr>
          <w:p w14:paraId="172E2F4C" w14:textId="77777777" w:rsidR="00560784" w:rsidRDefault="00560784" w:rsidP="00156663">
            <w:pPr>
              <w:pStyle w:val="Standard"/>
              <w:jc w:val="center"/>
            </w:pPr>
            <w:r>
              <w:rPr>
                <w:b/>
                <w:bCs/>
                <w:szCs w:val="28"/>
                <w:shd w:val="clear" w:color="auto" w:fill="FFFFFF"/>
              </w:rPr>
              <w:t>V</w:t>
            </w:r>
          </w:p>
        </w:tc>
        <w:tc>
          <w:tcPr>
            <w:tcW w:w="1549" w:type="dxa"/>
            <w:tcBorders>
              <w:top w:val="single" w:sz="4" w:space="0" w:color="808080"/>
              <w:left w:val="single" w:sz="4" w:space="0" w:color="808080"/>
              <w:bottom w:val="single" w:sz="4" w:space="0" w:color="808080"/>
              <w:right w:val="single" w:sz="4" w:space="0" w:color="808080"/>
            </w:tcBorders>
            <w:shd w:val="clear" w:color="auto" w:fill="auto"/>
            <w:tcMar>
              <w:top w:w="100" w:type="dxa"/>
              <w:left w:w="100" w:type="dxa"/>
              <w:bottom w:w="100" w:type="dxa"/>
              <w:right w:w="100" w:type="dxa"/>
            </w:tcMar>
          </w:tcPr>
          <w:p w14:paraId="61D92750" w14:textId="77777777" w:rsidR="00560784" w:rsidRDefault="00560784" w:rsidP="00156663">
            <w:pPr>
              <w:pStyle w:val="Standard"/>
              <w:jc w:val="center"/>
            </w:pPr>
            <w:r>
              <w:rPr>
                <w:b/>
                <w:bCs/>
                <w:szCs w:val="28"/>
                <w:shd w:val="clear" w:color="auto" w:fill="FFFFFF"/>
              </w:rPr>
              <w:t>V</w:t>
            </w:r>
          </w:p>
        </w:tc>
      </w:tr>
      <w:tr w:rsidR="00560784" w14:paraId="795995BD" w14:textId="77777777" w:rsidTr="00156663">
        <w:trPr>
          <w:trHeight w:val="363"/>
          <w:jc w:val="center"/>
        </w:trPr>
        <w:tc>
          <w:tcPr>
            <w:tcW w:w="1189" w:type="dxa"/>
            <w:vMerge/>
            <w:tcBorders>
              <w:top w:val="single" w:sz="4" w:space="0" w:color="808080"/>
              <w:left w:val="single" w:sz="4" w:space="0" w:color="808080"/>
              <w:bottom w:val="single" w:sz="4" w:space="0" w:color="808080"/>
              <w:right w:val="single" w:sz="4" w:space="0" w:color="808080"/>
            </w:tcBorders>
            <w:shd w:val="clear" w:color="auto" w:fill="F2F2F2"/>
            <w:tcMar>
              <w:top w:w="100" w:type="dxa"/>
              <w:left w:w="100" w:type="dxa"/>
              <w:bottom w:w="100" w:type="dxa"/>
              <w:right w:w="100" w:type="dxa"/>
            </w:tcMar>
          </w:tcPr>
          <w:p w14:paraId="61A58831" w14:textId="77777777" w:rsidR="00560784" w:rsidRDefault="00560784" w:rsidP="00156663">
            <w:pPr>
              <w:rPr>
                <w:szCs w:val="28"/>
              </w:rPr>
            </w:pPr>
          </w:p>
        </w:tc>
        <w:tc>
          <w:tcPr>
            <w:tcW w:w="1671"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00" w:type="dxa"/>
              <w:bottom w:w="100" w:type="dxa"/>
              <w:right w:w="100" w:type="dxa"/>
            </w:tcMar>
          </w:tcPr>
          <w:p w14:paraId="2666A688" w14:textId="77777777" w:rsidR="00560784" w:rsidRDefault="00560784" w:rsidP="00156663">
            <w:pPr>
              <w:pStyle w:val="Standard"/>
              <w:jc w:val="center"/>
            </w:pPr>
            <w:r>
              <w:rPr>
                <w:b/>
                <w:bCs/>
                <w:szCs w:val="28"/>
              </w:rPr>
              <w:t>AD DS role</w:t>
            </w:r>
          </w:p>
        </w:tc>
        <w:tc>
          <w:tcPr>
            <w:tcW w:w="1549" w:type="dxa"/>
            <w:tcBorders>
              <w:top w:val="single" w:sz="4" w:space="0" w:color="808080"/>
              <w:left w:val="single" w:sz="4" w:space="0" w:color="808080"/>
              <w:bottom w:val="single" w:sz="4" w:space="0" w:color="808080"/>
              <w:right w:val="single" w:sz="4" w:space="0" w:color="808080"/>
            </w:tcBorders>
            <w:shd w:val="clear" w:color="auto" w:fill="auto"/>
            <w:tcMar>
              <w:top w:w="100" w:type="dxa"/>
              <w:left w:w="100" w:type="dxa"/>
              <w:bottom w:w="100" w:type="dxa"/>
              <w:right w:w="100" w:type="dxa"/>
            </w:tcMar>
          </w:tcPr>
          <w:p w14:paraId="4B0F6401" w14:textId="77777777" w:rsidR="00560784" w:rsidRDefault="00560784" w:rsidP="00156663">
            <w:pPr>
              <w:pStyle w:val="Standard"/>
              <w:jc w:val="center"/>
            </w:pPr>
            <w:r>
              <w:rPr>
                <w:b/>
                <w:bCs/>
                <w:szCs w:val="28"/>
                <w:shd w:val="clear" w:color="auto" w:fill="FFFFFF"/>
              </w:rPr>
              <w:t>Schema master</w:t>
            </w:r>
            <w:r>
              <w:rPr>
                <w:b/>
                <w:bCs/>
                <w:szCs w:val="28"/>
                <w:shd w:val="clear" w:color="auto" w:fill="FFFFFF"/>
              </w:rPr>
              <w:t>、</w:t>
            </w:r>
            <w:r>
              <w:rPr>
                <w:b/>
                <w:bCs/>
                <w:szCs w:val="28"/>
                <w:shd w:val="clear" w:color="auto" w:fill="FFFFFF"/>
              </w:rPr>
              <w:t xml:space="preserve">Domain Naming </w:t>
            </w:r>
            <w:r>
              <w:rPr>
                <w:b/>
                <w:bCs/>
                <w:szCs w:val="28"/>
                <w:shd w:val="clear" w:color="auto" w:fill="FFFFFF"/>
              </w:rPr>
              <w:lastRenderedPageBreak/>
              <w:t>master</w:t>
            </w:r>
            <w:r>
              <w:rPr>
                <w:b/>
                <w:bCs/>
                <w:szCs w:val="28"/>
                <w:shd w:val="clear" w:color="auto" w:fill="FFFFFF"/>
              </w:rPr>
              <w:t>、</w:t>
            </w:r>
            <w:r>
              <w:rPr>
                <w:b/>
                <w:bCs/>
                <w:szCs w:val="28"/>
                <w:shd w:val="clear" w:color="auto" w:fill="FFFFFF"/>
              </w:rPr>
              <w:t>PDC</w:t>
            </w:r>
            <w:r>
              <w:rPr>
                <w:b/>
                <w:bCs/>
                <w:szCs w:val="28"/>
                <w:shd w:val="clear" w:color="auto" w:fill="FFFFFF"/>
              </w:rPr>
              <w:t>、</w:t>
            </w:r>
            <w:r>
              <w:rPr>
                <w:b/>
                <w:bCs/>
                <w:szCs w:val="28"/>
                <w:shd w:val="clear" w:color="auto" w:fill="FFFFFF"/>
              </w:rPr>
              <w:t>RID</w:t>
            </w:r>
            <w:r>
              <w:rPr>
                <w:b/>
                <w:bCs/>
                <w:szCs w:val="28"/>
                <w:shd w:val="clear" w:color="auto" w:fill="FFFFFF"/>
              </w:rPr>
              <w:t>、</w:t>
            </w:r>
            <w:r>
              <w:rPr>
                <w:b/>
                <w:bCs/>
                <w:szCs w:val="28"/>
              </w:rPr>
              <w:t>infrastructure master</w:t>
            </w:r>
          </w:p>
        </w:tc>
        <w:tc>
          <w:tcPr>
            <w:tcW w:w="1553" w:type="dxa"/>
            <w:tcBorders>
              <w:top w:val="single" w:sz="4" w:space="0" w:color="808080"/>
              <w:left w:val="single" w:sz="4" w:space="0" w:color="808080"/>
              <w:bottom w:val="single" w:sz="4" w:space="0" w:color="808080"/>
              <w:right w:val="single" w:sz="4" w:space="0" w:color="808080"/>
            </w:tcBorders>
            <w:shd w:val="clear" w:color="auto" w:fill="auto"/>
            <w:tcMar>
              <w:top w:w="100" w:type="dxa"/>
              <w:left w:w="100" w:type="dxa"/>
              <w:bottom w:w="100" w:type="dxa"/>
              <w:right w:w="100" w:type="dxa"/>
            </w:tcMar>
          </w:tcPr>
          <w:p w14:paraId="287C67D6" w14:textId="77777777" w:rsidR="00560784" w:rsidRDefault="00560784" w:rsidP="00156663">
            <w:pPr>
              <w:pStyle w:val="Standard"/>
              <w:jc w:val="center"/>
            </w:pPr>
            <w:r>
              <w:rPr>
                <w:b/>
                <w:bCs/>
                <w:szCs w:val="28"/>
                <w:shd w:val="clear" w:color="auto" w:fill="FFFFFF"/>
              </w:rPr>
              <w:lastRenderedPageBreak/>
              <w:t>-</w:t>
            </w:r>
          </w:p>
        </w:tc>
        <w:tc>
          <w:tcPr>
            <w:tcW w:w="1549" w:type="dxa"/>
            <w:tcBorders>
              <w:top w:val="single" w:sz="4" w:space="0" w:color="808080"/>
              <w:left w:val="single" w:sz="4" w:space="0" w:color="808080"/>
              <w:bottom w:val="single" w:sz="4" w:space="0" w:color="808080"/>
              <w:right w:val="single" w:sz="4" w:space="0" w:color="808080"/>
            </w:tcBorders>
            <w:shd w:val="clear" w:color="auto" w:fill="auto"/>
            <w:tcMar>
              <w:top w:w="100" w:type="dxa"/>
              <w:left w:w="100" w:type="dxa"/>
              <w:bottom w:w="100" w:type="dxa"/>
              <w:right w:w="100" w:type="dxa"/>
            </w:tcMar>
          </w:tcPr>
          <w:p w14:paraId="47A83EAE" w14:textId="77777777" w:rsidR="00560784" w:rsidRDefault="00560784" w:rsidP="00156663">
            <w:pPr>
              <w:pStyle w:val="Standard"/>
              <w:jc w:val="center"/>
            </w:pPr>
            <w:r>
              <w:rPr>
                <w:b/>
                <w:bCs/>
                <w:szCs w:val="28"/>
                <w:shd w:val="clear" w:color="auto" w:fill="FFFFFF"/>
              </w:rPr>
              <w:t>-</w:t>
            </w:r>
          </w:p>
        </w:tc>
        <w:tc>
          <w:tcPr>
            <w:tcW w:w="1549" w:type="dxa"/>
            <w:tcBorders>
              <w:top w:val="single" w:sz="4" w:space="0" w:color="808080"/>
              <w:left w:val="single" w:sz="4" w:space="0" w:color="808080"/>
              <w:bottom w:val="single" w:sz="4" w:space="0" w:color="808080"/>
              <w:right w:val="single" w:sz="4" w:space="0" w:color="808080"/>
            </w:tcBorders>
            <w:shd w:val="clear" w:color="auto" w:fill="auto"/>
            <w:tcMar>
              <w:top w:w="100" w:type="dxa"/>
              <w:left w:w="100" w:type="dxa"/>
              <w:bottom w:w="100" w:type="dxa"/>
              <w:right w:w="100" w:type="dxa"/>
            </w:tcMar>
          </w:tcPr>
          <w:p w14:paraId="1C796D0F" w14:textId="77777777" w:rsidR="00560784" w:rsidRDefault="00560784" w:rsidP="00156663">
            <w:pPr>
              <w:pStyle w:val="Standard"/>
              <w:jc w:val="center"/>
            </w:pPr>
            <w:r>
              <w:rPr>
                <w:b/>
                <w:bCs/>
                <w:szCs w:val="28"/>
                <w:shd w:val="clear" w:color="auto" w:fill="FFFFFF"/>
              </w:rPr>
              <w:t>-</w:t>
            </w:r>
          </w:p>
        </w:tc>
      </w:tr>
    </w:tbl>
    <w:p w14:paraId="7298C917" w14:textId="4F370FA0" w:rsidR="001F228A" w:rsidRPr="001F228A" w:rsidRDefault="001F228A" w:rsidP="001F228A">
      <w:pPr>
        <w:pStyle w:val="affffffff4"/>
        <w:spacing w:before="60" w:after="240"/>
      </w:pPr>
      <w:r>
        <w:t>表</w:t>
      </w:r>
      <w:r>
        <w:t>2-3</w:t>
      </w:r>
      <w:r>
        <w:t>確認站台拓樸部署架構，並設定站台及子網路</w:t>
      </w:r>
    </w:p>
    <w:tbl>
      <w:tblPr>
        <w:tblW w:w="9060" w:type="dxa"/>
        <w:jc w:val="center"/>
        <w:tblLayout w:type="fixed"/>
        <w:tblCellMar>
          <w:left w:w="10" w:type="dxa"/>
          <w:right w:w="10" w:type="dxa"/>
        </w:tblCellMar>
        <w:tblLook w:val="04A0" w:firstRow="1" w:lastRow="0" w:firstColumn="1" w:lastColumn="0" w:noHBand="0" w:noVBand="1"/>
      </w:tblPr>
      <w:tblGrid>
        <w:gridCol w:w="2808"/>
        <w:gridCol w:w="3126"/>
        <w:gridCol w:w="3126"/>
      </w:tblGrid>
      <w:tr w:rsidR="001F228A" w14:paraId="4F63628B" w14:textId="77777777" w:rsidTr="00156663">
        <w:trPr>
          <w:trHeight w:val="256"/>
          <w:tblHeader/>
          <w:jc w:val="center"/>
        </w:trPr>
        <w:tc>
          <w:tcPr>
            <w:tcW w:w="9060" w:type="dxa"/>
            <w:gridSpan w:val="3"/>
            <w:tcBorders>
              <w:top w:val="single" w:sz="4" w:space="0" w:color="808080"/>
              <w:left w:val="single" w:sz="4" w:space="0" w:color="808080"/>
              <w:bottom w:val="single" w:sz="4" w:space="0" w:color="808080"/>
              <w:right w:val="single" w:sz="4" w:space="0" w:color="808080"/>
            </w:tcBorders>
            <w:shd w:val="clear" w:color="auto" w:fill="404040"/>
            <w:tcMar>
              <w:top w:w="100" w:type="dxa"/>
              <w:left w:w="100" w:type="dxa"/>
              <w:bottom w:w="100" w:type="dxa"/>
              <w:right w:w="100" w:type="dxa"/>
            </w:tcMar>
          </w:tcPr>
          <w:p w14:paraId="64B6AEF9" w14:textId="77777777" w:rsidR="001F228A" w:rsidRDefault="001F228A" w:rsidP="00156663">
            <w:pPr>
              <w:pStyle w:val="Standard"/>
              <w:ind w:left="720"/>
              <w:jc w:val="center"/>
            </w:pPr>
            <w:r>
              <w:rPr>
                <w:b/>
                <w:color w:val="FFFFFF"/>
                <w:szCs w:val="28"/>
              </w:rPr>
              <w:t>Site Topology Deployment Checklist</w:t>
            </w:r>
          </w:p>
        </w:tc>
      </w:tr>
      <w:tr w:rsidR="001F228A" w14:paraId="12B7C28F" w14:textId="77777777" w:rsidTr="00156663">
        <w:trPr>
          <w:trHeight w:val="661"/>
          <w:jc w:val="center"/>
        </w:trPr>
        <w:tc>
          <w:tcPr>
            <w:tcW w:w="2808"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00" w:type="dxa"/>
              <w:bottom w:w="100" w:type="dxa"/>
              <w:right w:w="100" w:type="dxa"/>
            </w:tcMar>
          </w:tcPr>
          <w:p w14:paraId="32C85167" w14:textId="77777777" w:rsidR="001F228A" w:rsidRDefault="001F228A" w:rsidP="00156663">
            <w:pPr>
              <w:pStyle w:val="Standard"/>
              <w:jc w:val="center"/>
            </w:pPr>
            <w:r>
              <w:rPr>
                <w:b/>
                <w:bCs/>
                <w:szCs w:val="28"/>
              </w:rPr>
              <w:t>站台名稱</w:t>
            </w:r>
          </w:p>
          <w:p w14:paraId="49E7AD44" w14:textId="77777777" w:rsidR="001F228A" w:rsidRDefault="001F228A" w:rsidP="00156663">
            <w:pPr>
              <w:pStyle w:val="Standard"/>
              <w:jc w:val="center"/>
            </w:pPr>
            <w:r>
              <w:rPr>
                <w:b/>
                <w:bCs/>
                <w:szCs w:val="28"/>
              </w:rPr>
              <w:t>Site name</w:t>
            </w:r>
          </w:p>
        </w:tc>
        <w:tc>
          <w:tcPr>
            <w:tcW w:w="3126" w:type="dxa"/>
            <w:tcBorders>
              <w:top w:val="single" w:sz="4" w:space="0" w:color="808080"/>
              <w:left w:val="single" w:sz="4" w:space="0" w:color="808080"/>
              <w:bottom w:val="single" w:sz="4" w:space="0" w:color="808080"/>
              <w:right w:val="single" w:sz="4" w:space="0" w:color="808080"/>
            </w:tcBorders>
            <w:shd w:val="clear" w:color="auto" w:fill="auto"/>
            <w:tcMar>
              <w:top w:w="100" w:type="dxa"/>
              <w:left w:w="100" w:type="dxa"/>
              <w:bottom w:w="100" w:type="dxa"/>
              <w:right w:w="100" w:type="dxa"/>
            </w:tcMar>
          </w:tcPr>
          <w:p w14:paraId="57EEE32B" w14:textId="77777777" w:rsidR="001F228A" w:rsidRDefault="001F228A" w:rsidP="00156663">
            <w:pPr>
              <w:pStyle w:val="Standard"/>
              <w:jc w:val="center"/>
            </w:pPr>
            <w:r>
              <w:rPr>
                <w:b/>
                <w:bCs/>
                <w:szCs w:val="28"/>
                <w:shd w:val="clear" w:color="auto" w:fill="FFFFFF"/>
              </w:rPr>
              <w:t>Taichung</w:t>
            </w:r>
          </w:p>
        </w:tc>
        <w:tc>
          <w:tcPr>
            <w:tcW w:w="3126" w:type="dxa"/>
            <w:tcBorders>
              <w:top w:val="single" w:sz="4" w:space="0" w:color="808080"/>
              <w:left w:val="single" w:sz="4" w:space="0" w:color="808080"/>
              <w:bottom w:val="single" w:sz="4" w:space="0" w:color="808080"/>
              <w:right w:val="single" w:sz="4" w:space="0" w:color="808080"/>
            </w:tcBorders>
            <w:shd w:val="clear" w:color="auto" w:fill="auto"/>
            <w:tcMar>
              <w:top w:w="100" w:type="dxa"/>
              <w:left w:w="100" w:type="dxa"/>
              <w:bottom w:w="100" w:type="dxa"/>
              <w:right w:w="100" w:type="dxa"/>
            </w:tcMar>
          </w:tcPr>
          <w:p w14:paraId="028DBDD2" w14:textId="77777777" w:rsidR="001F228A" w:rsidRDefault="001F228A" w:rsidP="00156663">
            <w:pPr>
              <w:pStyle w:val="Standard"/>
              <w:jc w:val="center"/>
            </w:pPr>
            <w:r>
              <w:rPr>
                <w:b/>
                <w:bCs/>
                <w:szCs w:val="28"/>
                <w:shd w:val="clear" w:color="auto" w:fill="FFFFFF"/>
              </w:rPr>
              <w:t>Taipei</w:t>
            </w:r>
          </w:p>
        </w:tc>
      </w:tr>
      <w:tr w:rsidR="001F228A" w14:paraId="4E768A71" w14:textId="77777777" w:rsidTr="00156663">
        <w:trPr>
          <w:trHeight w:val="570"/>
          <w:jc w:val="center"/>
        </w:trPr>
        <w:tc>
          <w:tcPr>
            <w:tcW w:w="2808"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00" w:type="dxa"/>
              <w:bottom w:w="100" w:type="dxa"/>
              <w:right w:w="100" w:type="dxa"/>
            </w:tcMar>
          </w:tcPr>
          <w:p w14:paraId="2EAFB44E" w14:textId="77777777" w:rsidR="001F228A" w:rsidRDefault="001F228A" w:rsidP="00156663">
            <w:pPr>
              <w:pStyle w:val="Standard"/>
              <w:jc w:val="center"/>
            </w:pPr>
            <w:r>
              <w:rPr>
                <w:b/>
                <w:bCs/>
                <w:szCs w:val="28"/>
              </w:rPr>
              <w:t>子網</w:t>
            </w:r>
          </w:p>
          <w:p w14:paraId="25A4E257" w14:textId="77777777" w:rsidR="001F228A" w:rsidRDefault="001F228A" w:rsidP="00156663">
            <w:pPr>
              <w:pStyle w:val="Standard"/>
              <w:jc w:val="center"/>
            </w:pPr>
            <w:r>
              <w:rPr>
                <w:b/>
                <w:bCs/>
                <w:szCs w:val="28"/>
              </w:rPr>
              <w:t>Subnet</w:t>
            </w:r>
          </w:p>
        </w:tc>
        <w:tc>
          <w:tcPr>
            <w:tcW w:w="3126" w:type="dxa"/>
            <w:tcBorders>
              <w:top w:val="single" w:sz="4" w:space="0" w:color="808080"/>
              <w:left w:val="single" w:sz="4" w:space="0" w:color="808080"/>
              <w:bottom w:val="single" w:sz="4" w:space="0" w:color="808080"/>
              <w:right w:val="single" w:sz="4" w:space="0" w:color="808080"/>
            </w:tcBorders>
            <w:shd w:val="clear" w:color="auto" w:fill="auto"/>
            <w:tcMar>
              <w:top w:w="100" w:type="dxa"/>
              <w:left w:w="100" w:type="dxa"/>
              <w:bottom w:w="100" w:type="dxa"/>
              <w:right w:w="100" w:type="dxa"/>
            </w:tcMar>
          </w:tcPr>
          <w:p w14:paraId="418BDA74" w14:textId="77777777" w:rsidR="001F228A" w:rsidRDefault="001F228A" w:rsidP="00156663">
            <w:pPr>
              <w:pStyle w:val="Standard"/>
              <w:jc w:val="center"/>
            </w:pPr>
            <w:r>
              <w:rPr>
                <w:b/>
                <w:bCs/>
                <w:szCs w:val="28"/>
                <w:shd w:val="clear" w:color="auto" w:fill="FFFFFF"/>
              </w:rPr>
              <w:t>10.161.6.0/24</w:t>
            </w:r>
          </w:p>
        </w:tc>
        <w:tc>
          <w:tcPr>
            <w:tcW w:w="3126" w:type="dxa"/>
            <w:tcBorders>
              <w:top w:val="single" w:sz="4" w:space="0" w:color="808080"/>
              <w:left w:val="single" w:sz="4" w:space="0" w:color="808080"/>
              <w:bottom w:val="single" w:sz="4" w:space="0" w:color="808080"/>
              <w:right w:val="single" w:sz="4" w:space="0" w:color="808080"/>
            </w:tcBorders>
            <w:shd w:val="clear" w:color="auto" w:fill="auto"/>
            <w:tcMar>
              <w:top w:w="100" w:type="dxa"/>
              <w:left w:w="100" w:type="dxa"/>
              <w:bottom w:w="100" w:type="dxa"/>
              <w:right w:w="100" w:type="dxa"/>
            </w:tcMar>
          </w:tcPr>
          <w:p w14:paraId="2D486C7C" w14:textId="77777777" w:rsidR="001F228A" w:rsidRDefault="001F228A" w:rsidP="00156663">
            <w:pPr>
              <w:pStyle w:val="Standard"/>
              <w:jc w:val="center"/>
            </w:pPr>
            <w:r>
              <w:rPr>
                <w:b/>
                <w:bCs/>
                <w:szCs w:val="28"/>
                <w:shd w:val="clear" w:color="auto" w:fill="FFFFFF"/>
              </w:rPr>
              <w:t>10.161.7.0/24</w:t>
            </w:r>
          </w:p>
        </w:tc>
      </w:tr>
    </w:tbl>
    <w:p w14:paraId="1F0ADE7E" w14:textId="28F572B4" w:rsidR="00D7682E" w:rsidRDefault="00435637" w:rsidP="0031196C">
      <w:pPr>
        <w:pStyle w:val="affff9"/>
        <w:numPr>
          <w:ilvl w:val="2"/>
          <w:numId w:val="2"/>
        </w:numPr>
        <w:tabs>
          <w:tab w:val="clear" w:pos="1134"/>
          <w:tab w:val="clear" w:pos="1417"/>
          <w:tab w:val="left" w:pos="1190"/>
        </w:tabs>
        <w:spacing w:before="120" w:after="60"/>
        <w:ind w:left="1260" w:hanging="700"/>
        <w:rPr>
          <w:lang w:eastAsia="zh-TW"/>
        </w:rPr>
      </w:pPr>
      <w:r>
        <w:t>DNS</w:t>
      </w:r>
      <w:r>
        <w:t>服務建置程序規劃</w:t>
      </w:r>
    </w:p>
    <w:p w14:paraId="33150568" w14:textId="487D2532" w:rsidR="007F2272" w:rsidRPr="007F2272" w:rsidRDefault="007F2272" w:rsidP="007F2272">
      <w:pPr>
        <w:pStyle w:val="aff3"/>
        <w:widowControl/>
        <w:suppressAutoHyphens/>
        <w:overflowPunct/>
        <w:autoSpaceDN w:val="0"/>
        <w:spacing w:beforeLines="0" w:before="0" w:afterLines="0" w:after="0" w:line="480" w:lineRule="atLeast"/>
        <w:ind w:leftChars="0" w:left="840" w:firstLineChars="0" w:firstLine="560"/>
        <w:jc w:val="left"/>
      </w:pPr>
      <w:r>
        <w:t>本團隊網域</w:t>
      </w:r>
      <w:r>
        <w:t>DNS</w:t>
      </w:r>
      <w:r>
        <w:t>，建置程序規劃如下：</w:t>
      </w:r>
    </w:p>
    <w:p w14:paraId="64B407B5" w14:textId="5645ACB6" w:rsidR="00435637" w:rsidRDefault="0017699C" w:rsidP="007F2272">
      <w:pPr>
        <w:pStyle w:val="a8"/>
        <w:numPr>
          <w:ilvl w:val="3"/>
          <w:numId w:val="2"/>
        </w:numPr>
        <w:tabs>
          <w:tab w:val="clear" w:pos="1418"/>
          <w:tab w:val="left" w:pos="1400"/>
        </w:tabs>
        <w:overflowPunct/>
        <w:spacing w:before="120" w:after="60"/>
        <w:ind w:left="1400" w:hanging="560"/>
      </w:pPr>
      <w:r>
        <w:t>於主中心的內、外網及</w:t>
      </w:r>
      <w:r w:rsidR="000F6737">
        <w:t>異地備援中心</w:t>
      </w:r>
      <w:r>
        <w:t>內網移轉</w:t>
      </w:r>
      <w:r>
        <w:t>DNS</w:t>
      </w:r>
      <w:r>
        <w:t>服務，</w:t>
      </w:r>
      <w:r w:rsidR="00FD76BE">
        <w:t>五地區國稅局</w:t>
      </w:r>
      <w:r>
        <w:t>的內、外網及異備主中心內網移轉</w:t>
      </w:r>
      <w:r>
        <w:t>DNS</w:t>
      </w:r>
      <w:r>
        <w:t>服務，強化進行資安聯防</w:t>
      </w:r>
      <w:r>
        <w:t>DNS</w:t>
      </w:r>
      <w:r>
        <w:t>解析之安全性使用。</w:t>
      </w:r>
    </w:p>
    <w:p w14:paraId="14456304" w14:textId="2BDC7F8F" w:rsidR="0017699C" w:rsidRDefault="0017699C" w:rsidP="0017699C">
      <w:pPr>
        <w:pStyle w:val="a8"/>
        <w:numPr>
          <w:ilvl w:val="3"/>
          <w:numId w:val="2"/>
        </w:numPr>
        <w:tabs>
          <w:tab w:val="clear" w:pos="1418"/>
          <w:tab w:val="left" w:pos="1400"/>
        </w:tabs>
        <w:overflowPunct/>
        <w:spacing w:before="120" w:after="60"/>
        <w:ind w:left="1400" w:hanging="560"/>
      </w:pPr>
      <w:r>
        <w:t>開啟</w:t>
      </w:r>
      <w:r>
        <w:t xml:space="preserve"> DNS Debug log </w:t>
      </w:r>
      <w:r>
        <w:t>模式，</w:t>
      </w:r>
      <w:r>
        <w:t xml:space="preserve">Log </w:t>
      </w:r>
      <w:r>
        <w:t>存放位置指向資料碟。</w:t>
      </w:r>
    </w:p>
    <w:p w14:paraId="762DEAB9" w14:textId="45A93F0A" w:rsidR="0017699C" w:rsidRPr="0017699C" w:rsidRDefault="00FD77E2" w:rsidP="00FD77E2">
      <w:pPr>
        <w:pStyle w:val="a8"/>
        <w:numPr>
          <w:ilvl w:val="3"/>
          <w:numId w:val="2"/>
        </w:numPr>
        <w:tabs>
          <w:tab w:val="clear" w:pos="1418"/>
          <w:tab w:val="left" w:pos="1400"/>
        </w:tabs>
        <w:overflowPunct/>
        <w:spacing w:before="120" w:after="60"/>
        <w:ind w:left="1400" w:hanging="560"/>
      </w:pPr>
      <w:r>
        <w:t>部署中繼網址黑名單滙入指令集。</w:t>
      </w:r>
    </w:p>
    <w:p w14:paraId="7624EEB2" w14:textId="27FC2AA9" w:rsidR="0031196C" w:rsidRDefault="00435637" w:rsidP="0031196C">
      <w:pPr>
        <w:pStyle w:val="affff9"/>
        <w:numPr>
          <w:ilvl w:val="2"/>
          <w:numId w:val="2"/>
        </w:numPr>
        <w:tabs>
          <w:tab w:val="clear" w:pos="1134"/>
          <w:tab w:val="clear" w:pos="1417"/>
          <w:tab w:val="left" w:pos="1190"/>
        </w:tabs>
        <w:spacing w:before="120" w:after="60"/>
        <w:ind w:left="1260" w:hanging="700"/>
        <w:rPr>
          <w:lang w:eastAsia="zh-TW"/>
        </w:rPr>
      </w:pPr>
      <w:r>
        <w:t>WSUS</w:t>
      </w:r>
      <w:r>
        <w:t>服務移轉建置程序規劃</w:t>
      </w:r>
    </w:p>
    <w:p w14:paraId="5AA973D4" w14:textId="3428E0D3" w:rsidR="005A22AE" w:rsidRDefault="00C1140B" w:rsidP="005A22AE">
      <w:pPr>
        <w:pStyle w:val="aff3"/>
        <w:widowControl/>
        <w:suppressAutoHyphens/>
        <w:overflowPunct/>
        <w:autoSpaceDN w:val="0"/>
        <w:spacing w:beforeLines="0" w:before="0" w:afterLines="0" w:after="0" w:line="480" w:lineRule="atLeast"/>
        <w:ind w:leftChars="0" w:left="840" w:firstLineChars="0" w:firstLine="560"/>
        <w:jc w:val="left"/>
        <w:rPr>
          <w:lang w:eastAsia="zh-TW"/>
        </w:rPr>
      </w:pPr>
      <w:r>
        <w:t>本團隊將移轉建置機關內使用之外網區</w:t>
      </w:r>
      <w:r>
        <w:t>WSUS</w:t>
      </w:r>
      <w:r>
        <w:t>伺服器</w:t>
      </w:r>
      <w:r w:rsidR="00E55117">
        <w:rPr>
          <w:rFonts w:ascii="標楷體" w:hAnsi="標楷體" w:hint="eastAsia"/>
        </w:rPr>
        <w:t>、</w:t>
      </w:r>
      <w:r>
        <w:t>中介區及內網區架設各區</w:t>
      </w:r>
      <w:r>
        <w:t>WSUS</w:t>
      </w:r>
      <w:r>
        <w:t>成為各區的共用更新來源，轉移建置程序規劃如下：</w:t>
      </w:r>
    </w:p>
    <w:p w14:paraId="3B5FF286" w14:textId="6D2EA1C3" w:rsidR="00C1140B" w:rsidRDefault="00C1140B" w:rsidP="00C1140B">
      <w:pPr>
        <w:pStyle w:val="a8"/>
        <w:numPr>
          <w:ilvl w:val="3"/>
          <w:numId w:val="2"/>
        </w:numPr>
        <w:tabs>
          <w:tab w:val="clear" w:pos="1418"/>
          <w:tab w:val="left" w:pos="1400"/>
        </w:tabs>
        <w:overflowPunct/>
        <w:spacing w:before="120" w:after="60"/>
        <w:ind w:left="1400" w:hanging="560"/>
      </w:pPr>
      <w:r>
        <w:t>於主中心及</w:t>
      </w:r>
      <w:r w:rsidR="00FD76BE">
        <w:t>五地區國稅局</w:t>
      </w:r>
      <w:r w:rsidR="00041DA9" w:rsidRPr="000F6737">
        <w:rPr>
          <w:rFonts w:ascii="標楷體" w:hAnsi="標楷體" w:hint="eastAsia"/>
        </w:rPr>
        <w:t>、</w:t>
      </w:r>
      <w:r w:rsidR="000F6737">
        <w:t>異地備援中心</w:t>
      </w:r>
      <w:r>
        <w:t>的外網區</w:t>
      </w:r>
      <w:r>
        <w:rPr>
          <w:rFonts w:ascii="標楷體" w:hAnsi="標楷體"/>
        </w:rPr>
        <w:t>各</w:t>
      </w:r>
      <w:r>
        <w:t>建置</w:t>
      </w:r>
      <w:r>
        <w:t>1</w:t>
      </w:r>
      <w:r>
        <w:t>台</w:t>
      </w:r>
      <w:r>
        <w:t>WSUS</w:t>
      </w:r>
      <w:r>
        <w:t>，向網際網路取得更新，成為貴中心的共用</w:t>
      </w:r>
      <w:r>
        <w:t>Microsoft</w:t>
      </w:r>
      <w:r>
        <w:t>更新套件來源。</w:t>
      </w:r>
    </w:p>
    <w:p w14:paraId="3A46A624" w14:textId="7DCBAF13" w:rsidR="00C1140B" w:rsidRDefault="00C1140B" w:rsidP="00C1140B">
      <w:pPr>
        <w:pStyle w:val="a8"/>
        <w:numPr>
          <w:ilvl w:val="3"/>
          <w:numId w:val="2"/>
        </w:numPr>
        <w:tabs>
          <w:tab w:val="clear" w:pos="1418"/>
          <w:tab w:val="left" w:pos="1400"/>
        </w:tabs>
        <w:overflowPunct/>
        <w:spacing w:before="120" w:after="60"/>
        <w:ind w:left="1400" w:hanging="560"/>
      </w:pPr>
      <w:r>
        <w:lastRenderedPageBreak/>
        <w:t>於</w:t>
      </w:r>
      <w:r w:rsidR="00FD76BE">
        <w:t>五地區國稅局</w:t>
      </w:r>
      <w:r>
        <w:t>的中介區及內網區</w:t>
      </w:r>
      <w:r w:rsidR="00E7676B">
        <w:rPr>
          <w:rFonts w:hint="eastAsia"/>
        </w:rPr>
        <w:t>各</w:t>
      </w:r>
      <w:r>
        <w:t>建置</w:t>
      </w:r>
      <w:r>
        <w:t>WSUS</w:t>
      </w:r>
      <w:r>
        <w:t>伺服器，向外網區</w:t>
      </w:r>
      <w:r>
        <w:t>WSUS</w:t>
      </w:r>
      <w:r>
        <w:t>報到及取得更新</w:t>
      </w:r>
      <w:r w:rsidR="00E7676B">
        <w:t>，</w:t>
      </w:r>
      <w:r w:rsidR="00E7676B">
        <w:rPr>
          <w:rFonts w:hint="eastAsia"/>
        </w:rPr>
        <w:t>主中心則內網區建置</w:t>
      </w:r>
      <w:r w:rsidR="00E7676B">
        <w:t>WSUS</w:t>
      </w:r>
      <w:r w:rsidR="00E7676B">
        <w:t>伺服器</w:t>
      </w:r>
      <w:r w:rsidR="00E7676B">
        <w:rPr>
          <w:rFonts w:hint="eastAsia"/>
        </w:rPr>
        <w:t>向網路共用服務</w:t>
      </w:r>
      <w:r w:rsidR="00E7676B">
        <w:t>中介區</w:t>
      </w:r>
      <w:r w:rsidR="00E7676B">
        <w:rPr>
          <w:rFonts w:hint="eastAsia"/>
        </w:rPr>
        <w:t>WSUS</w:t>
      </w:r>
      <w:r w:rsidR="00E7676B">
        <w:rPr>
          <w:rFonts w:hint="eastAsia"/>
        </w:rPr>
        <w:t>伺服器</w:t>
      </w:r>
      <w:r w:rsidR="00E7676B">
        <w:t>報到及取得更新</w:t>
      </w:r>
      <w:r>
        <w:t>。</w:t>
      </w:r>
    </w:p>
    <w:p w14:paraId="68787725" w14:textId="61AB97CE" w:rsidR="00C1140B" w:rsidRDefault="00C1140B" w:rsidP="00C1140B">
      <w:pPr>
        <w:pStyle w:val="a8"/>
        <w:numPr>
          <w:ilvl w:val="3"/>
          <w:numId w:val="2"/>
        </w:numPr>
        <w:tabs>
          <w:tab w:val="clear" w:pos="1418"/>
          <w:tab w:val="left" w:pos="1400"/>
        </w:tabs>
        <w:overflowPunct/>
        <w:spacing w:before="120" w:after="60"/>
        <w:ind w:left="1400" w:hanging="560"/>
      </w:pPr>
      <w:r>
        <w:t>部署網路狀態偵測更新同步指令集。</w:t>
      </w:r>
    </w:p>
    <w:p w14:paraId="22B70BDA" w14:textId="7BD3C4AC" w:rsidR="00C1140B" w:rsidRPr="00C1140B" w:rsidRDefault="009348AB" w:rsidP="009348AB">
      <w:pPr>
        <w:pStyle w:val="a8"/>
        <w:numPr>
          <w:ilvl w:val="3"/>
          <w:numId w:val="2"/>
        </w:numPr>
        <w:tabs>
          <w:tab w:val="clear" w:pos="1418"/>
          <w:tab w:val="left" w:pos="1400"/>
        </w:tabs>
        <w:overflowPunct/>
        <w:spacing w:before="120" w:after="60"/>
        <w:ind w:left="1400" w:hanging="560"/>
      </w:pPr>
      <w:bookmarkStart w:id="35" w:name="_Hlk80623976"/>
      <w:r>
        <w:t>於各區數個用戶端套用新的更新設定並進行測試</w:t>
      </w:r>
      <w:bookmarkEnd w:id="35"/>
      <w:r>
        <w:t>，確認取得更新並且順利移轉至新建</w:t>
      </w:r>
      <w:r>
        <w:t>WSUS</w:t>
      </w:r>
      <w:r>
        <w:t>服務完成更新。</w:t>
      </w:r>
    </w:p>
    <w:p w14:paraId="7342027F" w14:textId="7DAD9257" w:rsidR="0031196C" w:rsidRDefault="00435637" w:rsidP="0031196C">
      <w:pPr>
        <w:pStyle w:val="affff9"/>
        <w:numPr>
          <w:ilvl w:val="2"/>
          <w:numId w:val="2"/>
        </w:numPr>
        <w:tabs>
          <w:tab w:val="clear" w:pos="1134"/>
          <w:tab w:val="clear" w:pos="1417"/>
          <w:tab w:val="left" w:pos="1190"/>
        </w:tabs>
        <w:spacing w:before="120" w:after="60"/>
        <w:ind w:left="1260" w:hanging="700"/>
        <w:rPr>
          <w:lang w:eastAsia="zh-TW"/>
        </w:rPr>
      </w:pPr>
      <w:r>
        <w:t>YUM</w:t>
      </w:r>
      <w:r>
        <w:t>服務建置程序規劃</w:t>
      </w:r>
    </w:p>
    <w:p w14:paraId="79A84104" w14:textId="3EE1DABD" w:rsidR="005A22AE" w:rsidRDefault="004954CF" w:rsidP="005A22AE">
      <w:pPr>
        <w:pStyle w:val="aff3"/>
        <w:widowControl/>
        <w:suppressAutoHyphens/>
        <w:overflowPunct/>
        <w:autoSpaceDN w:val="0"/>
        <w:spacing w:beforeLines="0" w:before="0" w:afterLines="0" w:after="0" w:line="480" w:lineRule="atLeast"/>
        <w:ind w:leftChars="0" w:left="840" w:firstLineChars="0" w:firstLine="560"/>
        <w:jc w:val="left"/>
        <w:rPr>
          <w:lang w:eastAsia="zh-TW"/>
        </w:rPr>
      </w:pPr>
      <w:r>
        <w:t>本團隊將建置外網區</w:t>
      </w:r>
      <w:r>
        <w:t>YUM</w:t>
      </w:r>
      <w:r>
        <w:t>伺服器，並在中介區及內網架設各區</w:t>
      </w:r>
      <w:r>
        <w:t xml:space="preserve"> YUM </w:t>
      </w:r>
      <w:r>
        <w:t>伺服器成為各區的共用更新來源，建置程序規劃如下：</w:t>
      </w:r>
    </w:p>
    <w:p w14:paraId="6145882D" w14:textId="3EDAB16E" w:rsidR="004954CF" w:rsidRDefault="004954CF" w:rsidP="004954CF">
      <w:pPr>
        <w:pStyle w:val="a8"/>
        <w:numPr>
          <w:ilvl w:val="3"/>
          <w:numId w:val="2"/>
        </w:numPr>
        <w:tabs>
          <w:tab w:val="clear" w:pos="1418"/>
          <w:tab w:val="left" w:pos="1400"/>
        </w:tabs>
        <w:overflowPunct/>
        <w:spacing w:before="120" w:after="60"/>
        <w:ind w:left="1400" w:hanging="560"/>
      </w:pPr>
      <w:r>
        <w:t>於主中心與異地備援中心之外網區各建置</w:t>
      </w:r>
      <w:r>
        <w:t>1</w:t>
      </w:r>
      <w:r>
        <w:t>台</w:t>
      </w:r>
      <w:r>
        <w:t>YUM</w:t>
      </w:r>
      <w:r>
        <w:t>，向網際網路取得更新，成為貴中心的共用</w:t>
      </w:r>
      <w:r>
        <w:t>YUM</w:t>
      </w:r>
      <w:r>
        <w:t>更新套件來源。</w:t>
      </w:r>
    </w:p>
    <w:p w14:paraId="13479239" w14:textId="513A2643" w:rsidR="004954CF" w:rsidRDefault="007B3215" w:rsidP="004954CF">
      <w:pPr>
        <w:pStyle w:val="a8"/>
        <w:numPr>
          <w:ilvl w:val="3"/>
          <w:numId w:val="2"/>
        </w:numPr>
        <w:tabs>
          <w:tab w:val="clear" w:pos="1418"/>
          <w:tab w:val="left" w:pos="1400"/>
        </w:tabs>
        <w:overflowPunct/>
        <w:spacing w:before="120" w:after="60"/>
        <w:ind w:left="1400" w:hanging="560"/>
      </w:pPr>
      <w:r>
        <w:t>於主中心與異地備援中心之中介區及內網區建置</w:t>
      </w:r>
      <w:r>
        <w:t>YUM</w:t>
      </w:r>
      <w:r>
        <w:t>伺服器，向外網</w:t>
      </w:r>
      <w:r>
        <w:t>YUM</w:t>
      </w:r>
      <w:r>
        <w:t>取得更新。</w:t>
      </w:r>
    </w:p>
    <w:p w14:paraId="32E78C9C" w14:textId="1163210F" w:rsidR="004954CF" w:rsidRDefault="007B3215" w:rsidP="004954CF">
      <w:pPr>
        <w:pStyle w:val="a8"/>
        <w:numPr>
          <w:ilvl w:val="3"/>
          <w:numId w:val="2"/>
        </w:numPr>
        <w:tabs>
          <w:tab w:val="clear" w:pos="1418"/>
          <w:tab w:val="left" w:pos="1400"/>
        </w:tabs>
        <w:overflowPunct/>
        <w:spacing w:before="120" w:after="60"/>
        <w:ind w:left="1400" w:hanging="560"/>
      </w:pPr>
      <w:r>
        <w:t>部署更新同步指令集。</w:t>
      </w:r>
    </w:p>
    <w:p w14:paraId="2E71975F" w14:textId="3EB29E26" w:rsidR="004954CF" w:rsidRPr="004954CF" w:rsidRDefault="007B3215" w:rsidP="007B3215">
      <w:pPr>
        <w:pStyle w:val="a8"/>
        <w:numPr>
          <w:ilvl w:val="3"/>
          <w:numId w:val="2"/>
        </w:numPr>
        <w:tabs>
          <w:tab w:val="clear" w:pos="1418"/>
          <w:tab w:val="left" w:pos="1400"/>
        </w:tabs>
        <w:overflowPunct/>
        <w:spacing w:before="120" w:after="60"/>
        <w:ind w:left="1400" w:hanging="560"/>
      </w:pPr>
      <w:r>
        <w:t>於各區數個用戶端套用新的更新設定並進行測試，確認取得更新並且順利完成更新。</w:t>
      </w:r>
    </w:p>
    <w:p w14:paraId="74636F75" w14:textId="2E3948DC" w:rsidR="00435637" w:rsidRDefault="00435637" w:rsidP="00435637">
      <w:pPr>
        <w:pStyle w:val="affff9"/>
        <w:numPr>
          <w:ilvl w:val="2"/>
          <w:numId w:val="2"/>
        </w:numPr>
        <w:tabs>
          <w:tab w:val="clear" w:pos="1134"/>
          <w:tab w:val="clear" w:pos="1417"/>
          <w:tab w:val="left" w:pos="1190"/>
        </w:tabs>
        <w:spacing w:before="120" w:after="60"/>
        <w:ind w:left="1260" w:hanging="700"/>
        <w:rPr>
          <w:lang w:eastAsia="zh-TW"/>
        </w:rPr>
      </w:pPr>
      <w:r>
        <w:rPr>
          <w:rFonts w:hint="eastAsia"/>
          <w:lang w:eastAsia="zh-TW"/>
        </w:rPr>
        <w:t>NTP</w:t>
      </w:r>
      <w:r>
        <w:t>服務建置程序規劃</w:t>
      </w:r>
    </w:p>
    <w:p w14:paraId="1AF3E4C5" w14:textId="16AC82A1" w:rsidR="00931D1E" w:rsidRPr="00931D1E" w:rsidRDefault="00732085" w:rsidP="00931D1E">
      <w:pPr>
        <w:pStyle w:val="aff3"/>
        <w:widowControl/>
        <w:suppressAutoHyphens/>
        <w:overflowPunct/>
        <w:autoSpaceDN w:val="0"/>
        <w:spacing w:beforeLines="0" w:before="0" w:afterLines="0" w:after="0" w:line="480" w:lineRule="atLeast"/>
        <w:ind w:leftChars="0" w:left="840" w:firstLineChars="0" w:firstLine="560"/>
        <w:jc w:val="left"/>
        <w:rPr>
          <w:lang w:eastAsia="zh-TW"/>
        </w:rPr>
      </w:pPr>
      <w:r>
        <w:t>本團隊將於主中心及異地備援中心</w:t>
      </w:r>
      <w:r>
        <w:rPr>
          <w:rFonts w:ascii="細明體" w:eastAsia="細明體" w:hAnsi="細明體"/>
        </w:rPr>
        <w:t>、</w:t>
      </w:r>
      <w:r w:rsidR="00FD76BE">
        <w:rPr>
          <w:rFonts w:ascii="標楷體" w:hAnsi="標楷體"/>
        </w:rPr>
        <w:t>五地區國稅局</w:t>
      </w:r>
      <w:r>
        <w:t>的外網區、中介區及內網區，建置</w:t>
      </w:r>
      <w:r>
        <w:t>NTP</w:t>
      </w:r>
      <w:r>
        <w:t>伺服器，建置程序規劃如下：</w:t>
      </w:r>
    </w:p>
    <w:p w14:paraId="66014D32" w14:textId="03AD20E3" w:rsidR="00732085" w:rsidRDefault="00807EBA" w:rsidP="00732085">
      <w:pPr>
        <w:pStyle w:val="a8"/>
        <w:numPr>
          <w:ilvl w:val="3"/>
          <w:numId w:val="2"/>
        </w:numPr>
        <w:tabs>
          <w:tab w:val="clear" w:pos="1418"/>
          <w:tab w:val="left" w:pos="1400"/>
        </w:tabs>
        <w:overflowPunct/>
        <w:spacing w:before="120" w:after="60"/>
        <w:ind w:left="1400" w:hanging="560"/>
      </w:pPr>
      <w:r>
        <w:t>於主中心之外網區建置</w:t>
      </w:r>
      <w:r>
        <w:t>NTP</w:t>
      </w:r>
      <w:r>
        <w:t>伺服器，向「時間與頻率</w:t>
      </w:r>
      <w:r>
        <w:t xml:space="preserve"> </w:t>
      </w:r>
      <w:r>
        <w:t>國家標準實驗室」校時，成為貴中心的單一入口。</w:t>
      </w:r>
    </w:p>
    <w:p w14:paraId="1D41038F" w14:textId="52D975EF" w:rsidR="00732085" w:rsidRDefault="00807EBA" w:rsidP="00732085">
      <w:pPr>
        <w:pStyle w:val="a8"/>
        <w:numPr>
          <w:ilvl w:val="3"/>
          <w:numId w:val="2"/>
        </w:numPr>
        <w:tabs>
          <w:tab w:val="clear" w:pos="1418"/>
          <w:tab w:val="left" w:pos="1400"/>
        </w:tabs>
        <w:overflowPunct/>
        <w:spacing w:before="120" w:after="60"/>
        <w:ind w:left="1400" w:hanging="560"/>
      </w:pPr>
      <w:r>
        <w:t>其他主中心</w:t>
      </w:r>
      <w:r>
        <w:rPr>
          <w:rFonts w:ascii="細明體" w:eastAsia="細明體" w:hAnsi="細明體"/>
        </w:rPr>
        <w:t>、</w:t>
      </w:r>
      <w:r>
        <w:t>異地備援中心</w:t>
      </w:r>
      <w:r>
        <w:rPr>
          <w:rFonts w:ascii="細明體" w:eastAsia="細明體" w:hAnsi="細明體"/>
        </w:rPr>
        <w:t>、</w:t>
      </w:r>
      <w:r w:rsidR="00FD76BE">
        <w:rPr>
          <w:rFonts w:ascii="標楷體" w:hAnsi="標楷體"/>
        </w:rPr>
        <w:t>五地區國稅局</w:t>
      </w:r>
      <w:r>
        <w:t>的外網區、中介區及內網區的</w:t>
      </w:r>
      <w:r>
        <w:t>NTP</w:t>
      </w:r>
      <w:r>
        <w:t>伺服器依同步規劃，逐一的設定校時來源主機。</w:t>
      </w:r>
    </w:p>
    <w:p w14:paraId="3C3E18AD" w14:textId="79561C03" w:rsidR="00732085" w:rsidRDefault="00807EBA" w:rsidP="00732085">
      <w:pPr>
        <w:pStyle w:val="a8"/>
        <w:numPr>
          <w:ilvl w:val="3"/>
          <w:numId w:val="2"/>
        </w:numPr>
        <w:tabs>
          <w:tab w:val="clear" w:pos="1418"/>
          <w:tab w:val="left" w:pos="1400"/>
        </w:tabs>
        <w:overflowPunct/>
        <w:spacing w:before="120" w:after="60"/>
        <w:ind w:left="1400" w:hanging="560"/>
      </w:pPr>
      <w:r>
        <w:t>部署校時指令集。</w:t>
      </w:r>
    </w:p>
    <w:p w14:paraId="43487812" w14:textId="581C0117" w:rsidR="00732085" w:rsidRPr="00732085" w:rsidRDefault="00807EBA" w:rsidP="00732085">
      <w:pPr>
        <w:pStyle w:val="a8"/>
        <w:numPr>
          <w:ilvl w:val="3"/>
          <w:numId w:val="2"/>
        </w:numPr>
        <w:tabs>
          <w:tab w:val="clear" w:pos="1418"/>
          <w:tab w:val="left" w:pos="1400"/>
        </w:tabs>
        <w:overflowPunct/>
        <w:spacing w:before="120" w:after="60"/>
        <w:ind w:left="1400" w:hanging="560"/>
      </w:pPr>
      <w:r>
        <w:t>於各區數個用戶端套用新的校時設定，確認校時作業順利完成。</w:t>
      </w:r>
    </w:p>
    <w:p w14:paraId="126CDCBE" w14:textId="31D17694" w:rsidR="00435637" w:rsidRDefault="00435637" w:rsidP="00435637">
      <w:pPr>
        <w:pStyle w:val="affff9"/>
        <w:numPr>
          <w:ilvl w:val="2"/>
          <w:numId w:val="2"/>
        </w:numPr>
        <w:tabs>
          <w:tab w:val="clear" w:pos="1134"/>
          <w:tab w:val="clear" w:pos="1417"/>
          <w:tab w:val="left" w:pos="1190"/>
        </w:tabs>
        <w:spacing w:before="120" w:after="60"/>
        <w:ind w:left="1260" w:hanging="700"/>
        <w:rPr>
          <w:lang w:eastAsia="zh-TW"/>
        </w:rPr>
      </w:pPr>
      <w:r>
        <w:lastRenderedPageBreak/>
        <w:t>共用服務儀表板服務建置程序規劃</w:t>
      </w:r>
    </w:p>
    <w:p w14:paraId="5487D65E" w14:textId="1DEA30AD" w:rsidR="00DA0E4B" w:rsidRPr="00DA0E4B" w:rsidRDefault="00D72B8A" w:rsidP="005414CA">
      <w:pPr>
        <w:pStyle w:val="aff3"/>
        <w:widowControl/>
        <w:suppressAutoHyphens/>
        <w:overflowPunct/>
        <w:autoSpaceDN w:val="0"/>
        <w:spacing w:beforeLines="0" w:before="0" w:afterLines="0" w:after="0" w:line="480" w:lineRule="atLeast"/>
        <w:ind w:leftChars="0" w:left="840" w:firstLineChars="0" w:firstLine="560"/>
        <w:jc w:val="left"/>
        <w:rPr>
          <w:lang w:eastAsia="zh-TW"/>
        </w:rPr>
      </w:pPr>
      <w:r>
        <w:t>共用服務</w:t>
      </w:r>
      <w:r>
        <w:rPr>
          <w:lang w:eastAsia="zh-HK"/>
        </w:rPr>
        <w:t>儀表板的資訊收集</w:t>
      </w:r>
      <w:r>
        <w:t>，經由收集</w:t>
      </w:r>
      <w:r w:rsidR="00170B03">
        <w:rPr>
          <w:rFonts w:hint="eastAsia"/>
          <w:lang w:eastAsia="zh-TW"/>
        </w:rPr>
        <w:t>後</w:t>
      </w:r>
      <w:r>
        <w:t>進行本專案介面開發，便於功能面間互動與整合整體系統流程，說明如下：</w:t>
      </w:r>
    </w:p>
    <w:p w14:paraId="4DD47BA9" w14:textId="12B5665A" w:rsidR="0031196C" w:rsidRDefault="00DA0E4B" w:rsidP="00DA0E4B">
      <w:pPr>
        <w:pStyle w:val="a8"/>
        <w:numPr>
          <w:ilvl w:val="3"/>
          <w:numId w:val="2"/>
        </w:numPr>
        <w:tabs>
          <w:tab w:val="clear" w:pos="1418"/>
          <w:tab w:val="left" w:pos="1400"/>
        </w:tabs>
        <w:overflowPunct/>
        <w:spacing w:before="120" w:after="60"/>
        <w:ind w:left="1400" w:hanging="560"/>
        <w:rPr>
          <w:lang w:val="en-US"/>
        </w:rPr>
      </w:pPr>
      <w:r>
        <w:t>客製化介面分析設計階段：依據收集的內容，分析</w:t>
      </w:r>
      <w:r w:rsidR="00192AAE">
        <w:t>前端功能</w:t>
      </w:r>
      <w:r>
        <w:t>規格、介接與資料庫設計。</w:t>
      </w:r>
    </w:p>
    <w:p w14:paraId="566DE51B" w14:textId="5CAA8856" w:rsidR="00DA0E4B" w:rsidRDefault="00DA0E4B" w:rsidP="00DA0E4B">
      <w:pPr>
        <w:pStyle w:val="a8"/>
        <w:numPr>
          <w:ilvl w:val="3"/>
          <w:numId w:val="2"/>
        </w:numPr>
        <w:tabs>
          <w:tab w:val="clear" w:pos="1418"/>
          <w:tab w:val="left" w:pos="1400"/>
        </w:tabs>
        <w:overflowPunct/>
        <w:spacing w:before="120" w:after="60"/>
        <w:ind w:left="1400" w:hanging="560"/>
        <w:rPr>
          <w:lang w:val="en-US"/>
        </w:rPr>
      </w:pPr>
      <w:r>
        <w:t>客製化介面開發階段：</w:t>
      </w:r>
      <w:r>
        <w:t>NTP</w:t>
      </w:r>
      <w:r>
        <w:t>服務日誌管理系統導入與設定、環境的建置進行</w:t>
      </w:r>
      <w:r w:rsidR="005414CA">
        <w:rPr>
          <w:rFonts w:hint="eastAsia"/>
        </w:rPr>
        <w:t>介面</w:t>
      </w:r>
      <w:r>
        <w:t>功能的開發。</w:t>
      </w:r>
    </w:p>
    <w:p w14:paraId="4162D0CF" w14:textId="10DA220C" w:rsidR="00DA0E4B" w:rsidRDefault="00DA0E4B" w:rsidP="00DA0E4B">
      <w:pPr>
        <w:pStyle w:val="a8"/>
        <w:numPr>
          <w:ilvl w:val="3"/>
          <w:numId w:val="2"/>
        </w:numPr>
        <w:tabs>
          <w:tab w:val="clear" w:pos="1418"/>
          <w:tab w:val="left" w:pos="1400"/>
        </w:tabs>
        <w:overflowPunct/>
        <w:spacing w:before="120" w:after="60"/>
        <w:ind w:left="1400" w:hanging="560"/>
      </w:pPr>
      <w:r>
        <w:t>測試階段：整合測試開始會進行測試案例的擬定並整合多方資源進行測試，確保功能</w:t>
      </w:r>
      <w:r w:rsidR="005414CA">
        <w:rPr>
          <w:rFonts w:hint="eastAsia"/>
        </w:rPr>
        <w:t>運作</w:t>
      </w:r>
      <w:r>
        <w:t>。</w:t>
      </w:r>
    </w:p>
    <w:p w14:paraId="6931D8E0" w14:textId="66C3E28D" w:rsidR="008C6AD2" w:rsidRDefault="008C6AD2" w:rsidP="008C6AD2">
      <w:pPr>
        <w:pStyle w:val="affff9"/>
        <w:numPr>
          <w:ilvl w:val="2"/>
          <w:numId w:val="2"/>
        </w:numPr>
        <w:tabs>
          <w:tab w:val="clear" w:pos="1134"/>
          <w:tab w:val="clear" w:pos="1417"/>
          <w:tab w:val="left" w:pos="1190"/>
        </w:tabs>
        <w:spacing w:before="120" w:after="60"/>
        <w:ind w:left="1260" w:hanging="700"/>
        <w:rPr>
          <w:color w:val="FF0000"/>
          <w:lang w:eastAsia="zh-TW"/>
        </w:rPr>
      </w:pPr>
      <w:r w:rsidRPr="008C6AD2">
        <w:rPr>
          <w:rFonts w:hint="eastAsia"/>
          <w:color w:val="FF0000"/>
          <w:lang w:eastAsia="zh-TW"/>
        </w:rPr>
        <w:t>帳號整合服務</w:t>
      </w:r>
      <w:r w:rsidRPr="008C6AD2">
        <w:rPr>
          <w:color w:val="FF0000"/>
        </w:rPr>
        <w:t>建置程序規劃</w:t>
      </w:r>
      <w:r w:rsidRPr="008C6AD2">
        <w:rPr>
          <w:rFonts w:hint="eastAsia"/>
          <w:color w:val="FF0000"/>
          <w:lang w:eastAsia="zh-TW"/>
        </w:rPr>
        <w:t xml:space="preserve"> (</w:t>
      </w:r>
      <w:r w:rsidRPr="008C6AD2">
        <w:rPr>
          <w:rFonts w:hint="eastAsia"/>
          <w:color w:val="FF0000"/>
          <w:lang w:eastAsia="zh-TW"/>
        </w:rPr>
        <w:t>宗憲幫忙填寫</w:t>
      </w:r>
      <w:r w:rsidRPr="008C6AD2">
        <w:rPr>
          <w:rFonts w:hint="eastAsia"/>
          <w:color w:val="FF0000"/>
          <w:lang w:eastAsia="zh-TW"/>
        </w:rPr>
        <w:t>)</w:t>
      </w:r>
    </w:p>
    <w:p w14:paraId="3B34C1BF" w14:textId="615784A3" w:rsidR="00D8439F" w:rsidRPr="00BA315E" w:rsidRDefault="00D8439F" w:rsidP="00D8439F">
      <w:pPr>
        <w:ind w:left="1304"/>
        <w:rPr>
          <w:color w:val="FF0000"/>
        </w:rPr>
      </w:pPr>
      <w:r w:rsidRPr="00BA315E">
        <w:rPr>
          <w:color w:val="FF0000"/>
        </w:rPr>
        <w:t>本團隊將於主中心及</w:t>
      </w:r>
      <w:r w:rsidRPr="00BA315E">
        <w:rPr>
          <w:rFonts w:ascii="標楷體" w:hAnsi="標楷體"/>
          <w:color w:val="FF0000"/>
        </w:rPr>
        <w:t>五地區國稅局</w:t>
      </w:r>
      <w:r w:rsidRPr="00BA315E">
        <w:rPr>
          <w:color w:val="FF0000"/>
        </w:rPr>
        <w:t>的</w:t>
      </w:r>
      <w:r w:rsidRPr="00BA315E">
        <w:rPr>
          <w:rFonts w:hint="eastAsia"/>
          <w:color w:val="FF0000"/>
        </w:rPr>
        <w:t>內</w:t>
      </w:r>
      <w:r w:rsidRPr="00BA315E">
        <w:rPr>
          <w:color w:val="FF0000"/>
        </w:rPr>
        <w:t>網區、中</w:t>
      </w:r>
      <w:r w:rsidRPr="00BA315E">
        <w:rPr>
          <w:color w:val="FF0000"/>
        </w:rPr>
        <w:t>介區及</w:t>
      </w:r>
      <w:r w:rsidRPr="00BA315E">
        <w:rPr>
          <w:rFonts w:hint="eastAsia"/>
          <w:color w:val="FF0000"/>
        </w:rPr>
        <w:t>外</w:t>
      </w:r>
      <w:r w:rsidRPr="00BA315E">
        <w:rPr>
          <w:color w:val="FF0000"/>
        </w:rPr>
        <w:t>網區，</w:t>
      </w:r>
    </w:p>
    <w:p w14:paraId="03D7398F" w14:textId="14A67B66" w:rsidR="00D8439F" w:rsidRPr="00BA315E" w:rsidRDefault="00D8439F" w:rsidP="00D8439F">
      <w:pPr>
        <w:ind w:firstLineChars="300" w:firstLine="840"/>
        <w:rPr>
          <w:rFonts w:hint="eastAsia"/>
          <w:color w:val="FF0000"/>
        </w:rPr>
      </w:pPr>
      <w:r w:rsidRPr="00BA315E">
        <w:rPr>
          <w:color w:val="FF0000"/>
        </w:rPr>
        <w:t>建置</w:t>
      </w:r>
      <w:r w:rsidRPr="00BA315E">
        <w:rPr>
          <w:rFonts w:hint="eastAsia"/>
          <w:color w:val="FF0000"/>
        </w:rPr>
        <w:t>帳</w:t>
      </w:r>
      <w:r w:rsidRPr="00BA315E">
        <w:rPr>
          <w:color w:val="FF0000"/>
        </w:rPr>
        <w:t>號同步</w:t>
      </w:r>
      <w:r w:rsidRPr="00BA315E">
        <w:rPr>
          <w:color w:val="FF0000"/>
        </w:rPr>
        <w:t>伺服器，建置程序規劃如下：</w:t>
      </w:r>
    </w:p>
    <w:p w14:paraId="5BD3A807" w14:textId="482B6D28" w:rsidR="008C6AD2" w:rsidRPr="00BA315E" w:rsidRDefault="00D8439F" w:rsidP="008C6AD2">
      <w:pPr>
        <w:pStyle w:val="a8"/>
        <w:numPr>
          <w:ilvl w:val="3"/>
          <w:numId w:val="2"/>
        </w:numPr>
        <w:tabs>
          <w:tab w:val="clear" w:pos="1418"/>
          <w:tab w:val="left" w:pos="1400"/>
        </w:tabs>
        <w:overflowPunct/>
        <w:spacing w:before="120" w:after="60"/>
        <w:ind w:left="1400" w:hanging="560"/>
        <w:rPr>
          <w:color w:val="FF0000"/>
        </w:rPr>
      </w:pPr>
      <w:r w:rsidRPr="00BA315E">
        <w:rPr>
          <w:rFonts w:hint="eastAsia"/>
          <w:color w:val="FF0000"/>
        </w:rPr>
        <w:t>配</w:t>
      </w:r>
      <w:r w:rsidRPr="00BA315E">
        <w:rPr>
          <w:color w:val="FF0000"/>
        </w:rPr>
        <w:t>合</w:t>
      </w:r>
      <w:r w:rsidRPr="00BA315E">
        <w:rPr>
          <w:color w:val="FF0000"/>
        </w:rPr>
        <w:t>Active Directory</w:t>
      </w:r>
      <w:r w:rsidRPr="00BA315E">
        <w:rPr>
          <w:color w:val="FF0000"/>
        </w:rPr>
        <w:t>服務移轉建置程序</w:t>
      </w:r>
      <w:r w:rsidRPr="00BA315E">
        <w:rPr>
          <w:rFonts w:hint="eastAsia"/>
          <w:color w:val="FF0000"/>
        </w:rPr>
        <w:t>同步</w:t>
      </w:r>
      <w:r w:rsidRPr="00BA315E">
        <w:rPr>
          <w:color w:val="FF0000"/>
        </w:rPr>
        <w:t>安裝密碼同步元件。</w:t>
      </w:r>
    </w:p>
    <w:p w14:paraId="0C27AE07" w14:textId="7E71B7AD" w:rsidR="00BA315E" w:rsidRPr="00BA315E" w:rsidRDefault="00BA315E" w:rsidP="00BA315E">
      <w:pPr>
        <w:pStyle w:val="a8"/>
        <w:numPr>
          <w:ilvl w:val="3"/>
          <w:numId w:val="2"/>
        </w:numPr>
        <w:tabs>
          <w:tab w:val="clear" w:pos="1418"/>
          <w:tab w:val="left" w:pos="1400"/>
        </w:tabs>
        <w:overflowPunct/>
        <w:spacing w:before="120" w:after="60"/>
        <w:ind w:left="1400" w:hanging="560"/>
        <w:rPr>
          <w:color w:val="FF0000"/>
        </w:rPr>
      </w:pPr>
      <w:r>
        <w:rPr>
          <w:rFonts w:hint="eastAsia"/>
          <w:color w:val="FF0000"/>
        </w:rPr>
        <w:t>於</w:t>
      </w:r>
      <w:r w:rsidRPr="00BA315E">
        <w:rPr>
          <w:color w:val="FF0000"/>
        </w:rPr>
        <w:t>主中心</w:t>
      </w:r>
      <w:r w:rsidRPr="00BA315E">
        <w:rPr>
          <w:rFonts w:ascii="細明體" w:eastAsia="細明體" w:hAnsi="細明體"/>
          <w:color w:val="FF0000"/>
        </w:rPr>
        <w:t>、</w:t>
      </w:r>
      <w:r w:rsidRPr="00BA315E">
        <w:rPr>
          <w:rFonts w:ascii="標楷體" w:hAnsi="標楷體"/>
          <w:color w:val="FF0000"/>
        </w:rPr>
        <w:t>五地區國稅局</w:t>
      </w:r>
      <w:r w:rsidR="0017069E">
        <w:rPr>
          <w:color w:val="FF0000"/>
        </w:rPr>
        <w:t>的</w:t>
      </w:r>
      <w:r w:rsidR="0017069E">
        <w:rPr>
          <w:rFonts w:hint="eastAsia"/>
          <w:color w:val="FF0000"/>
        </w:rPr>
        <w:t>內</w:t>
      </w:r>
      <w:r w:rsidR="0017069E">
        <w:rPr>
          <w:color w:val="FF0000"/>
        </w:rPr>
        <w:t>網區、</w:t>
      </w:r>
      <w:r w:rsidR="0017069E">
        <w:rPr>
          <w:rFonts w:hint="eastAsia"/>
          <w:color w:val="FF0000"/>
        </w:rPr>
        <w:t>外</w:t>
      </w:r>
      <w:r w:rsidRPr="00BA315E">
        <w:rPr>
          <w:color w:val="FF0000"/>
        </w:rPr>
        <w:t>網區的</w:t>
      </w:r>
      <w:r w:rsidR="0017069E">
        <w:rPr>
          <w:color w:val="FF0000"/>
        </w:rPr>
        <w:t>IDM</w:t>
      </w:r>
      <w:r w:rsidR="0017069E">
        <w:rPr>
          <w:color w:val="FF0000"/>
        </w:rPr>
        <w:t>伺服器依同步規劃，逐一的</w:t>
      </w:r>
      <w:r w:rsidR="0017069E">
        <w:rPr>
          <w:rFonts w:hint="eastAsia"/>
          <w:color w:val="FF0000"/>
        </w:rPr>
        <w:t>安裝</w:t>
      </w:r>
      <w:r w:rsidR="0017069E">
        <w:rPr>
          <w:color w:val="FF0000"/>
        </w:rPr>
        <w:t>帳號同步服務，並</w:t>
      </w:r>
      <w:r w:rsidR="0017069E">
        <w:rPr>
          <w:rFonts w:hint="eastAsia"/>
          <w:color w:val="FF0000"/>
        </w:rPr>
        <w:t>確</w:t>
      </w:r>
      <w:r w:rsidR="0017069E">
        <w:rPr>
          <w:color w:val="FF0000"/>
        </w:rPr>
        <w:t>認</w:t>
      </w:r>
      <w:r w:rsidR="0017069E">
        <w:rPr>
          <w:rFonts w:hint="eastAsia"/>
          <w:color w:val="FF0000"/>
        </w:rPr>
        <w:t>與內外</w:t>
      </w:r>
      <w:r w:rsidR="0017069E">
        <w:rPr>
          <w:color w:val="FF0000"/>
        </w:rPr>
        <w:t>網</w:t>
      </w:r>
      <w:r w:rsidR="0017069E" w:rsidRPr="00BA315E">
        <w:rPr>
          <w:color w:val="FF0000"/>
        </w:rPr>
        <w:t>Active Directory</w:t>
      </w:r>
      <w:r w:rsidR="0017069E" w:rsidRPr="00BA315E">
        <w:rPr>
          <w:color w:val="FF0000"/>
        </w:rPr>
        <w:t>服務</w:t>
      </w:r>
      <w:r w:rsidR="0017069E">
        <w:rPr>
          <w:rFonts w:hint="eastAsia"/>
          <w:color w:val="FF0000"/>
        </w:rPr>
        <w:t>連</w:t>
      </w:r>
      <w:r w:rsidR="0017069E">
        <w:rPr>
          <w:color w:val="FF0000"/>
        </w:rPr>
        <w:t>線正常</w:t>
      </w:r>
      <w:r w:rsidRPr="00BA315E">
        <w:rPr>
          <w:color w:val="FF0000"/>
        </w:rPr>
        <w:t>。</w:t>
      </w:r>
    </w:p>
    <w:p w14:paraId="45077C29" w14:textId="3621C383" w:rsidR="00D8439F" w:rsidRPr="00BA315E" w:rsidRDefault="0017069E" w:rsidP="00D8439F">
      <w:pPr>
        <w:pStyle w:val="a8"/>
        <w:spacing w:before="120" w:after="60"/>
        <w:rPr>
          <w:rFonts w:hint="eastAsia"/>
          <w:color w:val="FF0000"/>
        </w:rPr>
      </w:pPr>
      <w:r>
        <w:rPr>
          <w:rFonts w:hint="eastAsia"/>
          <w:color w:val="FF0000"/>
        </w:rPr>
        <w:t>於</w:t>
      </w:r>
      <w:r w:rsidRPr="00BA315E">
        <w:rPr>
          <w:color w:val="FF0000"/>
        </w:rPr>
        <w:t>主中心</w:t>
      </w:r>
      <w:r w:rsidRPr="00BA315E">
        <w:rPr>
          <w:rFonts w:ascii="細明體" w:eastAsia="細明體" w:hAnsi="細明體"/>
          <w:color w:val="FF0000"/>
        </w:rPr>
        <w:t>、</w:t>
      </w:r>
      <w:r w:rsidRPr="00BA315E">
        <w:rPr>
          <w:rFonts w:ascii="標楷體" w:hAnsi="標楷體"/>
          <w:color w:val="FF0000"/>
        </w:rPr>
        <w:t>五地區國稅局</w:t>
      </w:r>
      <w:r>
        <w:rPr>
          <w:color w:val="FF0000"/>
        </w:rPr>
        <w:t>的</w:t>
      </w:r>
      <w:r>
        <w:rPr>
          <w:rFonts w:hint="eastAsia"/>
          <w:color w:val="FF0000"/>
        </w:rPr>
        <w:t>中</w:t>
      </w:r>
      <w:r>
        <w:rPr>
          <w:color w:val="FF0000"/>
        </w:rPr>
        <w:t>介</w:t>
      </w:r>
      <w:r w:rsidRPr="00BA315E">
        <w:rPr>
          <w:color w:val="FF0000"/>
        </w:rPr>
        <w:t>區的</w:t>
      </w:r>
      <w:r>
        <w:rPr>
          <w:color w:val="FF0000"/>
        </w:rPr>
        <w:t>IDM</w:t>
      </w:r>
      <w:r>
        <w:rPr>
          <w:color w:val="FF0000"/>
        </w:rPr>
        <w:t>伺服器依同步規劃，逐一的</w:t>
      </w:r>
      <w:r>
        <w:rPr>
          <w:rFonts w:hint="eastAsia"/>
          <w:color w:val="FF0000"/>
        </w:rPr>
        <w:t>安裝</w:t>
      </w:r>
      <w:r>
        <w:rPr>
          <w:color w:val="FF0000"/>
        </w:rPr>
        <w:t>帳號同步服務，並</w:t>
      </w:r>
      <w:r>
        <w:rPr>
          <w:rFonts w:hint="eastAsia"/>
          <w:color w:val="FF0000"/>
        </w:rPr>
        <w:t>確</w:t>
      </w:r>
      <w:r>
        <w:rPr>
          <w:color w:val="FF0000"/>
        </w:rPr>
        <w:t>認</w:t>
      </w:r>
      <w:r>
        <w:rPr>
          <w:rFonts w:hint="eastAsia"/>
          <w:color w:val="FF0000"/>
        </w:rPr>
        <w:t>各</w:t>
      </w:r>
      <w:r>
        <w:rPr>
          <w:color w:val="FF0000"/>
        </w:rPr>
        <w:t>區內</w:t>
      </w:r>
      <w:r>
        <w:rPr>
          <w:rFonts w:hint="eastAsia"/>
          <w:color w:val="FF0000"/>
        </w:rPr>
        <w:t>外</w:t>
      </w:r>
      <w:r>
        <w:rPr>
          <w:color w:val="FF0000"/>
        </w:rPr>
        <w:t>網帳號資料有</w:t>
      </w:r>
      <w:r>
        <w:rPr>
          <w:rFonts w:hint="eastAsia"/>
          <w:color w:val="FF0000"/>
        </w:rPr>
        <w:t>正</w:t>
      </w:r>
      <w:r>
        <w:rPr>
          <w:color w:val="FF0000"/>
        </w:rPr>
        <w:t>常交換。</w:t>
      </w:r>
    </w:p>
    <w:p w14:paraId="597A683B" w14:textId="6850380C" w:rsidR="004573E6" w:rsidRDefault="004F3A32" w:rsidP="004573E6">
      <w:pPr>
        <w:pStyle w:val="a5"/>
        <w:spacing w:before="120" w:after="60"/>
        <w:rPr>
          <w:lang w:eastAsia="zh-TW"/>
        </w:rPr>
      </w:pPr>
      <w:bookmarkStart w:id="36" w:name="_Toc80621304"/>
      <w:bookmarkStart w:id="37" w:name="_Toc80828536"/>
      <w:bookmarkStart w:id="38" w:name="_Toc175916069"/>
      <w:bookmarkStart w:id="39" w:name="_Toc186027107"/>
      <w:r>
        <w:lastRenderedPageBreak/>
        <w:t>服務整合、移轉與現有資訊環境整合規劃</w:t>
      </w:r>
      <w:bookmarkEnd w:id="36"/>
      <w:bookmarkEnd w:id="37"/>
      <w:bookmarkEnd w:id="38"/>
      <w:bookmarkEnd w:id="39"/>
    </w:p>
    <w:p w14:paraId="36E86879" w14:textId="5ADE3798" w:rsidR="002A2F4D" w:rsidRDefault="00F76AEB" w:rsidP="002A2F4D">
      <w:pPr>
        <w:pStyle w:val="a6"/>
        <w:numPr>
          <w:ilvl w:val="1"/>
          <w:numId w:val="2"/>
        </w:numPr>
        <w:tabs>
          <w:tab w:val="clear" w:pos="1418"/>
          <w:tab w:val="left" w:pos="1260"/>
        </w:tabs>
        <w:overflowPunct/>
        <w:ind w:left="1260" w:hanging="980"/>
      </w:pPr>
      <w:bookmarkStart w:id="40" w:name="_Toc80621305"/>
      <w:bookmarkStart w:id="41" w:name="_Toc80828537"/>
      <w:bookmarkStart w:id="42" w:name="_Toc175916070"/>
      <w:bookmarkStart w:id="43" w:name="_Toc186027108"/>
      <w:r>
        <w:t>服務整合、移轉與現有資訊環境整合之方法規劃</w:t>
      </w:r>
      <w:bookmarkEnd w:id="40"/>
      <w:bookmarkEnd w:id="41"/>
      <w:bookmarkEnd w:id="42"/>
      <w:bookmarkEnd w:id="43"/>
    </w:p>
    <w:p w14:paraId="583DD74A" w14:textId="5CD327A4" w:rsidR="002A2F4D" w:rsidRDefault="002A2F4D" w:rsidP="002A2F4D">
      <w:pPr>
        <w:pStyle w:val="aff1"/>
        <w:widowControl/>
        <w:suppressAutoHyphens/>
        <w:overflowPunct/>
        <w:autoSpaceDN w:val="0"/>
        <w:spacing w:beforeLines="0" w:before="240" w:afterLines="0" w:after="240" w:line="480" w:lineRule="atLeast"/>
        <w:ind w:left="280" w:firstLineChars="0" w:firstLine="560"/>
        <w:jc w:val="left"/>
        <w:rPr>
          <w:lang w:eastAsia="zh-TW"/>
        </w:rPr>
      </w:pPr>
      <w:r>
        <w:t>本專案所建置之共用基礎服務，包含主中心及異地備援中心</w:t>
      </w:r>
      <w:r>
        <w:rPr>
          <w:rFonts w:ascii="細明體" w:eastAsia="細明體" w:hAnsi="細明體"/>
        </w:rPr>
        <w:t>、</w:t>
      </w:r>
      <w:r w:rsidR="00FD76BE">
        <w:t>五地區國稅局</w:t>
      </w:r>
      <w:r>
        <w:t>之內網區、中介區及外網區之個人電腦、伺服器，可以使用本專案服務。</w:t>
      </w:r>
    </w:p>
    <w:p w14:paraId="683877C8" w14:textId="244EBC3D" w:rsidR="002A2F4D" w:rsidRDefault="00082024" w:rsidP="002A2F4D">
      <w:pPr>
        <w:pStyle w:val="a8"/>
        <w:numPr>
          <w:ilvl w:val="3"/>
          <w:numId w:val="2"/>
        </w:numPr>
        <w:tabs>
          <w:tab w:val="clear" w:pos="1418"/>
          <w:tab w:val="left" w:pos="1400"/>
        </w:tabs>
        <w:overflowPunct/>
        <w:spacing w:before="120" w:after="60"/>
        <w:ind w:left="1400" w:hanging="560"/>
      </w:pPr>
      <w:r>
        <w:t>Active Directory</w:t>
      </w:r>
      <w:r>
        <w:t>服務整合及移轉之方法規劃</w:t>
      </w:r>
    </w:p>
    <w:p w14:paraId="23F8FC91" w14:textId="053626CC" w:rsidR="002A2F4D" w:rsidRDefault="0083073D" w:rsidP="0083073D">
      <w:pPr>
        <w:pStyle w:val="aff1"/>
        <w:widowControl/>
        <w:suppressAutoHyphens/>
        <w:overflowPunct/>
        <w:autoSpaceDN w:val="0"/>
        <w:spacing w:beforeLines="0" w:before="240" w:afterLines="0" w:after="240" w:line="480" w:lineRule="atLeast"/>
        <w:ind w:left="280" w:firstLineChars="0" w:firstLine="560"/>
        <w:jc w:val="left"/>
      </w:pPr>
      <w:r>
        <w:t>本團隊</w:t>
      </w:r>
      <w:r>
        <w:t>Active Directory</w:t>
      </w:r>
      <w:r>
        <w:t>服務整合及移轉，將移轉升級網域控制站的建議方式是將執行更新版本</w:t>
      </w:r>
      <w:r>
        <w:t xml:space="preserve"> Windows Server </w:t>
      </w:r>
      <w:r>
        <w:t>的</w:t>
      </w:r>
      <w:r>
        <w:t xml:space="preserve"> DC</w:t>
      </w:r>
      <w:r>
        <w:t>加入現有</w:t>
      </w:r>
      <w:r>
        <w:t>DC</w:t>
      </w:r>
      <w:r>
        <w:t>，使伺服器、使用者或網域等物件移轉複寫更新版本</w:t>
      </w:r>
      <w:r>
        <w:t xml:space="preserve"> Windows Server </w:t>
      </w:r>
      <w:r>
        <w:t>的</w:t>
      </w:r>
      <w:r>
        <w:t xml:space="preserve"> DC</w:t>
      </w:r>
      <w:r>
        <w:t>，並將舊版</w:t>
      </w:r>
      <w:r>
        <w:t xml:space="preserve"> DC </w:t>
      </w:r>
      <w:r>
        <w:t>降級。</w:t>
      </w:r>
    </w:p>
    <w:p w14:paraId="03520EA8" w14:textId="706A9224" w:rsidR="00082024" w:rsidRDefault="0076533A" w:rsidP="0083073D">
      <w:pPr>
        <w:jc w:val="center"/>
        <w:rPr>
          <w:lang w:val="x-none"/>
        </w:rPr>
      </w:pPr>
      <w:r>
        <w:rPr>
          <w:noProof/>
        </w:rPr>
        <w:pict w14:anchorId="4C381A83">
          <v:shape id="_x0000_i1031" type="#_x0000_t75" alt="一張含有 文字, 字型, 圖表, 螢幕擷取畫面 的圖片&#10;&#10;自動產生的描述" style="width:341.5pt;height:226.5pt;visibility:visible;mso-wrap-style:square">
            <v:imagedata r:id="rId24" o:title="一張含有 文字, 字型, 圖表, 螢幕擷取畫面 的圖片&#10;&#10;自動產生的描述"/>
          </v:shape>
        </w:pict>
      </w:r>
    </w:p>
    <w:p w14:paraId="2A6399F5" w14:textId="44D7CA51" w:rsidR="002A2F4D" w:rsidRDefault="0083073D" w:rsidP="0083073D">
      <w:pPr>
        <w:jc w:val="center"/>
        <w:rPr>
          <w:lang w:val="x-none"/>
        </w:rPr>
      </w:pPr>
      <w:bookmarkStart w:id="44" w:name="_Toc80620999"/>
      <w:bookmarkStart w:id="45" w:name="_Toc80828600"/>
      <w:r>
        <w:t>圖</w:t>
      </w:r>
      <w:r>
        <w:t>3-1</w:t>
      </w:r>
      <w:r>
        <w:t>、</w:t>
      </w:r>
      <w:r>
        <w:t>AD</w:t>
      </w:r>
      <w:r>
        <w:t>服務網域整合轉移方式示意圖</w:t>
      </w:r>
      <w:bookmarkEnd w:id="44"/>
      <w:bookmarkEnd w:id="45"/>
    </w:p>
    <w:p w14:paraId="08A2ECB5" w14:textId="77777777" w:rsidR="0083073D" w:rsidRDefault="0083073D" w:rsidP="002A2F4D">
      <w:pPr>
        <w:rPr>
          <w:lang w:val="x-none"/>
        </w:rPr>
      </w:pPr>
    </w:p>
    <w:p w14:paraId="0F206677" w14:textId="77777777" w:rsidR="002B64A4" w:rsidRDefault="002B64A4" w:rsidP="002A2F4D">
      <w:pPr>
        <w:rPr>
          <w:lang w:val="x-none"/>
        </w:rPr>
      </w:pPr>
    </w:p>
    <w:p w14:paraId="625B98DD" w14:textId="77777777" w:rsidR="002B64A4" w:rsidRDefault="002B64A4" w:rsidP="002A2F4D">
      <w:pPr>
        <w:rPr>
          <w:lang w:val="x-none"/>
        </w:rPr>
      </w:pPr>
    </w:p>
    <w:p w14:paraId="137CB656" w14:textId="77777777" w:rsidR="002B64A4" w:rsidRDefault="002B64A4" w:rsidP="002A2F4D">
      <w:pPr>
        <w:rPr>
          <w:lang w:val="x-none"/>
        </w:rPr>
      </w:pPr>
    </w:p>
    <w:p w14:paraId="6AEF3245" w14:textId="77777777" w:rsidR="002B64A4" w:rsidRDefault="002B64A4" w:rsidP="002A2F4D">
      <w:pPr>
        <w:rPr>
          <w:lang w:val="x-none"/>
        </w:rPr>
      </w:pPr>
    </w:p>
    <w:p w14:paraId="42656625" w14:textId="77777777" w:rsidR="002B64A4" w:rsidRDefault="002B64A4" w:rsidP="002A2F4D">
      <w:pPr>
        <w:rPr>
          <w:lang w:val="x-none"/>
        </w:rPr>
      </w:pPr>
    </w:p>
    <w:p w14:paraId="43D7A105" w14:textId="77777777" w:rsidR="002B64A4" w:rsidRDefault="002B64A4" w:rsidP="002A2F4D">
      <w:pPr>
        <w:rPr>
          <w:lang w:val="x-none"/>
        </w:rPr>
      </w:pPr>
    </w:p>
    <w:p w14:paraId="06001ED9" w14:textId="77777777" w:rsidR="002B64A4" w:rsidRDefault="002B64A4" w:rsidP="002A2F4D">
      <w:pPr>
        <w:rPr>
          <w:lang w:val="x-none"/>
        </w:rPr>
      </w:pPr>
    </w:p>
    <w:p w14:paraId="1702938C" w14:textId="3A0963CC" w:rsidR="00F11D30" w:rsidRDefault="00F11D30" w:rsidP="0083073D">
      <w:pPr>
        <w:pStyle w:val="a8"/>
        <w:numPr>
          <w:ilvl w:val="3"/>
          <w:numId w:val="2"/>
        </w:numPr>
        <w:tabs>
          <w:tab w:val="clear" w:pos="1418"/>
          <w:tab w:val="left" w:pos="1400"/>
        </w:tabs>
        <w:overflowPunct/>
        <w:spacing w:before="120" w:after="60"/>
        <w:ind w:left="1400" w:hanging="560"/>
      </w:pPr>
      <w:r>
        <w:rPr>
          <w:rFonts w:hint="eastAsia"/>
        </w:rPr>
        <w:lastRenderedPageBreak/>
        <w:t>DNS</w:t>
      </w:r>
      <w:r>
        <w:t>服務整合移轉之方法規劃</w:t>
      </w:r>
    </w:p>
    <w:p w14:paraId="45637793" w14:textId="77777777" w:rsidR="00F11D30" w:rsidRDefault="00F11D30" w:rsidP="00F11D30">
      <w:pPr>
        <w:rPr>
          <w:lang w:val="x-none"/>
        </w:rPr>
      </w:pPr>
    </w:p>
    <w:p w14:paraId="56A28DA0" w14:textId="25803A21" w:rsidR="00F11D30" w:rsidRDefault="00A95ADE" w:rsidP="00F11D30">
      <w:pPr>
        <w:pStyle w:val="aff3"/>
        <w:widowControl/>
        <w:suppressAutoHyphens/>
        <w:overflowPunct/>
        <w:autoSpaceDN w:val="0"/>
        <w:spacing w:beforeLines="0" w:before="0" w:afterLines="0" w:after="0" w:line="480" w:lineRule="atLeast"/>
        <w:ind w:leftChars="0" w:left="840" w:firstLineChars="0" w:firstLine="560"/>
        <w:jc w:val="left"/>
        <w:rPr>
          <w:lang w:eastAsia="zh-TW"/>
        </w:rPr>
      </w:pPr>
      <w:r>
        <w:t>本團隊</w:t>
      </w:r>
      <w:r>
        <w:rPr>
          <w:rFonts w:hint="eastAsia"/>
          <w:lang w:eastAsia="zh-TW"/>
        </w:rPr>
        <w:t>DNS</w:t>
      </w:r>
      <w:r>
        <w:t>服務整合移轉，將於主中心</w:t>
      </w:r>
      <w:r>
        <w:rPr>
          <w:rFonts w:ascii="細明體" w:eastAsia="細明體" w:hAnsi="細明體"/>
        </w:rPr>
        <w:t>、</w:t>
      </w:r>
      <w:r w:rsidR="00FD76BE">
        <w:t>五地區國稅局</w:t>
      </w:r>
      <w:r>
        <w:t>的外網區及內網區，透過本專案建置使用之</w:t>
      </w:r>
      <w:r>
        <w:t>Active Directory</w:t>
      </w:r>
      <w:r>
        <w:rPr>
          <w:rFonts w:hint="eastAsia"/>
          <w:lang w:eastAsia="zh-TW"/>
        </w:rPr>
        <w:t>上</w:t>
      </w:r>
      <w:r>
        <w:rPr>
          <w:rFonts w:hint="eastAsia"/>
          <w:lang w:eastAsia="zh-TW"/>
        </w:rPr>
        <w:t>DNS</w:t>
      </w:r>
      <w:r>
        <w:rPr>
          <w:rFonts w:hint="eastAsia"/>
          <w:lang w:eastAsia="zh-TW"/>
        </w:rPr>
        <w:t>服務</w:t>
      </w:r>
      <w:r>
        <w:t>，使其成為各區</w:t>
      </w:r>
      <w:r>
        <w:rPr>
          <w:rFonts w:hint="eastAsia"/>
          <w:lang w:eastAsia="zh-TW"/>
        </w:rPr>
        <w:t>DNS</w:t>
      </w:r>
      <w:r>
        <w:t>資訊設備的共用</w:t>
      </w:r>
      <w:r>
        <w:rPr>
          <w:rFonts w:hint="eastAsia"/>
          <w:lang w:eastAsia="zh-TW"/>
        </w:rPr>
        <w:t>指向</w:t>
      </w:r>
      <w:r>
        <w:t>來源，達成</w:t>
      </w:r>
      <w:r>
        <w:rPr>
          <w:rFonts w:hint="eastAsia"/>
          <w:lang w:eastAsia="zh-TW"/>
        </w:rPr>
        <w:t>DNS</w:t>
      </w:r>
      <w:r>
        <w:t>服務整合。</w:t>
      </w:r>
    </w:p>
    <w:p w14:paraId="7F694406" w14:textId="77777777" w:rsidR="00F11D30" w:rsidRPr="00F11D30" w:rsidRDefault="00F11D30" w:rsidP="00F11D30">
      <w:pPr>
        <w:rPr>
          <w:lang w:val="x-none"/>
        </w:rPr>
      </w:pPr>
    </w:p>
    <w:p w14:paraId="6CF90989" w14:textId="3D022998" w:rsidR="0083073D" w:rsidRDefault="002B64A4" w:rsidP="0083073D">
      <w:pPr>
        <w:pStyle w:val="a8"/>
        <w:numPr>
          <w:ilvl w:val="3"/>
          <w:numId w:val="2"/>
        </w:numPr>
        <w:tabs>
          <w:tab w:val="clear" w:pos="1418"/>
          <w:tab w:val="left" w:pos="1400"/>
        </w:tabs>
        <w:overflowPunct/>
        <w:spacing w:before="120" w:after="60"/>
        <w:ind w:left="1400" w:hanging="560"/>
      </w:pPr>
      <w:r>
        <w:t>WSUS</w:t>
      </w:r>
      <w:r>
        <w:t>服務整合移轉之方法規劃</w:t>
      </w:r>
    </w:p>
    <w:p w14:paraId="063D62EE" w14:textId="77777777" w:rsidR="00222873" w:rsidRPr="00222873" w:rsidRDefault="00222873" w:rsidP="00222873">
      <w:pPr>
        <w:rPr>
          <w:lang w:val="x-none"/>
        </w:rPr>
      </w:pPr>
    </w:p>
    <w:p w14:paraId="5206B50D" w14:textId="71B8DF92" w:rsidR="0083073D" w:rsidRDefault="002B64A4" w:rsidP="002B64A4">
      <w:pPr>
        <w:pStyle w:val="aff3"/>
        <w:widowControl/>
        <w:suppressAutoHyphens/>
        <w:overflowPunct/>
        <w:autoSpaceDN w:val="0"/>
        <w:spacing w:beforeLines="0" w:before="0" w:afterLines="0" w:after="0" w:line="480" w:lineRule="atLeast"/>
        <w:ind w:leftChars="0" w:left="840" w:firstLineChars="0" w:firstLine="560"/>
        <w:jc w:val="left"/>
      </w:pPr>
      <w:r>
        <w:t>本團隊</w:t>
      </w:r>
      <w:r>
        <w:t>WSUS</w:t>
      </w:r>
      <w:r>
        <w:t>服務整合</w:t>
      </w:r>
      <w:r w:rsidR="000D4AC5">
        <w:t>移轉</w:t>
      </w:r>
      <w:r>
        <w:t>，將於主中心</w:t>
      </w:r>
      <w:r>
        <w:rPr>
          <w:rFonts w:ascii="細明體" w:eastAsia="細明體" w:hAnsi="細明體"/>
        </w:rPr>
        <w:t>、</w:t>
      </w:r>
      <w:r w:rsidR="00FD76BE">
        <w:t>五地區國稅局</w:t>
      </w:r>
      <w:r>
        <w:t>的外網區、中介區及內網區，各建置</w:t>
      </w:r>
      <w:r>
        <w:t>1</w:t>
      </w:r>
      <w:r>
        <w:t>台</w:t>
      </w:r>
      <w:r>
        <w:t>WSUS</w:t>
      </w:r>
      <w:r>
        <w:t>伺服器，並透過本專案建置機關內使用之</w:t>
      </w:r>
      <w:r>
        <w:t xml:space="preserve">WSUS </w:t>
      </w:r>
      <w:r>
        <w:t>伺服器，使其成為各區</w:t>
      </w:r>
      <w:r>
        <w:t>Microsoft</w:t>
      </w:r>
      <w:r>
        <w:t>資訊設備的共用更新來源，同步更新機制，</w:t>
      </w:r>
      <w:r w:rsidR="000D4AC5">
        <w:rPr>
          <w:rFonts w:hint="eastAsia"/>
          <w:lang w:eastAsia="zh-TW"/>
        </w:rPr>
        <w:t>並使用整群組原則指向新的</w:t>
      </w:r>
      <w:r w:rsidR="000D4AC5">
        <w:rPr>
          <w:rFonts w:hint="eastAsia"/>
          <w:lang w:eastAsia="zh-TW"/>
        </w:rPr>
        <w:t>WSUS</w:t>
      </w:r>
      <w:r w:rsidR="000D4AC5">
        <w:rPr>
          <w:rFonts w:hint="eastAsia"/>
          <w:lang w:eastAsia="zh-TW"/>
        </w:rPr>
        <w:t>服務</w:t>
      </w:r>
      <w:r>
        <w:t>達成</w:t>
      </w:r>
      <w:r>
        <w:t>WSUS</w:t>
      </w:r>
      <w:r>
        <w:t>服務整合。</w:t>
      </w:r>
    </w:p>
    <w:p w14:paraId="09FA049B" w14:textId="77777777" w:rsidR="0083073D" w:rsidRDefault="0083073D" w:rsidP="0083073D">
      <w:pPr>
        <w:rPr>
          <w:lang w:val="x-none"/>
        </w:rPr>
      </w:pPr>
    </w:p>
    <w:p w14:paraId="6709640C" w14:textId="6E637988" w:rsidR="00D07E5A" w:rsidRDefault="00D07E5A" w:rsidP="00D07E5A">
      <w:pPr>
        <w:pStyle w:val="a8"/>
        <w:numPr>
          <w:ilvl w:val="3"/>
          <w:numId w:val="2"/>
        </w:numPr>
        <w:tabs>
          <w:tab w:val="clear" w:pos="1418"/>
          <w:tab w:val="left" w:pos="1400"/>
        </w:tabs>
        <w:overflowPunct/>
        <w:spacing w:before="120" w:after="60"/>
        <w:ind w:left="1400" w:hanging="560"/>
      </w:pPr>
      <w:r>
        <w:t>YUM</w:t>
      </w:r>
      <w:r>
        <w:t>服務整合及移轉</w:t>
      </w:r>
      <w:r w:rsidR="00AC44CF">
        <w:t>之方法規劃</w:t>
      </w:r>
    </w:p>
    <w:p w14:paraId="6600CCCF" w14:textId="77777777" w:rsidR="00D07E5A" w:rsidRDefault="00D07E5A" w:rsidP="00D07E5A">
      <w:pPr>
        <w:pStyle w:val="aff3"/>
        <w:widowControl/>
        <w:suppressAutoHyphens/>
        <w:overflowPunct/>
        <w:autoSpaceDN w:val="0"/>
        <w:spacing w:beforeLines="0" w:before="0" w:afterLines="0" w:after="0" w:line="480" w:lineRule="atLeast"/>
        <w:ind w:leftChars="0" w:left="840" w:firstLineChars="0" w:firstLine="560"/>
        <w:jc w:val="left"/>
        <w:rPr>
          <w:lang w:eastAsia="zh-TW"/>
        </w:rPr>
      </w:pPr>
    </w:p>
    <w:p w14:paraId="093F643A" w14:textId="47E9E531" w:rsidR="00D07E5A" w:rsidRDefault="00D07E5A" w:rsidP="00D07E5A">
      <w:pPr>
        <w:pStyle w:val="aff3"/>
        <w:widowControl/>
        <w:suppressAutoHyphens/>
        <w:overflowPunct/>
        <w:autoSpaceDN w:val="0"/>
        <w:spacing w:beforeLines="0" w:before="0" w:afterLines="0" w:after="0" w:line="480" w:lineRule="atLeast"/>
        <w:ind w:leftChars="0" w:left="840" w:firstLineChars="0" w:firstLine="560"/>
        <w:jc w:val="left"/>
        <w:rPr>
          <w:lang w:eastAsia="zh-TW"/>
        </w:rPr>
      </w:pPr>
      <w:r>
        <w:t>本團隊</w:t>
      </w:r>
      <w:r>
        <w:t>YUM</w:t>
      </w:r>
      <w:r>
        <w:t>服務整合，將於主中心及異地備援中心的外網區、中介區及內網區，各建置</w:t>
      </w:r>
      <w:r>
        <w:t>1</w:t>
      </w:r>
      <w:r>
        <w:t>台</w:t>
      </w:r>
      <w:r>
        <w:t>YUM</w:t>
      </w:r>
      <w:r>
        <w:t>伺服器，並透過本專案建置機關內使用之</w:t>
      </w:r>
      <w:r>
        <w:t>YUM</w:t>
      </w:r>
      <w:r>
        <w:t>伺服器，使其成為各區</w:t>
      </w:r>
      <w:r>
        <w:t>Linux</w:t>
      </w:r>
      <w:r>
        <w:t>資訊設備的共用更新來源，同步更新機制，達成</w:t>
      </w:r>
      <w:r>
        <w:t>YUM</w:t>
      </w:r>
      <w:r>
        <w:t>服務整合。</w:t>
      </w:r>
    </w:p>
    <w:p w14:paraId="17A29E40" w14:textId="77777777" w:rsidR="00D07E5A" w:rsidRPr="00D07E5A" w:rsidRDefault="00D07E5A" w:rsidP="00D07E5A">
      <w:pPr>
        <w:rPr>
          <w:lang w:val="x-none"/>
        </w:rPr>
      </w:pPr>
    </w:p>
    <w:p w14:paraId="331468C7" w14:textId="793A4AEB" w:rsidR="0083073D" w:rsidRDefault="002B64A4" w:rsidP="0083073D">
      <w:pPr>
        <w:pStyle w:val="a8"/>
        <w:numPr>
          <w:ilvl w:val="3"/>
          <w:numId w:val="2"/>
        </w:numPr>
        <w:tabs>
          <w:tab w:val="clear" w:pos="1418"/>
          <w:tab w:val="left" w:pos="1400"/>
        </w:tabs>
        <w:overflowPunct/>
        <w:spacing w:before="120" w:after="60"/>
        <w:ind w:left="1400" w:hanging="560"/>
      </w:pPr>
      <w:r>
        <w:t>NTP</w:t>
      </w:r>
      <w:r>
        <w:t>服務整合及移轉</w:t>
      </w:r>
      <w:r w:rsidR="00AC44CF">
        <w:t>之方法規劃</w:t>
      </w:r>
    </w:p>
    <w:p w14:paraId="1FFDECD2" w14:textId="77777777" w:rsidR="002B64A4" w:rsidRDefault="002B64A4" w:rsidP="002B64A4">
      <w:pPr>
        <w:pStyle w:val="aff3"/>
        <w:widowControl/>
        <w:suppressAutoHyphens/>
        <w:overflowPunct/>
        <w:autoSpaceDN w:val="0"/>
        <w:spacing w:beforeLines="0" w:before="0" w:afterLines="0" w:after="0" w:line="480" w:lineRule="atLeast"/>
        <w:ind w:leftChars="0" w:left="840" w:firstLineChars="0" w:firstLine="560"/>
        <w:jc w:val="left"/>
        <w:rPr>
          <w:lang w:eastAsia="zh-TW"/>
        </w:rPr>
      </w:pPr>
    </w:p>
    <w:p w14:paraId="7F40D42C" w14:textId="4C426CA6" w:rsidR="00222873" w:rsidRDefault="00222873" w:rsidP="00C13FB2">
      <w:pPr>
        <w:pStyle w:val="aff3"/>
        <w:spacing w:before="60" w:after="60"/>
        <w:ind w:left="1134" w:firstLine="560"/>
        <w:rPr>
          <w:lang w:eastAsia="zh-TW"/>
        </w:rPr>
      </w:pPr>
      <w:r>
        <w:t>本團隊</w:t>
      </w:r>
      <w:r>
        <w:t>NTP</w:t>
      </w:r>
      <w:r>
        <w:t>服務整合，將於主中心及異地備援中心</w:t>
      </w:r>
      <w:r>
        <w:rPr>
          <w:rFonts w:ascii="細明體" w:eastAsia="細明體" w:hAnsi="細明體"/>
        </w:rPr>
        <w:t>、</w:t>
      </w:r>
      <w:r w:rsidR="00FD76BE">
        <w:t>五地區國稅局</w:t>
      </w:r>
      <w:r>
        <w:t>的外網區、中介區及內網區，各建置</w:t>
      </w:r>
      <w:r>
        <w:t>1</w:t>
      </w:r>
      <w:r>
        <w:t>台</w:t>
      </w:r>
      <w:r>
        <w:t>Linux</w:t>
      </w:r>
      <w:r>
        <w:t>伺服器，使其成為</w:t>
      </w:r>
      <w:r>
        <w:t xml:space="preserve"> NTP </w:t>
      </w:r>
      <w:r>
        <w:t>伺服器和各區資訊設備的共用校時來源，</w:t>
      </w:r>
      <w:r w:rsidR="00933112">
        <w:rPr>
          <w:rFonts w:hint="eastAsia"/>
          <w:lang w:eastAsia="zh-TW"/>
        </w:rPr>
        <w:t>移轉</w:t>
      </w:r>
      <w:r>
        <w:t>同步校時機制，達成</w:t>
      </w:r>
      <w:r>
        <w:t>NTP</w:t>
      </w:r>
      <w:r>
        <w:t>服務整合。</w:t>
      </w:r>
    </w:p>
    <w:p w14:paraId="61A90ED5" w14:textId="19C3728F" w:rsidR="008C6AD2" w:rsidRPr="0017069E" w:rsidRDefault="008C6AD2" w:rsidP="008C6AD2">
      <w:pPr>
        <w:pStyle w:val="a8"/>
        <w:numPr>
          <w:ilvl w:val="3"/>
          <w:numId w:val="2"/>
        </w:numPr>
        <w:tabs>
          <w:tab w:val="clear" w:pos="1418"/>
          <w:tab w:val="left" w:pos="1400"/>
        </w:tabs>
        <w:overflowPunct/>
        <w:spacing w:before="120" w:after="60"/>
        <w:ind w:left="1400" w:hanging="560"/>
        <w:rPr>
          <w:color w:val="FF0000"/>
        </w:rPr>
      </w:pPr>
      <w:r w:rsidRPr="008C6AD2">
        <w:rPr>
          <w:rFonts w:hint="eastAsia"/>
          <w:color w:val="FF0000"/>
        </w:rPr>
        <w:lastRenderedPageBreak/>
        <w:t>帳號整合</w:t>
      </w:r>
      <w:r w:rsidRPr="008C6AD2">
        <w:rPr>
          <w:color w:val="FF0000"/>
        </w:rPr>
        <w:t>服務整合及移轉之方法規劃</w:t>
      </w:r>
      <w:r w:rsidRPr="008C6AD2">
        <w:rPr>
          <w:rFonts w:hint="eastAsia"/>
          <w:color w:val="FF0000"/>
        </w:rPr>
        <w:t>(</w:t>
      </w:r>
      <w:r w:rsidRPr="008C6AD2">
        <w:rPr>
          <w:rFonts w:hint="eastAsia"/>
          <w:color w:val="FF0000"/>
        </w:rPr>
        <w:t>宗憲幫忙填寫</w:t>
      </w:r>
      <w:r w:rsidRPr="008C6AD2">
        <w:rPr>
          <w:rFonts w:hint="eastAsia"/>
          <w:color w:val="FF0000"/>
        </w:rPr>
        <w:t>)</w:t>
      </w:r>
    </w:p>
    <w:p w14:paraId="3073250D" w14:textId="77777777" w:rsidR="0017069E" w:rsidRDefault="0017069E" w:rsidP="0017069E">
      <w:pPr>
        <w:ind w:left="1260"/>
        <w:rPr>
          <w:color w:val="FF0000"/>
        </w:rPr>
      </w:pPr>
      <w:r w:rsidRPr="00ED773F">
        <w:rPr>
          <w:color w:val="FF0000"/>
        </w:rPr>
        <w:t>本團隊將於規劃網路共用服務</w:t>
      </w:r>
      <w:r w:rsidRPr="00ED773F">
        <w:rPr>
          <w:rFonts w:hint="eastAsia"/>
          <w:color w:val="FF0000"/>
        </w:rPr>
        <w:t>帳</w:t>
      </w:r>
      <w:r w:rsidRPr="00ED773F">
        <w:rPr>
          <w:color w:val="FF0000"/>
        </w:rPr>
        <w:t>號同步服務應維持維運</w:t>
      </w:r>
      <w:r w:rsidRPr="00ED773F">
        <w:rPr>
          <w:rFonts w:hint="eastAsia"/>
          <w:color w:val="FF0000"/>
        </w:rPr>
        <w:t>，</w:t>
      </w:r>
      <w:r w:rsidRPr="00ED773F">
        <w:rPr>
          <w:color w:val="FF0000"/>
        </w:rPr>
        <w:t>將於主</w:t>
      </w:r>
    </w:p>
    <w:p w14:paraId="4C6134CB" w14:textId="26420F9C" w:rsidR="0017069E" w:rsidRDefault="0017069E" w:rsidP="0017069E">
      <w:pPr>
        <w:ind w:firstLineChars="300" w:firstLine="840"/>
        <w:rPr>
          <w:color w:val="FF0000"/>
        </w:rPr>
      </w:pPr>
      <w:r w:rsidRPr="00ED773F">
        <w:rPr>
          <w:color w:val="FF0000"/>
        </w:rPr>
        <w:t>中心及五地區國稅局</w:t>
      </w:r>
      <w:r w:rsidR="00583D97">
        <w:rPr>
          <w:color w:val="FF0000"/>
        </w:rPr>
        <w:t>的</w:t>
      </w:r>
      <w:r w:rsidR="00583D97">
        <w:rPr>
          <w:rFonts w:hint="eastAsia"/>
          <w:color w:val="FF0000"/>
        </w:rPr>
        <w:t>內</w:t>
      </w:r>
      <w:r w:rsidR="00583D97">
        <w:rPr>
          <w:color w:val="FF0000"/>
        </w:rPr>
        <w:t>網、中介區及</w:t>
      </w:r>
      <w:r w:rsidR="00583D97">
        <w:rPr>
          <w:rFonts w:hint="eastAsia"/>
          <w:color w:val="FF0000"/>
        </w:rPr>
        <w:t>外</w:t>
      </w:r>
      <w:r w:rsidRPr="00ED773F">
        <w:rPr>
          <w:color w:val="FF0000"/>
        </w:rPr>
        <w:t>網區，各建置</w:t>
      </w:r>
      <w:r w:rsidRPr="00ED773F">
        <w:rPr>
          <w:color w:val="FF0000"/>
        </w:rPr>
        <w:t>1</w:t>
      </w:r>
      <w:r w:rsidRPr="00ED773F">
        <w:rPr>
          <w:color w:val="FF0000"/>
        </w:rPr>
        <w:t>台</w:t>
      </w:r>
      <w:r w:rsidRPr="00ED773F">
        <w:rPr>
          <w:color w:val="FF0000"/>
        </w:rPr>
        <w:t>Linux</w:t>
      </w:r>
    </w:p>
    <w:p w14:paraId="5767F077" w14:textId="5B0C9869" w:rsidR="000C6B24" w:rsidRPr="000C6B24" w:rsidRDefault="0017069E" w:rsidP="000C6B24">
      <w:pPr>
        <w:ind w:firstLineChars="300" w:firstLine="840"/>
        <w:rPr>
          <w:color w:val="FF0000"/>
        </w:rPr>
      </w:pPr>
      <w:r w:rsidRPr="00ED773F">
        <w:rPr>
          <w:color w:val="FF0000"/>
        </w:rPr>
        <w:t>伺服器，使其成為</w:t>
      </w:r>
      <w:r w:rsidRPr="00ED773F">
        <w:rPr>
          <w:color w:val="FF0000"/>
        </w:rPr>
        <w:t>IDM</w:t>
      </w:r>
      <w:r w:rsidR="000C6B24">
        <w:rPr>
          <w:color w:val="FF0000"/>
        </w:rPr>
        <w:t>伺服器</w:t>
      </w:r>
      <w:r w:rsidR="000C6B24">
        <w:rPr>
          <w:rFonts w:hint="eastAsia"/>
          <w:color w:val="FF0000"/>
        </w:rPr>
        <w:t>。新</w:t>
      </w:r>
      <w:r w:rsidR="000C6B24">
        <w:rPr>
          <w:rFonts w:hint="eastAsia"/>
          <w:color w:val="FF0000"/>
        </w:rPr>
        <w:t>IDM</w:t>
      </w:r>
      <w:r w:rsidR="000C6B24">
        <w:rPr>
          <w:rFonts w:hint="eastAsia"/>
          <w:color w:val="FF0000"/>
        </w:rPr>
        <w:t>部</w:t>
      </w:r>
      <w:r w:rsidR="000C6B24">
        <w:rPr>
          <w:color w:val="FF0000"/>
        </w:rPr>
        <w:t>署後不實際異動外網</w:t>
      </w:r>
      <w:r w:rsidR="000C6B24" w:rsidRPr="000C6B24">
        <w:rPr>
          <w:color w:val="FF0000"/>
        </w:rPr>
        <w:t xml:space="preserve">Active </w:t>
      </w:r>
    </w:p>
    <w:p w14:paraId="57B40968" w14:textId="77777777" w:rsidR="00413729" w:rsidRDefault="000C6B24" w:rsidP="000C6B24">
      <w:pPr>
        <w:ind w:firstLineChars="300" w:firstLine="840"/>
        <w:rPr>
          <w:color w:val="FF0000"/>
        </w:rPr>
      </w:pPr>
      <w:r w:rsidRPr="000C6B24">
        <w:rPr>
          <w:color w:val="FF0000"/>
        </w:rPr>
        <w:t>Directory</w:t>
      </w:r>
      <w:r w:rsidR="00413729">
        <w:rPr>
          <w:rFonts w:hint="eastAsia"/>
          <w:color w:val="FF0000"/>
        </w:rPr>
        <w:t>，</w:t>
      </w:r>
      <w:r w:rsidRPr="000C6B24">
        <w:rPr>
          <w:rFonts w:hint="eastAsia"/>
          <w:color w:val="FF0000"/>
        </w:rPr>
        <w:t>資</w:t>
      </w:r>
      <w:r w:rsidRPr="000C6B24">
        <w:rPr>
          <w:color w:val="FF0000"/>
        </w:rPr>
        <w:t>料</w:t>
      </w:r>
      <w:r>
        <w:rPr>
          <w:rFonts w:hint="eastAsia"/>
          <w:color w:val="FF0000"/>
        </w:rPr>
        <w:t>仍</w:t>
      </w:r>
      <w:r>
        <w:rPr>
          <w:color w:val="FF0000"/>
        </w:rPr>
        <w:t>由舊</w:t>
      </w:r>
      <w:r>
        <w:rPr>
          <w:rFonts w:hint="eastAsia"/>
          <w:color w:val="FF0000"/>
        </w:rPr>
        <w:t>IDM</w:t>
      </w:r>
      <w:r>
        <w:rPr>
          <w:rFonts w:hint="eastAsia"/>
          <w:color w:val="FF0000"/>
        </w:rPr>
        <w:t>進</w:t>
      </w:r>
      <w:r>
        <w:rPr>
          <w:color w:val="FF0000"/>
        </w:rPr>
        <w:t>行</w:t>
      </w:r>
      <w:r>
        <w:rPr>
          <w:rFonts w:hint="eastAsia"/>
          <w:color w:val="FF0000"/>
        </w:rPr>
        <w:t>帳</w:t>
      </w:r>
      <w:r>
        <w:rPr>
          <w:color w:val="FF0000"/>
        </w:rPr>
        <w:t>號同步</w:t>
      </w:r>
      <w:r w:rsidRPr="000C6B24">
        <w:rPr>
          <w:color w:val="FF0000"/>
        </w:rPr>
        <w:t>，僅</w:t>
      </w:r>
      <w:r w:rsidRPr="000C6B24">
        <w:rPr>
          <w:rFonts w:hint="eastAsia"/>
          <w:color w:val="FF0000"/>
        </w:rPr>
        <w:t>確</w:t>
      </w:r>
      <w:r w:rsidRPr="000C6B24">
        <w:rPr>
          <w:color w:val="FF0000"/>
        </w:rPr>
        <w:t>認資料是否</w:t>
      </w:r>
      <w:r w:rsidRPr="000C6B24">
        <w:rPr>
          <w:rFonts w:hint="eastAsia"/>
          <w:color w:val="FF0000"/>
        </w:rPr>
        <w:t>有正</w:t>
      </w:r>
      <w:r w:rsidRPr="000C6B24">
        <w:rPr>
          <w:color w:val="FF0000"/>
        </w:rPr>
        <w:t>常</w:t>
      </w:r>
    </w:p>
    <w:p w14:paraId="44AFAEFB" w14:textId="77777777" w:rsidR="00413729" w:rsidRDefault="000C6B24" w:rsidP="00413729">
      <w:pPr>
        <w:ind w:firstLineChars="300" w:firstLine="840"/>
        <w:rPr>
          <w:color w:val="FF0000"/>
        </w:rPr>
      </w:pPr>
      <w:r w:rsidRPr="000C6B24">
        <w:rPr>
          <w:color w:val="FF0000"/>
        </w:rPr>
        <w:t>擷取與內外網交</w:t>
      </w:r>
      <w:r w:rsidRPr="000C6B24">
        <w:rPr>
          <w:rFonts w:hint="eastAsia"/>
          <w:color w:val="FF0000"/>
        </w:rPr>
        <w:t>換</w:t>
      </w:r>
      <w:r w:rsidRPr="000C6B24">
        <w:rPr>
          <w:color w:val="FF0000"/>
        </w:rPr>
        <w:t>，待</w:t>
      </w:r>
      <w:r w:rsidRPr="000C6B24">
        <w:rPr>
          <w:rFonts w:hint="eastAsia"/>
          <w:color w:val="FF0000"/>
        </w:rPr>
        <w:t>YBD</w:t>
      </w:r>
      <w:r w:rsidRPr="000C6B24">
        <w:rPr>
          <w:rFonts w:hint="eastAsia"/>
          <w:color w:val="FF0000"/>
        </w:rPr>
        <w:t>移</w:t>
      </w:r>
      <w:r w:rsidRPr="000C6B24">
        <w:rPr>
          <w:color w:val="FF0000"/>
        </w:rPr>
        <w:t>轉上線時同步切換至新</w:t>
      </w:r>
      <w:r w:rsidRPr="000C6B24">
        <w:rPr>
          <w:rFonts w:hint="eastAsia"/>
          <w:color w:val="FF0000"/>
        </w:rPr>
        <w:t>IDM</w:t>
      </w:r>
      <w:r w:rsidR="00413729">
        <w:rPr>
          <w:rFonts w:hint="eastAsia"/>
          <w:color w:val="FF0000"/>
        </w:rPr>
        <w:t>同</w:t>
      </w:r>
      <w:r w:rsidR="00413729">
        <w:rPr>
          <w:color w:val="FF0000"/>
        </w:rPr>
        <w:t>時啟</w:t>
      </w:r>
    </w:p>
    <w:p w14:paraId="70E2CDBA" w14:textId="4C73C48A" w:rsidR="0017069E" w:rsidRPr="000C6B24" w:rsidRDefault="00413729" w:rsidP="00413729">
      <w:pPr>
        <w:ind w:firstLineChars="300" w:firstLine="840"/>
        <w:rPr>
          <w:rFonts w:hint="eastAsia"/>
          <w:color w:val="FF0000"/>
        </w:rPr>
      </w:pPr>
      <w:r>
        <w:rPr>
          <w:color w:val="FF0000"/>
        </w:rPr>
        <w:t>用</w:t>
      </w:r>
      <w:r>
        <w:rPr>
          <w:rFonts w:hint="eastAsia"/>
          <w:color w:val="FF0000"/>
        </w:rPr>
        <w:t>AD</w:t>
      </w:r>
      <w:r>
        <w:rPr>
          <w:rFonts w:hint="eastAsia"/>
          <w:color w:val="FF0000"/>
        </w:rPr>
        <w:t>資</w:t>
      </w:r>
      <w:r>
        <w:rPr>
          <w:color w:val="FF0000"/>
        </w:rPr>
        <w:t>料異動功能</w:t>
      </w:r>
      <w:r w:rsidR="000C6B24">
        <w:rPr>
          <w:rFonts w:hint="eastAsia"/>
          <w:color w:val="FF0000"/>
        </w:rPr>
        <w:t>並</w:t>
      </w:r>
      <w:r w:rsidR="000C6B24">
        <w:rPr>
          <w:color w:val="FF0000"/>
        </w:rPr>
        <w:t>下架舊</w:t>
      </w:r>
      <w:r w:rsidR="000C6B24">
        <w:rPr>
          <w:rFonts w:hint="eastAsia"/>
          <w:color w:val="FF0000"/>
        </w:rPr>
        <w:t>IDM</w:t>
      </w:r>
      <w:r w:rsidR="0017069E" w:rsidRPr="000C6B24">
        <w:rPr>
          <w:color w:val="FF0000"/>
        </w:rPr>
        <w:t>。</w:t>
      </w:r>
    </w:p>
    <w:p w14:paraId="10B10D9C" w14:textId="18918692" w:rsidR="008C6AD2" w:rsidRPr="0017069E" w:rsidRDefault="0017069E" w:rsidP="008C6AD2">
      <w:r>
        <w:pict w14:anchorId="16DE6C01">
          <v:shape id="_x0000_i1037" type="#_x0000_t75" style="width:453pt;height:178pt">
            <v:imagedata r:id="rId25" o:title="IDM.drawio"/>
          </v:shape>
        </w:pict>
      </w:r>
    </w:p>
    <w:p w14:paraId="3F44A017" w14:textId="04FD488C" w:rsidR="008C6AD2" w:rsidRPr="0017069E" w:rsidRDefault="0017069E" w:rsidP="0017069E">
      <w:pPr>
        <w:ind w:left="1680" w:firstLine="560"/>
        <w:rPr>
          <w:rFonts w:hint="eastAsia"/>
          <w:lang w:val="x-none"/>
        </w:rPr>
      </w:pPr>
      <w:r>
        <w:t>圖</w:t>
      </w:r>
      <w:r>
        <w:t>3-2</w:t>
      </w:r>
      <w:r>
        <w:t>、</w:t>
      </w:r>
      <w:r>
        <w:t>IDM</w:t>
      </w:r>
      <w:r>
        <w:rPr>
          <w:rFonts w:hint="eastAsia"/>
        </w:rPr>
        <w:t>帳</w:t>
      </w:r>
      <w:r>
        <w:t>號同步服務</w:t>
      </w:r>
      <w:r>
        <w:t>轉移方式示意圖</w:t>
      </w:r>
    </w:p>
    <w:p w14:paraId="77F70651" w14:textId="77777777" w:rsidR="008C6AD2" w:rsidRPr="008C6AD2" w:rsidRDefault="008C6AD2" w:rsidP="008C6AD2">
      <w:pPr>
        <w:rPr>
          <w:lang w:val="x-none"/>
        </w:rPr>
      </w:pPr>
    </w:p>
    <w:p w14:paraId="529614FD" w14:textId="794BC645" w:rsidR="00F76AEB" w:rsidRDefault="00F76AEB" w:rsidP="00F76AEB">
      <w:pPr>
        <w:pStyle w:val="a6"/>
        <w:numPr>
          <w:ilvl w:val="1"/>
          <w:numId w:val="2"/>
        </w:numPr>
        <w:tabs>
          <w:tab w:val="clear" w:pos="1418"/>
          <w:tab w:val="left" w:pos="1260"/>
        </w:tabs>
        <w:overflowPunct/>
        <w:ind w:left="1260" w:hanging="980"/>
      </w:pPr>
      <w:bookmarkStart w:id="46" w:name="_Toc186027109"/>
      <w:r w:rsidRPr="00F76AEB">
        <w:t>服務整合、移轉與現有資訊環境整合之程序規劃</w:t>
      </w:r>
      <w:bookmarkEnd w:id="46"/>
    </w:p>
    <w:p w14:paraId="570502EA" w14:textId="2AAAB2FA" w:rsidR="00C13FB2" w:rsidRPr="000F3332" w:rsidRDefault="00690AF6" w:rsidP="004A1B9F">
      <w:pPr>
        <w:pStyle w:val="a8"/>
        <w:numPr>
          <w:ilvl w:val="3"/>
          <w:numId w:val="2"/>
        </w:numPr>
        <w:tabs>
          <w:tab w:val="clear" w:pos="1418"/>
          <w:tab w:val="left" w:pos="1400"/>
        </w:tabs>
        <w:overflowPunct/>
        <w:spacing w:before="120" w:after="60"/>
        <w:ind w:left="1400" w:hanging="560"/>
      </w:pPr>
      <w:r>
        <w:t>Active Directory</w:t>
      </w:r>
      <w:r>
        <w:t>服務整合及移轉之程序規劃</w:t>
      </w:r>
    </w:p>
    <w:p w14:paraId="2CF6A649" w14:textId="10345062" w:rsidR="000F3332" w:rsidRDefault="00467111" w:rsidP="00467111">
      <w:pPr>
        <w:pStyle w:val="aff3"/>
        <w:spacing w:before="60" w:after="60"/>
        <w:ind w:left="1134" w:firstLine="560"/>
        <w:rPr>
          <w:lang w:eastAsia="zh-TW"/>
        </w:rPr>
      </w:pPr>
      <w:r>
        <w:t>本團隊將於主中心</w:t>
      </w:r>
      <w:r>
        <w:rPr>
          <w:rFonts w:ascii="細明體" w:eastAsia="細明體" w:hAnsi="細明體"/>
        </w:rPr>
        <w:t>、</w:t>
      </w:r>
      <w:r>
        <w:t>異備</w:t>
      </w:r>
      <w:r>
        <w:rPr>
          <w:rFonts w:ascii="細明體" w:eastAsia="細明體" w:hAnsi="細明體"/>
        </w:rPr>
        <w:t>、</w:t>
      </w:r>
      <w:r w:rsidR="00FD76BE">
        <w:t>五地區國稅局</w:t>
      </w:r>
      <w:r>
        <w:t>的內、外網各轉移建置</w:t>
      </w:r>
      <w:r>
        <w:t>Active Directory</w:t>
      </w:r>
      <w:r>
        <w:t>服務，並依照下列轉移建置程序，以下為</w:t>
      </w:r>
      <w:r>
        <w:t>Active Directory</w:t>
      </w:r>
      <w:r>
        <w:t>服務整合及移轉之程序規劃：</w:t>
      </w:r>
    </w:p>
    <w:p w14:paraId="742C09CE" w14:textId="77777777" w:rsidR="00467111" w:rsidRPr="00467111" w:rsidRDefault="00467111" w:rsidP="00467111">
      <w:pPr>
        <w:rPr>
          <w:lang w:val="x-none"/>
        </w:rPr>
      </w:pPr>
    </w:p>
    <w:p w14:paraId="6037CC5D" w14:textId="238B422A" w:rsidR="000F3332" w:rsidRDefault="003B091B" w:rsidP="000F3332">
      <w:pPr>
        <w:pStyle w:val="18"/>
        <w:spacing w:before="120" w:after="60"/>
        <w:rPr>
          <w:lang w:eastAsia="zh-TW"/>
        </w:rPr>
      </w:pPr>
      <w:r>
        <w:rPr>
          <w:rFonts w:hint="eastAsia"/>
          <w:lang w:eastAsia="zh-TW"/>
        </w:rPr>
        <w:t>於平臺新建</w:t>
      </w:r>
      <w:r>
        <w:rPr>
          <w:rFonts w:hint="eastAsia"/>
          <w:lang w:eastAsia="zh-TW"/>
        </w:rPr>
        <w:t>Windows VM</w:t>
      </w:r>
      <w:r>
        <w:rPr>
          <w:rFonts w:hint="eastAsia"/>
          <w:lang w:eastAsia="zh-TW"/>
        </w:rPr>
        <w:t>，並將其加入現有網域，當作暫時使用</w:t>
      </w:r>
      <w:r>
        <w:rPr>
          <w:rFonts w:hint="eastAsia"/>
          <w:lang w:eastAsia="zh-TW"/>
        </w:rPr>
        <w:t>Temp AD</w:t>
      </w:r>
      <w:r>
        <w:t>。</w:t>
      </w:r>
    </w:p>
    <w:p w14:paraId="39DC8A12" w14:textId="6C0DF9C1" w:rsidR="003B091B" w:rsidRDefault="003B091B" w:rsidP="003B091B">
      <w:pPr>
        <w:pStyle w:val="18"/>
        <w:spacing w:before="120" w:after="60"/>
        <w:rPr>
          <w:lang w:eastAsia="zh-TW"/>
        </w:rPr>
      </w:pPr>
      <w:r>
        <w:rPr>
          <w:rFonts w:hint="eastAsia"/>
          <w:lang w:eastAsia="zh-TW"/>
        </w:rPr>
        <w:t>降級現有</w:t>
      </w:r>
      <w:r>
        <w:rPr>
          <w:rFonts w:hint="eastAsia"/>
          <w:lang w:eastAsia="zh-TW"/>
        </w:rPr>
        <w:t xml:space="preserve">Windows AD </w:t>
      </w:r>
      <w:r>
        <w:rPr>
          <w:rFonts w:hint="eastAsia"/>
          <w:lang w:eastAsia="zh-TW"/>
        </w:rPr>
        <w:t>網域控制站，並</w:t>
      </w:r>
      <w:r w:rsidR="00B4506A">
        <w:rPr>
          <w:rFonts w:hint="eastAsia"/>
          <w:lang w:eastAsia="zh-TW"/>
        </w:rPr>
        <w:t>將其</w:t>
      </w:r>
      <w:r>
        <w:rPr>
          <w:rFonts w:hint="eastAsia"/>
          <w:lang w:eastAsia="zh-TW"/>
        </w:rPr>
        <w:t>退出</w:t>
      </w:r>
      <w:r w:rsidR="00B4506A">
        <w:rPr>
          <w:rFonts w:hint="eastAsia"/>
          <w:lang w:eastAsia="zh-TW"/>
        </w:rPr>
        <w:t>網域關機</w:t>
      </w:r>
      <w:r w:rsidR="00B4506A">
        <w:t>。</w:t>
      </w:r>
    </w:p>
    <w:p w14:paraId="1E495348" w14:textId="6F756430" w:rsidR="00B4506A" w:rsidRDefault="00B4506A" w:rsidP="00B4506A">
      <w:pPr>
        <w:pStyle w:val="18"/>
        <w:spacing w:before="120" w:after="60"/>
        <w:rPr>
          <w:lang w:eastAsia="zh-TW"/>
        </w:rPr>
      </w:pPr>
      <w:r>
        <w:rPr>
          <w:rFonts w:hint="eastAsia"/>
          <w:lang w:eastAsia="zh-TW"/>
        </w:rPr>
        <w:t>於平臺新建</w:t>
      </w:r>
      <w:r>
        <w:rPr>
          <w:rFonts w:hint="eastAsia"/>
          <w:lang w:eastAsia="zh-TW"/>
        </w:rPr>
        <w:t>Windows VM</w:t>
      </w:r>
      <w:r>
        <w:rPr>
          <w:rFonts w:hint="eastAsia"/>
          <w:lang w:eastAsia="zh-TW"/>
        </w:rPr>
        <w:t>，並將其加入現有網域，並提升為</w:t>
      </w:r>
      <w:r>
        <w:rPr>
          <w:rFonts w:hint="eastAsia"/>
          <w:lang w:eastAsia="zh-TW"/>
        </w:rPr>
        <w:t>Domain Controller</w:t>
      </w:r>
      <w:r w:rsidR="00440112">
        <w:rPr>
          <w:rFonts w:hint="eastAsia"/>
          <w:lang w:eastAsia="zh-TW"/>
        </w:rPr>
        <w:t>，且轉移</w:t>
      </w:r>
      <w:r w:rsidR="00440112">
        <w:t>Active Directory</w:t>
      </w:r>
      <w:r w:rsidR="00440112">
        <w:rPr>
          <w:rFonts w:hint="eastAsia"/>
          <w:lang w:eastAsia="zh-TW"/>
        </w:rPr>
        <w:t>五大角色</w:t>
      </w:r>
      <w:r>
        <w:t>。</w:t>
      </w:r>
    </w:p>
    <w:p w14:paraId="3D58F71A" w14:textId="6081C336" w:rsidR="00B4506A" w:rsidRDefault="00B4506A" w:rsidP="00B4506A">
      <w:pPr>
        <w:pStyle w:val="18"/>
        <w:spacing w:before="120" w:after="60"/>
        <w:rPr>
          <w:lang w:eastAsia="zh-TW"/>
        </w:rPr>
      </w:pPr>
      <w:r>
        <w:rPr>
          <w:rFonts w:hint="eastAsia"/>
          <w:lang w:eastAsia="zh-TW"/>
        </w:rPr>
        <w:lastRenderedPageBreak/>
        <w:t>將其</w:t>
      </w:r>
      <w:r>
        <w:rPr>
          <w:rFonts w:hint="eastAsia"/>
          <w:lang w:eastAsia="zh-TW"/>
        </w:rPr>
        <w:t>Temp AD</w:t>
      </w:r>
      <w:r>
        <w:rPr>
          <w:rFonts w:hint="eastAsia"/>
          <w:lang w:eastAsia="zh-TW"/>
        </w:rPr>
        <w:t>降級網域控制站，並退出網域關機</w:t>
      </w:r>
      <w:r>
        <w:t>。</w:t>
      </w:r>
    </w:p>
    <w:p w14:paraId="2289066E" w14:textId="77777777" w:rsidR="00B4506A" w:rsidRPr="00B4506A" w:rsidRDefault="00B4506A" w:rsidP="00B4506A">
      <w:pPr>
        <w:rPr>
          <w:lang w:val="x-none"/>
        </w:rPr>
      </w:pPr>
    </w:p>
    <w:p w14:paraId="6C64D8E4" w14:textId="71D172BA" w:rsidR="00690AF6" w:rsidRDefault="00C3319E" w:rsidP="004A1B9F">
      <w:pPr>
        <w:pStyle w:val="a8"/>
        <w:numPr>
          <w:ilvl w:val="3"/>
          <w:numId w:val="2"/>
        </w:numPr>
        <w:tabs>
          <w:tab w:val="clear" w:pos="1418"/>
          <w:tab w:val="left" w:pos="1400"/>
        </w:tabs>
        <w:overflowPunct/>
        <w:spacing w:before="120" w:after="60"/>
        <w:ind w:left="1400" w:hanging="560"/>
      </w:pPr>
      <w:r>
        <w:rPr>
          <w:rFonts w:hint="eastAsia"/>
        </w:rPr>
        <w:t>DNS</w:t>
      </w:r>
      <w:r w:rsidR="00690AF6">
        <w:t>服務整合及移轉之程序規劃</w:t>
      </w:r>
    </w:p>
    <w:p w14:paraId="5DD47E9F" w14:textId="430CFBCF" w:rsidR="00A854A4" w:rsidRDefault="00467111" w:rsidP="00A854A4">
      <w:pPr>
        <w:pStyle w:val="aff3"/>
        <w:spacing w:before="60" w:after="60"/>
        <w:ind w:left="1134" w:firstLine="560"/>
        <w:rPr>
          <w:lang w:eastAsia="zh-TW"/>
        </w:rPr>
      </w:pPr>
      <w:r>
        <w:t>本團隊將於主中心</w:t>
      </w:r>
      <w:r>
        <w:rPr>
          <w:rFonts w:ascii="細明體" w:eastAsia="細明體" w:hAnsi="細明體"/>
        </w:rPr>
        <w:t>、</w:t>
      </w:r>
      <w:r>
        <w:t>異備</w:t>
      </w:r>
      <w:r>
        <w:rPr>
          <w:rFonts w:ascii="細明體" w:eastAsia="細明體" w:hAnsi="細明體"/>
        </w:rPr>
        <w:t>、</w:t>
      </w:r>
      <w:r w:rsidR="00FD76BE">
        <w:t>五地區國稅局</w:t>
      </w:r>
      <w:r>
        <w:t>的內、外網各轉移建置</w:t>
      </w:r>
      <w:r>
        <w:t>Active Directory</w:t>
      </w:r>
      <w:r>
        <w:t>服務（含</w:t>
      </w:r>
      <w:r>
        <w:t>DNS</w:t>
      </w:r>
      <w:r>
        <w:t>服務），並依照下列轉移建置程序</w:t>
      </w:r>
      <w:r w:rsidR="000F3332">
        <w:t>，以下為</w:t>
      </w:r>
      <w:r>
        <w:t>Active Directory</w:t>
      </w:r>
      <w:r w:rsidR="000F3332">
        <w:t>服務</w:t>
      </w:r>
      <w:r w:rsidR="003E2B85">
        <w:t>（含</w:t>
      </w:r>
      <w:r w:rsidR="003E2B85">
        <w:t>DNS</w:t>
      </w:r>
      <w:r w:rsidR="003E2B85">
        <w:t>服務）</w:t>
      </w:r>
      <w:r w:rsidR="000F3332">
        <w:t>整合及移轉之程序規劃：</w:t>
      </w:r>
    </w:p>
    <w:p w14:paraId="2BA18551" w14:textId="77777777" w:rsidR="000F3332" w:rsidRDefault="000F3332" w:rsidP="000F3332">
      <w:pPr>
        <w:rPr>
          <w:lang w:val="x-none"/>
        </w:rPr>
      </w:pPr>
    </w:p>
    <w:p w14:paraId="1E5C3AB2" w14:textId="3702FE26" w:rsidR="00440112" w:rsidRDefault="00440112" w:rsidP="00440112">
      <w:pPr>
        <w:pStyle w:val="18"/>
        <w:spacing w:before="120" w:after="60"/>
        <w:rPr>
          <w:lang w:eastAsia="zh-TW"/>
        </w:rPr>
      </w:pPr>
      <w:r>
        <w:rPr>
          <w:rFonts w:hint="eastAsia"/>
          <w:lang w:eastAsia="zh-TW"/>
        </w:rPr>
        <w:t>於平臺新建</w:t>
      </w:r>
      <w:r>
        <w:rPr>
          <w:rFonts w:hint="eastAsia"/>
          <w:lang w:eastAsia="zh-TW"/>
        </w:rPr>
        <w:t>Windows VM</w:t>
      </w:r>
      <w:r>
        <w:rPr>
          <w:rFonts w:hint="eastAsia"/>
          <w:lang w:eastAsia="zh-TW"/>
        </w:rPr>
        <w:t>，並將其加入現有網域，當作暫時使用</w:t>
      </w:r>
      <w:r>
        <w:rPr>
          <w:rFonts w:hint="eastAsia"/>
          <w:lang w:eastAsia="zh-TW"/>
        </w:rPr>
        <w:t>Temp AD</w:t>
      </w:r>
      <w:r>
        <w:rPr>
          <w:rFonts w:hint="eastAsia"/>
          <w:lang w:eastAsia="zh-TW"/>
        </w:rPr>
        <w:t>，此時會新增</w:t>
      </w:r>
      <w:r>
        <w:t>DNS</w:t>
      </w:r>
      <w:r>
        <w:t>服務</w:t>
      </w:r>
      <w:r>
        <w:rPr>
          <w:rFonts w:hint="eastAsia"/>
          <w:lang w:eastAsia="zh-TW"/>
        </w:rPr>
        <w:t>進行</w:t>
      </w:r>
      <w:r>
        <w:t>整合及移轉。</w:t>
      </w:r>
    </w:p>
    <w:p w14:paraId="2B6E87FB" w14:textId="704F7DEF" w:rsidR="000F3332" w:rsidRDefault="00440112" w:rsidP="000F3332">
      <w:pPr>
        <w:pStyle w:val="18"/>
        <w:spacing w:before="120" w:after="60"/>
        <w:rPr>
          <w:lang w:eastAsia="zh-TW"/>
        </w:rPr>
      </w:pPr>
      <w:r>
        <w:rPr>
          <w:rFonts w:hint="eastAsia"/>
          <w:lang w:eastAsia="zh-TW"/>
        </w:rPr>
        <w:t>降級現有</w:t>
      </w:r>
      <w:r>
        <w:rPr>
          <w:rFonts w:hint="eastAsia"/>
          <w:lang w:eastAsia="zh-TW"/>
        </w:rPr>
        <w:t xml:space="preserve">Windows AD </w:t>
      </w:r>
      <w:r>
        <w:t>（含</w:t>
      </w:r>
      <w:r>
        <w:t>DNS</w:t>
      </w:r>
      <w:r>
        <w:t>服務）</w:t>
      </w:r>
      <w:r>
        <w:rPr>
          <w:rFonts w:hint="eastAsia"/>
          <w:lang w:eastAsia="zh-TW"/>
        </w:rPr>
        <w:t>網域控制站，並將其退出網域關機</w:t>
      </w:r>
      <w:r>
        <w:t>。</w:t>
      </w:r>
    </w:p>
    <w:p w14:paraId="4B6F3C1A" w14:textId="2A249DA6" w:rsidR="00467111" w:rsidRDefault="00440112" w:rsidP="00467111">
      <w:pPr>
        <w:pStyle w:val="18"/>
        <w:spacing w:before="120" w:after="60"/>
        <w:rPr>
          <w:lang w:eastAsia="zh-TW"/>
        </w:rPr>
      </w:pPr>
      <w:r>
        <w:rPr>
          <w:rFonts w:hint="eastAsia"/>
          <w:lang w:eastAsia="zh-TW"/>
        </w:rPr>
        <w:t>於平臺新建</w:t>
      </w:r>
      <w:r>
        <w:rPr>
          <w:rFonts w:hint="eastAsia"/>
          <w:lang w:eastAsia="zh-TW"/>
        </w:rPr>
        <w:t>Windows VM</w:t>
      </w:r>
      <w:r>
        <w:rPr>
          <w:rFonts w:hint="eastAsia"/>
          <w:lang w:eastAsia="zh-TW"/>
        </w:rPr>
        <w:t>，並將其加入現有網域，並提升為</w:t>
      </w:r>
      <w:r>
        <w:rPr>
          <w:rFonts w:hint="eastAsia"/>
          <w:lang w:eastAsia="zh-TW"/>
        </w:rPr>
        <w:t>Domain Controller</w:t>
      </w:r>
      <w:r>
        <w:t>（含</w:t>
      </w:r>
      <w:r>
        <w:t>DNS</w:t>
      </w:r>
      <w:r>
        <w:t>服務）。</w:t>
      </w:r>
    </w:p>
    <w:p w14:paraId="4F090248" w14:textId="507B1241" w:rsidR="00440112" w:rsidRPr="00440112" w:rsidRDefault="00440112" w:rsidP="00440112">
      <w:pPr>
        <w:pStyle w:val="18"/>
        <w:spacing w:before="120" w:after="60"/>
        <w:rPr>
          <w:lang w:eastAsia="zh-TW"/>
        </w:rPr>
      </w:pPr>
      <w:r>
        <w:rPr>
          <w:rFonts w:hint="eastAsia"/>
          <w:lang w:eastAsia="zh-TW"/>
        </w:rPr>
        <w:t>將其</w:t>
      </w:r>
      <w:r>
        <w:rPr>
          <w:rFonts w:hint="eastAsia"/>
          <w:lang w:eastAsia="zh-TW"/>
        </w:rPr>
        <w:t>Temp AD</w:t>
      </w:r>
      <w:r>
        <w:t>（含</w:t>
      </w:r>
      <w:r>
        <w:t>DNS</w:t>
      </w:r>
      <w:r>
        <w:t>服務）</w:t>
      </w:r>
      <w:r>
        <w:rPr>
          <w:rFonts w:hint="eastAsia"/>
          <w:lang w:eastAsia="zh-TW"/>
        </w:rPr>
        <w:t>降級網域控制站，並退出網域關機</w:t>
      </w:r>
      <w:r>
        <w:t>。</w:t>
      </w:r>
    </w:p>
    <w:p w14:paraId="4D33B812" w14:textId="296AED5A" w:rsidR="00227413" w:rsidRPr="004A1B9F" w:rsidRDefault="00C3319E" w:rsidP="00F96F8E">
      <w:pPr>
        <w:pStyle w:val="a8"/>
        <w:numPr>
          <w:ilvl w:val="3"/>
          <w:numId w:val="2"/>
        </w:numPr>
        <w:tabs>
          <w:tab w:val="clear" w:pos="1418"/>
          <w:tab w:val="left" w:pos="1400"/>
        </w:tabs>
        <w:overflowPunct/>
        <w:spacing w:before="120" w:after="60"/>
        <w:ind w:left="1400" w:hanging="560"/>
      </w:pPr>
      <w:r>
        <w:t>WSUS</w:t>
      </w:r>
      <w:r>
        <w:t>服務整合及移轉之程序規劃</w:t>
      </w:r>
    </w:p>
    <w:p w14:paraId="2BE86B45" w14:textId="5F44101F" w:rsidR="00CD598D" w:rsidRDefault="00CD598D" w:rsidP="00CD598D">
      <w:pPr>
        <w:pStyle w:val="aff3"/>
        <w:spacing w:before="60" w:after="60"/>
        <w:ind w:left="1134" w:firstLine="560"/>
        <w:rPr>
          <w:lang w:eastAsia="zh-TW"/>
        </w:rPr>
      </w:pPr>
      <w:r>
        <w:t>本團隊將建置外網區</w:t>
      </w:r>
      <w:r>
        <w:t xml:space="preserve">WSUS </w:t>
      </w:r>
      <w:r>
        <w:t>伺服器、中介區及內網區</w:t>
      </w:r>
      <w:r>
        <w:t>WSUS</w:t>
      </w:r>
      <w:r>
        <w:t>伺服器，成為各區</w:t>
      </w:r>
      <w:r>
        <w:t>Microsoft</w:t>
      </w:r>
      <w:r>
        <w:t>資訊設備的共用更新來源，達成同步更新機制，以下為</w:t>
      </w:r>
      <w:r>
        <w:t>WSUS</w:t>
      </w:r>
      <w:r>
        <w:t>服務整合及移轉之程序規劃：</w:t>
      </w:r>
    </w:p>
    <w:p w14:paraId="5632E940" w14:textId="77777777" w:rsidR="00227413" w:rsidRPr="00227413" w:rsidRDefault="00227413" w:rsidP="00227413">
      <w:pPr>
        <w:rPr>
          <w:lang w:val="x-none"/>
        </w:rPr>
      </w:pPr>
    </w:p>
    <w:p w14:paraId="7A09F535" w14:textId="1AF4DA10" w:rsidR="00A854A4" w:rsidRDefault="00CD598D" w:rsidP="000F3332">
      <w:pPr>
        <w:pStyle w:val="60"/>
        <w:spacing w:before="120"/>
      </w:pPr>
      <w:r>
        <w:t>清查</w:t>
      </w:r>
      <w:r w:rsidR="00250461">
        <w:t>主中心及</w:t>
      </w:r>
      <w:r w:rsidR="00FD76BE">
        <w:t>五地區國稅局</w:t>
      </w:r>
      <w:r w:rsidR="00250461" w:rsidRPr="00250461">
        <w:rPr>
          <w:rFonts w:ascii="標楷體" w:hAnsi="標楷體" w:hint="eastAsia"/>
        </w:rPr>
        <w:t>、</w:t>
      </w:r>
      <w:r w:rsidR="001F7B0F">
        <w:t>異地備援中心</w:t>
      </w:r>
      <w:r>
        <w:t>的外網區、中介區及內網區資訊設備。</w:t>
      </w:r>
    </w:p>
    <w:p w14:paraId="2FF9B291" w14:textId="77777777" w:rsidR="00227413" w:rsidRPr="00227413" w:rsidRDefault="00227413" w:rsidP="00402A52">
      <w:pPr>
        <w:pStyle w:val="62"/>
        <w:spacing w:before="120"/>
        <w:ind w:left="0"/>
      </w:pPr>
    </w:p>
    <w:p w14:paraId="10AE6708" w14:textId="2BC88A59" w:rsidR="00CD598D" w:rsidRDefault="00227413" w:rsidP="00CD598D">
      <w:pPr>
        <w:pStyle w:val="60"/>
        <w:spacing w:before="120"/>
      </w:pPr>
      <w:r>
        <w:t>更改各區資訊設備</w:t>
      </w:r>
      <w:r w:rsidR="00250461">
        <w:rPr>
          <w:rFonts w:hint="eastAsia"/>
        </w:rPr>
        <w:t>群組</w:t>
      </w:r>
      <w:r>
        <w:t>原則設定，使其</w:t>
      </w:r>
      <w:r>
        <w:t>Microsoft</w:t>
      </w:r>
      <w:r>
        <w:t>更新服務指向本專案建置之各區</w:t>
      </w:r>
      <w:r>
        <w:t>WSUS</w:t>
      </w:r>
      <w:r>
        <w:t>伺服器。</w:t>
      </w:r>
    </w:p>
    <w:p w14:paraId="6550D6F9" w14:textId="77777777" w:rsidR="00227413" w:rsidRPr="00402A52" w:rsidRDefault="00227413" w:rsidP="00227413">
      <w:pPr>
        <w:pStyle w:val="62"/>
        <w:spacing w:before="120"/>
      </w:pPr>
    </w:p>
    <w:p w14:paraId="706A6EE2" w14:textId="6E7E1A74" w:rsidR="00CD598D" w:rsidRDefault="00227413" w:rsidP="00CD598D">
      <w:pPr>
        <w:pStyle w:val="60"/>
        <w:spacing w:before="120"/>
      </w:pPr>
      <w:r>
        <w:lastRenderedPageBreak/>
        <w:t>各區資訊設備重新指向</w:t>
      </w:r>
      <w:r>
        <w:t>WSUS</w:t>
      </w:r>
      <w:r>
        <w:t>伺服器，共用及同步更新來源，完成</w:t>
      </w:r>
      <w:r>
        <w:t>WSUS</w:t>
      </w:r>
      <w:r>
        <w:t>服務整合。</w:t>
      </w:r>
    </w:p>
    <w:p w14:paraId="588F7D65" w14:textId="77777777" w:rsidR="00227413" w:rsidRPr="00402A52" w:rsidRDefault="00227413" w:rsidP="00227413">
      <w:pPr>
        <w:pStyle w:val="62"/>
        <w:spacing w:before="120"/>
      </w:pPr>
    </w:p>
    <w:p w14:paraId="2D4BE263" w14:textId="145A76AB" w:rsidR="00CD598D" w:rsidRDefault="00227413" w:rsidP="00CD598D">
      <w:pPr>
        <w:pStyle w:val="60"/>
        <w:spacing w:before="120"/>
      </w:pPr>
      <w:r>
        <w:t>於各區數個用戶端套用新的更新設定並進行測試，確認取得更新並且順利完成更新。</w:t>
      </w:r>
    </w:p>
    <w:p w14:paraId="7CDB389C" w14:textId="77777777" w:rsidR="00227413" w:rsidRPr="00227413" w:rsidRDefault="00227413" w:rsidP="00227413">
      <w:pPr>
        <w:pStyle w:val="62"/>
        <w:spacing w:before="120"/>
      </w:pPr>
    </w:p>
    <w:p w14:paraId="7852D5FE" w14:textId="1002684F" w:rsidR="00690AF6" w:rsidRDefault="00C3319E" w:rsidP="004A1B9F">
      <w:pPr>
        <w:pStyle w:val="a8"/>
        <w:numPr>
          <w:ilvl w:val="3"/>
          <w:numId w:val="2"/>
        </w:numPr>
        <w:tabs>
          <w:tab w:val="clear" w:pos="1418"/>
          <w:tab w:val="left" w:pos="1400"/>
        </w:tabs>
        <w:overflowPunct/>
        <w:spacing w:before="120" w:after="60"/>
        <w:ind w:left="1400" w:hanging="560"/>
      </w:pPr>
      <w:r>
        <w:rPr>
          <w:rFonts w:hint="eastAsia"/>
        </w:rPr>
        <w:t>YUM</w:t>
      </w:r>
      <w:r>
        <w:t>服務整合及移轉之程序規劃</w:t>
      </w:r>
    </w:p>
    <w:p w14:paraId="287F8562" w14:textId="032C5751" w:rsidR="00402A52" w:rsidRDefault="00402A52" w:rsidP="00402A52">
      <w:pPr>
        <w:pStyle w:val="aff3"/>
        <w:spacing w:before="60" w:after="60"/>
        <w:ind w:left="1134" w:firstLine="560"/>
      </w:pPr>
      <w:r>
        <w:t>本團隊將</w:t>
      </w:r>
      <w:r w:rsidR="0089694E">
        <w:t>主中心與異地備援中心</w:t>
      </w:r>
      <w:r>
        <w:t>建置</w:t>
      </w:r>
      <w:r>
        <w:t xml:space="preserve">YUM </w:t>
      </w:r>
      <w:r>
        <w:t>伺服器，並在中介區及內網架設各區</w:t>
      </w:r>
      <w:r>
        <w:t xml:space="preserve"> YUM </w:t>
      </w:r>
      <w:r>
        <w:t>伺服器，使其成為</w:t>
      </w:r>
      <w:r>
        <w:t>Linux</w:t>
      </w:r>
      <w:r>
        <w:t>資訊設備的共用更新來源，達成同步更新機制，以下為</w:t>
      </w:r>
      <w:r>
        <w:t>YUM</w:t>
      </w:r>
      <w:r>
        <w:t>服務整合及移轉之程序規劃：</w:t>
      </w:r>
    </w:p>
    <w:p w14:paraId="01948276" w14:textId="77777777" w:rsidR="00A854A4" w:rsidRDefault="00A854A4" w:rsidP="00A854A4">
      <w:pPr>
        <w:pStyle w:val="aff3"/>
        <w:spacing w:before="60" w:after="60"/>
        <w:ind w:left="1134" w:firstLine="560"/>
        <w:rPr>
          <w:lang w:eastAsia="zh-TW"/>
        </w:rPr>
      </w:pPr>
    </w:p>
    <w:p w14:paraId="0A2D8473" w14:textId="4B5D3CD6" w:rsidR="00402A52" w:rsidRDefault="00402A52" w:rsidP="00402A52">
      <w:pPr>
        <w:pStyle w:val="18"/>
        <w:spacing w:before="120" w:after="60"/>
        <w:rPr>
          <w:lang w:eastAsia="zh-TW"/>
        </w:rPr>
      </w:pPr>
      <w:r>
        <w:t>清查主中心與異地備援中心的外網區、中介區及內網區資訊設備。</w:t>
      </w:r>
    </w:p>
    <w:p w14:paraId="6B123C78" w14:textId="77777777" w:rsidR="00402A52" w:rsidRPr="00402A52" w:rsidRDefault="00402A52" w:rsidP="00402A52">
      <w:pPr>
        <w:rPr>
          <w:lang w:val="x-none"/>
        </w:rPr>
      </w:pPr>
    </w:p>
    <w:p w14:paraId="12A012FF" w14:textId="43D3F5D0" w:rsidR="00402A52" w:rsidRDefault="00402A52" w:rsidP="00402A52">
      <w:pPr>
        <w:pStyle w:val="18"/>
        <w:spacing w:before="120" w:after="60"/>
        <w:rPr>
          <w:lang w:eastAsia="zh-TW"/>
        </w:rPr>
      </w:pPr>
      <w:r>
        <w:t>用戶端更改資訊設備</w:t>
      </w:r>
      <w:r>
        <w:t>client</w:t>
      </w:r>
      <w:r>
        <w:t>端更新來源，使其更新服務指向</w:t>
      </w:r>
      <w:r>
        <w:t>YUM</w:t>
      </w:r>
      <w:r>
        <w:t>伺服器。</w:t>
      </w:r>
    </w:p>
    <w:p w14:paraId="5B5C94F4" w14:textId="77777777" w:rsidR="00402A52" w:rsidRPr="00402A52" w:rsidRDefault="00402A52" w:rsidP="00402A52">
      <w:pPr>
        <w:rPr>
          <w:lang w:val="x-none"/>
        </w:rPr>
      </w:pPr>
    </w:p>
    <w:p w14:paraId="5566B530" w14:textId="787248EE" w:rsidR="00402A52" w:rsidRDefault="00402A52" w:rsidP="00402A52">
      <w:pPr>
        <w:pStyle w:val="18"/>
        <w:spacing w:before="120" w:after="60"/>
        <w:rPr>
          <w:lang w:eastAsia="zh-TW"/>
        </w:rPr>
      </w:pPr>
      <w:r>
        <w:t>於各區數個用戶端套用新的更新設定並進行測試，確認取得更新並且順利完成更新。</w:t>
      </w:r>
    </w:p>
    <w:p w14:paraId="67F315AA" w14:textId="77777777" w:rsidR="00402A52" w:rsidRPr="00402A52" w:rsidRDefault="00402A52" w:rsidP="00402A52">
      <w:pPr>
        <w:rPr>
          <w:lang w:val="x-none"/>
        </w:rPr>
      </w:pPr>
    </w:p>
    <w:p w14:paraId="53FCA599" w14:textId="4F859B9F" w:rsidR="0094311E" w:rsidRPr="004A1B9F" w:rsidRDefault="00C3319E" w:rsidP="0094311E">
      <w:pPr>
        <w:pStyle w:val="a8"/>
        <w:numPr>
          <w:ilvl w:val="3"/>
          <w:numId w:val="2"/>
        </w:numPr>
        <w:tabs>
          <w:tab w:val="clear" w:pos="1418"/>
          <w:tab w:val="left" w:pos="1400"/>
        </w:tabs>
        <w:overflowPunct/>
        <w:spacing w:before="120" w:after="60"/>
        <w:ind w:left="1400" w:hanging="560"/>
      </w:pPr>
      <w:r>
        <w:rPr>
          <w:rFonts w:hint="eastAsia"/>
        </w:rPr>
        <w:t>NTP</w:t>
      </w:r>
      <w:r>
        <w:t>服務整合及移轉之程序規劃</w:t>
      </w:r>
    </w:p>
    <w:p w14:paraId="6654C181" w14:textId="426CC834" w:rsidR="00690AF6" w:rsidRDefault="0094311E" w:rsidP="00A854A4">
      <w:pPr>
        <w:pStyle w:val="aff3"/>
        <w:spacing w:before="60" w:after="60"/>
        <w:ind w:left="1134" w:firstLine="560"/>
        <w:rPr>
          <w:lang w:eastAsia="zh-TW"/>
        </w:rPr>
      </w:pPr>
      <w:r>
        <w:t>本團隊將於</w:t>
      </w:r>
      <w:r w:rsidR="001F7B0F">
        <w:t>主中心及</w:t>
      </w:r>
      <w:r w:rsidR="00FD76BE">
        <w:t>五地區國稅局</w:t>
      </w:r>
      <w:r w:rsidR="001F7B0F" w:rsidRPr="00250461">
        <w:rPr>
          <w:rFonts w:ascii="標楷體" w:hAnsi="標楷體" w:hint="eastAsia"/>
        </w:rPr>
        <w:t>、</w:t>
      </w:r>
      <w:r w:rsidR="001F7B0F">
        <w:t>異地備援中心</w:t>
      </w:r>
      <w:r>
        <w:t>的外網、中介區及內網區，各建置</w:t>
      </w:r>
      <w:r>
        <w:t xml:space="preserve"> 1 </w:t>
      </w:r>
      <w:r>
        <w:t>台</w:t>
      </w:r>
      <w:r>
        <w:t xml:space="preserve"> linux </w:t>
      </w:r>
      <w:r>
        <w:t>伺服器，使其成為</w:t>
      </w:r>
      <w:r>
        <w:t xml:space="preserve"> NTP </w:t>
      </w:r>
      <w:r>
        <w:t>伺服器校時來源，以下為</w:t>
      </w:r>
      <w:r>
        <w:t>NTP</w:t>
      </w:r>
      <w:r>
        <w:t>服務整合及移轉之程序規劃：</w:t>
      </w:r>
    </w:p>
    <w:p w14:paraId="22622B99" w14:textId="77777777" w:rsidR="001F7B0F" w:rsidRDefault="001F7B0F" w:rsidP="001F7B0F">
      <w:pPr>
        <w:rPr>
          <w:lang w:val="x-none"/>
        </w:rPr>
      </w:pPr>
    </w:p>
    <w:p w14:paraId="4F3D8B2C" w14:textId="4A16CD15" w:rsidR="001F7B0F" w:rsidRDefault="001F7B0F" w:rsidP="001F7B0F">
      <w:pPr>
        <w:pStyle w:val="18"/>
        <w:spacing w:before="120" w:after="60"/>
        <w:rPr>
          <w:lang w:eastAsia="zh-TW"/>
        </w:rPr>
      </w:pPr>
      <w:r>
        <w:t>用戶端更改校時設定，使其</w:t>
      </w:r>
      <w:r>
        <w:t>NTP</w:t>
      </w:r>
      <w:r>
        <w:t>校時服務指向本專案建置之各區</w:t>
      </w:r>
      <w:r>
        <w:t>NTP</w:t>
      </w:r>
      <w:r>
        <w:t>伺服器。</w:t>
      </w:r>
    </w:p>
    <w:p w14:paraId="6AE47635" w14:textId="77777777" w:rsidR="001F7B0F" w:rsidRDefault="001F7B0F" w:rsidP="001F7B0F">
      <w:pPr>
        <w:rPr>
          <w:lang w:val="x-none"/>
        </w:rPr>
      </w:pPr>
    </w:p>
    <w:p w14:paraId="2C3E7872" w14:textId="53927650" w:rsidR="001F7B0F" w:rsidRDefault="00C0469D" w:rsidP="001F7B0F">
      <w:pPr>
        <w:pStyle w:val="18"/>
        <w:spacing w:before="120" w:after="60"/>
        <w:rPr>
          <w:lang w:eastAsia="zh-TW"/>
        </w:rPr>
      </w:pPr>
      <w:r>
        <w:t>用戶端</w:t>
      </w:r>
      <w:r w:rsidR="001F7B0F">
        <w:t>校時重新指向</w:t>
      </w:r>
      <w:r w:rsidR="001F7B0F">
        <w:t>NTP</w:t>
      </w:r>
      <w:r w:rsidR="001F7B0F">
        <w:t>伺服器，共用及同步校時來源，完成</w:t>
      </w:r>
      <w:r w:rsidR="001F7B0F">
        <w:t>NTP</w:t>
      </w:r>
      <w:r w:rsidR="001F7B0F">
        <w:t>服務整合。</w:t>
      </w:r>
    </w:p>
    <w:p w14:paraId="7CFCEA80" w14:textId="77777777" w:rsidR="001F7B0F" w:rsidRPr="00C0469D" w:rsidRDefault="001F7B0F" w:rsidP="001F7B0F">
      <w:pPr>
        <w:rPr>
          <w:lang w:val="x-none"/>
        </w:rPr>
      </w:pPr>
    </w:p>
    <w:p w14:paraId="2CD468CB" w14:textId="7BAEF013" w:rsidR="001F7B0F" w:rsidRDefault="001F7B0F" w:rsidP="001F7B0F">
      <w:pPr>
        <w:pStyle w:val="18"/>
        <w:spacing w:before="120" w:after="60"/>
        <w:rPr>
          <w:lang w:eastAsia="zh-TW"/>
        </w:rPr>
      </w:pPr>
      <w:r>
        <w:t>於各區數個用戶端套用新的校時設定，確認取得更新並且順利完成更新。</w:t>
      </w:r>
    </w:p>
    <w:p w14:paraId="66DF2772" w14:textId="77777777" w:rsidR="001F7B0F" w:rsidRDefault="001F7B0F" w:rsidP="001F7B0F">
      <w:pPr>
        <w:rPr>
          <w:lang w:val="x-none"/>
        </w:rPr>
      </w:pPr>
    </w:p>
    <w:p w14:paraId="68C40B92" w14:textId="4BF50D40" w:rsidR="00AE261F" w:rsidRPr="009D0923" w:rsidRDefault="009D0923" w:rsidP="009D0923">
      <w:pPr>
        <w:pStyle w:val="a8"/>
        <w:numPr>
          <w:ilvl w:val="3"/>
          <w:numId w:val="2"/>
        </w:numPr>
        <w:tabs>
          <w:tab w:val="clear" w:pos="1418"/>
          <w:tab w:val="left" w:pos="1400"/>
        </w:tabs>
        <w:overflowPunct/>
        <w:spacing w:before="120" w:after="60"/>
        <w:ind w:left="1400" w:hanging="560"/>
        <w:rPr>
          <w:color w:val="FF0000"/>
        </w:rPr>
      </w:pPr>
      <w:r w:rsidRPr="009D0923">
        <w:rPr>
          <w:rFonts w:hint="eastAsia"/>
          <w:color w:val="FF0000"/>
        </w:rPr>
        <w:t>帳號整合</w:t>
      </w:r>
      <w:r w:rsidRPr="009D0923">
        <w:rPr>
          <w:color w:val="FF0000"/>
        </w:rPr>
        <w:t>服務整合及移轉之程序規劃</w:t>
      </w:r>
      <w:r w:rsidRPr="009D0923">
        <w:rPr>
          <w:rFonts w:hint="eastAsia"/>
          <w:color w:val="FF0000"/>
        </w:rPr>
        <w:t>(</w:t>
      </w:r>
      <w:r w:rsidRPr="009D0923">
        <w:rPr>
          <w:rFonts w:hint="eastAsia"/>
          <w:color w:val="FF0000"/>
        </w:rPr>
        <w:t>宗憲幫忙填寫</w:t>
      </w:r>
      <w:r w:rsidRPr="009D0923">
        <w:rPr>
          <w:rFonts w:hint="eastAsia"/>
          <w:color w:val="FF0000"/>
        </w:rPr>
        <w:t>)</w:t>
      </w:r>
    </w:p>
    <w:p w14:paraId="5CDCDC25" w14:textId="60080E0E" w:rsidR="00AE261F" w:rsidRDefault="00AE261F" w:rsidP="001F7B0F">
      <w:pPr>
        <w:rPr>
          <w:color w:val="FF0000"/>
          <w:lang w:val="x-none"/>
        </w:rPr>
      </w:pPr>
    </w:p>
    <w:p w14:paraId="301006D4" w14:textId="7406F486" w:rsidR="000B0361" w:rsidRPr="000B0361" w:rsidRDefault="000B0361" w:rsidP="000B0361">
      <w:pPr>
        <w:ind w:left="1260" w:firstLine="420"/>
        <w:rPr>
          <w:rFonts w:hint="eastAsia"/>
          <w:color w:val="FF0000"/>
        </w:rPr>
      </w:pPr>
      <w:r w:rsidRPr="00ED773F">
        <w:rPr>
          <w:color w:val="FF0000"/>
        </w:rPr>
        <w:t>本團隊將於規劃網路共用服務</w:t>
      </w:r>
      <w:r w:rsidRPr="00ED773F">
        <w:rPr>
          <w:rFonts w:hint="eastAsia"/>
          <w:color w:val="FF0000"/>
        </w:rPr>
        <w:t>帳</w:t>
      </w:r>
      <w:r w:rsidRPr="00ED773F">
        <w:rPr>
          <w:color w:val="FF0000"/>
        </w:rPr>
        <w:t>號同步服務應維持維運</w:t>
      </w:r>
      <w:r w:rsidRPr="00ED773F">
        <w:rPr>
          <w:rFonts w:hint="eastAsia"/>
          <w:color w:val="FF0000"/>
        </w:rPr>
        <w:t>，</w:t>
      </w:r>
      <w:r w:rsidRPr="00ED773F">
        <w:rPr>
          <w:color w:val="FF0000"/>
        </w:rPr>
        <w:t>將於主中心及五地區國稅局</w:t>
      </w:r>
      <w:r w:rsidR="00583D97">
        <w:rPr>
          <w:color w:val="FF0000"/>
        </w:rPr>
        <w:t>的</w:t>
      </w:r>
      <w:r w:rsidR="00583D97">
        <w:rPr>
          <w:rFonts w:hint="eastAsia"/>
          <w:color w:val="FF0000"/>
        </w:rPr>
        <w:t>內</w:t>
      </w:r>
      <w:r w:rsidR="00583D97">
        <w:rPr>
          <w:color w:val="FF0000"/>
        </w:rPr>
        <w:t>網、中介區及</w:t>
      </w:r>
      <w:r w:rsidR="00583D97">
        <w:rPr>
          <w:rFonts w:hint="eastAsia"/>
          <w:color w:val="FF0000"/>
        </w:rPr>
        <w:t>外</w:t>
      </w:r>
      <w:r w:rsidRPr="00ED773F">
        <w:rPr>
          <w:color w:val="FF0000"/>
        </w:rPr>
        <w:t>網區，各建置</w:t>
      </w:r>
      <w:r w:rsidRPr="00ED773F">
        <w:rPr>
          <w:color w:val="FF0000"/>
        </w:rPr>
        <w:t>1</w:t>
      </w:r>
      <w:r w:rsidRPr="00ED773F">
        <w:rPr>
          <w:color w:val="FF0000"/>
        </w:rPr>
        <w:t>台</w:t>
      </w:r>
      <w:r w:rsidRPr="00ED773F">
        <w:rPr>
          <w:color w:val="FF0000"/>
        </w:rPr>
        <w:t>Linux</w:t>
      </w:r>
      <w:r w:rsidRPr="00ED773F">
        <w:rPr>
          <w:color w:val="FF0000"/>
        </w:rPr>
        <w:t>伺服器，使其成為</w:t>
      </w:r>
      <w:r w:rsidRPr="00ED773F">
        <w:rPr>
          <w:color w:val="FF0000"/>
        </w:rPr>
        <w:t>IDM</w:t>
      </w:r>
      <w:r>
        <w:rPr>
          <w:color w:val="FF0000"/>
        </w:rPr>
        <w:t>伺服器</w:t>
      </w:r>
      <w:r w:rsidRPr="000B0361">
        <w:rPr>
          <w:color w:val="FF0000"/>
        </w:rPr>
        <w:t>，以下為</w:t>
      </w:r>
      <w:r w:rsidRPr="000B0361">
        <w:rPr>
          <w:color w:val="FF0000"/>
        </w:rPr>
        <w:t>IDM</w:t>
      </w:r>
      <w:r w:rsidRPr="000B0361">
        <w:rPr>
          <w:color w:val="FF0000"/>
        </w:rPr>
        <w:t>服務整合及移轉之程序規劃：</w:t>
      </w:r>
    </w:p>
    <w:p w14:paraId="4B6A5CDB" w14:textId="049A1CAF" w:rsidR="00AE261F" w:rsidRPr="00D8191C" w:rsidRDefault="00AE261F" w:rsidP="001F7B0F">
      <w:pPr>
        <w:rPr>
          <w:color w:val="FF0000"/>
          <w:lang w:val="x-none"/>
        </w:rPr>
      </w:pPr>
    </w:p>
    <w:p w14:paraId="274B05DF" w14:textId="019A6261" w:rsidR="000B0361" w:rsidRPr="00D8191C" w:rsidRDefault="00D8191C" w:rsidP="000B0361">
      <w:pPr>
        <w:pStyle w:val="18"/>
        <w:spacing w:before="120" w:after="60"/>
        <w:rPr>
          <w:color w:val="FF0000"/>
          <w:lang w:eastAsia="zh-TW"/>
        </w:rPr>
      </w:pPr>
      <w:r w:rsidRPr="00D8191C">
        <w:rPr>
          <w:rFonts w:hint="eastAsia"/>
          <w:color w:val="FF0000"/>
          <w:lang w:eastAsia="zh-TW"/>
        </w:rPr>
        <w:t>確</w:t>
      </w:r>
      <w:r w:rsidRPr="00D8191C">
        <w:rPr>
          <w:color w:val="FF0000"/>
          <w:lang w:eastAsia="zh-TW"/>
        </w:rPr>
        <w:t>認新</w:t>
      </w:r>
      <w:r w:rsidRPr="00D8191C">
        <w:rPr>
          <w:rFonts w:hint="eastAsia"/>
          <w:color w:val="FF0000"/>
          <w:lang w:eastAsia="zh-TW"/>
        </w:rPr>
        <w:t>IDM</w:t>
      </w:r>
      <w:r w:rsidRPr="00D8191C">
        <w:rPr>
          <w:rFonts w:hint="eastAsia"/>
          <w:color w:val="FF0000"/>
          <w:lang w:eastAsia="zh-TW"/>
        </w:rPr>
        <w:t>資</w:t>
      </w:r>
      <w:r w:rsidRPr="00D8191C">
        <w:rPr>
          <w:color w:val="FF0000"/>
          <w:lang w:eastAsia="zh-TW"/>
        </w:rPr>
        <w:t>料</w:t>
      </w:r>
      <w:r w:rsidRPr="00D8191C">
        <w:rPr>
          <w:rFonts w:hint="eastAsia"/>
          <w:color w:val="FF0000"/>
          <w:lang w:eastAsia="zh-TW"/>
        </w:rPr>
        <w:t>擷</w:t>
      </w:r>
      <w:r w:rsidRPr="00D8191C">
        <w:rPr>
          <w:color w:val="FF0000"/>
          <w:lang w:eastAsia="zh-TW"/>
        </w:rPr>
        <w:t>取正常、內外網資料庫同步正常。</w:t>
      </w:r>
    </w:p>
    <w:p w14:paraId="1ABCCABA" w14:textId="5E39AB4B" w:rsidR="00D8191C" w:rsidRPr="00D8191C" w:rsidRDefault="00D8191C" w:rsidP="00D8191C">
      <w:pPr>
        <w:pStyle w:val="18"/>
        <w:spacing w:before="120" w:after="60"/>
        <w:rPr>
          <w:color w:val="FF0000"/>
          <w:lang w:eastAsia="zh-TW"/>
        </w:rPr>
      </w:pPr>
      <w:r w:rsidRPr="00D8191C">
        <w:rPr>
          <w:rFonts w:hint="eastAsia"/>
          <w:color w:val="FF0000"/>
          <w:lang w:eastAsia="zh-TW"/>
        </w:rPr>
        <w:t>配</w:t>
      </w:r>
      <w:r w:rsidRPr="00D8191C">
        <w:rPr>
          <w:color w:val="FF0000"/>
          <w:lang w:eastAsia="zh-TW"/>
        </w:rPr>
        <w:t>合</w:t>
      </w:r>
      <w:r w:rsidRPr="00D8191C">
        <w:rPr>
          <w:rFonts w:hint="eastAsia"/>
          <w:color w:val="FF0000"/>
          <w:lang w:eastAsia="zh-TW"/>
        </w:rPr>
        <w:t>YBD</w:t>
      </w:r>
      <w:r w:rsidRPr="00D8191C">
        <w:rPr>
          <w:rFonts w:hint="eastAsia"/>
          <w:color w:val="FF0000"/>
          <w:lang w:eastAsia="zh-TW"/>
        </w:rPr>
        <w:t>移</w:t>
      </w:r>
      <w:r w:rsidRPr="00D8191C">
        <w:rPr>
          <w:color w:val="FF0000"/>
          <w:lang w:eastAsia="zh-TW"/>
        </w:rPr>
        <w:t>轉時間，將</w:t>
      </w:r>
      <w:r w:rsidRPr="00D8191C">
        <w:rPr>
          <w:color w:val="FF0000"/>
        </w:rPr>
        <w:t>Active Directory</w:t>
      </w:r>
      <w:r w:rsidRPr="00D8191C">
        <w:rPr>
          <w:rFonts w:hint="eastAsia"/>
          <w:color w:val="FF0000"/>
          <w:lang w:eastAsia="zh-TW"/>
        </w:rPr>
        <w:t>上</w:t>
      </w:r>
      <w:r w:rsidRPr="00D8191C">
        <w:rPr>
          <w:color w:val="FF0000"/>
          <w:lang w:eastAsia="zh-TW"/>
        </w:rPr>
        <w:t>的密碼同步元件</w:t>
      </w:r>
      <w:r w:rsidRPr="00D8191C">
        <w:rPr>
          <w:rFonts w:hint="eastAsia"/>
          <w:color w:val="FF0000"/>
          <w:lang w:eastAsia="zh-TW"/>
        </w:rPr>
        <w:t>同</w:t>
      </w:r>
      <w:r w:rsidRPr="00D8191C">
        <w:rPr>
          <w:color w:val="FF0000"/>
          <w:lang w:eastAsia="zh-TW"/>
        </w:rPr>
        <w:t>步方向指</w:t>
      </w:r>
      <w:r w:rsidRPr="00D8191C">
        <w:rPr>
          <w:rFonts w:hint="eastAsia"/>
          <w:color w:val="FF0000"/>
          <w:lang w:eastAsia="zh-TW"/>
        </w:rPr>
        <w:t>由</w:t>
      </w:r>
      <w:r w:rsidRPr="00D8191C">
        <w:rPr>
          <w:color w:val="FF0000"/>
          <w:lang w:eastAsia="zh-TW"/>
        </w:rPr>
        <w:t>舊</w:t>
      </w:r>
      <w:r w:rsidRPr="00D8191C">
        <w:rPr>
          <w:rFonts w:hint="eastAsia"/>
          <w:color w:val="FF0000"/>
          <w:lang w:eastAsia="zh-TW"/>
        </w:rPr>
        <w:t>IDM</w:t>
      </w:r>
      <w:r w:rsidRPr="00D8191C">
        <w:rPr>
          <w:rFonts w:hint="eastAsia"/>
          <w:color w:val="FF0000"/>
          <w:lang w:eastAsia="zh-TW"/>
        </w:rPr>
        <w:t>指</w:t>
      </w:r>
      <w:r w:rsidRPr="00D8191C">
        <w:rPr>
          <w:color w:val="FF0000"/>
          <w:lang w:eastAsia="zh-TW"/>
        </w:rPr>
        <w:t>向新</w:t>
      </w:r>
      <w:r w:rsidRPr="00D8191C">
        <w:rPr>
          <w:rFonts w:hint="eastAsia"/>
          <w:color w:val="FF0000"/>
          <w:lang w:eastAsia="zh-TW"/>
        </w:rPr>
        <w:t>IDM</w:t>
      </w:r>
      <w:r w:rsidRPr="00D8191C">
        <w:rPr>
          <w:rFonts w:hint="eastAsia"/>
          <w:color w:val="FF0000"/>
          <w:lang w:eastAsia="zh-TW"/>
        </w:rPr>
        <w:t>。</w:t>
      </w:r>
    </w:p>
    <w:p w14:paraId="656D3782" w14:textId="005F282D" w:rsidR="00D8191C" w:rsidRPr="00D8191C" w:rsidRDefault="00D8191C" w:rsidP="00D8191C">
      <w:pPr>
        <w:pStyle w:val="18"/>
        <w:spacing w:before="120" w:after="60"/>
        <w:rPr>
          <w:color w:val="FF0000"/>
          <w:lang w:eastAsia="zh-TW"/>
        </w:rPr>
      </w:pPr>
      <w:r w:rsidRPr="00D8191C">
        <w:rPr>
          <w:rFonts w:hint="eastAsia"/>
          <w:color w:val="FF0000"/>
          <w:lang w:eastAsia="zh-TW"/>
        </w:rPr>
        <w:t>測</w:t>
      </w:r>
      <w:r w:rsidRPr="00D8191C">
        <w:rPr>
          <w:color w:val="FF0000"/>
          <w:lang w:eastAsia="zh-TW"/>
        </w:rPr>
        <w:t>試密碼變更內外網是否</w:t>
      </w:r>
      <w:r w:rsidRPr="00D8191C">
        <w:rPr>
          <w:rFonts w:hint="eastAsia"/>
          <w:color w:val="FF0000"/>
          <w:lang w:eastAsia="zh-TW"/>
        </w:rPr>
        <w:t>同</w:t>
      </w:r>
      <w:r w:rsidRPr="00D8191C">
        <w:rPr>
          <w:color w:val="FF0000"/>
          <w:lang w:eastAsia="zh-TW"/>
        </w:rPr>
        <w:t>步正常。</w:t>
      </w:r>
    </w:p>
    <w:p w14:paraId="5D94EF55" w14:textId="70044B1B" w:rsidR="00D8191C" w:rsidRPr="00D8191C" w:rsidRDefault="00D8191C" w:rsidP="00D8191C">
      <w:pPr>
        <w:pStyle w:val="18"/>
        <w:spacing w:before="120" w:after="60"/>
        <w:rPr>
          <w:rFonts w:hint="eastAsia"/>
          <w:color w:val="FF0000"/>
        </w:rPr>
      </w:pPr>
      <w:r w:rsidRPr="00D8191C">
        <w:rPr>
          <w:rFonts w:hint="eastAsia"/>
          <w:color w:val="FF0000"/>
          <w:lang w:eastAsia="zh-TW"/>
        </w:rPr>
        <w:t>下</w:t>
      </w:r>
      <w:r w:rsidRPr="00D8191C">
        <w:rPr>
          <w:color w:val="FF0000"/>
          <w:lang w:eastAsia="zh-TW"/>
        </w:rPr>
        <w:t>架舊</w:t>
      </w:r>
      <w:r w:rsidRPr="00D8191C">
        <w:rPr>
          <w:rFonts w:hint="eastAsia"/>
          <w:color w:val="FF0000"/>
          <w:lang w:eastAsia="zh-TW"/>
        </w:rPr>
        <w:t>IDM</w:t>
      </w:r>
      <w:r w:rsidRPr="00D8191C">
        <w:rPr>
          <w:rFonts w:hint="eastAsia"/>
          <w:color w:val="FF0000"/>
          <w:lang w:eastAsia="zh-TW"/>
        </w:rPr>
        <w:t>服</w:t>
      </w:r>
      <w:r w:rsidRPr="00D8191C">
        <w:rPr>
          <w:color w:val="FF0000"/>
          <w:lang w:eastAsia="zh-TW"/>
        </w:rPr>
        <w:t>務。</w:t>
      </w:r>
    </w:p>
    <w:p w14:paraId="252F96F3" w14:textId="73941102" w:rsidR="00AE261F" w:rsidRDefault="00AE261F" w:rsidP="001F7B0F">
      <w:pPr>
        <w:rPr>
          <w:lang w:val="x-none"/>
        </w:rPr>
      </w:pPr>
    </w:p>
    <w:p w14:paraId="125D6434" w14:textId="5310AB17" w:rsidR="00D8191C" w:rsidRDefault="00D8191C" w:rsidP="001F7B0F">
      <w:pPr>
        <w:rPr>
          <w:lang w:val="x-none"/>
        </w:rPr>
      </w:pPr>
    </w:p>
    <w:p w14:paraId="418063DA" w14:textId="6BC115E4" w:rsidR="00D8191C" w:rsidRDefault="00D8191C" w:rsidP="001F7B0F">
      <w:pPr>
        <w:rPr>
          <w:lang w:val="x-none"/>
        </w:rPr>
      </w:pPr>
    </w:p>
    <w:p w14:paraId="6971AD28" w14:textId="30CB9203" w:rsidR="00D8191C" w:rsidRDefault="00D8191C" w:rsidP="001F7B0F">
      <w:pPr>
        <w:rPr>
          <w:lang w:val="x-none"/>
        </w:rPr>
      </w:pPr>
    </w:p>
    <w:p w14:paraId="0CAD5C41" w14:textId="13430E5C" w:rsidR="00D8191C" w:rsidRDefault="00D8191C" w:rsidP="001F7B0F">
      <w:pPr>
        <w:rPr>
          <w:lang w:val="x-none"/>
        </w:rPr>
      </w:pPr>
    </w:p>
    <w:p w14:paraId="0E8A9D9E" w14:textId="4929D6F7" w:rsidR="00D8191C" w:rsidRDefault="00D8191C" w:rsidP="001F7B0F">
      <w:pPr>
        <w:rPr>
          <w:lang w:val="x-none"/>
        </w:rPr>
      </w:pPr>
    </w:p>
    <w:p w14:paraId="6528950C" w14:textId="77777777" w:rsidR="00D8191C" w:rsidRDefault="00D8191C" w:rsidP="001F7B0F">
      <w:pPr>
        <w:rPr>
          <w:rFonts w:hint="eastAsia"/>
          <w:lang w:val="x-none"/>
        </w:rPr>
      </w:pPr>
    </w:p>
    <w:p w14:paraId="06D6F0DB" w14:textId="77777777" w:rsidR="00AE261F" w:rsidRDefault="00AE261F" w:rsidP="001F7B0F">
      <w:pPr>
        <w:rPr>
          <w:lang w:val="x-none"/>
        </w:rPr>
      </w:pPr>
    </w:p>
    <w:p w14:paraId="590BBA2A" w14:textId="77777777" w:rsidR="00AE261F" w:rsidRDefault="00AE261F" w:rsidP="001F7B0F">
      <w:pPr>
        <w:rPr>
          <w:lang w:val="x-none"/>
        </w:rPr>
      </w:pPr>
    </w:p>
    <w:p w14:paraId="25AA5679" w14:textId="77777777" w:rsidR="00AE261F" w:rsidRDefault="00AE261F" w:rsidP="001F7B0F">
      <w:pPr>
        <w:rPr>
          <w:lang w:val="x-none"/>
        </w:rPr>
      </w:pPr>
    </w:p>
    <w:p w14:paraId="0B5D6AA2" w14:textId="77777777" w:rsidR="00AE261F" w:rsidRDefault="00AE261F" w:rsidP="001F7B0F">
      <w:pPr>
        <w:rPr>
          <w:lang w:val="x-none"/>
        </w:rPr>
      </w:pPr>
    </w:p>
    <w:p w14:paraId="6D2A809A" w14:textId="77777777" w:rsidR="00AE261F" w:rsidRDefault="00AE261F" w:rsidP="001F7B0F">
      <w:pPr>
        <w:rPr>
          <w:lang w:val="x-none"/>
        </w:rPr>
      </w:pPr>
    </w:p>
    <w:p w14:paraId="64FF35D9" w14:textId="77777777" w:rsidR="00AE261F" w:rsidRPr="001F7B0F" w:rsidRDefault="00AE261F" w:rsidP="001F7B0F">
      <w:pPr>
        <w:rPr>
          <w:lang w:val="x-none"/>
        </w:rPr>
      </w:pPr>
    </w:p>
    <w:p w14:paraId="09F6961B" w14:textId="0460FE12" w:rsidR="00F76AEB" w:rsidRDefault="00F76AEB" w:rsidP="00F76AEB">
      <w:pPr>
        <w:pStyle w:val="a6"/>
        <w:numPr>
          <w:ilvl w:val="1"/>
          <w:numId w:val="2"/>
        </w:numPr>
        <w:tabs>
          <w:tab w:val="clear" w:pos="1418"/>
          <w:tab w:val="left" w:pos="1260"/>
        </w:tabs>
        <w:overflowPunct/>
        <w:ind w:left="1260" w:hanging="980"/>
      </w:pPr>
      <w:bookmarkStart w:id="47" w:name="_Toc186027110"/>
      <w:r w:rsidRPr="00F76AEB">
        <w:lastRenderedPageBreak/>
        <w:t>服務整合、移轉與現有資訊環境整合之時程規劃</w:t>
      </w:r>
      <w:bookmarkEnd w:id="47"/>
    </w:p>
    <w:p w14:paraId="5740C78D" w14:textId="3CEA92DC" w:rsidR="005414CA" w:rsidRDefault="005414CA" w:rsidP="005414CA">
      <w:pPr>
        <w:pStyle w:val="affff9"/>
        <w:numPr>
          <w:ilvl w:val="2"/>
          <w:numId w:val="2"/>
        </w:numPr>
        <w:tabs>
          <w:tab w:val="clear" w:pos="1134"/>
          <w:tab w:val="clear" w:pos="1417"/>
          <w:tab w:val="left" w:pos="1190"/>
        </w:tabs>
        <w:spacing w:before="120" w:after="60"/>
        <w:ind w:left="1260" w:hanging="700"/>
        <w:rPr>
          <w:lang w:eastAsia="zh-TW"/>
        </w:rPr>
      </w:pPr>
      <w:r>
        <w:t>主中心及異地備援中心</w:t>
      </w:r>
      <w:r>
        <w:rPr>
          <w:rFonts w:ascii="細明體" w:eastAsia="細明體" w:hAnsi="細明體"/>
        </w:rPr>
        <w:t>、</w:t>
      </w:r>
      <w:r>
        <w:t>五地區國稅局服務建置時程規劃</w:t>
      </w:r>
    </w:p>
    <w:tbl>
      <w:tblPr>
        <w:tblW w:w="9105" w:type="dxa"/>
        <w:jc w:val="center"/>
        <w:tblLayout w:type="fixed"/>
        <w:tblCellMar>
          <w:left w:w="10" w:type="dxa"/>
          <w:right w:w="10" w:type="dxa"/>
        </w:tblCellMar>
        <w:tblLook w:val="04A0" w:firstRow="1" w:lastRow="0" w:firstColumn="1" w:lastColumn="0" w:noHBand="0" w:noVBand="1"/>
      </w:tblPr>
      <w:tblGrid>
        <w:gridCol w:w="793"/>
        <w:gridCol w:w="6664"/>
        <w:gridCol w:w="1648"/>
      </w:tblGrid>
      <w:tr w:rsidR="005414CA" w14:paraId="7C12306D" w14:textId="77777777" w:rsidTr="005414CA">
        <w:trPr>
          <w:trHeight w:val="320"/>
          <w:tblHeader/>
          <w:jc w:val="center"/>
        </w:trPr>
        <w:tc>
          <w:tcPr>
            <w:tcW w:w="793" w:type="dxa"/>
            <w:tcBorders>
              <w:top w:val="single" w:sz="4" w:space="0" w:color="B1BBCC"/>
              <w:left w:val="single" w:sz="4" w:space="0" w:color="B1BBCC"/>
              <w:right w:val="single" w:sz="4" w:space="0" w:color="B1BBCC"/>
            </w:tcBorders>
            <w:shd w:val="clear" w:color="auto" w:fill="FFFFFF"/>
            <w:tcMar>
              <w:top w:w="0" w:type="dxa"/>
              <w:left w:w="28" w:type="dxa"/>
              <w:bottom w:w="0" w:type="dxa"/>
              <w:right w:w="28" w:type="dxa"/>
            </w:tcMar>
            <w:vAlign w:val="center"/>
          </w:tcPr>
          <w:p w14:paraId="0EEF1122" w14:textId="77777777" w:rsidR="005414CA" w:rsidRDefault="005414CA" w:rsidP="00156663">
            <w:pPr>
              <w:pStyle w:val="Standard"/>
              <w:widowControl/>
              <w:jc w:val="center"/>
              <w:textAlignment w:val="auto"/>
              <w:rPr>
                <w:szCs w:val="28"/>
              </w:rPr>
            </w:pPr>
          </w:p>
        </w:tc>
        <w:tc>
          <w:tcPr>
            <w:tcW w:w="6664" w:type="dxa"/>
            <w:tcBorders>
              <w:top w:val="single" w:sz="4" w:space="0" w:color="B1BBCC"/>
              <w:right w:val="single" w:sz="4" w:space="0" w:color="B1BBCC"/>
            </w:tcBorders>
            <w:shd w:val="clear" w:color="auto" w:fill="FFFFFF"/>
            <w:tcMar>
              <w:top w:w="0" w:type="dxa"/>
              <w:left w:w="28" w:type="dxa"/>
              <w:bottom w:w="0" w:type="dxa"/>
              <w:right w:w="28" w:type="dxa"/>
            </w:tcMar>
            <w:vAlign w:val="center"/>
          </w:tcPr>
          <w:p w14:paraId="04710B43" w14:textId="77777777" w:rsidR="005414CA" w:rsidRDefault="005414CA" w:rsidP="00156663">
            <w:pPr>
              <w:pStyle w:val="Standard"/>
              <w:widowControl/>
              <w:jc w:val="center"/>
              <w:textAlignment w:val="auto"/>
              <w:rPr>
                <w:b/>
                <w:bCs/>
              </w:rPr>
            </w:pPr>
            <w:r>
              <w:rPr>
                <w:b/>
                <w:bCs/>
              </w:rPr>
              <w:t>服務移轉建置時程規劃</w:t>
            </w:r>
          </w:p>
        </w:tc>
        <w:tc>
          <w:tcPr>
            <w:tcW w:w="1648" w:type="dxa"/>
            <w:tcBorders>
              <w:top w:val="single" w:sz="4" w:space="0" w:color="B1BBCC"/>
              <w:right w:val="single" w:sz="4" w:space="0" w:color="B1BBCC"/>
            </w:tcBorders>
            <w:shd w:val="clear" w:color="auto" w:fill="FFFFFF"/>
            <w:tcMar>
              <w:top w:w="0" w:type="dxa"/>
              <w:left w:w="28" w:type="dxa"/>
              <w:bottom w:w="0" w:type="dxa"/>
              <w:right w:w="28" w:type="dxa"/>
            </w:tcMar>
            <w:vAlign w:val="center"/>
          </w:tcPr>
          <w:p w14:paraId="7FC9CEDF" w14:textId="07E6CF56" w:rsidR="005414CA" w:rsidRDefault="005414CA" w:rsidP="00156663">
            <w:pPr>
              <w:pStyle w:val="Standard"/>
              <w:widowControl/>
              <w:jc w:val="center"/>
              <w:textAlignment w:val="auto"/>
            </w:pPr>
            <w:r>
              <w:rPr>
                <w:b/>
                <w:bCs/>
                <w:color w:val="000000"/>
                <w:kern w:val="0"/>
                <w:szCs w:val="28"/>
              </w:rPr>
              <w:t>共計</w:t>
            </w:r>
            <w:r>
              <w:rPr>
                <w:b/>
                <w:bCs/>
                <w:color w:val="000000"/>
                <w:kern w:val="0"/>
                <w:szCs w:val="28"/>
              </w:rPr>
              <w:t xml:space="preserve"> </w:t>
            </w:r>
            <w:r w:rsidR="0033738F">
              <w:rPr>
                <w:rFonts w:hint="eastAsia"/>
                <w:b/>
                <w:bCs/>
                <w:color w:val="000000"/>
                <w:kern w:val="0"/>
                <w:szCs w:val="28"/>
              </w:rPr>
              <w:t>206</w:t>
            </w:r>
            <w:r>
              <w:rPr>
                <w:b/>
                <w:bCs/>
                <w:color w:val="000000"/>
                <w:kern w:val="0"/>
                <w:szCs w:val="28"/>
              </w:rPr>
              <w:t xml:space="preserve"> </w:t>
            </w:r>
            <w:r>
              <w:rPr>
                <w:b/>
                <w:bCs/>
                <w:color w:val="000000"/>
                <w:kern w:val="0"/>
                <w:szCs w:val="28"/>
              </w:rPr>
              <w:t>工作日</w:t>
            </w:r>
          </w:p>
        </w:tc>
      </w:tr>
      <w:tr w:rsidR="005414CA" w14:paraId="52AEF530" w14:textId="77777777" w:rsidTr="005414CA">
        <w:trPr>
          <w:trHeight w:val="310"/>
          <w:tblHeader/>
          <w:jc w:val="center"/>
        </w:trPr>
        <w:tc>
          <w:tcPr>
            <w:tcW w:w="793" w:type="dxa"/>
            <w:tcBorders>
              <w:top w:val="single" w:sz="4" w:space="0" w:color="000000"/>
              <w:left w:val="single" w:sz="4" w:space="0" w:color="000000"/>
              <w:bottom w:val="single" w:sz="4" w:space="0" w:color="000000"/>
              <w:right w:val="single" w:sz="4" w:space="0" w:color="000000"/>
            </w:tcBorders>
            <w:shd w:val="clear" w:color="auto" w:fill="404040"/>
            <w:tcMar>
              <w:top w:w="0" w:type="dxa"/>
              <w:left w:w="28" w:type="dxa"/>
              <w:bottom w:w="0" w:type="dxa"/>
              <w:right w:w="28" w:type="dxa"/>
            </w:tcMar>
            <w:vAlign w:val="center"/>
          </w:tcPr>
          <w:p w14:paraId="60D8C9B2" w14:textId="77777777" w:rsidR="005414CA" w:rsidRDefault="005414CA" w:rsidP="00156663">
            <w:pPr>
              <w:pStyle w:val="Standard"/>
              <w:widowControl/>
              <w:jc w:val="center"/>
              <w:textAlignment w:val="auto"/>
            </w:pPr>
            <w:r>
              <w:rPr>
                <w:b/>
                <w:bCs/>
                <w:color w:val="FFFFFF"/>
                <w:kern w:val="0"/>
                <w:szCs w:val="28"/>
              </w:rPr>
              <w:t>工項</w:t>
            </w:r>
          </w:p>
        </w:tc>
        <w:tc>
          <w:tcPr>
            <w:tcW w:w="6664" w:type="dxa"/>
            <w:tcBorders>
              <w:top w:val="single" w:sz="4" w:space="0" w:color="000000"/>
              <w:bottom w:val="single" w:sz="4" w:space="0" w:color="000000"/>
              <w:right w:val="single" w:sz="4" w:space="0" w:color="000000"/>
            </w:tcBorders>
            <w:shd w:val="clear" w:color="auto" w:fill="404040"/>
            <w:tcMar>
              <w:top w:w="0" w:type="dxa"/>
              <w:left w:w="28" w:type="dxa"/>
              <w:bottom w:w="0" w:type="dxa"/>
              <w:right w:w="28" w:type="dxa"/>
            </w:tcMar>
            <w:vAlign w:val="center"/>
          </w:tcPr>
          <w:p w14:paraId="77BE947E" w14:textId="77777777" w:rsidR="005414CA" w:rsidRDefault="005414CA" w:rsidP="00156663">
            <w:pPr>
              <w:pStyle w:val="Standard"/>
              <w:widowControl/>
              <w:jc w:val="center"/>
              <w:textAlignment w:val="auto"/>
            </w:pPr>
            <w:r>
              <w:rPr>
                <w:b/>
                <w:bCs/>
                <w:color w:val="FFFFFF"/>
                <w:kern w:val="0"/>
                <w:szCs w:val="28"/>
              </w:rPr>
              <w:t>任務名稱</w:t>
            </w:r>
          </w:p>
        </w:tc>
        <w:tc>
          <w:tcPr>
            <w:tcW w:w="1648" w:type="dxa"/>
            <w:tcBorders>
              <w:top w:val="single" w:sz="4" w:space="0" w:color="000000"/>
              <w:bottom w:val="single" w:sz="4" w:space="0" w:color="000000"/>
              <w:right w:val="single" w:sz="4" w:space="0" w:color="000000"/>
            </w:tcBorders>
            <w:shd w:val="clear" w:color="auto" w:fill="404040"/>
            <w:tcMar>
              <w:top w:w="0" w:type="dxa"/>
              <w:left w:w="28" w:type="dxa"/>
              <w:bottom w:w="0" w:type="dxa"/>
              <w:right w:w="28" w:type="dxa"/>
            </w:tcMar>
            <w:vAlign w:val="center"/>
          </w:tcPr>
          <w:p w14:paraId="65539604" w14:textId="77777777" w:rsidR="005414CA" w:rsidRDefault="005414CA" w:rsidP="00156663">
            <w:pPr>
              <w:pStyle w:val="Standard"/>
              <w:widowControl/>
              <w:jc w:val="center"/>
              <w:textAlignment w:val="auto"/>
            </w:pPr>
            <w:r>
              <w:rPr>
                <w:b/>
                <w:bCs/>
                <w:color w:val="FFFFFF"/>
                <w:kern w:val="0"/>
                <w:szCs w:val="28"/>
              </w:rPr>
              <w:t>工期</w:t>
            </w:r>
          </w:p>
        </w:tc>
      </w:tr>
      <w:tr w:rsidR="005414CA" w14:paraId="33C8391E"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BDD7EE"/>
            <w:tcMar>
              <w:top w:w="0" w:type="dxa"/>
              <w:left w:w="28" w:type="dxa"/>
              <w:bottom w:w="0" w:type="dxa"/>
              <w:right w:w="28" w:type="dxa"/>
            </w:tcMar>
            <w:vAlign w:val="center"/>
          </w:tcPr>
          <w:p w14:paraId="1D011532" w14:textId="77777777" w:rsidR="005414CA" w:rsidRDefault="005414CA" w:rsidP="00156663">
            <w:pPr>
              <w:pStyle w:val="Standard"/>
              <w:widowControl/>
              <w:textAlignment w:val="auto"/>
            </w:pPr>
            <w:r>
              <w:rPr>
                <w:b/>
                <w:bCs/>
                <w:color w:val="000000"/>
                <w:kern w:val="0"/>
                <w:szCs w:val="28"/>
              </w:rPr>
              <w:t>1</w:t>
            </w:r>
          </w:p>
        </w:tc>
        <w:tc>
          <w:tcPr>
            <w:tcW w:w="6664" w:type="dxa"/>
            <w:tcBorders>
              <w:bottom w:val="single" w:sz="4" w:space="0" w:color="000000"/>
              <w:right w:val="single" w:sz="4" w:space="0" w:color="000000"/>
            </w:tcBorders>
            <w:shd w:val="clear" w:color="auto" w:fill="BDD7EE"/>
            <w:tcMar>
              <w:top w:w="0" w:type="dxa"/>
              <w:left w:w="28" w:type="dxa"/>
              <w:bottom w:w="0" w:type="dxa"/>
              <w:right w:w="28" w:type="dxa"/>
            </w:tcMar>
          </w:tcPr>
          <w:p w14:paraId="4D96E213" w14:textId="77777777" w:rsidR="005414CA" w:rsidRDefault="005414CA" w:rsidP="00156663">
            <w:pPr>
              <w:pStyle w:val="Standard"/>
              <w:widowControl/>
              <w:textAlignment w:val="auto"/>
              <w:rPr>
                <w:b/>
                <w:bCs/>
              </w:rPr>
            </w:pPr>
            <w:r>
              <w:rPr>
                <w:b/>
                <w:bCs/>
              </w:rPr>
              <w:t>財政部財政資訊中心</w:t>
            </w:r>
          </w:p>
        </w:tc>
        <w:tc>
          <w:tcPr>
            <w:tcW w:w="1648" w:type="dxa"/>
            <w:tcBorders>
              <w:bottom w:val="single" w:sz="4" w:space="0" w:color="000000"/>
              <w:right w:val="single" w:sz="4" w:space="0" w:color="000000"/>
            </w:tcBorders>
            <w:shd w:val="clear" w:color="auto" w:fill="BDD7EE"/>
            <w:tcMar>
              <w:top w:w="0" w:type="dxa"/>
              <w:left w:w="28" w:type="dxa"/>
              <w:bottom w:w="0" w:type="dxa"/>
              <w:right w:w="28" w:type="dxa"/>
            </w:tcMar>
          </w:tcPr>
          <w:p w14:paraId="306BD49C" w14:textId="77777777" w:rsidR="005414CA" w:rsidRDefault="005414CA" w:rsidP="00156663">
            <w:pPr>
              <w:pStyle w:val="Standard"/>
              <w:widowControl/>
              <w:textAlignment w:val="auto"/>
            </w:pPr>
            <w:r>
              <w:t xml:space="preserve">39 </w:t>
            </w:r>
            <w:r>
              <w:rPr>
                <w:color w:val="000000"/>
                <w:kern w:val="0"/>
                <w:szCs w:val="28"/>
              </w:rPr>
              <w:t>工作日</w:t>
            </w:r>
          </w:p>
        </w:tc>
      </w:tr>
      <w:tr w:rsidR="005414CA" w14:paraId="74997A14"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23440293" w14:textId="77777777" w:rsidR="005414CA" w:rsidRDefault="005414CA" w:rsidP="00156663">
            <w:pPr>
              <w:pStyle w:val="Standard"/>
              <w:widowControl/>
              <w:textAlignment w:val="auto"/>
            </w:pPr>
            <w:r>
              <w:t>1.1</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0323909B" w14:textId="77777777" w:rsidR="005414CA" w:rsidRDefault="005414CA" w:rsidP="00156663">
            <w:pPr>
              <w:pStyle w:val="Standard"/>
              <w:widowControl/>
              <w:textAlignment w:val="auto"/>
            </w:pPr>
            <w:r>
              <w:t>臨時</w:t>
            </w:r>
            <w:r>
              <w:t>DNS</w:t>
            </w:r>
            <w:r>
              <w:t>與</w:t>
            </w:r>
            <w:r>
              <w:t>NTP</w:t>
            </w:r>
            <w:r>
              <w:t>建置</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066F3D90" w14:textId="77777777" w:rsidR="005414CA" w:rsidRDefault="005414CA" w:rsidP="00156663">
            <w:pPr>
              <w:pStyle w:val="Standard"/>
              <w:widowControl/>
              <w:textAlignment w:val="auto"/>
            </w:pPr>
            <w:r>
              <w:t xml:space="preserve">11 </w:t>
            </w:r>
            <w:r>
              <w:rPr>
                <w:color w:val="000000"/>
                <w:kern w:val="0"/>
                <w:szCs w:val="28"/>
              </w:rPr>
              <w:t>工作日</w:t>
            </w:r>
          </w:p>
        </w:tc>
      </w:tr>
      <w:tr w:rsidR="005414CA" w14:paraId="1B29A1C7"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3EED4E03" w14:textId="77777777" w:rsidR="005414CA" w:rsidRDefault="005414CA" w:rsidP="00156663">
            <w:pPr>
              <w:pStyle w:val="Standard"/>
              <w:widowControl/>
              <w:textAlignment w:val="auto"/>
            </w:pPr>
            <w:r>
              <w:t>1.2</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30D6A447" w14:textId="77777777" w:rsidR="005414CA" w:rsidRDefault="005414CA" w:rsidP="00156663">
            <w:pPr>
              <w:pStyle w:val="Standard"/>
              <w:widowControl/>
              <w:textAlignment w:val="auto"/>
            </w:pPr>
            <w:r>
              <w:t>DNS</w:t>
            </w:r>
            <w:r>
              <w:t>與</w:t>
            </w:r>
            <w:r>
              <w:t>NTP</w:t>
            </w:r>
            <w:r>
              <w:t>服務環境</w:t>
            </w:r>
            <w:r>
              <w:t>VM</w:t>
            </w:r>
            <w:r>
              <w:t>資源及防火牆需求開通確認</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356913CE" w14:textId="77777777" w:rsidR="005414CA" w:rsidRDefault="005414CA" w:rsidP="00156663">
            <w:pPr>
              <w:pStyle w:val="Standard"/>
              <w:widowControl/>
              <w:textAlignment w:val="auto"/>
            </w:pPr>
            <w:r>
              <w:t xml:space="preserve">2 </w:t>
            </w:r>
            <w:r>
              <w:rPr>
                <w:color w:val="000000"/>
                <w:kern w:val="0"/>
                <w:szCs w:val="28"/>
              </w:rPr>
              <w:t>工作日</w:t>
            </w:r>
          </w:p>
        </w:tc>
      </w:tr>
      <w:tr w:rsidR="005414CA" w14:paraId="4A45D445"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272FFDE6" w14:textId="77777777" w:rsidR="005414CA" w:rsidRDefault="005414CA" w:rsidP="00156663">
            <w:pPr>
              <w:pStyle w:val="Standard"/>
              <w:widowControl/>
              <w:textAlignment w:val="auto"/>
            </w:pPr>
            <w:r>
              <w:t>1.3</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772C39A4" w14:textId="77777777" w:rsidR="005414CA" w:rsidRDefault="005414CA" w:rsidP="00156663">
            <w:pPr>
              <w:pStyle w:val="Standard"/>
              <w:widowControl/>
              <w:textAlignment w:val="auto"/>
            </w:pPr>
            <w:r>
              <w:t>OCP DNS</w:t>
            </w:r>
            <w:r>
              <w:t>服務設定</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76AC47A7" w14:textId="77777777" w:rsidR="005414CA" w:rsidRDefault="005414CA" w:rsidP="00156663">
            <w:pPr>
              <w:pStyle w:val="Standard"/>
              <w:widowControl/>
              <w:textAlignment w:val="auto"/>
            </w:pPr>
            <w:r>
              <w:t xml:space="preserve">2 </w:t>
            </w:r>
            <w:r>
              <w:rPr>
                <w:color w:val="000000"/>
                <w:kern w:val="0"/>
                <w:szCs w:val="28"/>
              </w:rPr>
              <w:t>工作日</w:t>
            </w:r>
          </w:p>
        </w:tc>
      </w:tr>
      <w:tr w:rsidR="005414CA" w14:paraId="45925A95"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73ED259E" w14:textId="77777777" w:rsidR="005414CA" w:rsidRDefault="005414CA" w:rsidP="00156663">
            <w:pPr>
              <w:pStyle w:val="Standard"/>
              <w:widowControl/>
              <w:textAlignment w:val="auto"/>
            </w:pPr>
            <w:r>
              <w:t>1.4</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6BC91455" w14:textId="77777777" w:rsidR="005414CA" w:rsidRDefault="005414CA" w:rsidP="00156663">
            <w:pPr>
              <w:pStyle w:val="Standard"/>
              <w:widowControl/>
              <w:textAlignment w:val="auto"/>
            </w:pPr>
            <w:r>
              <w:t>OCP NTP</w:t>
            </w:r>
            <w:r>
              <w:t>伺服器服務設定</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1C1DFD7D" w14:textId="77777777" w:rsidR="005414CA" w:rsidRDefault="005414CA" w:rsidP="00156663">
            <w:pPr>
              <w:pStyle w:val="Standard"/>
              <w:widowControl/>
              <w:textAlignment w:val="auto"/>
            </w:pPr>
            <w:r>
              <w:t xml:space="preserve">5 </w:t>
            </w:r>
            <w:r>
              <w:rPr>
                <w:color w:val="000000"/>
                <w:kern w:val="0"/>
                <w:szCs w:val="28"/>
              </w:rPr>
              <w:t>工作日</w:t>
            </w:r>
          </w:p>
        </w:tc>
      </w:tr>
      <w:tr w:rsidR="005414CA" w14:paraId="72A8AD4E"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1AA9EC7C" w14:textId="77777777" w:rsidR="005414CA" w:rsidRDefault="005414CA" w:rsidP="00156663">
            <w:pPr>
              <w:pStyle w:val="Standard"/>
              <w:widowControl/>
              <w:textAlignment w:val="auto"/>
            </w:pPr>
            <w:r>
              <w:t>1.5</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03E2092C" w14:textId="77777777" w:rsidR="005414CA" w:rsidRDefault="005414CA" w:rsidP="00156663">
            <w:pPr>
              <w:pStyle w:val="Standard"/>
              <w:widowControl/>
              <w:textAlignment w:val="auto"/>
            </w:pPr>
            <w:r>
              <w:t>OCP NTP</w:t>
            </w:r>
            <w:r>
              <w:t>伺服器服務測試</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11869256" w14:textId="77777777" w:rsidR="005414CA" w:rsidRDefault="005414CA" w:rsidP="00156663">
            <w:pPr>
              <w:pStyle w:val="Standard"/>
              <w:widowControl/>
              <w:textAlignment w:val="auto"/>
            </w:pPr>
            <w:r>
              <w:t xml:space="preserve">2 </w:t>
            </w:r>
            <w:r>
              <w:rPr>
                <w:color w:val="000000"/>
                <w:kern w:val="0"/>
                <w:szCs w:val="28"/>
              </w:rPr>
              <w:t>工作日</w:t>
            </w:r>
          </w:p>
        </w:tc>
      </w:tr>
      <w:tr w:rsidR="005414CA" w14:paraId="7DC3B6B0"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4C0D6ECA" w14:textId="77777777" w:rsidR="005414CA" w:rsidRDefault="005414CA" w:rsidP="00156663">
            <w:pPr>
              <w:pStyle w:val="Standard"/>
              <w:widowControl/>
              <w:textAlignment w:val="auto"/>
            </w:pPr>
            <w:r>
              <w:t>1.6</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3A601320" w14:textId="77777777" w:rsidR="005414CA" w:rsidRDefault="005414CA" w:rsidP="00156663">
            <w:pPr>
              <w:pStyle w:val="Standard"/>
              <w:widowControl/>
              <w:textAlignment w:val="auto"/>
            </w:pPr>
            <w:r>
              <w:t>共用服務環境</w:t>
            </w:r>
            <w:r>
              <w:t>VM</w:t>
            </w:r>
            <w:r>
              <w:t>資源及防火牆需求開通確認</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12CA8101" w14:textId="77777777" w:rsidR="005414CA" w:rsidRDefault="005414CA" w:rsidP="00156663">
            <w:pPr>
              <w:pStyle w:val="Standard"/>
              <w:widowControl/>
              <w:textAlignment w:val="auto"/>
            </w:pPr>
            <w:r>
              <w:t xml:space="preserve">2 </w:t>
            </w:r>
            <w:r>
              <w:rPr>
                <w:color w:val="000000"/>
                <w:kern w:val="0"/>
                <w:szCs w:val="28"/>
              </w:rPr>
              <w:t>工作日</w:t>
            </w:r>
          </w:p>
        </w:tc>
      </w:tr>
      <w:tr w:rsidR="005414CA" w14:paraId="6CCB667C"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58446809" w14:textId="77777777" w:rsidR="005414CA" w:rsidRDefault="005414CA" w:rsidP="00156663">
            <w:pPr>
              <w:pStyle w:val="Standard"/>
              <w:widowControl/>
              <w:textAlignment w:val="auto"/>
            </w:pPr>
            <w:r>
              <w:t>1.7</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535802E6" w14:textId="77777777" w:rsidR="005414CA" w:rsidRDefault="005414CA" w:rsidP="00156663">
            <w:pPr>
              <w:pStyle w:val="Standard"/>
              <w:widowControl/>
              <w:textAlignment w:val="auto"/>
            </w:pPr>
            <w:r>
              <w:t>AD/DNS</w:t>
            </w:r>
            <w:r>
              <w:t>伺服器服務移轉設定</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72742564" w14:textId="77777777" w:rsidR="005414CA" w:rsidRDefault="005414CA" w:rsidP="00156663">
            <w:pPr>
              <w:pStyle w:val="Standard"/>
              <w:widowControl/>
              <w:textAlignment w:val="auto"/>
            </w:pPr>
            <w:r>
              <w:t xml:space="preserve">10 </w:t>
            </w:r>
            <w:r>
              <w:rPr>
                <w:color w:val="000000"/>
                <w:kern w:val="0"/>
                <w:szCs w:val="28"/>
              </w:rPr>
              <w:t>工作日</w:t>
            </w:r>
          </w:p>
        </w:tc>
      </w:tr>
      <w:tr w:rsidR="005414CA" w14:paraId="02FE1824"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5227984F" w14:textId="77777777" w:rsidR="005414CA" w:rsidRDefault="005414CA" w:rsidP="00156663">
            <w:pPr>
              <w:pStyle w:val="Standard"/>
              <w:widowControl/>
              <w:textAlignment w:val="auto"/>
            </w:pPr>
            <w:r>
              <w:t>1.8</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540AF2E1" w14:textId="442F5CE4" w:rsidR="005414CA" w:rsidRPr="005274D9" w:rsidRDefault="005274D9" w:rsidP="00156663">
            <w:pPr>
              <w:pStyle w:val="Standard"/>
              <w:widowControl/>
              <w:textAlignment w:val="auto"/>
              <w:rPr>
                <w:color w:val="FF0000"/>
              </w:rPr>
            </w:pPr>
            <w:r w:rsidRPr="005274D9">
              <w:rPr>
                <w:rFonts w:hint="eastAsia"/>
                <w:color w:val="FF0000"/>
              </w:rPr>
              <w:t>帳號整合</w:t>
            </w:r>
            <w:r w:rsidR="005414CA" w:rsidRPr="005274D9">
              <w:rPr>
                <w:color w:val="FF0000"/>
              </w:rPr>
              <w:t>伺服器服務</w:t>
            </w:r>
            <w:r w:rsidRPr="005274D9">
              <w:rPr>
                <w:color w:val="FF0000"/>
              </w:rPr>
              <w:t>移轉設定</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431475F5" w14:textId="406CB28C" w:rsidR="005414CA" w:rsidRPr="005274D9" w:rsidRDefault="00D8191C" w:rsidP="00156663">
            <w:pPr>
              <w:pStyle w:val="Standard"/>
              <w:widowControl/>
              <w:textAlignment w:val="auto"/>
              <w:rPr>
                <w:color w:val="FF0000"/>
              </w:rPr>
            </w:pPr>
            <w:r>
              <w:rPr>
                <w:rFonts w:hint="eastAsia"/>
                <w:color w:val="FF0000"/>
              </w:rPr>
              <w:t>10</w:t>
            </w:r>
            <w:r>
              <w:rPr>
                <w:color w:val="FF0000"/>
              </w:rPr>
              <w:t xml:space="preserve"> </w:t>
            </w:r>
            <w:r w:rsidR="005414CA" w:rsidRPr="005274D9">
              <w:rPr>
                <w:color w:val="FF0000"/>
                <w:kern w:val="0"/>
                <w:szCs w:val="28"/>
              </w:rPr>
              <w:t>工作日</w:t>
            </w:r>
          </w:p>
        </w:tc>
      </w:tr>
      <w:tr w:rsidR="005274D9" w14:paraId="581A653A"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4AC2BF65" w14:textId="36B957BD" w:rsidR="005274D9" w:rsidRDefault="005274D9" w:rsidP="005274D9">
            <w:pPr>
              <w:pStyle w:val="Standard"/>
              <w:widowControl/>
              <w:textAlignment w:val="auto"/>
            </w:pPr>
            <w:r>
              <w:t>1.9</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2C3556EA" w14:textId="7CC301B5" w:rsidR="005274D9" w:rsidRDefault="005274D9" w:rsidP="005274D9">
            <w:pPr>
              <w:pStyle w:val="Standard"/>
              <w:widowControl/>
              <w:textAlignment w:val="auto"/>
            </w:pPr>
            <w:r>
              <w:t>AD/DNS</w:t>
            </w:r>
            <w:r>
              <w:t>伺服器服務測試</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155424F4" w14:textId="6025899E" w:rsidR="005274D9" w:rsidRDefault="005274D9" w:rsidP="005274D9">
            <w:pPr>
              <w:pStyle w:val="Standard"/>
              <w:widowControl/>
              <w:textAlignment w:val="auto"/>
            </w:pPr>
            <w:r>
              <w:t xml:space="preserve">2 </w:t>
            </w:r>
            <w:r>
              <w:rPr>
                <w:color w:val="000000"/>
                <w:kern w:val="0"/>
                <w:szCs w:val="28"/>
              </w:rPr>
              <w:t>工作日</w:t>
            </w:r>
          </w:p>
        </w:tc>
      </w:tr>
      <w:tr w:rsidR="005274D9" w14:paraId="3E8EB331"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11FD8AC4" w14:textId="7F67AC5F" w:rsidR="005274D9" w:rsidRDefault="005274D9" w:rsidP="005274D9">
            <w:pPr>
              <w:pStyle w:val="Standard"/>
              <w:widowControl/>
              <w:textAlignment w:val="auto"/>
            </w:pPr>
            <w:r>
              <w:t>1.10</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46C14D8E" w14:textId="197D8948" w:rsidR="005274D9" w:rsidRPr="00DB1FFF" w:rsidRDefault="005274D9" w:rsidP="005274D9">
            <w:pPr>
              <w:pStyle w:val="Standard"/>
              <w:widowControl/>
              <w:textAlignment w:val="auto"/>
              <w:rPr>
                <w:color w:val="FF0000"/>
              </w:rPr>
            </w:pPr>
            <w:r w:rsidRPr="00DB1FFF">
              <w:rPr>
                <w:rFonts w:hint="eastAsia"/>
                <w:color w:val="FF0000"/>
              </w:rPr>
              <w:t>帳號整合</w:t>
            </w:r>
            <w:r w:rsidRPr="00DB1FFF">
              <w:rPr>
                <w:color w:val="FF0000"/>
              </w:rPr>
              <w:t>伺服器服務測試</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00C91DF3" w14:textId="6C274CF4" w:rsidR="005274D9" w:rsidRPr="00DB1FFF" w:rsidRDefault="00D8191C" w:rsidP="005274D9">
            <w:pPr>
              <w:pStyle w:val="Standard"/>
              <w:widowControl/>
              <w:textAlignment w:val="auto"/>
              <w:rPr>
                <w:color w:val="FF0000"/>
              </w:rPr>
            </w:pPr>
            <w:r>
              <w:rPr>
                <w:rFonts w:hint="eastAsia"/>
                <w:color w:val="FF0000"/>
              </w:rPr>
              <w:t>2</w:t>
            </w:r>
            <w:r>
              <w:rPr>
                <w:color w:val="FF0000"/>
              </w:rPr>
              <w:t xml:space="preserve"> </w:t>
            </w:r>
            <w:r w:rsidR="00DB1FFF" w:rsidRPr="005274D9">
              <w:rPr>
                <w:color w:val="FF0000"/>
                <w:kern w:val="0"/>
                <w:szCs w:val="28"/>
              </w:rPr>
              <w:t>工作日</w:t>
            </w:r>
          </w:p>
        </w:tc>
      </w:tr>
      <w:tr w:rsidR="005274D9" w14:paraId="6227EB68"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68F0D246" w14:textId="6587F3F4" w:rsidR="005274D9" w:rsidRDefault="005274D9" w:rsidP="005274D9">
            <w:pPr>
              <w:pStyle w:val="Standard"/>
              <w:widowControl/>
              <w:textAlignment w:val="auto"/>
            </w:pPr>
            <w:r>
              <w:t>1.11</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79BFC648" w14:textId="77777777" w:rsidR="005274D9" w:rsidRDefault="005274D9" w:rsidP="005274D9">
            <w:pPr>
              <w:pStyle w:val="Standard"/>
              <w:widowControl/>
              <w:textAlignment w:val="auto"/>
            </w:pPr>
            <w:r>
              <w:t>換</w:t>
            </w:r>
            <w:r>
              <w:t>IP</w:t>
            </w:r>
            <w:r>
              <w:t>用戶端</w:t>
            </w:r>
            <w:r>
              <w:t>DNS</w:t>
            </w:r>
            <w:r>
              <w:t>重新指向設定</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4D26BCDB" w14:textId="77777777" w:rsidR="005274D9" w:rsidRDefault="005274D9" w:rsidP="005274D9">
            <w:pPr>
              <w:pStyle w:val="Standard"/>
              <w:widowControl/>
              <w:textAlignment w:val="auto"/>
            </w:pPr>
            <w:r>
              <w:t xml:space="preserve">23 </w:t>
            </w:r>
            <w:r>
              <w:rPr>
                <w:color w:val="000000"/>
                <w:kern w:val="0"/>
                <w:szCs w:val="28"/>
              </w:rPr>
              <w:t>工作日</w:t>
            </w:r>
          </w:p>
        </w:tc>
      </w:tr>
      <w:tr w:rsidR="00D8191C" w14:paraId="296F54F0"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70C5B41C" w14:textId="51F1FD11" w:rsidR="00D8191C" w:rsidRDefault="00D8191C" w:rsidP="005274D9">
            <w:pPr>
              <w:pStyle w:val="Standard"/>
              <w:widowControl/>
              <w:textAlignment w:val="auto"/>
            </w:pPr>
            <w:r>
              <w:t>1.1</w:t>
            </w:r>
            <w:r>
              <w:t>2</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6B9B86C9" w14:textId="250060B0" w:rsidR="00D8191C" w:rsidRPr="003043E5" w:rsidRDefault="00D8191C" w:rsidP="005274D9">
            <w:pPr>
              <w:pStyle w:val="Standard"/>
              <w:widowControl/>
              <w:textAlignment w:val="auto"/>
              <w:rPr>
                <w:rFonts w:hint="eastAsia"/>
                <w:color w:val="FF0000"/>
              </w:rPr>
            </w:pPr>
            <w:r w:rsidRPr="003043E5">
              <w:rPr>
                <w:rFonts w:hint="eastAsia"/>
                <w:color w:val="FF0000"/>
              </w:rPr>
              <w:t>IDM</w:t>
            </w:r>
            <w:r w:rsidRPr="003043E5">
              <w:rPr>
                <w:rFonts w:hint="eastAsia"/>
                <w:color w:val="FF0000"/>
              </w:rPr>
              <w:t>帳</w:t>
            </w:r>
            <w:r w:rsidRPr="003043E5">
              <w:rPr>
                <w:color w:val="FF0000"/>
              </w:rPr>
              <w:t>號同步服務設定新</w:t>
            </w:r>
            <w:r w:rsidR="003043E5">
              <w:rPr>
                <w:rFonts w:hint="eastAsia"/>
                <w:color w:val="FF0000"/>
              </w:rPr>
              <w:t>AD</w:t>
            </w:r>
            <w:r w:rsidR="003043E5">
              <w:rPr>
                <w:rFonts w:hint="eastAsia"/>
                <w:color w:val="FF0000"/>
              </w:rPr>
              <w:t>伺</w:t>
            </w:r>
            <w:r w:rsidR="003043E5">
              <w:rPr>
                <w:color w:val="FF0000"/>
              </w:rPr>
              <w:t>服器</w:t>
            </w:r>
            <w:bookmarkStart w:id="48" w:name="_GoBack"/>
            <w:bookmarkEnd w:id="48"/>
            <w:r w:rsidRPr="003043E5">
              <w:rPr>
                <w:rFonts w:hint="eastAsia"/>
                <w:color w:val="FF0000"/>
              </w:rPr>
              <w:t xml:space="preserve"> IP</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488ECD85" w14:textId="6E45CD16" w:rsidR="00D8191C" w:rsidRPr="00D8191C" w:rsidRDefault="00D8191C" w:rsidP="005274D9">
            <w:pPr>
              <w:pStyle w:val="Standard"/>
              <w:widowControl/>
              <w:textAlignment w:val="auto"/>
              <w:rPr>
                <w:color w:val="FF0000"/>
              </w:rPr>
            </w:pPr>
            <w:r w:rsidRPr="00D8191C">
              <w:rPr>
                <w:color w:val="FF0000"/>
              </w:rPr>
              <w:t>1</w:t>
            </w:r>
            <w:r w:rsidRPr="00D8191C">
              <w:rPr>
                <w:color w:val="FF0000"/>
              </w:rPr>
              <w:t xml:space="preserve"> </w:t>
            </w:r>
            <w:r w:rsidRPr="00D8191C">
              <w:rPr>
                <w:color w:val="FF0000"/>
                <w:kern w:val="0"/>
                <w:szCs w:val="28"/>
              </w:rPr>
              <w:t>工作日</w:t>
            </w:r>
          </w:p>
        </w:tc>
      </w:tr>
      <w:tr w:rsidR="005274D9" w14:paraId="62B8B7EE"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307EEA6C" w14:textId="6E86FBC1" w:rsidR="005274D9" w:rsidRDefault="00D8191C" w:rsidP="005274D9">
            <w:pPr>
              <w:pStyle w:val="Standard"/>
              <w:widowControl/>
              <w:textAlignment w:val="auto"/>
            </w:pPr>
            <w:r>
              <w:t>1.13</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0FF3EB75" w14:textId="77777777" w:rsidR="005274D9" w:rsidRDefault="005274D9" w:rsidP="005274D9">
            <w:pPr>
              <w:pStyle w:val="Standard"/>
              <w:widowControl/>
              <w:textAlignment w:val="auto"/>
            </w:pPr>
            <w:r>
              <w:t>WSUS</w:t>
            </w:r>
            <w:r>
              <w:t>伺服器服務設定</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1B9CA027" w14:textId="77777777" w:rsidR="005274D9" w:rsidRDefault="005274D9" w:rsidP="005274D9">
            <w:pPr>
              <w:pStyle w:val="Standard"/>
              <w:widowControl/>
              <w:textAlignment w:val="auto"/>
            </w:pPr>
            <w:r>
              <w:t xml:space="preserve">4 </w:t>
            </w:r>
            <w:r>
              <w:rPr>
                <w:color w:val="000000"/>
                <w:kern w:val="0"/>
                <w:szCs w:val="28"/>
              </w:rPr>
              <w:t>工作日</w:t>
            </w:r>
          </w:p>
        </w:tc>
      </w:tr>
      <w:tr w:rsidR="005274D9" w14:paraId="0451CBED"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63751567" w14:textId="03F3274E" w:rsidR="005274D9" w:rsidRDefault="005274D9" w:rsidP="005274D9">
            <w:pPr>
              <w:pStyle w:val="Standard"/>
              <w:widowControl/>
              <w:textAlignment w:val="auto"/>
            </w:pPr>
            <w:r>
              <w:t>1.1</w:t>
            </w:r>
            <w:r w:rsidR="00D8191C">
              <w:t>4</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1DC2F87F" w14:textId="77777777" w:rsidR="005274D9" w:rsidRDefault="005274D9" w:rsidP="005274D9">
            <w:pPr>
              <w:pStyle w:val="Standard"/>
              <w:widowControl/>
              <w:textAlignment w:val="auto"/>
            </w:pPr>
            <w:r>
              <w:t>WSUS</w:t>
            </w:r>
            <w:r>
              <w:t>伺服器服務測試</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5BC3DF13" w14:textId="77777777" w:rsidR="005274D9" w:rsidRDefault="005274D9" w:rsidP="005274D9">
            <w:pPr>
              <w:pStyle w:val="Standard"/>
              <w:widowControl/>
              <w:textAlignment w:val="auto"/>
            </w:pPr>
            <w:r>
              <w:t xml:space="preserve">2 </w:t>
            </w:r>
            <w:r>
              <w:rPr>
                <w:color w:val="000000"/>
                <w:kern w:val="0"/>
                <w:szCs w:val="28"/>
              </w:rPr>
              <w:t>工作日</w:t>
            </w:r>
          </w:p>
        </w:tc>
      </w:tr>
      <w:tr w:rsidR="005274D9" w14:paraId="17E2260A"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5108E56A" w14:textId="7B8C6599" w:rsidR="005274D9" w:rsidRDefault="005274D9" w:rsidP="005274D9">
            <w:pPr>
              <w:pStyle w:val="Standard"/>
              <w:widowControl/>
              <w:textAlignment w:val="auto"/>
            </w:pPr>
            <w:r>
              <w:t>1.1</w:t>
            </w:r>
            <w:r w:rsidR="00D8191C">
              <w:t>5</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5D55F4B0" w14:textId="77777777" w:rsidR="005274D9" w:rsidRDefault="005274D9" w:rsidP="005274D9">
            <w:pPr>
              <w:pStyle w:val="Standard"/>
              <w:widowControl/>
              <w:textAlignment w:val="auto"/>
            </w:pPr>
            <w:r>
              <w:t>YUM</w:t>
            </w:r>
            <w:r>
              <w:t>伺服器服務設定</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4598F454" w14:textId="77777777" w:rsidR="005274D9" w:rsidRDefault="005274D9" w:rsidP="005274D9">
            <w:pPr>
              <w:pStyle w:val="Standard"/>
              <w:widowControl/>
              <w:textAlignment w:val="auto"/>
            </w:pPr>
            <w:r>
              <w:t xml:space="preserve">5 </w:t>
            </w:r>
            <w:r>
              <w:rPr>
                <w:color w:val="000000"/>
                <w:kern w:val="0"/>
                <w:szCs w:val="28"/>
              </w:rPr>
              <w:t>工作日</w:t>
            </w:r>
          </w:p>
        </w:tc>
      </w:tr>
      <w:tr w:rsidR="005274D9" w14:paraId="733E1512"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59DA1A35" w14:textId="62FFB574" w:rsidR="005274D9" w:rsidRDefault="005274D9" w:rsidP="005274D9">
            <w:pPr>
              <w:pStyle w:val="Standard"/>
              <w:widowControl/>
              <w:textAlignment w:val="auto"/>
            </w:pPr>
            <w:r>
              <w:t>1.1</w:t>
            </w:r>
            <w:r w:rsidR="00D8191C">
              <w:t>6</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1F2C5586" w14:textId="77777777" w:rsidR="005274D9" w:rsidRDefault="005274D9" w:rsidP="005274D9">
            <w:pPr>
              <w:pStyle w:val="Standard"/>
              <w:widowControl/>
              <w:textAlignment w:val="auto"/>
            </w:pPr>
            <w:r>
              <w:t>YUM</w:t>
            </w:r>
            <w:r>
              <w:t>伺服器服務測試</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02D9A93C" w14:textId="77777777" w:rsidR="005274D9" w:rsidRDefault="005274D9" w:rsidP="005274D9">
            <w:pPr>
              <w:pStyle w:val="Standard"/>
              <w:widowControl/>
              <w:textAlignment w:val="auto"/>
            </w:pPr>
            <w:r>
              <w:t xml:space="preserve">2 </w:t>
            </w:r>
            <w:r>
              <w:rPr>
                <w:color w:val="000000"/>
                <w:kern w:val="0"/>
                <w:szCs w:val="28"/>
              </w:rPr>
              <w:t>工作日</w:t>
            </w:r>
          </w:p>
        </w:tc>
      </w:tr>
      <w:tr w:rsidR="005274D9" w14:paraId="6F649844"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2FBB4F2D" w14:textId="51060CC4" w:rsidR="005274D9" w:rsidRDefault="005274D9" w:rsidP="005274D9">
            <w:pPr>
              <w:pStyle w:val="Standard"/>
              <w:widowControl/>
              <w:textAlignment w:val="auto"/>
            </w:pPr>
            <w:r>
              <w:t>1.1</w:t>
            </w:r>
            <w:r w:rsidR="00D8191C">
              <w:rPr>
                <w:rFonts w:hint="eastAsia"/>
              </w:rPr>
              <w:t>7</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3FD930AA" w14:textId="59B6E9C7" w:rsidR="005274D9" w:rsidRDefault="005274D9" w:rsidP="005274D9">
            <w:pPr>
              <w:pStyle w:val="Standard"/>
              <w:widowControl/>
              <w:textAlignment w:val="auto"/>
            </w:pPr>
            <w:r>
              <w:t>NTP</w:t>
            </w:r>
            <w:r>
              <w:t>伺服器</w:t>
            </w:r>
            <w:r w:rsidR="009017CD">
              <w:rPr>
                <w:rFonts w:ascii="標楷體" w:hAnsi="標楷體" w:hint="eastAsia"/>
              </w:rPr>
              <w:t>、</w:t>
            </w:r>
            <w:r>
              <w:t>儀錶板服務設定</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0A2CAFE5" w14:textId="77777777" w:rsidR="005274D9" w:rsidRDefault="005274D9" w:rsidP="005274D9">
            <w:pPr>
              <w:pStyle w:val="Standard"/>
              <w:widowControl/>
              <w:textAlignment w:val="auto"/>
            </w:pPr>
            <w:r>
              <w:t xml:space="preserve">5 </w:t>
            </w:r>
            <w:r>
              <w:rPr>
                <w:color w:val="000000"/>
                <w:kern w:val="0"/>
                <w:szCs w:val="28"/>
              </w:rPr>
              <w:t>工作日</w:t>
            </w:r>
          </w:p>
        </w:tc>
      </w:tr>
      <w:tr w:rsidR="005274D9" w14:paraId="6EED8888"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01324BC3" w14:textId="7E439BDF" w:rsidR="005274D9" w:rsidRDefault="005274D9" w:rsidP="005274D9">
            <w:pPr>
              <w:pStyle w:val="Standard"/>
              <w:widowControl/>
              <w:textAlignment w:val="auto"/>
            </w:pPr>
            <w:r>
              <w:t>1.1</w:t>
            </w:r>
            <w:r w:rsidR="00D8191C">
              <w:rPr>
                <w:rFonts w:hint="eastAsia"/>
              </w:rPr>
              <w:t>8</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0191306A" w14:textId="21EFE930" w:rsidR="005274D9" w:rsidRDefault="005274D9" w:rsidP="005274D9">
            <w:pPr>
              <w:pStyle w:val="Standard"/>
              <w:widowControl/>
              <w:textAlignment w:val="auto"/>
            </w:pPr>
            <w:r>
              <w:t>NTP</w:t>
            </w:r>
            <w:r>
              <w:t>伺服器</w:t>
            </w:r>
            <w:r w:rsidR="009017CD">
              <w:rPr>
                <w:rFonts w:ascii="標楷體" w:hAnsi="標楷體" w:hint="eastAsia"/>
              </w:rPr>
              <w:t>、</w:t>
            </w:r>
            <w:r>
              <w:t>儀錶板服務測試</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39FB0B4E" w14:textId="77777777" w:rsidR="005274D9" w:rsidRDefault="005274D9" w:rsidP="005274D9">
            <w:pPr>
              <w:pStyle w:val="Standard"/>
              <w:widowControl/>
              <w:textAlignment w:val="auto"/>
            </w:pPr>
            <w:r>
              <w:t xml:space="preserve">2 </w:t>
            </w:r>
            <w:r>
              <w:rPr>
                <w:color w:val="000000"/>
                <w:kern w:val="0"/>
                <w:szCs w:val="28"/>
              </w:rPr>
              <w:t>工作日</w:t>
            </w:r>
          </w:p>
        </w:tc>
      </w:tr>
      <w:tr w:rsidR="005274D9" w14:paraId="39A3A48B"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BDD7EE"/>
            <w:tcMar>
              <w:top w:w="0" w:type="dxa"/>
              <w:left w:w="28" w:type="dxa"/>
              <w:bottom w:w="0" w:type="dxa"/>
              <w:right w:w="28" w:type="dxa"/>
            </w:tcMar>
            <w:vAlign w:val="center"/>
          </w:tcPr>
          <w:p w14:paraId="299BCF28" w14:textId="77777777" w:rsidR="005274D9" w:rsidRDefault="005274D9" w:rsidP="005274D9">
            <w:pPr>
              <w:pStyle w:val="Standard"/>
              <w:widowControl/>
              <w:textAlignment w:val="auto"/>
            </w:pPr>
            <w:r>
              <w:rPr>
                <w:b/>
                <w:bCs/>
                <w:color w:val="000000"/>
                <w:kern w:val="0"/>
                <w:szCs w:val="28"/>
              </w:rPr>
              <w:t>2</w:t>
            </w:r>
          </w:p>
        </w:tc>
        <w:tc>
          <w:tcPr>
            <w:tcW w:w="6664" w:type="dxa"/>
            <w:tcBorders>
              <w:bottom w:val="single" w:sz="4" w:space="0" w:color="000000"/>
              <w:right w:val="single" w:sz="4" w:space="0" w:color="000000"/>
            </w:tcBorders>
            <w:shd w:val="clear" w:color="auto" w:fill="BDD7EE"/>
            <w:tcMar>
              <w:top w:w="0" w:type="dxa"/>
              <w:left w:w="28" w:type="dxa"/>
              <w:bottom w:w="0" w:type="dxa"/>
              <w:right w:w="28" w:type="dxa"/>
            </w:tcMar>
            <w:vAlign w:val="center"/>
          </w:tcPr>
          <w:p w14:paraId="5966EDD9" w14:textId="77777777" w:rsidR="005274D9" w:rsidRDefault="005274D9" w:rsidP="005274D9">
            <w:pPr>
              <w:pStyle w:val="Standard"/>
              <w:widowControl/>
              <w:textAlignment w:val="auto"/>
            </w:pPr>
            <w:r>
              <w:rPr>
                <w:b/>
                <w:bCs/>
                <w:color w:val="000000"/>
                <w:kern w:val="0"/>
                <w:szCs w:val="28"/>
              </w:rPr>
              <w:t>財政部臺北國稅局</w:t>
            </w:r>
          </w:p>
        </w:tc>
        <w:tc>
          <w:tcPr>
            <w:tcW w:w="1648" w:type="dxa"/>
            <w:tcBorders>
              <w:bottom w:val="single" w:sz="4" w:space="0" w:color="000000"/>
              <w:right w:val="single" w:sz="4" w:space="0" w:color="000000"/>
            </w:tcBorders>
            <w:shd w:val="clear" w:color="auto" w:fill="BDD7EE"/>
            <w:tcMar>
              <w:top w:w="0" w:type="dxa"/>
              <w:left w:w="28" w:type="dxa"/>
              <w:bottom w:w="0" w:type="dxa"/>
              <w:right w:w="28" w:type="dxa"/>
            </w:tcMar>
            <w:vAlign w:val="center"/>
          </w:tcPr>
          <w:p w14:paraId="5CBF8023" w14:textId="77777777" w:rsidR="005274D9" w:rsidRDefault="005274D9" w:rsidP="005274D9">
            <w:pPr>
              <w:pStyle w:val="Standard"/>
              <w:widowControl/>
              <w:textAlignment w:val="auto"/>
            </w:pPr>
            <w:r>
              <w:t xml:space="preserve">28 </w:t>
            </w:r>
            <w:r>
              <w:rPr>
                <w:color w:val="000000"/>
                <w:kern w:val="0"/>
                <w:szCs w:val="28"/>
              </w:rPr>
              <w:t>工作日</w:t>
            </w:r>
          </w:p>
        </w:tc>
      </w:tr>
      <w:tr w:rsidR="005274D9" w14:paraId="4E8B97AB"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55EC3C91" w14:textId="77777777" w:rsidR="005274D9" w:rsidRDefault="005274D9" w:rsidP="005274D9">
            <w:pPr>
              <w:pStyle w:val="Standard"/>
              <w:widowControl/>
              <w:textAlignment w:val="auto"/>
            </w:pPr>
            <w:r>
              <w:t>2.1</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62DC58DF" w14:textId="77777777" w:rsidR="005274D9" w:rsidRDefault="005274D9" w:rsidP="005274D9">
            <w:pPr>
              <w:pStyle w:val="Standard"/>
              <w:widowControl/>
              <w:textAlignment w:val="auto"/>
            </w:pPr>
            <w:r>
              <w:t>共用服務環境</w:t>
            </w:r>
            <w:r>
              <w:t>VM</w:t>
            </w:r>
            <w:r>
              <w:t>資源及防火牆需求開通確認</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3A4A46D1" w14:textId="77777777" w:rsidR="005274D9" w:rsidRDefault="005274D9" w:rsidP="005274D9">
            <w:pPr>
              <w:pStyle w:val="Standard"/>
              <w:widowControl/>
              <w:textAlignment w:val="auto"/>
            </w:pPr>
            <w:r>
              <w:t xml:space="preserve">2 </w:t>
            </w:r>
            <w:r>
              <w:rPr>
                <w:color w:val="000000"/>
                <w:kern w:val="0"/>
                <w:szCs w:val="28"/>
              </w:rPr>
              <w:t>工作日</w:t>
            </w:r>
          </w:p>
        </w:tc>
      </w:tr>
      <w:tr w:rsidR="005274D9" w14:paraId="2C132562"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5C46497F" w14:textId="77777777" w:rsidR="005274D9" w:rsidRDefault="005274D9" w:rsidP="005274D9">
            <w:pPr>
              <w:pStyle w:val="Standard"/>
              <w:widowControl/>
              <w:textAlignment w:val="auto"/>
            </w:pPr>
            <w:r>
              <w:t>2.2</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0F7E66D4" w14:textId="77777777" w:rsidR="005274D9" w:rsidRDefault="005274D9" w:rsidP="005274D9">
            <w:pPr>
              <w:pStyle w:val="Standard"/>
              <w:widowControl/>
              <w:textAlignment w:val="auto"/>
            </w:pPr>
            <w:r>
              <w:t>AD/DNS</w:t>
            </w:r>
            <w:r>
              <w:t>伺服器服務移轉設定</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7F3B96BF" w14:textId="77777777" w:rsidR="005274D9" w:rsidRDefault="005274D9" w:rsidP="005274D9">
            <w:pPr>
              <w:pStyle w:val="Standard"/>
              <w:widowControl/>
              <w:textAlignment w:val="auto"/>
            </w:pPr>
            <w:r>
              <w:t xml:space="preserve">10 </w:t>
            </w:r>
            <w:r>
              <w:rPr>
                <w:color w:val="000000"/>
                <w:kern w:val="0"/>
                <w:szCs w:val="28"/>
              </w:rPr>
              <w:t>工作日</w:t>
            </w:r>
          </w:p>
        </w:tc>
      </w:tr>
      <w:tr w:rsidR="00DB1FFF" w14:paraId="1D683841"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117DEE74" w14:textId="0CF91D7E" w:rsidR="00DB1FFF" w:rsidRDefault="00DB1FFF" w:rsidP="00DB1FFF">
            <w:pPr>
              <w:pStyle w:val="Standard"/>
              <w:widowControl/>
              <w:textAlignment w:val="auto"/>
            </w:pPr>
            <w:r>
              <w:rPr>
                <w:rFonts w:hint="eastAsia"/>
              </w:rPr>
              <w:t>2.3</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2731A2B2" w14:textId="7B4D36D8" w:rsidR="00DB1FFF" w:rsidRDefault="00DB1FFF" w:rsidP="00DB1FFF">
            <w:pPr>
              <w:pStyle w:val="Standard"/>
              <w:widowControl/>
              <w:textAlignment w:val="auto"/>
            </w:pPr>
            <w:r w:rsidRPr="005274D9">
              <w:rPr>
                <w:rFonts w:hint="eastAsia"/>
                <w:color w:val="FF0000"/>
              </w:rPr>
              <w:t>帳號整合</w:t>
            </w:r>
            <w:r w:rsidRPr="005274D9">
              <w:rPr>
                <w:color w:val="FF0000"/>
              </w:rPr>
              <w:t>伺服器服務移轉設定</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363B563D" w14:textId="142AF683" w:rsidR="00DB1FFF" w:rsidRDefault="00D8191C" w:rsidP="00DB1FFF">
            <w:pPr>
              <w:pStyle w:val="Standard"/>
              <w:widowControl/>
              <w:textAlignment w:val="auto"/>
            </w:pPr>
            <w:r>
              <w:rPr>
                <w:rFonts w:hint="eastAsia"/>
                <w:color w:val="FF0000"/>
              </w:rPr>
              <w:t>10</w:t>
            </w:r>
            <w:r>
              <w:rPr>
                <w:color w:val="FF0000"/>
              </w:rPr>
              <w:t xml:space="preserve"> </w:t>
            </w:r>
            <w:r w:rsidR="00DB1FFF" w:rsidRPr="005274D9">
              <w:rPr>
                <w:color w:val="FF0000"/>
                <w:kern w:val="0"/>
                <w:szCs w:val="28"/>
              </w:rPr>
              <w:t>工作日</w:t>
            </w:r>
          </w:p>
        </w:tc>
      </w:tr>
      <w:tr w:rsidR="00DB1FFF" w14:paraId="27E0C64C"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758DEE26" w14:textId="62E4EC76" w:rsidR="00DB1FFF" w:rsidRDefault="00DB1FFF" w:rsidP="00DB1FFF">
            <w:pPr>
              <w:pStyle w:val="Standard"/>
              <w:widowControl/>
              <w:textAlignment w:val="auto"/>
            </w:pPr>
            <w:r>
              <w:t>2.</w:t>
            </w:r>
            <w:r>
              <w:rPr>
                <w:rFonts w:hint="eastAsia"/>
              </w:rPr>
              <w:t>4</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60F627EE" w14:textId="77777777" w:rsidR="00DB1FFF" w:rsidRDefault="00DB1FFF" w:rsidP="00DB1FFF">
            <w:pPr>
              <w:pStyle w:val="Standard"/>
              <w:widowControl/>
              <w:textAlignment w:val="auto"/>
            </w:pPr>
            <w:r>
              <w:t>AD/DNS</w:t>
            </w:r>
            <w:r>
              <w:t>伺服器服務測試</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5E66C6AD" w14:textId="77777777" w:rsidR="00DB1FFF" w:rsidRDefault="00DB1FFF" w:rsidP="00DB1FFF">
            <w:pPr>
              <w:pStyle w:val="Standard"/>
              <w:widowControl/>
              <w:textAlignment w:val="auto"/>
            </w:pPr>
            <w:r>
              <w:t xml:space="preserve">2 </w:t>
            </w:r>
            <w:r>
              <w:rPr>
                <w:color w:val="000000"/>
                <w:kern w:val="0"/>
                <w:szCs w:val="28"/>
              </w:rPr>
              <w:t>工作日</w:t>
            </w:r>
          </w:p>
        </w:tc>
      </w:tr>
      <w:tr w:rsidR="00DB1FFF" w14:paraId="673D056D"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5CDC247A" w14:textId="0DF30575" w:rsidR="00DB1FFF" w:rsidRDefault="00DB1FFF" w:rsidP="00DB1FFF">
            <w:pPr>
              <w:pStyle w:val="Standard"/>
              <w:widowControl/>
              <w:textAlignment w:val="auto"/>
            </w:pPr>
            <w:r>
              <w:t>2.5</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04703C15" w14:textId="68621702" w:rsidR="00DB1FFF" w:rsidRDefault="00DB1FFF" w:rsidP="00DB1FFF">
            <w:pPr>
              <w:pStyle w:val="Standard"/>
              <w:widowControl/>
              <w:textAlignment w:val="auto"/>
            </w:pPr>
            <w:r w:rsidRPr="00DB1FFF">
              <w:rPr>
                <w:rFonts w:hint="eastAsia"/>
                <w:color w:val="FF0000"/>
              </w:rPr>
              <w:t>帳號整合</w:t>
            </w:r>
            <w:r w:rsidRPr="00DB1FFF">
              <w:rPr>
                <w:color w:val="FF0000"/>
              </w:rPr>
              <w:t>伺服器服務測試</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60BDAA59" w14:textId="58740B66" w:rsidR="00DB1FFF" w:rsidRDefault="00D8191C" w:rsidP="00DB1FFF">
            <w:pPr>
              <w:pStyle w:val="Standard"/>
              <w:widowControl/>
              <w:textAlignment w:val="auto"/>
            </w:pPr>
            <w:r>
              <w:rPr>
                <w:rFonts w:hint="eastAsia"/>
                <w:color w:val="FF0000"/>
              </w:rPr>
              <w:t xml:space="preserve">2 </w:t>
            </w:r>
            <w:r w:rsidR="00DB1FFF" w:rsidRPr="005274D9">
              <w:rPr>
                <w:color w:val="FF0000"/>
                <w:kern w:val="0"/>
                <w:szCs w:val="28"/>
              </w:rPr>
              <w:t>工作日</w:t>
            </w:r>
          </w:p>
        </w:tc>
      </w:tr>
      <w:tr w:rsidR="00DB1FFF" w14:paraId="27B37037"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6C339C98" w14:textId="0EBCE4D6" w:rsidR="00DB1FFF" w:rsidRDefault="00DB1FFF" w:rsidP="00DB1FFF">
            <w:pPr>
              <w:pStyle w:val="Standard"/>
              <w:widowControl/>
              <w:textAlignment w:val="auto"/>
            </w:pPr>
            <w:r>
              <w:t>2.6</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130B52C1" w14:textId="77777777" w:rsidR="00DB1FFF" w:rsidRDefault="00DB1FFF" w:rsidP="00DB1FFF">
            <w:pPr>
              <w:pStyle w:val="Standard"/>
              <w:widowControl/>
              <w:textAlignment w:val="auto"/>
            </w:pPr>
            <w:r>
              <w:t>WSUS</w:t>
            </w:r>
            <w:r>
              <w:t>伺服器服務設定</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3472805E" w14:textId="77777777" w:rsidR="00DB1FFF" w:rsidRDefault="00DB1FFF" w:rsidP="00DB1FFF">
            <w:pPr>
              <w:pStyle w:val="Standard"/>
              <w:widowControl/>
              <w:textAlignment w:val="auto"/>
            </w:pPr>
            <w:r>
              <w:t xml:space="preserve">4 </w:t>
            </w:r>
            <w:r w:rsidRPr="005414CA">
              <w:t>工作日</w:t>
            </w:r>
          </w:p>
        </w:tc>
      </w:tr>
      <w:tr w:rsidR="00DB1FFF" w14:paraId="05E40D5C"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29E4AE32" w14:textId="448FB01E" w:rsidR="00DB1FFF" w:rsidRDefault="00DB1FFF" w:rsidP="00DB1FFF">
            <w:pPr>
              <w:pStyle w:val="Standard"/>
              <w:widowControl/>
              <w:textAlignment w:val="auto"/>
            </w:pPr>
            <w:r>
              <w:t>2.7</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44FB8131" w14:textId="77777777" w:rsidR="00DB1FFF" w:rsidRDefault="00DB1FFF" w:rsidP="00DB1FFF">
            <w:pPr>
              <w:pStyle w:val="Standard"/>
              <w:widowControl/>
              <w:textAlignment w:val="auto"/>
            </w:pPr>
            <w:r>
              <w:t>WSUS</w:t>
            </w:r>
            <w:r>
              <w:t>伺服器服務測試</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7F980425" w14:textId="77777777" w:rsidR="00DB1FFF" w:rsidRDefault="00DB1FFF" w:rsidP="00DB1FFF">
            <w:pPr>
              <w:pStyle w:val="Standard"/>
              <w:widowControl/>
              <w:textAlignment w:val="auto"/>
            </w:pPr>
            <w:r>
              <w:t xml:space="preserve">2 </w:t>
            </w:r>
            <w:r w:rsidRPr="005414CA">
              <w:t>工作日</w:t>
            </w:r>
          </w:p>
        </w:tc>
      </w:tr>
      <w:tr w:rsidR="00DB1FFF" w14:paraId="2E05FC57"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18E13719" w14:textId="3B41E39C" w:rsidR="00DB1FFF" w:rsidRDefault="00DB1FFF" w:rsidP="00DB1FFF">
            <w:pPr>
              <w:pStyle w:val="Standard"/>
              <w:widowControl/>
              <w:textAlignment w:val="auto"/>
            </w:pPr>
            <w:r>
              <w:t>2.8</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130B8829" w14:textId="77777777" w:rsidR="00DB1FFF" w:rsidRDefault="00DB1FFF" w:rsidP="00DB1FFF">
            <w:pPr>
              <w:pStyle w:val="Standard"/>
              <w:widowControl/>
              <w:textAlignment w:val="auto"/>
            </w:pPr>
            <w:r>
              <w:t>YUM</w:t>
            </w:r>
            <w:r>
              <w:t>伺服器服務設定</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3C734AB6" w14:textId="77777777" w:rsidR="00DB1FFF" w:rsidRDefault="00DB1FFF" w:rsidP="00DB1FFF">
            <w:pPr>
              <w:pStyle w:val="Standard"/>
              <w:widowControl/>
              <w:textAlignment w:val="auto"/>
            </w:pPr>
            <w:r>
              <w:t xml:space="preserve">5 </w:t>
            </w:r>
            <w:r w:rsidRPr="005414CA">
              <w:t>工作日</w:t>
            </w:r>
          </w:p>
        </w:tc>
      </w:tr>
      <w:tr w:rsidR="00DB1FFF" w14:paraId="5E06620B"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36AE4F60" w14:textId="6214EACB" w:rsidR="00DB1FFF" w:rsidRDefault="00DB1FFF" w:rsidP="00DB1FFF">
            <w:pPr>
              <w:pStyle w:val="Standard"/>
              <w:widowControl/>
              <w:textAlignment w:val="auto"/>
            </w:pPr>
            <w:r>
              <w:t>2.9</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5827F170" w14:textId="77777777" w:rsidR="00DB1FFF" w:rsidRDefault="00DB1FFF" w:rsidP="00DB1FFF">
            <w:pPr>
              <w:pStyle w:val="Standard"/>
              <w:widowControl/>
              <w:textAlignment w:val="auto"/>
            </w:pPr>
            <w:r>
              <w:t>YUM</w:t>
            </w:r>
            <w:r>
              <w:t>伺服器服務測試</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0F662E2E" w14:textId="77777777" w:rsidR="00DB1FFF" w:rsidRDefault="00DB1FFF" w:rsidP="00DB1FFF">
            <w:pPr>
              <w:pStyle w:val="Standard"/>
              <w:widowControl/>
              <w:textAlignment w:val="auto"/>
            </w:pPr>
            <w:r>
              <w:t xml:space="preserve">2 </w:t>
            </w:r>
            <w:r w:rsidRPr="005414CA">
              <w:t>工作日</w:t>
            </w:r>
          </w:p>
        </w:tc>
      </w:tr>
      <w:tr w:rsidR="009017CD" w14:paraId="276E64AC"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35EC16D7" w14:textId="702D0CD1" w:rsidR="009017CD" w:rsidRDefault="009017CD" w:rsidP="009017CD">
            <w:pPr>
              <w:pStyle w:val="Standard"/>
              <w:widowControl/>
              <w:textAlignment w:val="auto"/>
            </w:pPr>
            <w:r>
              <w:t>2.</w:t>
            </w:r>
            <w:r>
              <w:rPr>
                <w:rFonts w:hint="eastAsia"/>
              </w:rPr>
              <w:t>10</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3D34FD96" w14:textId="50F27A3D" w:rsidR="009017CD" w:rsidRDefault="009017CD" w:rsidP="009017CD">
            <w:pPr>
              <w:pStyle w:val="Standard"/>
              <w:widowControl/>
              <w:textAlignment w:val="auto"/>
            </w:pPr>
            <w:r>
              <w:t>NTP</w:t>
            </w:r>
            <w:r>
              <w:t>伺服器</w:t>
            </w:r>
            <w:r>
              <w:rPr>
                <w:rFonts w:ascii="標楷體" w:hAnsi="標楷體" w:hint="eastAsia"/>
              </w:rPr>
              <w:t>、</w:t>
            </w:r>
            <w:r>
              <w:t>儀錶板服務設定</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34F14846" w14:textId="77777777" w:rsidR="009017CD" w:rsidRDefault="009017CD" w:rsidP="009017CD">
            <w:pPr>
              <w:pStyle w:val="Standard"/>
              <w:widowControl/>
              <w:textAlignment w:val="auto"/>
            </w:pPr>
            <w:r>
              <w:t xml:space="preserve">5 </w:t>
            </w:r>
            <w:r w:rsidRPr="005414CA">
              <w:t>工作日</w:t>
            </w:r>
          </w:p>
        </w:tc>
      </w:tr>
      <w:tr w:rsidR="009017CD" w14:paraId="18D4510A"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5118D9A6" w14:textId="5416E1D3" w:rsidR="009017CD" w:rsidRDefault="009017CD" w:rsidP="009017CD">
            <w:pPr>
              <w:pStyle w:val="Standard"/>
              <w:widowControl/>
              <w:textAlignment w:val="auto"/>
            </w:pPr>
            <w:r>
              <w:lastRenderedPageBreak/>
              <w:t>2.</w:t>
            </w:r>
            <w:r>
              <w:rPr>
                <w:rFonts w:hint="eastAsia"/>
              </w:rPr>
              <w:t>11</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416293DD" w14:textId="4EEF9923" w:rsidR="009017CD" w:rsidRDefault="009017CD" w:rsidP="009017CD">
            <w:pPr>
              <w:pStyle w:val="Standard"/>
              <w:widowControl/>
              <w:textAlignment w:val="auto"/>
            </w:pPr>
            <w:r>
              <w:t>NTP</w:t>
            </w:r>
            <w:r>
              <w:t>伺服器</w:t>
            </w:r>
            <w:r>
              <w:rPr>
                <w:rFonts w:ascii="標楷體" w:hAnsi="標楷體" w:hint="eastAsia"/>
              </w:rPr>
              <w:t>、</w:t>
            </w:r>
            <w:r>
              <w:t>儀錶板服務測試</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7DCF67F6" w14:textId="77777777" w:rsidR="009017CD" w:rsidRDefault="009017CD" w:rsidP="009017CD">
            <w:pPr>
              <w:pStyle w:val="Standard"/>
              <w:widowControl/>
              <w:textAlignment w:val="auto"/>
            </w:pPr>
            <w:r>
              <w:t xml:space="preserve">2 </w:t>
            </w:r>
            <w:r w:rsidRPr="005414CA">
              <w:t>工作日</w:t>
            </w:r>
          </w:p>
        </w:tc>
      </w:tr>
      <w:tr w:rsidR="00DB1FFF" w14:paraId="47155C97" w14:textId="77777777">
        <w:trPr>
          <w:trHeight w:val="310"/>
          <w:jc w:val="center"/>
        </w:trPr>
        <w:tc>
          <w:tcPr>
            <w:tcW w:w="793" w:type="dxa"/>
            <w:tcBorders>
              <w:left w:val="single" w:sz="4" w:space="0" w:color="000000"/>
              <w:bottom w:val="single" w:sz="4" w:space="0" w:color="000000"/>
              <w:right w:val="single" w:sz="4" w:space="0" w:color="000000"/>
            </w:tcBorders>
            <w:shd w:val="clear" w:color="auto" w:fill="A5C9EB"/>
            <w:tcMar>
              <w:top w:w="0" w:type="dxa"/>
              <w:left w:w="28" w:type="dxa"/>
              <w:bottom w:w="0" w:type="dxa"/>
              <w:right w:w="28" w:type="dxa"/>
            </w:tcMar>
            <w:vAlign w:val="center"/>
          </w:tcPr>
          <w:p w14:paraId="2435AC19" w14:textId="77777777" w:rsidR="00DB1FFF" w:rsidRPr="004D0954" w:rsidRDefault="00DB1FFF" w:rsidP="00DB1FFF">
            <w:pPr>
              <w:pStyle w:val="Standard"/>
              <w:widowControl/>
              <w:textAlignment w:val="auto"/>
              <w:rPr>
                <w:b/>
                <w:bCs/>
              </w:rPr>
            </w:pPr>
            <w:r w:rsidRPr="004D0954">
              <w:rPr>
                <w:b/>
                <w:bCs/>
              </w:rPr>
              <w:t>3</w:t>
            </w:r>
          </w:p>
        </w:tc>
        <w:tc>
          <w:tcPr>
            <w:tcW w:w="6664" w:type="dxa"/>
            <w:tcBorders>
              <w:bottom w:val="single" w:sz="4" w:space="0" w:color="000000"/>
              <w:right w:val="single" w:sz="4" w:space="0" w:color="000000"/>
            </w:tcBorders>
            <w:shd w:val="clear" w:color="auto" w:fill="A5C9EB"/>
            <w:tcMar>
              <w:top w:w="0" w:type="dxa"/>
              <w:left w:w="28" w:type="dxa"/>
              <w:bottom w:w="0" w:type="dxa"/>
              <w:right w:w="28" w:type="dxa"/>
            </w:tcMar>
          </w:tcPr>
          <w:p w14:paraId="3A180F27" w14:textId="77777777" w:rsidR="00DB1FFF" w:rsidRPr="004D0954" w:rsidRDefault="00DB1FFF" w:rsidP="00DB1FFF">
            <w:pPr>
              <w:pStyle w:val="Standard"/>
              <w:widowControl/>
              <w:textAlignment w:val="auto"/>
              <w:rPr>
                <w:b/>
                <w:bCs/>
              </w:rPr>
            </w:pPr>
            <w:r w:rsidRPr="004D0954">
              <w:rPr>
                <w:b/>
                <w:bCs/>
              </w:rPr>
              <w:t>財政部北區國稅局</w:t>
            </w:r>
          </w:p>
        </w:tc>
        <w:tc>
          <w:tcPr>
            <w:tcW w:w="1648" w:type="dxa"/>
            <w:tcBorders>
              <w:bottom w:val="single" w:sz="4" w:space="0" w:color="000000"/>
              <w:right w:val="single" w:sz="4" w:space="0" w:color="000000"/>
            </w:tcBorders>
            <w:shd w:val="clear" w:color="auto" w:fill="A5C9EB"/>
            <w:tcMar>
              <w:top w:w="0" w:type="dxa"/>
              <w:left w:w="28" w:type="dxa"/>
              <w:bottom w:w="0" w:type="dxa"/>
              <w:right w:w="28" w:type="dxa"/>
            </w:tcMar>
          </w:tcPr>
          <w:p w14:paraId="480A1D5D" w14:textId="77777777" w:rsidR="00DB1FFF" w:rsidRPr="004D0954" w:rsidRDefault="00DB1FFF" w:rsidP="00DB1FFF">
            <w:pPr>
              <w:pStyle w:val="Standard"/>
              <w:widowControl/>
              <w:textAlignment w:val="auto"/>
              <w:rPr>
                <w:b/>
                <w:bCs/>
              </w:rPr>
            </w:pPr>
            <w:r w:rsidRPr="004D0954">
              <w:rPr>
                <w:b/>
                <w:bCs/>
              </w:rPr>
              <w:t xml:space="preserve">28 </w:t>
            </w:r>
            <w:r w:rsidRPr="004D0954">
              <w:rPr>
                <w:b/>
                <w:bCs/>
              </w:rPr>
              <w:t>工作日</w:t>
            </w:r>
          </w:p>
        </w:tc>
      </w:tr>
      <w:tr w:rsidR="00DB1FFF" w14:paraId="528B0779"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198DE499" w14:textId="77777777" w:rsidR="00DB1FFF" w:rsidRDefault="00DB1FFF" w:rsidP="00DB1FFF">
            <w:pPr>
              <w:pStyle w:val="Standard"/>
              <w:widowControl/>
              <w:textAlignment w:val="auto"/>
            </w:pPr>
            <w:r>
              <w:t>3.1</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73878FF4" w14:textId="77777777" w:rsidR="00DB1FFF" w:rsidRDefault="00DB1FFF" w:rsidP="00DB1FFF">
            <w:pPr>
              <w:pStyle w:val="Standard"/>
              <w:widowControl/>
              <w:textAlignment w:val="auto"/>
            </w:pPr>
            <w:r>
              <w:t>共用服務環境</w:t>
            </w:r>
            <w:r>
              <w:t>VM</w:t>
            </w:r>
            <w:r>
              <w:t>資源及防火牆需求開通確認</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32AA83B2" w14:textId="77777777" w:rsidR="00DB1FFF" w:rsidRDefault="00DB1FFF" w:rsidP="00DB1FFF">
            <w:pPr>
              <w:pStyle w:val="Standard"/>
              <w:widowControl/>
              <w:textAlignment w:val="auto"/>
            </w:pPr>
            <w:r>
              <w:t xml:space="preserve">2 </w:t>
            </w:r>
            <w:r w:rsidRPr="005414CA">
              <w:t>工作日</w:t>
            </w:r>
          </w:p>
        </w:tc>
      </w:tr>
      <w:tr w:rsidR="00DB1FFF" w14:paraId="68AEF587"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3AAA958F" w14:textId="77777777" w:rsidR="00DB1FFF" w:rsidRDefault="00DB1FFF" w:rsidP="00DB1FFF">
            <w:pPr>
              <w:pStyle w:val="Standard"/>
              <w:widowControl/>
              <w:textAlignment w:val="auto"/>
            </w:pPr>
            <w:r>
              <w:t>3.2</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3D38584E" w14:textId="77777777" w:rsidR="00DB1FFF" w:rsidRDefault="00DB1FFF" w:rsidP="00DB1FFF">
            <w:pPr>
              <w:pStyle w:val="Standard"/>
              <w:widowControl/>
              <w:textAlignment w:val="auto"/>
            </w:pPr>
            <w:r>
              <w:t>AD/DNS</w:t>
            </w:r>
            <w:r>
              <w:t>伺服器服務移轉設定</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35A07B82" w14:textId="77777777" w:rsidR="00DB1FFF" w:rsidRDefault="00DB1FFF" w:rsidP="00DB1FFF">
            <w:pPr>
              <w:pStyle w:val="Standard"/>
              <w:widowControl/>
              <w:textAlignment w:val="auto"/>
            </w:pPr>
            <w:r>
              <w:t xml:space="preserve">10 </w:t>
            </w:r>
            <w:r w:rsidRPr="005414CA">
              <w:t>工作日</w:t>
            </w:r>
          </w:p>
        </w:tc>
      </w:tr>
      <w:tr w:rsidR="004D0954" w14:paraId="19629B85"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28E25757" w14:textId="3D7B32F7" w:rsidR="004D0954" w:rsidRDefault="004D0954" w:rsidP="004D0954">
            <w:pPr>
              <w:pStyle w:val="Standard"/>
              <w:widowControl/>
              <w:textAlignment w:val="auto"/>
            </w:pPr>
            <w:r>
              <w:rPr>
                <w:rFonts w:hint="eastAsia"/>
              </w:rPr>
              <w:t>3.3</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0E3D7156" w14:textId="63C79644" w:rsidR="004D0954" w:rsidRDefault="004D0954" w:rsidP="004D0954">
            <w:pPr>
              <w:pStyle w:val="Standard"/>
              <w:widowControl/>
              <w:textAlignment w:val="auto"/>
            </w:pPr>
            <w:r w:rsidRPr="005274D9">
              <w:rPr>
                <w:rFonts w:hint="eastAsia"/>
                <w:color w:val="FF0000"/>
              </w:rPr>
              <w:t>帳號整合</w:t>
            </w:r>
            <w:r w:rsidRPr="005274D9">
              <w:rPr>
                <w:color w:val="FF0000"/>
              </w:rPr>
              <w:t>伺服器服務移轉設定</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6631A3B7" w14:textId="313B4242" w:rsidR="004D0954" w:rsidRDefault="00D8191C" w:rsidP="004D0954">
            <w:pPr>
              <w:pStyle w:val="Standard"/>
              <w:widowControl/>
              <w:textAlignment w:val="auto"/>
            </w:pPr>
            <w:r>
              <w:rPr>
                <w:rFonts w:hint="eastAsia"/>
                <w:color w:val="FF0000"/>
              </w:rPr>
              <w:t xml:space="preserve">10 </w:t>
            </w:r>
            <w:r w:rsidR="004D0954" w:rsidRPr="005274D9">
              <w:rPr>
                <w:color w:val="FF0000"/>
                <w:kern w:val="0"/>
                <w:szCs w:val="28"/>
              </w:rPr>
              <w:t>工作日</w:t>
            </w:r>
          </w:p>
        </w:tc>
      </w:tr>
      <w:tr w:rsidR="004D0954" w14:paraId="1E9641FE"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1B0E2AF0" w14:textId="395357A6" w:rsidR="004D0954" w:rsidRDefault="004D0954" w:rsidP="004D0954">
            <w:pPr>
              <w:pStyle w:val="Standard"/>
              <w:widowControl/>
              <w:textAlignment w:val="auto"/>
            </w:pPr>
            <w:r>
              <w:t>3.</w:t>
            </w:r>
            <w:r>
              <w:rPr>
                <w:rFonts w:hint="eastAsia"/>
              </w:rPr>
              <w:t>4</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09920C70" w14:textId="77777777" w:rsidR="004D0954" w:rsidRDefault="004D0954" w:rsidP="004D0954">
            <w:pPr>
              <w:pStyle w:val="Standard"/>
              <w:widowControl/>
              <w:textAlignment w:val="auto"/>
            </w:pPr>
            <w:r>
              <w:t>AD/DNS</w:t>
            </w:r>
            <w:r>
              <w:t>伺服器服務測試</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42F3D098" w14:textId="77777777" w:rsidR="004D0954" w:rsidRDefault="004D0954" w:rsidP="004D0954">
            <w:pPr>
              <w:pStyle w:val="Standard"/>
              <w:widowControl/>
              <w:textAlignment w:val="auto"/>
            </w:pPr>
            <w:r>
              <w:t xml:space="preserve">2 </w:t>
            </w:r>
            <w:r w:rsidRPr="005414CA">
              <w:t>工作日</w:t>
            </w:r>
          </w:p>
        </w:tc>
      </w:tr>
      <w:tr w:rsidR="004D0954" w14:paraId="4860DB03"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6C9BA659" w14:textId="5DE65E1E" w:rsidR="004D0954" w:rsidRDefault="004D0954" w:rsidP="004D0954">
            <w:pPr>
              <w:pStyle w:val="Standard"/>
              <w:widowControl/>
              <w:textAlignment w:val="auto"/>
            </w:pPr>
            <w:r>
              <w:t>3.5</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2A498537" w14:textId="201FC3B0" w:rsidR="004D0954" w:rsidRDefault="004D0954" w:rsidP="004D0954">
            <w:pPr>
              <w:pStyle w:val="Standard"/>
              <w:widowControl/>
              <w:textAlignment w:val="auto"/>
            </w:pPr>
            <w:r w:rsidRPr="00DB1FFF">
              <w:rPr>
                <w:rFonts w:hint="eastAsia"/>
                <w:color w:val="FF0000"/>
              </w:rPr>
              <w:t>帳號整合</w:t>
            </w:r>
            <w:r w:rsidRPr="00DB1FFF">
              <w:rPr>
                <w:color w:val="FF0000"/>
              </w:rPr>
              <w:t>伺服器服務測試</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61886393" w14:textId="0E3165CF" w:rsidR="004D0954" w:rsidRDefault="00D8191C" w:rsidP="004D0954">
            <w:pPr>
              <w:pStyle w:val="Standard"/>
              <w:widowControl/>
              <w:textAlignment w:val="auto"/>
            </w:pPr>
            <w:r>
              <w:rPr>
                <w:rFonts w:hint="eastAsia"/>
                <w:color w:val="FF0000"/>
              </w:rPr>
              <w:t xml:space="preserve">2 </w:t>
            </w:r>
            <w:r w:rsidR="004D0954" w:rsidRPr="005274D9">
              <w:rPr>
                <w:color w:val="FF0000"/>
                <w:kern w:val="0"/>
                <w:szCs w:val="28"/>
              </w:rPr>
              <w:t>工作日</w:t>
            </w:r>
          </w:p>
        </w:tc>
      </w:tr>
      <w:tr w:rsidR="004D0954" w14:paraId="720D867C"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056E80E6" w14:textId="765E0134" w:rsidR="004D0954" w:rsidRDefault="004D0954" w:rsidP="004D0954">
            <w:pPr>
              <w:pStyle w:val="Standard"/>
              <w:widowControl/>
              <w:textAlignment w:val="auto"/>
            </w:pPr>
            <w:r>
              <w:t>3.6</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7B539FF0" w14:textId="77777777" w:rsidR="004D0954" w:rsidRDefault="004D0954" w:rsidP="004D0954">
            <w:pPr>
              <w:pStyle w:val="Standard"/>
              <w:widowControl/>
              <w:textAlignment w:val="auto"/>
            </w:pPr>
            <w:r>
              <w:t>WSUS</w:t>
            </w:r>
            <w:r>
              <w:t>伺服器服務設定</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522BB6B8" w14:textId="77777777" w:rsidR="004D0954" w:rsidRDefault="004D0954" w:rsidP="004D0954">
            <w:pPr>
              <w:pStyle w:val="Standard"/>
              <w:widowControl/>
              <w:textAlignment w:val="auto"/>
            </w:pPr>
            <w:r>
              <w:t xml:space="preserve">4 </w:t>
            </w:r>
            <w:r w:rsidRPr="005414CA">
              <w:t>工作日</w:t>
            </w:r>
          </w:p>
        </w:tc>
      </w:tr>
      <w:tr w:rsidR="004D0954" w14:paraId="2EECA7B0"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0BED347E" w14:textId="1C4EFDD9" w:rsidR="004D0954" w:rsidRDefault="004D0954" w:rsidP="004D0954">
            <w:pPr>
              <w:pStyle w:val="Standard"/>
              <w:widowControl/>
              <w:textAlignment w:val="auto"/>
            </w:pPr>
            <w:r>
              <w:t>3.7</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2603798D" w14:textId="77777777" w:rsidR="004D0954" w:rsidRDefault="004D0954" w:rsidP="004D0954">
            <w:pPr>
              <w:pStyle w:val="Standard"/>
              <w:widowControl/>
              <w:textAlignment w:val="auto"/>
            </w:pPr>
            <w:r>
              <w:t>WSUS</w:t>
            </w:r>
            <w:r>
              <w:t>伺服器服務測試</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6E5ADD67" w14:textId="77777777" w:rsidR="004D0954" w:rsidRDefault="004D0954" w:rsidP="004D0954">
            <w:pPr>
              <w:pStyle w:val="Standard"/>
              <w:widowControl/>
              <w:textAlignment w:val="auto"/>
            </w:pPr>
            <w:r>
              <w:t xml:space="preserve">2 </w:t>
            </w:r>
            <w:r w:rsidRPr="005414CA">
              <w:t>工作日</w:t>
            </w:r>
          </w:p>
        </w:tc>
      </w:tr>
      <w:tr w:rsidR="004D0954" w14:paraId="228D3065"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47E9DABC" w14:textId="02389C1F" w:rsidR="004D0954" w:rsidRDefault="004D0954" w:rsidP="004D0954">
            <w:pPr>
              <w:pStyle w:val="Standard"/>
              <w:widowControl/>
              <w:textAlignment w:val="auto"/>
            </w:pPr>
            <w:r>
              <w:t>3.8</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7179494B" w14:textId="77777777" w:rsidR="004D0954" w:rsidRDefault="004D0954" w:rsidP="004D0954">
            <w:pPr>
              <w:pStyle w:val="Standard"/>
              <w:widowControl/>
              <w:textAlignment w:val="auto"/>
            </w:pPr>
            <w:r>
              <w:t>YUM</w:t>
            </w:r>
            <w:r>
              <w:t>伺服器服務設定</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54FDAAC5" w14:textId="77777777" w:rsidR="004D0954" w:rsidRDefault="004D0954" w:rsidP="004D0954">
            <w:pPr>
              <w:pStyle w:val="Standard"/>
              <w:widowControl/>
              <w:textAlignment w:val="auto"/>
            </w:pPr>
            <w:r>
              <w:t xml:space="preserve">5 </w:t>
            </w:r>
            <w:r w:rsidRPr="005414CA">
              <w:t>工作日</w:t>
            </w:r>
          </w:p>
        </w:tc>
      </w:tr>
      <w:tr w:rsidR="004D0954" w14:paraId="6CA5AE67"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1D864A97" w14:textId="6F898AD3" w:rsidR="004D0954" w:rsidRDefault="004D0954" w:rsidP="004D0954">
            <w:pPr>
              <w:pStyle w:val="Standard"/>
              <w:widowControl/>
              <w:textAlignment w:val="auto"/>
            </w:pPr>
            <w:r>
              <w:t>3.9</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43E849AA" w14:textId="77777777" w:rsidR="004D0954" w:rsidRDefault="004D0954" w:rsidP="004D0954">
            <w:pPr>
              <w:pStyle w:val="Standard"/>
              <w:widowControl/>
              <w:textAlignment w:val="auto"/>
            </w:pPr>
            <w:r>
              <w:t>YUM</w:t>
            </w:r>
            <w:r>
              <w:t>伺服器服務測試</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415ECB2F" w14:textId="77777777" w:rsidR="004D0954" w:rsidRDefault="004D0954" w:rsidP="004D0954">
            <w:pPr>
              <w:pStyle w:val="Standard"/>
              <w:widowControl/>
              <w:textAlignment w:val="auto"/>
            </w:pPr>
            <w:r>
              <w:t xml:space="preserve">2 </w:t>
            </w:r>
            <w:r w:rsidRPr="005414CA">
              <w:t>工作日</w:t>
            </w:r>
          </w:p>
        </w:tc>
      </w:tr>
      <w:tr w:rsidR="009017CD" w14:paraId="5744E22D"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2B208793" w14:textId="15E5C68A" w:rsidR="009017CD" w:rsidRDefault="009017CD" w:rsidP="009017CD">
            <w:pPr>
              <w:pStyle w:val="Standard"/>
              <w:widowControl/>
              <w:textAlignment w:val="auto"/>
            </w:pPr>
            <w:r>
              <w:t>3.</w:t>
            </w:r>
            <w:r>
              <w:rPr>
                <w:rFonts w:hint="eastAsia"/>
              </w:rPr>
              <w:t>10</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19FDEA72" w14:textId="0B5CB9A9" w:rsidR="009017CD" w:rsidRDefault="009017CD" w:rsidP="009017CD">
            <w:pPr>
              <w:pStyle w:val="Standard"/>
              <w:widowControl/>
              <w:textAlignment w:val="auto"/>
            </w:pPr>
            <w:r>
              <w:t>NTP</w:t>
            </w:r>
            <w:r>
              <w:t>伺服器</w:t>
            </w:r>
            <w:r>
              <w:rPr>
                <w:rFonts w:ascii="標楷體" w:hAnsi="標楷體" w:hint="eastAsia"/>
              </w:rPr>
              <w:t>、</w:t>
            </w:r>
            <w:r>
              <w:t>儀錶板服務設定</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3D17DB4D" w14:textId="77777777" w:rsidR="009017CD" w:rsidRDefault="009017CD" w:rsidP="009017CD">
            <w:pPr>
              <w:pStyle w:val="Standard"/>
              <w:widowControl/>
              <w:textAlignment w:val="auto"/>
            </w:pPr>
            <w:r>
              <w:t xml:space="preserve">5 </w:t>
            </w:r>
            <w:r w:rsidRPr="005414CA">
              <w:t>工作日</w:t>
            </w:r>
          </w:p>
        </w:tc>
      </w:tr>
      <w:tr w:rsidR="009017CD" w14:paraId="1FD57698"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08A5C3F3" w14:textId="60FA5F8D" w:rsidR="009017CD" w:rsidRDefault="009017CD" w:rsidP="009017CD">
            <w:pPr>
              <w:pStyle w:val="Standard"/>
              <w:widowControl/>
              <w:textAlignment w:val="auto"/>
            </w:pPr>
            <w:r>
              <w:t>3.</w:t>
            </w:r>
            <w:r>
              <w:rPr>
                <w:rFonts w:hint="eastAsia"/>
              </w:rPr>
              <w:t>11</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5A5AEE75" w14:textId="05783DD9" w:rsidR="009017CD" w:rsidRDefault="009017CD" w:rsidP="009017CD">
            <w:pPr>
              <w:pStyle w:val="Standard"/>
              <w:widowControl/>
              <w:textAlignment w:val="auto"/>
            </w:pPr>
            <w:r>
              <w:t>NTP</w:t>
            </w:r>
            <w:r>
              <w:t>伺服器</w:t>
            </w:r>
            <w:r>
              <w:rPr>
                <w:rFonts w:ascii="標楷體" w:hAnsi="標楷體" w:hint="eastAsia"/>
              </w:rPr>
              <w:t>、</w:t>
            </w:r>
            <w:r>
              <w:t>儀錶板服務測試</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6D7AECA5" w14:textId="77777777" w:rsidR="009017CD" w:rsidRDefault="009017CD" w:rsidP="009017CD">
            <w:pPr>
              <w:pStyle w:val="Standard"/>
              <w:widowControl/>
              <w:textAlignment w:val="auto"/>
            </w:pPr>
            <w:r>
              <w:t xml:space="preserve">2 </w:t>
            </w:r>
            <w:r w:rsidRPr="005414CA">
              <w:t>工作日</w:t>
            </w:r>
          </w:p>
        </w:tc>
      </w:tr>
      <w:tr w:rsidR="004D0954" w14:paraId="7A540251" w14:textId="77777777">
        <w:trPr>
          <w:trHeight w:val="310"/>
          <w:jc w:val="center"/>
        </w:trPr>
        <w:tc>
          <w:tcPr>
            <w:tcW w:w="793" w:type="dxa"/>
            <w:tcBorders>
              <w:left w:val="single" w:sz="4" w:space="0" w:color="000000"/>
              <w:bottom w:val="single" w:sz="4" w:space="0" w:color="000000"/>
              <w:right w:val="single" w:sz="4" w:space="0" w:color="000000"/>
            </w:tcBorders>
            <w:shd w:val="clear" w:color="auto" w:fill="A5C9EB"/>
            <w:tcMar>
              <w:top w:w="0" w:type="dxa"/>
              <w:left w:w="28" w:type="dxa"/>
              <w:bottom w:w="0" w:type="dxa"/>
              <w:right w:w="28" w:type="dxa"/>
            </w:tcMar>
            <w:vAlign w:val="center"/>
          </w:tcPr>
          <w:p w14:paraId="5B337A69" w14:textId="77777777" w:rsidR="004D0954" w:rsidRPr="004D0954" w:rsidRDefault="004D0954" w:rsidP="004D0954">
            <w:pPr>
              <w:pStyle w:val="Standard"/>
              <w:widowControl/>
              <w:textAlignment w:val="auto"/>
              <w:rPr>
                <w:b/>
                <w:bCs/>
              </w:rPr>
            </w:pPr>
            <w:r w:rsidRPr="004D0954">
              <w:rPr>
                <w:b/>
                <w:bCs/>
              </w:rPr>
              <w:t>4</w:t>
            </w:r>
          </w:p>
        </w:tc>
        <w:tc>
          <w:tcPr>
            <w:tcW w:w="6664" w:type="dxa"/>
            <w:tcBorders>
              <w:bottom w:val="single" w:sz="4" w:space="0" w:color="000000"/>
              <w:right w:val="single" w:sz="4" w:space="0" w:color="000000"/>
            </w:tcBorders>
            <w:shd w:val="clear" w:color="auto" w:fill="A5C9EB"/>
            <w:tcMar>
              <w:top w:w="0" w:type="dxa"/>
              <w:left w:w="28" w:type="dxa"/>
              <w:bottom w:w="0" w:type="dxa"/>
              <w:right w:w="28" w:type="dxa"/>
            </w:tcMar>
          </w:tcPr>
          <w:p w14:paraId="60EBFC23" w14:textId="77777777" w:rsidR="004D0954" w:rsidRPr="004D0954" w:rsidRDefault="004D0954" w:rsidP="004D0954">
            <w:pPr>
              <w:pStyle w:val="Standard"/>
              <w:widowControl/>
              <w:textAlignment w:val="auto"/>
              <w:rPr>
                <w:b/>
                <w:bCs/>
              </w:rPr>
            </w:pPr>
            <w:r w:rsidRPr="004D0954">
              <w:rPr>
                <w:b/>
                <w:bCs/>
              </w:rPr>
              <w:t>財政部中區國稅局</w:t>
            </w:r>
          </w:p>
        </w:tc>
        <w:tc>
          <w:tcPr>
            <w:tcW w:w="1648" w:type="dxa"/>
            <w:tcBorders>
              <w:bottom w:val="single" w:sz="4" w:space="0" w:color="000000"/>
              <w:right w:val="single" w:sz="4" w:space="0" w:color="000000"/>
            </w:tcBorders>
            <w:shd w:val="clear" w:color="auto" w:fill="A5C9EB"/>
            <w:tcMar>
              <w:top w:w="0" w:type="dxa"/>
              <w:left w:w="28" w:type="dxa"/>
              <w:bottom w:w="0" w:type="dxa"/>
              <w:right w:w="28" w:type="dxa"/>
            </w:tcMar>
          </w:tcPr>
          <w:p w14:paraId="5834BD6E" w14:textId="77777777" w:rsidR="004D0954" w:rsidRPr="004D0954" w:rsidRDefault="004D0954" w:rsidP="004D0954">
            <w:pPr>
              <w:pStyle w:val="Standard"/>
              <w:widowControl/>
              <w:textAlignment w:val="auto"/>
              <w:rPr>
                <w:b/>
                <w:bCs/>
              </w:rPr>
            </w:pPr>
            <w:r w:rsidRPr="004D0954">
              <w:rPr>
                <w:b/>
                <w:bCs/>
              </w:rPr>
              <w:t xml:space="preserve">28 </w:t>
            </w:r>
            <w:r w:rsidRPr="004D0954">
              <w:rPr>
                <w:b/>
                <w:bCs/>
              </w:rPr>
              <w:t>工作日</w:t>
            </w:r>
          </w:p>
        </w:tc>
      </w:tr>
      <w:tr w:rsidR="004D0954" w14:paraId="6859C34B"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03E9EA12" w14:textId="77777777" w:rsidR="004D0954" w:rsidRDefault="004D0954" w:rsidP="004D0954">
            <w:pPr>
              <w:pStyle w:val="Standard"/>
              <w:widowControl/>
              <w:textAlignment w:val="auto"/>
            </w:pPr>
            <w:r>
              <w:t>4.1</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3FC565C4" w14:textId="77777777" w:rsidR="004D0954" w:rsidRDefault="004D0954" w:rsidP="004D0954">
            <w:pPr>
              <w:pStyle w:val="Standard"/>
              <w:widowControl/>
              <w:textAlignment w:val="auto"/>
            </w:pPr>
            <w:r>
              <w:t>共用服務環境</w:t>
            </w:r>
            <w:r>
              <w:t>VM</w:t>
            </w:r>
            <w:r>
              <w:t>資源及防火牆需求開通確認</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12DDF702" w14:textId="77777777" w:rsidR="004D0954" w:rsidRDefault="004D0954" w:rsidP="004D0954">
            <w:pPr>
              <w:pStyle w:val="Standard"/>
              <w:widowControl/>
              <w:textAlignment w:val="auto"/>
            </w:pPr>
            <w:r>
              <w:t xml:space="preserve">2 </w:t>
            </w:r>
            <w:r w:rsidRPr="005414CA">
              <w:t>工作日</w:t>
            </w:r>
          </w:p>
        </w:tc>
      </w:tr>
      <w:tr w:rsidR="004D0954" w14:paraId="1842EC01"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56A5FD98" w14:textId="77777777" w:rsidR="004D0954" w:rsidRDefault="004D0954" w:rsidP="004D0954">
            <w:pPr>
              <w:pStyle w:val="Standard"/>
              <w:widowControl/>
              <w:textAlignment w:val="auto"/>
            </w:pPr>
            <w:r>
              <w:t>4.2</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38FE98E5" w14:textId="77777777" w:rsidR="004D0954" w:rsidRDefault="004D0954" w:rsidP="004D0954">
            <w:pPr>
              <w:pStyle w:val="Standard"/>
              <w:widowControl/>
              <w:textAlignment w:val="auto"/>
            </w:pPr>
            <w:r>
              <w:t>AD/DNS</w:t>
            </w:r>
            <w:r>
              <w:t>伺服器服務移轉設定</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1A3C5984" w14:textId="77777777" w:rsidR="004D0954" w:rsidRDefault="004D0954" w:rsidP="004D0954">
            <w:pPr>
              <w:pStyle w:val="Standard"/>
              <w:widowControl/>
              <w:textAlignment w:val="auto"/>
            </w:pPr>
            <w:r>
              <w:t xml:space="preserve">10 </w:t>
            </w:r>
            <w:r w:rsidRPr="005414CA">
              <w:t>工作日</w:t>
            </w:r>
          </w:p>
        </w:tc>
      </w:tr>
      <w:tr w:rsidR="004D0954" w14:paraId="12E10AA6"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1A64EBF8" w14:textId="696A1AB7" w:rsidR="004D0954" w:rsidRDefault="004D0954" w:rsidP="004D0954">
            <w:pPr>
              <w:pStyle w:val="Standard"/>
              <w:widowControl/>
              <w:textAlignment w:val="auto"/>
            </w:pPr>
            <w:r>
              <w:rPr>
                <w:rFonts w:hint="eastAsia"/>
              </w:rPr>
              <w:t>4.3</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2CBD59F1" w14:textId="024C6424" w:rsidR="004D0954" w:rsidRDefault="004D0954" w:rsidP="004D0954">
            <w:pPr>
              <w:pStyle w:val="Standard"/>
              <w:widowControl/>
              <w:textAlignment w:val="auto"/>
            </w:pPr>
            <w:r w:rsidRPr="005274D9">
              <w:rPr>
                <w:rFonts w:hint="eastAsia"/>
                <w:color w:val="FF0000"/>
              </w:rPr>
              <w:t>帳號整合</w:t>
            </w:r>
            <w:r w:rsidRPr="005274D9">
              <w:rPr>
                <w:color w:val="FF0000"/>
              </w:rPr>
              <w:t>伺服器服務移轉設定</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77304C03" w14:textId="339FC414" w:rsidR="004D0954" w:rsidRDefault="00D8191C" w:rsidP="004D0954">
            <w:pPr>
              <w:pStyle w:val="Standard"/>
              <w:widowControl/>
              <w:textAlignment w:val="auto"/>
            </w:pPr>
            <w:r>
              <w:rPr>
                <w:rFonts w:hint="eastAsia"/>
                <w:color w:val="FF0000"/>
              </w:rPr>
              <w:t xml:space="preserve">10 </w:t>
            </w:r>
            <w:r w:rsidR="004D0954" w:rsidRPr="005274D9">
              <w:rPr>
                <w:color w:val="FF0000"/>
                <w:kern w:val="0"/>
                <w:szCs w:val="28"/>
              </w:rPr>
              <w:t>工作日</w:t>
            </w:r>
          </w:p>
        </w:tc>
      </w:tr>
      <w:tr w:rsidR="004D0954" w14:paraId="6CB2524A"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5A64AE0A" w14:textId="761CEB3D" w:rsidR="004D0954" w:rsidRDefault="004D0954" w:rsidP="004D0954">
            <w:pPr>
              <w:pStyle w:val="Standard"/>
              <w:widowControl/>
              <w:textAlignment w:val="auto"/>
            </w:pPr>
            <w:r>
              <w:t>4.</w:t>
            </w:r>
            <w:r>
              <w:rPr>
                <w:rFonts w:hint="eastAsia"/>
              </w:rPr>
              <w:t>4</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6375A101" w14:textId="4E793565" w:rsidR="004D0954" w:rsidRDefault="004D0954" w:rsidP="004D0954">
            <w:pPr>
              <w:pStyle w:val="Standard"/>
              <w:widowControl/>
              <w:textAlignment w:val="auto"/>
            </w:pPr>
            <w:r>
              <w:t>AD/DNS</w:t>
            </w:r>
            <w:r>
              <w:t>伺服器服務測試</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32AE885E" w14:textId="423E4237" w:rsidR="004D0954" w:rsidRDefault="004D0954" w:rsidP="004D0954">
            <w:pPr>
              <w:pStyle w:val="Standard"/>
              <w:widowControl/>
              <w:textAlignment w:val="auto"/>
            </w:pPr>
            <w:r>
              <w:t xml:space="preserve">2 </w:t>
            </w:r>
            <w:r w:rsidRPr="005414CA">
              <w:t>工作日</w:t>
            </w:r>
          </w:p>
        </w:tc>
      </w:tr>
      <w:tr w:rsidR="004D0954" w14:paraId="5333C2AF"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16711F55" w14:textId="5D15467E" w:rsidR="004D0954" w:rsidRDefault="004D0954" w:rsidP="004D0954">
            <w:pPr>
              <w:pStyle w:val="Standard"/>
              <w:widowControl/>
              <w:textAlignment w:val="auto"/>
            </w:pPr>
            <w:r>
              <w:t>4.5</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0CCBB47B" w14:textId="697EFEC9" w:rsidR="004D0954" w:rsidRDefault="004D0954" w:rsidP="004D0954">
            <w:pPr>
              <w:pStyle w:val="Standard"/>
              <w:widowControl/>
              <w:textAlignment w:val="auto"/>
            </w:pPr>
            <w:r w:rsidRPr="00DB1FFF">
              <w:rPr>
                <w:rFonts w:hint="eastAsia"/>
                <w:color w:val="FF0000"/>
              </w:rPr>
              <w:t>帳號整合</w:t>
            </w:r>
            <w:r w:rsidRPr="00DB1FFF">
              <w:rPr>
                <w:color w:val="FF0000"/>
              </w:rPr>
              <w:t>伺服器服務測試</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7DD799C9" w14:textId="058A22C1" w:rsidR="004D0954" w:rsidRDefault="00D8191C" w:rsidP="004D0954">
            <w:pPr>
              <w:pStyle w:val="Standard"/>
              <w:widowControl/>
              <w:textAlignment w:val="auto"/>
            </w:pPr>
            <w:r>
              <w:rPr>
                <w:rFonts w:hint="eastAsia"/>
                <w:color w:val="FF0000"/>
              </w:rPr>
              <w:t xml:space="preserve">2 </w:t>
            </w:r>
            <w:r w:rsidR="004D0954" w:rsidRPr="005274D9">
              <w:rPr>
                <w:color w:val="FF0000"/>
                <w:kern w:val="0"/>
                <w:szCs w:val="28"/>
              </w:rPr>
              <w:t>工作日</w:t>
            </w:r>
          </w:p>
        </w:tc>
      </w:tr>
      <w:tr w:rsidR="004D0954" w14:paraId="3A41D2FD"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100BE06A" w14:textId="32B7BC36" w:rsidR="004D0954" w:rsidRDefault="004D0954" w:rsidP="004D0954">
            <w:pPr>
              <w:pStyle w:val="Standard"/>
              <w:widowControl/>
              <w:textAlignment w:val="auto"/>
            </w:pPr>
            <w:r>
              <w:t>4.6</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32ACFBFB" w14:textId="77777777" w:rsidR="004D0954" w:rsidRDefault="004D0954" w:rsidP="004D0954">
            <w:pPr>
              <w:pStyle w:val="Standard"/>
              <w:widowControl/>
              <w:textAlignment w:val="auto"/>
            </w:pPr>
            <w:r>
              <w:t>WSUS</w:t>
            </w:r>
            <w:r>
              <w:t>伺服器服務設定</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314B8BE0" w14:textId="77777777" w:rsidR="004D0954" w:rsidRDefault="004D0954" w:rsidP="004D0954">
            <w:pPr>
              <w:pStyle w:val="Standard"/>
              <w:widowControl/>
              <w:textAlignment w:val="auto"/>
            </w:pPr>
            <w:r>
              <w:t xml:space="preserve">4 </w:t>
            </w:r>
            <w:r w:rsidRPr="005414CA">
              <w:t>工作日</w:t>
            </w:r>
          </w:p>
        </w:tc>
      </w:tr>
      <w:tr w:rsidR="004D0954" w14:paraId="38FBDA36"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0A47F9BF" w14:textId="4A82D82F" w:rsidR="004D0954" w:rsidRDefault="004D0954" w:rsidP="004D0954">
            <w:pPr>
              <w:pStyle w:val="Standard"/>
              <w:widowControl/>
              <w:textAlignment w:val="auto"/>
            </w:pPr>
            <w:r>
              <w:t>4.7</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0644D2F5" w14:textId="77777777" w:rsidR="004D0954" w:rsidRDefault="004D0954" w:rsidP="004D0954">
            <w:pPr>
              <w:pStyle w:val="Standard"/>
              <w:widowControl/>
              <w:textAlignment w:val="auto"/>
            </w:pPr>
            <w:r>
              <w:t>WSUS</w:t>
            </w:r>
            <w:r>
              <w:t>伺服器服務測試</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195DA7D2" w14:textId="77777777" w:rsidR="004D0954" w:rsidRDefault="004D0954" w:rsidP="004D0954">
            <w:pPr>
              <w:pStyle w:val="Standard"/>
              <w:widowControl/>
              <w:textAlignment w:val="auto"/>
            </w:pPr>
            <w:r>
              <w:t xml:space="preserve">2 </w:t>
            </w:r>
            <w:r w:rsidRPr="005414CA">
              <w:t>工作日</w:t>
            </w:r>
          </w:p>
        </w:tc>
      </w:tr>
      <w:tr w:rsidR="004D0954" w14:paraId="44BE33B0"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30EF28ED" w14:textId="26A3781F" w:rsidR="004D0954" w:rsidRDefault="004D0954" w:rsidP="004D0954">
            <w:pPr>
              <w:pStyle w:val="Standard"/>
              <w:widowControl/>
              <w:textAlignment w:val="auto"/>
            </w:pPr>
            <w:r>
              <w:t>4.8</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6201E7BC" w14:textId="77777777" w:rsidR="004D0954" w:rsidRDefault="004D0954" w:rsidP="004D0954">
            <w:pPr>
              <w:pStyle w:val="Standard"/>
              <w:widowControl/>
              <w:textAlignment w:val="auto"/>
            </w:pPr>
            <w:r>
              <w:t>YUM</w:t>
            </w:r>
            <w:r>
              <w:t>伺服器服務設定</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7E23F6C1" w14:textId="77777777" w:rsidR="004D0954" w:rsidRDefault="004D0954" w:rsidP="004D0954">
            <w:pPr>
              <w:pStyle w:val="Standard"/>
              <w:widowControl/>
              <w:textAlignment w:val="auto"/>
            </w:pPr>
            <w:r>
              <w:t xml:space="preserve">5 </w:t>
            </w:r>
            <w:r w:rsidRPr="005414CA">
              <w:t>工作日</w:t>
            </w:r>
          </w:p>
        </w:tc>
      </w:tr>
      <w:tr w:rsidR="004D0954" w14:paraId="0BC3D099"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4FD1BE3A" w14:textId="163CFD5F" w:rsidR="004D0954" w:rsidRDefault="004D0954" w:rsidP="004D0954">
            <w:pPr>
              <w:pStyle w:val="Standard"/>
              <w:widowControl/>
              <w:textAlignment w:val="auto"/>
            </w:pPr>
            <w:r>
              <w:t>4.9</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3C7BA85D" w14:textId="77777777" w:rsidR="004D0954" w:rsidRDefault="004D0954" w:rsidP="004D0954">
            <w:pPr>
              <w:pStyle w:val="Standard"/>
              <w:widowControl/>
              <w:textAlignment w:val="auto"/>
            </w:pPr>
            <w:r>
              <w:t>YUM</w:t>
            </w:r>
            <w:r>
              <w:t>伺服器服務測試</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6EF6C3D6" w14:textId="77777777" w:rsidR="004D0954" w:rsidRDefault="004D0954" w:rsidP="004D0954">
            <w:pPr>
              <w:pStyle w:val="Standard"/>
              <w:widowControl/>
              <w:textAlignment w:val="auto"/>
            </w:pPr>
            <w:r>
              <w:t xml:space="preserve">2 </w:t>
            </w:r>
            <w:r w:rsidRPr="005414CA">
              <w:t>工作日</w:t>
            </w:r>
          </w:p>
        </w:tc>
      </w:tr>
      <w:tr w:rsidR="009017CD" w14:paraId="71ABCF7D"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722627C4" w14:textId="44CD6FD2" w:rsidR="009017CD" w:rsidRDefault="009017CD" w:rsidP="009017CD">
            <w:pPr>
              <w:pStyle w:val="Standard"/>
              <w:widowControl/>
              <w:textAlignment w:val="auto"/>
            </w:pPr>
            <w:r>
              <w:t>4.</w:t>
            </w:r>
            <w:r>
              <w:rPr>
                <w:rFonts w:hint="eastAsia"/>
              </w:rPr>
              <w:t>10</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3CD06E28" w14:textId="724F6031" w:rsidR="009017CD" w:rsidRDefault="009017CD" w:rsidP="009017CD">
            <w:pPr>
              <w:pStyle w:val="Standard"/>
              <w:widowControl/>
              <w:textAlignment w:val="auto"/>
            </w:pPr>
            <w:r>
              <w:t>NTP</w:t>
            </w:r>
            <w:r>
              <w:t>伺服器</w:t>
            </w:r>
            <w:r>
              <w:rPr>
                <w:rFonts w:ascii="標楷體" w:hAnsi="標楷體" w:hint="eastAsia"/>
              </w:rPr>
              <w:t>、</w:t>
            </w:r>
            <w:r>
              <w:t>儀錶板服務設定</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231EDA5C" w14:textId="77777777" w:rsidR="009017CD" w:rsidRDefault="009017CD" w:rsidP="009017CD">
            <w:pPr>
              <w:pStyle w:val="Standard"/>
              <w:widowControl/>
              <w:textAlignment w:val="auto"/>
            </w:pPr>
            <w:r>
              <w:t xml:space="preserve">5 </w:t>
            </w:r>
            <w:r w:rsidRPr="005414CA">
              <w:t>工作日</w:t>
            </w:r>
          </w:p>
        </w:tc>
      </w:tr>
      <w:tr w:rsidR="009017CD" w14:paraId="123101E1"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6743E6F8" w14:textId="1F53543B" w:rsidR="009017CD" w:rsidRDefault="009017CD" w:rsidP="009017CD">
            <w:pPr>
              <w:pStyle w:val="Standard"/>
              <w:widowControl/>
              <w:textAlignment w:val="auto"/>
            </w:pPr>
            <w:r>
              <w:t>4.</w:t>
            </w:r>
            <w:r>
              <w:rPr>
                <w:rFonts w:hint="eastAsia"/>
              </w:rPr>
              <w:t>11</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33009BF9" w14:textId="70011820" w:rsidR="009017CD" w:rsidRDefault="009017CD" w:rsidP="009017CD">
            <w:pPr>
              <w:pStyle w:val="Standard"/>
              <w:widowControl/>
              <w:textAlignment w:val="auto"/>
            </w:pPr>
            <w:r>
              <w:t>NTP</w:t>
            </w:r>
            <w:r>
              <w:t>伺服器</w:t>
            </w:r>
            <w:r>
              <w:rPr>
                <w:rFonts w:ascii="標楷體" w:hAnsi="標楷體" w:hint="eastAsia"/>
              </w:rPr>
              <w:t>、</w:t>
            </w:r>
            <w:r>
              <w:t>儀錶板服務測試</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396C7E2B" w14:textId="77777777" w:rsidR="009017CD" w:rsidRDefault="009017CD" w:rsidP="009017CD">
            <w:pPr>
              <w:pStyle w:val="Standard"/>
              <w:widowControl/>
              <w:textAlignment w:val="auto"/>
            </w:pPr>
            <w:r>
              <w:t xml:space="preserve">2 </w:t>
            </w:r>
            <w:r w:rsidRPr="005414CA">
              <w:t>工作日</w:t>
            </w:r>
          </w:p>
        </w:tc>
      </w:tr>
      <w:tr w:rsidR="004D0954" w14:paraId="4F7DED27" w14:textId="77777777">
        <w:trPr>
          <w:trHeight w:val="310"/>
          <w:jc w:val="center"/>
        </w:trPr>
        <w:tc>
          <w:tcPr>
            <w:tcW w:w="793" w:type="dxa"/>
            <w:tcBorders>
              <w:left w:val="single" w:sz="4" w:space="0" w:color="000000"/>
              <w:bottom w:val="single" w:sz="4" w:space="0" w:color="000000"/>
              <w:right w:val="single" w:sz="4" w:space="0" w:color="000000"/>
            </w:tcBorders>
            <w:shd w:val="clear" w:color="auto" w:fill="A5C9EB"/>
            <w:tcMar>
              <w:top w:w="0" w:type="dxa"/>
              <w:left w:w="28" w:type="dxa"/>
              <w:bottom w:w="0" w:type="dxa"/>
              <w:right w:w="28" w:type="dxa"/>
            </w:tcMar>
            <w:vAlign w:val="center"/>
          </w:tcPr>
          <w:p w14:paraId="7D21C86F" w14:textId="77777777" w:rsidR="004D0954" w:rsidRPr="004D0954" w:rsidRDefault="004D0954" w:rsidP="004D0954">
            <w:pPr>
              <w:pStyle w:val="Standard"/>
              <w:widowControl/>
              <w:textAlignment w:val="auto"/>
              <w:rPr>
                <w:b/>
                <w:bCs/>
              </w:rPr>
            </w:pPr>
            <w:r w:rsidRPr="004D0954">
              <w:rPr>
                <w:b/>
                <w:bCs/>
              </w:rPr>
              <w:t>5</w:t>
            </w:r>
          </w:p>
        </w:tc>
        <w:tc>
          <w:tcPr>
            <w:tcW w:w="6664" w:type="dxa"/>
            <w:tcBorders>
              <w:bottom w:val="single" w:sz="4" w:space="0" w:color="000000"/>
              <w:right w:val="single" w:sz="4" w:space="0" w:color="000000"/>
            </w:tcBorders>
            <w:shd w:val="clear" w:color="auto" w:fill="A5C9EB"/>
            <w:tcMar>
              <w:top w:w="0" w:type="dxa"/>
              <w:left w:w="28" w:type="dxa"/>
              <w:bottom w:w="0" w:type="dxa"/>
              <w:right w:w="28" w:type="dxa"/>
            </w:tcMar>
          </w:tcPr>
          <w:p w14:paraId="14135744" w14:textId="77777777" w:rsidR="004D0954" w:rsidRPr="004D0954" w:rsidRDefault="004D0954" w:rsidP="004D0954">
            <w:pPr>
              <w:pStyle w:val="Standard"/>
              <w:widowControl/>
              <w:textAlignment w:val="auto"/>
              <w:rPr>
                <w:b/>
                <w:bCs/>
              </w:rPr>
            </w:pPr>
            <w:r w:rsidRPr="004D0954">
              <w:rPr>
                <w:b/>
                <w:bCs/>
              </w:rPr>
              <w:t>財政部南區國稅局</w:t>
            </w:r>
          </w:p>
        </w:tc>
        <w:tc>
          <w:tcPr>
            <w:tcW w:w="1648" w:type="dxa"/>
            <w:tcBorders>
              <w:bottom w:val="single" w:sz="4" w:space="0" w:color="000000"/>
              <w:right w:val="single" w:sz="4" w:space="0" w:color="000000"/>
            </w:tcBorders>
            <w:shd w:val="clear" w:color="auto" w:fill="A5C9EB"/>
            <w:tcMar>
              <w:top w:w="0" w:type="dxa"/>
              <w:left w:w="28" w:type="dxa"/>
              <w:bottom w:w="0" w:type="dxa"/>
              <w:right w:w="28" w:type="dxa"/>
            </w:tcMar>
          </w:tcPr>
          <w:p w14:paraId="450798CE" w14:textId="77777777" w:rsidR="004D0954" w:rsidRPr="004D0954" w:rsidRDefault="004D0954" w:rsidP="004D0954">
            <w:pPr>
              <w:pStyle w:val="Standard"/>
              <w:widowControl/>
              <w:textAlignment w:val="auto"/>
              <w:rPr>
                <w:b/>
                <w:bCs/>
              </w:rPr>
            </w:pPr>
            <w:r w:rsidRPr="004D0954">
              <w:rPr>
                <w:b/>
                <w:bCs/>
              </w:rPr>
              <w:t xml:space="preserve">28 </w:t>
            </w:r>
            <w:r w:rsidRPr="004D0954">
              <w:rPr>
                <w:b/>
                <w:bCs/>
              </w:rPr>
              <w:t>工作日</w:t>
            </w:r>
          </w:p>
        </w:tc>
      </w:tr>
      <w:tr w:rsidR="004D0954" w14:paraId="1E93DCAC"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2CFFD499" w14:textId="77777777" w:rsidR="004D0954" w:rsidRDefault="004D0954" w:rsidP="004D0954">
            <w:pPr>
              <w:pStyle w:val="Standard"/>
              <w:widowControl/>
              <w:textAlignment w:val="auto"/>
            </w:pPr>
            <w:r>
              <w:t>5.1</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6D8BCCD8" w14:textId="77777777" w:rsidR="004D0954" w:rsidRDefault="004D0954" w:rsidP="004D0954">
            <w:pPr>
              <w:pStyle w:val="Standard"/>
              <w:widowControl/>
              <w:textAlignment w:val="auto"/>
            </w:pPr>
            <w:r>
              <w:t>共用服務環境</w:t>
            </w:r>
            <w:r>
              <w:t>VM</w:t>
            </w:r>
            <w:r>
              <w:t>資源及防火牆需求開通確認</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273E5D73" w14:textId="77777777" w:rsidR="004D0954" w:rsidRDefault="004D0954" w:rsidP="004D0954">
            <w:pPr>
              <w:pStyle w:val="Standard"/>
              <w:widowControl/>
              <w:textAlignment w:val="auto"/>
            </w:pPr>
            <w:r>
              <w:t xml:space="preserve">2 </w:t>
            </w:r>
            <w:r w:rsidRPr="005414CA">
              <w:t>工作日</w:t>
            </w:r>
          </w:p>
        </w:tc>
      </w:tr>
      <w:tr w:rsidR="004D0954" w14:paraId="5C08C03F"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2985686F" w14:textId="77777777" w:rsidR="004D0954" w:rsidRDefault="004D0954" w:rsidP="004D0954">
            <w:pPr>
              <w:pStyle w:val="Standard"/>
              <w:widowControl/>
              <w:textAlignment w:val="auto"/>
            </w:pPr>
            <w:r>
              <w:t>5.2</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7E043BC5" w14:textId="77777777" w:rsidR="004D0954" w:rsidRDefault="004D0954" w:rsidP="004D0954">
            <w:pPr>
              <w:pStyle w:val="Standard"/>
              <w:widowControl/>
              <w:textAlignment w:val="auto"/>
            </w:pPr>
            <w:r>
              <w:t>AD/DNS</w:t>
            </w:r>
            <w:r>
              <w:t>伺服器服務移轉設定</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0375DF6B" w14:textId="77777777" w:rsidR="004D0954" w:rsidRDefault="004D0954" w:rsidP="004D0954">
            <w:pPr>
              <w:pStyle w:val="Standard"/>
              <w:widowControl/>
              <w:textAlignment w:val="auto"/>
            </w:pPr>
            <w:r>
              <w:t xml:space="preserve">10 </w:t>
            </w:r>
            <w:r w:rsidRPr="005414CA">
              <w:t>工作日</w:t>
            </w:r>
          </w:p>
        </w:tc>
      </w:tr>
      <w:tr w:rsidR="004D0954" w14:paraId="748CEE93"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35AC6CC4" w14:textId="4847B52C" w:rsidR="004D0954" w:rsidRDefault="004D0954" w:rsidP="004D0954">
            <w:pPr>
              <w:pStyle w:val="Standard"/>
              <w:widowControl/>
              <w:textAlignment w:val="auto"/>
            </w:pPr>
            <w:r>
              <w:rPr>
                <w:rFonts w:hint="eastAsia"/>
              </w:rPr>
              <w:t>5.3</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32D57C89" w14:textId="2F0220F8" w:rsidR="004D0954" w:rsidRDefault="004D0954" w:rsidP="004D0954">
            <w:pPr>
              <w:pStyle w:val="Standard"/>
              <w:widowControl/>
              <w:textAlignment w:val="auto"/>
            </w:pPr>
            <w:r w:rsidRPr="005274D9">
              <w:rPr>
                <w:rFonts w:hint="eastAsia"/>
                <w:color w:val="FF0000"/>
              </w:rPr>
              <w:t>帳號整合</w:t>
            </w:r>
            <w:r w:rsidRPr="005274D9">
              <w:rPr>
                <w:color w:val="FF0000"/>
              </w:rPr>
              <w:t>伺服器服務移轉設定</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43176BBC" w14:textId="28340228" w:rsidR="004D0954" w:rsidRDefault="00D8191C" w:rsidP="004D0954">
            <w:pPr>
              <w:pStyle w:val="Standard"/>
              <w:widowControl/>
              <w:textAlignment w:val="auto"/>
            </w:pPr>
            <w:r>
              <w:rPr>
                <w:rFonts w:hint="eastAsia"/>
                <w:color w:val="FF0000"/>
              </w:rPr>
              <w:t xml:space="preserve">10 </w:t>
            </w:r>
            <w:r w:rsidR="004D0954" w:rsidRPr="005274D9">
              <w:rPr>
                <w:color w:val="FF0000"/>
                <w:kern w:val="0"/>
                <w:szCs w:val="28"/>
              </w:rPr>
              <w:t>工作日</w:t>
            </w:r>
          </w:p>
        </w:tc>
      </w:tr>
      <w:tr w:rsidR="004D0954" w14:paraId="079F6DCA"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56C40973" w14:textId="0F863F1D" w:rsidR="004D0954" w:rsidRDefault="004D0954" w:rsidP="004D0954">
            <w:pPr>
              <w:pStyle w:val="Standard"/>
              <w:widowControl/>
              <w:textAlignment w:val="auto"/>
            </w:pPr>
            <w:r>
              <w:t>5.</w:t>
            </w:r>
            <w:r>
              <w:rPr>
                <w:rFonts w:hint="eastAsia"/>
              </w:rPr>
              <w:t>4</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39AB7571" w14:textId="1E4AB44C" w:rsidR="004D0954" w:rsidRDefault="004D0954" w:rsidP="004D0954">
            <w:pPr>
              <w:pStyle w:val="Standard"/>
              <w:widowControl/>
              <w:textAlignment w:val="auto"/>
            </w:pPr>
            <w:r>
              <w:t>AD/DNS</w:t>
            </w:r>
            <w:r>
              <w:t>伺服器服務測試</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01C542C7" w14:textId="4194EEDD" w:rsidR="004D0954" w:rsidRDefault="004D0954" w:rsidP="004D0954">
            <w:pPr>
              <w:pStyle w:val="Standard"/>
              <w:widowControl/>
              <w:textAlignment w:val="auto"/>
            </w:pPr>
            <w:r>
              <w:t xml:space="preserve">2 </w:t>
            </w:r>
            <w:r w:rsidRPr="005414CA">
              <w:t>工作日</w:t>
            </w:r>
          </w:p>
        </w:tc>
      </w:tr>
      <w:tr w:rsidR="004D0954" w14:paraId="026BE2AB"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389675C4" w14:textId="2162099B" w:rsidR="004D0954" w:rsidRDefault="004D0954" w:rsidP="004D0954">
            <w:pPr>
              <w:pStyle w:val="Standard"/>
              <w:widowControl/>
              <w:textAlignment w:val="auto"/>
            </w:pPr>
            <w:r>
              <w:rPr>
                <w:rFonts w:hint="eastAsia"/>
              </w:rPr>
              <w:t>5.5</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7F30B89D" w14:textId="099C6702" w:rsidR="004D0954" w:rsidRDefault="004D0954" w:rsidP="004D0954">
            <w:pPr>
              <w:pStyle w:val="Standard"/>
              <w:widowControl/>
              <w:textAlignment w:val="auto"/>
            </w:pPr>
            <w:r w:rsidRPr="00DB1FFF">
              <w:rPr>
                <w:rFonts w:hint="eastAsia"/>
                <w:color w:val="FF0000"/>
              </w:rPr>
              <w:t>帳號整合</w:t>
            </w:r>
            <w:r w:rsidRPr="00DB1FFF">
              <w:rPr>
                <w:color w:val="FF0000"/>
              </w:rPr>
              <w:t>伺服器服務測試</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0B276C21" w14:textId="24894303" w:rsidR="004D0954" w:rsidRDefault="00D8191C" w:rsidP="004D0954">
            <w:pPr>
              <w:pStyle w:val="Standard"/>
              <w:widowControl/>
              <w:textAlignment w:val="auto"/>
            </w:pPr>
            <w:r>
              <w:rPr>
                <w:rFonts w:hint="eastAsia"/>
                <w:color w:val="FF0000"/>
              </w:rPr>
              <w:t xml:space="preserve">2 </w:t>
            </w:r>
            <w:r w:rsidR="004D0954" w:rsidRPr="005274D9">
              <w:rPr>
                <w:color w:val="FF0000"/>
                <w:kern w:val="0"/>
                <w:szCs w:val="28"/>
              </w:rPr>
              <w:t>工作日</w:t>
            </w:r>
          </w:p>
        </w:tc>
      </w:tr>
      <w:tr w:rsidR="004D0954" w14:paraId="52F2282D"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0A439948" w14:textId="1D14D763" w:rsidR="004D0954" w:rsidRDefault="004D0954" w:rsidP="004D0954">
            <w:pPr>
              <w:pStyle w:val="Standard"/>
              <w:widowControl/>
              <w:textAlignment w:val="auto"/>
            </w:pPr>
            <w:r>
              <w:t>5.</w:t>
            </w:r>
            <w:r>
              <w:rPr>
                <w:rFonts w:hint="eastAsia"/>
              </w:rPr>
              <w:t>6</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5E5C20C8" w14:textId="77777777" w:rsidR="004D0954" w:rsidRDefault="004D0954" w:rsidP="004D0954">
            <w:pPr>
              <w:pStyle w:val="Standard"/>
              <w:widowControl/>
              <w:textAlignment w:val="auto"/>
            </w:pPr>
            <w:r>
              <w:t>WSUS</w:t>
            </w:r>
            <w:r>
              <w:t>伺服器服務設定</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0F628E1A" w14:textId="77777777" w:rsidR="004D0954" w:rsidRDefault="004D0954" w:rsidP="004D0954">
            <w:pPr>
              <w:pStyle w:val="Standard"/>
              <w:widowControl/>
              <w:textAlignment w:val="auto"/>
            </w:pPr>
            <w:r>
              <w:t xml:space="preserve">4 </w:t>
            </w:r>
            <w:r w:rsidRPr="005414CA">
              <w:t>工作日</w:t>
            </w:r>
          </w:p>
        </w:tc>
      </w:tr>
      <w:tr w:rsidR="004D0954" w14:paraId="67E1DA28"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2EFC310C" w14:textId="59922AE8" w:rsidR="004D0954" w:rsidRDefault="004D0954" w:rsidP="004D0954">
            <w:pPr>
              <w:pStyle w:val="Standard"/>
              <w:widowControl/>
              <w:textAlignment w:val="auto"/>
            </w:pPr>
            <w:r>
              <w:t>5.</w:t>
            </w:r>
            <w:r>
              <w:rPr>
                <w:rFonts w:hint="eastAsia"/>
              </w:rPr>
              <w:t>7</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1BF26603" w14:textId="77777777" w:rsidR="004D0954" w:rsidRDefault="004D0954" w:rsidP="004D0954">
            <w:pPr>
              <w:pStyle w:val="Standard"/>
              <w:widowControl/>
              <w:textAlignment w:val="auto"/>
            </w:pPr>
            <w:r>
              <w:t>WSUS</w:t>
            </w:r>
            <w:r>
              <w:t>伺服器服務測試</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3D4053F6" w14:textId="77777777" w:rsidR="004D0954" w:rsidRDefault="004D0954" w:rsidP="004D0954">
            <w:pPr>
              <w:pStyle w:val="Standard"/>
              <w:widowControl/>
              <w:textAlignment w:val="auto"/>
            </w:pPr>
            <w:r>
              <w:t xml:space="preserve">2 </w:t>
            </w:r>
            <w:r w:rsidRPr="005414CA">
              <w:t>工作日</w:t>
            </w:r>
          </w:p>
        </w:tc>
      </w:tr>
      <w:tr w:rsidR="004D0954" w14:paraId="43549D0B"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5E7B2FE8" w14:textId="20600DE2" w:rsidR="004D0954" w:rsidRDefault="004D0954" w:rsidP="004D0954">
            <w:pPr>
              <w:pStyle w:val="Standard"/>
              <w:widowControl/>
              <w:textAlignment w:val="auto"/>
            </w:pPr>
            <w:r>
              <w:lastRenderedPageBreak/>
              <w:t>5.</w:t>
            </w:r>
            <w:r>
              <w:rPr>
                <w:rFonts w:hint="eastAsia"/>
              </w:rPr>
              <w:t>8</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36E9CF64" w14:textId="77777777" w:rsidR="004D0954" w:rsidRDefault="004D0954" w:rsidP="004D0954">
            <w:pPr>
              <w:pStyle w:val="Standard"/>
              <w:widowControl/>
              <w:textAlignment w:val="auto"/>
            </w:pPr>
            <w:r>
              <w:t>YUM</w:t>
            </w:r>
            <w:r>
              <w:t>伺服器服務設定</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42C60FB0" w14:textId="77777777" w:rsidR="004D0954" w:rsidRDefault="004D0954" w:rsidP="004D0954">
            <w:pPr>
              <w:pStyle w:val="Standard"/>
              <w:widowControl/>
              <w:textAlignment w:val="auto"/>
            </w:pPr>
            <w:r>
              <w:t xml:space="preserve">5 </w:t>
            </w:r>
            <w:r w:rsidRPr="005414CA">
              <w:t>工作日</w:t>
            </w:r>
          </w:p>
        </w:tc>
      </w:tr>
      <w:tr w:rsidR="004D0954" w14:paraId="3DFE3FE0"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398ECE58" w14:textId="6F48C266" w:rsidR="004D0954" w:rsidRDefault="004D0954" w:rsidP="004D0954">
            <w:pPr>
              <w:pStyle w:val="Standard"/>
              <w:widowControl/>
              <w:textAlignment w:val="auto"/>
            </w:pPr>
            <w:r>
              <w:t>5.</w:t>
            </w:r>
            <w:r>
              <w:rPr>
                <w:rFonts w:hint="eastAsia"/>
              </w:rPr>
              <w:t>9</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368EC98E" w14:textId="77777777" w:rsidR="004D0954" w:rsidRDefault="004D0954" w:rsidP="004D0954">
            <w:pPr>
              <w:pStyle w:val="Standard"/>
              <w:widowControl/>
              <w:textAlignment w:val="auto"/>
            </w:pPr>
            <w:r>
              <w:t>YUM</w:t>
            </w:r>
            <w:r>
              <w:t>伺服器服務測試</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1ED72048" w14:textId="77777777" w:rsidR="004D0954" w:rsidRDefault="004D0954" w:rsidP="004D0954">
            <w:pPr>
              <w:pStyle w:val="Standard"/>
              <w:widowControl/>
              <w:textAlignment w:val="auto"/>
            </w:pPr>
            <w:r>
              <w:t xml:space="preserve">2 </w:t>
            </w:r>
            <w:r w:rsidRPr="005414CA">
              <w:t>工作日</w:t>
            </w:r>
          </w:p>
        </w:tc>
      </w:tr>
      <w:tr w:rsidR="009017CD" w14:paraId="05172597"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5DE5466C" w14:textId="79B085F4" w:rsidR="009017CD" w:rsidRDefault="009017CD" w:rsidP="009017CD">
            <w:pPr>
              <w:pStyle w:val="Standard"/>
              <w:widowControl/>
              <w:textAlignment w:val="auto"/>
            </w:pPr>
            <w:r>
              <w:t>5.</w:t>
            </w:r>
            <w:r>
              <w:rPr>
                <w:rFonts w:hint="eastAsia"/>
              </w:rPr>
              <w:t>10</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3FCB731A" w14:textId="546591C0" w:rsidR="009017CD" w:rsidRDefault="009017CD" w:rsidP="009017CD">
            <w:pPr>
              <w:pStyle w:val="Standard"/>
              <w:widowControl/>
              <w:textAlignment w:val="auto"/>
            </w:pPr>
            <w:r>
              <w:t>NTP</w:t>
            </w:r>
            <w:r>
              <w:t>伺服器</w:t>
            </w:r>
            <w:r>
              <w:rPr>
                <w:rFonts w:ascii="標楷體" w:hAnsi="標楷體" w:hint="eastAsia"/>
              </w:rPr>
              <w:t>、</w:t>
            </w:r>
            <w:r>
              <w:t>儀錶板服務設定</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7B0B8C6D" w14:textId="77777777" w:rsidR="009017CD" w:rsidRDefault="009017CD" w:rsidP="009017CD">
            <w:pPr>
              <w:pStyle w:val="Standard"/>
              <w:widowControl/>
              <w:textAlignment w:val="auto"/>
            </w:pPr>
            <w:r>
              <w:t xml:space="preserve">5 </w:t>
            </w:r>
            <w:r w:rsidRPr="005414CA">
              <w:t>工作日</w:t>
            </w:r>
          </w:p>
        </w:tc>
      </w:tr>
      <w:tr w:rsidR="009017CD" w14:paraId="3D0450EA"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6409CC39" w14:textId="6E30060B" w:rsidR="009017CD" w:rsidRDefault="009017CD" w:rsidP="009017CD">
            <w:pPr>
              <w:pStyle w:val="Standard"/>
              <w:widowControl/>
              <w:textAlignment w:val="auto"/>
            </w:pPr>
            <w:r>
              <w:t>5.</w:t>
            </w:r>
            <w:r>
              <w:rPr>
                <w:rFonts w:hint="eastAsia"/>
              </w:rPr>
              <w:t>11</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66EC93A7" w14:textId="168284B4" w:rsidR="009017CD" w:rsidRDefault="009017CD" w:rsidP="009017CD">
            <w:pPr>
              <w:pStyle w:val="Standard"/>
              <w:widowControl/>
              <w:textAlignment w:val="auto"/>
            </w:pPr>
            <w:r>
              <w:t>NTP</w:t>
            </w:r>
            <w:r>
              <w:t>伺服器</w:t>
            </w:r>
            <w:r>
              <w:rPr>
                <w:rFonts w:ascii="標楷體" w:hAnsi="標楷體" w:hint="eastAsia"/>
              </w:rPr>
              <w:t>、</w:t>
            </w:r>
            <w:r>
              <w:t>儀錶板服務測試</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1CE94B8E" w14:textId="77777777" w:rsidR="009017CD" w:rsidRDefault="009017CD" w:rsidP="009017CD">
            <w:pPr>
              <w:pStyle w:val="Standard"/>
              <w:widowControl/>
              <w:textAlignment w:val="auto"/>
            </w:pPr>
            <w:r>
              <w:t xml:space="preserve">2 </w:t>
            </w:r>
            <w:r w:rsidRPr="005414CA">
              <w:t>工作日</w:t>
            </w:r>
          </w:p>
        </w:tc>
      </w:tr>
      <w:tr w:rsidR="004D0954" w14:paraId="53C4BD4E" w14:textId="77777777">
        <w:trPr>
          <w:trHeight w:val="310"/>
          <w:jc w:val="center"/>
        </w:trPr>
        <w:tc>
          <w:tcPr>
            <w:tcW w:w="793" w:type="dxa"/>
            <w:tcBorders>
              <w:left w:val="single" w:sz="4" w:space="0" w:color="000000"/>
              <w:bottom w:val="single" w:sz="4" w:space="0" w:color="000000"/>
              <w:right w:val="single" w:sz="4" w:space="0" w:color="000000"/>
            </w:tcBorders>
            <w:shd w:val="clear" w:color="auto" w:fill="A5C9EB"/>
            <w:tcMar>
              <w:top w:w="0" w:type="dxa"/>
              <w:left w:w="28" w:type="dxa"/>
              <w:bottom w:w="0" w:type="dxa"/>
              <w:right w:w="28" w:type="dxa"/>
            </w:tcMar>
            <w:vAlign w:val="center"/>
          </w:tcPr>
          <w:p w14:paraId="69A1020A" w14:textId="77777777" w:rsidR="004D0954" w:rsidRPr="004D0954" w:rsidRDefault="004D0954" w:rsidP="004D0954">
            <w:pPr>
              <w:pStyle w:val="Standard"/>
              <w:widowControl/>
              <w:textAlignment w:val="auto"/>
              <w:rPr>
                <w:b/>
                <w:bCs/>
              </w:rPr>
            </w:pPr>
            <w:r w:rsidRPr="004D0954">
              <w:rPr>
                <w:b/>
                <w:bCs/>
              </w:rPr>
              <w:t>6</w:t>
            </w:r>
          </w:p>
        </w:tc>
        <w:tc>
          <w:tcPr>
            <w:tcW w:w="6664" w:type="dxa"/>
            <w:tcBorders>
              <w:bottom w:val="single" w:sz="4" w:space="0" w:color="000000"/>
              <w:right w:val="single" w:sz="4" w:space="0" w:color="000000"/>
            </w:tcBorders>
            <w:shd w:val="clear" w:color="auto" w:fill="A5C9EB"/>
            <w:tcMar>
              <w:top w:w="0" w:type="dxa"/>
              <w:left w:w="28" w:type="dxa"/>
              <w:bottom w:w="0" w:type="dxa"/>
              <w:right w:w="28" w:type="dxa"/>
            </w:tcMar>
          </w:tcPr>
          <w:p w14:paraId="60D81C16" w14:textId="77777777" w:rsidR="004D0954" w:rsidRPr="004D0954" w:rsidRDefault="004D0954" w:rsidP="004D0954">
            <w:pPr>
              <w:pStyle w:val="Standard"/>
              <w:widowControl/>
              <w:textAlignment w:val="auto"/>
              <w:rPr>
                <w:b/>
                <w:bCs/>
              </w:rPr>
            </w:pPr>
            <w:r w:rsidRPr="004D0954">
              <w:rPr>
                <w:b/>
                <w:bCs/>
              </w:rPr>
              <w:t>財政部高國國稅局</w:t>
            </w:r>
          </w:p>
        </w:tc>
        <w:tc>
          <w:tcPr>
            <w:tcW w:w="1648" w:type="dxa"/>
            <w:tcBorders>
              <w:bottom w:val="single" w:sz="4" w:space="0" w:color="000000"/>
              <w:right w:val="single" w:sz="4" w:space="0" w:color="000000"/>
            </w:tcBorders>
            <w:shd w:val="clear" w:color="auto" w:fill="A5C9EB"/>
            <w:tcMar>
              <w:top w:w="0" w:type="dxa"/>
              <w:left w:w="28" w:type="dxa"/>
              <w:bottom w:w="0" w:type="dxa"/>
              <w:right w:w="28" w:type="dxa"/>
            </w:tcMar>
          </w:tcPr>
          <w:p w14:paraId="5DBA6BC1" w14:textId="77777777" w:rsidR="004D0954" w:rsidRPr="004D0954" w:rsidRDefault="004D0954" w:rsidP="004D0954">
            <w:pPr>
              <w:pStyle w:val="Standard"/>
              <w:widowControl/>
              <w:textAlignment w:val="auto"/>
              <w:rPr>
                <w:b/>
                <w:bCs/>
              </w:rPr>
            </w:pPr>
            <w:r w:rsidRPr="004D0954">
              <w:rPr>
                <w:b/>
                <w:bCs/>
              </w:rPr>
              <w:t xml:space="preserve">28 </w:t>
            </w:r>
            <w:r w:rsidRPr="004D0954">
              <w:rPr>
                <w:b/>
                <w:bCs/>
              </w:rPr>
              <w:t>工作日</w:t>
            </w:r>
          </w:p>
        </w:tc>
      </w:tr>
      <w:tr w:rsidR="004D0954" w14:paraId="04EE90D4"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3D9F2C48" w14:textId="77777777" w:rsidR="004D0954" w:rsidRDefault="004D0954" w:rsidP="004D0954">
            <w:pPr>
              <w:pStyle w:val="Standard"/>
              <w:widowControl/>
              <w:textAlignment w:val="auto"/>
            </w:pPr>
            <w:r>
              <w:t>6.1</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1E72A2EB" w14:textId="77777777" w:rsidR="004D0954" w:rsidRDefault="004D0954" w:rsidP="004D0954">
            <w:pPr>
              <w:pStyle w:val="Standard"/>
              <w:widowControl/>
              <w:textAlignment w:val="auto"/>
            </w:pPr>
            <w:r>
              <w:t>共用服務環境</w:t>
            </w:r>
            <w:r>
              <w:t>VM</w:t>
            </w:r>
            <w:r>
              <w:t>資源及防火牆需求開通確認</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2EE0E644" w14:textId="77777777" w:rsidR="004D0954" w:rsidRDefault="004D0954" w:rsidP="004D0954">
            <w:pPr>
              <w:pStyle w:val="Standard"/>
              <w:widowControl/>
              <w:textAlignment w:val="auto"/>
            </w:pPr>
            <w:r>
              <w:t xml:space="preserve">2 </w:t>
            </w:r>
            <w:r w:rsidRPr="005414CA">
              <w:t>工作日</w:t>
            </w:r>
          </w:p>
        </w:tc>
      </w:tr>
      <w:tr w:rsidR="004D0954" w14:paraId="5AA81E2C"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4F36CB7D" w14:textId="77777777" w:rsidR="004D0954" w:rsidRDefault="004D0954" w:rsidP="004D0954">
            <w:pPr>
              <w:pStyle w:val="Standard"/>
              <w:widowControl/>
              <w:textAlignment w:val="auto"/>
            </w:pPr>
            <w:r>
              <w:t>6.2</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04295647" w14:textId="77777777" w:rsidR="004D0954" w:rsidRDefault="004D0954" w:rsidP="004D0954">
            <w:pPr>
              <w:pStyle w:val="Standard"/>
              <w:widowControl/>
              <w:textAlignment w:val="auto"/>
            </w:pPr>
            <w:r>
              <w:t>AD/DNS</w:t>
            </w:r>
            <w:r>
              <w:t>伺服器服務移轉設定</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40DF896E" w14:textId="77777777" w:rsidR="004D0954" w:rsidRDefault="004D0954" w:rsidP="004D0954">
            <w:pPr>
              <w:pStyle w:val="Standard"/>
              <w:widowControl/>
              <w:textAlignment w:val="auto"/>
            </w:pPr>
            <w:r>
              <w:t xml:space="preserve">10 </w:t>
            </w:r>
            <w:r w:rsidRPr="005414CA">
              <w:t>工作日</w:t>
            </w:r>
          </w:p>
        </w:tc>
      </w:tr>
      <w:tr w:rsidR="009017CD" w14:paraId="14FDBFC2"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3FDA9485" w14:textId="20A01BB3" w:rsidR="009017CD" w:rsidRDefault="009017CD" w:rsidP="009017CD">
            <w:pPr>
              <w:pStyle w:val="Standard"/>
              <w:widowControl/>
              <w:textAlignment w:val="auto"/>
            </w:pPr>
            <w:r>
              <w:rPr>
                <w:rFonts w:hint="eastAsia"/>
              </w:rPr>
              <w:t>6.3</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3F807AB3" w14:textId="17DCB583" w:rsidR="009017CD" w:rsidRDefault="009017CD" w:rsidP="009017CD">
            <w:pPr>
              <w:pStyle w:val="Standard"/>
              <w:widowControl/>
              <w:textAlignment w:val="auto"/>
            </w:pPr>
            <w:r w:rsidRPr="005274D9">
              <w:rPr>
                <w:rFonts w:hint="eastAsia"/>
                <w:color w:val="FF0000"/>
              </w:rPr>
              <w:t>帳號整合</w:t>
            </w:r>
            <w:r w:rsidRPr="005274D9">
              <w:rPr>
                <w:color w:val="FF0000"/>
              </w:rPr>
              <w:t>伺服器服務移轉設定</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3EEFEA56" w14:textId="5D016FE6" w:rsidR="009017CD" w:rsidRDefault="00D8191C" w:rsidP="009017CD">
            <w:pPr>
              <w:pStyle w:val="Standard"/>
              <w:widowControl/>
              <w:textAlignment w:val="auto"/>
            </w:pPr>
            <w:r>
              <w:rPr>
                <w:rFonts w:hint="eastAsia"/>
                <w:color w:val="FF0000"/>
              </w:rPr>
              <w:t xml:space="preserve">10 </w:t>
            </w:r>
            <w:r w:rsidR="009017CD" w:rsidRPr="005274D9">
              <w:rPr>
                <w:color w:val="FF0000"/>
                <w:kern w:val="0"/>
                <w:szCs w:val="28"/>
              </w:rPr>
              <w:t>工作日</w:t>
            </w:r>
          </w:p>
        </w:tc>
      </w:tr>
      <w:tr w:rsidR="009017CD" w14:paraId="68C64668"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7E9A5652" w14:textId="4FD58713" w:rsidR="009017CD" w:rsidRDefault="009017CD" w:rsidP="009017CD">
            <w:pPr>
              <w:pStyle w:val="Standard"/>
              <w:widowControl/>
              <w:textAlignment w:val="auto"/>
            </w:pPr>
            <w:r>
              <w:t>6.</w:t>
            </w:r>
            <w:r>
              <w:rPr>
                <w:rFonts w:hint="eastAsia"/>
              </w:rPr>
              <w:t>4</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01EE8DEA" w14:textId="78D9AF85" w:rsidR="009017CD" w:rsidRDefault="009017CD" w:rsidP="009017CD">
            <w:pPr>
              <w:pStyle w:val="Standard"/>
              <w:widowControl/>
              <w:textAlignment w:val="auto"/>
            </w:pPr>
            <w:r>
              <w:t>AD/DNS</w:t>
            </w:r>
            <w:r>
              <w:t>伺服器服務測試</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37C702E1" w14:textId="020D2E23" w:rsidR="009017CD" w:rsidRDefault="009017CD" w:rsidP="009017CD">
            <w:pPr>
              <w:pStyle w:val="Standard"/>
              <w:widowControl/>
              <w:textAlignment w:val="auto"/>
            </w:pPr>
            <w:r>
              <w:t xml:space="preserve">2 </w:t>
            </w:r>
            <w:r w:rsidRPr="005414CA">
              <w:t>工作日</w:t>
            </w:r>
          </w:p>
        </w:tc>
      </w:tr>
      <w:tr w:rsidR="009017CD" w14:paraId="0B023776"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7C265429" w14:textId="7D172DA1" w:rsidR="009017CD" w:rsidRDefault="009017CD" w:rsidP="009017CD">
            <w:pPr>
              <w:pStyle w:val="Standard"/>
              <w:widowControl/>
              <w:textAlignment w:val="auto"/>
            </w:pPr>
            <w:r>
              <w:rPr>
                <w:rFonts w:hint="eastAsia"/>
              </w:rPr>
              <w:t>6.5</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6577AD1B" w14:textId="4EAFB59A" w:rsidR="009017CD" w:rsidRDefault="009017CD" w:rsidP="009017CD">
            <w:pPr>
              <w:pStyle w:val="Standard"/>
              <w:widowControl/>
              <w:textAlignment w:val="auto"/>
            </w:pPr>
            <w:r w:rsidRPr="00DB1FFF">
              <w:rPr>
                <w:rFonts w:hint="eastAsia"/>
                <w:color w:val="FF0000"/>
              </w:rPr>
              <w:t>帳號整合</w:t>
            </w:r>
            <w:r w:rsidRPr="00DB1FFF">
              <w:rPr>
                <w:color w:val="FF0000"/>
              </w:rPr>
              <w:t>伺服器服務測試</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3B38BEF3" w14:textId="7C144F4F" w:rsidR="009017CD" w:rsidRDefault="00D8191C" w:rsidP="009017CD">
            <w:pPr>
              <w:pStyle w:val="Standard"/>
              <w:widowControl/>
              <w:textAlignment w:val="auto"/>
            </w:pPr>
            <w:r>
              <w:rPr>
                <w:rFonts w:hint="eastAsia"/>
                <w:color w:val="FF0000"/>
              </w:rPr>
              <w:t xml:space="preserve">2 </w:t>
            </w:r>
            <w:r w:rsidR="009017CD" w:rsidRPr="005274D9">
              <w:rPr>
                <w:color w:val="FF0000"/>
                <w:kern w:val="0"/>
                <w:szCs w:val="28"/>
              </w:rPr>
              <w:t>工作日</w:t>
            </w:r>
          </w:p>
        </w:tc>
      </w:tr>
      <w:tr w:rsidR="004D0954" w14:paraId="3A4AB051"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1987FE5E" w14:textId="01D47013" w:rsidR="004D0954" w:rsidRDefault="004D0954" w:rsidP="004D0954">
            <w:pPr>
              <w:pStyle w:val="Standard"/>
              <w:widowControl/>
              <w:textAlignment w:val="auto"/>
            </w:pPr>
            <w:r>
              <w:t>6.6</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113615EC" w14:textId="77777777" w:rsidR="004D0954" w:rsidRDefault="004D0954" w:rsidP="004D0954">
            <w:pPr>
              <w:pStyle w:val="Standard"/>
              <w:widowControl/>
              <w:textAlignment w:val="auto"/>
            </w:pPr>
            <w:r>
              <w:t>WSUS</w:t>
            </w:r>
            <w:r>
              <w:t>伺服器服務設定</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62F3B3EF" w14:textId="77777777" w:rsidR="004D0954" w:rsidRDefault="004D0954" w:rsidP="004D0954">
            <w:pPr>
              <w:pStyle w:val="Standard"/>
              <w:widowControl/>
              <w:textAlignment w:val="auto"/>
            </w:pPr>
            <w:r>
              <w:t xml:space="preserve">4 </w:t>
            </w:r>
            <w:r w:rsidRPr="005414CA">
              <w:t>工作日</w:t>
            </w:r>
          </w:p>
        </w:tc>
      </w:tr>
      <w:tr w:rsidR="004D0954" w14:paraId="47BB9BD8"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5E5ADAC2" w14:textId="169A74AE" w:rsidR="004D0954" w:rsidRDefault="004D0954" w:rsidP="004D0954">
            <w:pPr>
              <w:pStyle w:val="Standard"/>
              <w:widowControl/>
              <w:textAlignment w:val="auto"/>
            </w:pPr>
            <w:r>
              <w:t>6.7</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5E871B51" w14:textId="77777777" w:rsidR="004D0954" w:rsidRDefault="004D0954" w:rsidP="004D0954">
            <w:pPr>
              <w:pStyle w:val="Standard"/>
              <w:widowControl/>
              <w:textAlignment w:val="auto"/>
            </w:pPr>
            <w:r>
              <w:t>WSUS</w:t>
            </w:r>
            <w:r>
              <w:t>伺服器服務測試</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002FE046" w14:textId="77777777" w:rsidR="004D0954" w:rsidRDefault="004D0954" w:rsidP="004D0954">
            <w:pPr>
              <w:pStyle w:val="Standard"/>
              <w:widowControl/>
              <w:textAlignment w:val="auto"/>
            </w:pPr>
            <w:r>
              <w:t xml:space="preserve">2 </w:t>
            </w:r>
            <w:r w:rsidRPr="005414CA">
              <w:t>工作日</w:t>
            </w:r>
          </w:p>
        </w:tc>
      </w:tr>
      <w:tr w:rsidR="004D0954" w14:paraId="754D32FB"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03569314" w14:textId="0F13D663" w:rsidR="004D0954" w:rsidRDefault="004D0954" w:rsidP="004D0954">
            <w:pPr>
              <w:pStyle w:val="Standard"/>
              <w:widowControl/>
              <w:textAlignment w:val="auto"/>
            </w:pPr>
            <w:r>
              <w:t>6.8</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2B550D74" w14:textId="77777777" w:rsidR="004D0954" w:rsidRDefault="004D0954" w:rsidP="004D0954">
            <w:pPr>
              <w:pStyle w:val="Standard"/>
              <w:widowControl/>
              <w:textAlignment w:val="auto"/>
            </w:pPr>
            <w:r>
              <w:t>YUM</w:t>
            </w:r>
            <w:r>
              <w:t>伺服器服務設定</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78F1F4E7" w14:textId="77777777" w:rsidR="004D0954" w:rsidRDefault="004D0954" w:rsidP="004D0954">
            <w:pPr>
              <w:pStyle w:val="Standard"/>
              <w:widowControl/>
              <w:textAlignment w:val="auto"/>
            </w:pPr>
            <w:r>
              <w:t xml:space="preserve">5 </w:t>
            </w:r>
            <w:r w:rsidRPr="005414CA">
              <w:t>工作日</w:t>
            </w:r>
          </w:p>
        </w:tc>
      </w:tr>
      <w:tr w:rsidR="004D0954" w14:paraId="6C0A8C8F"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2DA9CB22" w14:textId="2E5C1EDD" w:rsidR="004D0954" w:rsidRDefault="004D0954" w:rsidP="004D0954">
            <w:pPr>
              <w:pStyle w:val="Standard"/>
              <w:widowControl/>
              <w:textAlignment w:val="auto"/>
            </w:pPr>
            <w:r>
              <w:t>6.9</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65E2AC3E" w14:textId="77777777" w:rsidR="004D0954" w:rsidRDefault="004D0954" w:rsidP="004D0954">
            <w:pPr>
              <w:pStyle w:val="Standard"/>
              <w:widowControl/>
              <w:textAlignment w:val="auto"/>
            </w:pPr>
            <w:r>
              <w:t>YUM</w:t>
            </w:r>
            <w:r>
              <w:t>伺服器服務測試</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43F6BF02" w14:textId="77777777" w:rsidR="004D0954" w:rsidRDefault="004D0954" w:rsidP="004D0954">
            <w:pPr>
              <w:pStyle w:val="Standard"/>
              <w:widowControl/>
              <w:textAlignment w:val="auto"/>
            </w:pPr>
            <w:r>
              <w:t xml:space="preserve">2 </w:t>
            </w:r>
            <w:r w:rsidRPr="005414CA">
              <w:t>工作日</w:t>
            </w:r>
          </w:p>
        </w:tc>
      </w:tr>
      <w:tr w:rsidR="009017CD" w14:paraId="0A994F7E"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6BBF4C2C" w14:textId="7A449656" w:rsidR="009017CD" w:rsidRDefault="009017CD" w:rsidP="009017CD">
            <w:pPr>
              <w:pStyle w:val="Standard"/>
              <w:widowControl/>
              <w:textAlignment w:val="auto"/>
            </w:pPr>
            <w:r>
              <w:t>6.</w:t>
            </w:r>
            <w:r>
              <w:rPr>
                <w:rFonts w:hint="eastAsia"/>
              </w:rPr>
              <w:t>10</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24DA2880" w14:textId="20A56FE6" w:rsidR="009017CD" w:rsidRDefault="009017CD" w:rsidP="009017CD">
            <w:pPr>
              <w:pStyle w:val="Standard"/>
              <w:widowControl/>
              <w:textAlignment w:val="auto"/>
            </w:pPr>
            <w:r>
              <w:t>NTP</w:t>
            </w:r>
            <w:r>
              <w:t>伺服器</w:t>
            </w:r>
            <w:r>
              <w:rPr>
                <w:rFonts w:ascii="標楷體" w:hAnsi="標楷體" w:hint="eastAsia"/>
              </w:rPr>
              <w:t>、</w:t>
            </w:r>
            <w:r>
              <w:t>儀錶板服務設定</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60507B5C" w14:textId="77777777" w:rsidR="009017CD" w:rsidRDefault="009017CD" w:rsidP="009017CD">
            <w:pPr>
              <w:pStyle w:val="Standard"/>
              <w:widowControl/>
              <w:textAlignment w:val="auto"/>
            </w:pPr>
            <w:r>
              <w:t xml:space="preserve">5 </w:t>
            </w:r>
            <w:r w:rsidRPr="005414CA">
              <w:t>工作日</w:t>
            </w:r>
          </w:p>
        </w:tc>
      </w:tr>
      <w:tr w:rsidR="009017CD" w14:paraId="343A4BBF" w14:textId="77777777" w:rsidTr="005414CA">
        <w:trPr>
          <w:trHeight w:val="310"/>
          <w:jc w:val="center"/>
        </w:trPr>
        <w:tc>
          <w:tcPr>
            <w:tcW w:w="793" w:type="dxa"/>
            <w:tcBorders>
              <w:left w:val="single" w:sz="4" w:space="0" w:color="000000"/>
              <w:bottom w:val="single" w:sz="4" w:space="0" w:color="000000"/>
              <w:right w:val="single" w:sz="4" w:space="0" w:color="000000"/>
            </w:tcBorders>
            <w:shd w:val="clear" w:color="auto" w:fill="E2EFDA"/>
            <w:tcMar>
              <w:top w:w="0" w:type="dxa"/>
              <w:left w:w="28" w:type="dxa"/>
              <w:bottom w:w="0" w:type="dxa"/>
              <w:right w:w="28" w:type="dxa"/>
            </w:tcMar>
            <w:vAlign w:val="center"/>
          </w:tcPr>
          <w:p w14:paraId="368B4ACC" w14:textId="1D1BAFCD" w:rsidR="009017CD" w:rsidRDefault="009017CD" w:rsidP="009017CD">
            <w:pPr>
              <w:pStyle w:val="Standard"/>
              <w:widowControl/>
              <w:textAlignment w:val="auto"/>
            </w:pPr>
            <w:r>
              <w:t>6.</w:t>
            </w:r>
            <w:r>
              <w:rPr>
                <w:rFonts w:hint="eastAsia"/>
              </w:rPr>
              <w:t>11</w:t>
            </w:r>
          </w:p>
        </w:tc>
        <w:tc>
          <w:tcPr>
            <w:tcW w:w="6664" w:type="dxa"/>
            <w:tcBorders>
              <w:bottom w:val="single" w:sz="4" w:space="0" w:color="000000"/>
              <w:right w:val="single" w:sz="4" w:space="0" w:color="000000"/>
            </w:tcBorders>
            <w:shd w:val="clear" w:color="auto" w:fill="E2EFDA"/>
            <w:tcMar>
              <w:top w:w="0" w:type="dxa"/>
              <w:left w:w="28" w:type="dxa"/>
              <w:bottom w:w="0" w:type="dxa"/>
              <w:right w:w="28" w:type="dxa"/>
            </w:tcMar>
          </w:tcPr>
          <w:p w14:paraId="18C14C87" w14:textId="11C5C671" w:rsidR="009017CD" w:rsidRDefault="009017CD" w:rsidP="009017CD">
            <w:pPr>
              <w:pStyle w:val="Standard"/>
              <w:widowControl/>
              <w:textAlignment w:val="auto"/>
            </w:pPr>
            <w:r>
              <w:t>NTP</w:t>
            </w:r>
            <w:r>
              <w:t>伺服器</w:t>
            </w:r>
            <w:r>
              <w:rPr>
                <w:rFonts w:ascii="標楷體" w:hAnsi="標楷體" w:hint="eastAsia"/>
              </w:rPr>
              <w:t>、</w:t>
            </w:r>
            <w:r>
              <w:t>儀錶板服務測試</w:t>
            </w:r>
          </w:p>
        </w:tc>
        <w:tc>
          <w:tcPr>
            <w:tcW w:w="1648" w:type="dxa"/>
            <w:tcBorders>
              <w:bottom w:val="single" w:sz="4" w:space="0" w:color="000000"/>
              <w:right w:val="single" w:sz="4" w:space="0" w:color="000000"/>
            </w:tcBorders>
            <w:shd w:val="clear" w:color="auto" w:fill="E2EFDA"/>
            <w:tcMar>
              <w:top w:w="0" w:type="dxa"/>
              <w:left w:w="28" w:type="dxa"/>
              <w:bottom w:w="0" w:type="dxa"/>
              <w:right w:w="28" w:type="dxa"/>
            </w:tcMar>
          </w:tcPr>
          <w:p w14:paraId="4AA19768" w14:textId="77777777" w:rsidR="009017CD" w:rsidRDefault="009017CD" w:rsidP="009017CD">
            <w:pPr>
              <w:pStyle w:val="Standard"/>
              <w:widowControl/>
              <w:textAlignment w:val="auto"/>
            </w:pPr>
            <w:r>
              <w:t xml:space="preserve">2 </w:t>
            </w:r>
            <w:r w:rsidRPr="005414CA">
              <w:t>工作日</w:t>
            </w:r>
          </w:p>
        </w:tc>
      </w:tr>
      <w:tr w:rsidR="004D0954" w14:paraId="4F0E99E2" w14:textId="77777777" w:rsidTr="0081556B">
        <w:trPr>
          <w:trHeight w:val="310"/>
          <w:jc w:val="center"/>
        </w:trPr>
        <w:tc>
          <w:tcPr>
            <w:tcW w:w="793" w:type="dxa"/>
            <w:tcBorders>
              <w:left w:val="single" w:sz="4" w:space="0" w:color="000000"/>
              <w:bottom w:val="single" w:sz="4" w:space="0" w:color="auto"/>
              <w:right w:val="single" w:sz="4" w:space="0" w:color="000000"/>
            </w:tcBorders>
            <w:shd w:val="clear" w:color="auto" w:fill="E2EFDA"/>
            <w:tcMar>
              <w:top w:w="0" w:type="dxa"/>
              <w:left w:w="28" w:type="dxa"/>
              <w:bottom w:w="0" w:type="dxa"/>
              <w:right w:w="28" w:type="dxa"/>
            </w:tcMar>
            <w:vAlign w:val="center"/>
          </w:tcPr>
          <w:p w14:paraId="0082FBC6" w14:textId="18EEC7F6" w:rsidR="004D0954" w:rsidRDefault="004D0954" w:rsidP="004D0954">
            <w:pPr>
              <w:pStyle w:val="Standard"/>
              <w:widowControl/>
              <w:textAlignment w:val="auto"/>
            </w:pPr>
            <w:r>
              <w:rPr>
                <w:rFonts w:hint="eastAsia"/>
              </w:rPr>
              <w:t>7</w:t>
            </w:r>
          </w:p>
        </w:tc>
        <w:tc>
          <w:tcPr>
            <w:tcW w:w="6664" w:type="dxa"/>
            <w:tcBorders>
              <w:bottom w:val="single" w:sz="4" w:space="0" w:color="auto"/>
              <w:right w:val="single" w:sz="4" w:space="0" w:color="000000"/>
            </w:tcBorders>
            <w:shd w:val="clear" w:color="auto" w:fill="E2EFDA"/>
            <w:tcMar>
              <w:top w:w="0" w:type="dxa"/>
              <w:left w:w="28" w:type="dxa"/>
              <w:bottom w:w="0" w:type="dxa"/>
              <w:right w:w="28" w:type="dxa"/>
            </w:tcMar>
          </w:tcPr>
          <w:p w14:paraId="3C018E7B" w14:textId="155056EE" w:rsidR="004D0954" w:rsidRDefault="004D0954" w:rsidP="004D0954">
            <w:pPr>
              <w:pStyle w:val="Standard"/>
              <w:widowControl/>
              <w:textAlignment w:val="auto"/>
            </w:pPr>
            <w:r w:rsidRPr="0081556B">
              <w:rPr>
                <w:rFonts w:hint="eastAsia"/>
              </w:rPr>
              <w:t>共用基礎服務移轉建置完成報告</w:t>
            </w:r>
          </w:p>
        </w:tc>
        <w:tc>
          <w:tcPr>
            <w:tcW w:w="1648" w:type="dxa"/>
            <w:tcBorders>
              <w:bottom w:val="single" w:sz="4" w:space="0" w:color="auto"/>
              <w:right w:val="single" w:sz="4" w:space="0" w:color="000000"/>
            </w:tcBorders>
            <w:shd w:val="clear" w:color="auto" w:fill="E2EFDA"/>
            <w:tcMar>
              <w:top w:w="0" w:type="dxa"/>
              <w:left w:w="28" w:type="dxa"/>
              <w:bottom w:w="0" w:type="dxa"/>
              <w:right w:w="28" w:type="dxa"/>
            </w:tcMar>
          </w:tcPr>
          <w:p w14:paraId="22C3DD54" w14:textId="01C1DF45" w:rsidR="004D0954" w:rsidRDefault="004D0954" w:rsidP="004D0954">
            <w:pPr>
              <w:pStyle w:val="Standard"/>
              <w:widowControl/>
              <w:textAlignment w:val="auto"/>
            </w:pPr>
            <w:r>
              <w:t>2</w:t>
            </w:r>
            <w:r>
              <w:rPr>
                <w:rFonts w:hint="eastAsia"/>
              </w:rPr>
              <w:t>7</w:t>
            </w:r>
            <w:r>
              <w:t xml:space="preserve"> </w:t>
            </w:r>
            <w:r w:rsidRPr="005414CA">
              <w:t>工作日</w:t>
            </w:r>
          </w:p>
        </w:tc>
      </w:tr>
      <w:tr w:rsidR="004D0954" w14:paraId="137176B1" w14:textId="77777777" w:rsidTr="0081556B">
        <w:trPr>
          <w:trHeight w:val="310"/>
          <w:jc w:val="center"/>
        </w:trPr>
        <w:tc>
          <w:tcPr>
            <w:tcW w:w="793" w:type="dxa"/>
            <w:tcBorders>
              <w:top w:val="single" w:sz="4" w:space="0" w:color="auto"/>
              <w:left w:val="single" w:sz="4" w:space="0" w:color="auto"/>
              <w:bottom w:val="single" w:sz="4" w:space="0" w:color="auto"/>
              <w:right w:val="single" w:sz="4" w:space="0" w:color="auto"/>
            </w:tcBorders>
            <w:shd w:val="clear" w:color="auto" w:fill="E2EFDA"/>
            <w:tcMar>
              <w:top w:w="0" w:type="dxa"/>
              <w:left w:w="28" w:type="dxa"/>
              <w:bottom w:w="0" w:type="dxa"/>
              <w:right w:w="28" w:type="dxa"/>
            </w:tcMar>
            <w:vAlign w:val="center"/>
          </w:tcPr>
          <w:p w14:paraId="72E63BBF" w14:textId="6304596B" w:rsidR="004D0954" w:rsidRDefault="004D0954" w:rsidP="004D0954">
            <w:pPr>
              <w:pStyle w:val="Standard"/>
              <w:widowControl/>
              <w:textAlignment w:val="auto"/>
            </w:pPr>
            <w:r>
              <w:rPr>
                <w:rFonts w:hint="eastAsia"/>
              </w:rPr>
              <w:t>7</w:t>
            </w:r>
            <w:r>
              <w:t>.</w:t>
            </w:r>
            <w:r>
              <w:rPr>
                <w:rFonts w:hint="eastAsia"/>
              </w:rPr>
              <w:t>1</w:t>
            </w:r>
          </w:p>
        </w:tc>
        <w:tc>
          <w:tcPr>
            <w:tcW w:w="6664" w:type="dxa"/>
            <w:tcBorders>
              <w:top w:val="single" w:sz="4" w:space="0" w:color="auto"/>
              <w:left w:val="single" w:sz="4" w:space="0" w:color="auto"/>
              <w:bottom w:val="single" w:sz="4" w:space="0" w:color="auto"/>
              <w:right w:val="single" w:sz="4" w:space="0" w:color="auto"/>
            </w:tcBorders>
            <w:shd w:val="clear" w:color="auto" w:fill="E2EFDA"/>
            <w:tcMar>
              <w:top w:w="0" w:type="dxa"/>
              <w:left w:w="28" w:type="dxa"/>
              <w:bottom w:w="0" w:type="dxa"/>
              <w:right w:w="28" w:type="dxa"/>
            </w:tcMar>
          </w:tcPr>
          <w:p w14:paraId="058EF87D" w14:textId="542CF2DA" w:rsidR="004D0954" w:rsidRDefault="004D0954" w:rsidP="004D0954">
            <w:pPr>
              <w:pStyle w:val="Standard"/>
              <w:widowControl/>
              <w:textAlignment w:val="auto"/>
            </w:pPr>
            <w:r>
              <w:rPr>
                <w:rFonts w:hint="eastAsia"/>
              </w:rPr>
              <w:t>製作</w:t>
            </w:r>
            <w:r w:rsidRPr="0081556B">
              <w:rPr>
                <w:rFonts w:hint="eastAsia"/>
              </w:rPr>
              <w:t>共用基礎服務移轉建置完成報告</w:t>
            </w:r>
          </w:p>
        </w:tc>
        <w:tc>
          <w:tcPr>
            <w:tcW w:w="1648" w:type="dxa"/>
            <w:tcBorders>
              <w:top w:val="single" w:sz="4" w:space="0" w:color="auto"/>
              <w:left w:val="single" w:sz="4" w:space="0" w:color="auto"/>
              <w:bottom w:val="single" w:sz="4" w:space="0" w:color="auto"/>
              <w:right w:val="single" w:sz="4" w:space="0" w:color="auto"/>
            </w:tcBorders>
            <w:shd w:val="clear" w:color="auto" w:fill="E2EFDA"/>
            <w:tcMar>
              <w:top w:w="0" w:type="dxa"/>
              <w:left w:w="28" w:type="dxa"/>
              <w:bottom w:w="0" w:type="dxa"/>
              <w:right w:w="28" w:type="dxa"/>
            </w:tcMar>
          </w:tcPr>
          <w:p w14:paraId="58DF8EAD" w14:textId="647578A1" w:rsidR="004D0954" w:rsidRDefault="004D0954" w:rsidP="004D0954">
            <w:pPr>
              <w:pStyle w:val="Standard"/>
              <w:widowControl/>
              <w:textAlignment w:val="auto"/>
            </w:pPr>
            <w:r>
              <w:rPr>
                <w:rFonts w:hint="eastAsia"/>
              </w:rPr>
              <w:t>21</w:t>
            </w:r>
            <w:r>
              <w:t xml:space="preserve"> </w:t>
            </w:r>
            <w:r w:rsidRPr="005414CA">
              <w:t>工作日</w:t>
            </w:r>
          </w:p>
        </w:tc>
      </w:tr>
      <w:tr w:rsidR="004D0954" w14:paraId="289AAA7C" w14:textId="77777777" w:rsidTr="0081556B">
        <w:trPr>
          <w:trHeight w:val="310"/>
          <w:jc w:val="center"/>
        </w:trPr>
        <w:tc>
          <w:tcPr>
            <w:tcW w:w="793" w:type="dxa"/>
            <w:tcBorders>
              <w:top w:val="single" w:sz="4" w:space="0" w:color="auto"/>
              <w:left w:val="single" w:sz="4" w:space="0" w:color="auto"/>
              <w:bottom w:val="single" w:sz="4" w:space="0" w:color="auto"/>
              <w:right w:val="single" w:sz="4" w:space="0" w:color="auto"/>
            </w:tcBorders>
            <w:shd w:val="clear" w:color="auto" w:fill="E2EFDA"/>
            <w:tcMar>
              <w:top w:w="0" w:type="dxa"/>
              <w:left w:w="28" w:type="dxa"/>
              <w:bottom w:w="0" w:type="dxa"/>
              <w:right w:w="28" w:type="dxa"/>
            </w:tcMar>
            <w:vAlign w:val="center"/>
          </w:tcPr>
          <w:p w14:paraId="062FCE6F" w14:textId="712CA780" w:rsidR="004D0954" w:rsidRDefault="004D0954" w:rsidP="004D0954">
            <w:pPr>
              <w:pStyle w:val="Standard"/>
              <w:widowControl/>
              <w:textAlignment w:val="auto"/>
            </w:pPr>
            <w:r>
              <w:rPr>
                <w:rFonts w:hint="eastAsia"/>
              </w:rPr>
              <w:t>7</w:t>
            </w:r>
            <w:r>
              <w:t>.</w:t>
            </w:r>
            <w:r>
              <w:rPr>
                <w:rFonts w:hint="eastAsia"/>
              </w:rPr>
              <w:t>2</w:t>
            </w:r>
          </w:p>
        </w:tc>
        <w:tc>
          <w:tcPr>
            <w:tcW w:w="6664" w:type="dxa"/>
            <w:tcBorders>
              <w:top w:val="single" w:sz="4" w:space="0" w:color="auto"/>
              <w:left w:val="single" w:sz="4" w:space="0" w:color="auto"/>
              <w:bottom w:val="single" w:sz="4" w:space="0" w:color="auto"/>
              <w:right w:val="single" w:sz="4" w:space="0" w:color="auto"/>
            </w:tcBorders>
            <w:shd w:val="clear" w:color="auto" w:fill="E2EFDA"/>
            <w:tcMar>
              <w:top w:w="0" w:type="dxa"/>
              <w:left w:w="28" w:type="dxa"/>
              <w:bottom w:w="0" w:type="dxa"/>
              <w:right w:w="28" w:type="dxa"/>
            </w:tcMar>
          </w:tcPr>
          <w:p w14:paraId="730F2CC5" w14:textId="192A1542" w:rsidR="004D0954" w:rsidRDefault="004D0954" w:rsidP="004D0954">
            <w:pPr>
              <w:pStyle w:val="Standard"/>
              <w:widowControl/>
              <w:textAlignment w:val="auto"/>
            </w:pPr>
            <w:r w:rsidRPr="0081556B">
              <w:rPr>
                <w:rFonts w:hint="eastAsia"/>
              </w:rPr>
              <w:t>共用基礎服務移轉建置完成報告審查</w:t>
            </w:r>
          </w:p>
        </w:tc>
        <w:tc>
          <w:tcPr>
            <w:tcW w:w="1648" w:type="dxa"/>
            <w:tcBorders>
              <w:top w:val="single" w:sz="4" w:space="0" w:color="auto"/>
              <w:left w:val="single" w:sz="4" w:space="0" w:color="auto"/>
              <w:bottom w:val="single" w:sz="4" w:space="0" w:color="auto"/>
              <w:right w:val="single" w:sz="4" w:space="0" w:color="auto"/>
            </w:tcBorders>
            <w:shd w:val="clear" w:color="auto" w:fill="E2EFDA"/>
            <w:tcMar>
              <w:top w:w="0" w:type="dxa"/>
              <w:left w:w="28" w:type="dxa"/>
              <w:bottom w:w="0" w:type="dxa"/>
              <w:right w:w="28" w:type="dxa"/>
            </w:tcMar>
          </w:tcPr>
          <w:p w14:paraId="28358777" w14:textId="4A3B4B7B" w:rsidR="004D0954" w:rsidRDefault="004D0954" w:rsidP="004D0954">
            <w:pPr>
              <w:pStyle w:val="Standard"/>
              <w:widowControl/>
              <w:textAlignment w:val="auto"/>
            </w:pPr>
            <w:r>
              <w:rPr>
                <w:rFonts w:hint="eastAsia"/>
              </w:rPr>
              <w:t>3</w:t>
            </w:r>
            <w:r>
              <w:t xml:space="preserve"> </w:t>
            </w:r>
            <w:r w:rsidRPr="005414CA">
              <w:t>工作日</w:t>
            </w:r>
          </w:p>
        </w:tc>
      </w:tr>
      <w:tr w:rsidR="004D0954" w14:paraId="59E587D0" w14:textId="77777777" w:rsidTr="0081556B">
        <w:trPr>
          <w:trHeight w:val="310"/>
          <w:jc w:val="center"/>
        </w:trPr>
        <w:tc>
          <w:tcPr>
            <w:tcW w:w="793" w:type="dxa"/>
            <w:tcBorders>
              <w:top w:val="single" w:sz="4" w:space="0" w:color="auto"/>
              <w:left w:val="single" w:sz="4" w:space="0" w:color="auto"/>
              <w:bottom w:val="single" w:sz="4" w:space="0" w:color="auto"/>
              <w:right w:val="single" w:sz="4" w:space="0" w:color="auto"/>
            </w:tcBorders>
            <w:shd w:val="clear" w:color="auto" w:fill="E2EFDA"/>
            <w:tcMar>
              <w:top w:w="0" w:type="dxa"/>
              <w:left w:w="28" w:type="dxa"/>
              <w:bottom w:w="0" w:type="dxa"/>
              <w:right w:w="28" w:type="dxa"/>
            </w:tcMar>
            <w:vAlign w:val="center"/>
          </w:tcPr>
          <w:p w14:paraId="689D24F1" w14:textId="152A2D06" w:rsidR="004D0954" w:rsidRDefault="004D0954" w:rsidP="004D0954">
            <w:pPr>
              <w:pStyle w:val="Standard"/>
              <w:widowControl/>
              <w:textAlignment w:val="auto"/>
            </w:pPr>
            <w:r>
              <w:rPr>
                <w:rFonts w:hint="eastAsia"/>
              </w:rPr>
              <w:t>7</w:t>
            </w:r>
            <w:r>
              <w:t>.</w:t>
            </w:r>
            <w:r>
              <w:rPr>
                <w:rFonts w:hint="eastAsia"/>
              </w:rPr>
              <w:t>3</w:t>
            </w:r>
          </w:p>
        </w:tc>
        <w:tc>
          <w:tcPr>
            <w:tcW w:w="6664" w:type="dxa"/>
            <w:tcBorders>
              <w:top w:val="single" w:sz="4" w:space="0" w:color="auto"/>
              <w:left w:val="single" w:sz="4" w:space="0" w:color="auto"/>
              <w:bottom w:val="single" w:sz="4" w:space="0" w:color="auto"/>
              <w:right w:val="single" w:sz="4" w:space="0" w:color="auto"/>
            </w:tcBorders>
            <w:shd w:val="clear" w:color="auto" w:fill="E2EFDA"/>
            <w:tcMar>
              <w:top w:w="0" w:type="dxa"/>
              <w:left w:w="28" w:type="dxa"/>
              <w:bottom w:w="0" w:type="dxa"/>
              <w:right w:w="28" w:type="dxa"/>
            </w:tcMar>
          </w:tcPr>
          <w:p w14:paraId="6F9F2B4F" w14:textId="1883ABF2" w:rsidR="004D0954" w:rsidRPr="0081556B" w:rsidRDefault="004D0954" w:rsidP="004D0954">
            <w:pPr>
              <w:pStyle w:val="Standard"/>
              <w:widowControl/>
              <w:textAlignment w:val="auto"/>
            </w:pPr>
            <w:r w:rsidRPr="0081556B">
              <w:rPr>
                <w:rFonts w:hint="eastAsia"/>
              </w:rPr>
              <w:t>共用基礎服務移轉完成報告書修正與交付</w:t>
            </w:r>
          </w:p>
        </w:tc>
        <w:tc>
          <w:tcPr>
            <w:tcW w:w="1648" w:type="dxa"/>
            <w:tcBorders>
              <w:top w:val="single" w:sz="4" w:space="0" w:color="auto"/>
              <w:left w:val="single" w:sz="4" w:space="0" w:color="auto"/>
              <w:bottom w:val="single" w:sz="4" w:space="0" w:color="auto"/>
              <w:right w:val="single" w:sz="4" w:space="0" w:color="auto"/>
            </w:tcBorders>
            <w:shd w:val="clear" w:color="auto" w:fill="E2EFDA"/>
            <w:tcMar>
              <w:top w:w="0" w:type="dxa"/>
              <w:left w:w="28" w:type="dxa"/>
              <w:bottom w:w="0" w:type="dxa"/>
              <w:right w:w="28" w:type="dxa"/>
            </w:tcMar>
          </w:tcPr>
          <w:p w14:paraId="484D55E8" w14:textId="21510C5E" w:rsidR="004D0954" w:rsidRDefault="004D0954" w:rsidP="004D0954">
            <w:pPr>
              <w:pStyle w:val="Standard"/>
              <w:widowControl/>
              <w:textAlignment w:val="auto"/>
            </w:pPr>
            <w:r>
              <w:rPr>
                <w:rFonts w:hint="eastAsia"/>
              </w:rPr>
              <w:t>3</w:t>
            </w:r>
            <w:r>
              <w:t xml:space="preserve"> </w:t>
            </w:r>
            <w:r w:rsidRPr="005414CA">
              <w:t>工作日</w:t>
            </w:r>
          </w:p>
        </w:tc>
      </w:tr>
    </w:tbl>
    <w:p w14:paraId="5D323943" w14:textId="77777777" w:rsidR="005414CA" w:rsidRPr="005414CA" w:rsidRDefault="005414CA" w:rsidP="005414CA">
      <w:pPr>
        <w:rPr>
          <w:lang w:val="x-none"/>
        </w:rPr>
      </w:pPr>
    </w:p>
    <w:p w14:paraId="5C6BCBE1" w14:textId="2E7957C6" w:rsidR="00B7722E" w:rsidRDefault="00B7722E" w:rsidP="004573E6">
      <w:pPr>
        <w:pStyle w:val="a5"/>
        <w:spacing w:before="120" w:after="60"/>
        <w:rPr>
          <w:lang w:eastAsia="zh-TW"/>
        </w:rPr>
      </w:pPr>
      <w:bookmarkStart w:id="49" w:name="_Toc80621308"/>
      <w:bookmarkStart w:id="50" w:name="_Toc80828540"/>
      <w:bookmarkStart w:id="51" w:name="_Toc175916073"/>
      <w:bookmarkStart w:id="52" w:name="_Toc186027111"/>
      <w:bookmarkStart w:id="53" w:name="_Toc75513734"/>
      <w:r>
        <w:lastRenderedPageBreak/>
        <w:t>需求訪談</w:t>
      </w:r>
      <w:bookmarkEnd w:id="49"/>
      <w:bookmarkEnd w:id="50"/>
      <w:bookmarkEnd w:id="51"/>
      <w:bookmarkEnd w:id="52"/>
    </w:p>
    <w:p w14:paraId="6C448A7F" w14:textId="5707B865" w:rsidR="008106A8" w:rsidRDefault="008106A8" w:rsidP="005414CA">
      <w:pPr>
        <w:pStyle w:val="aff0"/>
        <w:widowControl/>
        <w:suppressAutoHyphens/>
        <w:overflowPunct/>
        <w:autoSpaceDN w:val="0"/>
        <w:spacing w:beforeLines="0" w:before="240" w:afterLines="0" w:after="240" w:line="480" w:lineRule="atLeast"/>
        <w:ind w:left="854" w:firstLineChars="0" w:firstLine="0"/>
        <w:jc w:val="left"/>
        <w:rPr>
          <w:lang w:eastAsia="zh-TW"/>
        </w:rPr>
      </w:pPr>
      <w:r>
        <w:t>需求訪談場次如下表所示，會議紀錄請參閱光碟「附件」資料夾。</w:t>
      </w:r>
    </w:p>
    <w:p w14:paraId="330A5A2D" w14:textId="1DA65F78" w:rsidR="008106A8" w:rsidRDefault="008106A8" w:rsidP="008106A8">
      <w:pPr>
        <w:jc w:val="center"/>
      </w:pPr>
      <w:bookmarkStart w:id="54" w:name="_Toc80828659"/>
      <w:r>
        <w:t>表</w:t>
      </w:r>
      <w:r>
        <w:t>4-1</w:t>
      </w:r>
      <w:r>
        <w:t>、需求訪談場次表</w:t>
      </w:r>
      <w:bookmarkEnd w:id="54"/>
    </w:p>
    <w:tbl>
      <w:tblPr>
        <w:tblW w:w="9465" w:type="dxa"/>
        <w:jc w:val="center"/>
        <w:tblLayout w:type="fixed"/>
        <w:tblCellMar>
          <w:left w:w="10" w:type="dxa"/>
          <w:right w:w="10" w:type="dxa"/>
        </w:tblCellMar>
        <w:tblLook w:val="04A0" w:firstRow="1" w:lastRow="0" w:firstColumn="1" w:lastColumn="0" w:noHBand="0" w:noVBand="1"/>
      </w:tblPr>
      <w:tblGrid>
        <w:gridCol w:w="2900"/>
        <w:gridCol w:w="6565"/>
      </w:tblGrid>
      <w:tr w:rsidR="008106A8" w14:paraId="06F3751C" w14:textId="77777777" w:rsidTr="00EA5730">
        <w:trPr>
          <w:trHeight w:val="690"/>
          <w:jc w:val="center"/>
        </w:trPr>
        <w:tc>
          <w:tcPr>
            <w:tcW w:w="2900" w:type="dxa"/>
            <w:tcBorders>
              <w:top w:val="single" w:sz="4" w:space="0" w:color="808080"/>
              <w:left w:val="single" w:sz="4" w:space="0" w:color="808080"/>
              <w:bottom w:val="single" w:sz="4" w:space="0" w:color="808080"/>
              <w:right w:val="single" w:sz="4" w:space="0" w:color="808080"/>
            </w:tcBorders>
            <w:shd w:val="clear" w:color="auto" w:fill="404040"/>
            <w:tcMar>
              <w:top w:w="0" w:type="dxa"/>
              <w:left w:w="57" w:type="dxa"/>
              <w:bottom w:w="0" w:type="dxa"/>
              <w:right w:w="57" w:type="dxa"/>
            </w:tcMar>
          </w:tcPr>
          <w:p w14:paraId="36A146F5" w14:textId="41DDD727" w:rsidR="008106A8" w:rsidRDefault="00CB7ED9" w:rsidP="00156663">
            <w:pPr>
              <w:pStyle w:val="afff5"/>
              <w:spacing w:line="480" w:lineRule="atLeast"/>
              <w:jc w:val="center"/>
            </w:pPr>
            <w:r>
              <w:rPr>
                <w:b/>
                <w:color w:val="FFFFFF"/>
              </w:rPr>
              <w:t>需求訪談</w:t>
            </w:r>
            <w:r>
              <w:rPr>
                <w:rFonts w:hint="eastAsia"/>
                <w:b/>
                <w:color w:val="FFFFFF"/>
                <w:lang w:eastAsia="zh-TW"/>
              </w:rPr>
              <w:t>機關名稱</w:t>
            </w:r>
          </w:p>
        </w:tc>
        <w:tc>
          <w:tcPr>
            <w:tcW w:w="6565" w:type="dxa"/>
            <w:tcBorders>
              <w:top w:val="single" w:sz="4" w:space="0" w:color="808080"/>
              <w:left w:val="single" w:sz="4" w:space="0" w:color="808080"/>
              <w:bottom w:val="single" w:sz="4" w:space="0" w:color="808080"/>
              <w:right w:val="single" w:sz="4" w:space="0" w:color="808080"/>
            </w:tcBorders>
            <w:shd w:val="clear" w:color="auto" w:fill="404040"/>
            <w:tcMar>
              <w:top w:w="0" w:type="dxa"/>
              <w:left w:w="57" w:type="dxa"/>
              <w:bottom w:w="0" w:type="dxa"/>
              <w:right w:w="57" w:type="dxa"/>
            </w:tcMar>
          </w:tcPr>
          <w:p w14:paraId="642BFF71" w14:textId="77777777" w:rsidR="008106A8" w:rsidRDefault="008106A8" w:rsidP="00156663">
            <w:pPr>
              <w:pStyle w:val="afff5"/>
              <w:spacing w:line="480" w:lineRule="atLeast"/>
              <w:jc w:val="center"/>
            </w:pPr>
            <w:r>
              <w:rPr>
                <w:b/>
                <w:color w:val="FFFFFF"/>
              </w:rPr>
              <w:t>需求訪談時間</w:t>
            </w:r>
          </w:p>
        </w:tc>
      </w:tr>
      <w:tr w:rsidR="008106A8" w14:paraId="57CEFFFE" w14:textId="77777777" w:rsidTr="00EA5730">
        <w:trPr>
          <w:trHeight w:val="690"/>
          <w:jc w:val="center"/>
        </w:trPr>
        <w:tc>
          <w:tcPr>
            <w:tcW w:w="2900" w:type="dxa"/>
            <w:tcBorders>
              <w:top w:val="single" w:sz="4" w:space="0" w:color="808080"/>
              <w:left w:val="single" w:sz="4" w:space="0" w:color="808080"/>
              <w:bottom w:val="single" w:sz="4" w:space="0" w:color="808080"/>
              <w:right w:val="single" w:sz="4" w:space="0" w:color="808080"/>
            </w:tcBorders>
            <w:shd w:val="clear" w:color="auto" w:fill="auto"/>
            <w:tcMar>
              <w:top w:w="0" w:type="dxa"/>
              <w:left w:w="57" w:type="dxa"/>
              <w:bottom w:w="0" w:type="dxa"/>
              <w:right w:w="57" w:type="dxa"/>
            </w:tcMar>
            <w:vAlign w:val="center"/>
          </w:tcPr>
          <w:p w14:paraId="44E06B98" w14:textId="30488991" w:rsidR="008106A8" w:rsidRDefault="00CB7ED9" w:rsidP="00156663">
            <w:pPr>
              <w:pStyle w:val="afff6"/>
              <w:spacing w:before="240" w:after="60" w:line="480" w:lineRule="atLeast"/>
            </w:pPr>
            <w:r>
              <w:rPr>
                <w:rFonts w:hint="eastAsia"/>
                <w:lang w:eastAsia="zh-TW"/>
              </w:rPr>
              <w:t>財政資訊中心</w:t>
            </w:r>
          </w:p>
        </w:tc>
        <w:tc>
          <w:tcPr>
            <w:tcW w:w="6565" w:type="dxa"/>
            <w:tcBorders>
              <w:top w:val="single" w:sz="4" w:space="0" w:color="808080"/>
              <w:left w:val="single" w:sz="4" w:space="0" w:color="808080"/>
              <w:bottom w:val="single" w:sz="4" w:space="0" w:color="808080"/>
              <w:right w:val="single" w:sz="4" w:space="0" w:color="808080"/>
            </w:tcBorders>
            <w:shd w:val="clear" w:color="auto" w:fill="auto"/>
            <w:tcMar>
              <w:top w:w="0" w:type="dxa"/>
              <w:left w:w="57" w:type="dxa"/>
              <w:bottom w:w="0" w:type="dxa"/>
              <w:right w:w="57" w:type="dxa"/>
            </w:tcMar>
          </w:tcPr>
          <w:p w14:paraId="049F8478" w14:textId="77777777" w:rsidR="00767FBB" w:rsidRDefault="008106A8" w:rsidP="00156663">
            <w:pPr>
              <w:pStyle w:val="afff6"/>
              <w:spacing w:before="240" w:after="60" w:line="480" w:lineRule="atLeast"/>
              <w:rPr>
                <w:color w:val="000000"/>
                <w:lang w:eastAsia="zh-TW"/>
              </w:rPr>
            </w:pPr>
            <w:r>
              <w:rPr>
                <w:color w:val="000000"/>
              </w:rPr>
              <w:t>113</w:t>
            </w:r>
            <w:r>
              <w:rPr>
                <w:color w:val="000000"/>
              </w:rPr>
              <w:t>年</w:t>
            </w:r>
            <w:r w:rsidR="003C1973">
              <w:rPr>
                <w:rFonts w:hint="eastAsia"/>
                <w:color w:val="000000"/>
                <w:lang w:eastAsia="zh-TW"/>
              </w:rPr>
              <w:t>3</w:t>
            </w:r>
            <w:r>
              <w:rPr>
                <w:color w:val="000000"/>
              </w:rPr>
              <w:t>月</w:t>
            </w:r>
            <w:r>
              <w:rPr>
                <w:color w:val="000000"/>
              </w:rPr>
              <w:t>2</w:t>
            </w:r>
            <w:r w:rsidR="003C1973">
              <w:rPr>
                <w:rFonts w:hint="eastAsia"/>
                <w:color w:val="000000"/>
                <w:lang w:eastAsia="zh-TW"/>
              </w:rPr>
              <w:t>5</w:t>
            </w:r>
            <w:r>
              <w:rPr>
                <w:color w:val="000000"/>
              </w:rPr>
              <w:t>日</w:t>
            </w:r>
            <w:r>
              <w:rPr>
                <w:color w:val="000000"/>
              </w:rPr>
              <w:t xml:space="preserve"> 14</w:t>
            </w:r>
            <w:r>
              <w:rPr>
                <w:color w:val="000000"/>
              </w:rPr>
              <w:t>：</w:t>
            </w:r>
            <w:r>
              <w:rPr>
                <w:color w:val="000000"/>
              </w:rPr>
              <w:t>00~15</w:t>
            </w:r>
            <w:r>
              <w:rPr>
                <w:color w:val="000000"/>
              </w:rPr>
              <w:t>：</w:t>
            </w:r>
            <w:r>
              <w:rPr>
                <w:color w:val="000000"/>
              </w:rPr>
              <w:t>30</w:t>
            </w:r>
            <w:r w:rsidR="00767FBB">
              <w:rPr>
                <w:rFonts w:hint="eastAsia"/>
                <w:color w:val="000000"/>
                <w:lang w:eastAsia="zh-TW"/>
              </w:rPr>
              <w:t xml:space="preserve"> </w:t>
            </w:r>
          </w:p>
          <w:p w14:paraId="615BF33B" w14:textId="77777777" w:rsidR="00767FBB" w:rsidRDefault="00767FBB" w:rsidP="00156663">
            <w:pPr>
              <w:pStyle w:val="afff6"/>
              <w:spacing w:before="240" w:after="60" w:line="480" w:lineRule="atLeast"/>
              <w:rPr>
                <w:color w:val="000000"/>
                <w:lang w:eastAsia="zh-TW"/>
              </w:rPr>
            </w:pPr>
            <w:r>
              <w:rPr>
                <w:rFonts w:hint="eastAsia"/>
                <w:color w:val="000000"/>
                <w:lang w:eastAsia="zh-TW"/>
              </w:rPr>
              <w:t>或</w:t>
            </w:r>
            <w:r>
              <w:rPr>
                <w:rFonts w:hint="eastAsia"/>
                <w:color w:val="000000"/>
                <w:lang w:eastAsia="zh-TW"/>
              </w:rPr>
              <w:t xml:space="preserve"> </w:t>
            </w:r>
          </w:p>
          <w:p w14:paraId="708C7770" w14:textId="76955DEC" w:rsidR="008106A8" w:rsidRDefault="00767FBB" w:rsidP="00156663">
            <w:pPr>
              <w:pStyle w:val="afff6"/>
              <w:spacing w:before="240" w:after="60" w:line="480" w:lineRule="atLeast"/>
              <w:rPr>
                <w:lang w:eastAsia="zh-TW"/>
              </w:rPr>
            </w:pPr>
            <w:r>
              <w:rPr>
                <w:rFonts w:hint="eastAsia"/>
                <w:color w:val="000000"/>
                <w:lang w:eastAsia="zh-TW"/>
              </w:rPr>
              <w:t>依業主時間而定</w:t>
            </w:r>
          </w:p>
        </w:tc>
      </w:tr>
      <w:tr w:rsidR="008106A8" w14:paraId="6FF48E66" w14:textId="77777777" w:rsidTr="00EA5730">
        <w:trPr>
          <w:trHeight w:val="690"/>
          <w:jc w:val="center"/>
        </w:trPr>
        <w:tc>
          <w:tcPr>
            <w:tcW w:w="2900" w:type="dxa"/>
            <w:tcBorders>
              <w:top w:val="single" w:sz="4" w:space="0" w:color="808080"/>
              <w:left w:val="single" w:sz="4" w:space="0" w:color="808080"/>
              <w:bottom w:val="single" w:sz="4" w:space="0" w:color="808080"/>
              <w:right w:val="single" w:sz="4" w:space="0" w:color="808080"/>
            </w:tcBorders>
            <w:shd w:val="clear" w:color="auto" w:fill="auto"/>
            <w:tcMar>
              <w:top w:w="0" w:type="dxa"/>
              <w:left w:w="57" w:type="dxa"/>
              <w:bottom w:w="0" w:type="dxa"/>
              <w:right w:w="57" w:type="dxa"/>
            </w:tcMar>
            <w:vAlign w:val="center"/>
          </w:tcPr>
          <w:p w14:paraId="3B3F9A4D" w14:textId="484F1477" w:rsidR="008106A8" w:rsidRDefault="00CB7ED9" w:rsidP="00156663">
            <w:pPr>
              <w:pStyle w:val="afff6"/>
              <w:spacing w:before="240" w:after="60" w:line="480" w:lineRule="atLeast"/>
            </w:pPr>
            <w:r>
              <w:rPr>
                <w:rFonts w:hint="eastAsia"/>
                <w:lang w:eastAsia="zh-TW"/>
              </w:rPr>
              <w:t>五地區國稅局</w:t>
            </w:r>
          </w:p>
        </w:tc>
        <w:tc>
          <w:tcPr>
            <w:tcW w:w="6565" w:type="dxa"/>
            <w:tcBorders>
              <w:top w:val="single" w:sz="4" w:space="0" w:color="808080"/>
              <w:left w:val="single" w:sz="4" w:space="0" w:color="808080"/>
              <w:bottom w:val="single" w:sz="4" w:space="0" w:color="808080"/>
              <w:right w:val="single" w:sz="4" w:space="0" w:color="808080"/>
            </w:tcBorders>
            <w:shd w:val="clear" w:color="auto" w:fill="auto"/>
            <w:tcMar>
              <w:top w:w="0" w:type="dxa"/>
              <w:left w:w="57" w:type="dxa"/>
              <w:bottom w:w="0" w:type="dxa"/>
              <w:right w:w="57" w:type="dxa"/>
            </w:tcMar>
          </w:tcPr>
          <w:p w14:paraId="2FA021C7" w14:textId="77777777" w:rsidR="008106A8" w:rsidRDefault="008106A8" w:rsidP="00156663">
            <w:pPr>
              <w:pStyle w:val="afff6"/>
              <w:spacing w:before="240" w:after="60" w:line="480" w:lineRule="atLeast"/>
              <w:rPr>
                <w:color w:val="000000"/>
              </w:rPr>
            </w:pPr>
            <w:r>
              <w:rPr>
                <w:color w:val="000000"/>
              </w:rPr>
              <w:t>11</w:t>
            </w:r>
            <w:r w:rsidR="006F40DD">
              <w:rPr>
                <w:rFonts w:hint="eastAsia"/>
                <w:color w:val="000000"/>
                <w:lang w:eastAsia="zh-TW"/>
              </w:rPr>
              <w:t>3</w:t>
            </w:r>
            <w:r>
              <w:rPr>
                <w:color w:val="000000"/>
              </w:rPr>
              <w:t>年</w:t>
            </w:r>
            <w:r w:rsidR="003C1973">
              <w:rPr>
                <w:rFonts w:hint="eastAsia"/>
                <w:color w:val="000000"/>
                <w:lang w:eastAsia="zh-TW"/>
              </w:rPr>
              <w:t>3</w:t>
            </w:r>
            <w:r>
              <w:rPr>
                <w:color w:val="000000"/>
              </w:rPr>
              <w:t>月</w:t>
            </w:r>
            <w:r w:rsidR="003C1973">
              <w:rPr>
                <w:rFonts w:hint="eastAsia"/>
                <w:color w:val="000000"/>
                <w:lang w:eastAsia="zh-TW"/>
              </w:rPr>
              <w:t>27</w:t>
            </w:r>
            <w:r>
              <w:rPr>
                <w:color w:val="000000"/>
              </w:rPr>
              <w:t>日</w:t>
            </w:r>
            <w:r w:rsidR="003C1973">
              <w:rPr>
                <w:color w:val="000000"/>
              </w:rPr>
              <w:t>14</w:t>
            </w:r>
            <w:r w:rsidR="003C1973">
              <w:rPr>
                <w:color w:val="000000"/>
              </w:rPr>
              <w:t>：</w:t>
            </w:r>
            <w:r w:rsidR="003C1973">
              <w:rPr>
                <w:color w:val="000000"/>
              </w:rPr>
              <w:t>00~15</w:t>
            </w:r>
            <w:r w:rsidR="003C1973">
              <w:rPr>
                <w:color w:val="000000"/>
              </w:rPr>
              <w:t>：</w:t>
            </w:r>
            <w:r w:rsidR="003C1973">
              <w:rPr>
                <w:color w:val="000000"/>
              </w:rPr>
              <w:t>30</w:t>
            </w:r>
          </w:p>
          <w:p w14:paraId="2D3C9B32" w14:textId="77777777" w:rsidR="00767FBB" w:rsidRDefault="00767FBB" w:rsidP="00767FBB">
            <w:pPr>
              <w:pStyle w:val="afff6"/>
              <w:spacing w:before="240" w:after="60" w:line="480" w:lineRule="atLeast"/>
              <w:rPr>
                <w:color w:val="000000"/>
                <w:lang w:eastAsia="zh-TW"/>
              </w:rPr>
            </w:pPr>
            <w:r>
              <w:rPr>
                <w:rFonts w:hint="eastAsia"/>
                <w:color w:val="000000"/>
                <w:lang w:eastAsia="zh-TW"/>
              </w:rPr>
              <w:t>或</w:t>
            </w:r>
            <w:r>
              <w:rPr>
                <w:rFonts w:hint="eastAsia"/>
                <w:color w:val="000000"/>
                <w:lang w:eastAsia="zh-TW"/>
              </w:rPr>
              <w:t xml:space="preserve"> </w:t>
            </w:r>
          </w:p>
          <w:p w14:paraId="7D9343BF" w14:textId="77777777" w:rsidR="00767FBB" w:rsidRPr="00767FBB" w:rsidRDefault="00767FBB" w:rsidP="00767FBB">
            <w:pPr>
              <w:rPr>
                <w:lang w:val="x-none"/>
              </w:rPr>
            </w:pPr>
          </w:p>
          <w:p w14:paraId="120F4C73" w14:textId="091AA715" w:rsidR="00767FBB" w:rsidRPr="00767FBB" w:rsidRDefault="00767FBB" w:rsidP="00767FBB">
            <w:pPr>
              <w:jc w:val="center"/>
              <w:rPr>
                <w:lang w:val="x-none"/>
              </w:rPr>
            </w:pPr>
            <w:r>
              <w:rPr>
                <w:rFonts w:hint="eastAsia"/>
                <w:color w:val="000000"/>
              </w:rPr>
              <w:t>依業主時間而定</w:t>
            </w:r>
          </w:p>
        </w:tc>
      </w:tr>
      <w:bookmarkEnd w:id="53"/>
    </w:tbl>
    <w:p w14:paraId="65630CCE" w14:textId="77777777" w:rsidR="008106A8" w:rsidRPr="008106A8" w:rsidRDefault="008106A8" w:rsidP="008106A8">
      <w:pPr>
        <w:jc w:val="center"/>
        <w:rPr>
          <w:lang w:val="x-none"/>
        </w:rPr>
      </w:pPr>
    </w:p>
    <w:sectPr w:rsidR="008106A8" w:rsidRPr="008106A8" w:rsidSect="00553815">
      <w:headerReference w:type="default" r:id="rId26"/>
      <w:footerReference w:type="default" r:id="rId27"/>
      <w:pgSz w:w="11906" w:h="16838" w:code="9"/>
      <w:pgMar w:top="1418" w:right="1418" w:bottom="1418" w:left="1418" w:header="851" w:footer="851" w:gutter="0"/>
      <w:pgNumType w:start="1"/>
      <w:cols w:space="425"/>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02EB9D" w14:textId="77777777" w:rsidR="003B2E01" w:rsidRDefault="003B2E01" w:rsidP="003836FC">
      <w:r>
        <w:separator/>
      </w:r>
    </w:p>
    <w:p w14:paraId="3715977D" w14:textId="77777777" w:rsidR="003B2E01" w:rsidRDefault="003B2E01"/>
  </w:endnote>
  <w:endnote w:type="continuationSeparator" w:id="0">
    <w:p w14:paraId="7E6FA0AE" w14:textId="77777777" w:rsidR="003B2E01" w:rsidRDefault="003B2E01" w:rsidP="003836FC">
      <w:r>
        <w:continuationSeparator/>
      </w:r>
    </w:p>
    <w:p w14:paraId="1B741DB0" w14:textId="77777777" w:rsidR="003B2E01" w:rsidRDefault="003B2E0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Interstate Regular">
    <w:altName w:val="微軟正黑體"/>
    <w:charset w:val="88"/>
    <w:family w:val="swiss"/>
    <w:pitch w:val="default"/>
    <w:sig w:usb0="00000001" w:usb1="08080000" w:usb2="00000010" w:usb3="00000000" w:csb0="00100000" w:csb1="00000000"/>
  </w:font>
  <w:font w:name="Noto Sans CJK TC Light">
    <w:charset w:val="88"/>
    <w:family w:val="swiss"/>
    <w:pitch w:val="variable"/>
    <w:sig w:usb0="30000207" w:usb1="2BDF3C10" w:usb2="00000016" w:usb3="00000000" w:csb0="003A0107" w:csb1="00000000"/>
  </w:font>
  <w:font w:name="Aptos">
    <w:altName w:val="Arial"/>
    <w:charset w:val="00"/>
    <w:family w:val="swiss"/>
    <w:pitch w:val="variable"/>
    <w:sig w:usb0="00000001"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CCEA60" w14:textId="77777777" w:rsidR="00156663" w:rsidRDefault="00156663" w:rsidP="00AF10F4">
    <w:pPr>
      <w:pStyle w:val="afe"/>
      <w:spacing w:before="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582499" w14:textId="77777777" w:rsidR="00156663" w:rsidRPr="00F97800" w:rsidRDefault="00156663" w:rsidP="00F97800">
    <w:pPr>
      <w:pStyle w:val="afe"/>
      <w:pBdr>
        <w:top w:val="none" w:sz="0" w:space="0" w:color="auto"/>
      </w:pBdr>
      <w:spacing w:before="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26DEA6" w14:textId="77777777" w:rsidR="00156663" w:rsidRDefault="00156663" w:rsidP="00AF10F4">
    <w:pPr>
      <w:pStyle w:val="afe"/>
      <w:spacing w:before="60"/>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262D98" w14:textId="6B004B6B" w:rsidR="00156663" w:rsidRPr="006A5708" w:rsidRDefault="00156663" w:rsidP="006A5708">
    <w:pPr>
      <w:pStyle w:val="afe"/>
      <w:pBdr>
        <w:top w:val="single" w:sz="12" w:space="1" w:color="auto"/>
      </w:pBdr>
      <w:spacing w:before="60"/>
      <w:rPr>
        <w:noProof/>
        <w:lang w:val="zh-TW" w:eastAsia="zh-TW"/>
      </w:rPr>
    </w:pPr>
    <w:r w:rsidRPr="007459DA">
      <w:rPr>
        <w:noProof/>
        <w:lang w:val="zh-TW" w:eastAsia="zh-TW"/>
      </w:rPr>
      <w:fldChar w:fldCharType="begin"/>
    </w:r>
    <w:r w:rsidRPr="007459DA">
      <w:rPr>
        <w:noProof/>
        <w:lang w:val="zh-TW" w:eastAsia="zh-TW"/>
      </w:rPr>
      <w:instrText>PAGE   \* MERGEFORMAT</w:instrText>
    </w:r>
    <w:r w:rsidRPr="007459DA">
      <w:rPr>
        <w:noProof/>
        <w:lang w:val="zh-TW" w:eastAsia="zh-TW"/>
      </w:rPr>
      <w:fldChar w:fldCharType="separate"/>
    </w:r>
    <w:r w:rsidR="003043E5">
      <w:rPr>
        <w:noProof/>
        <w:lang w:val="zh-TW" w:eastAsia="zh-TW"/>
      </w:rPr>
      <w:t>i</w:t>
    </w:r>
    <w:r w:rsidRPr="007459DA">
      <w:rPr>
        <w:noProof/>
        <w:lang w:val="zh-TW" w:eastAsia="zh-TW"/>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148A36" w14:textId="391C6C50" w:rsidR="00156663" w:rsidRPr="00E06EF0" w:rsidRDefault="00156663" w:rsidP="00E06EF0">
    <w:pPr>
      <w:pStyle w:val="afe"/>
      <w:pBdr>
        <w:top w:val="single" w:sz="12" w:space="1" w:color="auto"/>
      </w:pBdr>
      <w:spacing w:before="60"/>
      <w:rPr>
        <w:noProof/>
        <w:lang w:val="zh-TW" w:eastAsia="zh-TW"/>
      </w:rPr>
    </w:pPr>
    <w:r w:rsidRPr="007459DA">
      <w:rPr>
        <w:noProof/>
        <w:lang w:val="zh-TW" w:eastAsia="zh-TW"/>
      </w:rPr>
      <w:fldChar w:fldCharType="begin"/>
    </w:r>
    <w:r w:rsidRPr="007459DA">
      <w:rPr>
        <w:noProof/>
        <w:lang w:val="zh-TW" w:eastAsia="zh-TW"/>
      </w:rPr>
      <w:instrText>PAGE   \* MERGEFORMAT</w:instrText>
    </w:r>
    <w:r w:rsidRPr="007459DA">
      <w:rPr>
        <w:noProof/>
        <w:lang w:val="zh-TW" w:eastAsia="zh-TW"/>
      </w:rPr>
      <w:fldChar w:fldCharType="separate"/>
    </w:r>
    <w:r w:rsidR="003043E5">
      <w:rPr>
        <w:noProof/>
        <w:lang w:val="zh-TW" w:eastAsia="zh-TW"/>
      </w:rPr>
      <w:t>II</w:t>
    </w:r>
    <w:r w:rsidRPr="007459DA">
      <w:rPr>
        <w:noProof/>
        <w:lang w:val="zh-TW" w:eastAsia="zh-TW"/>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A94E15" w14:textId="1F839338" w:rsidR="00156663" w:rsidRDefault="00156663" w:rsidP="00273033">
    <w:pPr>
      <w:pStyle w:val="afe"/>
      <w:pBdr>
        <w:top w:val="single" w:sz="12" w:space="1" w:color="auto"/>
      </w:pBdr>
      <w:spacing w:before="60"/>
      <w:rPr>
        <w:lang w:eastAsia="zh-TW"/>
      </w:rPr>
    </w:pPr>
    <w:r w:rsidRPr="00E06EF0">
      <w:fldChar w:fldCharType="begin"/>
    </w:r>
    <w:r w:rsidRPr="00E06EF0">
      <w:instrText xml:space="preserve"> PAGE </w:instrText>
    </w:r>
    <w:r w:rsidRPr="00E06EF0">
      <w:fldChar w:fldCharType="separate"/>
    </w:r>
    <w:r w:rsidR="003043E5">
      <w:rPr>
        <w:noProof/>
      </w:rPr>
      <w:t>22</w:t>
    </w:r>
    <w:r w:rsidRPr="00E06EF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9AC90F" w14:textId="77777777" w:rsidR="003B2E01" w:rsidRDefault="003B2E01" w:rsidP="003836FC">
      <w:r>
        <w:separator/>
      </w:r>
    </w:p>
    <w:p w14:paraId="571FF47A" w14:textId="77777777" w:rsidR="003B2E01" w:rsidRDefault="003B2E01"/>
  </w:footnote>
  <w:footnote w:type="continuationSeparator" w:id="0">
    <w:p w14:paraId="222427FD" w14:textId="77777777" w:rsidR="003B2E01" w:rsidRDefault="003B2E01" w:rsidP="003836FC">
      <w:r>
        <w:continuationSeparator/>
      </w:r>
    </w:p>
    <w:p w14:paraId="601ED1FA" w14:textId="77777777" w:rsidR="003B2E01" w:rsidRDefault="003B2E01"/>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A89CA8" w14:textId="77777777" w:rsidR="00156663" w:rsidRDefault="00156663" w:rsidP="008A744B">
    <w:pPr>
      <w:pStyle w:val="afc"/>
      <w:rPr>
        <w:sz w:val="24"/>
        <w:lang w:eastAsia="zh-TW"/>
      </w:rPr>
    </w:pPr>
    <w:r>
      <w:rPr>
        <w:rFonts w:hint="eastAsia"/>
        <w:sz w:val="24"/>
        <w:lang w:eastAsia="zh-TW"/>
      </w:rPr>
      <w:t xml:space="preserve">      </w:t>
    </w:r>
    <w:r>
      <w:rPr>
        <w:noProof/>
      </w:rPr>
      <w:pict w14:anchorId="526A8E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2051" type="#_x0000_t75" style="position:absolute;margin-left:.65pt;margin-top:-1.7pt;width:35.45pt;height:35.45pt;z-index:1;visibility:visible;mso-position-horizontal-relative:text;mso-position-vertical-relative:text;mso-width-relative:margin;mso-height-relative:margin">
          <v:imagedata r:id="rId1" o:title=""/>
          <w10:wrap type="square"/>
        </v:shape>
      </w:pict>
    </w:r>
    <w:r w:rsidRPr="00EF2B53">
      <w:rPr>
        <w:rFonts w:hint="eastAsia"/>
        <w:sz w:val="24"/>
      </w:rPr>
      <w:t>財政部資訊中心</w:t>
    </w:r>
  </w:p>
  <w:p w14:paraId="3A8EA42F" w14:textId="132D9452" w:rsidR="00156663" w:rsidRPr="00795953" w:rsidRDefault="00156663" w:rsidP="008A744B">
    <w:pPr>
      <w:pStyle w:val="afc"/>
      <w:rPr>
        <w:sz w:val="24"/>
      </w:rPr>
    </w:pPr>
    <w:r>
      <w:rPr>
        <w:rFonts w:hint="eastAsia"/>
        <w:sz w:val="24"/>
        <w:lang w:eastAsia="zh-TW"/>
      </w:rPr>
      <w:t xml:space="preserve">      </w:t>
    </w:r>
    <w:r w:rsidRPr="00EF2B53">
      <w:rPr>
        <w:rFonts w:hint="eastAsia"/>
        <w:sz w:val="24"/>
      </w:rPr>
      <w:t>「國稅資訊系統永續發展委外服務案」</w:t>
    </w:r>
    <w:r w:rsidRPr="00EF2B53">
      <w:rPr>
        <w:rFonts w:hint="eastAsia"/>
        <w:sz w:val="24"/>
        <w:lang w:eastAsia="zh-TW"/>
      </w:rPr>
      <w:t xml:space="preserve">   </w:t>
    </w:r>
    <w:r>
      <w:rPr>
        <w:rFonts w:hint="eastAsia"/>
        <w:lang w:eastAsia="zh-TW"/>
      </w:rPr>
      <w:t xml:space="preserve">          </w:t>
    </w:r>
    <w:r>
      <w:rPr>
        <w:lang w:eastAsia="zh-TW"/>
      </w:rPr>
      <w:t xml:space="preserve">   </w:t>
    </w:r>
    <w:r>
      <w:rPr>
        <w:rFonts w:hint="eastAsia"/>
        <w:lang w:eastAsia="zh-TW"/>
      </w:rPr>
      <w:t xml:space="preserve"> </w:t>
    </w:r>
    <w:r w:rsidRPr="001E67F4">
      <w:rPr>
        <w:rFonts w:hint="eastAsia"/>
        <w:szCs w:val="48"/>
        <w:lang w:eastAsia="zh-TW"/>
      </w:rPr>
      <w:t>共用基礎服務移轉建置計畫書</w:t>
    </w:r>
  </w:p>
  <w:p w14:paraId="0D3D8009" w14:textId="77777777" w:rsidR="00156663" w:rsidRPr="008A744B" w:rsidRDefault="00156663" w:rsidP="008A744B">
    <w:pPr>
      <w:pStyle w:val="afc"/>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1A17CB" w14:textId="77777777" w:rsidR="00156663" w:rsidRDefault="00156663" w:rsidP="00BE12EE">
    <w:pPr>
      <w:pStyle w:val="afc"/>
      <w:rPr>
        <w:sz w:val="24"/>
        <w:lang w:eastAsia="zh-TW"/>
      </w:rPr>
    </w:pPr>
    <w:r>
      <w:rPr>
        <w:rFonts w:hint="eastAsia"/>
        <w:sz w:val="24"/>
        <w:lang w:eastAsia="zh-TW"/>
      </w:rPr>
      <w:t xml:space="preserve">      </w:t>
    </w:r>
    <w:r>
      <w:rPr>
        <w:noProof/>
      </w:rPr>
      <w:pict w14:anchorId="5CDE78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2" type="#_x0000_t75" style="position:absolute;margin-left:.65pt;margin-top:-1.7pt;width:35.45pt;height:35.45pt;z-index:2;visibility:visible;mso-position-horizontal-relative:text;mso-position-vertical-relative:text;mso-width-relative:margin;mso-height-relative:margin">
          <v:imagedata r:id="rId1" o:title=""/>
          <w10:wrap type="square"/>
        </v:shape>
      </w:pict>
    </w:r>
    <w:r w:rsidRPr="00EF2B53">
      <w:rPr>
        <w:rFonts w:hint="eastAsia"/>
        <w:sz w:val="24"/>
      </w:rPr>
      <w:t>財政部資訊中心</w:t>
    </w:r>
  </w:p>
  <w:p w14:paraId="3B0F91E6" w14:textId="2238DE55" w:rsidR="00156663" w:rsidRPr="00CE2AAC" w:rsidRDefault="00156663" w:rsidP="00BE12EE">
    <w:pPr>
      <w:pStyle w:val="afc"/>
      <w:pBdr>
        <w:bottom w:val="single" w:sz="12" w:space="1" w:color="auto"/>
      </w:pBdr>
      <w:tabs>
        <w:tab w:val="clear" w:pos="4153"/>
        <w:tab w:val="clear" w:pos="8306"/>
        <w:tab w:val="right" w:pos="14002"/>
      </w:tabs>
      <w:snapToGrid/>
      <w:spacing w:afterLines="100" w:after="240"/>
      <w:ind w:firstLineChars="300" w:firstLine="720"/>
      <w:rPr>
        <w:sz w:val="24"/>
        <w:szCs w:val="24"/>
        <w:lang w:eastAsia="zh-TW"/>
      </w:rPr>
    </w:pPr>
    <w:r w:rsidRPr="00EF2B53">
      <w:rPr>
        <w:rFonts w:hint="eastAsia"/>
        <w:sz w:val="24"/>
      </w:rPr>
      <w:t>「國稅資訊系統永續發展委外服務案」</w:t>
    </w:r>
    <w:r w:rsidRPr="00EF2B53">
      <w:rPr>
        <w:rFonts w:hint="eastAsia"/>
        <w:sz w:val="24"/>
        <w:lang w:eastAsia="zh-TW"/>
      </w:rPr>
      <w:t xml:space="preserve">   </w:t>
    </w:r>
    <w:r>
      <w:rPr>
        <w:rFonts w:hint="eastAsia"/>
        <w:lang w:eastAsia="zh-TW"/>
      </w:rPr>
      <w:t xml:space="preserve">                  </w:t>
    </w:r>
    <w:r>
      <w:rPr>
        <w:rFonts w:hint="eastAsia"/>
        <w:lang w:eastAsia="zh-TW"/>
      </w:rPr>
      <w:t>共用</w:t>
    </w:r>
    <w:r w:rsidRPr="0044368D">
      <w:rPr>
        <w:bCs/>
        <w:sz w:val="24"/>
        <w:lang w:val="en-US"/>
      </w:rPr>
      <w:t>服務</w:t>
    </w:r>
    <w:r>
      <w:rPr>
        <w:rFonts w:hint="eastAsia"/>
        <w:bCs/>
        <w:sz w:val="24"/>
        <w:lang w:val="en-US" w:eastAsia="zh-TW"/>
      </w:rPr>
      <w:t>建置計畫</w:t>
    </w:r>
    <w:r w:rsidRPr="0044368D">
      <w:rPr>
        <w:bCs/>
        <w:sz w:val="24"/>
        <w:lang w:val="en-US"/>
      </w:rPr>
      <w:t>書</w:t>
    </w:r>
    <w:r w:rsidRPr="00CE2AAC">
      <w:rPr>
        <w:rFonts w:hint="eastAsia"/>
        <w:b/>
        <w:sz w:val="24"/>
        <w:szCs w:val="24"/>
        <w:lang w:eastAsia="zh-TW"/>
      </w:rPr>
      <w:tab/>
    </w:r>
    <w:r w:rsidRPr="00CE2AAC">
      <w:rPr>
        <w:rFonts w:hint="eastAsia"/>
        <w:b/>
        <w:sz w:val="24"/>
        <w:szCs w:val="24"/>
        <w:lang w:eastAsia="zh-TW"/>
      </w:rPr>
      <w:t>建議書</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4E0964"/>
    <w:multiLevelType w:val="hybridMultilevel"/>
    <w:tmpl w:val="D80267F4"/>
    <w:lvl w:ilvl="0" w:tplc="7002804C">
      <w:start w:val="1"/>
      <w:numFmt w:val="bullet"/>
      <w:pStyle w:val="a1"/>
      <w:lvlText w:val=""/>
      <w:lvlJc w:val="left"/>
      <w:pPr>
        <w:ind w:left="1755" w:hanging="480"/>
      </w:pPr>
      <w:rPr>
        <w:rFonts w:ascii="Wingdings" w:hAnsi="Wingdings" w:hint="default"/>
      </w:rPr>
    </w:lvl>
    <w:lvl w:ilvl="1" w:tplc="04090003" w:tentative="1">
      <w:start w:val="1"/>
      <w:numFmt w:val="bullet"/>
      <w:lvlText w:val=""/>
      <w:lvlJc w:val="left"/>
      <w:pPr>
        <w:ind w:left="2235" w:hanging="480"/>
      </w:pPr>
      <w:rPr>
        <w:rFonts w:ascii="Wingdings" w:hAnsi="Wingdings" w:hint="default"/>
      </w:rPr>
    </w:lvl>
    <w:lvl w:ilvl="2" w:tplc="04090005" w:tentative="1">
      <w:start w:val="1"/>
      <w:numFmt w:val="bullet"/>
      <w:lvlText w:val=""/>
      <w:lvlJc w:val="left"/>
      <w:pPr>
        <w:ind w:left="2715" w:hanging="480"/>
      </w:pPr>
      <w:rPr>
        <w:rFonts w:ascii="Wingdings" w:hAnsi="Wingdings" w:hint="default"/>
      </w:rPr>
    </w:lvl>
    <w:lvl w:ilvl="3" w:tplc="04090001" w:tentative="1">
      <w:start w:val="1"/>
      <w:numFmt w:val="bullet"/>
      <w:lvlText w:val=""/>
      <w:lvlJc w:val="left"/>
      <w:pPr>
        <w:ind w:left="3195" w:hanging="480"/>
      </w:pPr>
      <w:rPr>
        <w:rFonts w:ascii="Wingdings" w:hAnsi="Wingdings" w:hint="default"/>
      </w:rPr>
    </w:lvl>
    <w:lvl w:ilvl="4" w:tplc="04090003" w:tentative="1">
      <w:start w:val="1"/>
      <w:numFmt w:val="bullet"/>
      <w:lvlText w:val=""/>
      <w:lvlJc w:val="left"/>
      <w:pPr>
        <w:ind w:left="3675" w:hanging="480"/>
      </w:pPr>
      <w:rPr>
        <w:rFonts w:ascii="Wingdings" w:hAnsi="Wingdings" w:hint="default"/>
      </w:rPr>
    </w:lvl>
    <w:lvl w:ilvl="5" w:tplc="04090005" w:tentative="1">
      <w:start w:val="1"/>
      <w:numFmt w:val="bullet"/>
      <w:lvlText w:val=""/>
      <w:lvlJc w:val="left"/>
      <w:pPr>
        <w:ind w:left="4155" w:hanging="480"/>
      </w:pPr>
      <w:rPr>
        <w:rFonts w:ascii="Wingdings" w:hAnsi="Wingdings" w:hint="default"/>
      </w:rPr>
    </w:lvl>
    <w:lvl w:ilvl="6" w:tplc="04090001" w:tentative="1">
      <w:start w:val="1"/>
      <w:numFmt w:val="bullet"/>
      <w:lvlText w:val=""/>
      <w:lvlJc w:val="left"/>
      <w:pPr>
        <w:ind w:left="4635" w:hanging="480"/>
      </w:pPr>
      <w:rPr>
        <w:rFonts w:ascii="Wingdings" w:hAnsi="Wingdings" w:hint="default"/>
      </w:rPr>
    </w:lvl>
    <w:lvl w:ilvl="7" w:tplc="04090003" w:tentative="1">
      <w:start w:val="1"/>
      <w:numFmt w:val="bullet"/>
      <w:lvlText w:val=""/>
      <w:lvlJc w:val="left"/>
      <w:pPr>
        <w:ind w:left="5115" w:hanging="480"/>
      </w:pPr>
      <w:rPr>
        <w:rFonts w:ascii="Wingdings" w:hAnsi="Wingdings" w:hint="default"/>
      </w:rPr>
    </w:lvl>
    <w:lvl w:ilvl="8" w:tplc="04090005" w:tentative="1">
      <w:start w:val="1"/>
      <w:numFmt w:val="bullet"/>
      <w:lvlText w:val=""/>
      <w:lvlJc w:val="left"/>
      <w:pPr>
        <w:ind w:left="5595" w:hanging="480"/>
      </w:pPr>
      <w:rPr>
        <w:rFonts w:ascii="Wingdings" w:hAnsi="Wingdings" w:hint="default"/>
      </w:rPr>
    </w:lvl>
  </w:abstractNum>
  <w:abstractNum w:abstractNumId="1" w15:restartNumberingAfterBreak="0">
    <w:nsid w:val="093D2A4F"/>
    <w:multiLevelType w:val="multilevel"/>
    <w:tmpl w:val="93DCCA02"/>
    <w:styleLink w:val="a"/>
    <w:lvl w:ilvl="0">
      <w:start w:val="1"/>
      <w:numFmt w:val="ideographLegalTraditional"/>
      <w:lvlText w:val="第%1章"/>
      <w:lvlJc w:val="left"/>
      <w:pPr>
        <w:ind w:left="992" w:hanging="992"/>
      </w:pPr>
      <w:rPr>
        <w:rFonts w:eastAsia="標楷體" w:hint="eastAsia"/>
        <w:b/>
        <w:sz w:val="28"/>
      </w:rPr>
    </w:lvl>
    <w:lvl w:ilvl="1">
      <w:start w:val="1"/>
      <w:numFmt w:val="taiwaneseCountingThousand"/>
      <w:lvlText w:val="%2、"/>
      <w:lvlJc w:val="left"/>
      <w:pPr>
        <w:ind w:left="992" w:hanging="708"/>
      </w:pPr>
      <w:rPr>
        <w:rFonts w:ascii="Times New Roman" w:eastAsia="標楷體" w:hAnsi="Times New Roman" w:hint="default"/>
        <w:b w:val="0"/>
        <w:i w:val="0"/>
        <w:sz w:val="28"/>
      </w:rPr>
    </w:lvl>
    <w:lvl w:ilvl="2">
      <w:start w:val="1"/>
      <w:numFmt w:val="taiwaneseCountingThousand"/>
      <w:lvlText w:val="(%3)"/>
      <w:lvlJc w:val="left"/>
      <w:pPr>
        <w:ind w:left="1191" w:hanging="624"/>
      </w:pPr>
      <w:rPr>
        <w:rFonts w:ascii="Times New Roman" w:eastAsia="標楷體" w:hAnsi="Times New Roman" w:hint="default"/>
        <w:b w:val="0"/>
        <w:i w:val="0"/>
        <w:sz w:val="28"/>
      </w:rPr>
    </w:lvl>
    <w:lvl w:ilvl="3">
      <w:start w:val="1"/>
      <w:numFmt w:val="decimal"/>
      <w:lvlText w:val="%4."/>
      <w:lvlJc w:val="left"/>
      <w:pPr>
        <w:ind w:left="1276" w:hanging="142"/>
      </w:pPr>
      <w:rPr>
        <w:rFonts w:ascii="Times New Roman" w:eastAsia="標楷體" w:hAnsi="Times New Roman" w:hint="default"/>
        <w:b w:val="0"/>
        <w:i w:val="0"/>
        <w:sz w:val="28"/>
      </w:rPr>
    </w:lvl>
    <w:lvl w:ilvl="4">
      <w:start w:val="1"/>
      <w:numFmt w:val="decimal"/>
      <w:lvlText w:val="(%5)"/>
      <w:lvlJc w:val="left"/>
      <w:pPr>
        <w:ind w:left="1701" w:hanging="227"/>
      </w:pPr>
      <w:rPr>
        <w:rFonts w:ascii="Times New Roman" w:eastAsia="標楷體" w:hAnsi="Times New Roman" w:hint="default"/>
        <w:b w:val="0"/>
        <w:i w:val="0"/>
        <w:sz w:val="28"/>
      </w:rPr>
    </w:lvl>
    <w:lvl w:ilvl="5">
      <w:start w:val="1"/>
      <w:numFmt w:val="upperLetter"/>
      <w:lvlText w:val="%6."/>
      <w:lvlJc w:val="left"/>
      <w:pPr>
        <w:ind w:left="1389" w:firstLine="596"/>
      </w:pPr>
      <w:rPr>
        <w:rFonts w:ascii="Times New Roman" w:eastAsia="標楷體" w:hAnsi="Times New Roman" w:hint="default"/>
        <w:b w:val="0"/>
        <w:i w:val="0"/>
        <w:sz w:val="28"/>
      </w:rPr>
    </w:lvl>
    <w:lvl w:ilvl="6">
      <w:start w:val="1"/>
      <w:numFmt w:val="upperLetter"/>
      <w:lvlText w:val="(%7)"/>
      <w:lvlJc w:val="left"/>
      <w:pPr>
        <w:ind w:left="2495" w:hanging="85"/>
      </w:pPr>
      <w:rPr>
        <w:rFonts w:ascii="Times New Roman" w:eastAsia="標楷體" w:hAnsi="Times New Roman" w:hint="default"/>
        <w:b w:val="0"/>
        <w:i w:val="0"/>
        <w:sz w:val="28"/>
      </w:rPr>
    </w:lvl>
    <w:lvl w:ilvl="7">
      <w:start w:val="1"/>
      <w:numFmt w:val="lowerLetter"/>
      <w:lvlText w:val="%8."/>
      <w:lvlJc w:val="left"/>
      <w:pPr>
        <w:ind w:left="2892" w:firstLine="28"/>
      </w:pPr>
      <w:rPr>
        <w:rFonts w:ascii="Times New Roman" w:eastAsia="標楷體" w:hAnsi="Times New Roman" w:hint="default"/>
        <w:b w:val="0"/>
        <w:i w:val="0"/>
        <w:sz w:val="28"/>
      </w:rPr>
    </w:lvl>
    <w:lvl w:ilvl="8">
      <w:start w:val="1"/>
      <w:numFmt w:val="lowerLetter"/>
      <w:lvlText w:val="(%9)"/>
      <w:lvlJc w:val="left"/>
      <w:pPr>
        <w:ind w:left="3289" w:firstLine="113"/>
      </w:pPr>
      <w:rPr>
        <w:rFonts w:ascii="Times New Roman" w:eastAsia="標楷體" w:hAnsi="Times New Roman" w:hint="default"/>
        <w:b w:val="0"/>
        <w:i w:val="0"/>
        <w:sz w:val="28"/>
      </w:rPr>
    </w:lvl>
  </w:abstractNum>
  <w:abstractNum w:abstractNumId="2" w15:restartNumberingAfterBreak="0">
    <w:nsid w:val="0C787CE5"/>
    <w:multiLevelType w:val="hybridMultilevel"/>
    <w:tmpl w:val="F82E95FE"/>
    <w:lvl w:ilvl="0" w:tplc="D3E21DEE">
      <w:start w:val="1"/>
      <w:numFmt w:val="bullet"/>
      <w:pStyle w:val="a2"/>
      <w:lvlText w:val=""/>
      <w:lvlJc w:val="left"/>
      <w:pPr>
        <w:ind w:left="1955" w:hanging="480"/>
      </w:pPr>
      <w:rPr>
        <w:rFonts w:ascii="Wingdings" w:hAnsi="Wingdings" w:hint="default"/>
      </w:rPr>
    </w:lvl>
    <w:lvl w:ilvl="1" w:tplc="04090003" w:tentative="1">
      <w:start w:val="1"/>
      <w:numFmt w:val="bullet"/>
      <w:lvlText w:val=""/>
      <w:lvlJc w:val="left"/>
      <w:pPr>
        <w:ind w:left="2435" w:hanging="480"/>
      </w:pPr>
      <w:rPr>
        <w:rFonts w:ascii="Wingdings" w:hAnsi="Wingdings" w:hint="default"/>
      </w:rPr>
    </w:lvl>
    <w:lvl w:ilvl="2" w:tplc="04090005" w:tentative="1">
      <w:start w:val="1"/>
      <w:numFmt w:val="bullet"/>
      <w:lvlText w:val=""/>
      <w:lvlJc w:val="left"/>
      <w:pPr>
        <w:ind w:left="2915" w:hanging="480"/>
      </w:pPr>
      <w:rPr>
        <w:rFonts w:ascii="Wingdings" w:hAnsi="Wingdings" w:hint="default"/>
      </w:rPr>
    </w:lvl>
    <w:lvl w:ilvl="3" w:tplc="04090001" w:tentative="1">
      <w:start w:val="1"/>
      <w:numFmt w:val="bullet"/>
      <w:lvlText w:val=""/>
      <w:lvlJc w:val="left"/>
      <w:pPr>
        <w:ind w:left="3395" w:hanging="480"/>
      </w:pPr>
      <w:rPr>
        <w:rFonts w:ascii="Wingdings" w:hAnsi="Wingdings" w:hint="default"/>
      </w:rPr>
    </w:lvl>
    <w:lvl w:ilvl="4" w:tplc="04090003" w:tentative="1">
      <w:start w:val="1"/>
      <w:numFmt w:val="bullet"/>
      <w:lvlText w:val=""/>
      <w:lvlJc w:val="left"/>
      <w:pPr>
        <w:ind w:left="3875" w:hanging="480"/>
      </w:pPr>
      <w:rPr>
        <w:rFonts w:ascii="Wingdings" w:hAnsi="Wingdings" w:hint="default"/>
      </w:rPr>
    </w:lvl>
    <w:lvl w:ilvl="5" w:tplc="04090005" w:tentative="1">
      <w:start w:val="1"/>
      <w:numFmt w:val="bullet"/>
      <w:lvlText w:val=""/>
      <w:lvlJc w:val="left"/>
      <w:pPr>
        <w:ind w:left="4355" w:hanging="480"/>
      </w:pPr>
      <w:rPr>
        <w:rFonts w:ascii="Wingdings" w:hAnsi="Wingdings" w:hint="default"/>
      </w:rPr>
    </w:lvl>
    <w:lvl w:ilvl="6" w:tplc="04090001" w:tentative="1">
      <w:start w:val="1"/>
      <w:numFmt w:val="bullet"/>
      <w:lvlText w:val=""/>
      <w:lvlJc w:val="left"/>
      <w:pPr>
        <w:ind w:left="4835" w:hanging="480"/>
      </w:pPr>
      <w:rPr>
        <w:rFonts w:ascii="Wingdings" w:hAnsi="Wingdings" w:hint="default"/>
      </w:rPr>
    </w:lvl>
    <w:lvl w:ilvl="7" w:tplc="04090003" w:tentative="1">
      <w:start w:val="1"/>
      <w:numFmt w:val="bullet"/>
      <w:lvlText w:val=""/>
      <w:lvlJc w:val="left"/>
      <w:pPr>
        <w:ind w:left="5315" w:hanging="480"/>
      </w:pPr>
      <w:rPr>
        <w:rFonts w:ascii="Wingdings" w:hAnsi="Wingdings" w:hint="default"/>
      </w:rPr>
    </w:lvl>
    <w:lvl w:ilvl="8" w:tplc="04090005" w:tentative="1">
      <w:start w:val="1"/>
      <w:numFmt w:val="bullet"/>
      <w:lvlText w:val=""/>
      <w:lvlJc w:val="left"/>
      <w:pPr>
        <w:ind w:left="5795" w:hanging="480"/>
      </w:pPr>
      <w:rPr>
        <w:rFonts w:ascii="Wingdings" w:hAnsi="Wingdings" w:hint="default"/>
      </w:rPr>
    </w:lvl>
  </w:abstractNum>
  <w:abstractNum w:abstractNumId="3" w15:restartNumberingAfterBreak="0">
    <w:nsid w:val="0E8C3122"/>
    <w:multiLevelType w:val="hybridMultilevel"/>
    <w:tmpl w:val="25466ED2"/>
    <w:lvl w:ilvl="0" w:tplc="83CE1D42">
      <w:start w:val="1"/>
      <w:numFmt w:val="bullet"/>
      <w:pStyle w:val="11"/>
      <w:lvlText w:val=""/>
      <w:lvlJc w:val="left"/>
      <w:pPr>
        <w:ind w:left="1280" w:hanging="480"/>
      </w:pPr>
      <w:rPr>
        <w:rFonts w:ascii="Wingdings" w:hAnsi="Wingdings" w:hint="default"/>
      </w:rPr>
    </w:lvl>
    <w:lvl w:ilvl="1" w:tplc="04090003" w:tentative="1">
      <w:start w:val="1"/>
      <w:numFmt w:val="bullet"/>
      <w:lvlText w:val=""/>
      <w:lvlJc w:val="left"/>
      <w:pPr>
        <w:ind w:left="1760" w:hanging="480"/>
      </w:pPr>
      <w:rPr>
        <w:rFonts w:ascii="Wingdings" w:hAnsi="Wingdings" w:hint="default"/>
      </w:rPr>
    </w:lvl>
    <w:lvl w:ilvl="2" w:tplc="04090005">
      <w:start w:val="1"/>
      <w:numFmt w:val="bullet"/>
      <w:lvlText w:val=""/>
      <w:lvlJc w:val="left"/>
      <w:pPr>
        <w:ind w:left="2240" w:hanging="480"/>
      </w:pPr>
      <w:rPr>
        <w:rFonts w:ascii="Wingdings" w:hAnsi="Wingdings" w:hint="default"/>
      </w:rPr>
    </w:lvl>
    <w:lvl w:ilvl="3" w:tplc="04090001" w:tentative="1">
      <w:start w:val="1"/>
      <w:numFmt w:val="bullet"/>
      <w:lvlText w:val=""/>
      <w:lvlJc w:val="left"/>
      <w:pPr>
        <w:ind w:left="2720" w:hanging="480"/>
      </w:pPr>
      <w:rPr>
        <w:rFonts w:ascii="Wingdings" w:hAnsi="Wingdings" w:hint="default"/>
      </w:rPr>
    </w:lvl>
    <w:lvl w:ilvl="4" w:tplc="04090003" w:tentative="1">
      <w:start w:val="1"/>
      <w:numFmt w:val="bullet"/>
      <w:lvlText w:val=""/>
      <w:lvlJc w:val="left"/>
      <w:pPr>
        <w:ind w:left="3200" w:hanging="480"/>
      </w:pPr>
      <w:rPr>
        <w:rFonts w:ascii="Wingdings" w:hAnsi="Wingdings" w:hint="default"/>
      </w:rPr>
    </w:lvl>
    <w:lvl w:ilvl="5" w:tplc="04090005" w:tentative="1">
      <w:start w:val="1"/>
      <w:numFmt w:val="bullet"/>
      <w:lvlText w:val=""/>
      <w:lvlJc w:val="left"/>
      <w:pPr>
        <w:ind w:left="3680" w:hanging="480"/>
      </w:pPr>
      <w:rPr>
        <w:rFonts w:ascii="Wingdings" w:hAnsi="Wingdings" w:hint="default"/>
      </w:rPr>
    </w:lvl>
    <w:lvl w:ilvl="6" w:tplc="04090001" w:tentative="1">
      <w:start w:val="1"/>
      <w:numFmt w:val="bullet"/>
      <w:lvlText w:val=""/>
      <w:lvlJc w:val="left"/>
      <w:pPr>
        <w:ind w:left="4160" w:hanging="480"/>
      </w:pPr>
      <w:rPr>
        <w:rFonts w:ascii="Wingdings" w:hAnsi="Wingdings" w:hint="default"/>
      </w:rPr>
    </w:lvl>
    <w:lvl w:ilvl="7" w:tplc="04090003" w:tentative="1">
      <w:start w:val="1"/>
      <w:numFmt w:val="bullet"/>
      <w:lvlText w:val=""/>
      <w:lvlJc w:val="left"/>
      <w:pPr>
        <w:ind w:left="4640" w:hanging="480"/>
      </w:pPr>
      <w:rPr>
        <w:rFonts w:ascii="Wingdings" w:hAnsi="Wingdings" w:hint="default"/>
      </w:rPr>
    </w:lvl>
    <w:lvl w:ilvl="8" w:tplc="04090005" w:tentative="1">
      <w:start w:val="1"/>
      <w:numFmt w:val="bullet"/>
      <w:lvlText w:val=""/>
      <w:lvlJc w:val="left"/>
      <w:pPr>
        <w:ind w:left="5120" w:hanging="480"/>
      </w:pPr>
      <w:rPr>
        <w:rFonts w:ascii="Wingdings" w:hAnsi="Wingdings" w:hint="default"/>
      </w:rPr>
    </w:lvl>
  </w:abstractNum>
  <w:abstractNum w:abstractNumId="4" w15:restartNumberingAfterBreak="0">
    <w:nsid w:val="19394EEF"/>
    <w:multiLevelType w:val="multilevel"/>
    <w:tmpl w:val="FAA638C0"/>
    <w:styleLink w:val="WWNum31"/>
    <w:lvl w:ilvl="0">
      <w:start w:val="1"/>
      <w:numFmt w:val="decimal"/>
      <w:lvlText w:val="%1."/>
      <w:lvlJc w:val="left"/>
      <w:pPr>
        <w:ind w:left="480" w:hanging="480"/>
      </w:pPr>
    </w:lvl>
    <w:lvl w:ilvl="1">
      <w:start w:val="1"/>
      <w:numFmt w:val="ideographTraditional"/>
      <w:lvlText w:val="、"/>
      <w:lvlJc w:val="left"/>
      <w:pPr>
        <w:ind w:left="960" w:hanging="480"/>
      </w:pPr>
    </w:lvl>
    <w:lvl w:ilvl="2">
      <w:start w:val="1"/>
      <w:numFmt w:val="lowerRoman"/>
      <w:lvlText w:val="."/>
      <w:lvlJc w:val="right"/>
      <w:pPr>
        <w:ind w:left="1440" w:hanging="480"/>
      </w:pPr>
    </w:lvl>
    <w:lvl w:ilvl="3">
      <w:start w:val="1"/>
      <w:numFmt w:val="decimal"/>
      <w:lvlText w:val="."/>
      <w:lvlJc w:val="left"/>
      <w:pPr>
        <w:ind w:left="1920" w:hanging="480"/>
      </w:pPr>
    </w:lvl>
    <w:lvl w:ilvl="4">
      <w:start w:val="1"/>
      <w:numFmt w:val="ideographTraditional"/>
      <w:lvlText w:val="、"/>
      <w:lvlJc w:val="left"/>
      <w:pPr>
        <w:ind w:left="2400" w:hanging="480"/>
      </w:pPr>
    </w:lvl>
    <w:lvl w:ilvl="5">
      <w:start w:val="1"/>
      <w:numFmt w:val="lowerRoman"/>
      <w:lvlText w:val="."/>
      <w:lvlJc w:val="right"/>
      <w:pPr>
        <w:ind w:left="2880" w:hanging="480"/>
      </w:pPr>
    </w:lvl>
    <w:lvl w:ilvl="6">
      <w:start w:val="1"/>
      <w:numFmt w:val="decimal"/>
      <w:lvlText w:val="."/>
      <w:lvlJc w:val="left"/>
      <w:pPr>
        <w:ind w:left="3360" w:hanging="480"/>
      </w:pPr>
    </w:lvl>
    <w:lvl w:ilvl="7">
      <w:start w:val="1"/>
      <w:numFmt w:val="ideographTraditional"/>
      <w:lvlText w:val="、"/>
      <w:lvlJc w:val="left"/>
      <w:pPr>
        <w:ind w:left="3840" w:hanging="480"/>
      </w:pPr>
    </w:lvl>
    <w:lvl w:ilvl="8">
      <w:start w:val="1"/>
      <w:numFmt w:val="lowerRoman"/>
      <w:lvlText w:val="."/>
      <w:lvlJc w:val="right"/>
      <w:pPr>
        <w:ind w:left="4320" w:hanging="480"/>
      </w:pPr>
    </w:lvl>
  </w:abstractNum>
  <w:abstractNum w:abstractNumId="5" w15:restartNumberingAfterBreak="0">
    <w:nsid w:val="1967380E"/>
    <w:multiLevelType w:val="hybridMultilevel"/>
    <w:tmpl w:val="61E634D8"/>
    <w:lvl w:ilvl="0" w:tplc="D4CE9E24">
      <w:start w:val="1"/>
      <w:numFmt w:val="bullet"/>
      <w:pStyle w:val="2"/>
      <w:lvlText w:val=""/>
      <w:lvlJc w:val="left"/>
      <w:pPr>
        <w:ind w:left="630" w:hanging="480"/>
      </w:pPr>
      <w:rPr>
        <w:rFonts w:ascii="Wingdings" w:hAnsi="Wingdings" w:hint="default"/>
        <w:color w:val="auto"/>
      </w:rPr>
    </w:lvl>
    <w:lvl w:ilvl="1" w:tplc="04090003" w:tentative="1">
      <w:start w:val="1"/>
      <w:numFmt w:val="bullet"/>
      <w:lvlText w:val=""/>
      <w:lvlJc w:val="left"/>
      <w:pPr>
        <w:ind w:left="1110" w:hanging="480"/>
      </w:pPr>
      <w:rPr>
        <w:rFonts w:ascii="Wingdings" w:hAnsi="Wingdings" w:hint="default"/>
      </w:rPr>
    </w:lvl>
    <w:lvl w:ilvl="2" w:tplc="04090005" w:tentative="1">
      <w:start w:val="1"/>
      <w:numFmt w:val="bullet"/>
      <w:lvlText w:val=""/>
      <w:lvlJc w:val="left"/>
      <w:pPr>
        <w:ind w:left="1590" w:hanging="480"/>
      </w:pPr>
      <w:rPr>
        <w:rFonts w:ascii="Wingdings" w:hAnsi="Wingdings" w:hint="default"/>
      </w:rPr>
    </w:lvl>
    <w:lvl w:ilvl="3" w:tplc="04090001" w:tentative="1">
      <w:start w:val="1"/>
      <w:numFmt w:val="bullet"/>
      <w:lvlText w:val=""/>
      <w:lvlJc w:val="left"/>
      <w:pPr>
        <w:ind w:left="2070" w:hanging="480"/>
      </w:pPr>
      <w:rPr>
        <w:rFonts w:ascii="Wingdings" w:hAnsi="Wingdings" w:hint="default"/>
      </w:rPr>
    </w:lvl>
    <w:lvl w:ilvl="4" w:tplc="04090003" w:tentative="1">
      <w:start w:val="1"/>
      <w:numFmt w:val="bullet"/>
      <w:lvlText w:val=""/>
      <w:lvlJc w:val="left"/>
      <w:pPr>
        <w:ind w:left="2550" w:hanging="480"/>
      </w:pPr>
      <w:rPr>
        <w:rFonts w:ascii="Wingdings" w:hAnsi="Wingdings" w:hint="default"/>
      </w:rPr>
    </w:lvl>
    <w:lvl w:ilvl="5" w:tplc="04090005" w:tentative="1">
      <w:start w:val="1"/>
      <w:numFmt w:val="bullet"/>
      <w:lvlText w:val=""/>
      <w:lvlJc w:val="left"/>
      <w:pPr>
        <w:ind w:left="3030" w:hanging="480"/>
      </w:pPr>
      <w:rPr>
        <w:rFonts w:ascii="Wingdings" w:hAnsi="Wingdings" w:hint="default"/>
      </w:rPr>
    </w:lvl>
    <w:lvl w:ilvl="6" w:tplc="04090001" w:tentative="1">
      <w:start w:val="1"/>
      <w:numFmt w:val="bullet"/>
      <w:lvlText w:val=""/>
      <w:lvlJc w:val="left"/>
      <w:pPr>
        <w:ind w:left="3510" w:hanging="480"/>
      </w:pPr>
      <w:rPr>
        <w:rFonts w:ascii="Wingdings" w:hAnsi="Wingdings" w:hint="default"/>
      </w:rPr>
    </w:lvl>
    <w:lvl w:ilvl="7" w:tplc="04090003" w:tentative="1">
      <w:start w:val="1"/>
      <w:numFmt w:val="bullet"/>
      <w:lvlText w:val=""/>
      <w:lvlJc w:val="left"/>
      <w:pPr>
        <w:ind w:left="3990" w:hanging="480"/>
      </w:pPr>
      <w:rPr>
        <w:rFonts w:ascii="Wingdings" w:hAnsi="Wingdings" w:hint="default"/>
      </w:rPr>
    </w:lvl>
    <w:lvl w:ilvl="8" w:tplc="04090005" w:tentative="1">
      <w:start w:val="1"/>
      <w:numFmt w:val="bullet"/>
      <w:lvlText w:val=""/>
      <w:lvlJc w:val="left"/>
      <w:pPr>
        <w:ind w:left="4470" w:hanging="480"/>
      </w:pPr>
      <w:rPr>
        <w:rFonts w:ascii="Wingdings" w:hAnsi="Wingdings" w:hint="default"/>
      </w:rPr>
    </w:lvl>
  </w:abstractNum>
  <w:abstractNum w:abstractNumId="6" w15:restartNumberingAfterBreak="0">
    <w:nsid w:val="1BB52E9A"/>
    <w:multiLevelType w:val="hybridMultilevel"/>
    <w:tmpl w:val="DC1E0E44"/>
    <w:lvl w:ilvl="0" w:tplc="1ABE4170">
      <w:start w:val="1"/>
      <w:numFmt w:val="bullet"/>
      <w:pStyle w:val="12"/>
      <w:lvlText w:val=""/>
      <w:lvlJc w:val="left"/>
      <w:pPr>
        <w:ind w:left="1430" w:hanging="480"/>
      </w:pPr>
      <w:rPr>
        <w:rFonts w:ascii="Wingdings" w:hAnsi="Wingdings" w:hint="default"/>
      </w:rPr>
    </w:lvl>
    <w:lvl w:ilvl="1" w:tplc="04090003" w:tentative="1">
      <w:start w:val="1"/>
      <w:numFmt w:val="bullet"/>
      <w:lvlText w:val=""/>
      <w:lvlJc w:val="left"/>
      <w:pPr>
        <w:ind w:left="1910" w:hanging="480"/>
      </w:pPr>
      <w:rPr>
        <w:rFonts w:ascii="Wingdings" w:hAnsi="Wingdings" w:hint="default"/>
      </w:rPr>
    </w:lvl>
    <w:lvl w:ilvl="2" w:tplc="04090005" w:tentative="1">
      <w:start w:val="1"/>
      <w:numFmt w:val="bullet"/>
      <w:lvlText w:val=""/>
      <w:lvlJc w:val="left"/>
      <w:pPr>
        <w:ind w:left="2390" w:hanging="480"/>
      </w:pPr>
      <w:rPr>
        <w:rFonts w:ascii="Wingdings" w:hAnsi="Wingdings" w:hint="default"/>
      </w:rPr>
    </w:lvl>
    <w:lvl w:ilvl="3" w:tplc="04090001" w:tentative="1">
      <w:start w:val="1"/>
      <w:numFmt w:val="bullet"/>
      <w:lvlText w:val=""/>
      <w:lvlJc w:val="left"/>
      <w:pPr>
        <w:ind w:left="2870" w:hanging="480"/>
      </w:pPr>
      <w:rPr>
        <w:rFonts w:ascii="Wingdings" w:hAnsi="Wingdings" w:hint="default"/>
      </w:rPr>
    </w:lvl>
    <w:lvl w:ilvl="4" w:tplc="04090003" w:tentative="1">
      <w:start w:val="1"/>
      <w:numFmt w:val="bullet"/>
      <w:lvlText w:val=""/>
      <w:lvlJc w:val="left"/>
      <w:pPr>
        <w:ind w:left="3350" w:hanging="480"/>
      </w:pPr>
      <w:rPr>
        <w:rFonts w:ascii="Wingdings" w:hAnsi="Wingdings" w:hint="default"/>
      </w:rPr>
    </w:lvl>
    <w:lvl w:ilvl="5" w:tplc="04090005" w:tentative="1">
      <w:start w:val="1"/>
      <w:numFmt w:val="bullet"/>
      <w:lvlText w:val=""/>
      <w:lvlJc w:val="left"/>
      <w:pPr>
        <w:ind w:left="3830" w:hanging="480"/>
      </w:pPr>
      <w:rPr>
        <w:rFonts w:ascii="Wingdings" w:hAnsi="Wingdings" w:hint="default"/>
      </w:rPr>
    </w:lvl>
    <w:lvl w:ilvl="6" w:tplc="04090001" w:tentative="1">
      <w:start w:val="1"/>
      <w:numFmt w:val="bullet"/>
      <w:lvlText w:val=""/>
      <w:lvlJc w:val="left"/>
      <w:pPr>
        <w:ind w:left="4310" w:hanging="480"/>
      </w:pPr>
      <w:rPr>
        <w:rFonts w:ascii="Wingdings" w:hAnsi="Wingdings" w:hint="default"/>
      </w:rPr>
    </w:lvl>
    <w:lvl w:ilvl="7" w:tplc="04090003" w:tentative="1">
      <w:start w:val="1"/>
      <w:numFmt w:val="bullet"/>
      <w:lvlText w:val=""/>
      <w:lvlJc w:val="left"/>
      <w:pPr>
        <w:ind w:left="4790" w:hanging="480"/>
      </w:pPr>
      <w:rPr>
        <w:rFonts w:ascii="Wingdings" w:hAnsi="Wingdings" w:hint="default"/>
      </w:rPr>
    </w:lvl>
    <w:lvl w:ilvl="8" w:tplc="04090005" w:tentative="1">
      <w:start w:val="1"/>
      <w:numFmt w:val="bullet"/>
      <w:lvlText w:val=""/>
      <w:lvlJc w:val="left"/>
      <w:pPr>
        <w:ind w:left="5270" w:hanging="480"/>
      </w:pPr>
      <w:rPr>
        <w:rFonts w:ascii="Wingdings" w:hAnsi="Wingdings" w:hint="default"/>
      </w:rPr>
    </w:lvl>
  </w:abstractNum>
  <w:abstractNum w:abstractNumId="7" w15:restartNumberingAfterBreak="0">
    <w:nsid w:val="20CD185E"/>
    <w:multiLevelType w:val="hybridMultilevel"/>
    <w:tmpl w:val="53B49A6A"/>
    <w:lvl w:ilvl="0" w:tplc="71928386">
      <w:start w:val="1"/>
      <w:numFmt w:val="bullet"/>
      <w:pStyle w:val="20"/>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21D81629"/>
    <w:multiLevelType w:val="multilevel"/>
    <w:tmpl w:val="CDC20B28"/>
    <w:styleLink w:val="WWNum33"/>
    <w:lvl w:ilvl="0">
      <w:start w:val="1"/>
      <w:numFmt w:val="decimal"/>
      <w:lvlText w:val="%1."/>
      <w:lvlJc w:val="left"/>
      <w:pPr>
        <w:ind w:left="480" w:hanging="480"/>
      </w:pPr>
    </w:lvl>
    <w:lvl w:ilvl="1">
      <w:start w:val="1"/>
      <w:numFmt w:val="ideographTraditional"/>
      <w:lvlText w:val="、"/>
      <w:lvlJc w:val="left"/>
      <w:pPr>
        <w:ind w:left="960" w:hanging="480"/>
      </w:pPr>
    </w:lvl>
    <w:lvl w:ilvl="2">
      <w:start w:val="1"/>
      <w:numFmt w:val="lowerRoman"/>
      <w:lvlText w:val="."/>
      <w:lvlJc w:val="right"/>
      <w:pPr>
        <w:ind w:left="1440" w:hanging="480"/>
      </w:pPr>
    </w:lvl>
    <w:lvl w:ilvl="3">
      <w:start w:val="1"/>
      <w:numFmt w:val="decimal"/>
      <w:lvlText w:val="."/>
      <w:lvlJc w:val="left"/>
      <w:pPr>
        <w:ind w:left="1920" w:hanging="480"/>
      </w:pPr>
    </w:lvl>
    <w:lvl w:ilvl="4">
      <w:start w:val="1"/>
      <w:numFmt w:val="ideographTraditional"/>
      <w:lvlText w:val="、"/>
      <w:lvlJc w:val="left"/>
      <w:pPr>
        <w:ind w:left="2400" w:hanging="480"/>
      </w:pPr>
    </w:lvl>
    <w:lvl w:ilvl="5">
      <w:start w:val="1"/>
      <w:numFmt w:val="lowerRoman"/>
      <w:lvlText w:val="."/>
      <w:lvlJc w:val="right"/>
      <w:pPr>
        <w:ind w:left="2880" w:hanging="480"/>
      </w:pPr>
    </w:lvl>
    <w:lvl w:ilvl="6">
      <w:start w:val="1"/>
      <w:numFmt w:val="decimal"/>
      <w:lvlText w:val="."/>
      <w:lvlJc w:val="left"/>
      <w:pPr>
        <w:ind w:left="3360" w:hanging="480"/>
      </w:pPr>
    </w:lvl>
    <w:lvl w:ilvl="7">
      <w:start w:val="1"/>
      <w:numFmt w:val="ideographTraditional"/>
      <w:lvlText w:val="、"/>
      <w:lvlJc w:val="left"/>
      <w:pPr>
        <w:ind w:left="3840" w:hanging="480"/>
      </w:pPr>
    </w:lvl>
    <w:lvl w:ilvl="8">
      <w:start w:val="1"/>
      <w:numFmt w:val="lowerRoman"/>
      <w:lvlText w:val="."/>
      <w:lvlJc w:val="right"/>
      <w:pPr>
        <w:ind w:left="4320" w:hanging="480"/>
      </w:pPr>
    </w:lvl>
  </w:abstractNum>
  <w:abstractNum w:abstractNumId="9" w15:restartNumberingAfterBreak="0">
    <w:nsid w:val="2B76014D"/>
    <w:multiLevelType w:val="hybridMultilevel"/>
    <w:tmpl w:val="3140C1A4"/>
    <w:lvl w:ilvl="0" w:tplc="F79476BC">
      <w:start w:val="1"/>
      <w:numFmt w:val="decimal"/>
      <w:pStyle w:val="1"/>
      <w:lvlText w:val="（%1）"/>
      <w:lvlJc w:val="left"/>
      <w:pPr>
        <w:tabs>
          <w:tab w:val="num" w:pos="1304"/>
        </w:tabs>
        <w:ind w:left="1304" w:hanging="822"/>
      </w:pPr>
      <w:rPr>
        <w:rFonts w:hint="eastAsia"/>
      </w:rPr>
    </w:lvl>
    <w:lvl w:ilvl="1" w:tplc="04090019">
      <w:start w:val="1"/>
      <w:numFmt w:val="decimal"/>
      <w:lvlText w:val="(%2)"/>
      <w:lvlJc w:val="left"/>
      <w:pPr>
        <w:tabs>
          <w:tab w:val="num" w:pos="840"/>
        </w:tabs>
        <w:ind w:left="840" w:hanging="36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0">
    <w:nsid w:val="2C0F7B2A"/>
    <w:multiLevelType w:val="multilevel"/>
    <w:tmpl w:val="772AE860"/>
    <w:styleLink w:val="WWNum32"/>
    <w:lvl w:ilvl="0">
      <w:start w:val="1"/>
      <w:numFmt w:val="decimal"/>
      <w:lvlText w:val="%1."/>
      <w:lvlJc w:val="left"/>
      <w:pPr>
        <w:ind w:left="480" w:hanging="480"/>
      </w:pPr>
    </w:lvl>
    <w:lvl w:ilvl="1">
      <w:start w:val="1"/>
      <w:numFmt w:val="ideographTraditional"/>
      <w:lvlText w:val="、"/>
      <w:lvlJc w:val="left"/>
      <w:pPr>
        <w:ind w:left="960" w:hanging="480"/>
      </w:pPr>
    </w:lvl>
    <w:lvl w:ilvl="2">
      <w:start w:val="1"/>
      <w:numFmt w:val="lowerRoman"/>
      <w:lvlText w:val="."/>
      <w:lvlJc w:val="right"/>
      <w:pPr>
        <w:ind w:left="1440" w:hanging="480"/>
      </w:pPr>
    </w:lvl>
    <w:lvl w:ilvl="3">
      <w:start w:val="1"/>
      <w:numFmt w:val="decimal"/>
      <w:lvlText w:val="."/>
      <w:lvlJc w:val="left"/>
      <w:pPr>
        <w:ind w:left="1920" w:hanging="480"/>
      </w:pPr>
    </w:lvl>
    <w:lvl w:ilvl="4">
      <w:start w:val="1"/>
      <w:numFmt w:val="ideographTraditional"/>
      <w:lvlText w:val="、"/>
      <w:lvlJc w:val="left"/>
      <w:pPr>
        <w:ind w:left="2400" w:hanging="480"/>
      </w:pPr>
    </w:lvl>
    <w:lvl w:ilvl="5">
      <w:start w:val="1"/>
      <w:numFmt w:val="lowerRoman"/>
      <w:lvlText w:val="."/>
      <w:lvlJc w:val="right"/>
      <w:pPr>
        <w:ind w:left="2880" w:hanging="480"/>
      </w:pPr>
    </w:lvl>
    <w:lvl w:ilvl="6">
      <w:start w:val="1"/>
      <w:numFmt w:val="decimal"/>
      <w:lvlText w:val="."/>
      <w:lvlJc w:val="left"/>
      <w:pPr>
        <w:ind w:left="3360" w:hanging="480"/>
      </w:pPr>
    </w:lvl>
    <w:lvl w:ilvl="7">
      <w:start w:val="1"/>
      <w:numFmt w:val="ideographTraditional"/>
      <w:lvlText w:val="、"/>
      <w:lvlJc w:val="left"/>
      <w:pPr>
        <w:ind w:left="3840" w:hanging="480"/>
      </w:pPr>
    </w:lvl>
    <w:lvl w:ilvl="8">
      <w:start w:val="1"/>
      <w:numFmt w:val="lowerRoman"/>
      <w:lvlText w:val="."/>
      <w:lvlJc w:val="right"/>
      <w:pPr>
        <w:ind w:left="4320" w:hanging="480"/>
      </w:pPr>
    </w:lvl>
  </w:abstractNum>
  <w:abstractNum w:abstractNumId="11" w15:restartNumberingAfterBreak="0">
    <w:nsid w:val="2D8575B7"/>
    <w:multiLevelType w:val="hybridMultilevel"/>
    <w:tmpl w:val="497456D4"/>
    <w:lvl w:ilvl="0" w:tplc="8C6A3BC4">
      <w:start w:val="1"/>
      <w:numFmt w:val="bullet"/>
      <w:pStyle w:val="21"/>
      <w:lvlText w:val=""/>
      <w:lvlJc w:val="left"/>
      <w:pPr>
        <w:ind w:left="2748" w:hanging="480"/>
      </w:pPr>
      <w:rPr>
        <w:rFonts w:ascii="Wingdings" w:hAnsi="Wingdings" w:hint="default"/>
      </w:rPr>
    </w:lvl>
    <w:lvl w:ilvl="1" w:tplc="04090003" w:tentative="1">
      <w:start w:val="1"/>
      <w:numFmt w:val="bullet"/>
      <w:lvlText w:val=""/>
      <w:lvlJc w:val="left"/>
      <w:pPr>
        <w:ind w:left="3228" w:hanging="480"/>
      </w:pPr>
      <w:rPr>
        <w:rFonts w:ascii="Wingdings" w:hAnsi="Wingdings" w:hint="default"/>
      </w:rPr>
    </w:lvl>
    <w:lvl w:ilvl="2" w:tplc="04090005" w:tentative="1">
      <w:start w:val="1"/>
      <w:numFmt w:val="bullet"/>
      <w:lvlText w:val=""/>
      <w:lvlJc w:val="left"/>
      <w:pPr>
        <w:ind w:left="3708" w:hanging="480"/>
      </w:pPr>
      <w:rPr>
        <w:rFonts w:ascii="Wingdings" w:hAnsi="Wingdings" w:hint="default"/>
      </w:rPr>
    </w:lvl>
    <w:lvl w:ilvl="3" w:tplc="04090001" w:tentative="1">
      <w:start w:val="1"/>
      <w:numFmt w:val="bullet"/>
      <w:lvlText w:val=""/>
      <w:lvlJc w:val="left"/>
      <w:pPr>
        <w:ind w:left="4188" w:hanging="480"/>
      </w:pPr>
      <w:rPr>
        <w:rFonts w:ascii="Wingdings" w:hAnsi="Wingdings" w:hint="default"/>
      </w:rPr>
    </w:lvl>
    <w:lvl w:ilvl="4" w:tplc="04090003" w:tentative="1">
      <w:start w:val="1"/>
      <w:numFmt w:val="bullet"/>
      <w:lvlText w:val=""/>
      <w:lvlJc w:val="left"/>
      <w:pPr>
        <w:ind w:left="4668" w:hanging="480"/>
      </w:pPr>
      <w:rPr>
        <w:rFonts w:ascii="Wingdings" w:hAnsi="Wingdings" w:hint="default"/>
      </w:rPr>
    </w:lvl>
    <w:lvl w:ilvl="5" w:tplc="04090005" w:tentative="1">
      <w:start w:val="1"/>
      <w:numFmt w:val="bullet"/>
      <w:lvlText w:val=""/>
      <w:lvlJc w:val="left"/>
      <w:pPr>
        <w:ind w:left="5148" w:hanging="480"/>
      </w:pPr>
      <w:rPr>
        <w:rFonts w:ascii="Wingdings" w:hAnsi="Wingdings" w:hint="default"/>
      </w:rPr>
    </w:lvl>
    <w:lvl w:ilvl="6" w:tplc="04090001" w:tentative="1">
      <w:start w:val="1"/>
      <w:numFmt w:val="bullet"/>
      <w:lvlText w:val=""/>
      <w:lvlJc w:val="left"/>
      <w:pPr>
        <w:ind w:left="5628" w:hanging="480"/>
      </w:pPr>
      <w:rPr>
        <w:rFonts w:ascii="Wingdings" w:hAnsi="Wingdings" w:hint="default"/>
      </w:rPr>
    </w:lvl>
    <w:lvl w:ilvl="7" w:tplc="04090003" w:tentative="1">
      <w:start w:val="1"/>
      <w:numFmt w:val="bullet"/>
      <w:lvlText w:val=""/>
      <w:lvlJc w:val="left"/>
      <w:pPr>
        <w:ind w:left="6108" w:hanging="480"/>
      </w:pPr>
      <w:rPr>
        <w:rFonts w:ascii="Wingdings" w:hAnsi="Wingdings" w:hint="default"/>
      </w:rPr>
    </w:lvl>
    <w:lvl w:ilvl="8" w:tplc="04090005" w:tentative="1">
      <w:start w:val="1"/>
      <w:numFmt w:val="bullet"/>
      <w:lvlText w:val=""/>
      <w:lvlJc w:val="left"/>
      <w:pPr>
        <w:ind w:left="6588" w:hanging="480"/>
      </w:pPr>
      <w:rPr>
        <w:rFonts w:ascii="Wingdings" w:hAnsi="Wingdings" w:hint="default"/>
      </w:rPr>
    </w:lvl>
  </w:abstractNum>
  <w:abstractNum w:abstractNumId="12" w15:restartNumberingAfterBreak="0">
    <w:nsid w:val="304E56AD"/>
    <w:multiLevelType w:val="hybridMultilevel"/>
    <w:tmpl w:val="85DCEC66"/>
    <w:lvl w:ilvl="0" w:tplc="CE1A47AE">
      <w:start w:val="1"/>
      <w:numFmt w:val="bullet"/>
      <w:pStyle w:val="A0"/>
      <w:lvlText w:val=""/>
      <w:lvlJc w:val="left"/>
      <w:pPr>
        <w:ind w:left="1505" w:hanging="480"/>
      </w:pPr>
      <w:rPr>
        <w:rFonts w:ascii="Wingdings" w:hAnsi="Wingdings" w:hint="default"/>
      </w:rPr>
    </w:lvl>
    <w:lvl w:ilvl="1" w:tplc="04090003" w:tentative="1">
      <w:start w:val="1"/>
      <w:numFmt w:val="bullet"/>
      <w:lvlText w:val=""/>
      <w:lvlJc w:val="left"/>
      <w:pPr>
        <w:ind w:left="1985" w:hanging="480"/>
      </w:pPr>
      <w:rPr>
        <w:rFonts w:ascii="Wingdings" w:hAnsi="Wingdings" w:hint="default"/>
      </w:rPr>
    </w:lvl>
    <w:lvl w:ilvl="2" w:tplc="04090005" w:tentative="1">
      <w:start w:val="1"/>
      <w:numFmt w:val="bullet"/>
      <w:lvlText w:val=""/>
      <w:lvlJc w:val="left"/>
      <w:pPr>
        <w:ind w:left="2465" w:hanging="480"/>
      </w:pPr>
      <w:rPr>
        <w:rFonts w:ascii="Wingdings" w:hAnsi="Wingdings" w:hint="default"/>
      </w:rPr>
    </w:lvl>
    <w:lvl w:ilvl="3" w:tplc="04090001" w:tentative="1">
      <w:start w:val="1"/>
      <w:numFmt w:val="bullet"/>
      <w:lvlText w:val=""/>
      <w:lvlJc w:val="left"/>
      <w:pPr>
        <w:ind w:left="2945" w:hanging="480"/>
      </w:pPr>
      <w:rPr>
        <w:rFonts w:ascii="Wingdings" w:hAnsi="Wingdings" w:hint="default"/>
      </w:rPr>
    </w:lvl>
    <w:lvl w:ilvl="4" w:tplc="04090003" w:tentative="1">
      <w:start w:val="1"/>
      <w:numFmt w:val="bullet"/>
      <w:lvlText w:val=""/>
      <w:lvlJc w:val="left"/>
      <w:pPr>
        <w:ind w:left="3425" w:hanging="480"/>
      </w:pPr>
      <w:rPr>
        <w:rFonts w:ascii="Wingdings" w:hAnsi="Wingdings" w:hint="default"/>
      </w:rPr>
    </w:lvl>
    <w:lvl w:ilvl="5" w:tplc="04090005" w:tentative="1">
      <w:start w:val="1"/>
      <w:numFmt w:val="bullet"/>
      <w:lvlText w:val=""/>
      <w:lvlJc w:val="left"/>
      <w:pPr>
        <w:ind w:left="3905" w:hanging="480"/>
      </w:pPr>
      <w:rPr>
        <w:rFonts w:ascii="Wingdings" w:hAnsi="Wingdings" w:hint="default"/>
      </w:rPr>
    </w:lvl>
    <w:lvl w:ilvl="6" w:tplc="04090001" w:tentative="1">
      <w:start w:val="1"/>
      <w:numFmt w:val="bullet"/>
      <w:lvlText w:val=""/>
      <w:lvlJc w:val="left"/>
      <w:pPr>
        <w:ind w:left="4385" w:hanging="480"/>
      </w:pPr>
      <w:rPr>
        <w:rFonts w:ascii="Wingdings" w:hAnsi="Wingdings" w:hint="default"/>
      </w:rPr>
    </w:lvl>
    <w:lvl w:ilvl="7" w:tplc="04090003" w:tentative="1">
      <w:start w:val="1"/>
      <w:numFmt w:val="bullet"/>
      <w:lvlText w:val=""/>
      <w:lvlJc w:val="left"/>
      <w:pPr>
        <w:ind w:left="4865" w:hanging="480"/>
      </w:pPr>
      <w:rPr>
        <w:rFonts w:ascii="Wingdings" w:hAnsi="Wingdings" w:hint="default"/>
      </w:rPr>
    </w:lvl>
    <w:lvl w:ilvl="8" w:tplc="04090005" w:tentative="1">
      <w:start w:val="1"/>
      <w:numFmt w:val="bullet"/>
      <w:lvlText w:val=""/>
      <w:lvlJc w:val="left"/>
      <w:pPr>
        <w:ind w:left="5345" w:hanging="480"/>
      </w:pPr>
      <w:rPr>
        <w:rFonts w:ascii="Wingdings" w:hAnsi="Wingdings" w:hint="default"/>
      </w:rPr>
    </w:lvl>
  </w:abstractNum>
  <w:abstractNum w:abstractNumId="13" w15:restartNumberingAfterBreak="0">
    <w:nsid w:val="33032ADC"/>
    <w:multiLevelType w:val="hybridMultilevel"/>
    <w:tmpl w:val="678AAC0C"/>
    <w:lvl w:ilvl="0" w:tplc="F9B42BFA">
      <w:start w:val="1"/>
      <w:numFmt w:val="bullet"/>
      <w:pStyle w:val="10"/>
      <w:lvlText w:val=""/>
      <w:lvlJc w:val="left"/>
      <w:pPr>
        <w:ind w:left="480" w:hanging="480"/>
      </w:pPr>
      <w:rPr>
        <w:rFonts w:ascii="Wingdings" w:hAnsi="Wingdings" w:hint="default"/>
        <w:color w:va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38A019D6"/>
    <w:multiLevelType w:val="hybridMultilevel"/>
    <w:tmpl w:val="3D88F2A6"/>
    <w:lvl w:ilvl="0" w:tplc="67A0DFB4">
      <w:start w:val="1"/>
      <w:numFmt w:val="bullet"/>
      <w:pStyle w:val="9"/>
      <w:lvlText w:val="-"/>
      <w:lvlJc w:val="left"/>
      <w:pPr>
        <w:tabs>
          <w:tab w:val="num" w:pos="3119"/>
        </w:tabs>
        <w:ind w:left="3119" w:hanging="284"/>
      </w:pPr>
      <w:rPr>
        <w:rFonts w:ascii="標楷體" w:eastAsia="標楷體" w:hAnsi="標楷體" w:hint="eastAsia"/>
      </w:rPr>
    </w:lvl>
    <w:lvl w:ilvl="1" w:tplc="04090019" w:tentative="1">
      <w:start w:val="1"/>
      <w:numFmt w:val="bullet"/>
      <w:lvlText w:val=""/>
      <w:lvlJc w:val="left"/>
      <w:pPr>
        <w:tabs>
          <w:tab w:val="num" w:pos="960"/>
        </w:tabs>
        <w:ind w:left="960" w:hanging="480"/>
      </w:pPr>
      <w:rPr>
        <w:rFonts w:ascii="Wingdings" w:hAnsi="Wingdings" w:hint="default"/>
      </w:rPr>
    </w:lvl>
    <w:lvl w:ilvl="2" w:tplc="0409001B" w:tentative="1">
      <w:start w:val="1"/>
      <w:numFmt w:val="bullet"/>
      <w:lvlText w:val=""/>
      <w:lvlJc w:val="left"/>
      <w:pPr>
        <w:tabs>
          <w:tab w:val="num" w:pos="1440"/>
        </w:tabs>
        <w:ind w:left="1440" w:hanging="480"/>
      </w:pPr>
      <w:rPr>
        <w:rFonts w:ascii="Wingdings" w:hAnsi="Wingdings" w:hint="default"/>
      </w:rPr>
    </w:lvl>
    <w:lvl w:ilvl="3" w:tplc="0409000F" w:tentative="1">
      <w:start w:val="1"/>
      <w:numFmt w:val="bullet"/>
      <w:lvlText w:val=""/>
      <w:lvlJc w:val="left"/>
      <w:pPr>
        <w:tabs>
          <w:tab w:val="num" w:pos="1920"/>
        </w:tabs>
        <w:ind w:left="1920" w:hanging="480"/>
      </w:pPr>
      <w:rPr>
        <w:rFonts w:ascii="Wingdings" w:hAnsi="Wingdings" w:hint="default"/>
      </w:rPr>
    </w:lvl>
    <w:lvl w:ilvl="4" w:tplc="04090019" w:tentative="1">
      <w:start w:val="1"/>
      <w:numFmt w:val="bullet"/>
      <w:lvlText w:val=""/>
      <w:lvlJc w:val="left"/>
      <w:pPr>
        <w:tabs>
          <w:tab w:val="num" w:pos="2400"/>
        </w:tabs>
        <w:ind w:left="2400" w:hanging="480"/>
      </w:pPr>
      <w:rPr>
        <w:rFonts w:ascii="Wingdings" w:hAnsi="Wingdings" w:hint="default"/>
      </w:rPr>
    </w:lvl>
    <w:lvl w:ilvl="5" w:tplc="0409001B" w:tentative="1">
      <w:start w:val="1"/>
      <w:numFmt w:val="bullet"/>
      <w:lvlText w:val=""/>
      <w:lvlJc w:val="left"/>
      <w:pPr>
        <w:tabs>
          <w:tab w:val="num" w:pos="2880"/>
        </w:tabs>
        <w:ind w:left="2880" w:hanging="480"/>
      </w:pPr>
      <w:rPr>
        <w:rFonts w:ascii="Wingdings" w:hAnsi="Wingdings" w:hint="default"/>
      </w:rPr>
    </w:lvl>
    <w:lvl w:ilvl="6" w:tplc="0409000F" w:tentative="1">
      <w:start w:val="1"/>
      <w:numFmt w:val="bullet"/>
      <w:lvlText w:val=""/>
      <w:lvlJc w:val="left"/>
      <w:pPr>
        <w:tabs>
          <w:tab w:val="num" w:pos="3360"/>
        </w:tabs>
        <w:ind w:left="3360" w:hanging="480"/>
      </w:pPr>
      <w:rPr>
        <w:rFonts w:ascii="Wingdings" w:hAnsi="Wingdings" w:hint="default"/>
      </w:rPr>
    </w:lvl>
    <w:lvl w:ilvl="7" w:tplc="04090019" w:tentative="1">
      <w:start w:val="1"/>
      <w:numFmt w:val="bullet"/>
      <w:lvlText w:val=""/>
      <w:lvlJc w:val="left"/>
      <w:pPr>
        <w:tabs>
          <w:tab w:val="num" w:pos="3840"/>
        </w:tabs>
        <w:ind w:left="3840" w:hanging="480"/>
      </w:pPr>
      <w:rPr>
        <w:rFonts w:ascii="Wingdings" w:hAnsi="Wingdings" w:hint="default"/>
      </w:rPr>
    </w:lvl>
    <w:lvl w:ilvl="8" w:tplc="0409001B" w:tentative="1">
      <w:start w:val="1"/>
      <w:numFmt w:val="bullet"/>
      <w:lvlText w:val=""/>
      <w:lvlJc w:val="left"/>
      <w:pPr>
        <w:tabs>
          <w:tab w:val="num" w:pos="4320"/>
        </w:tabs>
        <w:ind w:left="4320" w:hanging="480"/>
      </w:pPr>
      <w:rPr>
        <w:rFonts w:ascii="Wingdings" w:hAnsi="Wingdings" w:hint="default"/>
      </w:rPr>
    </w:lvl>
  </w:abstractNum>
  <w:abstractNum w:abstractNumId="15" w15:restartNumberingAfterBreak="0">
    <w:nsid w:val="3C1A6977"/>
    <w:multiLevelType w:val="hybridMultilevel"/>
    <w:tmpl w:val="D83E830A"/>
    <w:lvl w:ilvl="0" w:tplc="74929BA4">
      <w:start w:val="1"/>
      <w:numFmt w:val="bullet"/>
      <w:pStyle w:val="13"/>
      <w:lvlText w:val=""/>
      <w:lvlJc w:val="left"/>
      <w:pPr>
        <w:ind w:left="480" w:hanging="480"/>
      </w:pPr>
      <w:rPr>
        <w:rFonts w:ascii="Wingdings" w:hAnsi="Wingdings" w:hint="default"/>
        <w:color w:val="auto"/>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3E7669E3"/>
    <w:multiLevelType w:val="hybridMultilevel"/>
    <w:tmpl w:val="A4E69EFE"/>
    <w:lvl w:ilvl="0" w:tplc="A45AB91E">
      <w:start w:val="1"/>
      <w:numFmt w:val="bullet"/>
      <w:pStyle w:val="6"/>
      <w:lvlText w:val=""/>
      <w:lvlJc w:val="left"/>
      <w:pPr>
        <w:tabs>
          <w:tab w:val="num" w:pos="2268"/>
        </w:tabs>
        <w:ind w:left="2268" w:hanging="283"/>
      </w:pPr>
      <w:rPr>
        <w:rFonts w:ascii="Wingdings" w:hAnsi="Wingdings" w:hint="default"/>
      </w:rPr>
    </w:lvl>
    <w:lvl w:ilvl="1" w:tplc="04090019" w:tentative="1">
      <w:start w:val="1"/>
      <w:numFmt w:val="bullet"/>
      <w:lvlText w:val=""/>
      <w:lvlJc w:val="left"/>
      <w:pPr>
        <w:tabs>
          <w:tab w:val="num" w:pos="960"/>
        </w:tabs>
        <w:ind w:left="960" w:hanging="480"/>
      </w:pPr>
      <w:rPr>
        <w:rFonts w:ascii="Wingdings" w:hAnsi="Wingdings" w:hint="default"/>
      </w:rPr>
    </w:lvl>
    <w:lvl w:ilvl="2" w:tplc="0409001B" w:tentative="1">
      <w:start w:val="1"/>
      <w:numFmt w:val="bullet"/>
      <w:lvlText w:val=""/>
      <w:lvlJc w:val="left"/>
      <w:pPr>
        <w:tabs>
          <w:tab w:val="num" w:pos="1440"/>
        </w:tabs>
        <w:ind w:left="1440" w:hanging="480"/>
      </w:pPr>
      <w:rPr>
        <w:rFonts w:ascii="Wingdings" w:hAnsi="Wingdings" w:hint="default"/>
      </w:rPr>
    </w:lvl>
    <w:lvl w:ilvl="3" w:tplc="0409000F" w:tentative="1">
      <w:start w:val="1"/>
      <w:numFmt w:val="bullet"/>
      <w:lvlText w:val=""/>
      <w:lvlJc w:val="left"/>
      <w:pPr>
        <w:tabs>
          <w:tab w:val="num" w:pos="1920"/>
        </w:tabs>
        <w:ind w:left="1920" w:hanging="480"/>
      </w:pPr>
      <w:rPr>
        <w:rFonts w:ascii="Wingdings" w:hAnsi="Wingdings" w:hint="default"/>
      </w:rPr>
    </w:lvl>
    <w:lvl w:ilvl="4" w:tplc="04090019" w:tentative="1">
      <w:start w:val="1"/>
      <w:numFmt w:val="bullet"/>
      <w:lvlText w:val=""/>
      <w:lvlJc w:val="left"/>
      <w:pPr>
        <w:tabs>
          <w:tab w:val="num" w:pos="2400"/>
        </w:tabs>
        <w:ind w:left="2400" w:hanging="480"/>
      </w:pPr>
      <w:rPr>
        <w:rFonts w:ascii="Wingdings" w:hAnsi="Wingdings" w:hint="default"/>
      </w:rPr>
    </w:lvl>
    <w:lvl w:ilvl="5" w:tplc="0409001B" w:tentative="1">
      <w:start w:val="1"/>
      <w:numFmt w:val="bullet"/>
      <w:lvlText w:val=""/>
      <w:lvlJc w:val="left"/>
      <w:pPr>
        <w:tabs>
          <w:tab w:val="num" w:pos="2880"/>
        </w:tabs>
        <w:ind w:left="2880" w:hanging="480"/>
      </w:pPr>
      <w:rPr>
        <w:rFonts w:ascii="Wingdings" w:hAnsi="Wingdings" w:hint="default"/>
      </w:rPr>
    </w:lvl>
    <w:lvl w:ilvl="6" w:tplc="0409000F" w:tentative="1">
      <w:start w:val="1"/>
      <w:numFmt w:val="bullet"/>
      <w:lvlText w:val=""/>
      <w:lvlJc w:val="left"/>
      <w:pPr>
        <w:tabs>
          <w:tab w:val="num" w:pos="3360"/>
        </w:tabs>
        <w:ind w:left="3360" w:hanging="480"/>
      </w:pPr>
      <w:rPr>
        <w:rFonts w:ascii="Wingdings" w:hAnsi="Wingdings" w:hint="default"/>
      </w:rPr>
    </w:lvl>
    <w:lvl w:ilvl="7" w:tplc="04090019" w:tentative="1">
      <w:start w:val="1"/>
      <w:numFmt w:val="bullet"/>
      <w:lvlText w:val=""/>
      <w:lvlJc w:val="left"/>
      <w:pPr>
        <w:tabs>
          <w:tab w:val="num" w:pos="3840"/>
        </w:tabs>
        <w:ind w:left="3840" w:hanging="480"/>
      </w:pPr>
      <w:rPr>
        <w:rFonts w:ascii="Wingdings" w:hAnsi="Wingdings" w:hint="default"/>
      </w:rPr>
    </w:lvl>
    <w:lvl w:ilvl="8" w:tplc="0409001B" w:tentative="1">
      <w:start w:val="1"/>
      <w:numFmt w:val="bullet"/>
      <w:lvlText w:val=""/>
      <w:lvlJc w:val="left"/>
      <w:pPr>
        <w:tabs>
          <w:tab w:val="num" w:pos="4320"/>
        </w:tabs>
        <w:ind w:left="4320" w:hanging="480"/>
      </w:pPr>
      <w:rPr>
        <w:rFonts w:ascii="Wingdings" w:hAnsi="Wingdings" w:hint="default"/>
      </w:rPr>
    </w:lvl>
  </w:abstractNum>
  <w:abstractNum w:abstractNumId="17" w15:restartNumberingAfterBreak="0">
    <w:nsid w:val="3F6B19F4"/>
    <w:multiLevelType w:val="multilevel"/>
    <w:tmpl w:val="01A8E1D2"/>
    <w:styleLink w:val="a3"/>
    <w:lvl w:ilvl="0">
      <w:start w:val="1"/>
      <w:numFmt w:val="bullet"/>
      <w:lvlText w:val=""/>
      <w:lvlJc w:val="left"/>
      <w:pPr>
        <w:tabs>
          <w:tab w:val="num" w:pos="284"/>
        </w:tabs>
        <w:ind w:left="284" w:hanging="284"/>
      </w:pPr>
      <w:rPr>
        <w:rFonts w:ascii="Wingdings" w:hAnsi="Wingdings" w:cs="Arial" w:hint="default"/>
      </w:rPr>
    </w:lvl>
    <w:lvl w:ilvl="1">
      <w:start w:val="1"/>
      <w:numFmt w:val="bullet"/>
      <w:lvlText w:val="–"/>
      <w:lvlJc w:val="left"/>
      <w:pPr>
        <w:tabs>
          <w:tab w:val="num" w:pos="567"/>
        </w:tabs>
        <w:ind w:left="567" w:hanging="283"/>
      </w:pPr>
      <w:rPr>
        <w:rFonts w:ascii="新細明體" w:eastAsia="新細明體" w:hAnsi="新細明體" w:cs="Arial" w:hint="eastAsia"/>
      </w:rPr>
    </w:lvl>
    <w:lvl w:ilvl="2">
      <w:start w:val="1"/>
      <w:numFmt w:val="taiwaneseCountingThousand"/>
      <w:lvlText w:val="(%3)"/>
      <w:lvlJc w:val="left"/>
      <w:pPr>
        <w:tabs>
          <w:tab w:val="num" w:pos="1134"/>
        </w:tabs>
        <w:ind w:left="1134" w:hanging="567"/>
      </w:pPr>
      <w:rPr>
        <w:rFonts w:hint="eastAsia"/>
      </w:rPr>
    </w:lvl>
    <w:lvl w:ilvl="3">
      <w:start w:val="1"/>
      <w:numFmt w:val="decimalFullWidth"/>
      <w:lvlText w:val="%4、"/>
      <w:lvlJc w:val="left"/>
      <w:pPr>
        <w:tabs>
          <w:tab w:val="num" w:pos="1418"/>
        </w:tabs>
        <w:ind w:left="1418" w:hanging="567"/>
      </w:pPr>
      <w:rPr>
        <w:rFonts w:hint="eastAsia"/>
      </w:rPr>
    </w:lvl>
    <w:lvl w:ilvl="4">
      <w:start w:val="1"/>
      <w:numFmt w:val="decimal"/>
      <w:lvlText w:val="(%5)"/>
      <w:lvlJc w:val="left"/>
      <w:pPr>
        <w:tabs>
          <w:tab w:val="num" w:pos="1701"/>
        </w:tabs>
        <w:ind w:left="1701" w:hanging="567"/>
      </w:pPr>
      <w:rPr>
        <w:rFonts w:hint="eastAsia"/>
      </w:rPr>
    </w:lvl>
    <w:lvl w:ilvl="5">
      <w:start w:val="1"/>
      <w:numFmt w:val="upperLetter"/>
      <w:lvlText w:val="%6."/>
      <w:lvlJc w:val="left"/>
      <w:pPr>
        <w:tabs>
          <w:tab w:val="num" w:pos="1985"/>
        </w:tabs>
        <w:ind w:left="1985" w:hanging="567"/>
      </w:pPr>
      <w:rPr>
        <w:rFonts w:hint="eastAsia"/>
      </w:rPr>
    </w:lvl>
    <w:lvl w:ilvl="6">
      <w:start w:val="1"/>
      <w:numFmt w:val="upperLetter"/>
      <w:lvlText w:val="(%7)"/>
      <w:lvlJc w:val="left"/>
      <w:pPr>
        <w:tabs>
          <w:tab w:val="num" w:pos="2268"/>
        </w:tabs>
        <w:ind w:left="2268" w:hanging="567"/>
      </w:pPr>
      <w:rPr>
        <w:rFonts w:hint="eastAsia"/>
      </w:rPr>
    </w:lvl>
    <w:lvl w:ilvl="7">
      <w:start w:val="1"/>
      <w:numFmt w:val="lowerLetter"/>
      <w:lvlText w:val="%8."/>
      <w:lvlJc w:val="left"/>
      <w:pPr>
        <w:tabs>
          <w:tab w:val="num" w:pos="2552"/>
        </w:tabs>
        <w:ind w:left="2552" w:hanging="567"/>
      </w:pPr>
      <w:rPr>
        <w:rFonts w:hint="eastAsia"/>
      </w:rPr>
    </w:lvl>
    <w:lvl w:ilvl="8">
      <w:start w:val="1"/>
      <w:numFmt w:val="lowerLetter"/>
      <w:lvlText w:val="(%9)"/>
      <w:lvlJc w:val="left"/>
      <w:pPr>
        <w:tabs>
          <w:tab w:val="num" w:pos="2835"/>
        </w:tabs>
        <w:ind w:left="2835" w:hanging="567"/>
      </w:pPr>
      <w:rPr>
        <w:rFonts w:hint="eastAsia"/>
      </w:rPr>
    </w:lvl>
  </w:abstractNum>
  <w:abstractNum w:abstractNumId="18" w15:restartNumberingAfterBreak="0">
    <w:nsid w:val="401079B3"/>
    <w:multiLevelType w:val="hybridMultilevel"/>
    <w:tmpl w:val="50E24B58"/>
    <w:lvl w:ilvl="0" w:tplc="720CAB34">
      <w:start w:val="1"/>
      <w:numFmt w:val="bullet"/>
      <w:pStyle w:val="22"/>
      <w:lvlText w:val=""/>
      <w:lvlJc w:val="left"/>
      <w:pPr>
        <w:ind w:left="1080" w:hanging="480"/>
      </w:pPr>
      <w:rPr>
        <w:rFonts w:ascii="Wingdings" w:hAnsi="Wingdings" w:hint="default"/>
      </w:rPr>
    </w:lvl>
    <w:lvl w:ilvl="1" w:tplc="04090003" w:tentative="1">
      <w:start w:val="1"/>
      <w:numFmt w:val="bullet"/>
      <w:lvlText w:val=""/>
      <w:lvlJc w:val="left"/>
      <w:pPr>
        <w:ind w:left="1560" w:hanging="480"/>
      </w:pPr>
      <w:rPr>
        <w:rFonts w:ascii="Wingdings" w:hAnsi="Wingdings" w:hint="default"/>
      </w:rPr>
    </w:lvl>
    <w:lvl w:ilvl="2" w:tplc="04090005" w:tentative="1">
      <w:start w:val="1"/>
      <w:numFmt w:val="bullet"/>
      <w:lvlText w:val=""/>
      <w:lvlJc w:val="left"/>
      <w:pPr>
        <w:ind w:left="2040" w:hanging="480"/>
      </w:pPr>
      <w:rPr>
        <w:rFonts w:ascii="Wingdings" w:hAnsi="Wingdings" w:hint="default"/>
      </w:rPr>
    </w:lvl>
    <w:lvl w:ilvl="3" w:tplc="04090001" w:tentative="1">
      <w:start w:val="1"/>
      <w:numFmt w:val="bullet"/>
      <w:lvlText w:val=""/>
      <w:lvlJc w:val="left"/>
      <w:pPr>
        <w:ind w:left="2520" w:hanging="480"/>
      </w:pPr>
      <w:rPr>
        <w:rFonts w:ascii="Wingdings" w:hAnsi="Wingdings" w:hint="default"/>
      </w:rPr>
    </w:lvl>
    <w:lvl w:ilvl="4" w:tplc="04090003" w:tentative="1">
      <w:start w:val="1"/>
      <w:numFmt w:val="bullet"/>
      <w:lvlText w:val=""/>
      <w:lvlJc w:val="left"/>
      <w:pPr>
        <w:ind w:left="3000" w:hanging="480"/>
      </w:pPr>
      <w:rPr>
        <w:rFonts w:ascii="Wingdings" w:hAnsi="Wingdings" w:hint="default"/>
      </w:rPr>
    </w:lvl>
    <w:lvl w:ilvl="5" w:tplc="04090005" w:tentative="1">
      <w:start w:val="1"/>
      <w:numFmt w:val="bullet"/>
      <w:lvlText w:val=""/>
      <w:lvlJc w:val="left"/>
      <w:pPr>
        <w:ind w:left="3480" w:hanging="480"/>
      </w:pPr>
      <w:rPr>
        <w:rFonts w:ascii="Wingdings" w:hAnsi="Wingdings" w:hint="default"/>
      </w:rPr>
    </w:lvl>
    <w:lvl w:ilvl="6" w:tplc="04090001" w:tentative="1">
      <w:start w:val="1"/>
      <w:numFmt w:val="bullet"/>
      <w:lvlText w:val=""/>
      <w:lvlJc w:val="left"/>
      <w:pPr>
        <w:ind w:left="3960" w:hanging="480"/>
      </w:pPr>
      <w:rPr>
        <w:rFonts w:ascii="Wingdings" w:hAnsi="Wingdings" w:hint="default"/>
      </w:rPr>
    </w:lvl>
    <w:lvl w:ilvl="7" w:tplc="04090003" w:tentative="1">
      <w:start w:val="1"/>
      <w:numFmt w:val="bullet"/>
      <w:lvlText w:val=""/>
      <w:lvlJc w:val="left"/>
      <w:pPr>
        <w:ind w:left="4440" w:hanging="480"/>
      </w:pPr>
      <w:rPr>
        <w:rFonts w:ascii="Wingdings" w:hAnsi="Wingdings" w:hint="default"/>
      </w:rPr>
    </w:lvl>
    <w:lvl w:ilvl="8" w:tplc="04090005" w:tentative="1">
      <w:start w:val="1"/>
      <w:numFmt w:val="bullet"/>
      <w:lvlText w:val=""/>
      <w:lvlJc w:val="left"/>
      <w:pPr>
        <w:ind w:left="4920" w:hanging="480"/>
      </w:pPr>
      <w:rPr>
        <w:rFonts w:ascii="Wingdings" w:hAnsi="Wingdings" w:hint="default"/>
      </w:rPr>
    </w:lvl>
  </w:abstractNum>
  <w:abstractNum w:abstractNumId="19" w15:restartNumberingAfterBreak="0">
    <w:nsid w:val="43E55DF6"/>
    <w:multiLevelType w:val="hybridMultilevel"/>
    <w:tmpl w:val="C1C672F8"/>
    <w:lvl w:ilvl="0" w:tplc="369C5F8A">
      <w:start w:val="1"/>
      <w:numFmt w:val="ideographLegalTraditional"/>
      <w:lvlText w:val="%1、"/>
      <w:lvlJc w:val="left"/>
      <w:pPr>
        <w:tabs>
          <w:tab w:val="num" w:pos="1899"/>
        </w:tabs>
        <w:ind w:left="1899" w:hanging="480"/>
      </w:pPr>
      <w:rPr>
        <w:rFonts w:hint="eastAsia"/>
      </w:rPr>
    </w:lvl>
    <w:lvl w:ilvl="1" w:tplc="9522E122">
      <w:start w:val="1"/>
      <w:numFmt w:val="taiwaneseCountingThousand"/>
      <w:pStyle w:val="2-"/>
      <w:lvlText w:val="(%2)"/>
      <w:lvlJc w:val="left"/>
      <w:pPr>
        <w:tabs>
          <w:tab w:val="num" w:pos="1588"/>
        </w:tabs>
        <w:ind w:left="1588" w:hanging="737"/>
      </w:pPr>
      <w:rPr>
        <w:rFonts w:ascii="標楷體" w:eastAsia="標楷體" w:hint="eastAsia"/>
        <w:b w:val="0"/>
        <w:i w:val="0"/>
        <w:sz w:val="28"/>
      </w:rPr>
    </w:lvl>
    <w:lvl w:ilvl="2" w:tplc="7B4ED99E" w:tentative="1">
      <w:start w:val="1"/>
      <w:numFmt w:val="lowerRoman"/>
      <w:lvlText w:val="%3."/>
      <w:lvlJc w:val="right"/>
      <w:pPr>
        <w:tabs>
          <w:tab w:val="num" w:pos="2859"/>
        </w:tabs>
        <w:ind w:left="2859" w:hanging="480"/>
      </w:pPr>
    </w:lvl>
    <w:lvl w:ilvl="3" w:tplc="224C3E42" w:tentative="1">
      <w:start w:val="1"/>
      <w:numFmt w:val="decimal"/>
      <w:lvlText w:val="%4."/>
      <w:lvlJc w:val="left"/>
      <w:pPr>
        <w:tabs>
          <w:tab w:val="num" w:pos="3339"/>
        </w:tabs>
        <w:ind w:left="3339" w:hanging="480"/>
      </w:pPr>
    </w:lvl>
    <w:lvl w:ilvl="4" w:tplc="D0A01292" w:tentative="1">
      <w:start w:val="1"/>
      <w:numFmt w:val="ideographTraditional"/>
      <w:lvlText w:val="%5、"/>
      <w:lvlJc w:val="left"/>
      <w:pPr>
        <w:tabs>
          <w:tab w:val="num" w:pos="3819"/>
        </w:tabs>
        <w:ind w:left="3819" w:hanging="480"/>
      </w:pPr>
    </w:lvl>
    <w:lvl w:ilvl="5" w:tplc="F1BA1A4C" w:tentative="1">
      <w:start w:val="1"/>
      <w:numFmt w:val="lowerRoman"/>
      <w:lvlText w:val="%6."/>
      <w:lvlJc w:val="right"/>
      <w:pPr>
        <w:tabs>
          <w:tab w:val="num" w:pos="4299"/>
        </w:tabs>
        <w:ind w:left="4299" w:hanging="480"/>
      </w:pPr>
    </w:lvl>
    <w:lvl w:ilvl="6" w:tplc="3DF8B2CA" w:tentative="1">
      <w:start w:val="1"/>
      <w:numFmt w:val="decimal"/>
      <w:lvlText w:val="%7."/>
      <w:lvlJc w:val="left"/>
      <w:pPr>
        <w:tabs>
          <w:tab w:val="num" w:pos="4779"/>
        </w:tabs>
        <w:ind w:left="4779" w:hanging="480"/>
      </w:pPr>
    </w:lvl>
    <w:lvl w:ilvl="7" w:tplc="8CFE58DE" w:tentative="1">
      <w:start w:val="1"/>
      <w:numFmt w:val="ideographTraditional"/>
      <w:lvlText w:val="%8、"/>
      <w:lvlJc w:val="left"/>
      <w:pPr>
        <w:tabs>
          <w:tab w:val="num" w:pos="5259"/>
        </w:tabs>
        <w:ind w:left="5259" w:hanging="480"/>
      </w:pPr>
    </w:lvl>
    <w:lvl w:ilvl="8" w:tplc="935A880A" w:tentative="1">
      <w:start w:val="1"/>
      <w:numFmt w:val="lowerRoman"/>
      <w:lvlText w:val="%9."/>
      <w:lvlJc w:val="right"/>
      <w:pPr>
        <w:tabs>
          <w:tab w:val="num" w:pos="5739"/>
        </w:tabs>
        <w:ind w:left="5739" w:hanging="480"/>
      </w:pPr>
    </w:lvl>
  </w:abstractNum>
  <w:abstractNum w:abstractNumId="20" w15:restartNumberingAfterBreak="0">
    <w:nsid w:val="450F205E"/>
    <w:multiLevelType w:val="multilevel"/>
    <w:tmpl w:val="3086FD60"/>
    <w:styleLink w:val="a4"/>
    <w:lvl w:ilvl="0">
      <w:start w:val="1"/>
      <w:numFmt w:val="decimal"/>
      <w:lvlText w:val="%1."/>
      <w:lvlJc w:val="left"/>
      <w:pPr>
        <w:tabs>
          <w:tab w:val="num" w:pos="284"/>
        </w:tabs>
        <w:ind w:left="284" w:hanging="284"/>
      </w:pPr>
      <w:rPr>
        <w:rFonts w:hint="default"/>
      </w:rPr>
    </w:lvl>
    <w:lvl w:ilvl="1">
      <w:start w:val="1"/>
      <w:numFmt w:val="lowerLetter"/>
      <w:lvlText w:val="%2."/>
      <w:lvlJc w:val="left"/>
      <w:pPr>
        <w:tabs>
          <w:tab w:val="num" w:pos="567"/>
        </w:tabs>
        <w:ind w:left="567" w:hanging="283"/>
      </w:pPr>
      <w:rPr>
        <w:rFonts w:hint="eastAsia"/>
      </w:rPr>
    </w:lvl>
    <w:lvl w:ilvl="2">
      <w:start w:val="1"/>
      <w:numFmt w:val="bullet"/>
      <w:lvlText w:val=""/>
      <w:lvlJc w:val="left"/>
      <w:pPr>
        <w:tabs>
          <w:tab w:val="num" w:pos="851"/>
        </w:tabs>
        <w:ind w:left="851" w:hanging="284"/>
      </w:pPr>
      <w:rPr>
        <w:rFonts w:ascii="Wingdings" w:hAnsi="Wingdings" w:cs="Arial" w:hint="default"/>
      </w:rPr>
    </w:lvl>
    <w:lvl w:ilvl="3">
      <w:start w:val="1"/>
      <w:numFmt w:val="decimalFullWidth"/>
      <w:lvlText w:val="%4、"/>
      <w:lvlJc w:val="left"/>
      <w:pPr>
        <w:tabs>
          <w:tab w:val="num" w:pos="1418"/>
        </w:tabs>
        <w:ind w:left="1418" w:hanging="567"/>
      </w:pPr>
      <w:rPr>
        <w:rFonts w:hint="eastAsia"/>
      </w:rPr>
    </w:lvl>
    <w:lvl w:ilvl="4">
      <w:start w:val="1"/>
      <w:numFmt w:val="decimal"/>
      <w:lvlText w:val="(%5)"/>
      <w:lvlJc w:val="left"/>
      <w:pPr>
        <w:tabs>
          <w:tab w:val="num" w:pos="1701"/>
        </w:tabs>
        <w:ind w:left="1701" w:hanging="567"/>
      </w:pPr>
      <w:rPr>
        <w:rFonts w:hint="eastAsia"/>
      </w:rPr>
    </w:lvl>
    <w:lvl w:ilvl="5">
      <w:start w:val="1"/>
      <w:numFmt w:val="upperLetter"/>
      <w:lvlText w:val="%6."/>
      <w:lvlJc w:val="left"/>
      <w:pPr>
        <w:tabs>
          <w:tab w:val="num" w:pos="1985"/>
        </w:tabs>
        <w:ind w:left="1985" w:hanging="567"/>
      </w:pPr>
      <w:rPr>
        <w:rFonts w:hint="eastAsia"/>
      </w:rPr>
    </w:lvl>
    <w:lvl w:ilvl="6">
      <w:start w:val="1"/>
      <w:numFmt w:val="upperLetter"/>
      <w:lvlText w:val="(%7)"/>
      <w:lvlJc w:val="left"/>
      <w:pPr>
        <w:tabs>
          <w:tab w:val="num" w:pos="2268"/>
        </w:tabs>
        <w:ind w:left="2268" w:hanging="567"/>
      </w:pPr>
      <w:rPr>
        <w:rFonts w:hint="eastAsia"/>
      </w:rPr>
    </w:lvl>
    <w:lvl w:ilvl="7">
      <w:start w:val="1"/>
      <w:numFmt w:val="lowerLetter"/>
      <w:lvlText w:val="%8."/>
      <w:lvlJc w:val="left"/>
      <w:pPr>
        <w:tabs>
          <w:tab w:val="num" w:pos="2552"/>
        </w:tabs>
        <w:ind w:left="2552" w:hanging="567"/>
      </w:pPr>
      <w:rPr>
        <w:rFonts w:hint="eastAsia"/>
      </w:rPr>
    </w:lvl>
    <w:lvl w:ilvl="8">
      <w:start w:val="1"/>
      <w:numFmt w:val="lowerLetter"/>
      <w:lvlText w:val="(%9)"/>
      <w:lvlJc w:val="left"/>
      <w:pPr>
        <w:tabs>
          <w:tab w:val="num" w:pos="2835"/>
        </w:tabs>
        <w:ind w:left="2835" w:hanging="567"/>
      </w:pPr>
      <w:rPr>
        <w:rFonts w:hint="eastAsia"/>
      </w:rPr>
    </w:lvl>
  </w:abstractNum>
  <w:abstractNum w:abstractNumId="21" w15:restartNumberingAfterBreak="0">
    <w:nsid w:val="45EC3F7C"/>
    <w:multiLevelType w:val="hybridMultilevel"/>
    <w:tmpl w:val="2B420FA4"/>
    <w:lvl w:ilvl="0" w:tplc="0CE2AD38">
      <w:start w:val="1"/>
      <w:numFmt w:val="bullet"/>
      <w:pStyle w:val="8"/>
      <w:lvlText w:val=""/>
      <w:lvlJc w:val="left"/>
      <w:pPr>
        <w:tabs>
          <w:tab w:val="num" w:pos="2835"/>
        </w:tabs>
        <w:ind w:left="2835" w:hanging="283"/>
      </w:pPr>
      <w:rPr>
        <w:rFonts w:ascii="Wingdings" w:hAnsi="Wingdings" w:hint="default"/>
      </w:rPr>
    </w:lvl>
    <w:lvl w:ilvl="1" w:tplc="04090019" w:tentative="1">
      <w:start w:val="1"/>
      <w:numFmt w:val="bullet"/>
      <w:lvlText w:val=""/>
      <w:lvlJc w:val="left"/>
      <w:pPr>
        <w:tabs>
          <w:tab w:val="num" w:pos="960"/>
        </w:tabs>
        <w:ind w:left="960" w:hanging="480"/>
      </w:pPr>
      <w:rPr>
        <w:rFonts w:ascii="Wingdings" w:hAnsi="Wingdings" w:hint="default"/>
      </w:rPr>
    </w:lvl>
    <w:lvl w:ilvl="2" w:tplc="0409001B" w:tentative="1">
      <w:start w:val="1"/>
      <w:numFmt w:val="bullet"/>
      <w:lvlText w:val=""/>
      <w:lvlJc w:val="left"/>
      <w:pPr>
        <w:tabs>
          <w:tab w:val="num" w:pos="1440"/>
        </w:tabs>
        <w:ind w:left="1440" w:hanging="480"/>
      </w:pPr>
      <w:rPr>
        <w:rFonts w:ascii="Wingdings" w:hAnsi="Wingdings" w:hint="default"/>
      </w:rPr>
    </w:lvl>
    <w:lvl w:ilvl="3" w:tplc="0409000F" w:tentative="1">
      <w:start w:val="1"/>
      <w:numFmt w:val="bullet"/>
      <w:lvlText w:val=""/>
      <w:lvlJc w:val="left"/>
      <w:pPr>
        <w:tabs>
          <w:tab w:val="num" w:pos="1920"/>
        </w:tabs>
        <w:ind w:left="1920" w:hanging="480"/>
      </w:pPr>
      <w:rPr>
        <w:rFonts w:ascii="Wingdings" w:hAnsi="Wingdings" w:hint="default"/>
      </w:rPr>
    </w:lvl>
    <w:lvl w:ilvl="4" w:tplc="04090019" w:tentative="1">
      <w:start w:val="1"/>
      <w:numFmt w:val="bullet"/>
      <w:lvlText w:val=""/>
      <w:lvlJc w:val="left"/>
      <w:pPr>
        <w:tabs>
          <w:tab w:val="num" w:pos="2400"/>
        </w:tabs>
        <w:ind w:left="2400" w:hanging="480"/>
      </w:pPr>
      <w:rPr>
        <w:rFonts w:ascii="Wingdings" w:hAnsi="Wingdings" w:hint="default"/>
      </w:rPr>
    </w:lvl>
    <w:lvl w:ilvl="5" w:tplc="0409001B" w:tentative="1">
      <w:start w:val="1"/>
      <w:numFmt w:val="bullet"/>
      <w:lvlText w:val=""/>
      <w:lvlJc w:val="left"/>
      <w:pPr>
        <w:tabs>
          <w:tab w:val="num" w:pos="2880"/>
        </w:tabs>
        <w:ind w:left="2880" w:hanging="480"/>
      </w:pPr>
      <w:rPr>
        <w:rFonts w:ascii="Wingdings" w:hAnsi="Wingdings" w:hint="default"/>
      </w:rPr>
    </w:lvl>
    <w:lvl w:ilvl="6" w:tplc="0409000F" w:tentative="1">
      <w:start w:val="1"/>
      <w:numFmt w:val="bullet"/>
      <w:lvlText w:val=""/>
      <w:lvlJc w:val="left"/>
      <w:pPr>
        <w:tabs>
          <w:tab w:val="num" w:pos="3360"/>
        </w:tabs>
        <w:ind w:left="3360" w:hanging="480"/>
      </w:pPr>
      <w:rPr>
        <w:rFonts w:ascii="Wingdings" w:hAnsi="Wingdings" w:hint="default"/>
      </w:rPr>
    </w:lvl>
    <w:lvl w:ilvl="7" w:tplc="04090019" w:tentative="1">
      <w:start w:val="1"/>
      <w:numFmt w:val="bullet"/>
      <w:lvlText w:val=""/>
      <w:lvlJc w:val="left"/>
      <w:pPr>
        <w:tabs>
          <w:tab w:val="num" w:pos="3840"/>
        </w:tabs>
        <w:ind w:left="3840" w:hanging="480"/>
      </w:pPr>
      <w:rPr>
        <w:rFonts w:ascii="Wingdings" w:hAnsi="Wingdings" w:hint="default"/>
      </w:rPr>
    </w:lvl>
    <w:lvl w:ilvl="8" w:tplc="0409001B" w:tentative="1">
      <w:start w:val="1"/>
      <w:numFmt w:val="bullet"/>
      <w:lvlText w:val=""/>
      <w:lvlJc w:val="left"/>
      <w:pPr>
        <w:tabs>
          <w:tab w:val="num" w:pos="4320"/>
        </w:tabs>
        <w:ind w:left="4320" w:hanging="480"/>
      </w:pPr>
      <w:rPr>
        <w:rFonts w:ascii="Wingdings" w:hAnsi="Wingdings" w:hint="default"/>
      </w:rPr>
    </w:lvl>
  </w:abstractNum>
  <w:abstractNum w:abstractNumId="22" w15:restartNumberingAfterBreak="0">
    <w:nsid w:val="4876188F"/>
    <w:multiLevelType w:val="multilevel"/>
    <w:tmpl w:val="B7DE40F6"/>
    <w:styleLink w:val="WWNum26"/>
    <w:lvl w:ilvl="0">
      <w:start w:val="1"/>
      <w:numFmt w:val="japaneseCounting"/>
      <w:lvlText w:val="第%1章、"/>
      <w:lvlJc w:val="left"/>
      <w:pPr>
        <w:ind w:left="1418" w:hanging="1418"/>
      </w:pPr>
      <w:rPr>
        <w:rFonts w:eastAsia="標楷體" w:cs="Times New Roman"/>
        <w:b/>
        <w:bCs w:val="0"/>
        <w:i w:val="0"/>
        <w:iCs w:val="0"/>
        <w:caps w:val="0"/>
        <w:smallCaps w:val="0"/>
        <w:strike w:val="0"/>
        <w:dstrike w:val="0"/>
        <w:outline w:val="0"/>
        <w:emboss w:val="0"/>
        <w:imprint w:val="0"/>
        <w:vanish w:val="0"/>
        <w:spacing w:val="0"/>
        <w:kern w:val="0"/>
        <w:position w:val="0"/>
        <w:sz w:val="32"/>
        <w:u w:val="none"/>
        <w:vertAlign w:val="baseline"/>
        <w:em w:val="none"/>
      </w:rPr>
    </w:lvl>
    <w:lvl w:ilvl="1">
      <w:start w:val="1"/>
      <w:numFmt w:val="japaneseCounting"/>
      <w:lvlText w:val="第節、"/>
      <w:lvlJc w:val="left"/>
      <w:pPr>
        <w:ind w:left="1417" w:hanging="1134"/>
      </w:pPr>
      <w:rPr>
        <w:rFonts w:eastAsia="標楷體"/>
        <w:b w:val="0"/>
        <w:i w:val="0"/>
        <w:sz w:val="28"/>
      </w:rPr>
    </w:lvl>
    <w:lvl w:ilvl="2">
      <w:start w:val="1"/>
      <w:numFmt w:val="japaneseCounting"/>
      <w:lvlText w:val="、"/>
      <w:lvlJc w:val="left"/>
      <w:pPr>
        <w:ind w:left="1418" w:hanging="851"/>
      </w:pPr>
      <w:rPr>
        <w:rFonts w:eastAsia="標楷體" w:cs="Times New Roman"/>
        <w:b w:val="0"/>
        <w:bCs w:val="0"/>
        <w:i w:val="0"/>
        <w:iCs w:val="0"/>
        <w:caps w:val="0"/>
        <w:smallCaps w:val="0"/>
        <w:strike w:val="0"/>
        <w:dstrike w:val="0"/>
        <w:outline w:val="0"/>
        <w:emboss w:val="0"/>
        <w:imprint w:val="0"/>
        <w:vanish w:val="0"/>
        <w:spacing w:val="0"/>
        <w:kern w:val="0"/>
        <w:position w:val="0"/>
        <w:sz w:val="28"/>
        <w:u w:val="none"/>
        <w:vertAlign w:val="baseline"/>
        <w:em w:val="none"/>
      </w:rPr>
    </w:lvl>
    <w:lvl w:ilvl="3">
      <w:start w:val="1"/>
      <w:numFmt w:val="japaneseCounting"/>
      <w:lvlText w:val="()"/>
      <w:lvlJc w:val="left"/>
      <w:pPr>
        <w:ind w:left="1418" w:hanging="567"/>
      </w:pPr>
      <w:rPr>
        <w:rFonts w:eastAsia="標楷體"/>
        <w:b w:val="0"/>
        <w:i w:val="0"/>
        <w:sz w:val="28"/>
      </w:rPr>
    </w:lvl>
    <w:lvl w:ilvl="4">
      <w:start w:val="1"/>
      <w:numFmt w:val="decimal"/>
      <w:lvlText w:val="."/>
      <w:lvlJc w:val="left"/>
      <w:pPr>
        <w:ind w:left="1701" w:hanging="567"/>
      </w:pPr>
      <w:rPr>
        <w:rFonts w:eastAsia="標楷體"/>
        <w:b w:val="0"/>
        <w:i w:val="0"/>
        <w:sz w:val="28"/>
      </w:rPr>
    </w:lvl>
    <w:lvl w:ilvl="5">
      <w:start w:val="1"/>
      <w:numFmt w:val="taiwaneseCountingThousand"/>
      <w:lvlText w:val="()"/>
      <w:lvlJc w:val="left"/>
      <w:pPr>
        <w:ind w:left="1985" w:hanging="567"/>
      </w:pPr>
      <w:rPr>
        <w:rFonts w:ascii="新細明體" w:hAnsi="新細明體"/>
        <w:b w:val="0"/>
        <w:i w:val="0"/>
        <w:sz w:val="28"/>
      </w:rPr>
    </w:lvl>
    <w:lvl w:ilvl="6">
      <w:start w:val="1"/>
      <w:numFmt w:val="upperLetter"/>
      <w:lvlText w:val="."/>
      <w:lvlJc w:val="left"/>
      <w:pPr>
        <w:ind w:left="2268" w:hanging="567"/>
      </w:pPr>
      <w:rPr>
        <w:rFonts w:eastAsia="標楷體" w:cs="Times New Roman"/>
        <w:b w:val="0"/>
        <w:bCs w:val="0"/>
        <w:i w:val="0"/>
        <w:iCs w:val="0"/>
        <w:caps w:val="0"/>
        <w:smallCaps w:val="0"/>
        <w:strike w:val="0"/>
        <w:dstrike w:val="0"/>
        <w:outline w:val="0"/>
        <w:emboss w:val="0"/>
        <w:imprint w:val="0"/>
        <w:vanish w:val="0"/>
        <w:spacing w:val="0"/>
        <w:kern w:val="0"/>
        <w:position w:val="0"/>
        <w:sz w:val="28"/>
        <w:u w:val="none"/>
        <w:vertAlign w:val="baseline"/>
        <w:em w:val="none"/>
      </w:rPr>
    </w:lvl>
    <w:lvl w:ilvl="7">
      <w:start w:val="1"/>
      <w:numFmt w:val="upperLetter"/>
      <w:lvlText w:val="()"/>
      <w:lvlJc w:val="left"/>
      <w:pPr>
        <w:ind w:left="2552" w:hanging="567"/>
      </w:pPr>
      <w:rPr>
        <w:rFonts w:eastAsia="標楷體"/>
        <w:b w:val="0"/>
        <w:i w:val="0"/>
        <w:sz w:val="28"/>
      </w:rPr>
    </w:lvl>
    <w:lvl w:ilvl="8">
      <w:start w:val="1"/>
      <w:numFmt w:val="lowerLetter"/>
      <w:lvlText w:val="."/>
      <w:lvlJc w:val="left"/>
      <w:pPr>
        <w:ind w:left="2835" w:hanging="567"/>
      </w:pPr>
      <w:rPr>
        <w:rFonts w:eastAsia="標楷體"/>
        <w:b w:val="0"/>
        <w:i w:val="0"/>
        <w:sz w:val="28"/>
      </w:rPr>
    </w:lvl>
  </w:abstractNum>
  <w:abstractNum w:abstractNumId="23" w15:restartNumberingAfterBreak="0">
    <w:nsid w:val="49C12BA8"/>
    <w:multiLevelType w:val="hybridMultilevel"/>
    <w:tmpl w:val="4B124BAC"/>
    <w:lvl w:ilvl="0" w:tplc="8CB6AE54">
      <w:start w:val="1"/>
      <w:numFmt w:val="bullet"/>
      <w:pStyle w:val="14"/>
      <w:lvlText w:val=""/>
      <w:lvlJc w:val="left"/>
      <w:pPr>
        <w:ind w:left="1472" w:hanging="480"/>
      </w:pPr>
      <w:rPr>
        <w:rFonts w:ascii="Wingdings" w:hAnsi="Wingdings" w:hint="default"/>
      </w:rPr>
    </w:lvl>
    <w:lvl w:ilvl="1" w:tplc="04090003" w:tentative="1">
      <w:start w:val="1"/>
      <w:numFmt w:val="bullet"/>
      <w:lvlText w:val=""/>
      <w:lvlJc w:val="left"/>
      <w:pPr>
        <w:ind w:left="1952" w:hanging="480"/>
      </w:pPr>
      <w:rPr>
        <w:rFonts w:ascii="Wingdings" w:hAnsi="Wingdings" w:hint="default"/>
      </w:rPr>
    </w:lvl>
    <w:lvl w:ilvl="2" w:tplc="04090005" w:tentative="1">
      <w:start w:val="1"/>
      <w:numFmt w:val="bullet"/>
      <w:lvlText w:val=""/>
      <w:lvlJc w:val="left"/>
      <w:pPr>
        <w:ind w:left="2432" w:hanging="480"/>
      </w:pPr>
      <w:rPr>
        <w:rFonts w:ascii="Wingdings" w:hAnsi="Wingdings" w:hint="default"/>
      </w:rPr>
    </w:lvl>
    <w:lvl w:ilvl="3" w:tplc="04090001" w:tentative="1">
      <w:start w:val="1"/>
      <w:numFmt w:val="bullet"/>
      <w:lvlText w:val=""/>
      <w:lvlJc w:val="left"/>
      <w:pPr>
        <w:ind w:left="2912" w:hanging="480"/>
      </w:pPr>
      <w:rPr>
        <w:rFonts w:ascii="Wingdings" w:hAnsi="Wingdings" w:hint="default"/>
      </w:rPr>
    </w:lvl>
    <w:lvl w:ilvl="4" w:tplc="04090003" w:tentative="1">
      <w:start w:val="1"/>
      <w:numFmt w:val="bullet"/>
      <w:lvlText w:val=""/>
      <w:lvlJc w:val="left"/>
      <w:pPr>
        <w:ind w:left="3392" w:hanging="480"/>
      </w:pPr>
      <w:rPr>
        <w:rFonts w:ascii="Wingdings" w:hAnsi="Wingdings" w:hint="default"/>
      </w:rPr>
    </w:lvl>
    <w:lvl w:ilvl="5" w:tplc="04090005" w:tentative="1">
      <w:start w:val="1"/>
      <w:numFmt w:val="bullet"/>
      <w:lvlText w:val=""/>
      <w:lvlJc w:val="left"/>
      <w:pPr>
        <w:ind w:left="3872" w:hanging="480"/>
      </w:pPr>
      <w:rPr>
        <w:rFonts w:ascii="Wingdings" w:hAnsi="Wingdings" w:hint="default"/>
      </w:rPr>
    </w:lvl>
    <w:lvl w:ilvl="6" w:tplc="04090001" w:tentative="1">
      <w:start w:val="1"/>
      <w:numFmt w:val="bullet"/>
      <w:lvlText w:val=""/>
      <w:lvlJc w:val="left"/>
      <w:pPr>
        <w:ind w:left="4352" w:hanging="480"/>
      </w:pPr>
      <w:rPr>
        <w:rFonts w:ascii="Wingdings" w:hAnsi="Wingdings" w:hint="default"/>
      </w:rPr>
    </w:lvl>
    <w:lvl w:ilvl="7" w:tplc="04090003" w:tentative="1">
      <w:start w:val="1"/>
      <w:numFmt w:val="bullet"/>
      <w:lvlText w:val=""/>
      <w:lvlJc w:val="left"/>
      <w:pPr>
        <w:ind w:left="4832" w:hanging="480"/>
      </w:pPr>
      <w:rPr>
        <w:rFonts w:ascii="Wingdings" w:hAnsi="Wingdings" w:hint="default"/>
      </w:rPr>
    </w:lvl>
    <w:lvl w:ilvl="8" w:tplc="04090005" w:tentative="1">
      <w:start w:val="1"/>
      <w:numFmt w:val="bullet"/>
      <w:lvlText w:val=""/>
      <w:lvlJc w:val="left"/>
      <w:pPr>
        <w:ind w:left="5312" w:hanging="480"/>
      </w:pPr>
      <w:rPr>
        <w:rFonts w:ascii="Wingdings" w:hAnsi="Wingdings" w:hint="default"/>
      </w:rPr>
    </w:lvl>
  </w:abstractNum>
  <w:abstractNum w:abstractNumId="24" w15:restartNumberingAfterBreak="0">
    <w:nsid w:val="4D4216E6"/>
    <w:multiLevelType w:val="hybridMultilevel"/>
    <w:tmpl w:val="4BBA8EA2"/>
    <w:lvl w:ilvl="0" w:tplc="5E1A8F42">
      <w:start w:val="1"/>
      <w:numFmt w:val="bullet"/>
      <w:pStyle w:val="15"/>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4DC00DCA"/>
    <w:multiLevelType w:val="multilevel"/>
    <w:tmpl w:val="5930F478"/>
    <w:styleLink w:val="WWNum36"/>
    <w:lvl w:ilvl="0">
      <w:start w:val="1"/>
      <w:numFmt w:val="decimal"/>
      <w:lvlText w:val="%1."/>
      <w:lvlJc w:val="left"/>
      <w:pPr>
        <w:ind w:left="480" w:hanging="480"/>
      </w:pPr>
    </w:lvl>
    <w:lvl w:ilvl="1">
      <w:start w:val="1"/>
      <w:numFmt w:val="ideographTraditional"/>
      <w:lvlText w:val="、"/>
      <w:lvlJc w:val="left"/>
      <w:pPr>
        <w:ind w:left="960" w:hanging="480"/>
      </w:pPr>
    </w:lvl>
    <w:lvl w:ilvl="2">
      <w:start w:val="1"/>
      <w:numFmt w:val="lowerRoman"/>
      <w:lvlText w:val="."/>
      <w:lvlJc w:val="right"/>
      <w:pPr>
        <w:ind w:left="1440" w:hanging="480"/>
      </w:pPr>
    </w:lvl>
    <w:lvl w:ilvl="3">
      <w:start w:val="1"/>
      <w:numFmt w:val="decimal"/>
      <w:lvlText w:val="."/>
      <w:lvlJc w:val="left"/>
      <w:pPr>
        <w:ind w:left="1920" w:hanging="480"/>
      </w:pPr>
    </w:lvl>
    <w:lvl w:ilvl="4">
      <w:start w:val="1"/>
      <w:numFmt w:val="ideographTraditional"/>
      <w:lvlText w:val="、"/>
      <w:lvlJc w:val="left"/>
      <w:pPr>
        <w:ind w:left="2400" w:hanging="480"/>
      </w:pPr>
    </w:lvl>
    <w:lvl w:ilvl="5">
      <w:start w:val="1"/>
      <w:numFmt w:val="lowerRoman"/>
      <w:lvlText w:val="."/>
      <w:lvlJc w:val="right"/>
      <w:pPr>
        <w:ind w:left="2880" w:hanging="480"/>
      </w:pPr>
    </w:lvl>
    <w:lvl w:ilvl="6">
      <w:start w:val="1"/>
      <w:numFmt w:val="decimal"/>
      <w:lvlText w:val="."/>
      <w:lvlJc w:val="left"/>
      <w:pPr>
        <w:ind w:left="3360" w:hanging="480"/>
      </w:pPr>
    </w:lvl>
    <w:lvl w:ilvl="7">
      <w:start w:val="1"/>
      <w:numFmt w:val="ideographTraditional"/>
      <w:lvlText w:val="、"/>
      <w:lvlJc w:val="left"/>
      <w:pPr>
        <w:ind w:left="3840" w:hanging="480"/>
      </w:pPr>
    </w:lvl>
    <w:lvl w:ilvl="8">
      <w:start w:val="1"/>
      <w:numFmt w:val="lowerRoman"/>
      <w:lvlText w:val="."/>
      <w:lvlJc w:val="right"/>
      <w:pPr>
        <w:ind w:left="4320" w:hanging="480"/>
      </w:pPr>
    </w:lvl>
  </w:abstractNum>
  <w:abstractNum w:abstractNumId="26" w15:restartNumberingAfterBreak="0">
    <w:nsid w:val="4E4327C1"/>
    <w:multiLevelType w:val="hybridMultilevel"/>
    <w:tmpl w:val="955211B6"/>
    <w:lvl w:ilvl="0" w:tplc="ED1AA9AC">
      <w:start w:val="1"/>
      <w:numFmt w:val="decimal"/>
      <w:pStyle w:val="P"/>
      <w:lvlText w:val="表 %1."/>
      <w:lvlJc w:val="left"/>
      <w:pPr>
        <w:ind w:left="3458" w:hanging="480"/>
      </w:pPr>
      <w:rPr>
        <w:rFonts w:hint="eastAsia"/>
      </w:rPr>
    </w:lvl>
    <w:lvl w:ilvl="1" w:tplc="04090019">
      <w:start w:val="1"/>
      <w:numFmt w:val="ideographTraditional"/>
      <w:lvlText w:val="%2、"/>
      <w:lvlJc w:val="left"/>
      <w:pPr>
        <w:ind w:left="3512" w:hanging="480"/>
      </w:pPr>
    </w:lvl>
    <w:lvl w:ilvl="2" w:tplc="0409001B" w:tentative="1">
      <w:start w:val="1"/>
      <w:numFmt w:val="lowerRoman"/>
      <w:lvlText w:val="%3."/>
      <w:lvlJc w:val="right"/>
      <w:pPr>
        <w:ind w:left="3992" w:hanging="480"/>
      </w:pPr>
    </w:lvl>
    <w:lvl w:ilvl="3" w:tplc="0409000F" w:tentative="1">
      <w:start w:val="1"/>
      <w:numFmt w:val="decimal"/>
      <w:lvlText w:val="%4."/>
      <w:lvlJc w:val="left"/>
      <w:pPr>
        <w:ind w:left="4472" w:hanging="480"/>
      </w:pPr>
    </w:lvl>
    <w:lvl w:ilvl="4" w:tplc="04090019" w:tentative="1">
      <w:start w:val="1"/>
      <w:numFmt w:val="ideographTraditional"/>
      <w:lvlText w:val="%5、"/>
      <w:lvlJc w:val="left"/>
      <w:pPr>
        <w:ind w:left="4952" w:hanging="480"/>
      </w:pPr>
    </w:lvl>
    <w:lvl w:ilvl="5" w:tplc="0409001B" w:tentative="1">
      <w:start w:val="1"/>
      <w:numFmt w:val="lowerRoman"/>
      <w:lvlText w:val="%6."/>
      <w:lvlJc w:val="right"/>
      <w:pPr>
        <w:ind w:left="5432" w:hanging="480"/>
      </w:pPr>
    </w:lvl>
    <w:lvl w:ilvl="6" w:tplc="0409000F" w:tentative="1">
      <w:start w:val="1"/>
      <w:numFmt w:val="decimal"/>
      <w:lvlText w:val="%7."/>
      <w:lvlJc w:val="left"/>
      <w:pPr>
        <w:ind w:left="5912" w:hanging="480"/>
      </w:pPr>
    </w:lvl>
    <w:lvl w:ilvl="7" w:tplc="04090019" w:tentative="1">
      <w:start w:val="1"/>
      <w:numFmt w:val="ideographTraditional"/>
      <w:lvlText w:val="%8、"/>
      <w:lvlJc w:val="left"/>
      <w:pPr>
        <w:ind w:left="6392" w:hanging="480"/>
      </w:pPr>
    </w:lvl>
    <w:lvl w:ilvl="8" w:tplc="0409001B" w:tentative="1">
      <w:start w:val="1"/>
      <w:numFmt w:val="lowerRoman"/>
      <w:lvlText w:val="%9."/>
      <w:lvlJc w:val="right"/>
      <w:pPr>
        <w:ind w:left="6872" w:hanging="480"/>
      </w:pPr>
    </w:lvl>
  </w:abstractNum>
  <w:abstractNum w:abstractNumId="27" w15:restartNumberingAfterBreak="0">
    <w:nsid w:val="4E98715D"/>
    <w:multiLevelType w:val="hybridMultilevel"/>
    <w:tmpl w:val="6BA2C7C6"/>
    <w:lvl w:ilvl="0" w:tplc="81B21EB6">
      <w:start w:val="1"/>
      <w:numFmt w:val="bullet"/>
      <w:pStyle w:val="7"/>
      <w:lvlText w:val=""/>
      <w:lvlJc w:val="left"/>
      <w:pPr>
        <w:tabs>
          <w:tab w:val="num" w:pos="2552"/>
        </w:tabs>
        <w:ind w:left="2552" w:hanging="284"/>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28" w15:restartNumberingAfterBreak="0">
    <w:nsid w:val="50F80729"/>
    <w:multiLevelType w:val="hybridMultilevel"/>
    <w:tmpl w:val="CBE25030"/>
    <w:lvl w:ilvl="0" w:tplc="52340C34">
      <w:start w:val="1"/>
      <w:numFmt w:val="bullet"/>
      <w:pStyle w:val="16"/>
      <w:lvlText w:val=""/>
      <w:lvlJc w:val="left"/>
      <w:pPr>
        <w:ind w:left="980" w:hanging="480"/>
      </w:pPr>
      <w:rPr>
        <w:rFonts w:ascii="Wingdings" w:hAnsi="Wingdings" w:hint="default"/>
      </w:rPr>
    </w:lvl>
    <w:lvl w:ilvl="1" w:tplc="04090003" w:tentative="1">
      <w:start w:val="1"/>
      <w:numFmt w:val="bullet"/>
      <w:lvlText w:val=""/>
      <w:lvlJc w:val="left"/>
      <w:pPr>
        <w:ind w:left="1460" w:hanging="480"/>
      </w:pPr>
      <w:rPr>
        <w:rFonts w:ascii="Wingdings" w:hAnsi="Wingdings" w:hint="default"/>
      </w:rPr>
    </w:lvl>
    <w:lvl w:ilvl="2" w:tplc="04090005" w:tentative="1">
      <w:start w:val="1"/>
      <w:numFmt w:val="bullet"/>
      <w:lvlText w:val=""/>
      <w:lvlJc w:val="left"/>
      <w:pPr>
        <w:ind w:left="1940" w:hanging="480"/>
      </w:pPr>
      <w:rPr>
        <w:rFonts w:ascii="Wingdings" w:hAnsi="Wingdings" w:hint="default"/>
      </w:rPr>
    </w:lvl>
    <w:lvl w:ilvl="3" w:tplc="04090001" w:tentative="1">
      <w:start w:val="1"/>
      <w:numFmt w:val="bullet"/>
      <w:lvlText w:val=""/>
      <w:lvlJc w:val="left"/>
      <w:pPr>
        <w:ind w:left="2420" w:hanging="480"/>
      </w:pPr>
      <w:rPr>
        <w:rFonts w:ascii="Wingdings" w:hAnsi="Wingdings" w:hint="default"/>
      </w:rPr>
    </w:lvl>
    <w:lvl w:ilvl="4" w:tplc="04090003" w:tentative="1">
      <w:start w:val="1"/>
      <w:numFmt w:val="bullet"/>
      <w:lvlText w:val=""/>
      <w:lvlJc w:val="left"/>
      <w:pPr>
        <w:ind w:left="2900" w:hanging="480"/>
      </w:pPr>
      <w:rPr>
        <w:rFonts w:ascii="Wingdings" w:hAnsi="Wingdings" w:hint="default"/>
      </w:rPr>
    </w:lvl>
    <w:lvl w:ilvl="5" w:tplc="04090005" w:tentative="1">
      <w:start w:val="1"/>
      <w:numFmt w:val="bullet"/>
      <w:lvlText w:val=""/>
      <w:lvlJc w:val="left"/>
      <w:pPr>
        <w:ind w:left="3380" w:hanging="480"/>
      </w:pPr>
      <w:rPr>
        <w:rFonts w:ascii="Wingdings" w:hAnsi="Wingdings" w:hint="default"/>
      </w:rPr>
    </w:lvl>
    <w:lvl w:ilvl="6" w:tplc="04090001" w:tentative="1">
      <w:start w:val="1"/>
      <w:numFmt w:val="bullet"/>
      <w:lvlText w:val=""/>
      <w:lvlJc w:val="left"/>
      <w:pPr>
        <w:ind w:left="3860" w:hanging="480"/>
      </w:pPr>
      <w:rPr>
        <w:rFonts w:ascii="Wingdings" w:hAnsi="Wingdings" w:hint="default"/>
      </w:rPr>
    </w:lvl>
    <w:lvl w:ilvl="7" w:tplc="04090003" w:tentative="1">
      <w:start w:val="1"/>
      <w:numFmt w:val="bullet"/>
      <w:lvlText w:val=""/>
      <w:lvlJc w:val="left"/>
      <w:pPr>
        <w:ind w:left="4340" w:hanging="480"/>
      </w:pPr>
      <w:rPr>
        <w:rFonts w:ascii="Wingdings" w:hAnsi="Wingdings" w:hint="default"/>
      </w:rPr>
    </w:lvl>
    <w:lvl w:ilvl="8" w:tplc="04090005" w:tentative="1">
      <w:start w:val="1"/>
      <w:numFmt w:val="bullet"/>
      <w:lvlText w:val=""/>
      <w:lvlJc w:val="left"/>
      <w:pPr>
        <w:ind w:left="4820" w:hanging="480"/>
      </w:pPr>
      <w:rPr>
        <w:rFonts w:ascii="Wingdings" w:hAnsi="Wingdings" w:hint="default"/>
      </w:rPr>
    </w:lvl>
  </w:abstractNum>
  <w:abstractNum w:abstractNumId="29" w15:restartNumberingAfterBreak="0">
    <w:nsid w:val="53B229F2"/>
    <w:multiLevelType w:val="hybridMultilevel"/>
    <w:tmpl w:val="5E5415BC"/>
    <w:lvl w:ilvl="0" w:tplc="2D08EE4A">
      <w:start w:val="1"/>
      <w:numFmt w:val="bullet"/>
      <w:pStyle w:val="110"/>
      <w:lvlText w:val=""/>
      <w:lvlJc w:val="left"/>
      <w:pPr>
        <w:ind w:left="1055" w:hanging="480"/>
      </w:pPr>
      <w:rPr>
        <w:rFonts w:ascii="Wingdings" w:hAnsi="Wingdings" w:hint="default"/>
      </w:rPr>
    </w:lvl>
    <w:lvl w:ilvl="1" w:tplc="04090003" w:tentative="1">
      <w:start w:val="1"/>
      <w:numFmt w:val="bullet"/>
      <w:lvlText w:val=""/>
      <w:lvlJc w:val="left"/>
      <w:pPr>
        <w:ind w:left="1535" w:hanging="480"/>
      </w:pPr>
      <w:rPr>
        <w:rFonts w:ascii="Wingdings" w:hAnsi="Wingdings" w:hint="default"/>
      </w:rPr>
    </w:lvl>
    <w:lvl w:ilvl="2" w:tplc="04090005" w:tentative="1">
      <w:start w:val="1"/>
      <w:numFmt w:val="bullet"/>
      <w:lvlText w:val=""/>
      <w:lvlJc w:val="left"/>
      <w:pPr>
        <w:ind w:left="2015" w:hanging="480"/>
      </w:pPr>
      <w:rPr>
        <w:rFonts w:ascii="Wingdings" w:hAnsi="Wingdings" w:hint="default"/>
      </w:rPr>
    </w:lvl>
    <w:lvl w:ilvl="3" w:tplc="04090001" w:tentative="1">
      <w:start w:val="1"/>
      <w:numFmt w:val="bullet"/>
      <w:lvlText w:val=""/>
      <w:lvlJc w:val="left"/>
      <w:pPr>
        <w:ind w:left="2495" w:hanging="480"/>
      </w:pPr>
      <w:rPr>
        <w:rFonts w:ascii="Wingdings" w:hAnsi="Wingdings" w:hint="default"/>
      </w:rPr>
    </w:lvl>
    <w:lvl w:ilvl="4" w:tplc="04090003" w:tentative="1">
      <w:start w:val="1"/>
      <w:numFmt w:val="bullet"/>
      <w:lvlText w:val=""/>
      <w:lvlJc w:val="left"/>
      <w:pPr>
        <w:ind w:left="2975" w:hanging="480"/>
      </w:pPr>
      <w:rPr>
        <w:rFonts w:ascii="Wingdings" w:hAnsi="Wingdings" w:hint="default"/>
      </w:rPr>
    </w:lvl>
    <w:lvl w:ilvl="5" w:tplc="04090005" w:tentative="1">
      <w:start w:val="1"/>
      <w:numFmt w:val="bullet"/>
      <w:lvlText w:val=""/>
      <w:lvlJc w:val="left"/>
      <w:pPr>
        <w:ind w:left="3455" w:hanging="480"/>
      </w:pPr>
      <w:rPr>
        <w:rFonts w:ascii="Wingdings" w:hAnsi="Wingdings" w:hint="default"/>
      </w:rPr>
    </w:lvl>
    <w:lvl w:ilvl="6" w:tplc="04090001" w:tentative="1">
      <w:start w:val="1"/>
      <w:numFmt w:val="bullet"/>
      <w:lvlText w:val=""/>
      <w:lvlJc w:val="left"/>
      <w:pPr>
        <w:ind w:left="3935" w:hanging="480"/>
      </w:pPr>
      <w:rPr>
        <w:rFonts w:ascii="Wingdings" w:hAnsi="Wingdings" w:hint="default"/>
      </w:rPr>
    </w:lvl>
    <w:lvl w:ilvl="7" w:tplc="04090003" w:tentative="1">
      <w:start w:val="1"/>
      <w:numFmt w:val="bullet"/>
      <w:lvlText w:val=""/>
      <w:lvlJc w:val="left"/>
      <w:pPr>
        <w:ind w:left="4415" w:hanging="480"/>
      </w:pPr>
      <w:rPr>
        <w:rFonts w:ascii="Wingdings" w:hAnsi="Wingdings" w:hint="default"/>
      </w:rPr>
    </w:lvl>
    <w:lvl w:ilvl="8" w:tplc="04090005" w:tentative="1">
      <w:start w:val="1"/>
      <w:numFmt w:val="bullet"/>
      <w:lvlText w:val=""/>
      <w:lvlJc w:val="left"/>
      <w:pPr>
        <w:ind w:left="4895" w:hanging="480"/>
      </w:pPr>
      <w:rPr>
        <w:rFonts w:ascii="Wingdings" w:hAnsi="Wingdings" w:hint="default"/>
      </w:rPr>
    </w:lvl>
  </w:abstractNum>
  <w:abstractNum w:abstractNumId="30" w15:restartNumberingAfterBreak="0">
    <w:nsid w:val="582A1E77"/>
    <w:multiLevelType w:val="hybridMultilevel"/>
    <w:tmpl w:val="512C7D6A"/>
    <w:lvl w:ilvl="0" w:tplc="D55CAF6E">
      <w:start w:val="1"/>
      <w:numFmt w:val="bullet"/>
      <w:pStyle w:val="23"/>
      <w:lvlText w:val=""/>
      <w:lvlJc w:val="left"/>
      <w:pPr>
        <w:ind w:left="1005" w:hanging="480"/>
      </w:pPr>
      <w:rPr>
        <w:rFonts w:ascii="Wingdings" w:hAnsi="Wingdings" w:hint="default"/>
      </w:rPr>
    </w:lvl>
    <w:lvl w:ilvl="1" w:tplc="04090003" w:tentative="1">
      <w:start w:val="1"/>
      <w:numFmt w:val="bullet"/>
      <w:lvlText w:val=""/>
      <w:lvlJc w:val="left"/>
      <w:pPr>
        <w:ind w:left="1485" w:hanging="480"/>
      </w:pPr>
      <w:rPr>
        <w:rFonts w:ascii="Wingdings" w:hAnsi="Wingdings" w:hint="default"/>
      </w:rPr>
    </w:lvl>
    <w:lvl w:ilvl="2" w:tplc="04090005" w:tentative="1">
      <w:start w:val="1"/>
      <w:numFmt w:val="bullet"/>
      <w:lvlText w:val=""/>
      <w:lvlJc w:val="left"/>
      <w:pPr>
        <w:ind w:left="1965" w:hanging="480"/>
      </w:pPr>
      <w:rPr>
        <w:rFonts w:ascii="Wingdings" w:hAnsi="Wingdings" w:hint="default"/>
      </w:rPr>
    </w:lvl>
    <w:lvl w:ilvl="3" w:tplc="04090001" w:tentative="1">
      <w:start w:val="1"/>
      <w:numFmt w:val="bullet"/>
      <w:lvlText w:val=""/>
      <w:lvlJc w:val="left"/>
      <w:pPr>
        <w:ind w:left="2445" w:hanging="480"/>
      </w:pPr>
      <w:rPr>
        <w:rFonts w:ascii="Wingdings" w:hAnsi="Wingdings" w:hint="default"/>
      </w:rPr>
    </w:lvl>
    <w:lvl w:ilvl="4" w:tplc="04090003" w:tentative="1">
      <w:start w:val="1"/>
      <w:numFmt w:val="bullet"/>
      <w:lvlText w:val=""/>
      <w:lvlJc w:val="left"/>
      <w:pPr>
        <w:ind w:left="2925" w:hanging="480"/>
      </w:pPr>
      <w:rPr>
        <w:rFonts w:ascii="Wingdings" w:hAnsi="Wingdings" w:hint="default"/>
      </w:rPr>
    </w:lvl>
    <w:lvl w:ilvl="5" w:tplc="04090005" w:tentative="1">
      <w:start w:val="1"/>
      <w:numFmt w:val="bullet"/>
      <w:lvlText w:val=""/>
      <w:lvlJc w:val="left"/>
      <w:pPr>
        <w:ind w:left="3405" w:hanging="480"/>
      </w:pPr>
      <w:rPr>
        <w:rFonts w:ascii="Wingdings" w:hAnsi="Wingdings" w:hint="default"/>
      </w:rPr>
    </w:lvl>
    <w:lvl w:ilvl="6" w:tplc="04090001" w:tentative="1">
      <w:start w:val="1"/>
      <w:numFmt w:val="bullet"/>
      <w:lvlText w:val=""/>
      <w:lvlJc w:val="left"/>
      <w:pPr>
        <w:ind w:left="3885" w:hanging="480"/>
      </w:pPr>
      <w:rPr>
        <w:rFonts w:ascii="Wingdings" w:hAnsi="Wingdings" w:hint="default"/>
      </w:rPr>
    </w:lvl>
    <w:lvl w:ilvl="7" w:tplc="04090003" w:tentative="1">
      <w:start w:val="1"/>
      <w:numFmt w:val="bullet"/>
      <w:lvlText w:val=""/>
      <w:lvlJc w:val="left"/>
      <w:pPr>
        <w:ind w:left="4365" w:hanging="480"/>
      </w:pPr>
      <w:rPr>
        <w:rFonts w:ascii="Wingdings" w:hAnsi="Wingdings" w:hint="default"/>
      </w:rPr>
    </w:lvl>
    <w:lvl w:ilvl="8" w:tplc="04090005" w:tentative="1">
      <w:start w:val="1"/>
      <w:numFmt w:val="bullet"/>
      <w:lvlText w:val=""/>
      <w:lvlJc w:val="left"/>
      <w:pPr>
        <w:ind w:left="4845" w:hanging="480"/>
      </w:pPr>
      <w:rPr>
        <w:rFonts w:ascii="Wingdings" w:hAnsi="Wingdings" w:hint="default"/>
      </w:rPr>
    </w:lvl>
  </w:abstractNum>
  <w:abstractNum w:abstractNumId="31" w15:restartNumberingAfterBreak="0">
    <w:nsid w:val="5B3B1FB2"/>
    <w:multiLevelType w:val="hybridMultilevel"/>
    <w:tmpl w:val="26B20160"/>
    <w:lvl w:ilvl="0" w:tplc="1BE807E6">
      <w:start w:val="1"/>
      <w:numFmt w:val="bullet"/>
      <w:pStyle w:val="A20"/>
      <w:lvlText w:val=""/>
      <w:lvlJc w:val="left"/>
      <w:pPr>
        <w:ind w:left="1730" w:hanging="480"/>
      </w:pPr>
      <w:rPr>
        <w:rFonts w:ascii="Wingdings" w:hAnsi="Wingdings" w:hint="default"/>
      </w:rPr>
    </w:lvl>
    <w:lvl w:ilvl="1" w:tplc="04090003" w:tentative="1">
      <w:start w:val="1"/>
      <w:numFmt w:val="bullet"/>
      <w:lvlText w:val=""/>
      <w:lvlJc w:val="left"/>
      <w:pPr>
        <w:ind w:left="2210" w:hanging="480"/>
      </w:pPr>
      <w:rPr>
        <w:rFonts w:ascii="Wingdings" w:hAnsi="Wingdings" w:hint="default"/>
      </w:rPr>
    </w:lvl>
    <w:lvl w:ilvl="2" w:tplc="04090005" w:tentative="1">
      <w:start w:val="1"/>
      <w:numFmt w:val="bullet"/>
      <w:lvlText w:val=""/>
      <w:lvlJc w:val="left"/>
      <w:pPr>
        <w:ind w:left="2690" w:hanging="480"/>
      </w:pPr>
      <w:rPr>
        <w:rFonts w:ascii="Wingdings" w:hAnsi="Wingdings" w:hint="default"/>
      </w:rPr>
    </w:lvl>
    <w:lvl w:ilvl="3" w:tplc="04090001" w:tentative="1">
      <w:start w:val="1"/>
      <w:numFmt w:val="bullet"/>
      <w:lvlText w:val=""/>
      <w:lvlJc w:val="left"/>
      <w:pPr>
        <w:ind w:left="3170" w:hanging="480"/>
      </w:pPr>
      <w:rPr>
        <w:rFonts w:ascii="Wingdings" w:hAnsi="Wingdings" w:hint="default"/>
      </w:rPr>
    </w:lvl>
    <w:lvl w:ilvl="4" w:tplc="04090003" w:tentative="1">
      <w:start w:val="1"/>
      <w:numFmt w:val="bullet"/>
      <w:lvlText w:val=""/>
      <w:lvlJc w:val="left"/>
      <w:pPr>
        <w:ind w:left="3650" w:hanging="480"/>
      </w:pPr>
      <w:rPr>
        <w:rFonts w:ascii="Wingdings" w:hAnsi="Wingdings" w:hint="default"/>
      </w:rPr>
    </w:lvl>
    <w:lvl w:ilvl="5" w:tplc="04090005" w:tentative="1">
      <w:start w:val="1"/>
      <w:numFmt w:val="bullet"/>
      <w:lvlText w:val=""/>
      <w:lvlJc w:val="left"/>
      <w:pPr>
        <w:ind w:left="4130" w:hanging="480"/>
      </w:pPr>
      <w:rPr>
        <w:rFonts w:ascii="Wingdings" w:hAnsi="Wingdings" w:hint="default"/>
      </w:rPr>
    </w:lvl>
    <w:lvl w:ilvl="6" w:tplc="04090001" w:tentative="1">
      <w:start w:val="1"/>
      <w:numFmt w:val="bullet"/>
      <w:lvlText w:val=""/>
      <w:lvlJc w:val="left"/>
      <w:pPr>
        <w:ind w:left="4610" w:hanging="480"/>
      </w:pPr>
      <w:rPr>
        <w:rFonts w:ascii="Wingdings" w:hAnsi="Wingdings" w:hint="default"/>
      </w:rPr>
    </w:lvl>
    <w:lvl w:ilvl="7" w:tplc="04090003" w:tentative="1">
      <w:start w:val="1"/>
      <w:numFmt w:val="bullet"/>
      <w:lvlText w:val=""/>
      <w:lvlJc w:val="left"/>
      <w:pPr>
        <w:ind w:left="5090" w:hanging="480"/>
      </w:pPr>
      <w:rPr>
        <w:rFonts w:ascii="Wingdings" w:hAnsi="Wingdings" w:hint="default"/>
      </w:rPr>
    </w:lvl>
    <w:lvl w:ilvl="8" w:tplc="04090005" w:tentative="1">
      <w:start w:val="1"/>
      <w:numFmt w:val="bullet"/>
      <w:lvlText w:val=""/>
      <w:lvlJc w:val="left"/>
      <w:pPr>
        <w:ind w:left="5570" w:hanging="480"/>
      </w:pPr>
      <w:rPr>
        <w:rFonts w:ascii="Wingdings" w:hAnsi="Wingdings" w:hint="default"/>
      </w:rPr>
    </w:lvl>
  </w:abstractNum>
  <w:abstractNum w:abstractNumId="32" w15:restartNumberingAfterBreak="0">
    <w:nsid w:val="60A97484"/>
    <w:multiLevelType w:val="multilevel"/>
    <w:tmpl w:val="130045CE"/>
    <w:lvl w:ilvl="0">
      <w:start w:val="1"/>
      <w:numFmt w:val="taiwaneseCountingThousand"/>
      <w:pStyle w:val="a5"/>
      <w:lvlText w:val="第%1章、"/>
      <w:lvlJc w:val="left"/>
      <w:pPr>
        <w:tabs>
          <w:tab w:val="num" w:pos="1304"/>
        </w:tabs>
        <w:ind w:left="1304" w:hanging="1304"/>
      </w:pPr>
      <w:rPr>
        <w:rFonts w:hint="eastAsia"/>
        <w:b/>
        <w:bCs w:val="0"/>
        <w:i w:val="0"/>
        <w:iCs w:val="0"/>
        <w:caps w:val="0"/>
        <w:strike w:val="0"/>
        <w:dstrike w:val="0"/>
        <w:vanish w:val="0"/>
        <w:color w:val="000000"/>
        <w:spacing w:val="0"/>
        <w:position w:val="0"/>
        <w:sz w:val="32"/>
        <w:szCs w:val="32"/>
        <w:u w:val="none"/>
        <w:effect w:val="none"/>
        <w:vertAlign w:val="baseline"/>
        <w:em w:val="none"/>
      </w:rPr>
    </w:lvl>
    <w:lvl w:ilvl="1">
      <w:start w:val="1"/>
      <w:numFmt w:val="taiwaneseCountingThousand"/>
      <w:pStyle w:val="a6"/>
      <w:lvlText w:val="第%2節、"/>
      <w:lvlJc w:val="left"/>
      <w:pPr>
        <w:tabs>
          <w:tab w:val="num" w:pos="1418"/>
        </w:tabs>
        <w:ind w:left="1418" w:hanging="1134"/>
      </w:pPr>
      <w:rPr>
        <w:rFonts w:ascii="Times New Roman" w:eastAsia="標楷體" w:hAnsi="Times New Roman" w:hint="default"/>
        <w:b w:val="0"/>
        <w:i w:val="0"/>
        <w:sz w:val="28"/>
      </w:rPr>
    </w:lvl>
    <w:lvl w:ilvl="2">
      <w:start w:val="1"/>
      <w:numFmt w:val="taiwaneseCountingThousand"/>
      <w:pStyle w:val="a7"/>
      <w:lvlText w:val="%3、"/>
      <w:lvlJc w:val="left"/>
      <w:pPr>
        <w:tabs>
          <w:tab w:val="num" w:pos="1134"/>
        </w:tabs>
        <w:ind w:left="1134" w:hanging="567"/>
      </w:pPr>
      <w:rPr>
        <w:rFonts w:ascii="Times New Roman" w:eastAsia="標楷體" w:hAnsi="Times New Roman" w:hint="default"/>
        <w:b w:val="0"/>
        <w:i w:val="0"/>
        <w:sz w:val="28"/>
      </w:rPr>
    </w:lvl>
    <w:lvl w:ilvl="3">
      <w:start w:val="1"/>
      <w:numFmt w:val="taiwaneseCountingThousand"/>
      <w:pStyle w:val="a8"/>
      <w:lvlText w:val="(%4)"/>
      <w:lvlJc w:val="left"/>
      <w:pPr>
        <w:tabs>
          <w:tab w:val="num" w:pos="1418"/>
        </w:tabs>
        <w:ind w:left="1418" w:hanging="567"/>
      </w:pPr>
      <w:rPr>
        <w:rFonts w:ascii="Times New Roman" w:eastAsia="標楷體" w:hAnsi="Times New Roman" w:hint="default"/>
        <w:b w:val="0"/>
        <w:i w:val="0"/>
        <w:sz w:val="28"/>
      </w:rPr>
    </w:lvl>
    <w:lvl w:ilvl="4">
      <w:start w:val="1"/>
      <w:numFmt w:val="decimal"/>
      <w:pStyle w:val="17"/>
      <w:lvlText w:val="%5."/>
      <w:lvlJc w:val="left"/>
      <w:pPr>
        <w:tabs>
          <w:tab w:val="num" w:pos="1588"/>
        </w:tabs>
        <w:ind w:left="1588" w:hanging="454"/>
      </w:pPr>
      <w:rPr>
        <w:rFonts w:ascii="Times New Roman" w:eastAsia="標楷體" w:hAnsi="Times New Roman" w:hint="default"/>
        <w:b w:val="0"/>
        <w:i w:val="0"/>
        <w:sz w:val="28"/>
      </w:rPr>
    </w:lvl>
    <w:lvl w:ilvl="5">
      <w:start w:val="1"/>
      <w:numFmt w:val="decimal"/>
      <w:pStyle w:val="18"/>
      <w:lvlText w:val="(%6)"/>
      <w:lvlJc w:val="left"/>
      <w:pPr>
        <w:tabs>
          <w:tab w:val="num" w:pos="1928"/>
        </w:tabs>
        <w:ind w:left="1928" w:hanging="510"/>
      </w:pPr>
      <w:rPr>
        <w:rFonts w:ascii="Times New Roman" w:eastAsia="標楷體" w:hAnsi="Times New Roman" w:hint="default"/>
        <w:b w:val="0"/>
        <w:i w:val="0"/>
        <w:sz w:val="28"/>
      </w:rPr>
    </w:lvl>
    <w:lvl w:ilvl="6">
      <w:start w:val="1"/>
      <w:numFmt w:val="upperLetter"/>
      <w:pStyle w:val="A9"/>
      <w:lvlText w:val="%7."/>
      <w:lvlJc w:val="left"/>
      <w:pPr>
        <w:tabs>
          <w:tab w:val="num" w:pos="2155"/>
        </w:tabs>
        <w:ind w:left="2155" w:hanging="454"/>
      </w:pPr>
      <w:rPr>
        <w:rFonts w:ascii="Times New Roman" w:eastAsia="標楷體" w:hAnsi="Times New Roman" w:cs="Times New Roman" w:hint="default"/>
        <w:b w:val="0"/>
        <w:bCs w:val="0"/>
        <w:i w:val="0"/>
        <w:iCs w:val="0"/>
        <w:caps w:val="0"/>
        <w:strike w:val="0"/>
        <w:dstrike w:val="0"/>
        <w:vanish w:val="0"/>
        <w:color w:val="000000"/>
        <w:spacing w:val="0"/>
        <w:kern w:val="0"/>
        <w:position w:val="0"/>
        <w:sz w:val="28"/>
        <w:u w:val="none"/>
        <w:vertAlign w:val="baseline"/>
        <w:em w:val="none"/>
      </w:rPr>
    </w:lvl>
    <w:lvl w:ilvl="7">
      <w:start w:val="1"/>
      <w:numFmt w:val="upperLetter"/>
      <w:pStyle w:val="Aa"/>
      <w:lvlText w:val="(%8)"/>
      <w:lvlJc w:val="left"/>
      <w:pPr>
        <w:tabs>
          <w:tab w:val="num" w:pos="2495"/>
        </w:tabs>
        <w:ind w:left="2495" w:hanging="510"/>
      </w:pPr>
      <w:rPr>
        <w:rFonts w:ascii="Times New Roman" w:eastAsia="標楷體" w:hAnsi="Times New Roman" w:hint="default"/>
        <w:b w:val="0"/>
        <w:i w:val="0"/>
        <w:sz w:val="28"/>
      </w:rPr>
    </w:lvl>
    <w:lvl w:ilvl="8">
      <w:start w:val="1"/>
      <w:numFmt w:val="lowerLetter"/>
      <w:pStyle w:val="ab"/>
      <w:lvlText w:val="%9."/>
      <w:lvlJc w:val="left"/>
      <w:pPr>
        <w:tabs>
          <w:tab w:val="num" w:pos="2722"/>
        </w:tabs>
        <w:ind w:left="2722" w:hanging="454"/>
      </w:pPr>
      <w:rPr>
        <w:rFonts w:ascii="Times New Roman" w:eastAsia="標楷體" w:hAnsi="Times New Roman" w:hint="default"/>
        <w:b w:val="0"/>
        <w:i w:val="0"/>
        <w:sz w:val="28"/>
      </w:rPr>
    </w:lvl>
  </w:abstractNum>
  <w:abstractNum w:abstractNumId="33" w15:restartNumberingAfterBreak="0">
    <w:nsid w:val="663A0975"/>
    <w:multiLevelType w:val="multilevel"/>
    <w:tmpl w:val="EA9AB99A"/>
    <w:styleLink w:val="WWNum34"/>
    <w:lvl w:ilvl="0">
      <w:start w:val="1"/>
      <w:numFmt w:val="decimal"/>
      <w:lvlText w:val="%1."/>
      <w:lvlJc w:val="left"/>
      <w:pPr>
        <w:ind w:left="480" w:hanging="480"/>
      </w:pPr>
    </w:lvl>
    <w:lvl w:ilvl="1">
      <w:start w:val="1"/>
      <w:numFmt w:val="ideographTraditional"/>
      <w:lvlText w:val="、"/>
      <w:lvlJc w:val="left"/>
      <w:pPr>
        <w:ind w:left="960" w:hanging="480"/>
      </w:pPr>
    </w:lvl>
    <w:lvl w:ilvl="2">
      <w:start w:val="1"/>
      <w:numFmt w:val="lowerRoman"/>
      <w:lvlText w:val="."/>
      <w:lvlJc w:val="right"/>
      <w:pPr>
        <w:ind w:left="1440" w:hanging="480"/>
      </w:pPr>
    </w:lvl>
    <w:lvl w:ilvl="3">
      <w:start w:val="1"/>
      <w:numFmt w:val="decimal"/>
      <w:lvlText w:val="."/>
      <w:lvlJc w:val="left"/>
      <w:pPr>
        <w:ind w:left="1920" w:hanging="480"/>
      </w:pPr>
    </w:lvl>
    <w:lvl w:ilvl="4">
      <w:start w:val="1"/>
      <w:numFmt w:val="ideographTraditional"/>
      <w:lvlText w:val="、"/>
      <w:lvlJc w:val="left"/>
      <w:pPr>
        <w:ind w:left="2400" w:hanging="480"/>
      </w:pPr>
    </w:lvl>
    <w:lvl w:ilvl="5">
      <w:start w:val="1"/>
      <w:numFmt w:val="lowerRoman"/>
      <w:lvlText w:val="."/>
      <w:lvlJc w:val="right"/>
      <w:pPr>
        <w:ind w:left="2880" w:hanging="480"/>
      </w:pPr>
    </w:lvl>
    <w:lvl w:ilvl="6">
      <w:start w:val="1"/>
      <w:numFmt w:val="decimal"/>
      <w:lvlText w:val="."/>
      <w:lvlJc w:val="left"/>
      <w:pPr>
        <w:ind w:left="3360" w:hanging="480"/>
      </w:pPr>
    </w:lvl>
    <w:lvl w:ilvl="7">
      <w:start w:val="1"/>
      <w:numFmt w:val="ideographTraditional"/>
      <w:lvlText w:val="、"/>
      <w:lvlJc w:val="left"/>
      <w:pPr>
        <w:ind w:left="3840" w:hanging="480"/>
      </w:pPr>
    </w:lvl>
    <w:lvl w:ilvl="8">
      <w:start w:val="1"/>
      <w:numFmt w:val="lowerRoman"/>
      <w:lvlText w:val="."/>
      <w:lvlJc w:val="right"/>
      <w:pPr>
        <w:ind w:left="4320" w:hanging="480"/>
      </w:pPr>
    </w:lvl>
  </w:abstractNum>
  <w:abstractNum w:abstractNumId="34" w15:restartNumberingAfterBreak="0">
    <w:nsid w:val="6BBF414C"/>
    <w:multiLevelType w:val="hybridMultilevel"/>
    <w:tmpl w:val="D5A49F08"/>
    <w:lvl w:ilvl="0" w:tplc="B31A7978">
      <w:start w:val="1"/>
      <w:numFmt w:val="bullet"/>
      <w:pStyle w:val="19"/>
      <w:lvlText w:val=""/>
      <w:lvlJc w:val="left"/>
      <w:pPr>
        <w:tabs>
          <w:tab w:val="num" w:pos="851"/>
        </w:tabs>
        <w:ind w:left="851" w:hanging="284"/>
      </w:pPr>
      <w:rPr>
        <w:rFonts w:ascii="Wingdings" w:hAnsi="Wingdings" w:hint="default"/>
      </w:rPr>
    </w:lvl>
    <w:lvl w:ilvl="1" w:tplc="8780E388" w:tentative="1">
      <w:start w:val="1"/>
      <w:numFmt w:val="bullet"/>
      <w:lvlText w:val=""/>
      <w:lvlJc w:val="left"/>
      <w:pPr>
        <w:tabs>
          <w:tab w:val="num" w:pos="960"/>
        </w:tabs>
        <w:ind w:left="960" w:hanging="480"/>
      </w:pPr>
      <w:rPr>
        <w:rFonts w:ascii="Wingdings" w:hAnsi="Wingdings" w:hint="default"/>
      </w:rPr>
    </w:lvl>
    <w:lvl w:ilvl="2" w:tplc="73EC8406" w:tentative="1">
      <w:start w:val="1"/>
      <w:numFmt w:val="bullet"/>
      <w:lvlText w:val=""/>
      <w:lvlJc w:val="left"/>
      <w:pPr>
        <w:tabs>
          <w:tab w:val="num" w:pos="1440"/>
        </w:tabs>
        <w:ind w:left="1440" w:hanging="480"/>
      </w:pPr>
      <w:rPr>
        <w:rFonts w:ascii="Wingdings" w:hAnsi="Wingdings" w:hint="default"/>
      </w:rPr>
    </w:lvl>
    <w:lvl w:ilvl="3" w:tplc="7CEA8A7A" w:tentative="1">
      <w:start w:val="1"/>
      <w:numFmt w:val="bullet"/>
      <w:lvlText w:val=""/>
      <w:lvlJc w:val="left"/>
      <w:pPr>
        <w:tabs>
          <w:tab w:val="num" w:pos="1920"/>
        </w:tabs>
        <w:ind w:left="1920" w:hanging="480"/>
      </w:pPr>
      <w:rPr>
        <w:rFonts w:ascii="Wingdings" w:hAnsi="Wingdings" w:hint="default"/>
      </w:rPr>
    </w:lvl>
    <w:lvl w:ilvl="4" w:tplc="EF3C76FC" w:tentative="1">
      <w:start w:val="1"/>
      <w:numFmt w:val="bullet"/>
      <w:lvlText w:val=""/>
      <w:lvlJc w:val="left"/>
      <w:pPr>
        <w:tabs>
          <w:tab w:val="num" w:pos="2400"/>
        </w:tabs>
        <w:ind w:left="2400" w:hanging="480"/>
      </w:pPr>
      <w:rPr>
        <w:rFonts w:ascii="Wingdings" w:hAnsi="Wingdings" w:hint="default"/>
      </w:rPr>
    </w:lvl>
    <w:lvl w:ilvl="5" w:tplc="07A6AF1A" w:tentative="1">
      <w:start w:val="1"/>
      <w:numFmt w:val="bullet"/>
      <w:lvlText w:val=""/>
      <w:lvlJc w:val="left"/>
      <w:pPr>
        <w:tabs>
          <w:tab w:val="num" w:pos="2880"/>
        </w:tabs>
        <w:ind w:left="2880" w:hanging="480"/>
      </w:pPr>
      <w:rPr>
        <w:rFonts w:ascii="Wingdings" w:hAnsi="Wingdings" w:hint="default"/>
      </w:rPr>
    </w:lvl>
    <w:lvl w:ilvl="6" w:tplc="EB1C23C4" w:tentative="1">
      <w:start w:val="1"/>
      <w:numFmt w:val="bullet"/>
      <w:lvlText w:val=""/>
      <w:lvlJc w:val="left"/>
      <w:pPr>
        <w:tabs>
          <w:tab w:val="num" w:pos="3360"/>
        </w:tabs>
        <w:ind w:left="3360" w:hanging="480"/>
      </w:pPr>
      <w:rPr>
        <w:rFonts w:ascii="Wingdings" w:hAnsi="Wingdings" w:hint="default"/>
      </w:rPr>
    </w:lvl>
    <w:lvl w:ilvl="7" w:tplc="686A441A" w:tentative="1">
      <w:start w:val="1"/>
      <w:numFmt w:val="bullet"/>
      <w:lvlText w:val=""/>
      <w:lvlJc w:val="left"/>
      <w:pPr>
        <w:tabs>
          <w:tab w:val="num" w:pos="3840"/>
        </w:tabs>
        <w:ind w:left="3840" w:hanging="480"/>
      </w:pPr>
      <w:rPr>
        <w:rFonts w:ascii="Wingdings" w:hAnsi="Wingdings" w:hint="default"/>
      </w:rPr>
    </w:lvl>
    <w:lvl w:ilvl="8" w:tplc="0896DDF6" w:tentative="1">
      <w:start w:val="1"/>
      <w:numFmt w:val="bullet"/>
      <w:lvlText w:val=""/>
      <w:lvlJc w:val="left"/>
      <w:pPr>
        <w:tabs>
          <w:tab w:val="num" w:pos="4320"/>
        </w:tabs>
        <w:ind w:left="4320" w:hanging="480"/>
      </w:pPr>
      <w:rPr>
        <w:rFonts w:ascii="Wingdings" w:hAnsi="Wingdings" w:hint="default"/>
      </w:rPr>
    </w:lvl>
  </w:abstractNum>
  <w:abstractNum w:abstractNumId="35" w15:restartNumberingAfterBreak="0">
    <w:nsid w:val="6EBA2994"/>
    <w:multiLevelType w:val="multilevel"/>
    <w:tmpl w:val="86F26D24"/>
    <w:styleLink w:val="WWOutlineListStyle2"/>
    <w:lvl w:ilvl="0">
      <w:start w:val="8"/>
      <w:numFmt w:val="decimal"/>
      <w:lvlText w:val="第%1章"/>
      <w:lvlJc w:val="left"/>
      <w:pPr>
        <w:ind w:left="425" w:hanging="425"/>
      </w:pPr>
      <w:rPr>
        <w:color w:val="FFFFFF"/>
        <w:sz w:val="24"/>
      </w:rPr>
    </w:lvl>
    <w:lvl w:ilvl="1">
      <w:start w:val="1"/>
      <w:numFmt w:val="decimal"/>
      <w:lvlText w:val="第節"/>
      <w:lvlJc w:val="left"/>
      <w:pPr>
        <w:ind w:left="992" w:hanging="567"/>
      </w:pPr>
    </w:lvl>
    <w:lvl w:ilvl="2">
      <w:start w:val="1"/>
      <w:numFmt w:val="decimal"/>
      <w:lvlText w:val="第項"/>
      <w:lvlJc w:val="left"/>
      <w:pPr>
        <w:ind w:left="1418" w:hanging="567"/>
      </w:pPr>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36" w15:restartNumberingAfterBreak="0">
    <w:nsid w:val="73C239CB"/>
    <w:multiLevelType w:val="multilevel"/>
    <w:tmpl w:val="B342672C"/>
    <w:lvl w:ilvl="0">
      <w:start w:val="1"/>
      <w:numFmt w:val="taiwaneseCountingThousand"/>
      <w:lvlText w:val="第%1章"/>
      <w:lvlJc w:val="left"/>
      <w:pPr>
        <w:tabs>
          <w:tab w:val="num" w:pos="567"/>
        </w:tabs>
        <w:ind w:left="567" w:hanging="567"/>
      </w:pPr>
      <w:rPr>
        <w:rFonts w:ascii="Times New Roman" w:hAnsi="Times New Roman" w:cs="Times New Roman" w:hint="eastAsia"/>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rPr>
    </w:lvl>
    <w:lvl w:ilvl="1">
      <w:start w:val="2"/>
      <w:numFmt w:val="taiwaneseCountingThousand"/>
      <w:pStyle w:val="24"/>
      <w:lvlText w:val="第%2節"/>
      <w:lvlJc w:val="left"/>
      <w:pPr>
        <w:tabs>
          <w:tab w:val="num" w:pos="851"/>
        </w:tabs>
        <w:ind w:left="851" w:hanging="567"/>
      </w:pPr>
      <w:rPr>
        <w:rFonts w:hint="eastAsia"/>
      </w:rPr>
    </w:lvl>
    <w:lvl w:ilvl="2">
      <w:start w:val="1"/>
      <w:numFmt w:val="taiwaneseCountingThousand"/>
      <w:pStyle w:val="3"/>
      <w:lvlText w:val="%3、"/>
      <w:lvlJc w:val="left"/>
      <w:pPr>
        <w:tabs>
          <w:tab w:val="num" w:pos="1134"/>
        </w:tabs>
        <w:ind w:left="1134" w:hanging="567"/>
      </w:pPr>
      <w:rPr>
        <w:rFonts w:ascii="Times New Roman" w:hAnsi="Times New Roman" w:cs="Times New Roman" w:hint="eastAsia"/>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rPr>
    </w:lvl>
    <w:lvl w:ilvl="3">
      <w:start w:val="1"/>
      <w:numFmt w:val="taiwaneseCountingThousand"/>
      <w:pStyle w:val="4"/>
      <w:lvlText w:val="(%4)"/>
      <w:lvlJc w:val="left"/>
      <w:pPr>
        <w:tabs>
          <w:tab w:val="num" w:pos="1418"/>
        </w:tabs>
        <w:ind w:left="1418" w:hanging="567"/>
      </w:pPr>
      <w:rPr>
        <w:rFonts w:hint="eastAsia"/>
      </w:rPr>
    </w:lvl>
    <w:lvl w:ilvl="4">
      <w:start w:val="1"/>
      <w:numFmt w:val="decimal"/>
      <w:pStyle w:val="5"/>
      <w:lvlText w:val="%5、"/>
      <w:lvlJc w:val="left"/>
      <w:pPr>
        <w:tabs>
          <w:tab w:val="num" w:pos="1701"/>
        </w:tabs>
        <w:ind w:left="1701" w:hanging="567"/>
      </w:pPr>
      <w:rPr>
        <w:rFonts w:hint="eastAsia"/>
      </w:rPr>
    </w:lvl>
    <w:lvl w:ilvl="5">
      <w:start w:val="1"/>
      <w:numFmt w:val="decimal"/>
      <w:pStyle w:val="60"/>
      <w:lvlText w:val="(%6)"/>
      <w:lvlJc w:val="left"/>
      <w:pPr>
        <w:tabs>
          <w:tab w:val="num" w:pos="1985"/>
        </w:tabs>
        <w:ind w:left="1985" w:hanging="567"/>
      </w:pPr>
      <w:rPr>
        <w:rFonts w:hint="eastAsia"/>
      </w:rPr>
    </w:lvl>
    <w:lvl w:ilvl="6">
      <w:start w:val="1"/>
      <w:numFmt w:val="upperLetter"/>
      <w:pStyle w:val="70"/>
      <w:lvlText w:val="%7、"/>
      <w:lvlJc w:val="left"/>
      <w:pPr>
        <w:tabs>
          <w:tab w:val="num" w:pos="2268"/>
        </w:tabs>
        <w:ind w:left="2268" w:hanging="567"/>
      </w:pPr>
      <w:rPr>
        <w:rFonts w:hint="eastAsia"/>
      </w:rPr>
    </w:lvl>
    <w:lvl w:ilvl="7">
      <w:start w:val="1"/>
      <w:numFmt w:val="upperLetter"/>
      <w:pStyle w:val="80"/>
      <w:lvlText w:val="(%8)"/>
      <w:lvlJc w:val="left"/>
      <w:pPr>
        <w:tabs>
          <w:tab w:val="num" w:pos="2552"/>
        </w:tabs>
        <w:ind w:left="2552" w:hanging="567"/>
      </w:pPr>
      <w:rPr>
        <w:rFonts w:hint="eastAsia"/>
      </w:rPr>
    </w:lvl>
    <w:lvl w:ilvl="8">
      <w:start w:val="1"/>
      <w:numFmt w:val="lowerLetter"/>
      <w:pStyle w:val="90"/>
      <w:lvlText w:val="%9、"/>
      <w:lvlJc w:val="left"/>
      <w:pPr>
        <w:tabs>
          <w:tab w:val="num" w:pos="2835"/>
        </w:tabs>
        <w:ind w:left="2835" w:hanging="567"/>
      </w:pPr>
      <w:rPr>
        <w:rFonts w:hint="eastAsia"/>
      </w:rPr>
    </w:lvl>
  </w:abstractNum>
  <w:abstractNum w:abstractNumId="37" w15:restartNumberingAfterBreak="0">
    <w:nsid w:val="74361FD2"/>
    <w:multiLevelType w:val="multilevel"/>
    <w:tmpl w:val="04090023"/>
    <w:styleLink w:val="ac"/>
    <w:lvl w:ilvl="0">
      <w:start w:val="1"/>
      <w:numFmt w:val="ideographTraditional"/>
      <w:suff w:val="nothing"/>
      <w:lvlText w:val="%1、"/>
      <w:lvlJc w:val="left"/>
      <w:pPr>
        <w:tabs>
          <w:tab w:val="num" w:pos="425"/>
        </w:tabs>
        <w:ind w:left="425" w:hanging="425"/>
      </w:pPr>
    </w:lvl>
    <w:lvl w:ilvl="1">
      <w:start w:val="1"/>
      <w:numFmt w:val="ideographZodiac"/>
      <w:suff w:val="nothing"/>
      <w:lvlText w:val="%2、"/>
      <w:lvlJc w:val="left"/>
      <w:pPr>
        <w:tabs>
          <w:tab w:val="num" w:pos="992"/>
        </w:tabs>
        <w:ind w:left="992" w:hanging="567"/>
      </w:pPr>
    </w:lvl>
    <w:lvl w:ilvl="2">
      <w:start w:val="1"/>
      <w:numFmt w:val="ideographLegalTraditional"/>
      <w:suff w:val="nothing"/>
      <w:lvlText w:val="%3、"/>
      <w:lvlJc w:val="left"/>
      <w:pPr>
        <w:tabs>
          <w:tab w:val="num" w:pos="1418"/>
        </w:tabs>
        <w:ind w:left="1418" w:hanging="567"/>
      </w:pPr>
    </w:lvl>
    <w:lvl w:ilvl="3">
      <w:start w:val="1"/>
      <w:numFmt w:val="taiwaneseCountingThousand"/>
      <w:suff w:val="nothing"/>
      <w:lvlText w:val="%4、"/>
      <w:lvlJc w:val="left"/>
      <w:pPr>
        <w:tabs>
          <w:tab w:val="num" w:pos="1984"/>
        </w:tabs>
        <w:ind w:left="1984" w:hanging="708"/>
      </w:pPr>
    </w:lvl>
    <w:lvl w:ilvl="4">
      <w:start w:val="1"/>
      <w:numFmt w:val="decimal"/>
      <w:lvlText w:val="%5."/>
      <w:lvlJc w:val="left"/>
      <w:pPr>
        <w:tabs>
          <w:tab w:val="num" w:pos="2551"/>
        </w:tabs>
        <w:ind w:left="2551" w:hanging="850"/>
      </w:pPr>
    </w:lvl>
    <w:lvl w:ilvl="5">
      <w:start w:val="1"/>
      <w:numFmt w:val="decimal"/>
      <w:lvlText w:val="%6)"/>
      <w:lvlJc w:val="left"/>
      <w:pPr>
        <w:tabs>
          <w:tab w:val="num" w:pos="3260"/>
        </w:tabs>
        <w:ind w:left="3260" w:hanging="1134"/>
      </w:pPr>
    </w:lvl>
    <w:lvl w:ilvl="6">
      <w:start w:val="1"/>
      <w:numFmt w:val="decimal"/>
      <w:lvlText w:val="(%7)"/>
      <w:lvlJc w:val="left"/>
      <w:pPr>
        <w:tabs>
          <w:tab w:val="num" w:pos="3827"/>
        </w:tabs>
        <w:ind w:left="3827" w:hanging="1276"/>
      </w:pPr>
    </w:lvl>
    <w:lvl w:ilvl="7">
      <w:start w:val="1"/>
      <w:numFmt w:val="lowerLetter"/>
      <w:lvlText w:val="%8."/>
      <w:lvlJc w:val="left"/>
      <w:pPr>
        <w:tabs>
          <w:tab w:val="num" w:pos="4394"/>
        </w:tabs>
        <w:ind w:left="4394" w:hanging="1418"/>
      </w:pPr>
    </w:lvl>
    <w:lvl w:ilvl="8">
      <w:start w:val="1"/>
      <w:numFmt w:val="lowerLetter"/>
      <w:lvlText w:val="%9)"/>
      <w:lvlJc w:val="left"/>
      <w:pPr>
        <w:tabs>
          <w:tab w:val="num" w:pos="5102"/>
        </w:tabs>
        <w:ind w:left="5102" w:hanging="1700"/>
      </w:pPr>
    </w:lvl>
  </w:abstractNum>
  <w:abstractNum w:abstractNumId="38" w15:restartNumberingAfterBreak="0">
    <w:nsid w:val="76F859AC"/>
    <w:multiLevelType w:val="hybridMultilevel"/>
    <w:tmpl w:val="B7A0E39A"/>
    <w:lvl w:ilvl="0" w:tplc="0CA67C60">
      <w:start w:val="1"/>
      <w:numFmt w:val="bullet"/>
      <w:pStyle w:val="120"/>
      <w:lvlText w:val=""/>
      <w:lvlJc w:val="left"/>
      <w:pPr>
        <w:ind w:left="1255" w:hanging="480"/>
      </w:pPr>
      <w:rPr>
        <w:rFonts w:ascii="Wingdings" w:hAnsi="Wingdings" w:hint="default"/>
      </w:rPr>
    </w:lvl>
    <w:lvl w:ilvl="1" w:tplc="04090003" w:tentative="1">
      <w:start w:val="1"/>
      <w:numFmt w:val="bullet"/>
      <w:lvlText w:val=""/>
      <w:lvlJc w:val="left"/>
      <w:pPr>
        <w:ind w:left="1735" w:hanging="480"/>
      </w:pPr>
      <w:rPr>
        <w:rFonts w:ascii="Wingdings" w:hAnsi="Wingdings" w:hint="default"/>
      </w:rPr>
    </w:lvl>
    <w:lvl w:ilvl="2" w:tplc="04090005" w:tentative="1">
      <w:start w:val="1"/>
      <w:numFmt w:val="bullet"/>
      <w:lvlText w:val=""/>
      <w:lvlJc w:val="left"/>
      <w:pPr>
        <w:ind w:left="2215" w:hanging="480"/>
      </w:pPr>
      <w:rPr>
        <w:rFonts w:ascii="Wingdings" w:hAnsi="Wingdings" w:hint="default"/>
      </w:rPr>
    </w:lvl>
    <w:lvl w:ilvl="3" w:tplc="04090001" w:tentative="1">
      <w:start w:val="1"/>
      <w:numFmt w:val="bullet"/>
      <w:lvlText w:val=""/>
      <w:lvlJc w:val="left"/>
      <w:pPr>
        <w:ind w:left="2695" w:hanging="480"/>
      </w:pPr>
      <w:rPr>
        <w:rFonts w:ascii="Wingdings" w:hAnsi="Wingdings" w:hint="default"/>
      </w:rPr>
    </w:lvl>
    <w:lvl w:ilvl="4" w:tplc="04090003" w:tentative="1">
      <w:start w:val="1"/>
      <w:numFmt w:val="bullet"/>
      <w:lvlText w:val=""/>
      <w:lvlJc w:val="left"/>
      <w:pPr>
        <w:ind w:left="3175" w:hanging="480"/>
      </w:pPr>
      <w:rPr>
        <w:rFonts w:ascii="Wingdings" w:hAnsi="Wingdings" w:hint="default"/>
      </w:rPr>
    </w:lvl>
    <w:lvl w:ilvl="5" w:tplc="04090005" w:tentative="1">
      <w:start w:val="1"/>
      <w:numFmt w:val="bullet"/>
      <w:lvlText w:val=""/>
      <w:lvlJc w:val="left"/>
      <w:pPr>
        <w:ind w:left="3655" w:hanging="480"/>
      </w:pPr>
      <w:rPr>
        <w:rFonts w:ascii="Wingdings" w:hAnsi="Wingdings" w:hint="default"/>
      </w:rPr>
    </w:lvl>
    <w:lvl w:ilvl="6" w:tplc="04090001" w:tentative="1">
      <w:start w:val="1"/>
      <w:numFmt w:val="bullet"/>
      <w:lvlText w:val=""/>
      <w:lvlJc w:val="left"/>
      <w:pPr>
        <w:ind w:left="4135" w:hanging="480"/>
      </w:pPr>
      <w:rPr>
        <w:rFonts w:ascii="Wingdings" w:hAnsi="Wingdings" w:hint="default"/>
      </w:rPr>
    </w:lvl>
    <w:lvl w:ilvl="7" w:tplc="04090003" w:tentative="1">
      <w:start w:val="1"/>
      <w:numFmt w:val="bullet"/>
      <w:lvlText w:val=""/>
      <w:lvlJc w:val="left"/>
      <w:pPr>
        <w:ind w:left="4615" w:hanging="480"/>
      </w:pPr>
      <w:rPr>
        <w:rFonts w:ascii="Wingdings" w:hAnsi="Wingdings" w:hint="default"/>
      </w:rPr>
    </w:lvl>
    <w:lvl w:ilvl="8" w:tplc="04090005" w:tentative="1">
      <w:start w:val="1"/>
      <w:numFmt w:val="bullet"/>
      <w:lvlText w:val=""/>
      <w:lvlJc w:val="left"/>
      <w:pPr>
        <w:ind w:left="5095" w:hanging="480"/>
      </w:pPr>
      <w:rPr>
        <w:rFonts w:ascii="Wingdings" w:hAnsi="Wingdings" w:hint="default"/>
      </w:rPr>
    </w:lvl>
  </w:abstractNum>
  <w:abstractNum w:abstractNumId="39" w15:restartNumberingAfterBreak="0">
    <w:nsid w:val="7C7B3E72"/>
    <w:multiLevelType w:val="multilevel"/>
    <w:tmpl w:val="62EEA39A"/>
    <w:lvl w:ilvl="0">
      <w:start w:val="3"/>
      <w:numFmt w:val="decimal"/>
      <w:lvlText w:val="%1."/>
      <w:lvlJc w:val="left"/>
      <w:pPr>
        <w:tabs>
          <w:tab w:val="num" w:pos="992"/>
        </w:tabs>
        <w:ind w:left="992" w:hanging="425"/>
      </w:pPr>
      <w:rPr>
        <w:rFonts w:eastAsia="新細明體" w:hint="eastAsia"/>
      </w:rPr>
    </w:lvl>
    <w:lvl w:ilvl="1">
      <w:start w:val="3"/>
      <w:numFmt w:val="decimal"/>
      <w:lvlText w:val="%1.%2"/>
      <w:lvlJc w:val="left"/>
      <w:pPr>
        <w:tabs>
          <w:tab w:val="num" w:pos="1134"/>
        </w:tabs>
        <w:ind w:left="1134" w:hanging="567"/>
      </w:pPr>
      <w:rPr>
        <w:rFonts w:ascii="Times New Roman" w:hAnsi="Times New Roman" w:cs="Times New Roman" w:hint="eastAsia"/>
        <w:b w:val="0"/>
        <w:bCs w:val="0"/>
        <w:i w:val="0"/>
        <w:iCs w:val="0"/>
        <w:caps w:val="0"/>
        <w:smallCaps w:val="0"/>
        <w:strike w:val="0"/>
        <w:dstrike w:val="0"/>
        <w:vanish w:val="0"/>
        <w:color w:val="000000"/>
        <w:spacing w:val="0"/>
        <w:position w:val="0"/>
        <w:u w:val="none"/>
        <w:vertAlign w:val="baseline"/>
        <w:em w:val="none"/>
      </w:rPr>
    </w:lvl>
    <w:lvl w:ilvl="2">
      <w:start w:val="1"/>
      <w:numFmt w:val="decimal"/>
      <w:pStyle w:val="61"/>
      <w:lvlText w:val="%1.%2.%3"/>
      <w:lvlJc w:val="left"/>
      <w:pPr>
        <w:tabs>
          <w:tab w:val="num" w:pos="1276"/>
        </w:tabs>
        <w:ind w:left="1276" w:hanging="709"/>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rPr>
    </w:lvl>
    <w:lvl w:ilvl="3">
      <w:start w:val="1"/>
      <w:numFmt w:val="decimal"/>
      <w:lvlText w:val="%1.%2.%3.%4."/>
      <w:lvlJc w:val="left"/>
      <w:pPr>
        <w:tabs>
          <w:tab w:val="num" w:pos="1418"/>
        </w:tabs>
        <w:ind w:left="1418" w:hanging="851"/>
      </w:pPr>
      <w:rPr>
        <w:rFonts w:hint="eastAsia"/>
      </w:rPr>
    </w:lvl>
    <w:lvl w:ilvl="4">
      <w:start w:val="1"/>
      <w:numFmt w:val="decimal"/>
      <w:lvlText w:val="%1.%2.%3.%4.%5."/>
      <w:lvlJc w:val="left"/>
      <w:pPr>
        <w:tabs>
          <w:tab w:val="num" w:pos="1559"/>
        </w:tabs>
        <w:ind w:left="1559" w:hanging="992"/>
      </w:pPr>
      <w:rPr>
        <w:rFonts w:hint="eastAsia"/>
      </w:rPr>
    </w:lvl>
    <w:lvl w:ilvl="5">
      <w:start w:val="1"/>
      <w:numFmt w:val="decimal"/>
      <w:lvlText w:val="%1.%2.%3.%4.%5.%6."/>
      <w:lvlJc w:val="left"/>
      <w:pPr>
        <w:tabs>
          <w:tab w:val="num" w:pos="1701"/>
        </w:tabs>
        <w:ind w:left="1701" w:hanging="1134"/>
      </w:pPr>
      <w:rPr>
        <w:rFonts w:hint="eastAsia"/>
      </w:rPr>
    </w:lvl>
    <w:lvl w:ilvl="6">
      <w:start w:val="1"/>
      <w:numFmt w:val="decimal"/>
      <w:lvlText w:val="%1.%2.%3.%4.%5.%6.%7."/>
      <w:lvlJc w:val="left"/>
      <w:pPr>
        <w:tabs>
          <w:tab w:val="num" w:pos="1843"/>
        </w:tabs>
        <w:ind w:left="1843" w:hanging="1276"/>
      </w:pPr>
      <w:rPr>
        <w:rFonts w:hint="eastAsia"/>
      </w:rPr>
    </w:lvl>
    <w:lvl w:ilvl="7">
      <w:start w:val="1"/>
      <w:numFmt w:val="decimal"/>
      <w:lvlText w:val="%1.%2.%3.%4.%5.%6.%7.%8."/>
      <w:lvlJc w:val="left"/>
      <w:pPr>
        <w:tabs>
          <w:tab w:val="num" w:pos="1985"/>
        </w:tabs>
        <w:ind w:left="1985" w:hanging="1418"/>
      </w:pPr>
      <w:rPr>
        <w:rFonts w:hint="eastAsia"/>
      </w:rPr>
    </w:lvl>
    <w:lvl w:ilvl="8">
      <w:start w:val="1"/>
      <w:numFmt w:val="decimal"/>
      <w:lvlText w:val="%1.%2.%3.%4.%5.%6.%7.%8.%9."/>
      <w:lvlJc w:val="left"/>
      <w:pPr>
        <w:tabs>
          <w:tab w:val="num" w:pos="2126"/>
        </w:tabs>
        <w:ind w:left="2126" w:hanging="1559"/>
      </w:pPr>
      <w:rPr>
        <w:rFonts w:hint="eastAsia"/>
      </w:rPr>
    </w:lvl>
  </w:abstractNum>
  <w:num w:numId="1">
    <w:abstractNumId w:val="1"/>
  </w:num>
  <w:num w:numId="2">
    <w:abstractNumId w:val="32"/>
  </w:num>
  <w:num w:numId="3">
    <w:abstractNumId w:val="31"/>
  </w:num>
  <w:num w:numId="4">
    <w:abstractNumId w:val="28"/>
  </w:num>
  <w:num w:numId="5">
    <w:abstractNumId w:val="18"/>
  </w:num>
  <w:num w:numId="6">
    <w:abstractNumId w:val="29"/>
  </w:num>
  <w:num w:numId="7">
    <w:abstractNumId w:val="38"/>
  </w:num>
  <w:num w:numId="8">
    <w:abstractNumId w:val="0"/>
  </w:num>
  <w:num w:numId="9">
    <w:abstractNumId w:val="2"/>
  </w:num>
  <w:num w:numId="10">
    <w:abstractNumId w:val="13"/>
  </w:num>
  <w:num w:numId="11">
    <w:abstractNumId w:val="30"/>
  </w:num>
  <w:num w:numId="12">
    <w:abstractNumId w:val="17"/>
  </w:num>
  <w:num w:numId="13">
    <w:abstractNumId w:val="20"/>
  </w:num>
  <w:num w:numId="14">
    <w:abstractNumId w:val="23"/>
  </w:num>
  <w:num w:numId="15">
    <w:abstractNumId w:val="11"/>
  </w:num>
  <w:num w:numId="16">
    <w:abstractNumId w:val="24"/>
  </w:num>
  <w:num w:numId="17">
    <w:abstractNumId w:val="7"/>
  </w:num>
  <w:num w:numId="18">
    <w:abstractNumId w:val="32"/>
  </w:num>
  <w:num w:numId="19">
    <w:abstractNumId w:val="36"/>
  </w:num>
  <w:num w:numId="20">
    <w:abstractNumId w:val="37"/>
  </w:num>
  <w:num w:numId="21">
    <w:abstractNumId w:val="34"/>
  </w:num>
  <w:num w:numId="22">
    <w:abstractNumId w:val="16"/>
  </w:num>
  <w:num w:numId="23">
    <w:abstractNumId w:val="27"/>
  </w:num>
  <w:num w:numId="24">
    <w:abstractNumId w:val="21"/>
  </w:num>
  <w:num w:numId="25">
    <w:abstractNumId w:val="14"/>
  </w:num>
  <w:num w:numId="26">
    <w:abstractNumId w:val="39"/>
  </w:num>
  <w:num w:numId="27">
    <w:abstractNumId w:val="15"/>
  </w:num>
  <w:num w:numId="28">
    <w:abstractNumId w:val="5"/>
  </w:num>
  <w:num w:numId="29">
    <w:abstractNumId w:val="3"/>
  </w:num>
  <w:num w:numId="30">
    <w:abstractNumId w:val="6"/>
  </w:num>
  <w:num w:numId="31">
    <w:abstractNumId w:val="12"/>
  </w:num>
  <w:num w:numId="32">
    <w:abstractNumId w:val="26"/>
  </w:num>
  <w:num w:numId="33">
    <w:abstractNumId w:val="9"/>
  </w:num>
  <w:num w:numId="34">
    <w:abstractNumId w:val="19"/>
  </w:num>
  <w:num w:numId="35">
    <w:abstractNumId w:val="35"/>
  </w:num>
  <w:num w:numId="36">
    <w:abstractNumId w:val="4"/>
  </w:num>
  <w:num w:numId="37">
    <w:abstractNumId w:val="10"/>
  </w:num>
  <w:num w:numId="38">
    <w:abstractNumId w:val="8"/>
  </w:num>
  <w:num w:numId="39">
    <w:abstractNumId w:val="33"/>
  </w:num>
  <w:num w:numId="40">
    <w:abstractNumId w:val="25"/>
  </w:num>
  <w:num w:numId="41">
    <w:abstractNumId w:val="22"/>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hideGrammaticalError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styleLockTheme/>
  <w:styleLockQFSet/>
  <w:defaultTabStop w:val="560"/>
  <w:drawingGridHorizontalSpacing w:val="140"/>
  <w:drawingGridVerticalSpacing w:val="381"/>
  <w:displayHorizontalDrawingGridEvery w:val="0"/>
  <w:characterSpacingControl w:val="compressPunctuation"/>
  <w:hdrShapeDefaults>
    <o:shapedefaults v:ext="edit" spidmax="2053" fill="f" fillcolor="white" strokecolor="red">
      <v:fill color="white" on="f"/>
      <v:stroke dashstyle="1 1" color="red" weight="1pt" endcap="round"/>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B2020"/>
    <w:rsid w:val="000008A5"/>
    <w:rsid w:val="000010DB"/>
    <w:rsid w:val="000014B1"/>
    <w:rsid w:val="000019A9"/>
    <w:rsid w:val="00001C0A"/>
    <w:rsid w:val="000031FC"/>
    <w:rsid w:val="0000396A"/>
    <w:rsid w:val="00004839"/>
    <w:rsid w:val="00005CCD"/>
    <w:rsid w:val="00006148"/>
    <w:rsid w:val="000063AB"/>
    <w:rsid w:val="0000675A"/>
    <w:rsid w:val="0000683F"/>
    <w:rsid w:val="00006D43"/>
    <w:rsid w:val="00006E99"/>
    <w:rsid w:val="00007582"/>
    <w:rsid w:val="00007594"/>
    <w:rsid w:val="00007BD8"/>
    <w:rsid w:val="00010A5C"/>
    <w:rsid w:val="00010FE9"/>
    <w:rsid w:val="00012117"/>
    <w:rsid w:val="00012336"/>
    <w:rsid w:val="00012AFB"/>
    <w:rsid w:val="000137FC"/>
    <w:rsid w:val="00013A3C"/>
    <w:rsid w:val="0001607B"/>
    <w:rsid w:val="00016E4B"/>
    <w:rsid w:val="000176E1"/>
    <w:rsid w:val="00017B56"/>
    <w:rsid w:val="00017DFF"/>
    <w:rsid w:val="0002024E"/>
    <w:rsid w:val="000205D3"/>
    <w:rsid w:val="00020780"/>
    <w:rsid w:val="00020B04"/>
    <w:rsid w:val="000213C8"/>
    <w:rsid w:val="00021F6D"/>
    <w:rsid w:val="00022560"/>
    <w:rsid w:val="00022946"/>
    <w:rsid w:val="00022B39"/>
    <w:rsid w:val="00024352"/>
    <w:rsid w:val="00024753"/>
    <w:rsid w:val="00025212"/>
    <w:rsid w:val="0002550B"/>
    <w:rsid w:val="00025527"/>
    <w:rsid w:val="00026D9D"/>
    <w:rsid w:val="00026FBE"/>
    <w:rsid w:val="000273F4"/>
    <w:rsid w:val="0002795E"/>
    <w:rsid w:val="000307AD"/>
    <w:rsid w:val="00030A3E"/>
    <w:rsid w:val="00030D7B"/>
    <w:rsid w:val="00032DE2"/>
    <w:rsid w:val="000330AD"/>
    <w:rsid w:val="000334E8"/>
    <w:rsid w:val="000338C6"/>
    <w:rsid w:val="00034CBC"/>
    <w:rsid w:val="000364E0"/>
    <w:rsid w:val="00036677"/>
    <w:rsid w:val="00036701"/>
    <w:rsid w:val="00037148"/>
    <w:rsid w:val="00037D18"/>
    <w:rsid w:val="00040EAE"/>
    <w:rsid w:val="00041513"/>
    <w:rsid w:val="00041DA9"/>
    <w:rsid w:val="00042816"/>
    <w:rsid w:val="000428CF"/>
    <w:rsid w:val="00042FAB"/>
    <w:rsid w:val="00043F02"/>
    <w:rsid w:val="000458B4"/>
    <w:rsid w:val="00046B63"/>
    <w:rsid w:val="00047C8B"/>
    <w:rsid w:val="000506C1"/>
    <w:rsid w:val="00050D33"/>
    <w:rsid w:val="00051D1B"/>
    <w:rsid w:val="000535C3"/>
    <w:rsid w:val="0005366E"/>
    <w:rsid w:val="00053FCC"/>
    <w:rsid w:val="00054040"/>
    <w:rsid w:val="0005459E"/>
    <w:rsid w:val="00054E96"/>
    <w:rsid w:val="00055E22"/>
    <w:rsid w:val="0005702C"/>
    <w:rsid w:val="00060307"/>
    <w:rsid w:val="0006043F"/>
    <w:rsid w:val="0006050D"/>
    <w:rsid w:val="0006172D"/>
    <w:rsid w:val="000618C3"/>
    <w:rsid w:val="00061BBA"/>
    <w:rsid w:val="00062952"/>
    <w:rsid w:val="00063078"/>
    <w:rsid w:val="000636EE"/>
    <w:rsid w:val="000646C3"/>
    <w:rsid w:val="00064A5D"/>
    <w:rsid w:val="000666D4"/>
    <w:rsid w:val="0006698B"/>
    <w:rsid w:val="00066C21"/>
    <w:rsid w:val="000674BF"/>
    <w:rsid w:val="00067A75"/>
    <w:rsid w:val="00067AB6"/>
    <w:rsid w:val="00067DAF"/>
    <w:rsid w:val="00067E4A"/>
    <w:rsid w:val="000701C6"/>
    <w:rsid w:val="00070477"/>
    <w:rsid w:val="00070B04"/>
    <w:rsid w:val="00071FC5"/>
    <w:rsid w:val="00072E52"/>
    <w:rsid w:val="0007344B"/>
    <w:rsid w:val="000734C4"/>
    <w:rsid w:val="00074D19"/>
    <w:rsid w:val="0007570B"/>
    <w:rsid w:val="00076505"/>
    <w:rsid w:val="000804C1"/>
    <w:rsid w:val="00081A71"/>
    <w:rsid w:val="00082024"/>
    <w:rsid w:val="00083037"/>
    <w:rsid w:val="000834A8"/>
    <w:rsid w:val="0008357C"/>
    <w:rsid w:val="00086054"/>
    <w:rsid w:val="00087EC7"/>
    <w:rsid w:val="0009065C"/>
    <w:rsid w:val="00090A08"/>
    <w:rsid w:val="00091B62"/>
    <w:rsid w:val="000920FF"/>
    <w:rsid w:val="000924F9"/>
    <w:rsid w:val="00093550"/>
    <w:rsid w:val="0009409E"/>
    <w:rsid w:val="0009415D"/>
    <w:rsid w:val="00094476"/>
    <w:rsid w:val="00094F4F"/>
    <w:rsid w:val="00095133"/>
    <w:rsid w:val="00095D32"/>
    <w:rsid w:val="00096FB6"/>
    <w:rsid w:val="000A0EDA"/>
    <w:rsid w:val="000A1173"/>
    <w:rsid w:val="000A13E6"/>
    <w:rsid w:val="000A1C27"/>
    <w:rsid w:val="000A2A97"/>
    <w:rsid w:val="000A2C52"/>
    <w:rsid w:val="000A2DFE"/>
    <w:rsid w:val="000A2FA1"/>
    <w:rsid w:val="000A554B"/>
    <w:rsid w:val="000A6006"/>
    <w:rsid w:val="000A6514"/>
    <w:rsid w:val="000A7AA1"/>
    <w:rsid w:val="000B0361"/>
    <w:rsid w:val="000B2920"/>
    <w:rsid w:val="000B2BD3"/>
    <w:rsid w:val="000B2E45"/>
    <w:rsid w:val="000B31BE"/>
    <w:rsid w:val="000B35E5"/>
    <w:rsid w:val="000B3BCE"/>
    <w:rsid w:val="000B3DD3"/>
    <w:rsid w:val="000B437A"/>
    <w:rsid w:val="000B4BDD"/>
    <w:rsid w:val="000B4CE1"/>
    <w:rsid w:val="000B5E5C"/>
    <w:rsid w:val="000B66B1"/>
    <w:rsid w:val="000B7A4A"/>
    <w:rsid w:val="000C00CC"/>
    <w:rsid w:val="000C0857"/>
    <w:rsid w:val="000C117A"/>
    <w:rsid w:val="000C1FE2"/>
    <w:rsid w:val="000C2588"/>
    <w:rsid w:val="000C275B"/>
    <w:rsid w:val="000C2874"/>
    <w:rsid w:val="000C290D"/>
    <w:rsid w:val="000C3114"/>
    <w:rsid w:val="000C3F7A"/>
    <w:rsid w:val="000C5021"/>
    <w:rsid w:val="000C5BC2"/>
    <w:rsid w:val="000C5E36"/>
    <w:rsid w:val="000C626C"/>
    <w:rsid w:val="000C6AE2"/>
    <w:rsid w:val="000C6B24"/>
    <w:rsid w:val="000D00A1"/>
    <w:rsid w:val="000D03C5"/>
    <w:rsid w:val="000D0869"/>
    <w:rsid w:val="000D19EC"/>
    <w:rsid w:val="000D20E3"/>
    <w:rsid w:val="000D2714"/>
    <w:rsid w:val="000D2BCF"/>
    <w:rsid w:val="000D4AC5"/>
    <w:rsid w:val="000D4B27"/>
    <w:rsid w:val="000D4DB7"/>
    <w:rsid w:val="000D5549"/>
    <w:rsid w:val="000D59D9"/>
    <w:rsid w:val="000D625F"/>
    <w:rsid w:val="000D7346"/>
    <w:rsid w:val="000D7443"/>
    <w:rsid w:val="000D76EA"/>
    <w:rsid w:val="000D776A"/>
    <w:rsid w:val="000E13F9"/>
    <w:rsid w:val="000E161F"/>
    <w:rsid w:val="000E2054"/>
    <w:rsid w:val="000E266E"/>
    <w:rsid w:val="000E3677"/>
    <w:rsid w:val="000E3708"/>
    <w:rsid w:val="000E39B6"/>
    <w:rsid w:val="000E431B"/>
    <w:rsid w:val="000E5013"/>
    <w:rsid w:val="000E562C"/>
    <w:rsid w:val="000E5DB7"/>
    <w:rsid w:val="000E5FDD"/>
    <w:rsid w:val="000E68DF"/>
    <w:rsid w:val="000E70B5"/>
    <w:rsid w:val="000E7B96"/>
    <w:rsid w:val="000E7BBC"/>
    <w:rsid w:val="000F0196"/>
    <w:rsid w:val="000F2BD0"/>
    <w:rsid w:val="000F2DD8"/>
    <w:rsid w:val="000F2EEF"/>
    <w:rsid w:val="000F3332"/>
    <w:rsid w:val="000F3CF7"/>
    <w:rsid w:val="000F4F18"/>
    <w:rsid w:val="000F54F3"/>
    <w:rsid w:val="000F5577"/>
    <w:rsid w:val="000F5767"/>
    <w:rsid w:val="000F6737"/>
    <w:rsid w:val="000F725D"/>
    <w:rsid w:val="0010003D"/>
    <w:rsid w:val="0010097C"/>
    <w:rsid w:val="00103366"/>
    <w:rsid w:val="0010409F"/>
    <w:rsid w:val="00104484"/>
    <w:rsid w:val="00104E40"/>
    <w:rsid w:val="001052D6"/>
    <w:rsid w:val="001054D3"/>
    <w:rsid w:val="0010556A"/>
    <w:rsid w:val="00105740"/>
    <w:rsid w:val="00106940"/>
    <w:rsid w:val="00106D41"/>
    <w:rsid w:val="00107A82"/>
    <w:rsid w:val="00110A38"/>
    <w:rsid w:val="0011109D"/>
    <w:rsid w:val="00111545"/>
    <w:rsid w:val="00111D7B"/>
    <w:rsid w:val="00111EF5"/>
    <w:rsid w:val="0011379C"/>
    <w:rsid w:val="001139A8"/>
    <w:rsid w:val="001139FD"/>
    <w:rsid w:val="001147A8"/>
    <w:rsid w:val="00114961"/>
    <w:rsid w:val="00115D64"/>
    <w:rsid w:val="001164F6"/>
    <w:rsid w:val="00117AD1"/>
    <w:rsid w:val="00120AA5"/>
    <w:rsid w:val="0012110F"/>
    <w:rsid w:val="001211DE"/>
    <w:rsid w:val="00121C03"/>
    <w:rsid w:val="001225E1"/>
    <w:rsid w:val="00124B0A"/>
    <w:rsid w:val="00124F60"/>
    <w:rsid w:val="00125971"/>
    <w:rsid w:val="001261C7"/>
    <w:rsid w:val="0012706C"/>
    <w:rsid w:val="00127797"/>
    <w:rsid w:val="00127EB3"/>
    <w:rsid w:val="00130033"/>
    <w:rsid w:val="00130308"/>
    <w:rsid w:val="00132079"/>
    <w:rsid w:val="0013262F"/>
    <w:rsid w:val="00133C54"/>
    <w:rsid w:val="00134088"/>
    <w:rsid w:val="0013594E"/>
    <w:rsid w:val="00136830"/>
    <w:rsid w:val="00136D58"/>
    <w:rsid w:val="001401B0"/>
    <w:rsid w:val="0014096C"/>
    <w:rsid w:val="00141F7C"/>
    <w:rsid w:val="0014222A"/>
    <w:rsid w:val="0014267E"/>
    <w:rsid w:val="00142C83"/>
    <w:rsid w:val="00143682"/>
    <w:rsid w:val="00143C3E"/>
    <w:rsid w:val="00144453"/>
    <w:rsid w:val="001445DF"/>
    <w:rsid w:val="00145336"/>
    <w:rsid w:val="00145553"/>
    <w:rsid w:val="0014604B"/>
    <w:rsid w:val="0014616A"/>
    <w:rsid w:val="0014673D"/>
    <w:rsid w:val="001475D4"/>
    <w:rsid w:val="00150BAE"/>
    <w:rsid w:val="00150EC3"/>
    <w:rsid w:val="001514B1"/>
    <w:rsid w:val="001523FF"/>
    <w:rsid w:val="0015246D"/>
    <w:rsid w:val="00152791"/>
    <w:rsid w:val="0015358F"/>
    <w:rsid w:val="00154CD5"/>
    <w:rsid w:val="0015564A"/>
    <w:rsid w:val="00155D14"/>
    <w:rsid w:val="001564E1"/>
    <w:rsid w:val="001564EF"/>
    <w:rsid w:val="00156663"/>
    <w:rsid w:val="00156971"/>
    <w:rsid w:val="00156BA9"/>
    <w:rsid w:val="001600B7"/>
    <w:rsid w:val="00160327"/>
    <w:rsid w:val="001605D0"/>
    <w:rsid w:val="00161958"/>
    <w:rsid w:val="00161C99"/>
    <w:rsid w:val="0016241A"/>
    <w:rsid w:val="00162D7A"/>
    <w:rsid w:val="00163222"/>
    <w:rsid w:val="001637F6"/>
    <w:rsid w:val="00163BFA"/>
    <w:rsid w:val="001645AE"/>
    <w:rsid w:val="001648E5"/>
    <w:rsid w:val="00165361"/>
    <w:rsid w:val="00165BEB"/>
    <w:rsid w:val="00166077"/>
    <w:rsid w:val="00166C49"/>
    <w:rsid w:val="00166F0C"/>
    <w:rsid w:val="00166F78"/>
    <w:rsid w:val="001700D1"/>
    <w:rsid w:val="0017069E"/>
    <w:rsid w:val="00170B03"/>
    <w:rsid w:val="00170D4D"/>
    <w:rsid w:val="001716CB"/>
    <w:rsid w:val="0017199A"/>
    <w:rsid w:val="0017291A"/>
    <w:rsid w:val="00172C18"/>
    <w:rsid w:val="00173686"/>
    <w:rsid w:val="0017382E"/>
    <w:rsid w:val="00173B39"/>
    <w:rsid w:val="00173CDE"/>
    <w:rsid w:val="001742A5"/>
    <w:rsid w:val="001748F4"/>
    <w:rsid w:val="00174F96"/>
    <w:rsid w:val="0017570D"/>
    <w:rsid w:val="00175777"/>
    <w:rsid w:val="0017656B"/>
    <w:rsid w:val="00176786"/>
    <w:rsid w:val="00176916"/>
    <w:rsid w:val="0017699C"/>
    <w:rsid w:val="00176F3B"/>
    <w:rsid w:val="0017752E"/>
    <w:rsid w:val="00177EC0"/>
    <w:rsid w:val="00180E25"/>
    <w:rsid w:val="00180F9B"/>
    <w:rsid w:val="001820CF"/>
    <w:rsid w:val="00183E54"/>
    <w:rsid w:val="0018530A"/>
    <w:rsid w:val="00185D95"/>
    <w:rsid w:val="001868C2"/>
    <w:rsid w:val="00186F96"/>
    <w:rsid w:val="0018737B"/>
    <w:rsid w:val="0018745C"/>
    <w:rsid w:val="0018762B"/>
    <w:rsid w:val="00190CB0"/>
    <w:rsid w:val="001915B9"/>
    <w:rsid w:val="0019166B"/>
    <w:rsid w:val="001918FC"/>
    <w:rsid w:val="00191BFF"/>
    <w:rsid w:val="00191C95"/>
    <w:rsid w:val="00191E12"/>
    <w:rsid w:val="00192221"/>
    <w:rsid w:val="001923BE"/>
    <w:rsid w:val="001926E8"/>
    <w:rsid w:val="00192AAE"/>
    <w:rsid w:val="0019378A"/>
    <w:rsid w:val="00194A28"/>
    <w:rsid w:val="001957DE"/>
    <w:rsid w:val="00195F21"/>
    <w:rsid w:val="00196757"/>
    <w:rsid w:val="001A025A"/>
    <w:rsid w:val="001A028A"/>
    <w:rsid w:val="001A03AC"/>
    <w:rsid w:val="001A04B3"/>
    <w:rsid w:val="001A0771"/>
    <w:rsid w:val="001A10F2"/>
    <w:rsid w:val="001A1DF9"/>
    <w:rsid w:val="001A303C"/>
    <w:rsid w:val="001A30DF"/>
    <w:rsid w:val="001A3A11"/>
    <w:rsid w:val="001A3E55"/>
    <w:rsid w:val="001A3F78"/>
    <w:rsid w:val="001A48C6"/>
    <w:rsid w:val="001A48DA"/>
    <w:rsid w:val="001A5AC6"/>
    <w:rsid w:val="001A5E1F"/>
    <w:rsid w:val="001A68EB"/>
    <w:rsid w:val="001A6EF0"/>
    <w:rsid w:val="001A7CC4"/>
    <w:rsid w:val="001B0513"/>
    <w:rsid w:val="001B0F30"/>
    <w:rsid w:val="001B103D"/>
    <w:rsid w:val="001B3CA4"/>
    <w:rsid w:val="001B4253"/>
    <w:rsid w:val="001B442A"/>
    <w:rsid w:val="001B4436"/>
    <w:rsid w:val="001B5B48"/>
    <w:rsid w:val="001B6BE4"/>
    <w:rsid w:val="001B6D6A"/>
    <w:rsid w:val="001B71D9"/>
    <w:rsid w:val="001C01F6"/>
    <w:rsid w:val="001C0D23"/>
    <w:rsid w:val="001C0EC9"/>
    <w:rsid w:val="001C2A6A"/>
    <w:rsid w:val="001C3403"/>
    <w:rsid w:val="001C4006"/>
    <w:rsid w:val="001C416F"/>
    <w:rsid w:val="001C4F5B"/>
    <w:rsid w:val="001C5FE6"/>
    <w:rsid w:val="001C7009"/>
    <w:rsid w:val="001C713F"/>
    <w:rsid w:val="001D03A3"/>
    <w:rsid w:val="001D0A2F"/>
    <w:rsid w:val="001D0B7C"/>
    <w:rsid w:val="001D16B9"/>
    <w:rsid w:val="001D208B"/>
    <w:rsid w:val="001D337F"/>
    <w:rsid w:val="001D368F"/>
    <w:rsid w:val="001D3867"/>
    <w:rsid w:val="001D5A81"/>
    <w:rsid w:val="001D6124"/>
    <w:rsid w:val="001D64BB"/>
    <w:rsid w:val="001D696D"/>
    <w:rsid w:val="001E0897"/>
    <w:rsid w:val="001E08BA"/>
    <w:rsid w:val="001E0BFC"/>
    <w:rsid w:val="001E21F1"/>
    <w:rsid w:val="001E22F0"/>
    <w:rsid w:val="001E247C"/>
    <w:rsid w:val="001E37BF"/>
    <w:rsid w:val="001E3B33"/>
    <w:rsid w:val="001E3EF1"/>
    <w:rsid w:val="001E5243"/>
    <w:rsid w:val="001E554D"/>
    <w:rsid w:val="001E58E2"/>
    <w:rsid w:val="001E5903"/>
    <w:rsid w:val="001E65B2"/>
    <w:rsid w:val="001E67F4"/>
    <w:rsid w:val="001E6B04"/>
    <w:rsid w:val="001E78A5"/>
    <w:rsid w:val="001E7C23"/>
    <w:rsid w:val="001F15CA"/>
    <w:rsid w:val="001F1B94"/>
    <w:rsid w:val="001F228A"/>
    <w:rsid w:val="001F25CB"/>
    <w:rsid w:val="001F2A4A"/>
    <w:rsid w:val="001F336E"/>
    <w:rsid w:val="001F3C1A"/>
    <w:rsid w:val="001F5F02"/>
    <w:rsid w:val="001F6796"/>
    <w:rsid w:val="001F6AD5"/>
    <w:rsid w:val="001F7B0F"/>
    <w:rsid w:val="00201F4A"/>
    <w:rsid w:val="00202085"/>
    <w:rsid w:val="0020219B"/>
    <w:rsid w:val="00202E80"/>
    <w:rsid w:val="002037D0"/>
    <w:rsid w:val="00203C7D"/>
    <w:rsid w:val="00204194"/>
    <w:rsid w:val="00205754"/>
    <w:rsid w:val="00205A28"/>
    <w:rsid w:val="00205A66"/>
    <w:rsid w:val="00206F8E"/>
    <w:rsid w:val="002075ED"/>
    <w:rsid w:val="00207620"/>
    <w:rsid w:val="00207E1D"/>
    <w:rsid w:val="00210BC9"/>
    <w:rsid w:val="00210F04"/>
    <w:rsid w:val="00212BDC"/>
    <w:rsid w:val="002131F6"/>
    <w:rsid w:val="002138DD"/>
    <w:rsid w:val="00214B00"/>
    <w:rsid w:val="00214F16"/>
    <w:rsid w:val="00215017"/>
    <w:rsid w:val="002155C7"/>
    <w:rsid w:val="00215686"/>
    <w:rsid w:val="00215D72"/>
    <w:rsid w:val="00216617"/>
    <w:rsid w:val="00216FAB"/>
    <w:rsid w:val="0021748D"/>
    <w:rsid w:val="00217D21"/>
    <w:rsid w:val="00217F83"/>
    <w:rsid w:val="00220458"/>
    <w:rsid w:val="0022053D"/>
    <w:rsid w:val="00220D86"/>
    <w:rsid w:val="00221238"/>
    <w:rsid w:val="00221FD7"/>
    <w:rsid w:val="00222873"/>
    <w:rsid w:val="00222EF2"/>
    <w:rsid w:val="00223230"/>
    <w:rsid w:val="002236EA"/>
    <w:rsid w:val="00223B9E"/>
    <w:rsid w:val="00224E8C"/>
    <w:rsid w:val="002252B8"/>
    <w:rsid w:val="002252C6"/>
    <w:rsid w:val="00225743"/>
    <w:rsid w:val="00226D24"/>
    <w:rsid w:val="00227393"/>
    <w:rsid w:val="00227413"/>
    <w:rsid w:val="002301C7"/>
    <w:rsid w:val="0023072C"/>
    <w:rsid w:val="00230F8A"/>
    <w:rsid w:val="00231021"/>
    <w:rsid w:val="002311E0"/>
    <w:rsid w:val="0023166C"/>
    <w:rsid w:val="002337DB"/>
    <w:rsid w:val="00234484"/>
    <w:rsid w:val="00234766"/>
    <w:rsid w:val="002349C0"/>
    <w:rsid w:val="00234F7B"/>
    <w:rsid w:val="002350FE"/>
    <w:rsid w:val="00235484"/>
    <w:rsid w:val="00236420"/>
    <w:rsid w:val="002378F5"/>
    <w:rsid w:val="00240480"/>
    <w:rsid w:val="00240A84"/>
    <w:rsid w:val="002419A8"/>
    <w:rsid w:val="00241B88"/>
    <w:rsid w:val="0024299C"/>
    <w:rsid w:val="00242EEA"/>
    <w:rsid w:val="00243226"/>
    <w:rsid w:val="002435DE"/>
    <w:rsid w:val="00243EEA"/>
    <w:rsid w:val="00244C88"/>
    <w:rsid w:val="00245FF5"/>
    <w:rsid w:val="00246010"/>
    <w:rsid w:val="00246CF7"/>
    <w:rsid w:val="002473F6"/>
    <w:rsid w:val="00250400"/>
    <w:rsid w:val="00250461"/>
    <w:rsid w:val="0025144C"/>
    <w:rsid w:val="002514BB"/>
    <w:rsid w:val="00252ED7"/>
    <w:rsid w:val="00254616"/>
    <w:rsid w:val="00254EC1"/>
    <w:rsid w:val="002551B9"/>
    <w:rsid w:val="00260A39"/>
    <w:rsid w:val="00260B0E"/>
    <w:rsid w:val="00262160"/>
    <w:rsid w:val="00262ADC"/>
    <w:rsid w:val="00263BA3"/>
    <w:rsid w:val="00263D66"/>
    <w:rsid w:val="00264340"/>
    <w:rsid w:val="0026443C"/>
    <w:rsid w:val="002644F4"/>
    <w:rsid w:val="00264524"/>
    <w:rsid w:val="00264D3F"/>
    <w:rsid w:val="00264F9E"/>
    <w:rsid w:val="00265CFC"/>
    <w:rsid w:val="00265D07"/>
    <w:rsid w:val="00265F8D"/>
    <w:rsid w:val="0026643D"/>
    <w:rsid w:val="002664AC"/>
    <w:rsid w:val="00266CCF"/>
    <w:rsid w:val="0026776B"/>
    <w:rsid w:val="00267B12"/>
    <w:rsid w:val="00267C3B"/>
    <w:rsid w:val="00267C5C"/>
    <w:rsid w:val="00267E3E"/>
    <w:rsid w:val="0027023E"/>
    <w:rsid w:val="00270951"/>
    <w:rsid w:val="002712EA"/>
    <w:rsid w:val="002716E8"/>
    <w:rsid w:val="00272340"/>
    <w:rsid w:val="00272ADD"/>
    <w:rsid w:val="00273033"/>
    <w:rsid w:val="002737A1"/>
    <w:rsid w:val="00273A28"/>
    <w:rsid w:val="00273EEB"/>
    <w:rsid w:val="00274229"/>
    <w:rsid w:val="00274DD9"/>
    <w:rsid w:val="0027558F"/>
    <w:rsid w:val="002759C7"/>
    <w:rsid w:val="00277F0F"/>
    <w:rsid w:val="00280D22"/>
    <w:rsid w:val="002813B2"/>
    <w:rsid w:val="0028198F"/>
    <w:rsid w:val="0028274C"/>
    <w:rsid w:val="00283E6E"/>
    <w:rsid w:val="00285E45"/>
    <w:rsid w:val="0028611C"/>
    <w:rsid w:val="002863B3"/>
    <w:rsid w:val="002863D8"/>
    <w:rsid w:val="002872AD"/>
    <w:rsid w:val="002877DF"/>
    <w:rsid w:val="00290ED6"/>
    <w:rsid w:val="00291030"/>
    <w:rsid w:val="002910D6"/>
    <w:rsid w:val="0029164E"/>
    <w:rsid w:val="00292052"/>
    <w:rsid w:val="00292DF1"/>
    <w:rsid w:val="00293830"/>
    <w:rsid w:val="002938D5"/>
    <w:rsid w:val="00294F60"/>
    <w:rsid w:val="00295545"/>
    <w:rsid w:val="002956AB"/>
    <w:rsid w:val="002967E9"/>
    <w:rsid w:val="00297025"/>
    <w:rsid w:val="0029717A"/>
    <w:rsid w:val="002973E3"/>
    <w:rsid w:val="00297EF8"/>
    <w:rsid w:val="002A198F"/>
    <w:rsid w:val="002A232E"/>
    <w:rsid w:val="002A2455"/>
    <w:rsid w:val="002A2592"/>
    <w:rsid w:val="002A2F4D"/>
    <w:rsid w:val="002A2FC4"/>
    <w:rsid w:val="002A473E"/>
    <w:rsid w:val="002A4970"/>
    <w:rsid w:val="002A4993"/>
    <w:rsid w:val="002A4AF3"/>
    <w:rsid w:val="002A4C59"/>
    <w:rsid w:val="002A67B6"/>
    <w:rsid w:val="002A6C47"/>
    <w:rsid w:val="002A6DEF"/>
    <w:rsid w:val="002B06C9"/>
    <w:rsid w:val="002B16F7"/>
    <w:rsid w:val="002B21AD"/>
    <w:rsid w:val="002B259D"/>
    <w:rsid w:val="002B31F3"/>
    <w:rsid w:val="002B32B3"/>
    <w:rsid w:val="002B3B2D"/>
    <w:rsid w:val="002B4048"/>
    <w:rsid w:val="002B4675"/>
    <w:rsid w:val="002B4D6B"/>
    <w:rsid w:val="002B5567"/>
    <w:rsid w:val="002B5C8B"/>
    <w:rsid w:val="002B644E"/>
    <w:rsid w:val="002B64A4"/>
    <w:rsid w:val="002B670C"/>
    <w:rsid w:val="002B743F"/>
    <w:rsid w:val="002B7E79"/>
    <w:rsid w:val="002C0EBD"/>
    <w:rsid w:val="002C1DDB"/>
    <w:rsid w:val="002C1E4F"/>
    <w:rsid w:val="002C1F05"/>
    <w:rsid w:val="002C28DC"/>
    <w:rsid w:val="002C3AC3"/>
    <w:rsid w:val="002C4245"/>
    <w:rsid w:val="002C467C"/>
    <w:rsid w:val="002C4DAA"/>
    <w:rsid w:val="002C59C9"/>
    <w:rsid w:val="002C6811"/>
    <w:rsid w:val="002C68D2"/>
    <w:rsid w:val="002D1256"/>
    <w:rsid w:val="002D16C3"/>
    <w:rsid w:val="002D1D6A"/>
    <w:rsid w:val="002D1EB8"/>
    <w:rsid w:val="002D2B56"/>
    <w:rsid w:val="002D2E11"/>
    <w:rsid w:val="002D35FD"/>
    <w:rsid w:val="002D51EE"/>
    <w:rsid w:val="002D77F8"/>
    <w:rsid w:val="002D7DC8"/>
    <w:rsid w:val="002E0AEA"/>
    <w:rsid w:val="002E339D"/>
    <w:rsid w:val="002E4280"/>
    <w:rsid w:val="002E467B"/>
    <w:rsid w:val="002E4A43"/>
    <w:rsid w:val="002E4AE2"/>
    <w:rsid w:val="002E4EC6"/>
    <w:rsid w:val="002E5985"/>
    <w:rsid w:val="002E59D5"/>
    <w:rsid w:val="002E5DF0"/>
    <w:rsid w:val="002E66CD"/>
    <w:rsid w:val="002E6766"/>
    <w:rsid w:val="002E6AC5"/>
    <w:rsid w:val="002E6F78"/>
    <w:rsid w:val="002E7C05"/>
    <w:rsid w:val="002F0106"/>
    <w:rsid w:val="002F04A2"/>
    <w:rsid w:val="002F0B1E"/>
    <w:rsid w:val="002F0D0D"/>
    <w:rsid w:val="002F2169"/>
    <w:rsid w:val="002F27DF"/>
    <w:rsid w:val="002F4E52"/>
    <w:rsid w:val="002F4EE3"/>
    <w:rsid w:val="002F5624"/>
    <w:rsid w:val="002F57C0"/>
    <w:rsid w:val="002F65E9"/>
    <w:rsid w:val="002F7221"/>
    <w:rsid w:val="002F7488"/>
    <w:rsid w:val="00301C3D"/>
    <w:rsid w:val="00301F8D"/>
    <w:rsid w:val="00303AE7"/>
    <w:rsid w:val="003043E5"/>
    <w:rsid w:val="0030458C"/>
    <w:rsid w:val="00304EC0"/>
    <w:rsid w:val="0030517F"/>
    <w:rsid w:val="00306C9A"/>
    <w:rsid w:val="0030729D"/>
    <w:rsid w:val="0031022D"/>
    <w:rsid w:val="0031196C"/>
    <w:rsid w:val="00311D7E"/>
    <w:rsid w:val="00312D12"/>
    <w:rsid w:val="00312E98"/>
    <w:rsid w:val="0031316C"/>
    <w:rsid w:val="00313CCA"/>
    <w:rsid w:val="00313D94"/>
    <w:rsid w:val="00314022"/>
    <w:rsid w:val="00314EC7"/>
    <w:rsid w:val="00315757"/>
    <w:rsid w:val="003157B4"/>
    <w:rsid w:val="0031580F"/>
    <w:rsid w:val="00316CA0"/>
    <w:rsid w:val="00321746"/>
    <w:rsid w:val="003224A5"/>
    <w:rsid w:val="0032360D"/>
    <w:rsid w:val="0032400A"/>
    <w:rsid w:val="0032415E"/>
    <w:rsid w:val="0032428E"/>
    <w:rsid w:val="00325E1C"/>
    <w:rsid w:val="00326648"/>
    <w:rsid w:val="003275BD"/>
    <w:rsid w:val="00327AA0"/>
    <w:rsid w:val="00327F32"/>
    <w:rsid w:val="0033149E"/>
    <w:rsid w:val="00331BE9"/>
    <w:rsid w:val="00331E05"/>
    <w:rsid w:val="0033241A"/>
    <w:rsid w:val="003331E3"/>
    <w:rsid w:val="0033353C"/>
    <w:rsid w:val="00334AC6"/>
    <w:rsid w:val="00335297"/>
    <w:rsid w:val="00335C2D"/>
    <w:rsid w:val="00335DC3"/>
    <w:rsid w:val="00335DCD"/>
    <w:rsid w:val="00335E2E"/>
    <w:rsid w:val="00336228"/>
    <w:rsid w:val="0033738F"/>
    <w:rsid w:val="00337BAF"/>
    <w:rsid w:val="00337E86"/>
    <w:rsid w:val="0034055B"/>
    <w:rsid w:val="00340962"/>
    <w:rsid w:val="003413C6"/>
    <w:rsid w:val="00342338"/>
    <w:rsid w:val="00342460"/>
    <w:rsid w:val="00343244"/>
    <w:rsid w:val="0034621A"/>
    <w:rsid w:val="003464B8"/>
    <w:rsid w:val="003465FF"/>
    <w:rsid w:val="003476D2"/>
    <w:rsid w:val="00352034"/>
    <w:rsid w:val="003522E3"/>
    <w:rsid w:val="00352428"/>
    <w:rsid w:val="0035255F"/>
    <w:rsid w:val="00352837"/>
    <w:rsid w:val="003534DC"/>
    <w:rsid w:val="003535D4"/>
    <w:rsid w:val="003538A7"/>
    <w:rsid w:val="003540F4"/>
    <w:rsid w:val="003551DA"/>
    <w:rsid w:val="00355780"/>
    <w:rsid w:val="0035579B"/>
    <w:rsid w:val="003561F2"/>
    <w:rsid w:val="0035731E"/>
    <w:rsid w:val="00357DB1"/>
    <w:rsid w:val="00357E2E"/>
    <w:rsid w:val="00357E4E"/>
    <w:rsid w:val="00360769"/>
    <w:rsid w:val="00360BD5"/>
    <w:rsid w:val="00361258"/>
    <w:rsid w:val="003612E3"/>
    <w:rsid w:val="003615E7"/>
    <w:rsid w:val="00362869"/>
    <w:rsid w:val="00362BFB"/>
    <w:rsid w:val="00363D00"/>
    <w:rsid w:val="00363D2F"/>
    <w:rsid w:val="003646CF"/>
    <w:rsid w:val="00365D02"/>
    <w:rsid w:val="00367100"/>
    <w:rsid w:val="00370A73"/>
    <w:rsid w:val="003713DD"/>
    <w:rsid w:val="00371CB3"/>
    <w:rsid w:val="0037284B"/>
    <w:rsid w:val="00373463"/>
    <w:rsid w:val="003741D4"/>
    <w:rsid w:val="00374615"/>
    <w:rsid w:val="0037477D"/>
    <w:rsid w:val="003755D6"/>
    <w:rsid w:val="0037660B"/>
    <w:rsid w:val="00376BDA"/>
    <w:rsid w:val="0038029F"/>
    <w:rsid w:val="003808E1"/>
    <w:rsid w:val="00381F88"/>
    <w:rsid w:val="00382499"/>
    <w:rsid w:val="00382B84"/>
    <w:rsid w:val="003836FC"/>
    <w:rsid w:val="00384968"/>
    <w:rsid w:val="00384A6F"/>
    <w:rsid w:val="0038571F"/>
    <w:rsid w:val="003874C9"/>
    <w:rsid w:val="0038778F"/>
    <w:rsid w:val="00387BF9"/>
    <w:rsid w:val="0039098E"/>
    <w:rsid w:val="0039271D"/>
    <w:rsid w:val="00392E98"/>
    <w:rsid w:val="00393111"/>
    <w:rsid w:val="00393476"/>
    <w:rsid w:val="0039395F"/>
    <w:rsid w:val="00393A73"/>
    <w:rsid w:val="0039426E"/>
    <w:rsid w:val="0039436E"/>
    <w:rsid w:val="0039446E"/>
    <w:rsid w:val="00395613"/>
    <w:rsid w:val="003958A7"/>
    <w:rsid w:val="00395C88"/>
    <w:rsid w:val="00395D2B"/>
    <w:rsid w:val="0039684C"/>
    <w:rsid w:val="003968E0"/>
    <w:rsid w:val="003969E3"/>
    <w:rsid w:val="00396CB1"/>
    <w:rsid w:val="00397CEE"/>
    <w:rsid w:val="00397DA6"/>
    <w:rsid w:val="003A043A"/>
    <w:rsid w:val="003A0627"/>
    <w:rsid w:val="003A0A35"/>
    <w:rsid w:val="003A0D9E"/>
    <w:rsid w:val="003A1907"/>
    <w:rsid w:val="003A2D6F"/>
    <w:rsid w:val="003A332E"/>
    <w:rsid w:val="003A4C19"/>
    <w:rsid w:val="003A4CA6"/>
    <w:rsid w:val="003A5B32"/>
    <w:rsid w:val="003A6B77"/>
    <w:rsid w:val="003A749C"/>
    <w:rsid w:val="003A751D"/>
    <w:rsid w:val="003A7768"/>
    <w:rsid w:val="003A7E78"/>
    <w:rsid w:val="003B091B"/>
    <w:rsid w:val="003B0BEF"/>
    <w:rsid w:val="003B209A"/>
    <w:rsid w:val="003B2959"/>
    <w:rsid w:val="003B2E01"/>
    <w:rsid w:val="003B39F8"/>
    <w:rsid w:val="003B3E26"/>
    <w:rsid w:val="003B4096"/>
    <w:rsid w:val="003B4136"/>
    <w:rsid w:val="003B4A61"/>
    <w:rsid w:val="003B5512"/>
    <w:rsid w:val="003B5D36"/>
    <w:rsid w:val="003B673A"/>
    <w:rsid w:val="003B69B5"/>
    <w:rsid w:val="003B6DCD"/>
    <w:rsid w:val="003C0058"/>
    <w:rsid w:val="003C10DB"/>
    <w:rsid w:val="003C14C1"/>
    <w:rsid w:val="003C1973"/>
    <w:rsid w:val="003C1BA2"/>
    <w:rsid w:val="003C3EA3"/>
    <w:rsid w:val="003C404F"/>
    <w:rsid w:val="003C78D4"/>
    <w:rsid w:val="003D13EB"/>
    <w:rsid w:val="003D1633"/>
    <w:rsid w:val="003D1EA9"/>
    <w:rsid w:val="003D3578"/>
    <w:rsid w:val="003D49BF"/>
    <w:rsid w:val="003D50EA"/>
    <w:rsid w:val="003D7B8D"/>
    <w:rsid w:val="003D7C8A"/>
    <w:rsid w:val="003D7D09"/>
    <w:rsid w:val="003D7E0B"/>
    <w:rsid w:val="003E0175"/>
    <w:rsid w:val="003E03BE"/>
    <w:rsid w:val="003E113F"/>
    <w:rsid w:val="003E14E2"/>
    <w:rsid w:val="003E2B85"/>
    <w:rsid w:val="003E2C02"/>
    <w:rsid w:val="003E2C8F"/>
    <w:rsid w:val="003E4E46"/>
    <w:rsid w:val="003E571D"/>
    <w:rsid w:val="003E571E"/>
    <w:rsid w:val="003E7AA7"/>
    <w:rsid w:val="003F0998"/>
    <w:rsid w:val="003F0A3F"/>
    <w:rsid w:val="003F0B4B"/>
    <w:rsid w:val="003F1C57"/>
    <w:rsid w:val="003F1D2B"/>
    <w:rsid w:val="003F2551"/>
    <w:rsid w:val="003F2FFF"/>
    <w:rsid w:val="003F417B"/>
    <w:rsid w:val="003F42F0"/>
    <w:rsid w:val="003F5EF9"/>
    <w:rsid w:val="003F6C63"/>
    <w:rsid w:val="003F6FD4"/>
    <w:rsid w:val="003F75FC"/>
    <w:rsid w:val="004001DC"/>
    <w:rsid w:val="00400788"/>
    <w:rsid w:val="004009CD"/>
    <w:rsid w:val="00400BAA"/>
    <w:rsid w:val="0040227B"/>
    <w:rsid w:val="00402961"/>
    <w:rsid w:val="00402A52"/>
    <w:rsid w:val="00405009"/>
    <w:rsid w:val="00405C69"/>
    <w:rsid w:val="00406298"/>
    <w:rsid w:val="004066FC"/>
    <w:rsid w:val="004078FC"/>
    <w:rsid w:val="00407C32"/>
    <w:rsid w:val="00410DAE"/>
    <w:rsid w:val="00412B66"/>
    <w:rsid w:val="00413729"/>
    <w:rsid w:val="00413A6E"/>
    <w:rsid w:val="00414645"/>
    <w:rsid w:val="00414824"/>
    <w:rsid w:val="00415BB5"/>
    <w:rsid w:val="00415C6B"/>
    <w:rsid w:val="00416D4D"/>
    <w:rsid w:val="00416F23"/>
    <w:rsid w:val="004174EB"/>
    <w:rsid w:val="00420EAA"/>
    <w:rsid w:val="00421215"/>
    <w:rsid w:val="004214DF"/>
    <w:rsid w:val="004215B6"/>
    <w:rsid w:val="00421A4F"/>
    <w:rsid w:val="00422788"/>
    <w:rsid w:val="00422E2D"/>
    <w:rsid w:val="004231D2"/>
    <w:rsid w:val="004235A3"/>
    <w:rsid w:val="00425286"/>
    <w:rsid w:val="004252A3"/>
    <w:rsid w:val="00425B8E"/>
    <w:rsid w:val="00427560"/>
    <w:rsid w:val="00430FCD"/>
    <w:rsid w:val="004310B9"/>
    <w:rsid w:val="00431507"/>
    <w:rsid w:val="0043169D"/>
    <w:rsid w:val="00431EF1"/>
    <w:rsid w:val="004333A2"/>
    <w:rsid w:val="00433E50"/>
    <w:rsid w:val="004346B8"/>
    <w:rsid w:val="004346E8"/>
    <w:rsid w:val="00435637"/>
    <w:rsid w:val="00436463"/>
    <w:rsid w:val="00436E10"/>
    <w:rsid w:val="00437D75"/>
    <w:rsid w:val="00440112"/>
    <w:rsid w:val="004401E2"/>
    <w:rsid w:val="004408D6"/>
    <w:rsid w:val="00442600"/>
    <w:rsid w:val="00442BBE"/>
    <w:rsid w:val="0044346F"/>
    <w:rsid w:val="00443F58"/>
    <w:rsid w:val="004447C7"/>
    <w:rsid w:val="00444853"/>
    <w:rsid w:val="00445373"/>
    <w:rsid w:val="00445BD5"/>
    <w:rsid w:val="004465AE"/>
    <w:rsid w:val="0044788B"/>
    <w:rsid w:val="00447F71"/>
    <w:rsid w:val="00447FC0"/>
    <w:rsid w:val="0045023D"/>
    <w:rsid w:val="00450310"/>
    <w:rsid w:val="00451077"/>
    <w:rsid w:val="00451431"/>
    <w:rsid w:val="00452363"/>
    <w:rsid w:val="004533A8"/>
    <w:rsid w:val="0045345E"/>
    <w:rsid w:val="0045396D"/>
    <w:rsid w:val="00453F95"/>
    <w:rsid w:val="0045471A"/>
    <w:rsid w:val="004556E6"/>
    <w:rsid w:val="00455EFF"/>
    <w:rsid w:val="00456FEC"/>
    <w:rsid w:val="004573E6"/>
    <w:rsid w:val="00457676"/>
    <w:rsid w:val="00457C4D"/>
    <w:rsid w:val="004602DE"/>
    <w:rsid w:val="0046055D"/>
    <w:rsid w:val="00460A3C"/>
    <w:rsid w:val="00460C90"/>
    <w:rsid w:val="00460E6F"/>
    <w:rsid w:val="00462898"/>
    <w:rsid w:val="004628A5"/>
    <w:rsid w:val="00463583"/>
    <w:rsid w:val="00463862"/>
    <w:rsid w:val="00463AC2"/>
    <w:rsid w:val="004649BF"/>
    <w:rsid w:val="004653CC"/>
    <w:rsid w:val="00465869"/>
    <w:rsid w:val="00467111"/>
    <w:rsid w:val="004679D5"/>
    <w:rsid w:val="00467B5B"/>
    <w:rsid w:val="00467E39"/>
    <w:rsid w:val="00470D04"/>
    <w:rsid w:val="0047255C"/>
    <w:rsid w:val="0047279E"/>
    <w:rsid w:val="004734D7"/>
    <w:rsid w:val="0047378D"/>
    <w:rsid w:val="0047379A"/>
    <w:rsid w:val="00473CF3"/>
    <w:rsid w:val="00473D7B"/>
    <w:rsid w:val="004749D4"/>
    <w:rsid w:val="00474D3B"/>
    <w:rsid w:val="00474E87"/>
    <w:rsid w:val="00475751"/>
    <w:rsid w:val="00475D5C"/>
    <w:rsid w:val="00476A3C"/>
    <w:rsid w:val="00477A50"/>
    <w:rsid w:val="00480309"/>
    <w:rsid w:val="00480E49"/>
    <w:rsid w:val="00482035"/>
    <w:rsid w:val="0048271A"/>
    <w:rsid w:val="00483FE7"/>
    <w:rsid w:val="0048502B"/>
    <w:rsid w:val="004878FB"/>
    <w:rsid w:val="00487BC4"/>
    <w:rsid w:val="00487CA2"/>
    <w:rsid w:val="00490B23"/>
    <w:rsid w:val="0049257F"/>
    <w:rsid w:val="00492733"/>
    <w:rsid w:val="004928C2"/>
    <w:rsid w:val="00492D23"/>
    <w:rsid w:val="00493011"/>
    <w:rsid w:val="00493BB3"/>
    <w:rsid w:val="00493CDF"/>
    <w:rsid w:val="004946F8"/>
    <w:rsid w:val="00494DFA"/>
    <w:rsid w:val="004954CF"/>
    <w:rsid w:val="00496C0D"/>
    <w:rsid w:val="004A0EAF"/>
    <w:rsid w:val="004A11FD"/>
    <w:rsid w:val="004A18FC"/>
    <w:rsid w:val="004A1A3E"/>
    <w:rsid w:val="004A1B9F"/>
    <w:rsid w:val="004A1E73"/>
    <w:rsid w:val="004A2186"/>
    <w:rsid w:val="004A2819"/>
    <w:rsid w:val="004A2FDC"/>
    <w:rsid w:val="004A51B2"/>
    <w:rsid w:val="004A652D"/>
    <w:rsid w:val="004B0F37"/>
    <w:rsid w:val="004B2A06"/>
    <w:rsid w:val="004B2E74"/>
    <w:rsid w:val="004B2F6E"/>
    <w:rsid w:val="004B3511"/>
    <w:rsid w:val="004B3588"/>
    <w:rsid w:val="004B380D"/>
    <w:rsid w:val="004B4274"/>
    <w:rsid w:val="004B60EE"/>
    <w:rsid w:val="004B6D8B"/>
    <w:rsid w:val="004C05AC"/>
    <w:rsid w:val="004C0879"/>
    <w:rsid w:val="004C0DC5"/>
    <w:rsid w:val="004C15BE"/>
    <w:rsid w:val="004C2047"/>
    <w:rsid w:val="004C2287"/>
    <w:rsid w:val="004C2739"/>
    <w:rsid w:val="004C3401"/>
    <w:rsid w:val="004C4030"/>
    <w:rsid w:val="004C447D"/>
    <w:rsid w:val="004C47FF"/>
    <w:rsid w:val="004C4ABD"/>
    <w:rsid w:val="004C4EB7"/>
    <w:rsid w:val="004C53D4"/>
    <w:rsid w:val="004C5473"/>
    <w:rsid w:val="004C5689"/>
    <w:rsid w:val="004C6C1D"/>
    <w:rsid w:val="004C79D1"/>
    <w:rsid w:val="004D0954"/>
    <w:rsid w:val="004D0A5E"/>
    <w:rsid w:val="004D1D31"/>
    <w:rsid w:val="004D392B"/>
    <w:rsid w:val="004D3C11"/>
    <w:rsid w:val="004D43E7"/>
    <w:rsid w:val="004D659A"/>
    <w:rsid w:val="004D726F"/>
    <w:rsid w:val="004D7420"/>
    <w:rsid w:val="004D775A"/>
    <w:rsid w:val="004D7AC6"/>
    <w:rsid w:val="004D7ADB"/>
    <w:rsid w:val="004E1188"/>
    <w:rsid w:val="004E149C"/>
    <w:rsid w:val="004E1E8F"/>
    <w:rsid w:val="004E3677"/>
    <w:rsid w:val="004E42B0"/>
    <w:rsid w:val="004E58E3"/>
    <w:rsid w:val="004E660D"/>
    <w:rsid w:val="004E6790"/>
    <w:rsid w:val="004E6C2A"/>
    <w:rsid w:val="004E754A"/>
    <w:rsid w:val="004F035C"/>
    <w:rsid w:val="004F0569"/>
    <w:rsid w:val="004F059B"/>
    <w:rsid w:val="004F0C45"/>
    <w:rsid w:val="004F0C76"/>
    <w:rsid w:val="004F12C4"/>
    <w:rsid w:val="004F1A2F"/>
    <w:rsid w:val="004F1CC7"/>
    <w:rsid w:val="004F2D62"/>
    <w:rsid w:val="004F3082"/>
    <w:rsid w:val="004F3A32"/>
    <w:rsid w:val="004F4CD9"/>
    <w:rsid w:val="004F640E"/>
    <w:rsid w:val="004F6872"/>
    <w:rsid w:val="004F7C95"/>
    <w:rsid w:val="00500362"/>
    <w:rsid w:val="0050051B"/>
    <w:rsid w:val="0050102F"/>
    <w:rsid w:val="005021FA"/>
    <w:rsid w:val="00502969"/>
    <w:rsid w:val="005030AE"/>
    <w:rsid w:val="00503348"/>
    <w:rsid w:val="00503B26"/>
    <w:rsid w:val="00504850"/>
    <w:rsid w:val="005049F8"/>
    <w:rsid w:val="005050B4"/>
    <w:rsid w:val="005055B3"/>
    <w:rsid w:val="0050634A"/>
    <w:rsid w:val="005063E2"/>
    <w:rsid w:val="00507A4C"/>
    <w:rsid w:val="00510442"/>
    <w:rsid w:val="00511DD5"/>
    <w:rsid w:val="00513C19"/>
    <w:rsid w:val="00514B11"/>
    <w:rsid w:val="00515424"/>
    <w:rsid w:val="00515B39"/>
    <w:rsid w:val="005164AC"/>
    <w:rsid w:val="005169E7"/>
    <w:rsid w:val="00517F17"/>
    <w:rsid w:val="00520704"/>
    <w:rsid w:val="00520D28"/>
    <w:rsid w:val="00522278"/>
    <w:rsid w:val="0052280D"/>
    <w:rsid w:val="0052322A"/>
    <w:rsid w:val="005233E8"/>
    <w:rsid w:val="00523E60"/>
    <w:rsid w:val="00523F45"/>
    <w:rsid w:val="00524022"/>
    <w:rsid w:val="00524B56"/>
    <w:rsid w:val="00526430"/>
    <w:rsid w:val="00527082"/>
    <w:rsid w:val="005274D9"/>
    <w:rsid w:val="0052769F"/>
    <w:rsid w:val="0053058F"/>
    <w:rsid w:val="00530F91"/>
    <w:rsid w:val="00531962"/>
    <w:rsid w:val="005328CE"/>
    <w:rsid w:val="00532C49"/>
    <w:rsid w:val="005330CA"/>
    <w:rsid w:val="00533726"/>
    <w:rsid w:val="00533ABE"/>
    <w:rsid w:val="00533D73"/>
    <w:rsid w:val="00533D74"/>
    <w:rsid w:val="005342B5"/>
    <w:rsid w:val="005371EF"/>
    <w:rsid w:val="005378DD"/>
    <w:rsid w:val="005400CB"/>
    <w:rsid w:val="00541361"/>
    <w:rsid w:val="005414CA"/>
    <w:rsid w:val="005415BE"/>
    <w:rsid w:val="00541C8A"/>
    <w:rsid w:val="00541D91"/>
    <w:rsid w:val="00542AA1"/>
    <w:rsid w:val="005432DB"/>
    <w:rsid w:val="005441B0"/>
    <w:rsid w:val="0054424D"/>
    <w:rsid w:val="005453DF"/>
    <w:rsid w:val="00546763"/>
    <w:rsid w:val="00547406"/>
    <w:rsid w:val="0054790D"/>
    <w:rsid w:val="005479B3"/>
    <w:rsid w:val="00547F03"/>
    <w:rsid w:val="00550C42"/>
    <w:rsid w:val="00551285"/>
    <w:rsid w:val="00551BBE"/>
    <w:rsid w:val="00551C43"/>
    <w:rsid w:val="00551F03"/>
    <w:rsid w:val="00552737"/>
    <w:rsid w:val="00552869"/>
    <w:rsid w:val="00552AB3"/>
    <w:rsid w:val="00552E41"/>
    <w:rsid w:val="00553815"/>
    <w:rsid w:val="00554499"/>
    <w:rsid w:val="00554DBB"/>
    <w:rsid w:val="00555153"/>
    <w:rsid w:val="005554A9"/>
    <w:rsid w:val="00555806"/>
    <w:rsid w:val="00555D65"/>
    <w:rsid w:val="00557593"/>
    <w:rsid w:val="00557CA1"/>
    <w:rsid w:val="005604F3"/>
    <w:rsid w:val="00560784"/>
    <w:rsid w:val="005612CE"/>
    <w:rsid w:val="0056297F"/>
    <w:rsid w:val="00562E40"/>
    <w:rsid w:val="00563980"/>
    <w:rsid w:val="00563B5C"/>
    <w:rsid w:val="005646DB"/>
    <w:rsid w:val="00564726"/>
    <w:rsid w:val="0056525C"/>
    <w:rsid w:val="005653E3"/>
    <w:rsid w:val="005656C6"/>
    <w:rsid w:val="00565B4A"/>
    <w:rsid w:val="00566A7F"/>
    <w:rsid w:val="00566C14"/>
    <w:rsid w:val="005706A0"/>
    <w:rsid w:val="0057096A"/>
    <w:rsid w:val="00570EAF"/>
    <w:rsid w:val="00571023"/>
    <w:rsid w:val="0057168D"/>
    <w:rsid w:val="00571A7D"/>
    <w:rsid w:val="00571BE9"/>
    <w:rsid w:val="0057211F"/>
    <w:rsid w:val="00572876"/>
    <w:rsid w:val="00572A15"/>
    <w:rsid w:val="00573513"/>
    <w:rsid w:val="00573D8D"/>
    <w:rsid w:val="005744CD"/>
    <w:rsid w:val="005756A6"/>
    <w:rsid w:val="0057593A"/>
    <w:rsid w:val="00576732"/>
    <w:rsid w:val="00577CBC"/>
    <w:rsid w:val="0058188E"/>
    <w:rsid w:val="00581980"/>
    <w:rsid w:val="00581EB1"/>
    <w:rsid w:val="00582E51"/>
    <w:rsid w:val="005834EA"/>
    <w:rsid w:val="00583D97"/>
    <w:rsid w:val="0058400C"/>
    <w:rsid w:val="005841DA"/>
    <w:rsid w:val="00584966"/>
    <w:rsid w:val="005855D5"/>
    <w:rsid w:val="00586321"/>
    <w:rsid w:val="00586B8A"/>
    <w:rsid w:val="00587214"/>
    <w:rsid w:val="0059012D"/>
    <w:rsid w:val="00590457"/>
    <w:rsid w:val="005907EA"/>
    <w:rsid w:val="00592053"/>
    <w:rsid w:val="00592621"/>
    <w:rsid w:val="00592A3C"/>
    <w:rsid w:val="00593173"/>
    <w:rsid w:val="005944FF"/>
    <w:rsid w:val="00594B5F"/>
    <w:rsid w:val="00595454"/>
    <w:rsid w:val="0059594B"/>
    <w:rsid w:val="00595CC4"/>
    <w:rsid w:val="00597A3F"/>
    <w:rsid w:val="005A0E8D"/>
    <w:rsid w:val="005A180D"/>
    <w:rsid w:val="005A1B31"/>
    <w:rsid w:val="005A22AE"/>
    <w:rsid w:val="005A3FB7"/>
    <w:rsid w:val="005A4461"/>
    <w:rsid w:val="005A4B03"/>
    <w:rsid w:val="005A5446"/>
    <w:rsid w:val="005A5C82"/>
    <w:rsid w:val="005A764E"/>
    <w:rsid w:val="005A7F84"/>
    <w:rsid w:val="005B02A2"/>
    <w:rsid w:val="005B2390"/>
    <w:rsid w:val="005B23E2"/>
    <w:rsid w:val="005B2887"/>
    <w:rsid w:val="005B2BC6"/>
    <w:rsid w:val="005B2D41"/>
    <w:rsid w:val="005B2DBD"/>
    <w:rsid w:val="005B3341"/>
    <w:rsid w:val="005B362E"/>
    <w:rsid w:val="005B388B"/>
    <w:rsid w:val="005B5550"/>
    <w:rsid w:val="005B5ABF"/>
    <w:rsid w:val="005C0083"/>
    <w:rsid w:val="005C06EE"/>
    <w:rsid w:val="005C0FDB"/>
    <w:rsid w:val="005C2105"/>
    <w:rsid w:val="005C229F"/>
    <w:rsid w:val="005C2547"/>
    <w:rsid w:val="005C2D2A"/>
    <w:rsid w:val="005C3AD5"/>
    <w:rsid w:val="005C423A"/>
    <w:rsid w:val="005C4D6A"/>
    <w:rsid w:val="005C55B1"/>
    <w:rsid w:val="005C5FD9"/>
    <w:rsid w:val="005C619C"/>
    <w:rsid w:val="005C6E6A"/>
    <w:rsid w:val="005C781A"/>
    <w:rsid w:val="005C78B1"/>
    <w:rsid w:val="005C7B73"/>
    <w:rsid w:val="005D00B8"/>
    <w:rsid w:val="005D0349"/>
    <w:rsid w:val="005D0624"/>
    <w:rsid w:val="005D11A6"/>
    <w:rsid w:val="005D1A7E"/>
    <w:rsid w:val="005D1FBE"/>
    <w:rsid w:val="005D257D"/>
    <w:rsid w:val="005D2BB9"/>
    <w:rsid w:val="005D2C21"/>
    <w:rsid w:val="005D2DD9"/>
    <w:rsid w:val="005D3274"/>
    <w:rsid w:val="005D3CF1"/>
    <w:rsid w:val="005D3E4B"/>
    <w:rsid w:val="005D4225"/>
    <w:rsid w:val="005D5562"/>
    <w:rsid w:val="005D5B60"/>
    <w:rsid w:val="005D65EB"/>
    <w:rsid w:val="005D6895"/>
    <w:rsid w:val="005D76FD"/>
    <w:rsid w:val="005D79EE"/>
    <w:rsid w:val="005E083F"/>
    <w:rsid w:val="005E0D0E"/>
    <w:rsid w:val="005E1907"/>
    <w:rsid w:val="005E19AB"/>
    <w:rsid w:val="005E20AA"/>
    <w:rsid w:val="005E2698"/>
    <w:rsid w:val="005E308C"/>
    <w:rsid w:val="005E3109"/>
    <w:rsid w:val="005E34DE"/>
    <w:rsid w:val="005E383C"/>
    <w:rsid w:val="005E385D"/>
    <w:rsid w:val="005E3E00"/>
    <w:rsid w:val="005E40CB"/>
    <w:rsid w:val="005E489D"/>
    <w:rsid w:val="005E4902"/>
    <w:rsid w:val="005E49B6"/>
    <w:rsid w:val="005E55B9"/>
    <w:rsid w:val="005E6007"/>
    <w:rsid w:val="005E7B7E"/>
    <w:rsid w:val="005E7BE6"/>
    <w:rsid w:val="005E7C8D"/>
    <w:rsid w:val="005F118C"/>
    <w:rsid w:val="005F1D2F"/>
    <w:rsid w:val="005F26A0"/>
    <w:rsid w:val="005F29D9"/>
    <w:rsid w:val="005F2A4B"/>
    <w:rsid w:val="005F2C86"/>
    <w:rsid w:val="005F43D1"/>
    <w:rsid w:val="005F557E"/>
    <w:rsid w:val="005F602C"/>
    <w:rsid w:val="005F62DE"/>
    <w:rsid w:val="005F6332"/>
    <w:rsid w:val="005F64BC"/>
    <w:rsid w:val="005F6CF8"/>
    <w:rsid w:val="005F72C9"/>
    <w:rsid w:val="005F76DE"/>
    <w:rsid w:val="0060009C"/>
    <w:rsid w:val="00600A77"/>
    <w:rsid w:val="00600C27"/>
    <w:rsid w:val="0060165F"/>
    <w:rsid w:val="0060202E"/>
    <w:rsid w:val="00602208"/>
    <w:rsid w:val="00602214"/>
    <w:rsid w:val="00602860"/>
    <w:rsid w:val="00602DDD"/>
    <w:rsid w:val="006033AA"/>
    <w:rsid w:val="006034DF"/>
    <w:rsid w:val="00603FA8"/>
    <w:rsid w:val="00604350"/>
    <w:rsid w:val="0060448D"/>
    <w:rsid w:val="006046ED"/>
    <w:rsid w:val="00604ED0"/>
    <w:rsid w:val="00606E6F"/>
    <w:rsid w:val="00606F11"/>
    <w:rsid w:val="00607AB2"/>
    <w:rsid w:val="00607EFE"/>
    <w:rsid w:val="00607FAF"/>
    <w:rsid w:val="006105BE"/>
    <w:rsid w:val="00611658"/>
    <w:rsid w:val="00611C36"/>
    <w:rsid w:val="00612440"/>
    <w:rsid w:val="006124AF"/>
    <w:rsid w:val="006128FC"/>
    <w:rsid w:val="006132B3"/>
    <w:rsid w:val="0061344F"/>
    <w:rsid w:val="00614841"/>
    <w:rsid w:val="0061724A"/>
    <w:rsid w:val="0061729B"/>
    <w:rsid w:val="00617AEC"/>
    <w:rsid w:val="00617E48"/>
    <w:rsid w:val="00617F35"/>
    <w:rsid w:val="006203CE"/>
    <w:rsid w:val="00620B91"/>
    <w:rsid w:val="00622BA9"/>
    <w:rsid w:val="00623D53"/>
    <w:rsid w:val="006242A9"/>
    <w:rsid w:val="0062442C"/>
    <w:rsid w:val="0062562D"/>
    <w:rsid w:val="00625F01"/>
    <w:rsid w:val="0062677D"/>
    <w:rsid w:val="006269FE"/>
    <w:rsid w:val="00626E9E"/>
    <w:rsid w:val="006270B3"/>
    <w:rsid w:val="006273D7"/>
    <w:rsid w:val="0062791E"/>
    <w:rsid w:val="00627B66"/>
    <w:rsid w:val="00627C38"/>
    <w:rsid w:val="00630AFE"/>
    <w:rsid w:val="0063144B"/>
    <w:rsid w:val="006323F1"/>
    <w:rsid w:val="00632A72"/>
    <w:rsid w:val="0063357A"/>
    <w:rsid w:val="0063378F"/>
    <w:rsid w:val="0063430D"/>
    <w:rsid w:val="006343A7"/>
    <w:rsid w:val="00634AA9"/>
    <w:rsid w:val="006356AF"/>
    <w:rsid w:val="00635D50"/>
    <w:rsid w:val="006362DD"/>
    <w:rsid w:val="00640FC6"/>
    <w:rsid w:val="00641715"/>
    <w:rsid w:val="00641A1F"/>
    <w:rsid w:val="0064214D"/>
    <w:rsid w:val="00642B02"/>
    <w:rsid w:val="00644B75"/>
    <w:rsid w:val="00644D69"/>
    <w:rsid w:val="006454E8"/>
    <w:rsid w:val="00645587"/>
    <w:rsid w:val="00645967"/>
    <w:rsid w:val="00647E96"/>
    <w:rsid w:val="006504F8"/>
    <w:rsid w:val="00650744"/>
    <w:rsid w:val="006516B3"/>
    <w:rsid w:val="006516CD"/>
    <w:rsid w:val="00652330"/>
    <w:rsid w:val="00652C52"/>
    <w:rsid w:val="00652C88"/>
    <w:rsid w:val="00653CDF"/>
    <w:rsid w:val="00654CCD"/>
    <w:rsid w:val="00656706"/>
    <w:rsid w:val="00656B64"/>
    <w:rsid w:val="00656DF6"/>
    <w:rsid w:val="00656E6F"/>
    <w:rsid w:val="00656F9B"/>
    <w:rsid w:val="006605ED"/>
    <w:rsid w:val="00660659"/>
    <w:rsid w:val="00661267"/>
    <w:rsid w:val="00661854"/>
    <w:rsid w:val="006618EB"/>
    <w:rsid w:val="006624FF"/>
    <w:rsid w:val="006633F4"/>
    <w:rsid w:val="006638CF"/>
    <w:rsid w:val="00663C81"/>
    <w:rsid w:val="006647FC"/>
    <w:rsid w:val="00664A44"/>
    <w:rsid w:val="0066609E"/>
    <w:rsid w:val="00666372"/>
    <w:rsid w:val="00666A7C"/>
    <w:rsid w:val="006671C7"/>
    <w:rsid w:val="006708A3"/>
    <w:rsid w:val="00671BB7"/>
    <w:rsid w:val="00671FEC"/>
    <w:rsid w:val="006720C2"/>
    <w:rsid w:val="0067470D"/>
    <w:rsid w:val="00675D20"/>
    <w:rsid w:val="0067617C"/>
    <w:rsid w:val="00682FC4"/>
    <w:rsid w:val="006834CA"/>
    <w:rsid w:val="00683C17"/>
    <w:rsid w:val="0068487A"/>
    <w:rsid w:val="00685146"/>
    <w:rsid w:val="00685729"/>
    <w:rsid w:val="0068592B"/>
    <w:rsid w:val="006870D6"/>
    <w:rsid w:val="0068725C"/>
    <w:rsid w:val="00690011"/>
    <w:rsid w:val="006906A6"/>
    <w:rsid w:val="00690AF6"/>
    <w:rsid w:val="006920E6"/>
    <w:rsid w:val="00694B66"/>
    <w:rsid w:val="006950A6"/>
    <w:rsid w:val="00695678"/>
    <w:rsid w:val="006963F0"/>
    <w:rsid w:val="006967C9"/>
    <w:rsid w:val="00696FAB"/>
    <w:rsid w:val="00697056"/>
    <w:rsid w:val="006971D7"/>
    <w:rsid w:val="006A01B8"/>
    <w:rsid w:val="006A02B4"/>
    <w:rsid w:val="006A0BFF"/>
    <w:rsid w:val="006A0F51"/>
    <w:rsid w:val="006A16CB"/>
    <w:rsid w:val="006A1E5F"/>
    <w:rsid w:val="006A1E73"/>
    <w:rsid w:val="006A2476"/>
    <w:rsid w:val="006A2BB3"/>
    <w:rsid w:val="006A338B"/>
    <w:rsid w:val="006A33D7"/>
    <w:rsid w:val="006A3ABE"/>
    <w:rsid w:val="006A5597"/>
    <w:rsid w:val="006A5708"/>
    <w:rsid w:val="006A5C11"/>
    <w:rsid w:val="006A6C2D"/>
    <w:rsid w:val="006B0AAF"/>
    <w:rsid w:val="006B17AA"/>
    <w:rsid w:val="006B2053"/>
    <w:rsid w:val="006B2A5E"/>
    <w:rsid w:val="006B4AF3"/>
    <w:rsid w:val="006B5E88"/>
    <w:rsid w:val="006B602F"/>
    <w:rsid w:val="006B6B8C"/>
    <w:rsid w:val="006B708C"/>
    <w:rsid w:val="006B78F9"/>
    <w:rsid w:val="006C1128"/>
    <w:rsid w:val="006C1383"/>
    <w:rsid w:val="006C1CB2"/>
    <w:rsid w:val="006C2FCC"/>
    <w:rsid w:val="006C30C1"/>
    <w:rsid w:val="006C3787"/>
    <w:rsid w:val="006C3899"/>
    <w:rsid w:val="006C38C5"/>
    <w:rsid w:val="006C4F74"/>
    <w:rsid w:val="006C4F7D"/>
    <w:rsid w:val="006C5D60"/>
    <w:rsid w:val="006C65DE"/>
    <w:rsid w:val="006C72BF"/>
    <w:rsid w:val="006C767B"/>
    <w:rsid w:val="006C79EB"/>
    <w:rsid w:val="006C7D5A"/>
    <w:rsid w:val="006D025B"/>
    <w:rsid w:val="006D0906"/>
    <w:rsid w:val="006D0D96"/>
    <w:rsid w:val="006D14C6"/>
    <w:rsid w:val="006D17C7"/>
    <w:rsid w:val="006D1FC2"/>
    <w:rsid w:val="006D3422"/>
    <w:rsid w:val="006D4FF7"/>
    <w:rsid w:val="006D578D"/>
    <w:rsid w:val="006D5C89"/>
    <w:rsid w:val="006E0094"/>
    <w:rsid w:val="006E0167"/>
    <w:rsid w:val="006E0C71"/>
    <w:rsid w:val="006E0C87"/>
    <w:rsid w:val="006E1675"/>
    <w:rsid w:val="006E1C26"/>
    <w:rsid w:val="006E2CD4"/>
    <w:rsid w:val="006E3141"/>
    <w:rsid w:val="006E3B7D"/>
    <w:rsid w:val="006E3ED2"/>
    <w:rsid w:val="006E3F30"/>
    <w:rsid w:val="006E40FD"/>
    <w:rsid w:val="006E4A24"/>
    <w:rsid w:val="006E5959"/>
    <w:rsid w:val="006E5AAA"/>
    <w:rsid w:val="006E5E8F"/>
    <w:rsid w:val="006E7B05"/>
    <w:rsid w:val="006F0556"/>
    <w:rsid w:val="006F0992"/>
    <w:rsid w:val="006F0A46"/>
    <w:rsid w:val="006F139E"/>
    <w:rsid w:val="006F40DD"/>
    <w:rsid w:val="006F47F2"/>
    <w:rsid w:val="006F4965"/>
    <w:rsid w:val="006F49F5"/>
    <w:rsid w:val="006F49FD"/>
    <w:rsid w:val="006F5101"/>
    <w:rsid w:val="006F5B06"/>
    <w:rsid w:val="006F6BED"/>
    <w:rsid w:val="006F7C5C"/>
    <w:rsid w:val="00700000"/>
    <w:rsid w:val="007001B9"/>
    <w:rsid w:val="0070054E"/>
    <w:rsid w:val="00701824"/>
    <w:rsid w:val="00701B1A"/>
    <w:rsid w:val="00701FDC"/>
    <w:rsid w:val="00702011"/>
    <w:rsid w:val="007021F7"/>
    <w:rsid w:val="00702AEF"/>
    <w:rsid w:val="00703605"/>
    <w:rsid w:val="00704BC0"/>
    <w:rsid w:val="007067AC"/>
    <w:rsid w:val="00706920"/>
    <w:rsid w:val="00707372"/>
    <w:rsid w:val="00710EBA"/>
    <w:rsid w:val="0071138A"/>
    <w:rsid w:val="0071183F"/>
    <w:rsid w:val="00711CDC"/>
    <w:rsid w:val="00713EBB"/>
    <w:rsid w:val="00713F0C"/>
    <w:rsid w:val="00714DF0"/>
    <w:rsid w:val="007156AE"/>
    <w:rsid w:val="00715E02"/>
    <w:rsid w:val="007166FE"/>
    <w:rsid w:val="0071680F"/>
    <w:rsid w:val="00716B6E"/>
    <w:rsid w:val="007178CA"/>
    <w:rsid w:val="00717D3C"/>
    <w:rsid w:val="0072006F"/>
    <w:rsid w:val="00720199"/>
    <w:rsid w:val="0072035C"/>
    <w:rsid w:val="0072127F"/>
    <w:rsid w:val="007217BC"/>
    <w:rsid w:val="00721F36"/>
    <w:rsid w:val="00722F83"/>
    <w:rsid w:val="00722FCB"/>
    <w:rsid w:val="00723B8C"/>
    <w:rsid w:val="0072455A"/>
    <w:rsid w:val="0072467E"/>
    <w:rsid w:val="007250C5"/>
    <w:rsid w:val="00725166"/>
    <w:rsid w:val="0072531B"/>
    <w:rsid w:val="0072533F"/>
    <w:rsid w:val="00725B27"/>
    <w:rsid w:val="0072656F"/>
    <w:rsid w:val="00727017"/>
    <w:rsid w:val="00727143"/>
    <w:rsid w:val="007272EE"/>
    <w:rsid w:val="007274AD"/>
    <w:rsid w:val="007308A1"/>
    <w:rsid w:val="0073146B"/>
    <w:rsid w:val="007315F5"/>
    <w:rsid w:val="007319D5"/>
    <w:rsid w:val="00732085"/>
    <w:rsid w:val="007322B9"/>
    <w:rsid w:val="007328DF"/>
    <w:rsid w:val="0073492B"/>
    <w:rsid w:val="00734A05"/>
    <w:rsid w:val="00735434"/>
    <w:rsid w:val="00735690"/>
    <w:rsid w:val="0073590B"/>
    <w:rsid w:val="007374E3"/>
    <w:rsid w:val="00740A7A"/>
    <w:rsid w:val="00741063"/>
    <w:rsid w:val="007425F2"/>
    <w:rsid w:val="00742B58"/>
    <w:rsid w:val="0074436F"/>
    <w:rsid w:val="00744C7A"/>
    <w:rsid w:val="007455EC"/>
    <w:rsid w:val="00746510"/>
    <w:rsid w:val="00747467"/>
    <w:rsid w:val="00747F23"/>
    <w:rsid w:val="007500CC"/>
    <w:rsid w:val="00750AD8"/>
    <w:rsid w:val="00750CE9"/>
    <w:rsid w:val="007512A5"/>
    <w:rsid w:val="007516CE"/>
    <w:rsid w:val="00751EDF"/>
    <w:rsid w:val="007521AC"/>
    <w:rsid w:val="007535EB"/>
    <w:rsid w:val="007536E9"/>
    <w:rsid w:val="00754771"/>
    <w:rsid w:val="007547DD"/>
    <w:rsid w:val="0075701F"/>
    <w:rsid w:val="00757180"/>
    <w:rsid w:val="00757287"/>
    <w:rsid w:val="00757B28"/>
    <w:rsid w:val="00757B91"/>
    <w:rsid w:val="00757FB9"/>
    <w:rsid w:val="007608BF"/>
    <w:rsid w:val="00760C96"/>
    <w:rsid w:val="00761053"/>
    <w:rsid w:val="00761254"/>
    <w:rsid w:val="00761DA5"/>
    <w:rsid w:val="007626E0"/>
    <w:rsid w:val="007644B8"/>
    <w:rsid w:val="007646B5"/>
    <w:rsid w:val="0076478F"/>
    <w:rsid w:val="0076533A"/>
    <w:rsid w:val="00765A86"/>
    <w:rsid w:val="00766B51"/>
    <w:rsid w:val="00766B6B"/>
    <w:rsid w:val="00767FBB"/>
    <w:rsid w:val="007707A3"/>
    <w:rsid w:val="00770B80"/>
    <w:rsid w:val="007729AA"/>
    <w:rsid w:val="00772BAB"/>
    <w:rsid w:val="0077325F"/>
    <w:rsid w:val="007736ED"/>
    <w:rsid w:val="00773B90"/>
    <w:rsid w:val="00774528"/>
    <w:rsid w:val="0077469E"/>
    <w:rsid w:val="00774B18"/>
    <w:rsid w:val="00775ED1"/>
    <w:rsid w:val="0077694B"/>
    <w:rsid w:val="00776C5F"/>
    <w:rsid w:val="007778EC"/>
    <w:rsid w:val="00777C16"/>
    <w:rsid w:val="0078033F"/>
    <w:rsid w:val="007804FC"/>
    <w:rsid w:val="00780525"/>
    <w:rsid w:val="007811D2"/>
    <w:rsid w:val="00781AA8"/>
    <w:rsid w:val="00782640"/>
    <w:rsid w:val="00782F05"/>
    <w:rsid w:val="00784AA5"/>
    <w:rsid w:val="00784ED4"/>
    <w:rsid w:val="007851F3"/>
    <w:rsid w:val="00785D53"/>
    <w:rsid w:val="00785DCB"/>
    <w:rsid w:val="0078643C"/>
    <w:rsid w:val="00787142"/>
    <w:rsid w:val="00787E2E"/>
    <w:rsid w:val="00790B1D"/>
    <w:rsid w:val="007910B9"/>
    <w:rsid w:val="0079149D"/>
    <w:rsid w:val="00791528"/>
    <w:rsid w:val="00791917"/>
    <w:rsid w:val="00792548"/>
    <w:rsid w:val="00792D0E"/>
    <w:rsid w:val="007931C3"/>
    <w:rsid w:val="007940AE"/>
    <w:rsid w:val="00794867"/>
    <w:rsid w:val="00794A3B"/>
    <w:rsid w:val="00795763"/>
    <w:rsid w:val="00796565"/>
    <w:rsid w:val="0079758B"/>
    <w:rsid w:val="007977D0"/>
    <w:rsid w:val="00797A1E"/>
    <w:rsid w:val="00797E8D"/>
    <w:rsid w:val="007A0CE2"/>
    <w:rsid w:val="007A0D2E"/>
    <w:rsid w:val="007A13E5"/>
    <w:rsid w:val="007A28B8"/>
    <w:rsid w:val="007A2ECC"/>
    <w:rsid w:val="007A33F0"/>
    <w:rsid w:val="007A3402"/>
    <w:rsid w:val="007A394B"/>
    <w:rsid w:val="007A3D73"/>
    <w:rsid w:val="007A4DDD"/>
    <w:rsid w:val="007A4FF1"/>
    <w:rsid w:val="007A6F44"/>
    <w:rsid w:val="007B1318"/>
    <w:rsid w:val="007B14BF"/>
    <w:rsid w:val="007B30DB"/>
    <w:rsid w:val="007B3215"/>
    <w:rsid w:val="007B34EA"/>
    <w:rsid w:val="007B4B2C"/>
    <w:rsid w:val="007B5B8D"/>
    <w:rsid w:val="007B71A9"/>
    <w:rsid w:val="007B7ECB"/>
    <w:rsid w:val="007C04D7"/>
    <w:rsid w:val="007C068B"/>
    <w:rsid w:val="007C13B3"/>
    <w:rsid w:val="007C17BB"/>
    <w:rsid w:val="007C3953"/>
    <w:rsid w:val="007C3F87"/>
    <w:rsid w:val="007C5BA7"/>
    <w:rsid w:val="007D09B8"/>
    <w:rsid w:val="007D0CDB"/>
    <w:rsid w:val="007D2220"/>
    <w:rsid w:val="007D33A6"/>
    <w:rsid w:val="007D3E19"/>
    <w:rsid w:val="007D40B3"/>
    <w:rsid w:val="007D483D"/>
    <w:rsid w:val="007D4951"/>
    <w:rsid w:val="007D5DEF"/>
    <w:rsid w:val="007D61C7"/>
    <w:rsid w:val="007D6452"/>
    <w:rsid w:val="007D656A"/>
    <w:rsid w:val="007D6A2A"/>
    <w:rsid w:val="007D6B2D"/>
    <w:rsid w:val="007E143E"/>
    <w:rsid w:val="007E31E1"/>
    <w:rsid w:val="007E3A94"/>
    <w:rsid w:val="007E3B64"/>
    <w:rsid w:val="007E449C"/>
    <w:rsid w:val="007E4552"/>
    <w:rsid w:val="007E7DD4"/>
    <w:rsid w:val="007F05DD"/>
    <w:rsid w:val="007F0893"/>
    <w:rsid w:val="007F0DB0"/>
    <w:rsid w:val="007F132F"/>
    <w:rsid w:val="007F1A83"/>
    <w:rsid w:val="007F1CF7"/>
    <w:rsid w:val="007F211B"/>
    <w:rsid w:val="007F2167"/>
    <w:rsid w:val="007F2272"/>
    <w:rsid w:val="007F2545"/>
    <w:rsid w:val="007F2D84"/>
    <w:rsid w:val="007F3096"/>
    <w:rsid w:val="007F38FD"/>
    <w:rsid w:val="007F3C85"/>
    <w:rsid w:val="007F43DC"/>
    <w:rsid w:val="007F448B"/>
    <w:rsid w:val="007F482E"/>
    <w:rsid w:val="007F5355"/>
    <w:rsid w:val="007F5CA9"/>
    <w:rsid w:val="007F7000"/>
    <w:rsid w:val="007F701F"/>
    <w:rsid w:val="007F7F3B"/>
    <w:rsid w:val="007F7F7D"/>
    <w:rsid w:val="0080034C"/>
    <w:rsid w:val="00800C11"/>
    <w:rsid w:val="0080119C"/>
    <w:rsid w:val="008019BF"/>
    <w:rsid w:val="00802A6E"/>
    <w:rsid w:val="00802B9B"/>
    <w:rsid w:val="00803805"/>
    <w:rsid w:val="00803D12"/>
    <w:rsid w:val="00803F6E"/>
    <w:rsid w:val="00804539"/>
    <w:rsid w:val="008048C5"/>
    <w:rsid w:val="00805B0A"/>
    <w:rsid w:val="008061AD"/>
    <w:rsid w:val="008063A0"/>
    <w:rsid w:val="008067D5"/>
    <w:rsid w:val="008068BE"/>
    <w:rsid w:val="0080725A"/>
    <w:rsid w:val="008072F9"/>
    <w:rsid w:val="0080769F"/>
    <w:rsid w:val="00807C31"/>
    <w:rsid w:val="00807EBA"/>
    <w:rsid w:val="008100DF"/>
    <w:rsid w:val="008103E2"/>
    <w:rsid w:val="008106A8"/>
    <w:rsid w:val="008106ED"/>
    <w:rsid w:val="00810B0D"/>
    <w:rsid w:val="00811CF6"/>
    <w:rsid w:val="00812281"/>
    <w:rsid w:val="0081229C"/>
    <w:rsid w:val="0081331E"/>
    <w:rsid w:val="00813A70"/>
    <w:rsid w:val="00814D0D"/>
    <w:rsid w:val="00814F0E"/>
    <w:rsid w:val="0081556B"/>
    <w:rsid w:val="00815B1F"/>
    <w:rsid w:val="0081672A"/>
    <w:rsid w:val="00817138"/>
    <w:rsid w:val="00820044"/>
    <w:rsid w:val="0082159F"/>
    <w:rsid w:val="00823F8D"/>
    <w:rsid w:val="008241AF"/>
    <w:rsid w:val="00824A7C"/>
    <w:rsid w:val="00824D75"/>
    <w:rsid w:val="00825C3F"/>
    <w:rsid w:val="00826BE3"/>
    <w:rsid w:val="0082702D"/>
    <w:rsid w:val="00827F56"/>
    <w:rsid w:val="0083073D"/>
    <w:rsid w:val="00830918"/>
    <w:rsid w:val="00830A00"/>
    <w:rsid w:val="00830B5E"/>
    <w:rsid w:val="0083191F"/>
    <w:rsid w:val="00831E6E"/>
    <w:rsid w:val="0083278F"/>
    <w:rsid w:val="00834DD7"/>
    <w:rsid w:val="00836291"/>
    <w:rsid w:val="00837B33"/>
    <w:rsid w:val="00837BB6"/>
    <w:rsid w:val="00837CE8"/>
    <w:rsid w:val="00840219"/>
    <w:rsid w:val="008404DA"/>
    <w:rsid w:val="00840720"/>
    <w:rsid w:val="008409FB"/>
    <w:rsid w:val="0084109E"/>
    <w:rsid w:val="00841333"/>
    <w:rsid w:val="008413D8"/>
    <w:rsid w:val="008419CB"/>
    <w:rsid w:val="00842AD8"/>
    <w:rsid w:val="00842C3B"/>
    <w:rsid w:val="00842D3B"/>
    <w:rsid w:val="00843DB1"/>
    <w:rsid w:val="008441A3"/>
    <w:rsid w:val="00844EEC"/>
    <w:rsid w:val="008457A0"/>
    <w:rsid w:val="00845D56"/>
    <w:rsid w:val="00846722"/>
    <w:rsid w:val="00847BB3"/>
    <w:rsid w:val="00850E40"/>
    <w:rsid w:val="00851901"/>
    <w:rsid w:val="008523A0"/>
    <w:rsid w:val="008534AD"/>
    <w:rsid w:val="00853AC9"/>
    <w:rsid w:val="00854178"/>
    <w:rsid w:val="00854FB0"/>
    <w:rsid w:val="0085617E"/>
    <w:rsid w:val="00857D44"/>
    <w:rsid w:val="00860545"/>
    <w:rsid w:val="00860844"/>
    <w:rsid w:val="00861139"/>
    <w:rsid w:val="008614B7"/>
    <w:rsid w:val="008625AE"/>
    <w:rsid w:val="00863844"/>
    <w:rsid w:val="00864603"/>
    <w:rsid w:val="00864EAA"/>
    <w:rsid w:val="00864EB7"/>
    <w:rsid w:val="008654E7"/>
    <w:rsid w:val="00865CB9"/>
    <w:rsid w:val="008670C4"/>
    <w:rsid w:val="00867747"/>
    <w:rsid w:val="0087021B"/>
    <w:rsid w:val="00870818"/>
    <w:rsid w:val="0087167E"/>
    <w:rsid w:val="00871686"/>
    <w:rsid w:val="00871883"/>
    <w:rsid w:val="0087263B"/>
    <w:rsid w:val="008729D2"/>
    <w:rsid w:val="00872B37"/>
    <w:rsid w:val="00872EFD"/>
    <w:rsid w:val="0087389D"/>
    <w:rsid w:val="00874079"/>
    <w:rsid w:val="0087458A"/>
    <w:rsid w:val="00874A8A"/>
    <w:rsid w:val="00875DE1"/>
    <w:rsid w:val="00877376"/>
    <w:rsid w:val="008773CB"/>
    <w:rsid w:val="008778AA"/>
    <w:rsid w:val="00877E8F"/>
    <w:rsid w:val="00880023"/>
    <w:rsid w:val="00880410"/>
    <w:rsid w:val="008807CF"/>
    <w:rsid w:val="00880F8B"/>
    <w:rsid w:val="008830A5"/>
    <w:rsid w:val="00883719"/>
    <w:rsid w:val="008838EB"/>
    <w:rsid w:val="00883D8F"/>
    <w:rsid w:val="008848A8"/>
    <w:rsid w:val="00884C5F"/>
    <w:rsid w:val="008857A7"/>
    <w:rsid w:val="00885F4A"/>
    <w:rsid w:val="00886065"/>
    <w:rsid w:val="008864B1"/>
    <w:rsid w:val="008867D0"/>
    <w:rsid w:val="00886DFD"/>
    <w:rsid w:val="0088751A"/>
    <w:rsid w:val="00887D49"/>
    <w:rsid w:val="00887F47"/>
    <w:rsid w:val="008902B5"/>
    <w:rsid w:val="008907AF"/>
    <w:rsid w:val="0089101C"/>
    <w:rsid w:val="0089104A"/>
    <w:rsid w:val="00891401"/>
    <w:rsid w:val="008922D8"/>
    <w:rsid w:val="008923DC"/>
    <w:rsid w:val="00892D6A"/>
    <w:rsid w:val="00893AB7"/>
    <w:rsid w:val="00894A7E"/>
    <w:rsid w:val="00894B7C"/>
    <w:rsid w:val="0089510F"/>
    <w:rsid w:val="00895E87"/>
    <w:rsid w:val="0089694E"/>
    <w:rsid w:val="00896EC0"/>
    <w:rsid w:val="0089715D"/>
    <w:rsid w:val="0089770B"/>
    <w:rsid w:val="008A0D4A"/>
    <w:rsid w:val="008A1F75"/>
    <w:rsid w:val="008A2090"/>
    <w:rsid w:val="008A51D5"/>
    <w:rsid w:val="008A6D93"/>
    <w:rsid w:val="008A6EAC"/>
    <w:rsid w:val="008A6FB0"/>
    <w:rsid w:val="008A744B"/>
    <w:rsid w:val="008A7669"/>
    <w:rsid w:val="008B0C24"/>
    <w:rsid w:val="008B17E5"/>
    <w:rsid w:val="008B1D94"/>
    <w:rsid w:val="008B2020"/>
    <w:rsid w:val="008B2715"/>
    <w:rsid w:val="008B31AA"/>
    <w:rsid w:val="008B34DF"/>
    <w:rsid w:val="008B39FA"/>
    <w:rsid w:val="008B5191"/>
    <w:rsid w:val="008B53EA"/>
    <w:rsid w:val="008B5DFA"/>
    <w:rsid w:val="008B6751"/>
    <w:rsid w:val="008B6FA9"/>
    <w:rsid w:val="008C045C"/>
    <w:rsid w:val="008C076E"/>
    <w:rsid w:val="008C1B68"/>
    <w:rsid w:val="008C28B9"/>
    <w:rsid w:val="008C2D80"/>
    <w:rsid w:val="008C35E6"/>
    <w:rsid w:val="008C3DCB"/>
    <w:rsid w:val="008C449C"/>
    <w:rsid w:val="008C4A03"/>
    <w:rsid w:val="008C5C99"/>
    <w:rsid w:val="008C6AD2"/>
    <w:rsid w:val="008C773E"/>
    <w:rsid w:val="008D06AD"/>
    <w:rsid w:val="008D211E"/>
    <w:rsid w:val="008D2683"/>
    <w:rsid w:val="008D2BE3"/>
    <w:rsid w:val="008D2E7D"/>
    <w:rsid w:val="008D35FC"/>
    <w:rsid w:val="008D42A6"/>
    <w:rsid w:val="008D4629"/>
    <w:rsid w:val="008D472F"/>
    <w:rsid w:val="008D47DC"/>
    <w:rsid w:val="008D47FF"/>
    <w:rsid w:val="008D4811"/>
    <w:rsid w:val="008D4AA4"/>
    <w:rsid w:val="008D58E7"/>
    <w:rsid w:val="008D5A27"/>
    <w:rsid w:val="008D716D"/>
    <w:rsid w:val="008E18A2"/>
    <w:rsid w:val="008E1C51"/>
    <w:rsid w:val="008E2A8F"/>
    <w:rsid w:val="008E2F87"/>
    <w:rsid w:val="008E33B4"/>
    <w:rsid w:val="008E34B6"/>
    <w:rsid w:val="008E354B"/>
    <w:rsid w:val="008E3DEB"/>
    <w:rsid w:val="008E425C"/>
    <w:rsid w:val="008E4266"/>
    <w:rsid w:val="008E47C9"/>
    <w:rsid w:val="008E52B4"/>
    <w:rsid w:val="008E5574"/>
    <w:rsid w:val="008E634B"/>
    <w:rsid w:val="008E707A"/>
    <w:rsid w:val="008F0F28"/>
    <w:rsid w:val="008F1AFB"/>
    <w:rsid w:val="008F23CF"/>
    <w:rsid w:val="008F26E2"/>
    <w:rsid w:val="008F2FBF"/>
    <w:rsid w:val="008F35C6"/>
    <w:rsid w:val="008F3AC4"/>
    <w:rsid w:val="008F3C67"/>
    <w:rsid w:val="008F4374"/>
    <w:rsid w:val="008F4A4E"/>
    <w:rsid w:val="008F513A"/>
    <w:rsid w:val="008F5C3B"/>
    <w:rsid w:val="008F661A"/>
    <w:rsid w:val="008F670B"/>
    <w:rsid w:val="008F6AF3"/>
    <w:rsid w:val="008F6B5E"/>
    <w:rsid w:val="008F70EA"/>
    <w:rsid w:val="008F761E"/>
    <w:rsid w:val="0090085B"/>
    <w:rsid w:val="00900FC5"/>
    <w:rsid w:val="009017CD"/>
    <w:rsid w:val="00901C6E"/>
    <w:rsid w:val="00901E55"/>
    <w:rsid w:val="009026BF"/>
    <w:rsid w:val="009028AC"/>
    <w:rsid w:val="00902D2B"/>
    <w:rsid w:val="009036D1"/>
    <w:rsid w:val="00903B6D"/>
    <w:rsid w:val="00903F0F"/>
    <w:rsid w:val="00904172"/>
    <w:rsid w:val="00904517"/>
    <w:rsid w:val="00904B8F"/>
    <w:rsid w:val="0090661B"/>
    <w:rsid w:val="00906C87"/>
    <w:rsid w:val="00907EA2"/>
    <w:rsid w:val="00911356"/>
    <w:rsid w:val="00911956"/>
    <w:rsid w:val="0091506B"/>
    <w:rsid w:val="0091647C"/>
    <w:rsid w:val="00917654"/>
    <w:rsid w:val="00917C03"/>
    <w:rsid w:val="0092072B"/>
    <w:rsid w:val="00920D07"/>
    <w:rsid w:val="009215A2"/>
    <w:rsid w:val="00921910"/>
    <w:rsid w:val="00922D6A"/>
    <w:rsid w:val="00923C40"/>
    <w:rsid w:val="00924839"/>
    <w:rsid w:val="00925155"/>
    <w:rsid w:val="00927694"/>
    <w:rsid w:val="0092770C"/>
    <w:rsid w:val="009316A9"/>
    <w:rsid w:val="009318D1"/>
    <w:rsid w:val="00931AE1"/>
    <w:rsid w:val="00931D1E"/>
    <w:rsid w:val="009324D0"/>
    <w:rsid w:val="00932F6A"/>
    <w:rsid w:val="00933097"/>
    <w:rsid w:val="00933112"/>
    <w:rsid w:val="00933CCC"/>
    <w:rsid w:val="009340E2"/>
    <w:rsid w:val="009348AB"/>
    <w:rsid w:val="00934FE7"/>
    <w:rsid w:val="009352E2"/>
    <w:rsid w:val="0093563D"/>
    <w:rsid w:val="00935852"/>
    <w:rsid w:val="0093609E"/>
    <w:rsid w:val="009361DE"/>
    <w:rsid w:val="00937CAF"/>
    <w:rsid w:val="00940305"/>
    <w:rsid w:val="00941A5E"/>
    <w:rsid w:val="0094311E"/>
    <w:rsid w:val="009435D6"/>
    <w:rsid w:val="00945D20"/>
    <w:rsid w:val="009465D5"/>
    <w:rsid w:val="009508D5"/>
    <w:rsid w:val="00950D3D"/>
    <w:rsid w:val="00950E16"/>
    <w:rsid w:val="0095244C"/>
    <w:rsid w:val="009538E7"/>
    <w:rsid w:val="00953BB2"/>
    <w:rsid w:val="00954134"/>
    <w:rsid w:val="00955397"/>
    <w:rsid w:val="0095564D"/>
    <w:rsid w:val="00957695"/>
    <w:rsid w:val="0096002F"/>
    <w:rsid w:val="009601A2"/>
    <w:rsid w:val="00960CC5"/>
    <w:rsid w:val="00961248"/>
    <w:rsid w:val="00961C78"/>
    <w:rsid w:val="0096318B"/>
    <w:rsid w:val="00963A73"/>
    <w:rsid w:val="00964171"/>
    <w:rsid w:val="00964326"/>
    <w:rsid w:val="00964550"/>
    <w:rsid w:val="00964A9C"/>
    <w:rsid w:val="009665C5"/>
    <w:rsid w:val="00966B76"/>
    <w:rsid w:val="009671AB"/>
    <w:rsid w:val="00967CDE"/>
    <w:rsid w:val="00972917"/>
    <w:rsid w:val="009736DA"/>
    <w:rsid w:val="00973FA8"/>
    <w:rsid w:val="0097418E"/>
    <w:rsid w:val="0097447A"/>
    <w:rsid w:val="0097499D"/>
    <w:rsid w:val="00975375"/>
    <w:rsid w:val="00976378"/>
    <w:rsid w:val="00977080"/>
    <w:rsid w:val="0097744D"/>
    <w:rsid w:val="00977EA1"/>
    <w:rsid w:val="00980706"/>
    <w:rsid w:val="00981848"/>
    <w:rsid w:val="00982C8F"/>
    <w:rsid w:val="00982FF5"/>
    <w:rsid w:val="0098325C"/>
    <w:rsid w:val="00983BDA"/>
    <w:rsid w:val="00985011"/>
    <w:rsid w:val="00987188"/>
    <w:rsid w:val="00987765"/>
    <w:rsid w:val="009903AB"/>
    <w:rsid w:val="00990930"/>
    <w:rsid w:val="009914BB"/>
    <w:rsid w:val="00992394"/>
    <w:rsid w:val="00992C74"/>
    <w:rsid w:val="00993BE6"/>
    <w:rsid w:val="00993FE4"/>
    <w:rsid w:val="00996BFD"/>
    <w:rsid w:val="009A0498"/>
    <w:rsid w:val="009A0FBF"/>
    <w:rsid w:val="009A2B5D"/>
    <w:rsid w:val="009A2DD2"/>
    <w:rsid w:val="009A3211"/>
    <w:rsid w:val="009A349A"/>
    <w:rsid w:val="009A39A5"/>
    <w:rsid w:val="009A39D1"/>
    <w:rsid w:val="009A3EBF"/>
    <w:rsid w:val="009A3FD8"/>
    <w:rsid w:val="009A422B"/>
    <w:rsid w:val="009A5FBF"/>
    <w:rsid w:val="009A5FC6"/>
    <w:rsid w:val="009A665A"/>
    <w:rsid w:val="009A66EA"/>
    <w:rsid w:val="009A7233"/>
    <w:rsid w:val="009A76D0"/>
    <w:rsid w:val="009A7D50"/>
    <w:rsid w:val="009A7E6C"/>
    <w:rsid w:val="009B06E4"/>
    <w:rsid w:val="009B27D0"/>
    <w:rsid w:val="009B2CF2"/>
    <w:rsid w:val="009B382F"/>
    <w:rsid w:val="009B3C2C"/>
    <w:rsid w:val="009B404D"/>
    <w:rsid w:val="009B464D"/>
    <w:rsid w:val="009B4800"/>
    <w:rsid w:val="009B5155"/>
    <w:rsid w:val="009B5386"/>
    <w:rsid w:val="009B5DE3"/>
    <w:rsid w:val="009B79EA"/>
    <w:rsid w:val="009C111D"/>
    <w:rsid w:val="009C12E5"/>
    <w:rsid w:val="009C18BF"/>
    <w:rsid w:val="009C1DBE"/>
    <w:rsid w:val="009C1E62"/>
    <w:rsid w:val="009C1ECB"/>
    <w:rsid w:val="009C2F7D"/>
    <w:rsid w:val="009C432D"/>
    <w:rsid w:val="009C5097"/>
    <w:rsid w:val="009C62AA"/>
    <w:rsid w:val="009C7FF1"/>
    <w:rsid w:val="009D07BE"/>
    <w:rsid w:val="009D0923"/>
    <w:rsid w:val="009D1219"/>
    <w:rsid w:val="009D19AB"/>
    <w:rsid w:val="009D348E"/>
    <w:rsid w:val="009D4384"/>
    <w:rsid w:val="009D473F"/>
    <w:rsid w:val="009D52E9"/>
    <w:rsid w:val="009D59B5"/>
    <w:rsid w:val="009D65A2"/>
    <w:rsid w:val="009D7BD4"/>
    <w:rsid w:val="009D7CC3"/>
    <w:rsid w:val="009E0264"/>
    <w:rsid w:val="009E114D"/>
    <w:rsid w:val="009E2F19"/>
    <w:rsid w:val="009E42BB"/>
    <w:rsid w:val="009E460B"/>
    <w:rsid w:val="009E4684"/>
    <w:rsid w:val="009E4BEA"/>
    <w:rsid w:val="009E4C4F"/>
    <w:rsid w:val="009E564A"/>
    <w:rsid w:val="009E6324"/>
    <w:rsid w:val="009E656B"/>
    <w:rsid w:val="009E76D7"/>
    <w:rsid w:val="009E7AD4"/>
    <w:rsid w:val="009E7B35"/>
    <w:rsid w:val="009F0606"/>
    <w:rsid w:val="009F060C"/>
    <w:rsid w:val="009F069A"/>
    <w:rsid w:val="009F259B"/>
    <w:rsid w:val="009F2B53"/>
    <w:rsid w:val="009F4CA6"/>
    <w:rsid w:val="009F658C"/>
    <w:rsid w:val="009F66A7"/>
    <w:rsid w:val="009F7151"/>
    <w:rsid w:val="009F7881"/>
    <w:rsid w:val="00A00158"/>
    <w:rsid w:val="00A00942"/>
    <w:rsid w:val="00A0098D"/>
    <w:rsid w:val="00A017EB"/>
    <w:rsid w:val="00A01DEE"/>
    <w:rsid w:val="00A02E66"/>
    <w:rsid w:val="00A03559"/>
    <w:rsid w:val="00A04BB5"/>
    <w:rsid w:val="00A05188"/>
    <w:rsid w:val="00A054E1"/>
    <w:rsid w:val="00A05ADF"/>
    <w:rsid w:val="00A05BEF"/>
    <w:rsid w:val="00A0637A"/>
    <w:rsid w:val="00A0639A"/>
    <w:rsid w:val="00A065FB"/>
    <w:rsid w:val="00A06CEC"/>
    <w:rsid w:val="00A07B8D"/>
    <w:rsid w:val="00A1144F"/>
    <w:rsid w:val="00A11849"/>
    <w:rsid w:val="00A12321"/>
    <w:rsid w:val="00A12420"/>
    <w:rsid w:val="00A12F39"/>
    <w:rsid w:val="00A1391D"/>
    <w:rsid w:val="00A14DCF"/>
    <w:rsid w:val="00A14F42"/>
    <w:rsid w:val="00A1516D"/>
    <w:rsid w:val="00A155B7"/>
    <w:rsid w:val="00A158C8"/>
    <w:rsid w:val="00A1609B"/>
    <w:rsid w:val="00A16272"/>
    <w:rsid w:val="00A17295"/>
    <w:rsid w:val="00A20165"/>
    <w:rsid w:val="00A220CD"/>
    <w:rsid w:val="00A2335A"/>
    <w:rsid w:val="00A2345C"/>
    <w:rsid w:val="00A239E0"/>
    <w:rsid w:val="00A23EE7"/>
    <w:rsid w:val="00A2403F"/>
    <w:rsid w:val="00A24CB7"/>
    <w:rsid w:val="00A251F8"/>
    <w:rsid w:val="00A253CB"/>
    <w:rsid w:val="00A2587D"/>
    <w:rsid w:val="00A25C0C"/>
    <w:rsid w:val="00A25D5C"/>
    <w:rsid w:val="00A25E25"/>
    <w:rsid w:val="00A26378"/>
    <w:rsid w:val="00A26DCF"/>
    <w:rsid w:val="00A2779E"/>
    <w:rsid w:val="00A278E9"/>
    <w:rsid w:val="00A27945"/>
    <w:rsid w:val="00A27B5C"/>
    <w:rsid w:val="00A30E85"/>
    <w:rsid w:val="00A310D1"/>
    <w:rsid w:val="00A31382"/>
    <w:rsid w:val="00A31768"/>
    <w:rsid w:val="00A3242D"/>
    <w:rsid w:val="00A32784"/>
    <w:rsid w:val="00A3379D"/>
    <w:rsid w:val="00A340D1"/>
    <w:rsid w:val="00A3418A"/>
    <w:rsid w:val="00A35140"/>
    <w:rsid w:val="00A352AA"/>
    <w:rsid w:val="00A374F4"/>
    <w:rsid w:val="00A3767C"/>
    <w:rsid w:val="00A37D96"/>
    <w:rsid w:val="00A4039C"/>
    <w:rsid w:val="00A40B80"/>
    <w:rsid w:val="00A40C6F"/>
    <w:rsid w:val="00A4163E"/>
    <w:rsid w:val="00A41D12"/>
    <w:rsid w:val="00A42039"/>
    <w:rsid w:val="00A42C8C"/>
    <w:rsid w:val="00A437A5"/>
    <w:rsid w:val="00A43C7C"/>
    <w:rsid w:val="00A45721"/>
    <w:rsid w:val="00A45ECE"/>
    <w:rsid w:val="00A45FDC"/>
    <w:rsid w:val="00A46481"/>
    <w:rsid w:val="00A4691A"/>
    <w:rsid w:val="00A47B62"/>
    <w:rsid w:val="00A50BDF"/>
    <w:rsid w:val="00A51568"/>
    <w:rsid w:val="00A52E58"/>
    <w:rsid w:val="00A53CBA"/>
    <w:rsid w:val="00A54399"/>
    <w:rsid w:val="00A54A7A"/>
    <w:rsid w:val="00A56747"/>
    <w:rsid w:val="00A568AC"/>
    <w:rsid w:val="00A576BF"/>
    <w:rsid w:val="00A579C9"/>
    <w:rsid w:val="00A579FE"/>
    <w:rsid w:val="00A57B87"/>
    <w:rsid w:val="00A57EE0"/>
    <w:rsid w:val="00A6014C"/>
    <w:rsid w:val="00A602B7"/>
    <w:rsid w:val="00A61427"/>
    <w:rsid w:val="00A62915"/>
    <w:rsid w:val="00A63C29"/>
    <w:rsid w:val="00A6414F"/>
    <w:rsid w:val="00A6430F"/>
    <w:rsid w:val="00A67171"/>
    <w:rsid w:val="00A67AFE"/>
    <w:rsid w:val="00A70EAD"/>
    <w:rsid w:val="00A712BE"/>
    <w:rsid w:val="00A7388D"/>
    <w:rsid w:val="00A73CE9"/>
    <w:rsid w:val="00A73E5B"/>
    <w:rsid w:val="00A74050"/>
    <w:rsid w:val="00A7468F"/>
    <w:rsid w:val="00A747C9"/>
    <w:rsid w:val="00A75562"/>
    <w:rsid w:val="00A75BAE"/>
    <w:rsid w:val="00A763DE"/>
    <w:rsid w:val="00A76BF2"/>
    <w:rsid w:val="00A7773C"/>
    <w:rsid w:val="00A808A3"/>
    <w:rsid w:val="00A80F25"/>
    <w:rsid w:val="00A81203"/>
    <w:rsid w:val="00A82423"/>
    <w:rsid w:val="00A8278A"/>
    <w:rsid w:val="00A841D6"/>
    <w:rsid w:val="00A854A4"/>
    <w:rsid w:val="00A8649E"/>
    <w:rsid w:val="00A8660D"/>
    <w:rsid w:val="00A86FF8"/>
    <w:rsid w:val="00A90594"/>
    <w:rsid w:val="00A90B49"/>
    <w:rsid w:val="00A912C2"/>
    <w:rsid w:val="00A9171C"/>
    <w:rsid w:val="00A91AF0"/>
    <w:rsid w:val="00A91DAF"/>
    <w:rsid w:val="00A91FD8"/>
    <w:rsid w:val="00A92B1F"/>
    <w:rsid w:val="00A92F36"/>
    <w:rsid w:val="00A955D5"/>
    <w:rsid w:val="00A95ADE"/>
    <w:rsid w:val="00A95F6B"/>
    <w:rsid w:val="00A96E7E"/>
    <w:rsid w:val="00A972FD"/>
    <w:rsid w:val="00AA002B"/>
    <w:rsid w:val="00AA0E28"/>
    <w:rsid w:val="00AA1329"/>
    <w:rsid w:val="00AA163D"/>
    <w:rsid w:val="00AA2EA9"/>
    <w:rsid w:val="00AA3922"/>
    <w:rsid w:val="00AA3B99"/>
    <w:rsid w:val="00AA3E99"/>
    <w:rsid w:val="00AA49A8"/>
    <w:rsid w:val="00AA5B9D"/>
    <w:rsid w:val="00AA5CA5"/>
    <w:rsid w:val="00AA5E39"/>
    <w:rsid w:val="00AA6B3C"/>
    <w:rsid w:val="00AA7174"/>
    <w:rsid w:val="00AB07AE"/>
    <w:rsid w:val="00AB0AF9"/>
    <w:rsid w:val="00AB0BF2"/>
    <w:rsid w:val="00AB0DD7"/>
    <w:rsid w:val="00AB20A5"/>
    <w:rsid w:val="00AB327D"/>
    <w:rsid w:val="00AB3806"/>
    <w:rsid w:val="00AB57A2"/>
    <w:rsid w:val="00AB57C5"/>
    <w:rsid w:val="00AB5BAC"/>
    <w:rsid w:val="00AB5C9D"/>
    <w:rsid w:val="00AB5E97"/>
    <w:rsid w:val="00AB6182"/>
    <w:rsid w:val="00AB684A"/>
    <w:rsid w:val="00AB7A00"/>
    <w:rsid w:val="00AB7F7A"/>
    <w:rsid w:val="00AC0299"/>
    <w:rsid w:val="00AC0A81"/>
    <w:rsid w:val="00AC12EC"/>
    <w:rsid w:val="00AC23CC"/>
    <w:rsid w:val="00AC2905"/>
    <w:rsid w:val="00AC3BC8"/>
    <w:rsid w:val="00AC44CF"/>
    <w:rsid w:val="00AC45B7"/>
    <w:rsid w:val="00AC4D89"/>
    <w:rsid w:val="00AC79FD"/>
    <w:rsid w:val="00AC7F30"/>
    <w:rsid w:val="00AD0178"/>
    <w:rsid w:val="00AD0A4D"/>
    <w:rsid w:val="00AD0D1C"/>
    <w:rsid w:val="00AD108C"/>
    <w:rsid w:val="00AD1DE5"/>
    <w:rsid w:val="00AD29DE"/>
    <w:rsid w:val="00AD2C83"/>
    <w:rsid w:val="00AD35FB"/>
    <w:rsid w:val="00AD3B46"/>
    <w:rsid w:val="00AD671D"/>
    <w:rsid w:val="00AD73BA"/>
    <w:rsid w:val="00AE1EDB"/>
    <w:rsid w:val="00AE261F"/>
    <w:rsid w:val="00AE2769"/>
    <w:rsid w:val="00AE4760"/>
    <w:rsid w:val="00AE4A86"/>
    <w:rsid w:val="00AE4ABD"/>
    <w:rsid w:val="00AE6193"/>
    <w:rsid w:val="00AE656E"/>
    <w:rsid w:val="00AE6F50"/>
    <w:rsid w:val="00AF0B0B"/>
    <w:rsid w:val="00AF0B62"/>
    <w:rsid w:val="00AF0B85"/>
    <w:rsid w:val="00AF10F4"/>
    <w:rsid w:val="00AF40F9"/>
    <w:rsid w:val="00AF5412"/>
    <w:rsid w:val="00AF54D9"/>
    <w:rsid w:val="00AF5F7E"/>
    <w:rsid w:val="00AF6410"/>
    <w:rsid w:val="00AF73E3"/>
    <w:rsid w:val="00B00060"/>
    <w:rsid w:val="00B0006A"/>
    <w:rsid w:val="00B001E2"/>
    <w:rsid w:val="00B00385"/>
    <w:rsid w:val="00B00CB3"/>
    <w:rsid w:val="00B00F18"/>
    <w:rsid w:val="00B01787"/>
    <w:rsid w:val="00B01C55"/>
    <w:rsid w:val="00B0428C"/>
    <w:rsid w:val="00B045FB"/>
    <w:rsid w:val="00B048EE"/>
    <w:rsid w:val="00B07163"/>
    <w:rsid w:val="00B079A4"/>
    <w:rsid w:val="00B10D9D"/>
    <w:rsid w:val="00B118B1"/>
    <w:rsid w:val="00B11FA7"/>
    <w:rsid w:val="00B13B9D"/>
    <w:rsid w:val="00B14BC1"/>
    <w:rsid w:val="00B15702"/>
    <w:rsid w:val="00B16AB4"/>
    <w:rsid w:val="00B1728A"/>
    <w:rsid w:val="00B17608"/>
    <w:rsid w:val="00B1778F"/>
    <w:rsid w:val="00B20115"/>
    <w:rsid w:val="00B20765"/>
    <w:rsid w:val="00B20F5F"/>
    <w:rsid w:val="00B2245D"/>
    <w:rsid w:val="00B227F0"/>
    <w:rsid w:val="00B23BA4"/>
    <w:rsid w:val="00B246A0"/>
    <w:rsid w:val="00B24D09"/>
    <w:rsid w:val="00B253E3"/>
    <w:rsid w:val="00B261B5"/>
    <w:rsid w:val="00B272FF"/>
    <w:rsid w:val="00B27711"/>
    <w:rsid w:val="00B2787E"/>
    <w:rsid w:val="00B27D9B"/>
    <w:rsid w:val="00B3086F"/>
    <w:rsid w:val="00B322FC"/>
    <w:rsid w:val="00B32F38"/>
    <w:rsid w:val="00B33067"/>
    <w:rsid w:val="00B33F03"/>
    <w:rsid w:val="00B34460"/>
    <w:rsid w:val="00B3447B"/>
    <w:rsid w:val="00B3529F"/>
    <w:rsid w:val="00B37201"/>
    <w:rsid w:val="00B37C62"/>
    <w:rsid w:val="00B408A5"/>
    <w:rsid w:val="00B40F30"/>
    <w:rsid w:val="00B41518"/>
    <w:rsid w:val="00B41761"/>
    <w:rsid w:val="00B41859"/>
    <w:rsid w:val="00B418AC"/>
    <w:rsid w:val="00B42B4D"/>
    <w:rsid w:val="00B44798"/>
    <w:rsid w:val="00B44B79"/>
    <w:rsid w:val="00B4506A"/>
    <w:rsid w:val="00B45130"/>
    <w:rsid w:val="00B4589E"/>
    <w:rsid w:val="00B463F9"/>
    <w:rsid w:val="00B46506"/>
    <w:rsid w:val="00B46813"/>
    <w:rsid w:val="00B47239"/>
    <w:rsid w:val="00B473DD"/>
    <w:rsid w:val="00B477DF"/>
    <w:rsid w:val="00B50AB5"/>
    <w:rsid w:val="00B5339D"/>
    <w:rsid w:val="00B5397F"/>
    <w:rsid w:val="00B53B94"/>
    <w:rsid w:val="00B54437"/>
    <w:rsid w:val="00B54789"/>
    <w:rsid w:val="00B5496D"/>
    <w:rsid w:val="00B553CF"/>
    <w:rsid w:val="00B553FA"/>
    <w:rsid w:val="00B554A4"/>
    <w:rsid w:val="00B55AAC"/>
    <w:rsid w:val="00B56121"/>
    <w:rsid w:val="00B56610"/>
    <w:rsid w:val="00B56772"/>
    <w:rsid w:val="00B57D7E"/>
    <w:rsid w:val="00B6055C"/>
    <w:rsid w:val="00B62178"/>
    <w:rsid w:val="00B629C8"/>
    <w:rsid w:val="00B62E0F"/>
    <w:rsid w:val="00B63A7A"/>
    <w:rsid w:val="00B63F6E"/>
    <w:rsid w:val="00B63F86"/>
    <w:rsid w:val="00B65871"/>
    <w:rsid w:val="00B658A2"/>
    <w:rsid w:val="00B65EA0"/>
    <w:rsid w:val="00B66CF1"/>
    <w:rsid w:val="00B6761C"/>
    <w:rsid w:val="00B70128"/>
    <w:rsid w:val="00B70D49"/>
    <w:rsid w:val="00B7121F"/>
    <w:rsid w:val="00B71ED1"/>
    <w:rsid w:val="00B72285"/>
    <w:rsid w:val="00B73189"/>
    <w:rsid w:val="00B7364B"/>
    <w:rsid w:val="00B750DF"/>
    <w:rsid w:val="00B75EE8"/>
    <w:rsid w:val="00B75F3B"/>
    <w:rsid w:val="00B75F8B"/>
    <w:rsid w:val="00B7720D"/>
    <w:rsid w:val="00B7722E"/>
    <w:rsid w:val="00B7767A"/>
    <w:rsid w:val="00B77D44"/>
    <w:rsid w:val="00B77FBD"/>
    <w:rsid w:val="00B804D0"/>
    <w:rsid w:val="00B806C8"/>
    <w:rsid w:val="00B80BBB"/>
    <w:rsid w:val="00B81323"/>
    <w:rsid w:val="00B8229B"/>
    <w:rsid w:val="00B82617"/>
    <w:rsid w:val="00B829D8"/>
    <w:rsid w:val="00B8335E"/>
    <w:rsid w:val="00B83B4D"/>
    <w:rsid w:val="00B84194"/>
    <w:rsid w:val="00B87FDE"/>
    <w:rsid w:val="00B90940"/>
    <w:rsid w:val="00B90FD9"/>
    <w:rsid w:val="00B92E05"/>
    <w:rsid w:val="00B933BE"/>
    <w:rsid w:val="00B9342A"/>
    <w:rsid w:val="00B93D98"/>
    <w:rsid w:val="00B9562A"/>
    <w:rsid w:val="00B95B90"/>
    <w:rsid w:val="00B95F67"/>
    <w:rsid w:val="00B965B7"/>
    <w:rsid w:val="00B968DD"/>
    <w:rsid w:val="00B96B10"/>
    <w:rsid w:val="00B96E75"/>
    <w:rsid w:val="00B97BDF"/>
    <w:rsid w:val="00BA008C"/>
    <w:rsid w:val="00BA0ABD"/>
    <w:rsid w:val="00BA0E7B"/>
    <w:rsid w:val="00BA1B7B"/>
    <w:rsid w:val="00BA315E"/>
    <w:rsid w:val="00BA361B"/>
    <w:rsid w:val="00BA3DE2"/>
    <w:rsid w:val="00BA4A4F"/>
    <w:rsid w:val="00BA5522"/>
    <w:rsid w:val="00BA5F0F"/>
    <w:rsid w:val="00BA61E0"/>
    <w:rsid w:val="00BA650F"/>
    <w:rsid w:val="00BA7C83"/>
    <w:rsid w:val="00BA7F43"/>
    <w:rsid w:val="00BB0C87"/>
    <w:rsid w:val="00BB0E4D"/>
    <w:rsid w:val="00BB1F25"/>
    <w:rsid w:val="00BB2C65"/>
    <w:rsid w:val="00BB31ED"/>
    <w:rsid w:val="00BB33A4"/>
    <w:rsid w:val="00BB34B3"/>
    <w:rsid w:val="00BB3707"/>
    <w:rsid w:val="00BB57EF"/>
    <w:rsid w:val="00BB5838"/>
    <w:rsid w:val="00BB6C75"/>
    <w:rsid w:val="00BB6F65"/>
    <w:rsid w:val="00BC07F6"/>
    <w:rsid w:val="00BC12A5"/>
    <w:rsid w:val="00BC1629"/>
    <w:rsid w:val="00BC1A61"/>
    <w:rsid w:val="00BC20C7"/>
    <w:rsid w:val="00BC2E81"/>
    <w:rsid w:val="00BC3EEC"/>
    <w:rsid w:val="00BC4016"/>
    <w:rsid w:val="00BC481B"/>
    <w:rsid w:val="00BC4C07"/>
    <w:rsid w:val="00BC4C0E"/>
    <w:rsid w:val="00BC4D1D"/>
    <w:rsid w:val="00BC5B05"/>
    <w:rsid w:val="00BC5B7C"/>
    <w:rsid w:val="00BC5BB5"/>
    <w:rsid w:val="00BC5EFF"/>
    <w:rsid w:val="00BC6189"/>
    <w:rsid w:val="00BC6352"/>
    <w:rsid w:val="00BC6565"/>
    <w:rsid w:val="00BD026D"/>
    <w:rsid w:val="00BD038C"/>
    <w:rsid w:val="00BD0FD0"/>
    <w:rsid w:val="00BD2F2E"/>
    <w:rsid w:val="00BD3B69"/>
    <w:rsid w:val="00BD4BA0"/>
    <w:rsid w:val="00BD5C5C"/>
    <w:rsid w:val="00BD6620"/>
    <w:rsid w:val="00BD6961"/>
    <w:rsid w:val="00BD7950"/>
    <w:rsid w:val="00BE05E5"/>
    <w:rsid w:val="00BE12EE"/>
    <w:rsid w:val="00BE1E04"/>
    <w:rsid w:val="00BE3D08"/>
    <w:rsid w:val="00BE3DA6"/>
    <w:rsid w:val="00BE4183"/>
    <w:rsid w:val="00BE4754"/>
    <w:rsid w:val="00BE4A8F"/>
    <w:rsid w:val="00BE4CB7"/>
    <w:rsid w:val="00BE54F6"/>
    <w:rsid w:val="00BE5D84"/>
    <w:rsid w:val="00BE6B16"/>
    <w:rsid w:val="00BF0C86"/>
    <w:rsid w:val="00BF0E7E"/>
    <w:rsid w:val="00BF1000"/>
    <w:rsid w:val="00BF1344"/>
    <w:rsid w:val="00BF14DA"/>
    <w:rsid w:val="00BF19FF"/>
    <w:rsid w:val="00BF1BC8"/>
    <w:rsid w:val="00BF3CE6"/>
    <w:rsid w:val="00C008D6"/>
    <w:rsid w:val="00C00BCF"/>
    <w:rsid w:val="00C012CF"/>
    <w:rsid w:val="00C0138F"/>
    <w:rsid w:val="00C01657"/>
    <w:rsid w:val="00C02929"/>
    <w:rsid w:val="00C02B0F"/>
    <w:rsid w:val="00C02DAB"/>
    <w:rsid w:val="00C0310C"/>
    <w:rsid w:val="00C036A1"/>
    <w:rsid w:val="00C0469D"/>
    <w:rsid w:val="00C04F13"/>
    <w:rsid w:val="00C05FA3"/>
    <w:rsid w:val="00C063A8"/>
    <w:rsid w:val="00C0655A"/>
    <w:rsid w:val="00C0696D"/>
    <w:rsid w:val="00C06D67"/>
    <w:rsid w:val="00C11324"/>
    <w:rsid w:val="00C1140B"/>
    <w:rsid w:val="00C121F9"/>
    <w:rsid w:val="00C12EA6"/>
    <w:rsid w:val="00C12F80"/>
    <w:rsid w:val="00C132B2"/>
    <w:rsid w:val="00C1335E"/>
    <w:rsid w:val="00C13414"/>
    <w:rsid w:val="00C13E2C"/>
    <w:rsid w:val="00C13FB2"/>
    <w:rsid w:val="00C14BF3"/>
    <w:rsid w:val="00C15BCA"/>
    <w:rsid w:val="00C15E79"/>
    <w:rsid w:val="00C16334"/>
    <w:rsid w:val="00C17315"/>
    <w:rsid w:val="00C17600"/>
    <w:rsid w:val="00C17766"/>
    <w:rsid w:val="00C17FD3"/>
    <w:rsid w:val="00C21B33"/>
    <w:rsid w:val="00C22478"/>
    <w:rsid w:val="00C2265F"/>
    <w:rsid w:val="00C228D6"/>
    <w:rsid w:val="00C22DCF"/>
    <w:rsid w:val="00C253CC"/>
    <w:rsid w:val="00C25A03"/>
    <w:rsid w:val="00C25C24"/>
    <w:rsid w:val="00C25C5B"/>
    <w:rsid w:val="00C25D5C"/>
    <w:rsid w:val="00C25DD7"/>
    <w:rsid w:val="00C2613D"/>
    <w:rsid w:val="00C26F3B"/>
    <w:rsid w:val="00C27509"/>
    <w:rsid w:val="00C2786A"/>
    <w:rsid w:val="00C27CEF"/>
    <w:rsid w:val="00C30220"/>
    <w:rsid w:val="00C3043D"/>
    <w:rsid w:val="00C30E6C"/>
    <w:rsid w:val="00C31562"/>
    <w:rsid w:val="00C316E7"/>
    <w:rsid w:val="00C32C22"/>
    <w:rsid w:val="00C32D43"/>
    <w:rsid w:val="00C3319E"/>
    <w:rsid w:val="00C346AF"/>
    <w:rsid w:val="00C3484C"/>
    <w:rsid w:val="00C34CB3"/>
    <w:rsid w:val="00C35E53"/>
    <w:rsid w:val="00C35F90"/>
    <w:rsid w:val="00C360F2"/>
    <w:rsid w:val="00C36AE4"/>
    <w:rsid w:val="00C36AFC"/>
    <w:rsid w:val="00C36C35"/>
    <w:rsid w:val="00C37192"/>
    <w:rsid w:val="00C37377"/>
    <w:rsid w:val="00C40715"/>
    <w:rsid w:val="00C41E43"/>
    <w:rsid w:val="00C42B11"/>
    <w:rsid w:val="00C44666"/>
    <w:rsid w:val="00C4516C"/>
    <w:rsid w:val="00C458FE"/>
    <w:rsid w:val="00C45FB5"/>
    <w:rsid w:val="00C46B76"/>
    <w:rsid w:val="00C47577"/>
    <w:rsid w:val="00C50B73"/>
    <w:rsid w:val="00C50D55"/>
    <w:rsid w:val="00C50F05"/>
    <w:rsid w:val="00C51B4F"/>
    <w:rsid w:val="00C51D8F"/>
    <w:rsid w:val="00C51F7B"/>
    <w:rsid w:val="00C532DC"/>
    <w:rsid w:val="00C53BC8"/>
    <w:rsid w:val="00C544E4"/>
    <w:rsid w:val="00C546B5"/>
    <w:rsid w:val="00C553FE"/>
    <w:rsid w:val="00C55B41"/>
    <w:rsid w:val="00C57136"/>
    <w:rsid w:val="00C576B0"/>
    <w:rsid w:val="00C57A0A"/>
    <w:rsid w:val="00C57E7A"/>
    <w:rsid w:val="00C61065"/>
    <w:rsid w:val="00C61D85"/>
    <w:rsid w:val="00C62CDC"/>
    <w:rsid w:val="00C64018"/>
    <w:rsid w:val="00C641EF"/>
    <w:rsid w:val="00C64A97"/>
    <w:rsid w:val="00C64D00"/>
    <w:rsid w:val="00C66ED4"/>
    <w:rsid w:val="00C6766F"/>
    <w:rsid w:val="00C67F59"/>
    <w:rsid w:val="00C70363"/>
    <w:rsid w:val="00C72F05"/>
    <w:rsid w:val="00C73036"/>
    <w:rsid w:val="00C73A22"/>
    <w:rsid w:val="00C73D93"/>
    <w:rsid w:val="00C74186"/>
    <w:rsid w:val="00C747F7"/>
    <w:rsid w:val="00C751CD"/>
    <w:rsid w:val="00C7614D"/>
    <w:rsid w:val="00C76572"/>
    <w:rsid w:val="00C77160"/>
    <w:rsid w:val="00C77588"/>
    <w:rsid w:val="00C77621"/>
    <w:rsid w:val="00C776C6"/>
    <w:rsid w:val="00C7790B"/>
    <w:rsid w:val="00C802B1"/>
    <w:rsid w:val="00C80E23"/>
    <w:rsid w:val="00C818CC"/>
    <w:rsid w:val="00C822E4"/>
    <w:rsid w:val="00C82D9D"/>
    <w:rsid w:val="00C83879"/>
    <w:rsid w:val="00C8428B"/>
    <w:rsid w:val="00C8478F"/>
    <w:rsid w:val="00C84F13"/>
    <w:rsid w:val="00C851CB"/>
    <w:rsid w:val="00C85A3F"/>
    <w:rsid w:val="00C861F8"/>
    <w:rsid w:val="00C87E27"/>
    <w:rsid w:val="00C87E99"/>
    <w:rsid w:val="00C924A3"/>
    <w:rsid w:val="00C93997"/>
    <w:rsid w:val="00C94302"/>
    <w:rsid w:val="00C94BF0"/>
    <w:rsid w:val="00C961B1"/>
    <w:rsid w:val="00C96573"/>
    <w:rsid w:val="00C96853"/>
    <w:rsid w:val="00CA1434"/>
    <w:rsid w:val="00CA183B"/>
    <w:rsid w:val="00CA1DA2"/>
    <w:rsid w:val="00CA2BE9"/>
    <w:rsid w:val="00CA3DB9"/>
    <w:rsid w:val="00CA4838"/>
    <w:rsid w:val="00CA4CF5"/>
    <w:rsid w:val="00CA5292"/>
    <w:rsid w:val="00CA5460"/>
    <w:rsid w:val="00CA5D84"/>
    <w:rsid w:val="00CA6445"/>
    <w:rsid w:val="00CA6D1B"/>
    <w:rsid w:val="00CA7342"/>
    <w:rsid w:val="00CA7362"/>
    <w:rsid w:val="00CB0F0F"/>
    <w:rsid w:val="00CB1260"/>
    <w:rsid w:val="00CB251F"/>
    <w:rsid w:val="00CB30B0"/>
    <w:rsid w:val="00CB4951"/>
    <w:rsid w:val="00CB4B16"/>
    <w:rsid w:val="00CB661C"/>
    <w:rsid w:val="00CB6DF2"/>
    <w:rsid w:val="00CB7986"/>
    <w:rsid w:val="00CB7A52"/>
    <w:rsid w:val="00CB7ED9"/>
    <w:rsid w:val="00CB7FA4"/>
    <w:rsid w:val="00CC0A9B"/>
    <w:rsid w:val="00CC1C18"/>
    <w:rsid w:val="00CC1FBC"/>
    <w:rsid w:val="00CC2AAB"/>
    <w:rsid w:val="00CC37E4"/>
    <w:rsid w:val="00CC65C7"/>
    <w:rsid w:val="00CC6CC1"/>
    <w:rsid w:val="00CC745E"/>
    <w:rsid w:val="00CC7FCC"/>
    <w:rsid w:val="00CD01A7"/>
    <w:rsid w:val="00CD0B15"/>
    <w:rsid w:val="00CD0F3C"/>
    <w:rsid w:val="00CD13FC"/>
    <w:rsid w:val="00CD24E6"/>
    <w:rsid w:val="00CD2BCD"/>
    <w:rsid w:val="00CD347D"/>
    <w:rsid w:val="00CD444B"/>
    <w:rsid w:val="00CD487C"/>
    <w:rsid w:val="00CD4ACE"/>
    <w:rsid w:val="00CD4CDB"/>
    <w:rsid w:val="00CD50C7"/>
    <w:rsid w:val="00CD598D"/>
    <w:rsid w:val="00CD5FB8"/>
    <w:rsid w:val="00CD655B"/>
    <w:rsid w:val="00CD73EF"/>
    <w:rsid w:val="00CD7CDF"/>
    <w:rsid w:val="00CE0211"/>
    <w:rsid w:val="00CE0629"/>
    <w:rsid w:val="00CE0CBD"/>
    <w:rsid w:val="00CE0F36"/>
    <w:rsid w:val="00CE1985"/>
    <w:rsid w:val="00CE199D"/>
    <w:rsid w:val="00CE1A1E"/>
    <w:rsid w:val="00CE1BFC"/>
    <w:rsid w:val="00CE1EE2"/>
    <w:rsid w:val="00CE21E7"/>
    <w:rsid w:val="00CE25A5"/>
    <w:rsid w:val="00CE2AAC"/>
    <w:rsid w:val="00CE43C8"/>
    <w:rsid w:val="00CE4A37"/>
    <w:rsid w:val="00CE4F20"/>
    <w:rsid w:val="00CE5353"/>
    <w:rsid w:val="00CE638F"/>
    <w:rsid w:val="00CE6D2E"/>
    <w:rsid w:val="00CF1757"/>
    <w:rsid w:val="00CF1CE0"/>
    <w:rsid w:val="00CF28A2"/>
    <w:rsid w:val="00CF29A1"/>
    <w:rsid w:val="00CF3F9E"/>
    <w:rsid w:val="00CF40B6"/>
    <w:rsid w:val="00CF5F22"/>
    <w:rsid w:val="00CF7172"/>
    <w:rsid w:val="00CF7C25"/>
    <w:rsid w:val="00CF7E12"/>
    <w:rsid w:val="00CF7FD8"/>
    <w:rsid w:val="00D004D5"/>
    <w:rsid w:val="00D005C6"/>
    <w:rsid w:val="00D018DE"/>
    <w:rsid w:val="00D02B1E"/>
    <w:rsid w:val="00D02C83"/>
    <w:rsid w:val="00D03516"/>
    <w:rsid w:val="00D061B4"/>
    <w:rsid w:val="00D06ABF"/>
    <w:rsid w:val="00D070F5"/>
    <w:rsid w:val="00D078D3"/>
    <w:rsid w:val="00D07E05"/>
    <w:rsid w:val="00D07E5A"/>
    <w:rsid w:val="00D10353"/>
    <w:rsid w:val="00D10729"/>
    <w:rsid w:val="00D1109B"/>
    <w:rsid w:val="00D1165B"/>
    <w:rsid w:val="00D11909"/>
    <w:rsid w:val="00D12382"/>
    <w:rsid w:val="00D124B8"/>
    <w:rsid w:val="00D13A86"/>
    <w:rsid w:val="00D13EBF"/>
    <w:rsid w:val="00D140CA"/>
    <w:rsid w:val="00D1429D"/>
    <w:rsid w:val="00D144AB"/>
    <w:rsid w:val="00D14636"/>
    <w:rsid w:val="00D164EC"/>
    <w:rsid w:val="00D16EE7"/>
    <w:rsid w:val="00D176BD"/>
    <w:rsid w:val="00D17718"/>
    <w:rsid w:val="00D1796A"/>
    <w:rsid w:val="00D17B27"/>
    <w:rsid w:val="00D20EAE"/>
    <w:rsid w:val="00D21140"/>
    <w:rsid w:val="00D21CBC"/>
    <w:rsid w:val="00D22E55"/>
    <w:rsid w:val="00D24439"/>
    <w:rsid w:val="00D245C0"/>
    <w:rsid w:val="00D25D99"/>
    <w:rsid w:val="00D25F16"/>
    <w:rsid w:val="00D26852"/>
    <w:rsid w:val="00D2773E"/>
    <w:rsid w:val="00D27F95"/>
    <w:rsid w:val="00D30ADC"/>
    <w:rsid w:val="00D31288"/>
    <w:rsid w:val="00D3133C"/>
    <w:rsid w:val="00D31C81"/>
    <w:rsid w:val="00D32794"/>
    <w:rsid w:val="00D32CBF"/>
    <w:rsid w:val="00D330B7"/>
    <w:rsid w:val="00D33346"/>
    <w:rsid w:val="00D363B9"/>
    <w:rsid w:val="00D3748A"/>
    <w:rsid w:val="00D37B22"/>
    <w:rsid w:val="00D37B55"/>
    <w:rsid w:val="00D37BA5"/>
    <w:rsid w:val="00D4041F"/>
    <w:rsid w:val="00D40E91"/>
    <w:rsid w:val="00D41097"/>
    <w:rsid w:val="00D420D0"/>
    <w:rsid w:val="00D42288"/>
    <w:rsid w:val="00D434AE"/>
    <w:rsid w:val="00D43C94"/>
    <w:rsid w:val="00D45484"/>
    <w:rsid w:val="00D4564D"/>
    <w:rsid w:val="00D47051"/>
    <w:rsid w:val="00D47625"/>
    <w:rsid w:val="00D502C3"/>
    <w:rsid w:val="00D506E0"/>
    <w:rsid w:val="00D548EF"/>
    <w:rsid w:val="00D555B2"/>
    <w:rsid w:val="00D55C83"/>
    <w:rsid w:val="00D55F82"/>
    <w:rsid w:val="00D5648A"/>
    <w:rsid w:val="00D56EA2"/>
    <w:rsid w:val="00D57172"/>
    <w:rsid w:val="00D57248"/>
    <w:rsid w:val="00D600E8"/>
    <w:rsid w:val="00D61239"/>
    <w:rsid w:val="00D6289E"/>
    <w:rsid w:val="00D64066"/>
    <w:rsid w:val="00D6467D"/>
    <w:rsid w:val="00D651DC"/>
    <w:rsid w:val="00D65D30"/>
    <w:rsid w:val="00D6689C"/>
    <w:rsid w:val="00D67825"/>
    <w:rsid w:val="00D67DD2"/>
    <w:rsid w:val="00D70090"/>
    <w:rsid w:val="00D705F0"/>
    <w:rsid w:val="00D7197D"/>
    <w:rsid w:val="00D71E5A"/>
    <w:rsid w:val="00D72B8A"/>
    <w:rsid w:val="00D72DF0"/>
    <w:rsid w:val="00D73122"/>
    <w:rsid w:val="00D7322C"/>
    <w:rsid w:val="00D73230"/>
    <w:rsid w:val="00D732A2"/>
    <w:rsid w:val="00D74381"/>
    <w:rsid w:val="00D75278"/>
    <w:rsid w:val="00D75F96"/>
    <w:rsid w:val="00D7682E"/>
    <w:rsid w:val="00D778DC"/>
    <w:rsid w:val="00D77FBB"/>
    <w:rsid w:val="00D8088B"/>
    <w:rsid w:val="00D8191C"/>
    <w:rsid w:val="00D83544"/>
    <w:rsid w:val="00D8439F"/>
    <w:rsid w:val="00D8500E"/>
    <w:rsid w:val="00D85746"/>
    <w:rsid w:val="00D86730"/>
    <w:rsid w:val="00D87D1A"/>
    <w:rsid w:val="00D919EA"/>
    <w:rsid w:val="00D92021"/>
    <w:rsid w:val="00D92217"/>
    <w:rsid w:val="00D92B8D"/>
    <w:rsid w:val="00D935E4"/>
    <w:rsid w:val="00D93945"/>
    <w:rsid w:val="00D93E5A"/>
    <w:rsid w:val="00D95462"/>
    <w:rsid w:val="00D95F98"/>
    <w:rsid w:val="00D961F2"/>
    <w:rsid w:val="00D9648E"/>
    <w:rsid w:val="00D967D5"/>
    <w:rsid w:val="00D96932"/>
    <w:rsid w:val="00D97168"/>
    <w:rsid w:val="00D978ED"/>
    <w:rsid w:val="00DA01D4"/>
    <w:rsid w:val="00DA02B0"/>
    <w:rsid w:val="00DA0303"/>
    <w:rsid w:val="00DA037C"/>
    <w:rsid w:val="00DA0640"/>
    <w:rsid w:val="00DA0E4B"/>
    <w:rsid w:val="00DA15F0"/>
    <w:rsid w:val="00DA1600"/>
    <w:rsid w:val="00DA1765"/>
    <w:rsid w:val="00DA1889"/>
    <w:rsid w:val="00DA2B75"/>
    <w:rsid w:val="00DA3053"/>
    <w:rsid w:val="00DA3C67"/>
    <w:rsid w:val="00DA4B40"/>
    <w:rsid w:val="00DA4BA8"/>
    <w:rsid w:val="00DA5589"/>
    <w:rsid w:val="00DA5CEA"/>
    <w:rsid w:val="00DB0067"/>
    <w:rsid w:val="00DB0DFD"/>
    <w:rsid w:val="00DB151D"/>
    <w:rsid w:val="00DB1A3E"/>
    <w:rsid w:val="00DB1DE1"/>
    <w:rsid w:val="00DB1FFF"/>
    <w:rsid w:val="00DB22B8"/>
    <w:rsid w:val="00DB24CF"/>
    <w:rsid w:val="00DB2DDB"/>
    <w:rsid w:val="00DB3472"/>
    <w:rsid w:val="00DB3E3B"/>
    <w:rsid w:val="00DB4D2B"/>
    <w:rsid w:val="00DB4D30"/>
    <w:rsid w:val="00DB5103"/>
    <w:rsid w:val="00DB63AE"/>
    <w:rsid w:val="00DB70A9"/>
    <w:rsid w:val="00DB71C5"/>
    <w:rsid w:val="00DC0791"/>
    <w:rsid w:val="00DC13A3"/>
    <w:rsid w:val="00DC1913"/>
    <w:rsid w:val="00DC1D4D"/>
    <w:rsid w:val="00DC2EB1"/>
    <w:rsid w:val="00DC3491"/>
    <w:rsid w:val="00DC3EF6"/>
    <w:rsid w:val="00DC4C8E"/>
    <w:rsid w:val="00DC5DF0"/>
    <w:rsid w:val="00DC694D"/>
    <w:rsid w:val="00DC6F4B"/>
    <w:rsid w:val="00DD06BD"/>
    <w:rsid w:val="00DD136E"/>
    <w:rsid w:val="00DD1862"/>
    <w:rsid w:val="00DD18CD"/>
    <w:rsid w:val="00DD1951"/>
    <w:rsid w:val="00DD208A"/>
    <w:rsid w:val="00DD37F4"/>
    <w:rsid w:val="00DD3C8C"/>
    <w:rsid w:val="00DD3F29"/>
    <w:rsid w:val="00DD49E1"/>
    <w:rsid w:val="00DD59D8"/>
    <w:rsid w:val="00DD6B0D"/>
    <w:rsid w:val="00DE0285"/>
    <w:rsid w:val="00DE0D99"/>
    <w:rsid w:val="00DE1151"/>
    <w:rsid w:val="00DE1197"/>
    <w:rsid w:val="00DE1E8B"/>
    <w:rsid w:val="00DE4074"/>
    <w:rsid w:val="00DE523A"/>
    <w:rsid w:val="00DE546E"/>
    <w:rsid w:val="00DE5602"/>
    <w:rsid w:val="00DE585C"/>
    <w:rsid w:val="00DE5CEE"/>
    <w:rsid w:val="00DE659C"/>
    <w:rsid w:val="00DE6796"/>
    <w:rsid w:val="00DE7324"/>
    <w:rsid w:val="00DE78D0"/>
    <w:rsid w:val="00DE7FDB"/>
    <w:rsid w:val="00DF01A3"/>
    <w:rsid w:val="00DF06C3"/>
    <w:rsid w:val="00DF0844"/>
    <w:rsid w:val="00DF127D"/>
    <w:rsid w:val="00DF2577"/>
    <w:rsid w:val="00DF2C4A"/>
    <w:rsid w:val="00DF431F"/>
    <w:rsid w:val="00DF4B11"/>
    <w:rsid w:val="00DF64E1"/>
    <w:rsid w:val="00DF6EB3"/>
    <w:rsid w:val="00DF7689"/>
    <w:rsid w:val="00E00D09"/>
    <w:rsid w:val="00E00D63"/>
    <w:rsid w:val="00E010B6"/>
    <w:rsid w:val="00E014A8"/>
    <w:rsid w:val="00E0351A"/>
    <w:rsid w:val="00E0369A"/>
    <w:rsid w:val="00E04E38"/>
    <w:rsid w:val="00E0500F"/>
    <w:rsid w:val="00E061C2"/>
    <w:rsid w:val="00E06268"/>
    <w:rsid w:val="00E06EF0"/>
    <w:rsid w:val="00E06EF5"/>
    <w:rsid w:val="00E1037B"/>
    <w:rsid w:val="00E1172D"/>
    <w:rsid w:val="00E1174B"/>
    <w:rsid w:val="00E118BC"/>
    <w:rsid w:val="00E11B0A"/>
    <w:rsid w:val="00E11D84"/>
    <w:rsid w:val="00E11F7C"/>
    <w:rsid w:val="00E12154"/>
    <w:rsid w:val="00E1339E"/>
    <w:rsid w:val="00E134D1"/>
    <w:rsid w:val="00E1378F"/>
    <w:rsid w:val="00E14628"/>
    <w:rsid w:val="00E1499A"/>
    <w:rsid w:val="00E169ED"/>
    <w:rsid w:val="00E17FE2"/>
    <w:rsid w:val="00E20799"/>
    <w:rsid w:val="00E20989"/>
    <w:rsid w:val="00E20D83"/>
    <w:rsid w:val="00E21664"/>
    <w:rsid w:val="00E2180A"/>
    <w:rsid w:val="00E23402"/>
    <w:rsid w:val="00E2351A"/>
    <w:rsid w:val="00E235AD"/>
    <w:rsid w:val="00E239EB"/>
    <w:rsid w:val="00E23E08"/>
    <w:rsid w:val="00E25434"/>
    <w:rsid w:val="00E25786"/>
    <w:rsid w:val="00E259D0"/>
    <w:rsid w:val="00E25A6F"/>
    <w:rsid w:val="00E272AA"/>
    <w:rsid w:val="00E27FD6"/>
    <w:rsid w:val="00E30270"/>
    <w:rsid w:val="00E3073A"/>
    <w:rsid w:val="00E312C0"/>
    <w:rsid w:val="00E31C0E"/>
    <w:rsid w:val="00E31D1E"/>
    <w:rsid w:val="00E32AF5"/>
    <w:rsid w:val="00E33B51"/>
    <w:rsid w:val="00E360A2"/>
    <w:rsid w:val="00E37B06"/>
    <w:rsid w:val="00E37FE8"/>
    <w:rsid w:val="00E40FF3"/>
    <w:rsid w:val="00E41A22"/>
    <w:rsid w:val="00E41A31"/>
    <w:rsid w:val="00E41C9B"/>
    <w:rsid w:val="00E4279D"/>
    <w:rsid w:val="00E43202"/>
    <w:rsid w:val="00E436F5"/>
    <w:rsid w:val="00E43B60"/>
    <w:rsid w:val="00E448EC"/>
    <w:rsid w:val="00E4551E"/>
    <w:rsid w:val="00E46171"/>
    <w:rsid w:val="00E479E2"/>
    <w:rsid w:val="00E47FC9"/>
    <w:rsid w:val="00E514C3"/>
    <w:rsid w:val="00E52287"/>
    <w:rsid w:val="00E534D9"/>
    <w:rsid w:val="00E545B1"/>
    <w:rsid w:val="00E5504B"/>
    <w:rsid w:val="00E55117"/>
    <w:rsid w:val="00E57383"/>
    <w:rsid w:val="00E57F9B"/>
    <w:rsid w:val="00E601C8"/>
    <w:rsid w:val="00E60FA5"/>
    <w:rsid w:val="00E625D2"/>
    <w:rsid w:val="00E6291C"/>
    <w:rsid w:val="00E62DB9"/>
    <w:rsid w:val="00E6385F"/>
    <w:rsid w:val="00E6403B"/>
    <w:rsid w:val="00E648FE"/>
    <w:rsid w:val="00E64FDA"/>
    <w:rsid w:val="00E6610D"/>
    <w:rsid w:val="00E66159"/>
    <w:rsid w:val="00E66CDB"/>
    <w:rsid w:val="00E67661"/>
    <w:rsid w:val="00E67EC1"/>
    <w:rsid w:val="00E70231"/>
    <w:rsid w:val="00E702BA"/>
    <w:rsid w:val="00E703EC"/>
    <w:rsid w:val="00E70417"/>
    <w:rsid w:val="00E70A3F"/>
    <w:rsid w:val="00E70F6A"/>
    <w:rsid w:val="00E71090"/>
    <w:rsid w:val="00E71468"/>
    <w:rsid w:val="00E72B4D"/>
    <w:rsid w:val="00E72C74"/>
    <w:rsid w:val="00E72CD7"/>
    <w:rsid w:val="00E73886"/>
    <w:rsid w:val="00E73DFA"/>
    <w:rsid w:val="00E73F97"/>
    <w:rsid w:val="00E74260"/>
    <w:rsid w:val="00E75275"/>
    <w:rsid w:val="00E75755"/>
    <w:rsid w:val="00E75942"/>
    <w:rsid w:val="00E75D45"/>
    <w:rsid w:val="00E765B4"/>
    <w:rsid w:val="00E7676B"/>
    <w:rsid w:val="00E76C34"/>
    <w:rsid w:val="00E76D5A"/>
    <w:rsid w:val="00E776DF"/>
    <w:rsid w:val="00E777BC"/>
    <w:rsid w:val="00E81568"/>
    <w:rsid w:val="00E8173B"/>
    <w:rsid w:val="00E8178D"/>
    <w:rsid w:val="00E818CF"/>
    <w:rsid w:val="00E831A7"/>
    <w:rsid w:val="00E84C4F"/>
    <w:rsid w:val="00E857D6"/>
    <w:rsid w:val="00E86DAE"/>
    <w:rsid w:val="00E879C9"/>
    <w:rsid w:val="00E900A4"/>
    <w:rsid w:val="00E90871"/>
    <w:rsid w:val="00E90D03"/>
    <w:rsid w:val="00E90E51"/>
    <w:rsid w:val="00E91531"/>
    <w:rsid w:val="00E9166C"/>
    <w:rsid w:val="00E922A4"/>
    <w:rsid w:val="00E9230E"/>
    <w:rsid w:val="00E935B0"/>
    <w:rsid w:val="00E937A7"/>
    <w:rsid w:val="00E947CF"/>
    <w:rsid w:val="00E95297"/>
    <w:rsid w:val="00E96BD7"/>
    <w:rsid w:val="00E96C1D"/>
    <w:rsid w:val="00E97309"/>
    <w:rsid w:val="00E97922"/>
    <w:rsid w:val="00E97E65"/>
    <w:rsid w:val="00EA2514"/>
    <w:rsid w:val="00EA2B7F"/>
    <w:rsid w:val="00EA3351"/>
    <w:rsid w:val="00EA5050"/>
    <w:rsid w:val="00EA549E"/>
    <w:rsid w:val="00EA5730"/>
    <w:rsid w:val="00EA579D"/>
    <w:rsid w:val="00EA5C0B"/>
    <w:rsid w:val="00EA5DED"/>
    <w:rsid w:val="00EA69C6"/>
    <w:rsid w:val="00EA6A77"/>
    <w:rsid w:val="00EA7325"/>
    <w:rsid w:val="00EB07BD"/>
    <w:rsid w:val="00EB1785"/>
    <w:rsid w:val="00EB2C13"/>
    <w:rsid w:val="00EB2E13"/>
    <w:rsid w:val="00EB34E2"/>
    <w:rsid w:val="00EB35A1"/>
    <w:rsid w:val="00EB37C8"/>
    <w:rsid w:val="00EB3B16"/>
    <w:rsid w:val="00EB5389"/>
    <w:rsid w:val="00EB54B5"/>
    <w:rsid w:val="00EB6435"/>
    <w:rsid w:val="00EB6600"/>
    <w:rsid w:val="00EB6744"/>
    <w:rsid w:val="00EB6F5A"/>
    <w:rsid w:val="00EC36B4"/>
    <w:rsid w:val="00EC4551"/>
    <w:rsid w:val="00EC5591"/>
    <w:rsid w:val="00EC64C9"/>
    <w:rsid w:val="00EC6734"/>
    <w:rsid w:val="00EC6A48"/>
    <w:rsid w:val="00ED033A"/>
    <w:rsid w:val="00ED0D4E"/>
    <w:rsid w:val="00ED16B5"/>
    <w:rsid w:val="00ED179F"/>
    <w:rsid w:val="00ED2BDD"/>
    <w:rsid w:val="00ED359E"/>
    <w:rsid w:val="00ED35A5"/>
    <w:rsid w:val="00ED5DD6"/>
    <w:rsid w:val="00ED647F"/>
    <w:rsid w:val="00ED769C"/>
    <w:rsid w:val="00ED773F"/>
    <w:rsid w:val="00ED79C5"/>
    <w:rsid w:val="00EE038E"/>
    <w:rsid w:val="00EE0646"/>
    <w:rsid w:val="00EE2612"/>
    <w:rsid w:val="00EE281B"/>
    <w:rsid w:val="00EE2BFF"/>
    <w:rsid w:val="00EE2DF6"/>
    <w:rsid w:val="00EE4A8E"/>
    <w:rsid w:val="00EE4C78"/>
    <w:rsid w:val="00EE5FDE"/>
    <w:rsid w:val="00EE6298"/>
    <w:rsid w:val="00EE6B18"/>
    <w:rsid w:val="00EE7561"/>
    <w:rsid w:val="00EE7BD7"/>
    <w:rsid w:val="00EF094A"/>
    <w:rsid w:val="00EF0A76"/>
    <w:rsid w:val="00EF1A52"/>
    <w:rsid w:val="00EF1ABE"/>
    <w:rsid w:val="00EF2540"/>
    <w:rsid w:val="00EF2904"/>
    <w:rsid w:val="00EF36D6"/>
    <w:rsid w:val="00EF4F29"/>
    <w:rsid w:val="00EF5509"/>
    <w:rsid w:val="00EF6004"/>
    <w:rsid w:val="00EF6B75"/>
    <w:rsid w:val="00F00243"/>
    <w:rsid w:val="00F009F3"/>
    <w:rsid w:val="00F015E7"/>
    <w:rsid w:val="00F01A56"/>
    <w:rsid w:val="00F02A78"/>
    <w:rsid w:val="00F02F66"/>
    <w:rsid w:val="00F03F25"/>
    <w:rsid w:val="00F04638"/>
    <w:rsid w:val="00F04928"/>
    <w:rsid w:val="00F04D23"/>
    <w:rsid w:val="00F04ECD"/>
    <w:rsid w:val="00F05399"/>
    <w:rsid w:val="00F056BB"/>
    <w:rsid w:val="00F05ACB"/>
    <w:rsid w:val="00F0651B"/>
    <w:rsid w:val="00F07A42"/>
    <w:rsid w:val="00F07A4A"/>
    <w:rsid w:val="00F106A6"/>
    <w:rsid w:val="00F108DF"/>
    <w:rsid w:val="00F11D30"/>
    <w:rsid w:val="00F1217F"/>
    <w:rsid w:val="00F1483A"/>
    <w:rsid w:val="00F157F8"/>
    <w:rsid w:val="00F173F2"/>
    <w:rsid w:val="00F17675"/>
    <w:rsid w:val="00F17AB8"/>
    <w:rsid w:val="00F17B40"/>
    <w:rsid w:val="00F17E3F"/>
    <w:rsid w:val="00F20134"/>
    <w:rsid w:val="00F20226"/>
    <w:rsid w:val="00F20ABA"/>
    <w:rsid w:val="00F21DBF"/>
    <w:rsid w:val="00F22AC9"/>
    <w:rsid w:val="00F2329C"/>
    <w:rsid w:val="00F23BF0"/>
    <w:rsid w:val="00F24637"/>
    <w:rsid w:val="00F25EC3"/>
    <w:rsid w:val="00F264F1"/>
    <w:rsid w:val="00F267AE"/>
    <w:rsid w:val="00F26ABA"/>
    <w:rsid w:val="00F26F38"/>
    <w:rsid w:val="00F27891"/>
    <w:rsid w:val="00F30F02"/>
    <w:rsid w:val="00F31406"/>
    <w:rsid w:val="00F31983"/>
    <w:rsid w:val="00F32C43"/>
    <w:rsid w:val="00F3417D"/>
    <w:rsid w:val="00F341AD"/>
    <w:rsid w:val="00F3538D"/>
    <w:rsid w:val="00F35C6C"/>
    <w:rsid w:val="00F36E34"/>
    <w:rsid w:val="00F37525"/>
    <w:rsid w:val="00F4130A"/>
    <w:rsid w:val="00F41775"/>
    <w:rsid w:val="00F41FC2"/>
    <w:rsid w:val="00F42394"/>
    <w:rsid w:val="00F42C46"/>
    <w:rsid w:val="00F43226"/>
    <w:rsid w:val="00F44DC6"/>
    <w:rsid w:val="00F45B56"/>
    <w:rsid w:val="00F45BBA"/>
    <w:rsid w:val="00F467F3"/>
    <w:rsid w:val="00F46CE2"/>
    <w:rsid w:val="00F47123"/>
    <w:rsid w:val="00F503C4"/>
    <w:rsid w:val="00F50609"/>
    <w:rsid w:val="00F51023"/>
    <w:rsid w:val="00F513F2"/>
    <w:rsid w:val="00F51AC3"/>
    <w:rsid w:val="00F520FA"/>
    <w:rsid w:val="00F5227F"/>
    <w:rsid w:val="00F5251A"/>
    <w:rsid w:val="00F526A4"/>
    <w:rsid w:val="00F526B1"/>
    <w:rsid w:val="00F533F6"/>
    <w:rsid w:val="00F53978"/>
    <w:rsid w:val="00F54338"/>
    <w:rsid w:val="00F565C6"/>
    <w:rsid w:val="00F56E5D"/>
    <w:rsid w:val="00F57640"/>
    <w:rsid w:val="00F579FD"/>
    <w:rsid w:val="00F57E7F"/>
    <w:rsid w:val="00F60A7A"/>
    <w:rsid w:val="00F6349E"/>
    <w:rsid w:val="00F63559"/>
    <w:rsid w:val="00F646F2"/>
    <w:rsid w:val="00F653A9"/>
    <w:rsid w:val="00F705AF"/>
    <w:rsid w:val="00F707DF"/>
    <w:rsid w:val="00F715AE"/>
    <w:rsid w:val="00F727EB"/>
    <w:rsid w:val="00F73478"/>
    <w:rsid w:val="00F7388D"/>
    <w:rsid w:val="00F73F8F"/>
    <w:rsid w:val="00F74BA1"/>
    <w:rsid w:val="00F74E0C"/>
    <w:rsid w:val="00F7613D"/>
    <w:rsid w:val="00F76AEB"/>
    <w:rsid w:val="00F76BB0"/>
    <w:rsid w:val="00F7715F"/>
    <w:rsid w:val="00F77A49"/>
    <w:rsid w:val="00F81118"/>
    <w:rsid w:val="00F81322"/>
    <w:rsid w:val="00F81E94"/>
    <w:rsid w:val="00F8257C"/>
    <w:rsid w:val="00F83047"/>
    <w:rsid w:val="00F830A2"/>
    <w:rsid w:val="00F84A7B"/>
    <w:rsid w:val="00F85408"/>
    <w:rsid w:val="00F85DF9"/>
    <w:rsid w:val="00F87B7A"/>
    <w:rsid w:val="00F9038B"/>
    <w:rsid w:val="00F90E71"/>
    <w:rsid w:val="00F9184D"/>
    <w:rsid w:val="00F9268E"/>
    <w:rsid w:val="00F93D76"/>
    <w:rsid w:val="00F93F48"/>
    <w:rsid w:val="00F948E4"/>
    <w:rsid w:val="00F94B56"/>
    <w:rsid w:val="00F95229"/>
    <w:rsid w:val="00F95AAD"/>
    <w:rsid w:val="00F96EDF"/>
    <w:rsid w:val="00F96F8E"/>
    <w:rsid w:val="00F97800"/>
    <w:rsid w:val="00FA09EA"/>
    <w:rsid w:val="00FA0CA7"/>
    <w:rsid w:val="00FA14D4"/>
    <w:rsid w:val="00FA19DF"/>
    <w:rsid w:val="00FA26BE"/>
    <w:rsid w:val="00FA26FE"/>
    <w:rsid w:val="00FA2EEC"/>
    <w:rsid w:val="00FA42AA"/>
    <w:rsid w:val="00FA4E3C"/>
    <w:rsid w:val="00FA566A"/>
    <w:rsid w:val="00FA66A7"/>
    <w:rsid w:val="00FA6AE0"/>
    <w:rsid w:val="00FA6EB1"/>
    <w:rsid w:val="00FA796D"/>
    <w:rsid w:val="00FA7AA7"/>
    <w:rsid w:val="00FA7C02"/>
    <w:rsid w:val="00FB20AC"/>
    <w:rsid w:val="00FB2B22"/>
    <w:rsid w:val="00FB2B6E"/>
    <w:rsid w:val="00FB3413"/>
    <w:rsid w:val="00FB3762"/>
    <w:rsid w:val="00FB3C65"/>
    <w:rsid w:val="00FB4F05"/>
    <w:rsid w:val="00FB50B8"/>
    <w:rsid w:val="00FB5128"/>
    <w:rsid w:val="00FB5161"/>
    <w:rsid w:val="00FB72D6"/>
    <w:rsid w:val="00FB7373"/>
    <w:rsid w:val="00FC06C9"/>
    <w:rsid w:val="00FC0B69"/>
    <w:rsid w:val="00FC0C8A"/>
    <w:rsid w:val="00FC14CD"/>
    <w:rsid w:val="00FC152E"/>
    <w:rsid w:val="00FC1EBE"/>
    <w:rsid w:val="00FC30CD"/>
    <w:rsid w:val="00FC346B"/>
    <w:rsid w:val="00FC389D"/>
    <w:rsid w:val="00FC5C08"/>
    <w:rsid w:val="00FC6540"/>
    <w:rsid w:val="00FC6CD7"/>
    <w:rsid w:val="00FC7684"/>
    <w:rsid w:val="00FC7B54"/>
    <w:rsid w:val="00FC7C97"/>
    <w:rsid w:val="00FD11FD"/>
    <w:rsid w:val="00FD18B8"/>
    <w:rsid w:val="00FD19C2"/>
    <w:rsid w:val="00FD1B4C"/>
    <w:rsid w:val="00FD24CC"/>
    <w:rsid w:val="00FD2685"/>
    <w:rsid w:val="00FD424B"/>
    <w:rsid w:val="00FD480B"/>
    <w:rsid w:val="00FD5475"/>
    <w:rsid w:val="00FD56F4"/>
    <w:rsid w:val="00FD70FA"/>
    <w:rsid w:val="00FD7462"/>
    <w:rsid w:val="00FD74F8"/>
    <w:rsid w:val="00FD76BE"/>
    <w:rsid w:val="00FD7770"/>
    <w:rsid w:val="00FD77E2"/>
    <w:rsid w:val="00FD7965"/>
    <w:rsid w:val="00FE03B1"/>
    <w:rsid w:val="00FE0AE7"/>
    <w:rsid w:val="00FE229B"/>
    <w:rsid w:val="00FE3255"/>
    <w:rsid w:val="00FE3769"/>
    <w:rsid w:val="00FE39C8"/>
    <w:rsid w:val="00FE4003"/>
    <w:rsid w:val="00FE525F"/>
    <w:rsid w:val="00FE6AE3"/>
    <w:rsid w:val="00FE71B7"/>
    <w:rsid w:val="00FF0136"/>
    <w:rsid w:val="00FF0CD9"/>
    <w:rsid w:val="00FF23F1"/>
    <w:rsid w:val="00FF35DA"/>
    <w:rsid w:val="00FF3A0F"/>
    <w:rsid w:val="00FF5036"/>
    <w:rsid w:val="00FF512F"/>
    <w:rsid w:val="00FF5158"/>
    <w:rsid w:val="00FF573D"/>
    <w:rsid w:val="00FF5AD3"/>
    <w:rsid w:val="00FF631F"/>
    <w:rsid w:val="00FF674E"/>
    <w:rsid w:val="00FF74A7"/>
    <w:rsid w:val="00FF7D8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3" fill="f" fillcolor="white" strokecolor="red">
      <v:fill color="white" on="f"/>
      <v:stroke dashstyle="1 1" color="red" weight="1pt" endcap="round"/>
    </o:shapedefaults>
    <o:shapelayout v:ext="edit">
      <o:idmap v:ext="edit" data="1"/>
    </o:shapelayout>
  </w:shapeDefaults>
  <w:decimalSymbol w:val="."/>
  <w:listSeparator w:val=","/>
  <w14:docId w14:val="75F0362A"/>
  <w15:chartTrackingRefBased/>
  <w15:docId w15:val="{31A93BB3-E782-449C-9E58-3B798D386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新細明體" w:hAnsi="Calibri" w:cs="Times New Roman"/>
        <w:lang w:val="en-US" w:eastAsia="zh-TW" w:bidi="ar-SA"/>
      </w:rPr>
    </w:rPrDefault>
    <w:pPrDefault/>
  </w:docDefaults>
  <w:latentStyles w:defLockedState="0" w:defUIPriority="0" w:defSemiHidden="0" w:defUnhideWhenUsed="0" w:defQFormat="0" w:count="371">
    <w:lsdException w:name="Normal" w:qFormat="1"/>
    <w:lsdException w:name="heading 1" w:semiHidden="1" w:unhideWhenUsed="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25"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semiHidden="1" w:uiPriority="22" w:qFormat="1"/>
    <w:lsdException w:name="Emphasis" w:semiHidden="1" w:uiPriority="20" w:qFormat="1"/>
    <w:lsdException w:name="Document Map" w:semiHidden="1" w:uiPriority="99" w:unhideWhenUsed="1"/>
    <w:lsdException w:name="Plain Text" w:semiHidden="1" w:uiPriority="99"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d">
    <w:name w:val="Normal"/>
    <w:qFormat/>
    <w:rsid w:val="00006D43"/>
    <w:pPr>
      <w:widowControl w:val="0"/>
      <w:textAlignment w:val="center"/>
    </w:pPr>
    <w:rPr>
      <w:rFonts w:ascii="Times New Roman" w:eastAsia="標楷體" w:hAnsi="Times New Roman"/>
      <w:kern w:val="2"/>
      <w:sz w:val="28"/>
      <w:szCs w:val="24"/>
    </w:rPr>
  </w:style>
  <w:style w:type="paragraph" w:styleId="1a">
    <w:name w:val="heading 1"/>
    <w:aliases w:val="H1,Main heading,Heading 10,Section,h1,Header1,Head,123,level 1,Level 1 Head,Part,heading 1,section break,Module Name,II+,I,Head1,Heading apps,tchead,H11,H12,H111,H13,H112,Header 1,12 Heading 1,section,heading 1.1,L1,dd heading 1,dh1,SITA,q,一,X.X,l1"/>
    <w:basedOn w:val="ad"/>
    <w:next w:val="1b"/>
    <w:link w:val="1c"/>
    <w:qFormat/>
    <w:rsid w:val="00006D43"/>
    <w:pPr>
      <w:keepNext/>
      <w:spacing w:beforeLines="50" w:before="180"/>
      <w:jc w:val="both"/>
      <w:outlineLvl w:val="0"/>
    </w:pPr>
    <w:rPr>
      <w:bCs/>
      <w:sz w:val="32"/>
    </w:rPr>
  </w:style>
  <w:style w:type="paragraph" w:styleId="24">
    <w:name w:val="heading 2"/>
    <w:aliases w:val="TOC1 字元 字元,TOC1 字元 字元 字元 字元 字元 字元,TOC1 字元 字元 字元 字元,h2,h2 main heading,B Sub/Bold,hd2,一、,heading 2,Heading 2 Hidden,Heading 2 CCBS,H2,[ 一、],標題110/111,1. 標題 2 字元,建議書第1層,2nd level,2,Header 2,l2,DO NOT USE_h2,chn,sect 1.2,第一章 标题 2,ISO1,headlin"/>
    <w:basedOn w:val="ad"/>
    <w:next w:val="25"/>
    <w:link w:val="26"/>
    <w:qFormat/>
    <w:rsid w:val="00006D43"/>
    <w:pPr>
      <w:keepNext/>
      <w:numPr>
        <w:ilvl w:val="1"/>
        <w:numId w:val="19"/>
      </w:numPr>
      <w:spacing w:beforeLines="50" w:before="180"/>
      <w:jc w:val="both"/>
      <w:outlineLvl w:val="1"/>
    </w:pPr>
    <w:rPr>
      <w:bCs/>
      <w:sz w:val="32"/>
    </w:rPr>
  </w:style>
  <w:style w:type="paragraph" w:styleId="3">
    <w:name w:val="heading 3"/>
    <w:aliases w:val="步驟,x.x.x,標題111.1,Level 1 - 1,1.1.1.1,H3,Org Heading 1,h3,Level 3 Topic Heading,Title3,l3,CT,Sub-section Title,Head3,3,Level 3 Head,l3+toc 3,(一),1.1標題3,標題 3_1,[ (一)、 ],建議書第2層,BOD 0,level_3,PIM 3,sect1.2.3,prop3,3heading,heading 3,Heading 31,3rd leve"/>
    <w:basedOn w:val="ad"/>
    <w:next w:val="30"/>
    <w:link w:val="31"/>
    <w:qFormat/>
    <w:rsid w:val="00006D43"/>
    <w:pPr>
      <w:keepNext/>
      <w:numPr>
        <w:ilvl w:val="2"/>
        <w:numId w:val="19"/>
      </w:numPr>
      <w:spacing w:beforeLines="50" w:before="180"/>
      <w:jc w:val="both"/>
      <w:outlineLvl w:val="2"/>
    </w:pPr>
    <w:rPr>
      <w:bCs/>
    </w:rPr>
  </w:style>
  <w:style w:type="paragraph" w:styleId="4">
    <w:name w:val="heading 4"/>
    <w:aliases w:val="標題111.1.1,1.1.1,1. 標題 4,h4,標題 4 字元1 字元 字元1,標題 4 字元 字元 字元 字元1,標題 4 字元2 字元1 字元 字元 字元,標題 4 字元1 字元3 字元 字元 字元1 字元,標題 4 字元 字元6 字元 字元1 字元 字元1 字元,標題 4 字元1 字元3 字元 字元 字元 字元 字元1 字元,標題 4 字元 字元6 字元 字元1 字元 字元 字元 字元1 字元,標題 4 字元1 字元3 字元 字元 字元 字元 字元 字元 字元 字"/>
    <w:basedOn w:val="ad"/>
    <w:next w:val="40"/>
    <w:link w:val="41"/>
    <w:qFormat/>
    <w:rsid w:val="00006D43"/>
    <w:pPr>
      <w:numPr>
        <w:ilvl w:val="3"/>
        <w:numId w:val="19"/>
      </w:numPr>
      <w:spacing w:beforeLines="50" w:before="180"/>
      <w:jc w:val="both"/>
      <w:outlineLvl w:val="3"/>
    </w:pPr>
  </w:style>
  <w:style w:type="paragraph" w:styleId="5">
    <w:name w:val="heading 5"/>
    <w:aliases w:val="標題1111.1.1,標題 5 字元1,標題 5 字元 字元,標題 5 字元1 字元 字元 字元 字元 字元 字元 字元 字元 字元 字元 字元,標題 5 字元 字元 字元 字元 字元 字元 字元 字元 字元 字元 字元 字元 字元,標題 5 字元1 字元 字元 字元 字元 字元 字元 字元 字元 字元 字元,標題 5 字元 字元 字元 字元 字元 字元 字元 字元 字元 字元 字元 字元,H5,字元,Titre 5,Titre 5 ,Titre 5 - THSRC,sb,4"/>
    <w:basedOn w:val="ad"/>
    <w:next w:val="50"/>
    <w:link w:val="51"/>
    <w:qFormat/>
    <w:rsid w:val="00006D43"/>
    <w:pPr>
      <w:numPr>
        <w:ilvl w:val="4"/>
        <w:numId w:val="19"/>
      </w:numPr>
      <w:spacing w:beforeLines="50" w:before="180"/>
      <w:jc w:val="both"/>
      <w:outlineLvl w:val="4"/>
    </w:pPr>
  </w:style>
  <w:style w:type="paragraph" w:styleId="60">
    <w:name w:val="heading 6"/>
    <w:aliases w:val="A,--A,Titre 6,Titre 6 - THSRC,6 style,6 sub-sub-bullet,ssb,H6,Titre 6 -MT"/>
    <w:basedOn w:val="ad"/>
    <w:next w:val="62"/>
    <w:link w:val="63"/>
    <w:qFormat/>
    <w:rsid w:val="00006D43"/>
    <w:pPr>
      <w:numPr>
        <w:ilvl w:val="5"/>
        <w:numId w:val="19"/>
      </w:numPr>
      <w:spacing w:beforeLines="50" w:before="180"/>
      <w:jc w:val="both"/>
      <w:outlineLvl w:val="5"/>
    </w:pPr>
  </w:style>
  <w:style w:type="paragraph" w:styleId="70">
    <w:name w:val="heading 7"/>
    <w:basedOn w:val="ad"/>
    <w:next w:val="71"/>
    <w:link w:val="72"/>
    <w:qFormat/>
    <w:rsid w:val="00006D43"/>
    <w:pPr>
      <w:numPr>
        <w:ilvl w:val="6"/>
        <w:numId w:val="19"/>
      </w:numPr>
      <w:spacing w:beforeLines="50" w:before="180"/>
      <w:jc w:val="both"/>
      <w:outlineLvl w:val="6"/>
    </w:pPr>
  </w:style>
  <w:style w:type="paragraph" w:styleId="80">
    <w:name w:val="heading 8"/>
    <w:aliases w:val="(A)標題"/>
    <w:basedOn w:val="ad"/>
    <w:next w:val="81"/>
    <w:link w:val="82"/>
    <w:qFormat/>
    <w:rsid w:val="00006D43"/>
    <w:pPr>
      <w:numPr>
        <w:ilvl w:val="7"/>
        <w:numId w:val="19"/>
      </w:numPr>
      <w:spacing w:beforeLines="50" w:before="180"/>
      <w:jc w:val="both"/>
      <w:outlineLvl w:val="7"/>
    </w:pPr>
  </w:style>
  <w:style w:type="paragraph" w:styleId="90">
    <w:name w:val="heading 9"/>
    <w:aliases w:val="PIM 9"/>
    <w:basedOn w:val="ad"/>
    <w:next w:val="91"/>
    <w:link w:val="92"/>
    <w:qFormat/>
    <w:rsid w:val="00006D43"/>
    <w:pPr>
      <w:numPr>
        <w:ilvl w:val="8"/>
        <w:numId w:val="19"/>
      </w:numPr>
      <w:spacing w:beforeLines="50" w:before="180"/>
      <w:jc w:val="both"/>
      <w:outlineLvl w:val="8"/>
    </w:pPr>
  </w:style>
  <w:style w:type="character" w:default="1" w:styleId="ae">
    <w:name w:val="Default Paragraph Font"/>
    <w:uiPriority w:val="1"/>
    <w:semiHidden/>
    <w:unhideWhenUsed/>
  </w:style>
  <w:style w:type="table" w:default="1" w:styleId="af">
    <w:name w:val="Normal Table"/>
    <w:uiPriority w:val="99"/>
    <w:semiHidden/>
    <w:unhideWhenUsed/>
    <w:tblPr>
      <w:tblInd w:w="0" w:type="dxa"/>
      <w:tblCellMar>
        <w:top w:w="0" w:type="dxa"/>
        <w:left w:w="108" w:type="dxa"/>
        <w:bottom w:w="0" w:type="dxa"/>
        <w:right w:w="108" w:type="dxa"/>
      </w:tblCellMar>
    </w:tblPr>
  </w:style>
  <w:style w:type="numbering" w:default="1" w:styleId="af0">
    <w:name w:val="No List"/>
    <w:uiPriority w:val="99"/>
    <w:semiHidden/>
    <w:unhideWhenUsed/>
  </w:style>
  <w:style w:type="paragraph" w:customStyle="1" w:styleId="af1">
    <w:name w:val="樣版內文"/>
    <w:basedOn w:val="ad"/>
    <w:next w:val="ad"/>
    <w:link w:val="af2"/>
    <w:rsid w:val="006E3141"/>
    <w:pPr>
      <w:spacing w:line="480" w:lineRule="exact"/>
    </w:pPr>
    <w:rPr>
      <w:kern w:val="0"/>
      <w:szCs w:val="20"/>
      <w:lang w:val="x-none" w:eastAsia="x-none"/>
    </w:rPr>
  </w:style>
  <w:style w:type="paragraph" w:customStyle="1" w:styleId="a5">
    <w:name w:val="第一章 標題"/>
    <w:basedOn w:val="ad"/>
    <w:next w:val="ad"/>
    <w:link w:val="af3"/>
    <w:uiPriority w:val="10"/>
    <w:qFormat/>
    <w:rsid w:val="00006D43"/>
    <w:pPr>
      <w:keepNext/>
      <w:pageBreakBefore/>
      <w:numPr>
        <w:numId w:val="18"/>
      </w:numPr>
      <w:spacing w:beforeLines="50" w:before="50" w:afterLines="25" w:after="25" w:line="480" w:lineRule="exact"/>
      <w:jc w:val="both"/>
      <w:outlineLvl w:val="0"/>
    </w:pPr>
    <w:rPr>
      <w:b/>
      <w:kern w:val="0"/>
      <w:sz w:val="32"/>
      <w:szCs w:val="28"/>
      <w:lang w:val="x-none" w:eastAsia="x-none"/>
    </w:rPr>
  </w:style>
  <w:style w:type="paragraph" w:customStyle="1" w:styleId="a6">
    <w:name w:val="第一節 標題"/>
    <w:basedOn w:val="ad"/>
    <w:next w:val="ad"/>
    <w:link w:val="af4"/>
    <w:uiPriority w:val="11"/>
    <w:qFormat/>
    <w:rsid w:val="00006D43"/>
    <w:pPr>
      <w:numPr>
        <w:ilvl w:val="1"/>
        <w:numId w:val="18"/>
      </w:numPr>
      <w:overflowPunct w:val="0"/>
      <w:spacing w:beforeLines="50" w:before="120" w:afterLines="25" w:after="60" w:line="480" w:lineRule="exact"/>
      <w:jc w:val="both"/>
      <w:outlineLvl w:val="1"/>
    </w:pPr>
    <w:rPr>
      <w:kern w:val="0"/>
      <w:szCs w:val="20"/>
      <w:lang w:val="x-none"/>
    </w:rPr>
  </w:style>
  <w:style w:type="character" w:customStyle="1" w:styleId="af2">
    <w:name w:val="樣版內文 字元"/>
    <w:link w:val="af1"/>
    <w:rsid w:val="006E3141"/>
    <w:rPr>
      <w:rFonts w:ascii="Times New Roman" w:eastAsia="標楷體" w:hAnsi="Times New Roman"/>
      <w:sz w:val="28"/>
    </w:rPr>
  </w:style>
  <w:style w:type="character" w:customStyle="1" w:styleId="af3">
    <w:name w:val="第一章 標題 字元"/>
    <w:link w:val="a5"/>
    <w:uiPriority w:val="10"/>
    <w:rsid w:val="00006D43"/>
    <w:rPr>
      <w:rFonts w:ascii="Times New Roman" w:eastAsia="標楷體" w:hAnsi="Times New Roman"/>
      <w:b/>
      <w:sz w:val="32"/>
      <w:szCs w:val="28"/>
      <w:lang w:val="x-none" w:eastAsia="x-none"/>
    </w:rPr>
  </w:style>
  <w:style w:type="paragraph" w:customStyle="1" w:styleId="a7">
    <w:name w:val="一、 標題"/>
    <w:basedOn w:val="ad"/>
    <w:next w:val="ad"/>
    <w:link w:val="af5"/>
    <w:uiPriority w:val="12"/>
    <w:qFormat/>
    <w:rsid w:val="00006D43"/>
    <w:pPr>
      <w:numPr>
        <w:ilvl w:val="2"/>
        <w:numId w:val="18"/>
      </w:numPr>
      <w:tabs>
        <w:tab w:val="left" w:pos="1417"/>
      </w:tabs>
      <w:spacing w:beforeLines="50" w:before="50" w:afterLines="25" w:after="25" w:line="480" w:lineRule="exact"/>
      <w:jc w:val="both"/>
      <w:outlineLvl w:val="2"/>
    </w:pPr>
    <w:rPr>
      <w:kern w:val="0"/>
      <w:szCs w:val="20"/>
      <w:lang w:val="x-none" w:eastAsia="x-none"/>
    </w:rPr>
  </w:style>
  <w:style w:type="character" w:customStyle="1" w:styleId="af4">
    <w:name w:val="第一節 標題 字元"/>
    <w:link w:val="a6"/>
    <w:uiPriority w:val="11"/>
    <w:rsid w:val="00006D43"/>
    <w:rPr>
      <w:rFonts w:ascii="Times New Roman" w:eastAsia="標楷體" w:hAnsi="Times New Roman"/>
      <w:sz w:val="28"/>
      <w:lang w:val="x-none"/>
    </w:rPr>
  </w:style>
  <w:style w:type="paragraph" w:customStyle="1" w:styleId="a8">
    <w:name w:val="(一) 標題"/>
    <w:basedOn w:val="ad"/>
    <w:next w:val="ad"/>
    <w:link w:val="af6"/>
    <w:qFormat/>
    <w:rsid w:val="00006D43"/>
    <w:pPr>
      <w:numPr>
        <w:ilvl w:val="3"/>
        <w:numId w:val="18"/>
      </w:numPr>
      <w:overflowPunct w:val="0"/>
      <w:spacing w:beforeLines="50" w:before="50" w:afterLines="25" w:after="25" w:line="480" w:lineRule="exact"/>
      <w:jc w:val="both"/>
      <w:outlineLvl w:val="3"/>
    </w:pPr>
    <w:rPr>
      <w:kern w:val="0"/>
      <w:szCs w:val="20"/>
      <w:lang w:val="x-none"/>
    </w:rPr>
  </w:style>
  <w:style w:type="character" w:customStyle="1" w:styleId="af5">
    <w:name w:val="一、 標題 字元"/>
    <w:link w:val="a7"/>
    <w:uiPriority w:val="12"/>
    <w:rsid w:val="00006D43"/>
    <w:rPr>
      <w:rFonts w:ascii="Times New Roman" w:eastAsia="標楷體" w:hAnsi="Times New Roman"/>
      <w:sz w:val="28"/>
      <w:lang w:val="x-none" w:eastAsia="x-none"/>
    </w:rPr>
  </w:style>
  <w:style w:type="paragraph" w:customStyle="1" w:styleId="17">
    <w:name w:val="1.標題"/>
    <w:basedOn w:val="ad"/>
    <w:next w:val="ad"/>
    <w:link w:val="1d"/>
    <w:uiPriority w:val="14"/>
    <w:qFormat/>
    <w:rsid w:val="00006D43"/>
    <w:pPr>
      <w:numPr>
        <w:ilvl w:val="4"/>
        <w:numId w:val="18"/>
      </w:numPr>
      <w:overflowPunct w:val="0"/>
      <w:spacing w:beforeLines="50" w:before="50" w:afterLines="25" w:after="25" w:line="480" w:lineRule="exact"/>
      <w:jc w:val="both"/>
      <w:outlineLvl w:val="4"/>
    </w:pPr>
    <w:rPr>
      <w:kern w:val="0"/>
      <w:szCs w:val="20"/>
      <w:lang w:val="x-none" w:eastAsia="x-none"/>
    </w:rPr>
  </w:style>
  <w:style w:type="character" w:customStyle="1" w:styleId="af6">
    <w:name w:val="(一) 標題 字元"/>
    <w:link w:val="a8"/>
    <w:rsid w:val="00006D43"/>
    <w:rPr>
      <w:rFonts w:ascii="Times New Roman" w:eastAsia="標楷體" w:hAnsi="Times New Roman"/>
      <w:sz w:val="28"/>
      <w:lang w:val="x-none"/>
    </w:rPr>
  </w:style>
  <w:style w:type="paragraph" w:styleId="af7">
    <w:name w:val="List Paragraph"/>
    <w:aliases w:val="picture,lp1,FooterText,numbered,Paragraphe de liste1,表1,列點"/>
    <w:basedOn w:val="ad"/>
    <w:link w:val="af8"/>
    <w:uiPriority w:val="34"/>
    <w:qFormat/>
    <w:rsid w:val="00006D43"/>
    <w:pPr>
      <w:ind w:leftChars="200" w:left="480"/>
    </w:pPr>
  </w:style>
  <w:style w:type="character" w:customStyle="1" w:styleId="1d">
    <w:name w:val="1.標題 字元"/>
    <w:link w:val="17"/>
    <w:uiPriority w:val="14"/>
    <w:rsid w:val="00006D43"/>
    <w:rPr>
      <w:rFonts w:ascii="Times New Roman" w:eastAsia="標楷體" w:hAnsi="Times New Roman"/>
      <w:sz w:val="28"/>
      <w:lang w:val="x-none" w:eastAsia="x-none"/>
    </w:rPr>
  </w:style>
  <w:style w:type="paragraph" w:customStyle="1" w:styleId="A9">
    <w:name w:val="A. 標題"/>
    <w:basedOn w:val="ad"/>
    <w:next w:val="ad"/>
    <w:link w:val="Af9"/>
    <w:uiPriority w:val="16"/>
    <w:qFormat/>
    <w:rsid w:val="00006D43"/>
    <w:pPr>
      <w:numPr>
        <w:ilvl w:val="6"/>
        <w:numId w:val="18"/>
      </w:numPr>
      <w:overflowPunct w:val="0"/>
      <w:spacing w:beforeLines="50" w:before="50" w:afterLines="25" w:after="25" w:line="480" w:lineRule="exact"/>
      <w:jc w:val="both"/>
      <w:outlineLvl w:val="6"/>
    </w:pPr>
    <w:rPr>
      <w:kern w:val="0"/>
      <w:szCs w:val="20"/>
      <w:lang w:val="x-none" w:eastAsia="x-none"/>
    </w:rPr>
  </w:style>
  <w:style w:type="paragraph" w:customStyle="1" w:styleId="ab">
    <w:name w:val="a. 標題"/>
    <w:basedOn w:val="ad"/>
    <w:next w:val="ad"/>
    <w:link w:val="afa"/>
    <w:uiPriority w:val="17"/>
    <w:qFormat/>
    <w:rsid w:val="00006D43"/>
    <w:pPr>
      <w:numPr>
        <w:ilvl w:val="8"/>
        <w:numId w:val="18"/>
      </w:numPr>
      <w:overflowPunct w:val="0"/>
      <w:spacing w:beforeLines="50" w:before="50" w:afterLines="25" w:after="25" w:line="480" w:lineRule="exact"/>
      <w:jc w:val="both"/>
      <w:outlineLvl w:val="8"/>
    </w:pPr>
    <w:rPr>
      <w:kern w:val="0"/>
      <w:szCs w:val="20"/>
      <w:lang w:val="x-none" w:eastAsia="x-none"/>
    </w:rPr>
  </w:style>
  <w:style w:type="paragraph" w:customStyle="1" w:styleId="Aa">
    <w:name w:val="(A) 標題"/>
    <w:aliases w:val="標題8"/>
    <w:basedOn w:val="ad"/>
    <w:next w:val="ad"/>
    <w:link w:val="Afb"/>
    <w:uiPriority w:val="18"/>
    <w:qFormat/>
    <w:rsid w:val="00006D43"/>
    <w:pPr>
      <w:numPr>
        <w:ilvl w:val="7"/>
        <w:numId w:val="18"/>
      </w:numPr>
      <w:overflowPunct w:val="0"/>
      <w:spacing w:beforeLines="50" w:before="50" w:afterLines="25" w:after="25" w:line="480" w:lineRule="exact"/>
      <w:outlineLvl w:val="7"/>
    </w:pPr>
    <w:rPr>
      <w:kern w:val="0"/>
      <w:szCs w:val="20"/>
      <w:lang w:val="x-none" w:eastAsia="x-none"/>
    </w:rPr>
  </w:style>
  <w:style w:type="character" w:customStyle="1" w:styleId="Af9">
    <w:name w:val="A. 標題 字元"/>
    <w:link w:val="A9"/>
    <w:uiPriority w:val="16"/>
    <w:rsid w:val="00006D43"/>
    <w:rPr>
      <w:rFonts w:ascii="Times New Roman" w:eastAsia="標楷體" w:hAnsi="Times New Roman"/>
      <w:sz w:val="28"/>
      <w:lang w:val="x-none" w:eastAsia="x-none"/>
    </w:rPr>
  </w:style>
  <w:style w:type="paragraph" w:customStyle="1" w:styleId="18">
    <w:name w:val="(1)標題"/>
    <w:basedOn w:val="ad"/>
    <w:next w:val="ad"/>
    <w:link w:val="1e"/>
    <w:uiPriority w:val="15"/>
    <w:qFormat/>
    <w:rsid w:val="00006D43"/>
    <w:pPr>
      <w:numPr>
        <w:ilvl w:val="5"/>
        <w:numId w:val="18"/>
      </w:numPr>
      <w:overflowPunct w:val="0"/>
      <w:spacing w:beforeLines="50" w:before="50" w:afterLines="25" w:after="25" w:line="480" w:lineRule="exact"/>
      <w:jc w:val="both"/>
      <w:outlineLvl w:val="5"/>
    </w:pPr>
    <w:rPr>
      <w:kern w:val="0"/>
      <w:szCs w:val="20"/>
      <w:lang w:val="x-none" w:eastAsia="x-none"/>
    </w:rPr>
  </w:style>
  <w:style w:type="character" w:customStyle="1" w:styleId="Afb">
    <w:name w:val="(A) 標題 字元"/>
    <w:link w:val="Aa"/>
    <w:uiPriority w:val="18"/>
    <w:rsid w:val="00006D43"/>
    <w:rPr>
      <w:rFonts w:ascii="Times New Roman" w:eastAsia="標楷體" w:hAnsi="Times New Roman"/>
      <w:sz w:val="28"/>
      <w:lang w:val="x-none" w:eastAsia="x-none"/>
    </w:rPr>
  </w:style>
  <w:style w:type="paragraph" w:styleId="afc">
    <w:name w:val="header"/>
    <w:aliases w:val="Chapter Name,h"/>
    <w:basedOn w:val="ad"/>
    <w:link w:val="afd"/>
    <w:unhideWhenUsed/>
    <w:rsid w:val="00006D43"/>
    <w:pPr>
      <w:tabs>
        <w:tab w:val="center" w:pos="4153"/>
        <w:tab w:val="right" w:pos="8306"/>
      </w:tabs>
      <w:snapToGrid w:val="0"/>
    </w:pPr>
    <w:rPr>
      <w:sz w:val="20"/>
      <w:szCs w:val="20"/>
      <w:lang w:val="x-none" w:eastAsia="x-none"/>
    </w:rPr>
  </w:style>
  <w:style w:type="character" w:customStyle="1" w:styleId="afa">
    <w:name w:val="a. 標題 字元"/>
    <w:link w:val="ab"/>
    <w:uiPriority w:val="17"/>
    <w:rsid w:val="00006D43"/>
    <w:rPr>
      <w:rFonts w:ascii="Times New Roman" w:eastAsia="標楷體" w:hAnsi="Times New Roman"/>
      <w:sz w:val="28"/>
      <w:lang w:val="x-none" w:eastAsia="x-none"/>
    </w:rPr>
  </w:style>
  <w:style w:type="character" w:customStyle="1" w:styleId="1e">
    <w:name w:val="(1)標題 字元"/>
    <w:link w:val="18"/>
    <w:uiPriority w:val="15"/>
    <w:rsid w:val="00006D43"/>
    <w:rPr>
      <w:rFonts w:ascii="Times New Roman" w:eastAsia="標楷體" w:hAnsi="Times New Roman"/>
      <w:sz w:val="28"/>
      <w:lang w:val="x-none" w:eastAsia="x-none"/>
    </w:rPr>
  </w:style>
  <w:style w:type="character" w:customStyle="1" w:styleId="afd">
    <w:name w:val="頁首 字元"/>
    <w:aliases w:val="Chapter Name 字元,h 字元"/>
    <w:link w:val="afc"/>
    <w:rsid w:val="00006D43"/>
    <w:rPr>
      <w:rFonts w:ascii="Times New Roman" w:eastAsia="標楷體" w:hAnsi="Times New Roman"/>
      <w:kern w:val="2"/>
      <w:lang w:val="x-none" w:eastAsia="x-none"/>
    </w:rPr>
  </w:style>
  <w:style w:type="paragraph" w:styleId="afe">
    <w:name w:val="footer"/>
    <w:basedOn w:val="ad"/>
    <w:link w:val="aff"/>
    <w:uiPriority w:val="99"/>
    <w:unhideWhenUsed/>
    <w:rsid w:val="00006D43"/>
    <w:pPr>
      <w:pBdr>
        <w:top w:val="single" w:sz="18" w:space="1" w:color="auto"/>
      </w:pBdr>
      <w:tabs>
        <w:tab w:val="center" w:pos="4153"/>
        <w:tab w:val="right" w:pos="8306"/>
      </w:tabs>
      <w:snapToGrid w:val="0"/>
      <w:spacing w:beforeLines="25" w:before="25" w:line="400" w:lineRule="atLeast"/>
      <w:jc w:val="center"/>
    </w:pPr>
    <w:rPr>
      <w:sz w:val="24"/>
      <w:szCs w:val="20"/>
      <w:lang w:val="x-none" w:eastAsia="x-none"/>
    </w:rPr>
  </w:style>
  <w:style w:type="character" w:customStyle="1" w:styleId="aff">
    <w:name w:val="頁尾 字元"/>
    <w:link w:val="afe"/>
    <w:uiPriority w:val="99"/>
    <w:rsid w:val="00006D43"/>
    <w:rPr>
      <w:rFonts w:ascii="Times New Roman" w:eastAsia="標楷體" w:hAnsi="Times New Roman"/>
      <w:kern w:val="2"/>
      <w:sz w:val="24"/>
      <w:lang w:val="x-none" w:eastAsia="x-none"/>
    </w:rPr>
  </w:style>
  <w:style w:type="paragraph" w:customStyle="1" w:styleId="aff0">
    <w:name w:val="第一章 內文"/>
    <w:basedOn w:val="ad"/>
    <w:next w:val="ad"/>
    <w:qFormat/>
    <w:rsid w:val="00006D43"/>
    <w:pPr>
      <w:overflowPunct w:val="0"/>
      <w:spacing w:beforeLines="25" w:before="25" w:afterLines="25" w:after="25" w:line="480" w:lineRule="exact"/>
      <w:ind w:left="1304" w:firstLineChars="200" w:firstLine="200"/>
      <w:jc w:val="both"/>
    </w:pPr>
    <w:rPr>
      <w:kern w:val="0"/>
      <w:szCs w:val="20"/>
      <w:lang w:val="x-none" w:eastAsia="x-none"/>
    </w:rPr>
  </w:style>
  <w:style w:type="paragraph" w:customStyle="1" w:styleId="aff1">
    <w:name w:val="第一節 內文"/>
    <w:basedOn w:val="ad"/>
    <w:next w:val="ad"/>
    <w:link w:val="aff2"/>
    <w:qFormat/>
    <w:rsid w:val="00006D43"/>
    <w:pPr>
      <w:overflowPunct w:val="0"/>
      <w:spacing w:beforeLines="25" w:before="25" w:afterLines="25" w:after="25" w:line="480" w:lineRule="exact"/>
      <w:ind w:left="1418" w:firstLineChars="200" w:firstLine="200"/>
      <w:jc w:val="both"/>
    </w:pPr>
    <w:rPr>
      <w:lang w:val="x-none" w:eastAsia="x-none"/>
    </w:rPr>
  </w:style>
  <w:style w:type="paragraph" w:customStyle="1" w:styleId="aff3">
    <w:name w:val="一、 內文"/>
    <w:basedOn w:val="ad"/>
    <w:next w:val="ad"/>
    <w:link w:val="aff4"/>
    <w:qFormat/>
    <w:rsid w:val="00006D43"/>
    <w:pPr>
      <w:overflowPunct w:val="0"/>
      <w:spacing w:beforeLines="25" w:before="25" w:afterLines="25" w:after="25" w:line="480" w:lineRule="exact"/>
      <w:ind w:leftChars="405" w:left="405" w:firstLineChars="200" w:firstLine="200"/>
      <w:jc w:val="both"/>
    </w:pPr>
    <w:rPr>
      <w:kern w:val="0"/>
      <w:szCs w:val="20"/>
      <w:lang w:val="x-none" w:eastAsia="x-none"/>
    </w:rPr>
  </w:style>
  <w:style w:type="paragraph" w:customStyle="1" w:styleId="aff5">
    <w:name w:val="(一) 內文"/>
    <w:basedOn w:val="ad"/>
    <w:next w:val="ad"/>
    <w:link w:val="aff6"/>
    <w:qFormat/>
    <w:rsid w:val="00006D43"/>
    <w:pPr>
      <w:overflowPunct w:val="0"/>
      <w:spacing w:beforeLines="25" w:before="25" w:afterLines="25" w:after="25" w:line="480" w:lineRule="exact"/>
      <w:ind w:leftChars="506" w:left="506" w:firstLineChars="200" w:firstLine="200"/>
      <w:jc w:val="both"/>
    </w:pPr>
    <w:rPr>
      <w:lang w:val="x-none" w:eastAsia="x-none"/>
    </w:rPr>
  </w:style>
  <w:style w:type="paragraph" w:customStyle="1" w:styleId="1f">
    <w:name w:val="1.內文"/>
    <w:basedOn w:val="ad"/>
    <w:next w:val="ad"/>
    <w:link w:val="1f0"/>
    <w:qFormat/>
    <w:rsid w:val="00006D43"/>
    <w:pPr>
      <w:overflowPunct w:val="0"/>
      <w:spacing w:beforeLines="25" w:before="25" w:afterLines="25" w:after="25" w:line="480" w:lineRule="exact"/>
      <w:ind w:leftChars="567" w:left="567" w:firstLineChars="200" w:firstLine="200"/>
      <w:jc w:val="both"/>
    </w:pPr>
    <w:rPr>
      <w:lang w:val="x-none" w:eastAsia="x-none"/>
    </w:rPr>
  </w:style>
  <w:style w:type="paragraph" w:customStyle="1" w:styleId="1f1">
    <w:name w:val="(1)內文"/>
    <w:basedOn w:val="ad"/>
    <w:next w:val="ad"/>
    <w:link w:val="1f2"/>
    <w:uiPriority w:val="15"/>
    <w:qFormat/>
    <w:rsid w:val="00006D43"/>
    <w:pPr>
      <w:overflowPunct w:val="0"/>
      <w:spacing w:beforeLines="25" w:before="25" w:afterLines="50" w:after="50" w:line="480" w:lineRule="exact"/>
      <w:ind w:leftChars="689" w:left="689" w:firstLineChars="200" w:firstLine="200"/>
      <w:jc w:val="both"/>
    </w:pPr>
    <w:rPr>
      <w:lang w:val="x-none" w:eastAsia="x-none"/>
    </w:rPr>
  </w:style>
  <w:style w:type="paragraph" w:customStyle="1" w:styleId="Aff7">
    <w:name w:val="A. 內文"/>
    <w:basedOn w:val="ad"/>
    <w:next w:val="ad"/>
    <w:link w:val="Aff8"/>
    <w:uiPriority w:val="16"/>
    <w:qFormat/>
    <w:rsid w:val="00006D43"/>
    <w:pPr>
      <w:overflowPunct w:val="0"/>
      <w:spacing w:beforeLines="25" w:before="25" w:afterLines="25" w:after="25" w:line="480" w:lineRule="exact"/>
      <w:ind w:leftChars="770" w:left="770" w:firstLineChars="200" w:firstLine="200"/>
      <w:jc w:val="both"/>
    </w:pPr>
    <w:rPr>
      <w:kern w:val="0"/>
      <w:szCs w:val="20"/>
      <w:lang w:val="x-none" w:eastAsia="x-none"/>
    </w:rPr>
  </w:style>
  <w:style w:type="paragraph" w:customStyle="1" w:styleId="Aff9">
    <w:name w:val="(A) 內文"/>
    <w:basedOn w:val="ad"/>
    <w:next w:val="ad"/>
    <w:qFormat/>
    <w:rsid w:val="00006D43"/>
    <w:pPr>
      <w:overflowPunct w:val="0"/>
      <w:spacing w:beforeLines="25" w:before="25" w:afterLines="25" w:after="25" w:line="480" w:lineRule="exact"/>
      <w:ind w:leftChars="891" w:left="891" w:firstLineChars="200" w:firstLine="200"/>
      <w:jc w:val="both"/>
    </w:pPr>
    <w:rPr>
      <w:kern w:val="0"/>
      <w:szCs w:val="20"/>
      <w:lang w:val="x-none" w:eastAsia="x-none"/>
    </w:rPr>
  </w:style>
  <w:style w:type="paragraph" w:customStyle="1" w:styleId="affa">
    <w:name w:val="a. 內文"/>
    <w:basedOn w:val="ad"/>
    <w:next w:val="ad"/>
    <w:qFormat/>
    <w:rsid w:val="00006D43"/>
    <w:pPr>
      <w:overflowPunct w:val="0"/>
      <w:spacing w:beforeLines="25" w:before="25" w:afterLines="25" w:after="25" w:line="480" w:lineRule="exact"/>
      <w:ind w:leftChars="972" w:left="972" w:firstLineChars="200" w:firstLine="200"/>
      <w:jc w:val="both"/>
    </w:pPr>
    <w:rPr>
      <w:kern w:val="0"/>
      <w:szCs w:val="20"/>
      <w:lang w:val="x-none" w:eastAsia="x-none"/>
    </w:rPr>
  </w:style>
  <w:style w:type="paragraph" w:customStyle="1" w:styleId="14">
    <w:name w:val="第一章 內文項目1"/>
    <w:basedOn w:val="ad"/>
    <w:next w:val="ad"/>
    <w:uiPriority w:val="10"/>
    <w:qFormat/>
    <w:rsid w:val="00006D43"/>
    <w:pPr>
      <w:numPr>
        <w:numId w:val="14"/>
      </w:numPr>
      <w:spacing w:beforeLines="25" w:before="25" w:afterLines="25" w:after="25" w:line="480" w:lineRule="exact"/>
      <w:ind w:leftChars="405" w:left="405" w:hangingChars="100" w:hanging="100"/>
      <w:jc w:val="both"/>
    </w:pPr>
    <w:rPr>
      <w:kern w:val="0"/>
      <w:szCs w:val="20"/>
      <w:lang w:val="x-none" w:eastAsia="x-none"/>
    </w:rPr>
  </w:style>
  <w:style w:type="paragraph" w:customStyle="1" w:styleId="21">
    <w:name w:val="第一章 內文項目2"/>
    <w:basedOn w:val="ad"/>
    <w:next w:val="ad"/>
    <w:uiPriority w:val="10"/>
    <w:qFormat/>
    <w:rsid w:val="00006D43"/>
    <w:pPr>
      <w:numPr>
        <w:numId w:val="15"/>
      </w:numPr>
      <w:spacing w:beforeLines="25" w:before="25" w:afterLines="25" w:after="25" w:line="480" w:lineRule="exact"/>
      <w:ind w:leftChars="505" w:left="505" w:hangingChars="100" w:hanging="100"/>
      <w:jc w:val="both"/>
    </w:pPr>
    <w:rPr>
      <w:kern w:val="0"/>
      <w:szCs w:val="20"/>
      <w:lang w:val="x-none" w:eastAsia="x-none"/>
    </w:rPr>
  </w:style>
  <w:style w:type="paragraph" w:customStyle="1" w:styleId="15">
    <w:name w:val="第一節 內文項目1"/>
    <w:basedOn w:val="ad"/>
    <w:next w:val="ad"/>
    <w:qFormat/>
    <w:rsid w:val="00006D43"/>
    <w:pPr>
      <w:numPr>
        <w:numId w:val="16"/>
      </w:numPr>
      <w:overflowPunct w:val="0"/>
      <w:spacing w:beforeLines="25" w:before="25" w:afterLines="25" w:after="25" w:line="480" w:lineRule="exact"/>
      <w:ind w:leftChars="466" w:left="466" w:hangingChars="100" w:hanging="100"/>
      <w:jc w:val="both"/>
    </w:pPr>
    <w:rPr>
      <w:kern w:val="0"/>
      <w:szCs w:val="20"/>
      <w:lang w:val="x-none" w:eastAsia="x-none"/>
    </w:rPr>
  </w:style>
  <w:style w:type="paragraph" w:customStyle="1" w:styleId="20">
    <w:name w:val="第一節 內文項目2"/>
    <w:basedOn w:val="ad"/>
    <w:next w:val="ad"/>
    <w:qFormat/>
    <w:rsid w:val="00006D43"/>
    <w:pPr>
      <w:numPr>
        <w:numId w:val="17"/>
      </w:numPr>
      <w:overflowPunct w:val="0"/>
      <w:spacing w:beforeLines="25" w:before="25" w:afterLines="25" w:after="25" w:line="480" w:lineRule="exact"/>
      <w:ind w:leftChars="566" w:left="566" w:hangingChars="100" w:hanging="100"/>
      <w:jc w:val="both"/>
    </w:pPr>
    <w:rPr>
      <w:kern w:val="0"/>
      <w:szCs w:val="20"/>
      <w:lang w:val="x-none" w:eastAsia="x-none"/>
    </w:rPr>
  </w:style>
  <w:style w:type="paragraph" w:customStyle="1" w:styleId="10">
    <w:name w:val="一、 內文項目1"/>
    <w:basedOn w:val="ad"/>
    <w:next w:val="ad"/>
    <w:qFormat/>
    <w:rsid w:val="00006D43"/>
    <w:pPr>
      <w:numPr>
        <w:numId w:val="10"/>
      </w:numPr>
      <w:overflowPunct w:val="0"/>
      <w:spacing w:beforeLines="25" w:before="25" w:afterLines="25" w:after="25" w:line="480" w:lineRule="exact"/>
      <w:jc w:val="both"/>
    </w:pPr>
    <w:rPr>
      <w:kern w:val="0"/>
      <w:szCs w:val="20"/>
      <w:lang w:val="x-none" w:eastAsia="x-none"/>
    </w:rPr>
  </w:style>
  <w:style w:type="paragraph" w:customStyle="1" w:styleId="16">
    <w:name w:val="(一) 內文項目1"/>
    <w:basedOn w:val="ad"/>
    <w:next w:val="ad"/>
    <w:uiPriority w:val="13"/>
    <w:qFormat/>
    <w:rsid w:val="00006D43"/>
    <w:pPr>
      <w:numPr>
        <w:numId w:val="4"/>
      </w:numPr>
      <w:overflowPunct w:val="0"/>
      <w:spacing w:beforeLines="25" w:before="25" w:afterLines="25" w:after="25" w:line="480" w:lineRule="exact"/>
      <w:jc w:val="both"/>
    </w:pPr>
    <w:rPr>
      <w:kern w:val="0"/>
      <w:szCs w:val="20"/>
      <w:lang w:val="x-none" w:eastAsia="x-none"/>
    </w:rPr>
  </w:style>
  <w:style w:type="paragraph" w:customStyle="1" w:styleId="22">
    <w:name w:val="(一) 內文項目2"/>
    <w:basedOn w:val="ad"/>
    <w:next w:val="ad"/>
    <w:uiPriority w:val="13"/>
    <w:qFormat/>
    <w:rsid w:val="00006D43"/>
    <w:pPr>
      <w:numPr>
        <w:numId w:val="5"/>
      </w:numPr>
      <w:spacing w:beforeLines="25" w:before="25" w:afterLines="25" w:after="25" w:line="480" w:lineRule="exact"/>
      <w:ind w:leftChars="606" w:left="606" w:hangingChars="100" w:hanging="100"/>
      <w:jc w:val="both"/>
    </w:pPr>
    <w:rPr>
      <w:kern w:val="0"/>
      <w:szCs w:val="20"/>
      <w:lang w:val="x-none" w:eastAsia="x-none"/>
    </w:rPr>
  </w:style>
  <w:style w:type="paragraph" w:customStyle="1" w:styleId="110">
    <w:name w:val="1.內文項目1"/>
    <w:basedOn w:val="ad"/>
    <w:next w:val="ad"/>
    <w:uiPriority w:val="14"/>
    <w:qFormat/>
    <w:rsid w:val="00006D43"/>
    <w:pPr>
      <w:numPr>
        <w:numId w:val="6"/>
      </w:numPr>
      <w:overflowPunct w:val="0"/>
      <w:spacing w:beforeLines="25" w:before="25" w:afterLines="25" w:after="25" w:line="480" w:lineRule="exact"/>
      <w:jc w:val="both"/>
    </w:pPr>
    <w:rPr>
      <w:kern w:val="0"/>
      <w:szCs w:val="20"/>
      <w:lang w:val="x-none" w:eastAsia="x-none"/>
    </w:rPr>
  </w:style>
  <w:style w:type="paragraph" w:customStyle="1" w:styleId="120">
    <w:name w:val="1.內文項目2"/>
    <w:basedOn w:val="ad"/>
    <w:next w:val="ad"/>
    <w:uiPriority w:val="14"/>
    <w:qFormat/>
    <w:rsid w:val="00006D43"/>
    <w:pPr>
      <w:numPr>
        <w:numId w:val="7"/>
      </w:numPr>
      <w:overflowPunct w:val="0"/>
      <w:spacing w:beforeLines="25" w:before="25" w:afterLines="25" w:after="25" w:line="480" w:lineRule="exact"/>
      <w:ind w:leftChars="667" w:left="667" w:hangingChars="100" w:hanging="100"/>
      <w:jc w:val="both"/>
    </w:pPr>
    <w:rPr>
      <w:kern w:val="0"/>
      <w:szCs w:val="20"/>
      <w:lang w:val="x-none" w:eastAsia="x-none"/>
    </w:rPr>
  </w:style>
  <w:style w:type="paragraph" w:customStyle="1" w:styleId="11">
    <w:name w:val="(1)內文項目1"/>
    <w:basedOn w:val="ad"/>
    <w:next w:val="ad"/>
    <w:link w:val="111"/>
    <w:uiPriority w:val="15"/>
    <w:qFormat/>
    <w:rsid w:val="00006D43"/>
    <w:pPr>
      <w:numPr>
        <w:numId w:val="29"/>
      </w:numPr>
      <w:overflowPunct w:val="0"/>
      <w:spacing w:beforeLines="25" w:before="25" w:afterLines="25" w:after="25" w:line="480" w:lineRule="exact"/>
      <w:jc w:val="both"/>
    </w:pPr>
    <w:rPr>
      <w:kern w:val="0"/>
      <w:szCs w:val="20"/>
      <w:lang w:val="x-none" w:eastAsia="x-none"/>
    </w:rPr>
  </w:style>
  <w:style w:type="paragraph" w:customStyle="1" w:styleId="12">
    <w:name w:val="(1)內文項目2"/>
    <w:basedOn w:val="ad"/>
    <w:next w:val="ad"/>
    <w:uiPriority w:val="15"/>
    <w:qFormat/>
    <w:rsid w:val="00006D43"/>
    <w:pPr>
      <w:numPr>
        <w:numId w:val="30"/>
      </w:numPr>
      <w:overflowPunct w:val="0"/>
      <w:spacing w:beforeLines="25" w:before="25" w:afterLines="25" w:after="25" w:line="480" w:lineRule="exact"/>
      <w:jc w:val="both"/>
    </w:pPr>
    <w:rPr>
      <w:kern w:val="0"/>
      <w:szCs w:val="20"/>
      <w:lang w:val="x-none" w:eastAsia="x-none"/>
    </w:rPr>
  </w:style>
  <w:style w:type="paragraph" w:customStyle="1" w:styleId="A10">
    <w:name w:val="A. 內文項目1"/>
    <w:basedOn w:val="11"/>
    <w:next w:val="ad"/>
    <w:link w:val="A11"/>
    <w:uiPriority w:val="16"/>
    <w:qFormat/>
    <w:rsid w:val="005050B4"/>
    <w:pPr>
      <w:spacing w:before="60" w:after="60"/>
      <w:ind w:leftChars="760" w:left="2408" w:hangingChars="100" w:hanging="280"/>
    </w:pPr>
  </w:style>
  <w:style w:type="paragraph" w:customStyle="1" w:styleId="A21">
    <w:name w:val="A. 內文項目2"/>
    <w:basedOn w:val="12"/>
    <w:next w:val="ad"/>
    <w:uiPriority w:val="16"/>
    <w:qFormat/>
    <w:rsid w:val="005050B4"/>
    <w:pPr>
      <w:spacing w:before="60" w:after="60"/>
      <w:ind w:leftChars="862" w:left="2694" w:hangingChars="100" w:hanging="100"/>
    </w:pPr>
  </w:style>
  <w:style w:type="paragraph" w:customStyle="1" w:styleId="A12">
    <w:name w:val="(A) 內文項目1"/>
    <w:basedOn w:val="ad"/>
    <w:next w:val="ad"/>
    <w:qFormat/>
    <w:rsid w:val="00006D43"/>
    <w:pPr>
      <w:overflowPunct w:val="0"/>
      <w:spacing w:beforeLines="25" w:before="25" w:afterLines="25" w:after="25" w:line="480" w:lineRule="exact"/>
      <w:jc w:val="both"/>
    </w:pPr>
    <w:rPr>
      <w:kern w:val="0"/>
      <w:szCs w:val="20"/>
      <w:lang w:val="x-none" w:eastAsia="x-none"/>
    </w:rPr>
  </w:style>
  <w:style w:type="paragraph" w:customStyle="1" w:styleId="A20">
    <w:name w:val="(A) 內文項目2"/>
    <w:basedOn w:val="ad"/>
    <w:next w:val="ad"/>
    <w:uiPriority w:val="18"/>
    <w:qFormat/>
    <w:rsid w:val="00006D43"/>
    <w:pPr>
      <w:numPr>
        <w:numId w:val="3"/>
      </w:numPr>
      <w:overflowPunct w:val="0"/>
      <w:spacing w:beforeLines="25" w:before="25" w:afterLines="25" w:after="25" w:line="480" w:lineRule="exact"/>
      <w:ind w:leftChars="991" w:left="991" w:hangingChars="100" w:hanging="100"/>
      <w:jc w:val="both"/>
    </w:pPr>
    <w:rPr>
      <w:kern w:val="0"/>
      <w:szCs w:val="20"/>
      <w:lang w:val="x-none" w:eastAsia="x-none"/>
    </w:rPr>
  </w:style>
  <w:style w:type="paragraph" w:customStyle="1" w:styleId="a1">
    <w:name w:val="a. 內文項目1"/>
    <w:basedOn w:val="ad"/>
    <w:next w:val="ad"/>
    <w:qFormat/>
    <w:rsid w:val="00006D43"/>
    <w:pPr>
      <w:numPr>
        <w:numId w:val="8"/>
      </w:numPr>
      <w:overflowPunct w:val="0"/>
      <w:spacing w:beforeLines="25" w:before="25" w:afterLines="25" w:after="25" w:line="480" w:lineRule="exact"/>
      <w:ind w:leftChars="972" w:left="972" w:hangingChars="100" w:hanging="100"/>
      <w:jc w:val="both"/>
    </w:pPr>
    <w:rPr>
      <w:kern w:val="0"/>
      <w:szCs w:val="20"/>
      <w:lang w:val="x-none" w:eastAsia="x-none"/>
    </w:rPr>
  </w:style>
  <w:style w:type="paragraph" w:customStyle="1" w:styleId="a2">
    <w:name w:val="a. 內文項目2"/>
    <w:basedOn w:val="ad"/>
    <w:next w:val="ad"/>
    <w:uiPriority w:val="17"/>
    <w:qFormat/>
    <w:rsid w:val="00006D43"/>
    <w:pPr>
      <w:numPr>
        <w:numId w:val="9"/>
      </w:numPr>
      <w:overflowPunct w:val="0"/>
      <w:spacing w:beforeLines="25" w:before="25" w:afterLines="25" w:after="25" w:line="480" w:lineRule="exact"/>
      <w:ind w:leftChars="1072" w:left="1072" w:hangingChars="100" w:hanging="100"/>
      <w:jc w:val="both"/>
    </w:pPr>
    <w:rPr>
      <w:kern w:val="0"/>
      <w:szCs w:val="20"/>
      <w:lang w:val="x-none" w:eastAsia="x-none"/>
    </w:rPr>
  </w:style>
  <w:style w:type="paragraph" w:customStyle="1" w:styleId="affb">
    <w:name w:val="圖置中"/>
    <w:basedOn w:val="affc"/>
    <w:next w:val="ad"/>
    <w:qFormat/>
    <w:rsid w:val="00006D43"/>
    <w:pPr>
      <w:spacing w:beforeLines="100" w:before="100"/>
    </w:pPr>
    <w:rPr>
      <w:noProof/>
    </w:rPr>
  </w:style>
  <w:style w:type="paragraph" w:customStyle="1" w:styleId="affd">
    <w:name w:val="圖標題"/>
    <w:basedOn w:val="ad"/>
    <w:next w:val="ad"/>
    <w:link w:val="affe"/>
    <w:qFormat/>
    <w:rsid w:val="00006D43"/>
    <w:pPr>
      <w:spacing w:beforeLines="25" w:before="25" w:afterLines="100" w:after="100" w:line="480" w:lineRule="exact"/>
      <w:jc w:val="center"/>
    </w:pPr>
  </w:style>
  <w:style w:type="paragraph" w:styleId="afff">
    <w:name w:val="Document Map"/>
    <w:basedOn w:val="ad"/>
    <w:link w:val="afff0"/>
    <w:uiPriority w:val="99"/>
    <w:semiHidden/>
    <w:unhideWhenUsed/>
    <w:rsid w:val="0018737B"/>
    <w:rPr>
      <w:rFonts w:ascii="新細明體" w:eastAsia="新細明體"/>
      <w:sz w:val="18"/>
      <w:szCs w:val="18"/>
    </w:rPr>
  </w:style>
  <w:style w:type="table" w:styleId="afff1">
    <w:name w:val="Table Grid"/>
    <w:basedOn w:val="af"/>
    <w:rsid w:val="00006D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2">
    <w:name w:val="表標題"/>
    <w:basedOn w:val="ad"/>
    <w:next w:val="ad"/>
    <w:link w:val="afff3"/>
    <w:qFormat/>
    <w:rsid w:val="00006D43"/>
    <w:pPr>
      <w:keepNext/>
      <w:spacing w:beforeLines="100" w:before="100" w:afterLines="25" w:after="25"/>
      <w:jc w:val="center"/>
    </w:pPr>
  </w:style>
  <w:style w:type="paragraph" w:customStyle="1" w:styleId="afff4">
    <w:name w:val="圖置右"/>
    <w:basedOn w:val="ad"/>
    <w:next w:val="ad"/>
    <w:uiPriority w:val="24"/>
    <w:qFormat/>
    <w:rsid w:val="00006D43"/>
    <w:pPr>
      <w:spacing w:beforeLines="50" w:before="50" w:afterLines="25" w:after="25"/>
      <w:jc w:val="right"/>
    </w:pPr>
  </w:style>
  <w:style w:type="paragraph" w:customStyle="1" w:styleId="afff5">
    <w:name w:val="表格文字(靠左)"/>
    <w:basedOn w:val="ad"/>
    <w:next w:val="ad"/>
    <w:qFormat/>
    <w:rsid w:val="00006D43"/>
    <w:pPr>
      <w:spacing w:line="400" w:lineRule="exact"/>
      <w:jc w:val="both"/>
    </w:pPr>
    <w:rPr>
      <w:kern w:val="0"/>
      <w:szCs w:val="20"/>
      <w:lang w:val="x-none" w:eastAsia="x-none"/>
    </w:rPr>
  </w:style>
  <w:style w:type="paragraph" w:customStyle="1" w:styleId="afff6">
    <w:name w:val="表格文字(置中)"/>
    <w:basedOn w:val="ad"/>
    <w:next w:val="ad"/>
    <w:qFormat/>
    <w:rsid w:val="00006D43"/>
    <w:pPr>
      <w:spacing w:line="400" w:lineRule="exact"/>
      <w:jc w:val="center"/>
    </w:pPr>
    <w:rPr>
      <w:kern w:val="0"/>
      <w:szCs w:val="20"/>
      <w:lang w:val="x-none" w:eastAsia="x-none"/>
    </w:rPr>
  </w:style>
  <w:style w:type="paragraph" w:customStyle="1" w:styleId="1f3">
    <w:name w:val="表格文字(1. 標題)"/>
    <w:basedOn w:val="ad"/>
    <w:next w:val="ad"/>
    <w:qFormat/>
    <w:rsid w:val="00006D43"/>
    <w:pPr>
      <w:spacing w:line="400" w:lineRule="exact"/>
      <w:jc w:val="both"/>
    </w:pPr>
    <w:rPr>
      <w:kern w:val="0"/>
      <w:szCs w:val="20"/>
      <w:lang w:val="x-none" w:eastAsia="x-none"/>
    </w:rPr>
  </w:style>
  <w:style w:type="paragraph" w:customStyle="1" w:styleId="13">
    <w:name w:val="表格文字(項目1)"/>
    <w:basedOn w:val="ad"/>
    <w:next w:val="ad"/>
    <w:uiPriority w:val="24"/>
    <w:qFormat/>
    <w:rsid w:val="0085617E"/>
    <w:pPr>
      <w:numPr>
        <w:numId w:val="27"/>
      </w:numPr>
      <w:spacing w:line="440" w:lineRule="exact"/>
      <w:jc w:val="both"/>
    </w:pPr>
    <w:rPr>
      <w:kern w:val="0"/>
      <w:szCs w:val="20"/>
      <w:lang w:val="x-none" w:eastAsia="x-none"/>
    </w:rPr>
  </w:style>
  <w:style w:type="paragraph" w:customStyle="1" w:styleId="2">
    <w:name w:val="表格文字(項目2)"/>
    <w:basedOn w:val="ad"/>
    <w:next w:val="ad"/>
    <w:qFormat/>
    <w:rsid w:val="0085617E"/>
    <w:pPr>
      <w:numPr>
        <w:numId w:val="28"/>
      </w:numPr>
      <w:spacing w:line="400" w:lineRule="exact"/>
      <w:jc w:val="both"/>
    </w:pPr>
    <w:rPr>
      <w:kern w:val="0"/>
      <w:szCs w:val="20"/>
      <w:lang w:val="x-none" w:eastAsia="x-none"/>
    </w:rPr>
  </w:style>
  <w:style w:type="paragraph" w:styleId="afff7">
    <w:name w:val="Title"/>
    <w:aliases w:val="封面標題1"/>
    <w:basedOn w:val="ad"/>
    <w:next w:val="ad"/>
    <w:link w:val="afff8"/>
    <w:uiPriority w:val="10"/>
    <w:qFormat/>
    <w:rsid w:val="00C77160"/>
    <w:pPr>
      <w:widowControl/>
      <w:jc w:val="center"/>
    </w:pPr>
    <w:rPr>
      <w:b/>
      <w:spacing w:val="5"/>
      <w:kern w:val="28"/>
      <w:sz w:val="48"/>
      <w:szCs w:val="52"/>
      <w:lang w:val="x-none" w:eastAsia="x-none"/>
    </w:rPr>
  </w:style>
  <w:style w:type="character" w:customStyle="1" w:styleId="afff8">
    <w:name w:val="標題 字元"/>
    <w:aliases w:val="封面標題1 字元"/>
    <w:link w:val="afff7"/>
    <w:uiPriority w:val="10"/>
    <w:rsid w:val="00C77160"/>
    <w:rPr>
      <w:rFonts w:ascii="Times New Roman" w:eastAsia="標楷體" w:hAnsi="Times New Roman"/>
      <w:b/>
      <w:spacing w:val="5"/>
      <w:kern w:val="28"/>
      <w:sz w:val="48"/>
      <w:szCs w:val="52"/>
      <w:lang w:val="x-none" w:eastAsia="x-none"/>
    </w:rPr>
  </w:style>
  <w:style w:type="character" w:customStyle="1" w:styleId="1c">
    <w:name w:val="標題 1 字元"/>
    <w:aliases w:val="H1 字元,Main heading 字元,Heading 10 字元,Section 字元,h1 字元,Header1 字元,Head 字元,123 字元,level 1 字元,Level 1 Head 字元,Part 字元,heading 1 字元,section break 字元,Module Name 字元,II+ 字元,I 字元,Head1 字元,Heading apps 字元,tchead 字元,H11 字元,H12 字元,H111 字元,H13 字元,H112 字元"/>
    <w:link w:val="1a"/>
    <w:rsid w:val="00006D43"/>
    <w:rPr>
      <w:rFonts w:ascii="Times New Roman" w:eastAsia="標楷體" w:hAnsi="Times New Roman"/>
      <w:bCs/>
      <w:kern w:val="2"/>
      <w:sz w:val="32"/>
      <w:szCs w:val="24"/>
    </w:rPr>
  </w:style>
  <w:style w:type="paragraph" w:styleId="afff9">
    <w:name w:val="Body Text Indent"/>
    <w:basedOn w:val="ad"/>
    <w:link w:val="afffa"/>
    <w:semiHidden/>
    <w:rsid w:val="00482035"/>
    <w:pPr>
      <w:spacing w:before="120" w:after="240" w:line="500" w:lineRule="exact"/>
      <w:ind w:left="589" w:hangingChars="210" w:hanging="589"/>
      <w:jc w:val="both"/>
    </w:pPr>
    <w:rPr>
      <w:b/>
      <w:bCs/>
      <w:lang w:val="x-none" w:eastAsia="x-none"/>
    </w:rPr>
  </w:style>
  <w:style w:type="character" w:customStyle="1" w:styleId="afffa">
    <w:name w:val="本文縮排 字元"/>
    <w:link w:val="afff9"/>
    <w:semiHidden/>
    <w:rsid w:val="00482035"/>
    <w:rPr>
      <w:rFonts w:ascii="Times New Roman" w:eastAsia="標楷體" w:hAnsi="Times New Roman"/>
      <w:b/>
      <w:bCs/>
      <w:kern w:val="2"/>
      <w:sz w:val="28"/>
      <w:szCs w:val="24"/>
    </w:rPr>
  </w:style>
  <w:style w:type="paragraph" w:styleId="1f4">
    <w:name w:val="toc 1"/>
    <w:basedOn w:val="ad"/>
    <w:next w:val="ad"/>
    <w:uiPriority w:val="39"/>
    <w:qFormat/>
    <w:rsid w:val="00006D43"/>
    <w:pPr>
      <w:tabs>
        <w:tab w:val="left" w:pos="1134"/>
        <w:tab w:val="left" w:pos="1440"/>
        <w:tab w:val="right" w:leader="dot" w:pos="9072"/>
      </w:tabs>
      <w:spacing w:beforeLines="50" w:before="120" w:line="480" w:lineRule="exact"/>
      <w:ind w:left="1120" w:hangingChars="400" w:hanging="1120"/>
    </w:pPr>
    <w:rPr>
      <w:noProof/>
      <w:szCs w:val="28"/>
    </w:rPr>
  </w:style>
  <w:style w:type="character" w:customStyle="1" w:styleId="aff2">
    <w:name w:val="第一節 內文 字元"/>
    <w:link w:val="aff1"/>
    <w:rsid w:val="00006D43"/>
    <w:rPr>
      <w:rFonts w:ascii="Times New Roman" w:eastAsia="標楷體" w:hAnsi="Times New Roman"/>
      <w:kern w:val="2"/>
      <w:sz w:val="28"/>
      <w:szCs w:val="24"/>
      <w:lang w:val="x-none" w:eastAsia="x-none"/>
    </w:rPr>
  </w:style>
  <w:style w:type="character" w:customStyle="1" w:styleId="aff6">
    <w:name w:val="(一) 內文 字元"/>
    <w:link w:val="aff5"/>
    <w:rsid w:val="00006D43"/>
    <w:rPr>
      <w:rFonts w:ascii="Times New Roman" w:eastAsia="標楷體" w:hAnsi="Times New Roman"/>
      <w:kern w:val="2"/>
      <w:sz w:val="28"/>
      <w:szCs w:val="24"/>
      <w:lang w:val="x-none" w:eastAsia="x-none"/>
    </w:rPr>
  </w:style>
  <w:style w:type="character" w:customStyle="1" w:styleId="1f0">
    <w:name w:val="1.內文 字元"/>
    <w:link w:val="1f"/>
    <w:locked/>
    <w:rsid w:val="00006D43"/>
    <w:rPr>
      <w:rFonts w:ascii="Times New Roman" w:eastAsia="標楷體" w:hAnsi="Times New Roman"/>
      <w:kern w:val="2"/>
      <w:sz w:val="28"/>
      <w:szCs w:val="24"/>
      <w:lang w:val="x-none" w:eastAsia="x-none"/>
    </w:rPr>
  </w:style>
  <w:style w:type="character" w:customStyle="1" w:styleId="1f2">
    <w:name w:val="(1)內文 字元"/>
    <w:link w:val="1f1"/>
    <w:uiPriority w:val="15"/>
    <w:rsid w:val="00006D43"/>
    <w:rPr>
      <w:rFonts w:ascii="Times New Roman" w:eastAsia="標楷體" w:hAnsi="Times New Roman"/>
      <w:kern w:val="2"/>
      <w:sz w:val="28"/>
      <w:szCs w:val="24"/>
      <w:lang w:val="x-none" w:eastAsia="x-none"/>
    </w:rPr>
  </w:style>
  <w:style w:type="character" w:customStyle="1" w:styleId="afff0">
    <w:name w:val="文件引導模式 字元"/>
    <w:link w:val="afff"/>
    <w:uiPriority w:val="99"/>
    <w:semiHidden/>
    <w:rsid w:val="0018737B"/>
    <w:rPr>
      <w:rFonts w:ascii="新細明體" w:hAnsi="Times New Roman"/>
      <w:kern w:val="2"/>
      <w:sz w:val="18"/>
      <w:szCs w:val="18"/>
    </w:rPr>
  </w:style>
  <w:style w:type="paragraph" w:styleId="afffb">
    <w:name w:val="caption"/>
    <w:aliases w:val="圖標號,圖表標號,Caption Char1,Caption Char Char,Caption Char,圖表標號 字元 字元,標號 字元1 字元,字元 字元 字元 字元,s標號,図表番号 Char 字元 字元,図表番号 Char 字元,字元 字元 字元,圖表(抬頭/置底)格式,標...,圖表及表格說明,表格式,A圖目錄,fig and tbl,fig and tbl Char,Caption Char1 Char Char,Legend"/>
    <w:basedOn w:val="ad"/>
    <w:next w:val="ad"/>
    <w:link w:val="1f5"/>
    <w:unhideWhenUsed/>
    <w:qFormat/>
    <w:rsid w:val="00006D43"/>
    <w:rPr>
      <w:sz w:val="20"/>
      <w:szCs w:val="20"/>
    </w:rPr>
  </w:style>
  <w:style w:type="paragraph" w:customStyle="1" w:styleId="afffc">
    <w:name w:val="表格欄名"/>
    <w:basedOn w:val="ad"/>
    <w:uiPriority w:val="24"/>
    <w:locked/>
    <w:rsid w:val="00006D43"/>
    <w:pPr>
      <w:snapToGrid w:val="0"/>
      <w:spacing w:beforeLines="10" w:after="40" w:line="360" w:lineRule="exact"/>
      <w:jc w:val="center"/>
      <w:textAlignment w:val="auto"/>
    </w:pPr>
    <w:rPr>
      <w:b/>
      <w:szCs w:val="28"/>
    </w:rPr>
  </w:style>
  <w:style w:type="numbering" w:customStyle="1" w:styleId="a4">
    <w:name w:val="表格編號"/>
    <w:locked/>
    <w:rsid w:val="00006D43"/>
    <w:pPr>
      <w:numPr>
        <w:numId w:val="13"/>
      </w:numPr>
    </w:pPr>
  </w:style>
  <w:style w:type="paragraph" w:styleId="27">
    <w:name w:val="toc 2"/>
    <w:basedOn w:val="ad"/>
    <w:next w:val="ad"/>
    <w:uiPriority w:val="39"/>
    <w:qFormat/>
    <w:rsid w:val="00006D43"/>
    <w:pPr>
      <w:widowControl/>
      <w:tabs>
        <w:tab w:val="left" w:pos="1418"/>
        <w:tab w:val="right" w:leader="dot" w:pos="9072"/>
      </w:tabs>
      <w:spacing w:beforeLines="15" w:before="36" w:afterLines="15" w:after="36" w:line="480" w:lineRule="exact"/>
      <w:ind w:leftChars="100" w:left="1417" w:hangingChars="406" w:hanging="1137"/>
    </w:pPr>
    <w:rPr>
      <w:noProof/>
      <w:szCs w:val="28"/>
    </w:rPr>
  </w:style>
  <w:style w:type="paragraph" w:styleId="32">
    <w:name w:val="toc 3"/>
    <w:basedOn w:val="ad"/>
    <w:next w:val="ad"/>
    <w:autoRedefine/>
    <w:uiPriority w:val="39"/>
    <w:qFormat/>
    <w:rsid w:val="00006D43"/>
    <w:pPr>
      <w:tabs>
        <w:tab w:val="left" w:pos="1274"/>
        <w:tab w:val="left" w:pos="1560"/>
        <w:tab w:val="right" w:leader="dot" w:pos="9072"/>
      </w:tabs>
      <w:spacing w:beforeLines="15" w:before="57" w:afterLines="15" w:after="57" w:line="480" w:lineRule="exact"/>
      <w:ind w:leftChars="200" w:left="1260" w:hangingChars="250" w:hanging="700"/>
    </w:pPr>
    <w:rPr>
      <w:noProof/>
      <w:szCs w:val="22"/>
    </w:rPr>
  </w:style>
  <w:style w:type="character" w:styleId="afffd">
    <w:name w:val="Hyperlink"/>
    <w:uiPriority w:val="99"/>
    <w:rsid w:val="00006D43"/>
    <w:rPr>
      <w:color w:val="0000FF"/>
      <w:u w:val="single"/>
    </w:rPr>
  </w:style>
  <w:style w:type="paragraph" w:customStyle="1" w:styleId="23">
    <w:name w:val="一、 內文項目2"/>
    <w:basedOn w:val="ad"/>
    <w:next w:val="ad"/>
    <w:qFormat/>
    <w:rsid w:val="00006D43"/>
    <w:pPr>
      <w:numPr>
        <w:numId w:val="11"/>
      </w:numPr>
      <w:overflowPunct w:val="0"/>
      <w:spacing w:beforeLines="25" w:before="25" w:afterLines="25" w:after="25" w:line="480" w:lineRule="exact"/>
      <w:ind w:leftChars="505" w:left="505" w:hangingChars="100" w:hanging="100"/>
      <w:jc w:val="both"/>
    </w:pPr>
    <w:rPr>
      <w:kern w:val="0"/>
      <w:szCs w:val="20"/>
      <w:lang w:val="x-none" w:eastAsia="x-none"/>
    </w:rPr>
  </w:style>
  <w:style w:type="paragraph" w:customStyle="1" w:styleId="40">
    <w:name w:val="本文 4"/>
    <w:basedOn w:val="ad"/>
    <w:link w:val="42"/>
    <w:rsid w:val="00006D43"/>
    <w:pPr>
      <w:spacing w:beforeLines="50" w:before="180"/>
      <w:ind w:left="1418"/>
      <w:jc w:val="both"/>
    </w:pPr>
  </w:style>
  <w:style w:type="paragraph" w:styleId="afffe">
    <w:name w:val="table of figures"/>
    <w:basedOn w:val="1f4"/>
    <w:next w:val="ad"/>
    <w:uiPriority w:val="99"/>
    <w:rsid w:val="00006D43"/>
    <w:pPr>
      <w:spacing w:beforeLines="0" w:before="0" w:line="360" w:lineRule="exact"/>
      <w:ind w:left="400" w:hanging="400"/>
    </w:pPr>
  </w:style>
  <w:style w:type="table" w:customStyle="1" w:styleId="1f6">
    <w:name w:val="表格格線1"/>
    <w:basedOn w:val="af"/>
    <w:next w:val="afff1"/>
    <w:semiHidden/>
    <w:rsid w:val="00482035"/>
    <w:pPr>
      <w:widowControl w:val="0"/>
    </w:pPr>
    <w:rPr>
      <w:rFonts w:ascii="Times New Roman" w:eastAsia="標楷體"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2">
    <w:name w:val="本文 4 字元"/>
    <w:link w:val="40"/>
    <w:qFormat/>
    <w:rsid w:val="0097744D"/>
    <w:rPr>
      <w:rFonts w:ascii="Times New Roman" w:eastAsia="標楷體" w:hAnsi="Times New Roman"/>
      <w:kern w:val="2"/>
      <w:sz w:val="28"/>
      <w:szCs w:val="24"/>
    </w:rPr>
  </w:style>
  <w:style w:type="character" w:customStyle="1" w:styleId="72">
    <w:name w:val="標題 7 字元"/>
    <w:link w:val="70"/>
    <w:rsid w:val="00006D43"/>
    <w:rPr>
      <w:rFonts w:ascii="Times New Roman" w:eastAsia="標楷體" w:hAnsi="Times New Roman"/>
      <w:kern w:val="2"/>
      <w:sz w:val="28"/>
      <w:szCs w:val="24"/>
    </w:rPr>
  </w:style>
  <w:style w:type="paragraph" w:styleId="affff">
    <w:name w:val="Body Text"/>
    <w:basedOn w:val="ad"/>
    <w:link w:val="affff0"/>
    <w:semiHidden/>
    <w:rsid w:val="00006D43"/>
    <w:pPr>
      <w:spacing w:after="120"/>
    </w:pPr>
  </w:style>
  <w:style w:type="character" w:customStyle="1" w:styleId="affff0">
    <w:name w:val="本文 字元"/>
    <w:link w:val="affff"/>
    <w:semiHidden/>
    <w:rsid w:val="00006D43"/>
    <w:rPr>
      <w:rFonts w:ascii="Times New Roman" w:eastAsia="標楷體" w:hAnsi="Times New Roman"/>
      <w:kern w:val="2"/>
      <w:sz w:val="28"/>
      <w:szCs w:val="24"/>
    </w:rPr>
  </w:style>
  <w:style w:type="paragraph" w:styleId="affff1">
    <w:name w:val="annotation text"/>
    <w:basedOn w:val="ad"/>
    <w:link w:val="affff2"/>
    <w:semiHidden/>
    <w:rsid w:val="00006D43"/>
    <w:pPr>
      <w:spacing w:line="480" w:lineRule="exact"/>
    </w:pPr>
    <w:rPr>
      <w:lang w:val="x-none" w:eastAsia="x-none"/>
    </w:rPr>
  </w:style>
  <w:style w:type="character" w:customStyle="1" w:styleId="affff2">
    <w:name w:val="註解文字 字元"/>
    <w:link w:val="affff1"/>
    <w:semiHidden/>
    <w:rsid w:val="00006D43"/>
    <w:rPr>
      <w:rFonts w:ascii="Times New Roman" w:eastAsia="標楷體" w:hAnsi="Times New Roman"/>
      <w:kern w:val="2"/>
      <w:sz w:val="28"/>
      <w:szCs w:val="24"/>
      <w:lang w:val="x-none" w:eastAsia="x-none"/>
    </w:rPr>
  </w:style>
  <w:style w:type="paragraph" w:styleId="affff3">
    <w:name w:val="annotation subject"/>
    <w:basedOn w:val="affff1"/>
    <w:next w:val="affff1"/>
    <w:link w:val="affff4"/>
    <w:semiHidden/>
    <w:rsid w:val="00006D43"/>
    <w:rPr>
      <w:b/>
      <w:bCs/>
    </w:rPr>
  </w:style>
  <w:style w:type="character" w:customStyle="1" w:styleId="affff4">
    <w:name w:val="註解主旨 字元"/>
    <w:link w:val="affff3"/>
    <w:semiHidden/>
    <w:rsid w:val="00006D43"/>
    <w:rPr>
      <w:rFonts w:ascii="Times New Roman" w:eastAsia="標楷體" w:hAnsi="Times New Roman"/>
      <w:b/>
      <w:bCs/>
      <w:kern w:val="2"/>
      <w:sz w:val="28"/>
      <w:szCs w:val="24"/>
      <w:lang w:val="x-none" w:eastAsia="x-none"/>
    </w:rPr>
  </w:style>
  <w:style w:type="character" w:styleId="affff5">
    <w:name w:val="Placeholder Text"/>
    <w:uiPriority w:val="99"/>
    <w:semiHidden/>
    <w:rsid w:val="00570EAF"/>
    <w:rPr>
      <w:color w:val="808080"/>
    </w:rPr>
  </w:style>
  <w:style w:type="paragraph" w:styleId="affff6">
    <w:name w:val="Balloon Text"/>
    <w:basedOn w:val="ad"/>
    <w:link w:val="affff7"/>
    <w:semiHidden/>
    <w:rsid w:val="00006D43"/>
    <w:pPr>
      <w:spacing w:line="480" w:lineRule="exact"/>
    </w:pPr>
    <w:rPr>
      <w:rFonts w:ascii="Cambria" w:hAnsi="Cambria"/>
      <w:sz w:val="18"/>
      <w:szCs w:val="18"/>
      <w:lang w:val="x-none" w:eastAsia="x-none"/>
    </w:rPr>
  </w:style>
  <w:style w:type="character" w:customStyle="1" w:styleId="affff7">
    <w:name w:val="註解方塊文字 字元"/>
    <w:link w:val="affff6"/>
    <w:semiHidden/>
    <w:rsid w:val="00006D43"/>
    <w:rPr>
      <w:rFonts w:ascii="Cambria" w:eastAsia="標楷體" w:hAnsi="Cambria"/>
      <w:kern w:val="2"/>
      <w:sz w:val="18"/>
      <w:szCs w:val="18"/>
      <w:lang w:val="x-none" w:eastAsia="x-none"/>
    </w:rPr>
  </w:style>
  <w:style w:type="paragraph" w:styleId="43">
    <w:name w:val="toc 4"/>
    <w:basedOn w:val="ad"/>
    <w:next w:val="ad"/>
    <w:autoRedefine/>
    <w:uiPriority w:val="39"/>
    <w:rsid w:val="00006D43"/>
    <w:pPr>
      <w:spacing w:line="480" w:lineRule="exact"/>
      <w:ind w:leftChars="600" w:left="1440"/>
    </w:pPr>
    <w:rPr>
      <w:rFonts w:ascii="Calibri" w:eastAsia="新細明體" w:hAnsi="Calibri"/>
      <w:szCs w:val="22"/>
    </w:rPr>
  </w:style>
  <w:style w:type="paragraph" w:styleId="52">
    <w:name w:val="toc 5"/>
    <w:basedOn w:val="ad"/>
    <w:next w:val="ad"/>
    <w:autoRedefine/>
    <w:uiPriority w:val="39"/>
    <w:rsid w:val="00006D43"/>
    <w:pPr>
      <w:spacing w:line="480" w:lineRule="exact"/>
      <w:ind w:leftChars="800" w:left="1920"/>
    </w:pPr>
    <w:rPr>
      <w:rFonts w:ascii="Calibri" w:eastAsia="新細明體" w:hAnsi="Calibri"/>
      <w:szCs w:val="22"/>
    </w:rPr>
  </w:style>
  <w:style w:type="paragraph" w:styleId="64">
    <w:name w:val="toc 6"/>
    <w:basedOn w:val="ad"/>
    <w:next w:val="ad"/>
    <w:autoRedefine/>
    <w:uiPriority w:val="39"/>
    <w:rsid w:val="00006D43"/>
    <w:pPr>
      <w:spacing w:line="480" w:lineRule="exact"/>
      <w:ind w:leftChars="1000" w:left="2400"/>
    </w:pPr>
    <w:rPr>
      <w:rFonts w:ascii="Calibri" w:eastAsia="新細明體" w:hAnsi="Calibri"/>
      <w:szCs w:val="22"/>
    </w:rPr>
  </w:style>
  <w:style w:type="character" w:styleId="affff8">
    <w:name w:val="page number"/>
    <w:uiPriority w:val="25"/>
    <w:rsid w:val="00006D43"/>
  </w:style>
  <w:style w:type="paragraph" w:styleId="73">
    <w:name w:val="toc 7"/>
    <w:basedOn w:val="ad"/>
    <w:next w:val="ad"/>
    <w:autoRedefine/>
    <w:uiPriority w:val="39"/>
    <w:rsid w:val="00006D43"/>
    <w:pPr>
      <w:spacing w:line="480" w:lineRule="exact"/>
      <w:ind w:leftChars="1200" w:left="2880"/>
    </w:pPr>
    <w:rPr>
      <w:rFonts w:ascii="Calibri" w:eastAsia="新細明體" w:hAnsi="Calibri"/>
      <w:szCs w:val="22"/>
    </w:rPr>
  </w:style>
  <w:style w:type="paragraph" w:styleId="83">
    <w:name w:val="toc 8"/>
    <w:basedOn w:val="ad"/>
    <w:next w:val="ad"/>
    <w:autoRedefine/>
    <w:uiPriority w:val="39"/>
    <w:rsid w:val="00006D43"/>
    <w:pPr>
      <w:spacing w:line="480" w:lineRule="exact"/>
      <w:ind w:leftChars="1400" w:left="3360"/>
    </w:pPr>
    <w:rPr>
      <w:rFonts w:ascii="Calibri" w:eastAsia="新細明體" w:hAnsi="Calibri"/>
      <w:szCs w:val="22"/>
    </w:rPr>
  </w:style>
  <w:style w:type="paragraph" w:styleId="93">
    <w:name w:val="toc 9"/>
    <w:basedOn w:val="ad"/>
    <w:next w:val="ad"/>
    <w:autoRedefine/>
    <w:uiPriority w:val="39"/>
    <w:rsid w:val="00006D43"/>
    <w:pPr>
      <w:spacing w:line="480" w:lineRule="exact"/>
      <w:ind w:leftChars="1600" w:left="3840"/>
    </w:pPr>
    <w:rPr>
      <w:rFonts w:ascii="Calibri" w:eastAsia="新細明體" w:hAnsi="Calibri"/>
      <w:szCs w:val="22"/>
    </w:rPr>
  </w:style>
  <w:style w:type="paragraph" w:customStyle="1" w:styleId="affff9">
    <w:name w:val="一、標題"/>
    <w:basedOn w:val="af1"/>
    <w:next w:val="ad"/>
    <w:link w:val="affffa"/>
    <w:qFormat/>
    <w:rsid w:val="00006D43"/>
    <w:pPr>
      <w:tabs>
        <w:tab w:val="left" w:pos="1417"/>
      </w:tabs>
      <w:spacing w:beforeLines="50" w:before="50" w:afterLines="25" w:after="25"/>
      <w:jc w:val="both"/>
      <w:outlineLvl w:val="2"/>
    </w:pPr>
  </w:style>
  <w:style w:type="numbering" w:customStyle="1" w:styleId="a">
    <w:name w:val="樣式_建議書"/>
    <w:uiPriority w:val="99"/>
    <w:rsid w:val="00482035"/>
    <w:pPr>
      <w:numPr>
        <w:numId w:val="1"/>
      </w:numPr>
    </w:pPr>
  </w:style>
  <w:style w:type="character" w:customStyle="1" w:styleId="affffa">
    <w:name w:val="一、標題 字元"/>
    <w:link w:val="affff9"/>
    <w:rsid w:val="00006D43"/>
    <w:rPr>
      <w:rFonts w:ascii="Times New Roman" w:eastAsia="標楷體" w:hAnsi="Times New Roman"/>
      <w:sz w:val="28"/>
      <w:lang w:val="x-none" w:eastAsia="x-none"/>
    </w:rPr>
  </w:style>
  <w:style w:type="character" w:customStyle="1" w:styleId="26">
    <w:name w:val="標題 2 字元"/>
    <w:aliases w:val="TOC1 字元 字元 字元,TOC1 字元 字元 字元 字元 字元 字元 字元,TOC1 字元 字元 字元 字元 字元,h2 字元,h2 main heading 字元,B Sub/Bold 字元,hd2 字元,一、 字元,heading 2 字元,Heading 2 Hidden 字元,Heading 2 CCBS 字元,H2 字元,[ 一、] 字元,標題110/111 字元,1. 標題 2 字元 字元,建議書第1層 字元,2nd level 字元,2 字元,Header 2 字元"/>
    <w:link w:val="24"/>
    <w:rsid w:val="00006D43"/>
    <w:rPr>
      <w:rFonts w:ascii="Times New Roman" w:eastAsia="標楷體" w:hAnsi="Times New Roman"/>
      <w:bCs/>
      <w:kern w:val="2"/>
      <w:sz w:val="32"/>
      <w:szCs w:val="24"/>
    </w:rPr>
  </w:style>
  <w:style w:type="paragraph" w:customStyle="1" w:styleId="affffb">
    <w:name w:val="一、內文"/>
    <w:basedOn w:val="af1"/>
    <w:next w:val="ad"/>
    <w:link w:val="affffc"/>
    <w:qFormat/>
    <w:rsid w:val="00006D43"/>
    <w:pPr>
      <w:overflowPunct w:val="0"/>
      <w:spacing w:beforeLines="25" w:before="25" w:afterLines="25" w:after="25"/>
      <w:ind w:leftChars="405" w:left="405" w:firstLineChars="200" w:firstLine="200"/>
      <w:jc w:val="both"/>
    </w:pPr>
  </w:style>
  <w:style w:type="paragraph" w:customStyle="1" w:styleId="1b">
    <w:name w:val="本文 1"/>
    <w:basedOn w:val="ad"/>
    <w:link w:val="1f7"/>
    <w:locked/>
    <w:rsid w:val="00006D43"/>
    <w:pPr>
      <w:spacing w:beforeLines="50" w:before="180"/>
      <w:ind w:left="567"/>
      <w:jc w:val="both"/>
    </w:pPr>
  </w:style>
  <w:style w:type="character" w:customStyle="1" w:styleId="31">
    <w:name w:val="標題 3 字元"/>
    <w:aliases w:val="步驟 字元,x.x.x 字元,標題111.1 字元,Level 1 - 1 字元,1.1.1.1 字元,H3 字元,Org Heading 1 字元,h3 字元,Level 3 Topic Heading 字元,Title3 字元,l3 字元,CT 字元,Sub-section Title 字元,Head3 字元,3 字元,Level 3 Head 字元,l3+toc 3 字元,(一) 字元,1.1標題3 字元,標題 3_1 字元,[ (一)、 ] 字元,建議書第2層 字元"/>
    <w:link w:val="3"/>
    <w:rsid w:val="00006D43"/>
    <w:rPr>
      <w:rFonts w:ascii="Times New Roman" w:eastAsia="標楷體" w:hAnsi="Times New Roman"/>
      <w:bCs/>
      <w:kern w:val="2"/>
      <w:sz w:val="28"/>
      <w:szCs w:val="24"/>
    </w:rPr>
  </w:style>
  <w:style w:type="character" w:customStyle="1" w:styleId="41">
    <w:name w:val="標題 4 字元"/>
    <w:aliases w:val="標題111.1.1 字元,1.1.1 字元,1. 標題 4 字元,h4 字元,標題 4 字元1 字元 字元1 字元,標題 4 字元 字元 字元 字元1 字元,標題 4 字元2 字元1 字元 字元 字元 字元,標題 4 字元1 字元3 字元 字元 字元1 字元 字元,標題 4 字元 字元6 字元 字元1 字元 字元1 字元 字元,標題 4 字元1 字元3 字元 字元 字元 字元 字元1 字元 字元,標題 4 字元 字元6 字元 字元1 字元 字元 字元 字元1 字元 字元"/>
    <w:link w:val="4"/>
    <w:rsid w:val="00006D43"/>
    <w:rPr>
      <w:rFonts w:ascii="Times New Roman" w:eastAsia="標楷體" w:hAnsi="Times New Roman"/>
      <w:kern w:val="2"/>
      <w:sz w:val="28"/>
      <w:szCs w:val="24"/>
    </w:rPr>
  </w:style>
  <w:style w:type="character" w:customStyle="1" w:styleId="51">
    <w:name w:val="標題 5 字元"/>
    <w:aliases w:val="標題1111.1.1 字元,標題 5 字元1 字元,標題 5 字元 字元 字元,標題 5 字元1 字元 字元 字元 字元 字元 字元 字元 字元 字元 字元 字元 字元,標題 5 字元 字元 字元 字元 字元 字元 字元 字元 字元 字元 字元 字元 字元 字元,標題 5 字元1 字元 字元 字元 字元 字元 字元 字元 字元 字元 字元 字元1,標題 5 字元 字元 字元 字元 字元 字元 字元 字元 字元 字元 字元 字元 字元1,H5 字元,字元 字元,Titre 5 字元"/>
    <w:link w:val="5"/>
    <w:rsid w:val="00006D43"/>
    <w:rPr>
      <w:rFonts w:ascii="Times New Roman" w:eastAsia="標楷體" w:hAnsi="Times New Roman"/>
      <w:kern w:val="2"/>
      <w:sz w:val="28"/>
      <w:szCs w:val="24"/>
    </w:rPr>
  </w:style>
  <w:style w:type="character" w:customStyle="1" w:styleId="63">
    <w:name w:val="標題 6 字元"/>
    <w:aliases w:val="A 字元,--A 字元,Titre 6 字元,Titre 6 - THSRC 字元,6 style 字元,6 sub-sub-bullet 字元,ssb 字元,H6 字元,Titre 6 -MT 字元"/>
    <w:link w:val="60"/>
    <w:rsid w:val="00006D43"/>
    <w:rPr>
      <w:rFonts w:ascii="Times New Roman" w:eastAsia="標楷體" w:hAnsi="Times New Roman"/>
      <w:kern w:val="2"/>
      <w:sz w:val="28"/>
      <w:szCs w:val="24"/>
    </w:rPr>
  </w:style>
  <w:style w:type="character" w:customStyle="1" w:styleId="82">
    <w:name w:val="標題 8 字元"/>
    <w:aliases w:val="(A)標題 字元"/>
    <w:link w:val="80"/>
    <w:rsid w:val="00006D43"/>
    <w:rPr>
      <w:rFonts w:ascii="Times New Roman" w:eastAsia="標楷體" w:hAnsi="Times New Roman"/>
      <w:kern w:val="2"/>
      <w:sz w:val="28"/>
      <w:szCs w:val="24"/>
    </w:rPr>
  </w:style>
  <w:style w:type="character" w:customStyle="1" w:styleId="92">
    <w:name w:val="標題 9 字元"/>
    <w:aliases w:val="PIM 9 字元"/>
    <w:link w:val="90"/>
    <w:rsid w:val="00006D43"/>
    <w:rPr>
      <w:rFonts w:ascii="Times New Roman" w:eastAsia="標楷體" w:hAnsi="Times New Roman"/>
      <w:kern w:val="2"/>
      <w:sz w:val="28"/>
      <w:szCs w:val="24"/>
    </w:rPr>
  </w:style>
  <w:style w:type="paragraph" w:styleId="affffd">
    <w:name w:val="TOC Heading"/>
    <w:basedOn w:val="1a"/>
    <w:next w:val="ad"/>
    <w:uiPriority w:val="39"/>
    <w:semiHidden/>
    <w:unhideWhenUsed/>
    <w:qFormat/>
    <w:rsid w:val="00006D43"/>
    <w:pPr>
      <w:keepLines/>
      <w:widowControl/>
      <w:spacing w:beforeLines="0" w:before="480" w:line="276" w:lineRule="auto"/>
      <w:jc w:val="left"/>
      <w:textAlignment w:val="auto"/>
      <w:outlineLvl w:val="9"/>
    </w:pPr>
    <w:rPr>
      <w:rFonts w:ascii="Cambria" w:eastAsia="新細明體" w:hAnsi="Cambria"/>
      <w:b/>
      <w:color w:val="365F91"/>
      <w:kern w:val="0"/>
      <w:sz w:val="28"/>
      <w:szCs w:val="28"/>
    </w:rPr>
  </w:style>
  <w:style w:type="character" w:customStyle="1" w:styleId="1f7">
    <w:name w:val="本文 1 字元"/>
    <w:link w:val="1b"/>
    <w:rsid w:val="00006D43"/>
    <w:rPr>
      <w:rFonts w:ascii="Times New Roman" w:eastAsia="標楷體" w:hAnsi="Times New Roman"/>
      <w:kern w:val="2"/>
      <w:sz w:val="28"/>
      <w:szCs w:val="24"/>
    </w:rPr>
  </w:style>
  <w:style w:type="paragraph" w:styleId="Web">
    <w:name w:val="Normal (Web)"/>
    <w:basedOn w:val="ad"/>
    <w:unhideWhenUsed/>
    <w:rsid w:val="004B0F37"/>
    <w:pPr>
      <w:widowControl/>
      <w:spacing w:before="100" w:beforeAutospacing="1" w:after="119"/>
      <w:textAlignment w:val="auto"/>
    </w:pPr>
    <w:rPr>
      <w:rFonts w:ascii="新細明體" w:eastAsia="新細明體" w:hAnsi="新細明體" w:cs="新細明體"/>
      <w:kern w:val="0"/>
      <w:sz w:val="24"/>
    </w:rPr>
  </w:style>
  <w:style w:type="character" w:styleId="affffe">
    <w:name w:val="Strong"/>
    <w:uiPriority w:val="22"/>
    <w:qFormat/>
    <w:rsid w:val="00006D43"/>
    <w:rPr>
      <w:b/>
      <w:bCs/>
    </w:rPr>
  </w:style>
  <w:style w:type="paragraph" w:customStyle="1" w:styleId="28">
    <w:name w:val="管理2"/>
    <w:next w:val="ad"/>
    <w:locked/>
    <w:rsid w:val="00006D43"/>
    <w:pPr>
      <w:tabs>
        <w:tab w:val="num" w:pos="748"/>
      </w:tabs>
      <w:ind w:left="748" w:hanging="464"/>
    </w:pPr>
    <w:rPr>
      <w:rFonts w:ascii="Times New Roman" w:eastAsia="標楷體" w:hAnsi="Times New Roman"/>
      <w:b/>
      <w:color w:val="000000"/>
      <w:sz w:val="28"/>
    </w:rPr>
  </w:style>
  <w:style w:type="paragraph" w:customStyle="1" w:styleId="65">
    <w:name w:val="標題6項目"/>
    <w:next w:val="ad"/>
    <w:locked/>
    <w:rsid w:val="00006D43"/>
    <w:pPr>
      <w:widowControl w:val="0"/>
      <w:tabs>
        <w:tab w:val="left" w:pos="3178"/>
      </w:tabs>
      <w:spacing w:before="60" w:after="60" w:line="480" w:lineRule="exact"/>
      <w:ind w:left="3175" w:hanging="431"/>
      <w:jc w:val="both"/>
    </w:pPr>
    <w:rPr>
      <w:rFonts w:ascii="Times New Roman" w:eastAsia="標楷體" w:hAnsi="Times New Roman"/>
      <w:color w:val="000000"/>
      <w:kern w:val="16"/>
      <w:sz w:val="28"/>
      <w:szCs w:val="28"/>
    </w:rPr>
  </w:style>
  <w:style w:type="paragraph" w:styleId="25">
    <w:name w:val="Body Text 2"/>
    <w:basedOn w:val="ad"/>
    <w:link w:val="29"/>
    <w:rsid w:val="00006D43"/>
    <w:pPr>
      <w:spacing w:beforeLines="50" w:before="180"/>
      <w:ind w:left="851"/>
      <w:jc w:val="both"/>
    </w:pPr>
  </w:style>
  <w:style w:type="character" w:customStyle="1" w:styleId="29">
    <w:name w:val="本文 2 字元"/>
    <w:link w:val="25"/>
    <w:rsid w:val="00006D43"/>
    <w:rPr>
      <w:rFonts w:ascii="Times New Roman" w:eastAsia="標楷體" w:hAnsi="Times New Roman"/>
      <w:kern w:val="2"/>
      <w:sz w:val="28"/>
      <w:szCs w:val="24"/>
    </w:rPr>
  </w:style>
  <w:style w:type="paragraph" w:customStyle="1" w:styleId="afffff">
    <w:name w:val="內文 (表格)"/>
    <w:basedOn w:val="afffff0"/>
    <w:link w:val="afffff1"/>
    <w:unhideWhenUsed/>
    <w:qFormat/>
    <w:rsid w:val="004401E2"/>
    <w:pPr>
      <w:widowControl/>
      <w:adjustRightInd w:val="0"/>
      <w:snapToGrid w:val="0"/>
      <w:jc w:val="center"/>
      <w:textAlignment w:val="auto"/>
    </w:pPr>
    <w:rPr>
      <w:rFonts w:ascii="Times New Roman" w:eastAsia="標楷體" w:hAnsi="Times New Roman" w:cs="Times New Roman"/>
      <w:kern w:val="0"/>
      <w:sz w:val="28"/>
      <w:lang w:val="x-none" w:eastAsia="x-none"/>
    </w:rPr>
  </w:style>
  <w:style w:type="character" w:customStyle="1" w:styleId="afffff1">
    <w:name w:val="內文 (表格) 字元"/>
    <w:link w:val="afffff"/>
    <w:rsid w:val="009026BF"/>
    <w:rPr>
      <w:rFonts w:ascii="Times New Roman" w:eastAsia="標楷體" w:hAnsi="Times New Roman"/>
      <w:sz w:val="28"/>
      <w:szCs w:val="24"/>
      <w:lang w:val="x-none" w:eastAsia="x-none"/>
    </w:rPr>
  </w:style>
  <w:style w:type="character" w:customStyle="1" w:styleId="af8">
    <w:name w:val="清單段落 字元"/>
    <w:aliases w:val="picture 字元,lp1 字元,FooterText 字元,numbered 字元,Paragraphe de liste1 字元,表1 字元,列點 字元"/>
    <w:link w:val="af7"/>
    <w:uiPriority w:val="34"/>
    <w:locked/>
    <w:rsid w:val="00006D43"/>
    <w:rPr>
      <w:rFonts w:ascii="Times New Roman" w:eastAsia="標楷體" w:hAnsi="Times New Roman"/>
      <w:kern w:val="2"/>
      <w:sz w:val="28"/>
      <w:szCs w:val="24"/>
    </w:rPr>
  </w:style>
  <w:style w:type="paragraph" w:styleId="afffff0">
    <w:name w:val="Plain Text"/>
    <w:basedOn w:val="ad"/>
    <w:link w:val="afffff2"/>
    <w:uiPriority w:val="99"/>
    <w:semiHidden/>
    <w:unhideWhenUsed/>
    <w:rsid w:val="00006D43"/>
    <w:rPr>
      <w:rFonts w:ascii="細明體" w:eastAsia="細明體" w:hAnsi="Courier New" w:cs="Courier New"/>
      <w:sz w:val="24"/>
    </w:rPr>
  </w:style>
  <w:style w:type="character" w:customStyle="1" w:styleId="afffff2">
    <w:name w:val="純文字 字元"/>
    <w:link w:val="afffff0"/>
    <w:uiPriority w:val="99"/>
    <w:semiHidden/>
    <w:rsid w:val="00006D43"/>
    <w:rPr>
      <w:rFonts w:ascii="細明體" w:eastAsia="細明體" w:hAnsi="Courier New" w:cs="Courier New"/>
      <w:kern w:val="2"/>
      <w:sz w:val="24"/>
      <w:szCs w:val="24"/>
    </w:rPr>
  </w:style>
  <w:style w:type="paragraph" w:styleId="afffff3">
    <w:name w:val="Date"/>
    <w:basedOn w:val="ad"/>
    <w:next w:val="ad"/>
    <w:link w:val="afffff4"/>
    <w:semiHidden/>
    <w:rsid w:val="00006D43"/>
    <w:pPr>
      <w:jc w:val="right"/>
    </w:pPr>
  </w:style>
  <w:style w:type="character" w:customStyle="1" w:styleId="affe">
    <w:name w:val="圖標題 字元"/>
    <w:link w:val="affd"/>
    <w:rsid w:val="00006D43"/>
    <w:rPr>
      <w:rFonts w:ascii="Times New Roman" w:eastAsia="標楷體" w:hAnsi="Times New Roman"/>
      <w:kern w:val="2"/>
      <w:sz w:val="28"/>
      <w:szCs w:val="24"/>
    </w:rPr>
  </w:style>
  <w:style w:type="character" w:customStyle="1" w:styleId="aff4">
    <w:name w:val="一、 內文 字元"/>
    <w:link w:val="aff3"/>
    <w:uiPriority w:val="12"/>
    <w:rsid w:val="00006D43"/>
    <w:rPr>
      <w:rFonts w:ascii="Times New Roman" w:eastAsia="標楷體" w:hAnsi="Times New Roman"/>
      <w:sz w:val="28"/>
      <w:lang w:val="x-none" w:eastAsia="x-none"/>
    </w:rPr>
  </w:style>
  <w:style w:type="character" w:customStyle="1" w:styleId="afffff4">
    <w:name w:val="日期 字元"/>
    <w:link w:val="afffff3"/>
    <w:semiHidden/>
    <w:rsid w:val="00006D43"/>
    <w:rPr>
      <w:rFonts w:ascii="Times New Roman" w:eastAsia="標楷體" w:hAnsi="Times New Roman"/>
      <w:kern w:val="2"/>
      <w:sz w:val="28"/>
      <w:szCs w:val="24"/>
    </w:rPr>
  </w:style>
  <w:style w:type="character" w:customStyle="1" w:styleId="affffc">
    <w:name w:val="一、內文 字元"/>
    <w:link w:val="affffb"/>
    <w:rsid w:val="00006D43"/>
    <w:rPr>
      <w:rFonts w:ascii="Times New Roman" w:eastAsia="標楷體" w:hAnsi="Times New Roman"/>
      <w:sz w:val="28"/>
      <w:lang w:val="x-none" w:eastAsia="x-none"/>
    </w:rPr>
  </w:style>
  <w:style w:type="paragraph" w:styleId="30">
    <w:name w:val="Body Text 3"/>
    <w:basedOn w:val="ad"/>
    <w:link w:val="33"/>
    <w:rsid w:val="00006D43"/>
    <w:pPr>
      <w:spacing w:beforeLines="50" w:before="180"/>
      <w:ind w:left="1134"/>
      <w:jc w:val="both"/>
    </w:pPr>
  </w:style>
  <w:style w:type="character" w:customStyle="1" w:styleId="33">
    <w:name w:val="本文 3 字元"/>
    <w:link w:val="30"/>
    <w:rsid w:val="00006D43"/>
    <w:rPr>
      <w:rFonts w:ascii="Times New Roman" w:eastAsia="標楷體" w:hAnsi="Times New Roman"/>
      <w:kern w:val="2"/>
      <w:sz w:val="28"/>
      <w:szCs w:val="24"/>
    </w:rPr>
  </w:style>
  <w:style w:type="paragraph" w:customStyle="1" w:styleId="Table-Bullet-Sym1">
    <w:name w:val="Table-Bullet-Sym1"/>
    <w:basedOn w:val="ad"/>
    <w:uiPriority w:val="99"/>
    <w:semiHidden/>
    <w:rsid w:val="00006D43"/>
    <w:pPr>
      <w:widowControl/>
      <w:tabs>
        <w:tab w:val="num" w:pos="397"/>
      </w:tabs>
      <w:spacing w:before="60" w:after="60" w:line="280" w:lineRule="atLeast"/>
      <w:ind w:left="397" w:right="57" w:hanging="340"/>
      <w:textAlignment w:val="auto"/>
    </w:pPr>
    <w:rPr>
      <w:rFonts w:eastAsia="新細明體"/>
      <w:kern w:val="0"/>
      <w:sz w:val="24"/>
    </w:rPr>
  </w:style>
  <w:style w:type="paragraph" w:customStyle="1" w:styleId="afffff5">
    <w:name w:val="(a) 標題"/>
    <w:basedOn w:val="ad"/>
    <w:next w:val="ad"/>
    <w:uiPriority w:val="19"/>
    <w:qFormat/>
    <w:rsid w:val="00006D43"/>
    <w:pPr>
      <w:tabs>
        <w:tab w:val="left" w:pos="3062"/>
      </w:tabs>
      <w:overflowPunct w:val="0"/>
      <w:spacing w:beforeLines="50" w:before="50" w:afterLines="25" w:after="25" w:line="480" w:lineRule="exact"/>
      <w:ind w:left="3062" w:hanging="510"/>
      <w:jc w:val="both"/>
    </w:pPr>
    <w:rPr>
      <w:kern w:val="0"/>
      <w:szCs w:val="20"/>
      <w:lang w:val="x-none" w:eastAsia="x-none"/>
    </w:rPr>
  </w:style>
  <w:style w:type="paragraph" w:customStyle="1" w:styleId="50">
    <w:name w:val="本文 5"/>
    <w:basedOn w:val="ad"/>
    <w:link w:val="53"/>
    <w:rsid w:val="00006D43"/>
    <w:pPr>
      <w:spacing w:beforeLines="50" w:before="180"/>
      <w:ind w:left="1701"/>
      <w:jc w:val="both"/>
    </w:pPr>
  </w:style>
  <w:style w:type="paragraph" w:styleId="44">
    <w:name w:val="List Bullet 4"/>
    <w:basedOn w:val="ad"/>
    <w:rsid w:val="00006D43"/>
    <w:pPr>
      <w:tabs>
        <w:tab w:val="num" w:pos="1701"/>
      </w:tabs>
      <w:snapToGrid w:val="0"/>
      <w:spacing w:beforeLines="50"/>
      <w:ind w:left="1701" w:hanging="283"/>
      <w:jc w:val="both"/>
      <w:textAlignment w:val="auto"/>
    </w:pPr>
    <w:rPr>
      <w:szCs w:val="28"/>
    </w:rPr>
  </w:style>
  <w:style w:type="paragraph" w:customStyle="1" w:styleId="45">
    <w:name w:val="編號4"/>
    <w:basedOn w:val="ad"/>
    <w:rsid w:val="00006D43"/>
    <w:pPr>
      <w:tabs>
        <w:tab w:val="num" w:pos="1080"/>
      </w:tabs>
      <w:spacing w:beforeLines="50" w:line="480" w:lineRule="exact"/>
      <w:ind w:left="1080" w:hanging="360"/>
      <w:jc w:val="both"/>
      <w:textAlignment w:val="auto"/>
    </w:pPr>
    <w:rPr>
      <w:szCs w:val="28"/>
    </w:rPr>
  </w:style>
  <w:style w:type="paragraph" w:customStyle="1" w:styleId="62">
    <w:name w:val="本文 6"/>
    <w:basedOn w:val="ad"/>
    <w:rsid w:val="00006D43"/>
    <w:pPr>
      <w:spacing w:beforeLines="50" w:before="180"/>
      <w:ind w:left="1985"/>
      <w:jc w:val="both"/>
    </w:pPr>
  </w:style>
  <w:style w:type="paragraph" w:customStyle="1" w:styleId="71">
    <w:name w:val="本文 7"/>
    <w:basedOn w:val="ad"/>
    <w:rsid w:val="00006D43"/>
    <w:pPr>
      <w:spacing w:beforeLines="50" w:before="180"/>
      <w:ind w:left="2268"/>
      <w:jc w:val="both"/>
    </w:pPr>
  </w:style>
  <w:style w:type="paragraph" w:customStyle="1" w:styleId="81">
    <w:name w:val="本文 8"/>
    <w:basedOn w:val="ad"/>
    <w:rsid w:val="00006D43"/>
    <w:pPr>
      <w:spacing w:beforeLines="50" w:before="180"/>
      <w:ind w:left="2552"/>
      <w:jc w:val="both"/>
    </w:pPr>
  </w:style>
  <w:style w:type="paragraph" w:customStyle="1" w:styleId="91">
    <w:name w:val="本文 9"/>
    <w:basedOn w:val="ad"/>
    <w:rsid w:val="00006D43"/>
    <w:pPr>
      <w:spacing w:beforeLines="50" w:before="180"/>
      <w:ind w:left="2835"/>
      <w:jc w:val="both"/>
    </w:pPr>
  </w:style>
  <w:style w:type="character" w:styleId="afffff6">
    <w:name w:val="line number"/>
    <w:semiHidden/>
    <w:rsid w:val="00006D43"/>
  </w:style>
  <w:style w:type="paragraph" w:customStyle="1" w:styleId="afffff7">
    <w:name w:val="表格文字(靠右)"/>
    <w:basedOn w:val="ad"/>
    <w:uiPriority w:val="24"/>
    <w:qFormat/>
    <w:rsid w:val="00006D43"/>
    <w:pPr>
      <w:spacing w:line="400" w:lineRule="exact"/>
      <w:ind w:right="113"/>
      <w:jc w:val="right"/>
      <w:textAlignment w:val="auto"/>
    </w:pPr>
    <w:rPr>
      <w:szCs w:val="28"/>
    </w:rPr>
  </w:style>
  <w:style w:type="paragraph" w:customStyle="1" w:styleId="afffff8">
    <w:name w:val="表格文字置中"/>
    <w:basedOn w:val="ad"/>
    <w:uiPriority w:val="99"/>
    <w:rsid w:val="00006D43"/>
    <w:pPr>
      <w:widowControl/>
      <w:spacing w:before="6" w:after="6" w:line="400" w:lineRule="exact"/>
      <w:jc w:val="center"/>
    </w:pPr>
    <w:rPr>
      <w:rFonts w:eastAsia="新細明體"/>
      <w:color w:val="000000"/>
      <w:kern w:val="0"/>
    </w:rPr>
  </w:style>
  <w:style w:type="numbering" w:customStyle="1" w:styleId="a3">
    <w:name w:val="表格符號"/>
    <w:rsid w:val="00006D43"/>
    <w:pPr>
      <w:numPr>
        <w:numId w:val="12"/>
      </w:numPr>
    </w:pPr>
  </w:style>
  <w:style w:type="paragraph" w:styleId="afffff9">
    <w:name w:val="Subtitle"/>
    <w:basedOn w:val="ad"/>
    <w:link w:val="afffffa"/>
    <w:qFormat/>
    <w:rsid w:val="00006D43"/>
    <w:pPr>
      <w:spacing w:after="60"/>
      <w:jc w:val="center"/>
      <w:outlineLvl w:val="1"/>
    </w:pPr>
    <w:rPr>
      <w:rFonts w:ascii="Arial" w:eastAsia="新細明體" w:hAnsi="Arial" w:cs="Arial"/>
      <w:i/>
      <w:iCs/>
      <w:sz w:val="24"/>
    </w:rPr>
  </w:style>
  <w:style w:type="character" w:customStyle="1" w:styleId="afffffa">
    <w:name w:val="副標題 字元"/>
    <w:link w:val="afffff9"/>
    <w:rsid w:val="00006D43"/>
    <w:rPr>
      <w:rFonts w:ascii="Arial" w:hAnsi="Arial" w:cs="Arial"/>
      <w:i/>
      <w:iCs/>
      <w:kern w:val="2"/>
      <w:sz w:val="24"/>
      <w:szCs w:val="24"/>
    </w:rPr>
  </w:style>
  <w:style w:type="paragraph" w:styleId="afffffb">
    <w:name w:val="Block Text"/>
    <w:basedOn w:val="ad"/>
    <w:semiHidden/>
    <w:rsid w:val="00006D43"/>
    <w:pPr>
      <w:spacing w:after="120"/>
      <w:ind w:leftChars="600" w:left="1440" w:rightChars="600" w:right="1440"/>
    </w:pPr>
  </w:style>
  <w:style w:type="character" w:styleId="afffffc">
    <w:name w:val="Emphasis"/>
    <w:uiPriority w:val="20"/>
    <w:qFormat/>
    <w:rsid w:val="00006D43"/>
    <w:rPr>
      <w:i/>
      <w:iCs/>
    </w:rPr>
  </w:style>
  <w:style w:type="paragraph" w:styleId="afffffd">
    <w:name w:val="Closing"/>
    <w:basedOn w:val="ad"/>
    <w:link w:val="afffffe"/>
    <w:semiHidden/>
    <w:rsid w:val="00006D43"/>
    <w:pPr>
      <w:ind w:leftChars="1800" w:left="100"/>
    </w:pPr>
  </w:style>
  <w:style w:type="character" w:customStyle="1" w:styleId="afffffe">
    <w:name w:val="結語 字元"/>
    <w:link w:val="afffffd"/>
    <w:semiHidden/>
    <w:rsid w:val="00006D43"/>
    <w:rPr>
      <w:rFonts w:ascii="Times New Roman" w:eastAsia="標楷體" w:hAnsi="Times New Roman"/>
      <w:kern w:val="2"/>
      <w:sz w:val="28"/>
      <w:szCs w:val="24"/>
    </w:rPr>
  </w:style>
  <w:style w:type="character" w:styleId="affffff">
    <w:name w:val="annotation reference"/>
    <w:uiPriority w:val="99"/>
    <w:semiHidden/>
    <w:unhideWhenUsed/>
    <w:rsid w:val="00006D43"/>
    <w:rPr>
      <w:sz w:val="18"/>
      <w:szCs w:val="18"/>
    </w:rPr>
  </w:style>
  <w:style w:type="paragraph" w:styleId="affffff0">
    <w:name w:val="Note Heading"/>
    <w:basedOn w:val="ad"/>
    <w:next w:val="ad"/>
    <w:link w:val="affffff1"/>
    <w:semiHidden/>
    <w:rsid w:val="00006D43"/>
    <w:pPr>
      <w:jc w:val="center"/>
    </w:pPr>
  </w:style>
  <w:style w:type="character" w:customStyle="1" w:styleId="affffff1">
    <w:name w:val="註釋標題 字元"/>
    <w:link w:val="affffff0"/>
    <w:semiHidden/>
    <w:rsid w:val="00006D43"/>
    <w:rPr>
      <w:rFonts w:ascii="Times New Roman" w:eastAsia="標楷體" w:hAnsi="Times New Roman"/>
      <w:kern w:val="2"/>
      <w:sz w:val="28"/>
      <w:szCs w:val="24"/>
    </w:rPr>
  </w:style>
  <w:style w:type="paragraph" w:customStyle="1" w:styleId="affc">
    <w:name w:val="圖位置"/>
    <w:basedOn w:val="ad"/>
    <w:uiPriority w:val="9"/>
    <w:qFormat/>
    <w:rsid w:val="00006D43"/>
    <w:pPr>
      <w:jc w:val="center"/>
      <w:textAlignment w:val="auto"/>
    </w:pPr>
    <w:rPr>
      <w:sz w:val="24"/>
    </w:rPr>
  </w:style>
  <w:style w:type="character" w:styleId="affffff2">
    <w:name w:val="FollowedHyperlink"/>
    <w:uiPriority w:val="99"/>
    <w:semiHidden/>
    <w:unhideWhenUsed/>
    <w:rsid w:val="00006D43"/>
    <w:rPr>
      <w:color w:val="954F72"/>
      <w:u w:val="single"/>
    </w:rPr>
  </w:style>
  <w:style w:type="character" w:customStyle="1" w:styleId="afff3">
    <w:name w:val="表標題 字元"/>
    <w:link w:val="afff2"/>
    <w:rsid w:val="00006D43"/>
    <w:rPr>
      <w:rFonts w:ascii="Times New Roman" w:eastAsia="標楷體" w:hAnsi="Times New Roman"/>
      <w:kern w:val="2"/>
      <w:sz w:val="28"/>
      <w:szCs w:val="24"/>
    </w:rPr>
  </w:style>
  <w:style w:type="paragraph" w:customStyle="1" w:styleId="affffff3">
    <w:name w:val="表格內文置左"/>
    <w:basedOn w:val="ad"/>
    <w:link w:val="affffff4"/>
    <w:uiPriority w:val="3"/>
    <w:qFormat/>
    <w:rsid w:val="00006D43"/>
    <w:pPr>
      <w:tabs>
        <w:tab w:val="left" w:pos="98"/>
      </w:tabs>
      <w:snapToGrid w:val="0"/>
      <w:spacing w:line="480" w:lineRule="exact"/>
      <w:jc w:val="both"/>
      <w:textAlignment w:val="auto"/>
    </w:pPr>
    <w:rPr>
      <w:kern w:val="0"/>
      <w:szCs w:val="28"/>
    </w:rPr>
  </w:style>
  <w:style w:type="character" w:customStyle="1" w:styleId="affffff4">
    <w:name w:val="表格內文置左 字元"/>
    <w:link w:val="affffff3"/>
    <w:uiPriority w:val="3"/>
    <w:rsid w:val="00006D43"/>
    <w:rPr>
      <w:rFonts w:ascii="Times New Roman" w:eastAsia="標楷體" w:hAnsi="Times New Roman"/>
      <w:sz w:val="28"/>
      <w:szCs w:val="28"/>
    </w:rPr>
  </w:style>
  <w:style w:type="paragraph" w:styleId="affffff5">
    <w:name w:val="Normal Indent"/>
    <w:aliases w:val="表正文,正文非缩进,特点,段1,正文-段前3磅,标题4,正文缩进（首行缩进两字）,四号,ALT+Z,水上软件,正文不缩进,特点 Char,Body Text2,EHPT,contents,正文对齐,Alt+X,mr正文缩进,正文缩进William,中文正文,正文缩进 Char,ändrad, ändrad,Normal Indent,正文2级,首行缩进,四号 Char Char Char Char,四号 Char Char Char,??,正文（首行缩进两字）,正文（首行缩进两字）1,???"/>
    <w:basedOn w:val="ad"/>
    <w:link w:val="affffff6"/>
    <w:rsid w:val="00006D43"/>
    <w:pPr>
      <w:ind w:leftChars="200" w:left="480"/>
    </w:pPr>
  </w:style>
  <w:style w:type="numbering" w:styleId="ac">
    <w:name w:val="Outline List 3"/>
    <w:basedOn w:val="af0"/>
    <w:semiHidden/>
    <w:rsid w:val="00006D43"/>
    <w:pPr>
      <w:numPr>
        <w:numId w:val="20"/>
      </w:numPr>
    </w:pPr>
  </w:style>
  <w:style w:type="paragraph" w:styleId="affffff7">
    <w:name w:val="Body Text First Indent"/>
    <w:basedOn w:val="affff"/>
    <w:link w:val="affffff8"/>
    <w:semiHidden/>
    <w:rsid w:val="00006D43"/>
    <w:pPr>
      <w:ind w:firstLineChars="100" w:firstLine="210"/>
    </w:pPr>
  </w:style>
  <w:style w:type="character" w:customStyle="1" w:styleId="affffff8">
    <w:name w:val="本文第一層縮排 字元"/>
    <w:link w:val="affffff7"/>
    <w:semiHidden/>
    <w:rsid w:val="00006D43"/>
    <w:rPr>
      <w:rFonts w:ascii="Times New Roman" w:eastAsia="標楷體" w:hAnsi="Times New Roman"/>
      <w:kern w:val="2"/>
      <w:sz w:val="28"/>
      <w:szCs w:val="24"/>
    </w:rPr>
  </w:style>
  <w:style w:type="paragraph" w:styleId="2a">
    <w:name w:val="Body Text First Indent 2"/>
    <w:basedOn w:val="afff9"/>
    <w:link w:val="2b"/>
    <w:semiHidden/>
    <w:rsid w:val="00006D43"/>
    <w:pPr>
      <w:spacing w:before="0" w:after="120" w:line="240" w:lineRule="auto"/>
      <w:ind w:leftChars="200" w:left="480" w:firstLineChars="100" w:firstLine="210"/>
      <w:jc w:val="left"/>
    </w:pPr>
    <w:rPr>
      <w:b w:val="0"/>
      <w:bCs w:val="0"/>
      <w:lang w:val="en-US" w:eastAsia="zh-TW"/>
    </w:rPr>
  </w:style>
  <w:style w:type="character" w:customStyle="1" w:styleId="2b">
    <w:name w:val="本文第一層縮排 2 字元"/>
    <w:link w:val="2a"/>
    <w:semiHidden/>
    <w:rsid w:val="00006D43"/>
    <w:rPr>
      <w:rFonts w:ascii="Times New Roman" w:eastAsia="標楷體" w:hAnsi="Times New Roman"/>
      <w:b w:val="0"/>
      <w:bCs w:val="0"/>
      <w:kern w:val="2"/>
      <w:sz w:val="28"/>
      <w:szCs w:val="24"/>
    </w:rPr>
  </w:style>
  <w:style w:type="paragraph" w:styleId="2c">
    <w:name w:val="Body Text Indent 2"/>
    <w:basedOn w:val="ad"/>
    <w:link w:val="2d"/>
    <w:semiHidden/>
    <w:rsid w:val="00006D43"/>
    <w:pPr>
      <w:spacing w:after="120" w:line="480" w:lineRule="auto"/>
      <w:ind w:leftChars="200" w:left="480"/>
    </w:pPr>
  </w:style>
  <w:style w:type="character" w:customStyle="1" w:styleId="2d">
    <w:name w:val="本文縮排 2 字元"/>
    <w:link w:val="2c"/>
    <w:semiHidden/>
    <w:rsid w:val="00006D43"/>
    <w:rPr>
      <w:rFonts w:ascii="Times New Roman" w:eastAsia="標楷體" w:hAnsi="Times New Roman"/>
      <w:kern w:val="2"/>
      <w:sz w:val="28"/>
      <w:szCs w:val="24"/>
    </w:rPr>
  </w:style>
  <w:style w:type="paragraph" w:styleId="34">
    <w:name w:val="Body Text Indent 3"/>
    <w:basedOn w:val="ad"/>
    <w:link w:val="35"/>
    <w:semiHidden/>
    <w:rsid w:val="00006D43"/>
    <w:pPr>
      <w:spacing w:after="120"/>
      <w:ind w:leftChars="200" w:left="480"/>
    </w:pPr>
    <w:rPr>
      <w:sz w:val="16"/>
      <w:szCs w:val="16"/>
    </w:rPr>
  </w:style>
  <w:style w:type="character" w:customStyle="1" w:styleId="35">
    <w:name w:val="本文縮排 3 字元"/>
    <w:link w:val="34"/>
    <w:semiHidden/>
    <w:rsid w:val="00006D43"/>
    <w:rPr>
      <w:rFonts w:ascii="Times New Roman" w:eastAsia="標楷體" w:hAnsi="Times New Roman"/>
      <w:kern w:val="2"/>
      <w:sz w:val="16"/>
      <w:szCs w:val="16"/>
    </w:rPr>
  </w:style>
  <w:style w:type="paragraph" w:styleId="affffff9">
    <w:name w:val="envelope address"/>
    <w:basedOn w:val="ad"/>
    <w:semiHidden/>
    <w:rsid w:val="00006D43"/>
    <w:pPr>
      <w:framePr w:w="7920" w:h="1980" w:hRule="exact" w:hSpace="180" w:wrap="auto" w:hAnchor="page" w:xAlign="center" w:yAlign="bottom"/>
      <w:snapToGrid w:val="0"/>
      <w:ind w:leftChars="1200" w:left="100"/>
    </w:pPr>
    <w:rPr>
      <w:rFonts w:ascii="Arial" w:hAnsi="Arial" w:cs="Arial"/>
      <w:sz w:val="24"/>
    </w:rPr>
  </w:style>
  <w:style w:type="table" w:styleId="3D1">
    <w:name w:val="Table 3D effects 1"/>
    <w:basedOn w:val="af"/>
    <w:semiHidden/>
    <w:rsid w:val="00006D43"/>
    <w:pPr>
      <w:widowControl w:val="0"/>
    </w:pPr>
    <w:rPr>
      <w:rFonts w:ascii="Times New Roman" w:hAnsi="Times New Roma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3D2">
    <w:name w:val="Table 3D effects 2"/>
    <w:basedOn w:val="af"/>
    <w:semiHidden/>
    <w:rsid w:val="00006D43"/>
    <w:pPr>
      <w:widowControl w:val="0"/>
    </w:pPr>
    <w:rPr>
      <w:rFonts w:ascii="Times New Roman" w:hAnsi="Times New Roma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3">
    <w:name w:val="Table 3D effects 3"/>
    <w:basedOn w:val="af"/>
    <w:semiHidden/>
    <w:rsid w:val="00006D43"/>
    <w:pPr>
      <w:widowControl w:val="0"/>
    </w:pPr>
    <w:rPr>
      <w:rFonts w:ascii="Times New Roman" w:hAnsi="Times New Roma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Web1">
    <w:name w:val="Table Web 1"/>
    <w:basedOn w:val="af"/>
    <w:semiHidden/>
    <w:rsid w:val="00006D43"/>
    <w:pPr>
      <w:widowControl w:val="0"/>
    </w:pPr>
    <w:rPr>
      <w:rFonts w:ascii="Times New Roman" w:hAnsi="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2">
    <w:name w:val="Table Web 2"/>
    <w:basedOn w:val="af"/>
    <w:semiHidden/>
    <w:rsid w:val="00006D43"/>
    <w:pPr>
      <w:widowControl w:val="0"/>
    </w:pPr>
    <w:rPr>
      <w:rFonts w:ascii="Times New Roman" w:hAnsi="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3">
    <w:name w:val="Table Web 3"/>
    <w:basedOn w:val="af"/>
    <w:semiHidden/>
    <w:rsid w:val="00006D43"/>
    <w:pPr>
      <w:widowControl w:val="0"/>
    </w:pPr>
    <w:rPr>
      <w:rFonts w:ascii="Times New Roman" w:hAnsi="Times New Roma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1f8">
    <w:name w:val="Table Classic 1"/>
    <w:basedOn w:val="af"/>
    <w:semiHidden/>
    <w:rsid w:val="00006D43"/>
    <w:pPr>
      <w:widowControl w:val="0"/>
    </w:pPr>
    <w:rPr>
      <w:rFonts w:ascii="Times New Roman" w:hAnsi="Times New Roma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e">
    <w:name w:val="Table Classic 2"/>
    <w:basedOn w:val="af"/>
    <w:semiHidden/>
    <w:rsid w:val="00006D43"/>
    <w:pPr>
      <w:widowControl w:val="0"/>
    </w:pPr>
    <w:rPr>
      <w:rFonts w:ascii="Times New Roman" w:hAnsi="Times New Roma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6">
    <w:name w:val="Table Classic 3"/>
    <w:basedOn w:val="af"/>
    <w:semiHidden/>
    <w:rsid w:val="00006D43"/>
    <w:pPr>
      <w:widowControl w:val="0"/>
    </w:pPr>
    <w:rPr>
      <w:rFonts w:ascii="Times New Roman" w:hAnsi="Times New Roman"/>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6">
    <w:name w:val="Table Classic 4"/>
    <w:basedOn w:val="af"/>
    <w:semiHidden/>
    <w:rsid w:val="00006D43"/>
    <w:pPr>
      <w:widowControl w:val="0"/>
    </w:pPr>
    <w:rPr>
      <w:rFonts w:ascii="Times New Roman" w:hAnsi="Times New Roma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f9">
    <w:name w:val="Table Colorful 1"/>
    <w:basedOn w:val="af"/>
    <w:semiHidden/>
    <w:rsid w:val="00006D43"/>
    <w:pPr>
      <w:widowControl w:val="0"/>
    </w:pPr>
    <w:rPr>
      <w:rFonts w:ascii="Times New Roman" w:hAnsi="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
    <w:name w:val="Table Colorful 2"/>
    <w:basedOn w:val="af"/>
    <w:semiHidden/>
    <w:rsid w:val="00006D43"/>
    <w:pPr>
      <w:widowControl w:val="0"/>
    </w:pPr>
    <w:rPr>
      <w:rFonts w:ascii="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7">
    <w:name w:val="Table Colorful 3"/>
    <w:basedOn w:val="af"/>
    <w:semiHidden/>
    <w:rsid w:val="00006D43"/>
    <w:pPr>
      <w:widowControl w:val="0"/>
    </w:pPr>
    <w:rPr>
      <w:rFonts w:ascii="Times New Roman" w:hAnsi="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affffffa">
    <w:name w:val="Table Elegant"/>
    <w:basedOn w:val="af"/>
    <w:semiHidden/>
    <w:rsid w:val="00006D43"/>
    <w:pPr>
      <w:widowControl w:val="0"/>
    </w:pPr>
    <w:rPr>
      <w:rFonts w:ascii="Times New Roman" w:hAnsi="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fa">
    <w:name w:val="Table Grid 1"/>
    <w:basedOn w:val="af"/>
    <w:semiHidden/>
    <w:rsid w:val="00006D43"/>
    <w:pPr>
      <w:widowControl w:val="0"/>
    </w:pPr>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0">
    <w:name w:val="Table Grid 2"/>
    <w:basedOn w:val="af"/>
    <w:semiHidden/>
    <w:rsid w:val="00006D43"/>
    <w:pPr>
      <w:widowControl w:val="0"/>
    </w:pPr>
    <w:rPr>
      <w:rFonts w:ascii="Times New Roman" w:hAnsi="Times New Roma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8">
    <w:name w:val="Table Grid 3"/>
    <w:basedOn w:val="af"/>
    <w:semiHidden/>
    <w:rsid w:val="00006D43"/>
    <w:pPr>
      <w:widowControl w:val="0"/>
    </w:pPr>
    <w:rPr>
      <w:rFonts w:ascii="Times New Roman" w:hAnsi="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47">
    <w:name w:val="Table Grid 4"/>
    <w:basedOn w:val="af"/>
    <w:semiHidden/>
    <w:rsid w:val="00006D43"/>
    <w:pPr>
      <w:widowControl w:val="0"/>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4">
    <w:name w:val="Table Grid 5"/>
    <w:basedOn w:val="af"/>
    <w:semiHidden/>
    <w:rsid w:val="00006D43"/>
    <w:pPr>
      <w:widowControl w:val="0"/>
    </w:pPr>
    <w:rPr>
      <w:rFonts w:ascii="Times New Roman" w:hAnsi="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6">
    <w:name w:val="Table Grid 6"/>
    <w:basedOn w:val="af"/>
    <w:semiHidden/>
    <w:rsid w:val="00006D43"/>
    <w:pPr>
      <w:widowControl w:val="0"/>
    </w:pPr>
    <w:rPr>
      <w:rFonts w:ascii="Times New Roman" w:hAnsi="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4">
    <w:name w:val="Table Grid 7"/>
    <w:basedOn w:val="af"/>
    <w:semiHidden/>
    <w:rsid w:val="00006D43"/>
    <w:pPr>
      <w:widowControl w:val="0"/>
    </w:pPr>
    <w:rPr>
      <w:rFonts w:ascii="Times New Roman" w:hAnsi="Times New Roma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4">
    <w:name w:val="Table Grid 8"/>
    <w:basedOn w:val="af"/>
    <w:semiHidden/>
    <w:rsid w:val="00006D43"/>
    <w:pPr>
      <w:widowControl w:val="0"/>
    </w:pPr>
    <w:rPr>
      <w:rFonts w:ascii="Times New Roman" w:hAnsi="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fb">
    <w:name w:val="Table Subtle 1"/>
    <w:basedOn w:val="af"/>
    <w:semiHidden/>
    <w:rsid w:val="00006D43"/>
    <w:pPr>
      <w:widowControl w:val="0"/>
    </w:pPr>
    <w:rPr>
      <w:rFonts w:ascii="Times New Roman" w:hAnsi="Times New Roma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1">
    <w:name w:val="Table Subtle 2"/>
    <w:basedOn w:val="af"/>
    <w:semiHidden/>
    <w:rsid w:val="00006D43"/>
    <w:pPr>
      <w:widowControl w:val="0"/>
    </w:pPr>
    <w:rPr>
      <w:rFonts w:ascii="Times New Roman" w:hAnsi="Times New Roma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fb">
    <w:name w:val="Table Professional"/>
    <w:basedOn w:val="af"/>
    <w:semiHidden/>
    <w:rsid w:val="00006D43"/>
    <w:pPr>
      <w:widowControl w:val="0"/>
    </w:pPr>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fc">
    <w:name w:val="Table List 1"/>
    <w:basedOn w:val="af"/>
    <w:semiHidden/>
    <w:rsid w:val="00006D43"/>
    <w:pPr>
      <w:widowControl w:val="0"/>
    </w:pPr>
    <w:rPr>
      <w:rFonts w:ascii="Times New Roman" w:hAnsi="Times New Roma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2">
    <w:name w:val="Table List 2"/>
    <w:basedOn w:val="af"/>
    <w:semiHidden/>
    <w:rsid w:val="00006D43"/>
    <w:pPr>
      <w:widowControl w:val="0"/>
    </w:pPr>
    <w:rPr>
      <w:rFonts w:ascii="Times New Roman" w:hAnsi="Times New Roma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9">
    <w:name w:val="Table List 3"/>
    <w:basedOn w:val="af"/>
    <w:semiHidden/>
    <w:rsid w:val="00006D43"/>
    <w:pPr>
      <w:widowControl w:val="0"/>
    </w:pPr>
    <w:rPr>
      <w:rFonts w:ascii="Times New Roman" w:hAnsi="Times New Roma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8">
    <w:name w:val="Table List 4"/>
    <w:basedOn w:val="af"/>
    <w:semiHidden/>
    <w:rsid w:val="00006D43"/>
    <w:pPr>
      <w:widowControl w:val="0"/>
    </w:pPr>
    <w:rPr>
      <w:rFonts w:ascii="Times New Roman" w:hAnsi="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5">
    <w:name w:val="Table List 5"/>
    <w:basedOn w:val="af"/>
    <w:semiHidden/>
    <w:rsid w:val="00006D43"/>
    <w:pPr>
      <w:widowControl w:val="0"/>
    </w:pPr>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7">
    <w:name w:val="Table List 6"/>
    <w:basedOn w:val="af"/>
    <w:semiHidden/>
    <w:rsid w:val="00006D43"/>
    <w:pPr>
      <w:widowControl w:val="0"/>
    </w:pPr>
    <w:rPr>
      <w:rFonts w:ascii="Times New Roman" w:hAnsi="Times New Roma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75">
    <w:name w:val="Table List 7"/>
    <w:basedOn w:val="af"/>
    <w:semiHidden/>
    <w:rsid w:val="00006D43"/>
    <w:pPr>
      <w:widowControl w:val="0"/>
    </w:pPr>
    <w:rPr>
      <w:rFonts w:ascii="Times New Roman" w:hAnsi="Times New Roma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5">
    <w:name w:val="Table List 8"/>
    <w:basedOn w:val="af"/>
    <w:semiHidden/>
    <w:rsid w:val="00006D43"/>
    <w:pPr>
      <w:widowControl w:val="0"/>
    </w:pPr>
    <w:rPr>
      <w:rFonts w:ascii="Times New Roman" w:hAnsi="Times New Roma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affffffc">
    <w:name w:val="Table Contemporary"/>
    <w:basedOn w:val="af"/>
    <w:semiHidden/>
    <w:rsid w:val="00006D43"/>
    <w:pPr>
      <w:widowControl w:val="0"/>
    </w:pPr>
    <w:rPr>
      <w:rFonts w:ascii="Times New Roman" w:hAnsi="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1fd">
    <w:name w:val="Table Simple 1"/>
    <w:basedOn w:val="af"/>
    <w:semiHidden/>
    <w:rsid w:val="00006D43"/>
    <w:pPr>
      <w:widowControl w:val="0"/>
    </w:pPr>
    <w:rPr>
      <w:rFonts w:ascii="Times New Roman" w:hAnsi="Times New Roma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3">
    <w:name w:val="Table Simple 2"/>
    <w:basedOn w:val="af"/>
    <w:semiHidden/>
    <w:rsid w:val="00006D43"/>
    <w:pPr>
      <w:widowControl w:val="0"/>
    </w:pPr>
    <w:rPr>
      <w:rFonts w:ascii="Times New Roman" w:hAnsi="Times New Roma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a">
    <w:name w:val="Table Simple 3"/>
    <w:basedOn w:val="af"/>
    <w:semiHidden/>
    <w:rsid w:val="00006D43"/>
    <w:pPr>
      <w:widowControl w:val="0"/>
    </w:pPr>
    <w:rPr>
      <w:rFonts w:ascii="Times New Roman" w:hAnsi="Times New Roma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fe">
    <w:name w:val="Table Columns 1"/>
    <w:basedOn w:val="af"/>
    <w:semiHidden/>
    <w:rsid w:val="00006D43"/>
    <w:pPr>
      <w:widowControl w:val="0"/>
    </w:pPr>
    <w:rPr>
      <w:rFonts w:ascii="Times New Roman" w:hAnsi="Times New Roman"/>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4">
    <w:name w:val="Table Columns 2"/>
    <w:basedOn w:val="af"/>
    <w:semiHidden/>
    <w:rsid w:val="00006D43"/>
    <w:pPr>
      <w:widowControl w:val="0"/>
    </w:pPr>
    <w:rPr>
      <w:rFonts w:ascii="Times New Roman" w:hAnsi="Times New Roman"/>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b">
    <w:name w:val="Table Columns 3"/>
    <w:basedOn w:val="af"/>
    <w:semiHidden/>
    <w:rsid w:val="00006D43"/>
    <w:pPr>
      <w:widowControl w:val="0"/>
    </w:pPr>
    <w:rPr>
      <w:rFonts w:ascii="Times New Roman" w:hAnsi="Times New Roman"/>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9">
    <w:name w:val="Table Columns 4"/>
    <w:basedOn w:val="af"/>
    <w:semiHidden/>
    <w:rsid w:val="00006D43"/>
    <w:pPr>
      <w:widowControl w:val="0"/>
    </w:pPr>
    <w:rPr>
      <w:rFonts w:ascii="Times New Roman" w:hAnsi="Times New Roma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6">
    <w:name w:val="Table Columns 5"/>
    <w:basedOn w:val="af"/>
    <w:semiHidden/>
    <w:rsid w:val="00006D43"/>
    <w:pPr>
      <w:widowControl w:val="0"/>
    </w:pPr>
    <w:rPr>
      <w:rFonts w:ascii="Times New Roman" w:hAnsi="Times New Roma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customStyle="1" w:styleId="1ff">
    <w:name w:val="表格內文1"/>
    <w:basedOn w:val="ad"/>
    <w:rsid w:val="00006D43"/>
    <w:pPr>
      <w:adjustRightInd w:val="0"/>
      <w:spacing w:before="60" w:after="60"/>
      <w:ind w:left="142" w:right="142"/>
      <w:jc w:val="both"/>
      <w:textAlignment w:val="baseline"/>
    </w:pPr>
    <w:rPr>
      <w:kern w:val="0"/>
      <w:sz w:val="24"/>
      <w:szCs w:val="20"/>
    </w:rPr>
  </w:style>
  <w:style w:type="table" w:styleId="affffffd">
    <w:name w:val="Table Theme"/>
    <w:basedOn w:val="af"/>
    <w:semiHidden/>
    <w:rsid w:val="00006D43"/>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e">
    <w:name w:val="Message Header"/>
    <w:basedOn w:val="ad"/>
    <w:link w:val="afffffff"/>
    <w:semiHidden/>
    <w:rsid w:val="00006D43"/>
    <w:pPr>
      <w:pBdr>
        <w:top w:val="single" w:sz="6" w:space="1" w:color="auto"/>
        <w:left w:val="single" w:sz="6" w:space="1" w:color="auto"/>
        <w:bottom w:val="single" w:sz="6" w:space="1" w:color="auto"/>
        <w:right w:val="single" w:sz="6" w:space="1" w:color="auto"/>
      </w:pBdr>
      <w:shd w:val="pct20" w:color="auto" w:fill="auto"/>
      <w:ind w:leftChars="400" w:left="1080" w:hangingChars="400" w:hanging="1080"/>
    </w:pPr>
    <w:rPr>
      <w:rFonts w:ascii="Arial" w:hAnsi="Arial" w:cs="Arial"/>
      <w:sz w:val="24"/>
    </w:rPr>
  </w:style>
  <w:style w:type="character" w:customStyle="1" w:styleId="afffffff">
    <w:name w:val="訊息欄位名稱 字元"/>
    <w:link w:val="affffffe"/>
    <w:semiHidden/>
    <w:rsid w:val="00006D43"/>
    <w:rPr>
      <w:rFonts w:ascii="Arial" w:eastAsia="標楷體" w:hAnsi="Arial" w:cs="Arial"/>
      <w:kern w:val="2"/>
      <w:sz w:val="24"/>
      <w:szCs w:val="24"/>
      <w:shd w:val="pct20" w:color="auto" w:fill="auto"/>
    </w:rPr>
  </w:style>
  <w:style w:type="paragraph" w:styleId="afffffff0">
    <w:name w:val="Salutation"/>
    <w:basedOn w:val="ad"/>
    <w:next w:val="ad"/>
    <w:link w:val="afffffff1"/>
    <w:semiHidden/>
    <w:rsid w:val="00006D43"/>
  </w:style>
  <w:style w:type="character" w:customStyle="1" w:styleId="afffffff1">
    <w:name w:val="問候 字元"/>
    <w:link w:val="afffffff0"/>
    <w:semiHidden/>
    <w:rsid w:val="00006D43"/>
    <w:rPr>
      <w:rFonts w:ascii="Times New Roman" w:eastAsia="標楷體" w:hAnsi="Times New Roman"/>
      <w:kern w:val="2"/>
      <w:sz w:val="28"/>
      <w:szCs w:val="24"/>
    </w:rPr>
  </w:style>
  <w:style w:type="paragraph" w:styleId="afffffff2">
    <w:name w:val="envelope return"/>
    <w:basedOn w:val="ad"/>
    <w:semiHidden/>
    <w:rsid w:val="00006D43"/>
    <w:pPr>
      <w:snapToGrid w:val="0"/>
    </w:pPr>
    <w:rPr>
      <w:rFonts w:ascii="Arial" w:hAnsi="Arial" w:cs="Arial"/>
    </w:rPr>
  </w:style>
  <w:style w:type="paragraph" w:styleId="afffffff3">
    <w:name w:val="List Continue"/>
    <w:basedOn w:val="ad"/>
    <w:semiHidden/>
    <w:rsid w:val="00006D43"/>
    <w:pPr>
      <w:spacing w:after="120"/>
      <w:ind w:leftChars="200" w:left="480"/>
    </w:pPr>
  </w:style>
  <w:style w:type="paragraph" w:styleId="2f5">
    <w:name w:val="List Continue 2"/>
    <w:basedOn w:val="ad"/>
    <w:semiHidden/>
    <w:rsid w:val="00006D43"/>
    <w:pPr>
      <w:spacing w:after="120"/>
      <w:ind w:leftChars="400" w:left="960"/>
    </w:pPr>
  </w:style>
  <w:style w:type="paragraph" w:styleId="3c">
    <w:name w:val="List Continue 3"/>
    <w:basedOn w:val="ad"/>
    <w:semiHidden/>
    <w:rsid w:val="00006D43"/>
    <w:pPr>
      <w:spacing w:after="120"/>
      <w:ind w:leftChars="600" w:left="1440"/>
    </w:pPr>
  </w:style>
  <w:style w:type="paragraph" w:styleId="4a">
    <w:name w:val="List Continue 4"/>
    <w:basedOn w:val="ad"/>
    <w:semiHidden/>
    <w:rsid w:val="00006D43"/>
    <w:pPr>
      <w:spacing w:after="120"/>
      <w:ind w:leftChars="800" w:left="1920"/>
    </w:pPr>
  </w:style>
  <w:style w:type="paragraph" w:styleId="57">
    <w:name w:val="List Continue 5"/>
    <w:basedOn w:val="ad"/>
    <w:semiHidden/>
    <w:rsid w:val="00006D43"/>
    <w:pPr>
      <w:spacing w:after="120"/>
      <w:ind w:leftChars="1000" w:left="2400"/>
    </w:pPr>
  </w:style>
  <w:style w:type="paragraph" w:styleId="afffffff4">
    <w:name w:val="List"/>
    <w:basedOn w:val="ad"/>
    <w:semiHidden/>
    <w:rsid w:val="00006D43"/>
    <w:pPr>
      <w:ind w:leftChars="200" w:left="100" w:hangingChars="200" w:hanging="200"/>
    </w:pPr>
  </w:style>
  <w:style w:type="paragraph" w:styleId="2f6">
    <w:name w:val="List 2"/>
    <w:basedOn w:val="ad"/>
    <w:semiHidden/>
    <w:rsid w:val="00006D43"/>
    <w:pPr>
      <w:ind w:leftChars="400" w:left="100" w:hangingChars="200" w:hanging="200"/>
    </w:pPr>
  </w:style>
  <w:style w:type="paragraph" w:styleId="3d">
    <w:name w:val="List 3"/>
    <w:basedOn w:val="ad"/>
    <w:semiHidden/>
    <w:rsid w:val="00006D43"/>
    <w:pPr>
      <w:ind w:leftChars="600" w:left="100" w:hangingChars="200" w:hanging="200"/>
    </w:pPr>
  </w:style>
  <w:style w:type="paragraph" w:styleId="4b">
    <w:name w:val="List 4"/>
    <w:basedOn w:val="ad"/>
    <w:semiHidden/>
    <w:rsid w:val="00006D43"/>
    <w:pPr>
      <w:ind w:leftChars="800" w:left="100" w:hangingChars="200" w:hanging="200"/>
    </w:pPr>
  </w:style>
  <w:style w:type="paragraph" w:styleId="58">
    <w:name w:val="List 5"/>
    <w:basedOn w:val="ad"/>
    <w:semiHidden/>
    <w:rsid w:val="00006D43"/>
    <w:pPr>
      <w:ind w:leftChars="1000" w:left="100" w:hangingChars="200" w:hanging="200"/>
    </w:pPr>
  </w:style>
  <w:style w:type="paragraph" w:styleId="afffffff5">
    <w:name w:val="List Number"/>
    <w:basedOn w:val="ad"/>
    <w:semiHidden/>
    <w:rsid w:val="00006D43"/>
    <w:pPr>
      <w:tabs>
        <w:tab w:val="num" w:pos="361"/>
      </w:tabs>
      <w:ind w:leftChars="200" w:left="361" w:hangingChars="200" w:hanging="360"/>
    </w:pPr>
  </w:style>
  <w:style w:type="paragraph" w:styleId="2f7">
    <w:name w:val="List Number 2"/>
    <w:basedOn w:val="ad"/>
    <w:uiPriority w:val="99"/>
    <w:rsid w:val="00006D43"/>
    <w:pPr>
      <w:tabs>
        <w:tab w:val="num" w:pos="841"/>
      </w:tabs>
      <w:ind w:leftChars="400" w:left="841" w:hangingChars="200" w:hanging="360"/>
    </w:pPr>
  </w:style>
  <w:style w:type="paragraph" w:styleId="3e">
    <w:name w:val="List Number 3"/>
    <w:basedOn w:val="ad"/>
    <w:semiHidden/>
    <w:rsid w:val="00006D43"/>
    <w:pPr>
      <w:tabs>
        <w:tab w:val="num" w:pos="1321"/>
      </w:tabs>
      <w:ind w:leftChars="600" w:left="1321" w:hangingChars="200" w:hanging="360"/>
    </w:pPr>
  </w:style>
  <w:style w:type="paragraph" w:styleId="4c">
    <w:name w:val="List Number 4"/>
    <w:basedOn w:val="ad"/>
    <w:semiHidden/>
    <w:rsid w:val="00006D43"/>
    <w:pPr>
      <w:tabs>
        <w:tab w:val="num" w:pos="1801"/>
      </w:tabs>
      <w:ind w:leftChars="800" w:left="1801" w:hangingChars="200" w:hanging="360"/>
    </w:pPr>
  </w:style>
  <w:style w:type="paragraph" w:styleId="59">
    <w:name w:val="List Number 5"/>
    <w:basedOn w:val="ad"/>
    <w:semiHidden/>
    <w:rsid w:val="00006D43"/>
    <w:pPr>
      <w:tabs>
        <w:tab w:val="num" w:pos="2281"/>
      </w:tabs>
      <w:ind w:leftChars="1000" w:left="2281" w:hangingChars="200" w:hanging="360"/>
    </w:pPr>
  </w:style>
  <w:style w:type="paragraph" w:styleId="afffffff6">
    <w:name w:val="List Bullet"/>
    <w:basedOn w:val="ad"/>
    <w:autoRedefine/>
    <w:semiHidden/>
    <w:rsid w:val="00006D43"/>
    <w:pPr>
      <w:tabs>
        <w:tab w:val="num" w:pos="361"/>
      </w:tabs>
      <w:ind w:leftChars="200" w:left="361" w:hangingChars="200" w:hanging="360"/>
    </w:pPr>
  </w:style>
  <w:style w:type="paragraph" w:customStyle="1" w:styleId="19">
    <w:name w:val="項目符號 1"/>
    <w:basedOn w:val="ad"/>
    <w:rsid w:val="00006D43"/>
    <w:pPr>
      <w:numPr>
        <w:numId w:val="21"/>
      </w:numPr>
      <w:spacing w:beforeLines="50" w:before="180"/>
      <w:jc w:val="both"/>
    </w:pPr>
  </w:style>
  <w:style w:type="paragraph" w:styleId="2f8">
    <w:name w:val="List Bullet 2"/>
    <w:basedOn w:val="ad"/>
    <w:rsid w:val="00006D43"/>
    <w:pPr>
      <w:tabs>
        <w:tab w:val="num" w:pos="1134"/>
      </w:tabs>
      <w:spacing w:beforeLines="50" w:before="180"/>
      <w:ind w:left="1134" w:hanging="283"/>
      <w:jc w:val="both"/>
    </w:pPr>
  </w:style>
  <w:style w:type="paragraph" w:styleId="3f">
    <w:name w:val="List Bullet 3"/>
    <w:basedOn w:val="ad"/>
    <w:rsid w:val="00006D43"/>
    <w:pPr>
      <w:tabs>
        <w:tab w:val="num" w:pos="1418"/>
      </w:tabs>
      <w:spacing w:beforeLines="50" w:before="180"/>
      <w:ind w:left="1418" w:hanging="284"/>
      <w:jc w:val="both"/>
    </w:pPr>
  </w:style>
  <w:style w:type="paragraph" w:styleId="5a">
    <w:name w:val="List Bullet 5"/>
    <w:basedOn w:val="ad"/>
    <w:rsid w:val="00006D43"/>
    <w:pPr>
      <w:tabs>
        <w:tab w:val="num" w:pos="2181"/>
      </w:tabs>
      <w:spacing w:beforeLines="50" w:before="180"/>
      <w:ind w:left="2181" w:hanging="480"/>
      <w:jc w:val="both"/>
    </w:pPr>
  </w:style>
  <w:style w:type="paragraph" w:customStyle="1" w:styleId="6">
    <w:name w:val="項目符號 6"/>
    <w:basedOn w:val="ad"/>
    <w:rsid w:val="00006D43"/>
    <w:pPr>
      <w:numPr>
        <w:numId w:val="22"/>
      </w:numPr>
      <w:spacing w:beforeLines="50" w:before="180"/>
      <w:jc w:val="both"/>
    </w:pPr>
  </w:style>
  <w:style w:type="paragraph" w:customStyle="1" w:styleId="7">
    <w:name w:val="項目符號 7"/>
    <w:basedOn w:val="ad"/>
    <w:rsid w:val="00006D43"/>
    <w:pPr>
      <w:numPr>
        <w:numId w:val="23"/>
      </w:numPr>
      <w:spacing w:beforeLines="50" w:before="180"/>
      <w:jc w:val="both"/>
    </w:pPr>
  </w:style>
  <w:style w:type="paragraph" w:customStyle="1" w:styleId="8">
    <w:name w:val="項目符號 8"/>
    <w:basedOn w:val="ad"/>
    <w:rsid w:val="00006D43"/>
    <w:pPr>
      <w:numPr>
        <w:numId w:val="24"/>
      </w:numPr>
      <w:spacing w:beforeLines="50" w:before="180"/>
      <w:jc w:val="both"/>
    </w:pPr>
  </w:style>
  <w:style w:type="paragraph" w:customStyle="1" w:styleId="9">
    <w:name w:val="項目符號 9"/>
    <w:basedOn w:val="ad"/>
    <w:rsid w:val="00006D43"/>
    <w:pPr>
      <w:numPr>
        <w:numId w:val="25"/>
      </w:numPr>
      <w:spacing w:beforeLines="50" w:before="180"/>
      <w:jc w:val="both"/>
    </w:pPr>
  </w:style>
  <w:style w:type="paragraph" w:customStyle="1" w:styleId="Afffffff7">
    <w:name w:val="項目符號 A"/>
    <w:basedOn w:val="ad"/>
    <w:rsid w:val="00006D43"/>
    <w:pPr>
      <w:tabs>
        <w:tab w:val="num" w:pos="3119"/>
      </w:tabs>
      <w:spacing w:line="480" w:lineRule="exact"/>
      <w:ind w:left="3119" w:hanging="567"/>
    </w:pPr>
    <w:rPr>
      <w:kern w:val="0"/>
    </w:rPr>
  </w:style>
  <w:style w:type="paragraph" w:styleId="afffffff8">
    <w:name w:val="E-mail Signature"/>
    <w:basedOn w:val="ad"/>
    <w:link w:val="afffffff9"/>
    <w:semiHidden/>
    <w:rsid w:val="00006D43"/>
  </w:style>
  <w:style w:type="character" w:customStyle="1" w:styleId="afffffff9">
    <w:name w:val="電子郵件簽名 字元"/>
    <w:link w:val="afffffff8"/>
    <w:semiHidden/>
    <w:rsid w:val="00006D43"/>
    <w:rPr>
      <w:rFonts w:ascii="Times New Roman" w:eastAsia="標楷體" w:hAnsi="Times New Roman"/>
      <w:kern w:val="2"/>
      <w:sz w:val="28"/>
      <w:szCs w:val="24"/>
    </w:rPr>
  </w:style>
  <w:style w:type="paragraph" w:customStyle="1" w:styleId="1ff0">
    <w:name w:val="樣式1"/>
    <w:basedOn w:val="60"/>
    <w:rsid w:val="00006D43"/>
    <w:pPr>
      <w:keepNext/>
      <w:numPr>
        <w:ilvl w:val="0"/>
        <w:numId w:val="0"/>
      </w:numPr>
      <w:tabs>
        <w:tab w:val="num" w:pos="992"/>
      </w:tabs>
      <w:spacing w:beforeLines="0" w:before="0" w:line="360" w:lineRule="atLeast"/>
      <w:ind w:left="992" w:hanging="992"/>
      <w:jc w:val="left"/>
    </w:pPr>
    <w:rPr>
      <w:rFonts w:ascii="標楷體" w:hAnsi="標楷體"/>
      <w:bCs/>
    </w:rPr>
  </w:style>
  <w:style w:type="paragraph" w:customStyle="1" w:styleId="2f9">
    <w:name w:val="樣式2"/>
    <w:basedOn w:val="4"/>
    <w:rsid w:val="00006D43"/>
    <w:pPr>
      <w:keepNext/>
      <w:numPr>
        <w:ilvl w:val="0"/>
        <w:numId w:val="0"/>
      </w:numPr>
      <w:spacing w:beforeLines="0" w:before="0" w:line="480" w:lineRule="exact"/>
      <w:jc w:val="left"/>
    </w:pPr>
  </w:style>
  <w:style w:type="paragraph" w:customStyle="1" w:styleId="61">
    <w:name w:val="樣式6"/>
    <w:basedOn w:val="ad"/>
    <w:rsid w:val="00006D43"/>
    <w:pPr>
      <w:numPr>
        <w:ilvl w:val="2"/>
        <w:numId w:val="26"/>
      </w:numPr>
      <w:spacing w:line="480" w:lineRule="exact"/>
    </w:pPr>
  </w:style>
  <w:style w:type="paragraph" w:styleId="afffffffa">
    <w:name w:val="Signature"/>
    <w:basedOn w:val="ad"/>
    <w:link w:val="afffffffb"/>
    <w:semiHidden/>
    <w:rsid w:val="00006D43"/>
    <w:pPr>
      <w:ind w:leftChars="1800" w:left="100"/>
    </w:pPr>
  </w:style>
  <w:style w:type="character" w:customStyle="1" w:styleId="afffffffb">
    <w:name w:val="簽名 字元"/>
    <w:link w:val="afffffffa"/>
    <w:semiHidden/>
    <w:rsid w:val="00006D43"/>
    <w:rPr>
      <w:rFonts w:ascii="Times New Roman" w:eastAsia="標楷體" w:hAnsi="Times New Roman"/>
      <w:kern w:val="2"/>
      <w:sz w:val="28"/>
      <w:szCs w:val="24"/>
    </w:rPr>
  </w:style>
  <w:style w:type="paragraph" w:customStyle="1" w:styleId="1ff1">
    <w:name w:val="1"/>
    <w:basedOn w:val="ad"/>
    <w:rsid w:val="00006D43"/>
    <w:pPr>
      <w:widowControl/>
      <w:textAlignment w:val="auto"/>
    </w:pPr>
    <w:rPr>
      <w:rFonts w:ascii="新細明體" w:eastAsia="新細明體" w:hAnsi="新細明體" w:cs="新細明體"/>
      <w:kern w:val="0"/>
      <w:sz w:val="24"/>
    </w:rPr>
  </w:style>
  <w:style w:type="paragraph" w:customStyle="1" w:styleId="afffffffc">
    <w:name w:val="第壹章 標題"/>
    <w:basedOn w:val="af1"/>
    <w:next w:val="ad"/>
    <w:qFormat/>
    <w:locked/>
    <w:rsid w:val="001E5243"/>
    <w:pPr>
      <w:keepNext/>
      <w:pageBreakBefore/>
      <w:tabs>
        <w:tab w:val="num" w:pos="992"/>
      </w:tabs>
      <w:spacing w:beforeLines="50" w:before="190" w:afterLines="25" w:after="95"/>
      <w:ind w:left="992" w:hanging="992"/>
      <w:jc w:val="both"/>
      <w:outlineLvl w:val="0"/>
    </w:pPr>
    <w:rPr>
      <w:b/>
      <w:sz w:val="32"/>
      <w:szCs w:val="28"/>
    </w:rPr>
  </w:style>
  <w:style w:type="character" w:customStyle="1" w:styleId="Aff8">
    <w:name w:val="A. 內文 字元"/>
    <w:link w:val="Aff7"/>
    <w:uiPriority w:val="16"/>
    <w:rsid w:val="001E5243"/>
    <w:rPr>
      <w:rFonts w:ascii="Times New Roman" w:eastAsia="標楷體" w:hAnsi="Times New Roman"/>
      <w:sz w:val="28"/>
      <w:lang w:val="x-none" w:eastAsia="x-none"/>
    </w:rPr>
  </w:style>
  <w:style w:type="character" w:customStyle="1" w:styleId="53">
    <w:name w:val="本文 5 字元"/>
    <w:link w:val="50"/>
    <w:rsid w:val="001E5243"/>
    <w:rPr>
      <w:rFonts w:ascii="Times New Roman" w:eastAsia="標楷體" w:hAnsi="Times New Roman"/>
      <w:kern w:val="2"/>
      <w:sz w:val="28"/>
      <w:szCs w:val="24"/>
    </w:rPr>
  </w:style>
  <w:style w:type="paragraph" w:customStyle="1" w:styleId="ListParagraph1">
    <w:name w:val="List Paragraph1"/>
    <w:basedOn w:val="ad"/>
    <w:rsid w:val="001E5243"/>
    <w:pPr>
      <w:widowControl/>
      <w:spacing w:after="200" w:line="276" w:lineRule="auto"/>
      <w:ind w:left="720"/>
      <w:contextualSpacing/>
      <w:jc w:val="both"/>
      <w:textAlignment w:val="auto"/>
    </w:pPr>
    <w:rPr>
      <w:rFonts w:ascii="Arial" w:eastAsia="SimSun" w:hAnsi="Arial"/>
      <w:kern w:val="0"/>
      <w:sz w:val="20"/>
      <w:szCs w:val="22"/>
      <w:lang w:val="fr-FR" w:eastAsia="en-US"/>
    </w:rPr>
  </w:style>
  <w:style w:type="character" w:customStyle="1" w:styleId="1f5">
    <w:name w:val="標號 字元1"/>
    <w:aliases w:val="圖標號 字元1,圖表標號 字元,Caption Char1 字元,Caption Char Char 字元,Caption Char 字元,圖表標號 字元 字元 字元,標號 字元1 字元 字元,字元 字元 字元 字元 字元,s標號 字元,図表番号 Char 字元 字元 字元1,図表番号 Char 字元 字元2,字元 字元 字元 字元2,圖表(抬頭/置底)格式 字元1,標... 字元1,圖表及表格說明 字元1,表格式 字元1,A圖目錄 字元1,fig and tbl 字元1"/>
    <w:link w:val="afffb"/>
    <w:rsid w:val="001E5243"/>
    <w:rPr>
      <w:rFonts w:ascii="Times New Roman" w:eastAsia="標楷體" w:hAnsi="Times New Roman"/>
      <w:kern w:val="2"/>
    </w:rPr>
  </w:style>
  <w:style w:type="paragraph" w:customStyle="1" w:styleId="Default">
    <w:name w:val="Default"/>
    <w:rsid w:val="001E5243"/>
    <w:pPr>
      <w:widowControl w:val="0"/>
      <w:autoSpaceDE w:val="0"/>
      <w:autoSpaceDN w:val="0"/>
      <w:adjustRightInd w:val="0"/>
    </w:pPr>
    <w:rPr>
      <w:rFonts w:ascii="Interstate Regular" w:eastAsia="Interstate Regular" w:cs="Interstate Regular"/>
      <w:color w:val="000000"/>
      <w:sz w:val="24"/>
      <w:szCs w:val="24"/>
    </w:rPr>
  </w:style>
  <w:style w:type="paragraph" w:customStyle="1" w:styleId="Pa5">
    <w:name w:val="Pa5"/>
    <w:basedOn w:val="ad"/>
    <w:next w:val="ad"/>
    <w:uiPriority w:val="99"/>
    <w:rsid w:val="001E5243"/>
    <w:pPr>
      <w:autoSpaceDE w:val="0"/>
      <w:autoSpaceDN w:val="0"/>
      <w:adjustRightInd w:val="0"/>
      <w:spacing w:line="161" w:lineRule="atLeast"/>
      <w:textAlignment w:val="auto"/>
    </w:pPr>
    <w:rPr>
      <w:rFonts w:ascii="Noto Sans CJK TC Light" w:eastAsia="Noto Sans CJK TC Light" w:hAnsi="Calibri"/>
      <w:kern w:val="0"/>
      <w:sz w:val="24"/>
    </w:rPr>
  </w:style>
  <w:style w:type="character" w:customStyle="1" w:styleId="1ff2">
    <w:name w:val="未解析的提及1"/>
    <w:uiPriority w:val="99"/>
    <w:semiHidden/>
    <w:unhideWhenUsed/>
    <w:rsid w:val="00AA3E99"/>
    <w:rPr>
      <w:color w:val="605E5C"/>
      <w:shd w:val="clear" w:color="auto" w:fill="E1DFDD"/>
    </w:rPr>
  </w:style>
  <w:style w:type="paragraph" w:customStyle="1" w:styleId="afffffffd">
    <w:name w:val="表格首列、首欄"/>
    <w:basedOn w:val="ad"/>
    <w:locked/>
    <w:rsid w:val="002B4D6B"/>
    <w:pPr>
      <w:snapToGrid w:val="0"/>
      <w:spacing w:after="60" w:line="360" w:lineRule="exact"/>
      <w:jc w:val="center"/>
      <w:textAlignment w:val="auto"/>
    </w:pPr>
    <w:rPr>
      <w:b/>
      <w:szCs w:val="28"/>
    </w:rPr>
  </w:style>
  <w:style w:type="character" w:customStyle="1" w:styleId="afffffffe">
    <w:name w:val="標號 字元"/>
    <w:aliases w:val="圖標號 字元,圖表標號 字元1,圖表標號 字元 字元1,図表番号 Char 字元 字元 字元,図表番号 Char 字元 字元1,字元 字元 字元 字元1,圖表(抬頭/置底)格式 字元,標... 字元,圖表及表格說明 字元,表格式 字元,A圖目錄 字元,fig and tbl 字元"/>
    <w:rsid w:val="004078FC"/>
    <w:rPr>
      <w:rFonts w:ascii="Times New Roman" w:eastAsia="標楷體" w:hAnsi="Times New Roman"/>
      <w:kern w:val="2"/>
    </w:rPr>
  </w:style>
  <w:style w:type="paragraph" w:customStyle="1" w:styleId="-1">
    <w:name w:val="圖表編號 - 建議書 字元 字元 字元1 字元 字元 字元 字元 字元 字元 字元 字元 字元 字元 字元 字元 字元 字元 字元 字元 字元 字元 字元"/>
    <w:basedOn w:val="ad"/>
    <w:rsid w:val="004078FC"/>
    <w:pPr>
      <w:jc w:val="both"/>
      <w:textAlignment w:val="auto"/>
    </w:pPr>
    <w:rPr>
      <w:szCs w:val="28"/>
    </w:rPr>
  </w:style>
  <w:style w:type="character" w:customStyle="1" w:styleId="affffff6">
    <w:name w:val="內文縮排 字元"/>
    <w:aliases w:val="表正文 字元,正文非缩进 字元,特点 字元,段1 字元,正文-段前3磅 字元,标题4 字元,正文缩进（首行缩进两字） 字元,四号 字元,ALT+Z 字元,水上软件 字元,正文不缩进 字元,特点 Char 字元,Body Text2 字元,EHPT 字元,contents 字元,正文对齐 字元,Alt+X 字元,mr正文缩进 字元,正文缩进William 字元,中文正文 字元,正文缩进 Char 字元,ändrad 字元, ändrad 字元,Normal Indent 字元,?? 字元"/>
    <w:link w:val="affffff5"/>
    <w:rsid w:val="00B34460"/>
    <w:rPr>
      <w:rFonts w:ascii="Times New Roman" w:eastAsia="標楷體" w:hAnsi="Times New Roman"/>
      <w:kern w:val="2"/>
      <w:sz w:val="28"/>
      <w:szCs w:val="24"/>
    </w:rPr>
  </w:style>
  <w:style w:type="character" w:styleId="HTML">
    <w:name w:val="HTML Keyboard"/>
    <w:semiHidden/>
    <w:rsid w:val="00B34460"/>
    <w:rPr>
      <w:rFonts w:ascii="Courier New" w:hAnsi="Courier New" w:cs="Courier New"/>
      <w:sz w:val="20"/>
      <w:szCs w:val="20"/>
    </w:rPr>
  </w:style>
  <w:style w:type="table" w:customStyle="1" w:styleId="TableNormal">
    <w:name w:val="Table Normal"/>
    <w:uiPriority w:val="2"/>
    <w:semiHidden/>
    <w:unhideWhenUsed/>
    <w:qFormat/>
    <w:rsid w:val="00640FC6"/>
    <w:pPr>
      <w:widowControl w:val="0"/>
      <w:autoSpaceDE w:val="0"/>
      <w:autoSpaceDN w:val="0"/>
    </w:pPr>
    <w:rPr>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d"/>
    <w:uiPriority w:val="1"/>
    <w:qFormat/>
    <w:rsid w:val="00640FC6"/>
    <w:pPr>
      <w:autoSpaceDE w:val="0"/>
      <w:autoSpaceDN w:val="0"/>
      <w:textAlignment w:val="auto"/>
    </w:pPr>
    <w:rPr>
      <w:rFonts w:ascii="標楷體" w:hAnsi="標楷體" w:cs="標楷體"/>
      <w:kern w:val="0"/>
      <w:sz w:val="22"/>
      <w:szCs w:val="22"/>
    </w:rPr>
  </w:style>
  <w:style w:type="character" w:customStyle="1" w:styleId="normaltextrun">
    <w:name w:val="normaltextrun"/>
    <w:rsid w:val="007D09B8"/>
  </w:style>
  <w:style w:type="character" w:customStyle="1" w:styleId="eop">
    <w:name w:val="eop"/>
    <w:rsid w:val="007D09B8"/>
  </w:style>
  <w:style w:type="paragraph" w:customStyle="1" w:styleId="paragraph">
    <w:name w:val="paragraph"/>
    <w:basedOn w:val="ad"/>
    <w:rsid w:val="007D09B8"/>
    <w:pPr>
      <w:widowControl/>
      <w:spacing w:before="100" w:beforeAutospacing="1" w:after="100" w:afterAutospacing="1"/>
      <w:textAlignment w:val="auto"/>
    </w:pPr>
    <w:rPr>
      <w:rFonts w:ascii="新細明體" w:eastAsia="新細明體" w:hAnsi="新細明體" w:cs="新細明體"/>
      <w:kern w:val="0"/>
      <w:sz w:val="24"/>
    </w:rPr>
  </w:style>
  <w:style w:type="character" w:customStyle="1" w:styleId="spellingerror">
    <w:name w:val="spellingerror"/>
    <w:rsid w:val="007D09B8"/>
  </w:style>
  <w:style w:type="character" w:customStyle="1" w:styleId="contextualspellingandgrammarerror">
    <w:name w:val="contextualspellingandgrammarerror"/>
    <w:rsid w:val="007D09B8"/>
  </w:style>
  <w:style w:type="paragraph" w:customStyle="1" w:styleId="05025">
    <w:name w:val="樣式 一、 標題 + 紅色 套用前:  0.5 行 套用後:  0.25 行"/>
    <w:basedOn w:val="a7"/>
    <w:rsid w:val="007D09B8"/>
    <w:pPr>
      <w:numPr>
        <w:ilvl w:val="0"/>
        <w:numId w:val="0"/>
      </w:numPr>
      <w:tabs>
        <w:tab w:val="num" w:pos="708"/>
        <w:tab w:val="num" w:pos="1134"/>
      </w:tabs>
      <w:ind w:left="1134" w:hanging="567"/>
    </w:pPr>
    <w:rPr>
      <w:rFonts w:cs="新細明體"/>
      <w:color w:val="FF0000"/>
    </w:rPr>
  </w:style>
  <w:style w:type="character" w:customStyle="1" w:styleId="1ff3">
    <w:name w:val="未解析的提及1"/>
    <w:uiPriority w:val="99"/>
    <w:semiHidden/>
    <w:unhideWhenUsed/>
    <w:rsid w:val="007F05DD"/>
    <w:rPr>
      <w:color w:val="605E5C"/>
      <w:shd w:val="clear" w:color="auto" w:fill="E1DFDD"/>
    </w:rPr>
  </w:style>
  <w:style w:type="paragraph" w:customStyle="1" w:styleId="A0">
    <w:name w:val="(A)"/>
    <w:basedOn w:val="A10"/>
    <w:link w:val="Affffffff"/>
    <w:qFormat/>
    <w:rsid w:val="007F05DD"/>
    <w:pPr>
      <w:numPr>
        <w:numId w:val="31"/>
      </w:numPr>
      <w:ind w:leftChars="0" w:left="2977" w:firstLineChars="0" w:firstLine="0"/>
    </w:pPr>
  </w:style>
  <w:style w:type="paragraph" w:customStyle="1" w:styleId="Affffffff0">
    <w:name w:val="(A)■內文"/>
    <w:basedOn w:val="ad"/>
    <w:link w:val="Affffffff1"/>
    <w:qFormat/>
    <w:rsid w:val="007F05DD"/>
    <w:pPr>
      <w:ind w:leftChars="1063" w:left="2976"/>
    </w:pPr>
    <w:rPr>
      <w:lang w:val="x-none"/>
    </w:rPr>
  </w:style>
  <w:style w:type="character" w:customStyle="1" w:styleId="111">
    <w:name w:val="(1)內文項目1 字元"/>
    <w:link w:val="11"/>
    <w:uiPriority w:val="15"/>
    <w:rsid w:val="007F05DD"/>
    <w:rPr>
      <w:rFonts w:ascii="Times New Roman" w:eastAsia="標楷體" w:hAnsi="Times New Roman"/>
      <w:sz w:val="28"/>
      <w:lang w:val="x-none" w:eastAsia="x-none"/>
    </w:rPr>
  </w:style>
  <w:style w:type="character" w:customStyle="1" w:styleId="A11">
    <w:name w:val="A. 內文項目1 字元"/>
    <w:link w:val="A10"/>
    <w:uiPriority w:val="16"/>
    <w:rsid w:val="007F05DD"/>
    <w:rPr>
      <w:rFonts w:ascii="Times New Roman" w:eastAsia="標楷體" w:hAnsi="Times New Roman"/>
      <w:sz w:val="28"/>
      <w:lang w:val="x-none" w:eastAsia="x-none"/>
    </w:rPr>
  </w:style>
  <w:style w:type="character" w:customStyle="1" w:styleId="Affffffff">
    <w:name w:val="(A) 字元"/>
    <w:link w:val="A0"/>
    <w:rsid w:val="007F05DD"/>
    <w:rPr>
      <w:rFonts w:ascii="Times New Roman" w:eastAsia="標楷體" w:hAnsi="Times New Roman"/>
      <w:sz w:val="28"/>
      <w:lang w:val="x-none" w:eastAsia="x-none"/>
    </w:rPr>
  </w:style>
  <w:style w:type="character" w:customStyle="1" w:styleId="Affffffff1">
    <w:name w:val="(A)■內文 字元"/>
    <w:link w:val="Affffffff0"/>
    <w:rsid w:val="007F05DD"/>
    <w:rPr>
      <w:rFonts w:ascii="Times New Roman" w:eastAsia="標楷體" w:hAnsi="Times New Roman"/>
      <w:kern w:val="2"/>
      <w:sz w:val="28"/>
      <w:szCs w:val="24"/>
      <w:lang w:val="x-none"/>
    </w:rPr>
  </w:style>
  <w:style w:type="paragraph" w:customStyle="1" w:styleId="P">
    <w:name w:val="P_表格編號"/>
    <w:rsid w:val="003275BD"/>
    <w:pPr>
      <w:numPr>
        <w:numId w:val="32"/>
      </w:numPr>
      <w:jc w:val="center"/>
    </w:pPr>
    <w:rPr>
      <w:rFonts w:eastAsia="標楷體"/>
      <w:kern w:val="2"/>
      <w:sz w:val="28"/>
      <w:szCs w:val="24"/>
    </w:rPr>
  </w:style>
  <w:style w:type="paragraph" w:customStyle="1" w:styleId="affffffff2">
    <w:name w:val="表格表頭"/>
    <w:basedOn w:val="ad"/>
    <w:uiPriority w:val="20"/>
    <w:qFormat/>
    <w:rsid w:val="00AB07AE"/>
    <w:pPr>
      <w:spacing w:before="100" w:after="100" w:line="400" w:lineRule="exact"/>
      <w:jc w:val="center"/>
      <w:textAlignment w:val="auto"/>
    </w:pPr>
    <w:rPr>
      <w:b/>
      <w:szCs w:val="28"/>
    </w:rPr>
  </w:style>
  <w:style w:type="paragraph" w:customStyle="1" w:styleId="1">
    <w:name w:val="本文縮排1(編號)"/>
    <w:basedOn w:val="ad"/>
    <w:locked/>
    <w:rsid w:val="008729D2"/>
    <w:pPr>
      <w:numPr>
        <w:numId w:val="33"/>
      </w:numPr>
      <w:spacing w:before="60" w:after="60"/>
      <w:textAlignment w:val="auto"/>
    </w:pPr>
    <w:rPr>
      <w:kern w:val="0"/>
      <w:sz w:val="20"/>
      <w:lang w:val="x-none" w:eastAsia="x-none"/>
    </w:rPr>
  </w:style>
  <w:style w:type="paragraph" w:customStyle="1" w:styleId="2-">
    <w:name w:val="內文2-(一)"/>
    <w:basedOn w:val="ad"/>
    <w:locked/>
    <w:rsid w:val="008729D2"/>
    <w:pPr>
      <w:widowControl/>
      <w:numPr>
        <w:ilvl w:val="1"/>
        <w:numId w:val="34"/>
      </w:numPr>
      <w:adjustRightInd w:val="0"/>
      <w:snapToGrid w:val="0"/>
      <w:spacing w:after="120" w:line="480" w:lineRule="atLeast"/>
      <w:jc w:val="both"/>
      <w:textAlignment w:val="baseline"/>
    </w:pPr>
    <w:rPr>
      <w:rFonts w:ascii="標楷體"/>
      <w:spacing w:val="3"/>
      <w:w w:val="99"/>
      <w:kern w:val="0"/>
      <w:szCs w:val="28"/>
    </w:rPr>
  </w:style>
  <w:style w:type="paragraph" w:customStyle="1" w:styleId="2fa">
    <w:name w:val="表格內文2"/>
    <w:basedOn w:val="ad"/>
    <w:link w:val="2fb"/>
    <w:locked/>
    <w:rsid w:val="001A0771"/>
    <w:pPr>
      <w:snapToGrid w:val="0"/>
      <w:spacing w:beforeLines="10" w:afterLines="10" w:line="360" w:lineRule="exact"/>
      <w:textAlignment w:val="auto"/>
    </w:pPr>
    <w:rPr>
      <w:kern w:val="0"/>
      <w:szCs w:val="28"/>
      <w:lang w:val="x-none" w:eastAsia="x-none"/>
    </w:rPr>
  </w:style>
  <w:style w:type="character" w:customStyle="1" w:styleId="2fb">
    <w:name w:val="表格內文2 字元"/>
    <w:link w:val="2fa"/>
    <w:rsid w:val="001A0771"/>
    <w:rPr>
      <w:rFonts w:ascii="Times New Roman" w:eastAsia="標楷體" w:hAnsi="Times New Roman"/>
      <w:sz w:val="28"/>
      <w:szCs w:val="28"/>
      <w:lang w:val="x-none" w:eastAsia="x-none"/>
    </w:rPr>
  </w:style>
  <w:style w:type="paragraph" w:customStyle="1" w:styleId="affffffff3">
    <w:name w:val="[圖標題]"/>
    <w:basedOn w:val="ad"/>
    <w:rsid w:val="00E4279D"/>
    <w:pPr>
      <w:suppressAutoHyphens/>
      <w:autoSpaceDN w:val="0"/>
      <w:spacing w:before="50" w:after="100" w:line="480" w:lineRule="atLeast"/>
      <w:jc w:val="center"/>
    </w:pPr>
    <w:rPr>
      <w:kern w:val="3"/>
    </w:rPr>
  </w:style>
  <w:style w:type="numbering" w:customStyle="1" w:styleId="WWOutlineListStyle2">
    <w:name w:val="WW_OutlineListStyle_2"/>
    <w:basedOn w:val="af0"/>
    <w:rsid w:val="00E4279D"/>
    <w:pPr>
      <w:numPr>
        <w:numId w:val="35"/>
      </w:numPr>
    </w:pPr>
  </w:style>
  <w:style w:type="paragraph" w:customStyle="1" w:styleId="Standard">
    <w:name w:val="Standard"/>
    <w:rsid w:val="0021748D"/>
    <w:pPr>
      <w:widowControl w:val="0"/>
      <w:suppressAutoHyphens/>
      <w:autoSpaceDN w:val="0"/>
      <w:textAlignment w:val="center"/>
    </w:pPr>
    <w:rPr>
      <w:rFonts w:ascii="Times New Roman" w:eastAsia="標楷體" w:hAnsi="Times New Roman"/>
      <w:kern w:val="3"/>
      <w:sz w:val="28"/>
      <w:szCs w:val="24"/>
    </w:rPr>
  </w:style>
  <w:style w:type="numbering" w:customStyle="1" w:styleId="WWNum31">
    <w:name w:val="WWNum31"/>
    <w:basedOn w:val="af0"/>
    <w:rsid w:val="006F0A46"/>
    <w:pPr>
      <w:numPr>
        <w:numId w:val="36"/>
      </w:numPr>
    </w:pPr>
  </w:style>
  <w:style w:type="numbering" w:customStyle="1" w:styleId="WWNum32">
    <w:name w:val="WWNum32"/>
    <w:basedOn w:val="af0"/>
    <w:rsid w:val="006F0A46"/>
    <w:pPr>
      <w:numPr>
        <w:numId w:val="37"/>
      </w:numPr>
    </w:pPr>
  </w:style>
  <w:style w:type="paragraph" w:customStyle="1" w:styleId="affffffff4">
    <w:name w:val="[表標題]"/>
    <w:basedOn w:val="Standard"/>
    <w:rsid w:val="00572876"/>
    <w:pPr>
      <w:keepNext/>
      <w:spacing w:before="100" w:after="50" w:line="480" w:lineRule="atLeast"/>
      <w:jc w:val="center"/>
    </w:pPr>
  </w:style>
  <w:style w:type="numbering" w:customStyle="1" w:styleId="WWNum33">
    <w:name w:val="WWNum33"/>
    <w:basedOn w:val="af0"/>
    <w:rsid w:val="00572876"/>
    <w:pPr>
      <w:numPr>
        <w:numId w:val="38"/>
      </w:numPr>
    </w:pPr>
  </w:style>
  <w:style w:type="numbering" w:customStyle="1" w:styleId="WWNum34">
    <w:name w:val="WWNum34"/>
    <w:basedOn w:val="af0"/>
    <w:rsid w:val="00572876"/>
    <w:pPr>
      <w:numPr>
        <w:numId w:val="39"/>
      </w:numPr>
    </w:pPr>
  </w:style>
  <w:style w:type="numbering" w:customStyle="1" w:styleId="WWNum36">
    <w:name w:val="WWNum36"/>
    <w:basedOn w:val="af0"/>
    <w:rsid w:val="00713F0C"/>
    <w:pPr>
      <w:numPr>
        <w:numId w:val="40"/>
      </w:numPr>
    </w:pPr>
  </w:style>
  <w:style w:type="numbering" w:customStyle="1" w:styleId="WWNum26">
    <w:name w:val="WWNum26"/>
    <w:basedOn w:val="af0"/>
    <w:rsid w:val="001F228A"/>
    <w:pPr>
      <w:numPr>
        <w:numId w:val="4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308762">
      <w:bodyDiv w:val="1"/>
      <w:marLeft w:val="0"/>
      <w:marRight w:val="0"/>
      <w:marTop w:val="0"/>
      <w:marBottom w:val="0"/>
      <w:divBdr>
        <w:top w:val="none" w:sz="0" w:space="0" w:color="auto"/>
        <w:left w:val="none" w:sz="0" w:space="0" w:color="auto"/>
        <w:bottom w:val="none" w:sz="0" w:space="0" w:color="auto"/>
        <w:right w:val="none" w:sz="0" w:space="0" w:color="auto"/>
      </w:divBdr>
    </w:div>
    <w:div w:id="75134566">
      <w:bodyDiv w:val="1"/>
      <w:marLeft w:val="0"/>
      <w:marRight w:val="0"/>
      <w:marTop w:val="0"/>
      <w:marBottom w:val="0"/>
      <w:divBdr>
        <w:top w:val="none" w:sz="0" w:space="0" w:color="auto"/>
        <w:left w:val="none" w:sz="0" w:space="0" w:color="auto"/>
        <w:bottom w:val="none" w:sz="0" w:space="0" w:color="auto"/>
        <w:right w:val="none" w:sz="0" w:space="0" w:color="auto"/>
      </w:divBdr>
      <w:divsChild>
        <w:div w:id="441607248">
          <w:marLeft w:val="677"/>
          <w:marRight w:val="0"/>
          <w:marTop w:val="0"/>
          <w:marBottom w:val="0"/>
          <w:divBdr>
            <w:top w:val="none" w:sz="0" w:space="0" w:color="auto"/>
            <w:left w:val="none" w:sz="0" w:space="0" w:color="auto"/>
            <w:bottom w:val="none" w:sz="0" w:space="0" w:color="auto"/>
            <w:right w:val="none" w:sz="0" w:space="0" w:color="auto"/>
          </w:divBdr>
        </w:div>
      </w:divsChild>
    </w:div>
    <w:div w:id="89937741">
      <w:bodyDiv w:val="1"/>
      <w:marLeft w:val="0"/>
      <w:marRight w:val="0"/>
      <w:marTop w:val="0"/>
      <w:marBottom w:val="0"/>
      <w:divBdr>
        <w:top w:val="none" w:sz="0" w:space="0" w:color="auto"/>
        <w:left w:val="none" w:sz="0" w:space="0" w:color="auto"/>
        <w:bottom w:val="none" w:sz="0" w:space="0" w:color="auto"/>
        <w:right w:val="none" w:sz="0" w:space="0" w:color="auto"/>
      </w:divBdr>
    </w:div>
    <w:div w:id="111094848">
      <w:bodyDiv w:val="1"/>
      <w:marLeft w:val="0"/>
      <w:marRight w:val="0"/>
      <w:marTop w:val="0"/>
      <w:marBottom w:val="0"/>
      <w:divBdr>
        <w:top w:val="none" w:sz="0" w:space="0" w:color="auto"/>
        <w:left w:val="none" w:sz="0" w:space="0" w:color="auto"/>
        <w:bottom w:val="none" w:sz="0" w:space="0" w:color="auto"/>
        <w:right w:val="none" w:sz="0" w:space="0" w:color="auto"/>
      </w:divBdr>
    </w:div>
    <w:div w:id="131217687">
      <w:bodyDiv w:val="1"/>
      <w:marLeft w:val="0"/>
      <w:marRight w:val="0"/>
      <w:marTop w:val="0"/>
      <w:marBottom w:val="0"/>
      <w:divBdr>
        <w:top w:val="none" w:sz="0" w:space="0" w:color="auto"/>
        <w:left w:val="none" w:sz="0" w:space="0" w:color="auto"/>
        <w:bottom w:val="none" w:sz="0" w:space="0" w:color="auto"/>
        <w:right w:val="none" w:sz="0" w:space="0" w:color="auto"/>
      </w:divBdr>
    </w:div>
    <w:div w:id="132063146">
      <w:bodyDiv w:val="1"/>
      <w:marLeft w:val="0"/>
      <w:marRight w:val="0"/>
      <w:marTop w:val="0"/>
      <w:marBottom w:val="0"/>
      <w:divBdr>
        <w:top w:val="none" w:sz="0" w:space="0" w:color="auto"/>
        <w:left w:val="none" w:sz="0" w:space="0" w:color="auto"/>
        <w:bottom w:val="none" w:sz="0" w:space="0" w:color="auto"/>
        <w:right w:val="none" w:sz="0" w:space="0" w:color="auto"/>
      </w:divBdr>
    </w:div>
    <w:div w:id="171262942">
      <w:bodyDiv w:val="1"/>
      <w:marLeft w:val="0"/>
      <w:marRight w:val="0"/>
      <w:marTop w:val="0"/>
      <w:marBottom w:val="0"/>
      <w:divBdr>
        <w:top w:val="none" w:sz="0" w:space="0" w:color="auto"/>
        <w:left w:val="none" w:sz="0" w:space="0" w:color="auto"/>
        <w:bottom w:val="none" w:sz="0" w:space="0" w:color="auto"/>
        <w:right w:val="none" w:sz="0" w:space="0" w:color="auto"/>
      </w:divBdr>
    </w:div>
    <w:div w:id="217209199">
      <w:bodyDiv w:val="1"/>
      <w:marLeft w:val="0"/>
      <w:marRight w:val="0"/>
      <w:marTop w:val="0"/>
      <w:marBottom w:val="0"/>
      <w:divBdr>
        <w:top w:val="none" w:sz="0" w:space="0" w:color="auto"/>
        <w:left w:val="none" w:sz="0" w:space="0" w:color="auto"/>
        <w:bottom w:val="none" w:sz="0" w:space="0" w:color="auto"/>
        <w:right w:val="none" w:sz="0" w:space="0" w:color="auto"/>
      </w:divBdr>
    </w:div>
    <w:div w:id="273051278">
      <w:bodyDiv w:val="1"/>
      <w:marLeft w:val="0"/>
      <w:marRight w:val="0"/>
      <w:marTop w:val="0"/>
      <w:marBottom w:val="0"/>
      <w:divBdr>
        <w:top w:val="none" w:sz="0" w:space="0" w:color="auto"/>
        <w:left w:val="none" w:sz="0" w:space="0" w:color="auto"/>
        <w:bottom w:val="none" w:sz="0" w:space="0" w:color="auto"/>
        <w:right w:val="none" w:sz="0" w:space="0" w:color="auto"/>
      </w:divBdr>
    </w:div>
    <w:div w:id="479158717">
      <w:bodyDiv w:val="1"/>
      <w:marLeft w:val="0"/>
      <w:marRight w:val="0"/>
      <w:marTop w:val="0"/>
      <w:marBottom w:val="0"/>
      <w:divBdr>
        <w:top w:val="none" w:sz="0" w:space="0" w:color="auto"/>
        <w:left w:val="none" w:sz="0" w:space="0" w:color="auto"/>
        <w:bottom w:val="none" w:sz="0" w:space="0" w:color="auto"/>
        <w:right w:val="none" w:sz="0" w:space="0" w:color="auto"/>
      </w:divBdr>
    </w:div>
    <w:div w:id="498469527">
      <w:bodyDiv w:val="1"/>
      <w:marLeft w:val="0"/>
      <w:marRight w:val="0"/>
      <w:marTop w:val="0"/>
      <w:marBottom w:val="0"/>
      <w:divBdr>
        <w:top w:val="none" w:sz="0" w:space="0" w:color="auto"/>
        <w:left w:val="none" w:sz="0" w:space="0" w:color="auto"/>
        <w:bottom w:val="none" w:sz="0" w:space="0" w:color="auto"/>
        <w:right w:val="none" w:sz="0" w:space="0" w:color="auto"/>
      </w:divBdr>
    </w:div>
    <w:div w:id="562179592">
      <w:bodyDiv w:val="1"/>
      <w:marLeft w:val="0"/>
      <w:marRight w:val="0"/>
      <w:marTop w:val="0"/>
      <w:marBottom w:val="0"/>
      <w:divBdr>
        <w:top w:val="none" w:sz="0" w:space="0" w:color="auto"/>
        <w:left w:val="none" w:sz="0" w:space="0" w:color="auto"/>
        <w:bottom w:val="none" w:sz="0" w:space="0" w:color="auto"/>
        <w:right w:val="none" w:sz="0" w:space="0" w:color="auto"/>
      </w:divBdr>
    </w:div>
    <w:div w:id="659694003">
      <w:bodyDiv w:val="1"/>
      <w:marLeft w:val="0"/>
      <w:marRight w:val="0"/>
      <w:marTop w:val="0"/>
      <w:marBottom w:val="0"/>
      <w:divBdr>
        <w:top w:val="none" w:sz="0" w:space="0" w:color="auto"/>
        <w:left w:val="none" w:sz="0" w:space="0" w:color="auto"/>
        <w:bottom w:val="none" w:sz="0" w:space="0" w:color="auto"/>
        <w:right w:val="none" w:sz="0" w:space="0" w:color="auto"/>
      </w:divBdr>
    </w:div>
    <w:div w:id="808867206">
      <w:bodyDiv w:val="1"/>
      <w:marLeft w:val="0"/>
      <w:marRight w:val="0"/>
      <w:marTop w:val="0"/>
      <w:marBottom w:val="0"/>
      <w:divBdr>
        <w:top w:val="none" w:sz="0" w:space="0" w:color="auto"/>
        <w:left w:val="none" w:sz="0" w:space="0" w:color="auto"/>
        <w:bottom w:val="none" w:sz="0" w:space="0" w:color="auto"/>
        <w:right w:val="none" w:sz="0" w:space="0" w:color="auto"/>
      </w:divBdr>
    </w:div>
    <w:div w:id="815148506">
      <w:bodyDiv w:val="1"/>
      <w:marLeft w:val="0"/>
      <w:marRight w:val="0"/>
      <w:marTop w:val="0"/>
      <w:marBottom w:val="0"/>
      <w:divBdr>
        <w:top w:val="none" w:sz="0" w:space="0" w:color="auto"/>
        <w:left w:val="none" w:sz="0" w:space="0" w:color="auto"/>
        <w:bottom w:val="none" w:sz="0" w:space="0" w:color="auto"/>
        <w:right w:val="none" w:sz="0" w:space="0" w:color="auto"/>
      </w:divBdr>
    </w:div>
    <w:div w:id="913275203">
      <w:bodyDiv w:val="1"/>
      <w:marLeft w:val="0"/>
      <w:marRight w:val="0"/>
      <w:marTop w:val="0"/>
      <w:marBottom w:val="0"/>
      <w:divBdr>
        <w:top w:val="none" w:sz="0" w:space="0" w:color="auto"/>
        <w:left w:val="none" w:sz="0" w:space="0" w:color="auto"/>
        <w:bottom w:val="none" w:sz="0" w:space="0" w:color="auto"/>
        <w:right w:val="none" w:sz="0" w:space="0" w:color="auto"/>
      </w:divBdr>
    </w:div>
    <w:div w:id="950087965">
      <w:bodyDiv w:val="1"/>
      <w:marLeft w:val="0"/>
      <w:marRight w:val="0"/>
      <w:marTop w:val="0"/>
      <w:marBottom w:val="0"/>
      <w:divBdr>
        <w:top w:val="none" w:sz="0" w:space="0" w:color="auto"/>
        <w:left w:val="none" w:sz="0" w:space="0" w:color="auto"/>
        <w:bottom w:val="none" w:sz="0" w:space="0" w:color="auto"/>
        <w:right w:val="none" w:sz="0" w:space="0" w:color="auto"/>
      </w:divBdr>
    </w:div>
    <w:div w:id="1060789641">
      <w:bodyDiv w:val="1"/>
      <w:marLeft w:val="0"/>
      <w:marRight w:val="0"/>
      <w:marTop w:val="0"/>
      <w:marBottom w:val="0"/>
      <w:divBdr>
        <w:top w:val="none" w:sz="0" w:space="0" w:color="auto"/>
        <w:left w:val="none" w:sz="0" w:space="0" w:color="auto"/>
        <w:bottom w:val="none" w:sz="0" w:space="0" w:color="auto"/>
        <w:right w:val="none" w:sz="0" w:space="0" w:color="auto"/>
      </w:divBdr>
    </w:div>
    <w:div w:id="1119183037">
      <w:bodyDiv w:val="1"/>
      <w:marLeft w:val="0"/>
      <w:marRight w:val="0"/>
      <w:marTop w:val="0"/>
      <w:marBottom w:val="0"/>
      <w:divBdr>
        <w:top w:val="none" w:sz="0" w:space="0" w:color="auto"/>
        <w:left w:val="none" w:sz="0" w:space="0" w:color="auto"/>
        <w:bottom w:val="none" w:sz="0" w:space="0" w:color="auto"/>
        <w:right w:val="none" w:sz="0" w:space="0" w:color="auto"/>
      </w:divBdr>
    </w:div>
    <w:div w:id="1134058606">
      <w:bodyDiv w:val="1"/>
      <w:marLeft w:val="0"/>
      <w:marRight w:val="0"/>
      <w:marTop w:val="0"/>
      <w:marBottom w:val="0"/>
      <w:divBdr>
        <w:top w:val="none" w:sz="0" w:space="0" w:color="auto"/>
        <w:left w:val="none" w:sz="0" w:space="0" w:color="auto"/>
        <w:bottom w:val="none" w:sz="0" w:space="0" w:color="auto"/>
        <w:right w:val="none" w:sz="0" w:space="0" w:color="auto"/>
      </w:divBdr>
    </w:div>
    <w:div w:id="1282616753">
      <w:bodyDiv w:val="1"/>
      <w:marLeft w:val="0"/>
      <w:marRight w:val="0"/>
      <w:marTop w:val="0"/>
      <w:marBottom w:val="0"/>
      <w:divBdr>
        <w:top w:val="none" w:sz="0" w:space="0" w:color="auto"/>
        <w:left w:val="none" w:sz="0" w:space="0" w:color="auto"/>
        <w:bottom w:val="none" w:sz="0" w:space="0" w:color="auto"/>
        <w:right w:val="none" w:sz="0" w:space="0" w:color="auto"/>
      </w:divBdr>
    </w:div>
    <w:div w:id="1314140107">
      <w:bodyDiv w:val="1"/>
      <w:marLeft w:val="0"/>
      <w:marRight w:val="0"/>
      <w:marTop w:val="0"/>
      <w:marBottom w:val="0"/>
      <w:divBdr>
        <w:top w:val="none" w:sz="0" w:space="0" w:color="auto"/>
        <w:left w:val="none" w:sz="0" w:space="0" w:color="auto"/>
        <w:bottom w:val="none" w:sz="0" w:space="0" w:color="auto"/>
        <w:right w:val="none" w:sz="0" w:space="0" w:color="auto"/>
      </w:divBdr>
    </w:div>
    <w:div w:id="1362318611">
      <w:bodyDiv w:val="1"/>
      <w:marLeft w:val="0"/>
      <w:marRight w:val="0"/>
      <w:marTop w:val="0"/>
      <w:marBottom w:val="0"/>
      <w:divBdr>
        <w:top w:val="none" w:sz="0" w:space="0" w:color="auto"/>
        <w:left w:val="none" w:sz="0" w:space="0" w:color="auto"/>
        <w:bottom w:val="none" w:sz="0" w:space="0" w:color="auto"/>
        <w:right w:val="none" w:sz="0" w:space="0" w:color="auto"/>
      </w:divBdr>
    </w:div>
    <w:div w:id="1426420911">
      <w:bodyDiv w:val="1"/>
      <w:marLeft w:val="0"/>
      <w:marRight w:val="0"/>
      <w:marTop w:val="0"/>
      <w:marBottom w:val="0"/>
      <w:divBdr>
        <w:top w:val="none" w:sz="0" w:space="0" w:color="auto"/>
        <w:left w:val="none" w:sz="0" w:space="0" w:color="auto"/>
        <w:bottom w:val="none" w:sz="0" w:space="0" w:color="auto"/>
        <w:right w:val="none" w:sz="0" w:space="0" w:color="auto"/>
      </w:divBdr>
    </w:div>
    <w:div w:id="1470855986">
      <w:bodyDiv w:val="1"/>
      <w:marLeft w:val="0"/>
      <w:marRight w:val="0"/>
      <w:marTop w:val="0"/>
      <w:marBottom w:val="0"/>
      <w:divBdr>
        <w:top w:val="none" w:sz="0" w:space="0" w:color="auto"/>
        <w:left w:val="none" w:sz="0" w:space="0" w:color="auto"/>
        <w:bottom w:val="none" w:sz="0" w:space="0" w:color="auto"/>
        <w:right w:val="none" w:sz="0" w:space="0" w:color="auto"/>
      </w:divBdr>
    </w:div>
    <w:div w:id="1538860269">
      <w:bodyDiv w:val="1"/>
      <w:marLeft w:val="0"/>
      <w:marRight w:val="0"/>
      <w:marTop w:val="0"/>
      <w:marBottom w:val="0"/>
      <w:divBdr>
        <w:top w:val="none" w:sz="0" w:space="0" w:color="auto"/>
        <w:left w:val="none" w:sz="0" w:space="0" w:color="auto"/>
        <w:bottom w:val="none" w:sz="0" w:space="0" w:color="auto"/>
        <w:right w:val="none" w:sz="0" w:space="0" w:color="auto"/>
      </w:divBdr>
    </w:div>
    <w:div w:id="1545944895">
      <w:bodyDiv w:val="1"/>
      <w:marLeft w:val="0"/>
      <w:marRight w:val="0"/>
      <w:marTop w:val="0"/>
      <w:marBottom w:val="0"/>
      <w:divBdr>
        <w:top w:val="none" w:sz="0" w:space="0" w:color="auto"/>
        <w:left w:val="none" w:sz="0" w:space="0" w:color="auto"/>
        <w:bottom w:val="none" w:sz="0" w:space="0" w:color="auto"/>
        <w:right w:val="none" w:sz="0" w:space="0" w:color="auto"/>
      </w:divBdr>
    </w:div>
    <w:div w:id="1607805454">
      <w:bodyDiv w:val="1"/>
      <w:marLeft w:val="0"/>
      <w:marRight w:val="0"/>
      <w:marTop w:val="0"/>
      <w:marBottom w:val="0"/>
      <w:divBdr>
        <w:top w:val="none" w:sz="0" w:space="0" w:color="auto"/>
        <w:left w:val="none" w:sz="0" w:space="0" w:color="auto"/>
        <w:bottom w:val="none" w:sz="0" w:space="0" w:color="auto"/>
        <w:right w:val="none" w:sz="0" w:space="0" w:color="auto"/>
      </w:divBdr>
    </w:div>
    <w:div w:id="1619021949">
      <w:bodyDiv w:val="1"/>
      <w:marLeft w:val="0"/>
      <w:marRight w:val="0"/>
      <w:marTop w:val="0"/>
      <w:marBottom w:val="0"/>
      <w:divBdr>
        <w:top w:val="none" w:sz="0" w:space="0" w:color="auto"/>
        <w:left w:val="none" w:sz="0" w:space="0" w:color="auto"/>
        <w:bottom w:val="none" w:sz="0" w:space="0" w:color="auto"/>
        <w:right w:val="none" w:sz="0" w:space="0" w:color="auto"/>
      </w:divBdr>
    </w:div>
    <w:div w:id="1747341410">
      <w:bodyDiv w:val="1"/>
      <w:marLeft w:val="0"/>
      <w:marRight w:val="0"/>
      <w:marTop w:val="0"/>
      <w:marBottom w:val="0"/>
      <w:divBdr>
        <w:top w:val="none" w:sz="0" w:space="0" w:color="auto"/>
        <w:left w:val="none" w:sz="0" w:space="0" w:color="auto"/>
        <w:bottom w:val="none" w:sz="0" w:space="0" w:color="auto"/>
        <w:right w:val="none" w:sz="0" w:space="0" w:color="auto"/>
      </w:divBdr>
    </w:div>
    <w:div w:id="1860309467">
      <w:bodyDiv w:val="1"/>
      <w:marLeft w:val="0"/>
      <w:marRight w:val="0"/>
      <w:marTop w:val="0"/>
      <w:marBottom w:val="0"/>
      <w:divBdr>
        <w:top w:val="none" w:sz="0" w:space="0" w:color="auto"/>
        <w:left w:val="none" w:sz="0" w:space="0" w:color="auto"/>
        <w:bottom w:val="none" w:sz="0" w:space="0" w:color="auto"/>
        <w:right w:val="none" w:sz="0" w:space="0" w:color="auto"/>
      </w:divBdr>
    </w:div>
    <w:div w:id="1888297259">
      <w:bodyDiv w:val="1"/>
      <w:marLeft w:val="0"/>
      <w:marRight w:val="0"/>
      <w:marTop w:val="0"/>
      <w:marBottom w:val="0"/>
      <w:divBdr>
        <w:top w:val="none" w:sz="0" w:space="0" w:color="auto"/>
        <w:left w:val="none" w:sz="0" w:space="0" w:color="auto"/>
        <w:bottom w:val="none" w:sz="0" w:space="0" w:color="auto"/>
        <w:right w:val="none" w:sz="0" w:space="0" w:color="auto"/>
      </w:divBdr>
    </w:div>
    <w:div w:id="1890142359">
      <w:bodyDiv w:val="1"/>
      <w:marLeft w:val="0"/>
      <w:marRight w:val="0"/>
      <w:marTop w:val="0"/>
      <w:marBottom w:val="0"/>
      <w:divBdr>
        <w:top w:val="none" w:sz="0" w:space="0" w:color="auto"/>
        <w:left w:val="none" w:sz="0" w:space="0" w:color="auto"/>
        <w:bottom w:val="none" w:sz="0" w:space="0" w:color="auto"/>
        <w:right w:val="none" w:sz="0" w:space="0" w:color="auto"/>
      </w:divBdr>
    </w:div>
    <w:div w:id="1954434868">
      <w:bodyDiv w:val="1"/>
      <w:marLeft w:val="0"/>
      <w:marRight w:val="0"/>
      <w:marTop w:val="0"/>
      <w:marBottom w:val="0"/>
      <w:divBdr>
        <w:top w:val="none" w:sz="0" w:space="0" w:color="auto"/>
        <w:left w:val="none" w:sz="0" w:space="0" w:color="auto"/>
        <w:bottom w:val="none" w:sz="0" w:space="0" w:color="auto"/>
        <w:right w:val="none" w:sz="0" w:space="0" w:color="auto"/>
      </w:divBdr>
      <w:divsChild>
        <w:div w:id="2059666534">
          <w:marLeft w:val="677"/>
          <w:marRight w:val="0"/>
          <w:marTop w:val="0"/>
          <w:marBottom w:val="0"/>
          <w:divBdr>
            <w:top w:val="none" w:sz="0" w:space="0" w:color="auto"/>
            <w:left w:val="none" w:sz="0" w:space="0" w:color="auto"/>
            <w:bottom w:val="none" w:sz="0" w:space="0" w:color="auto"/>
            <w:right w:val="none" w:sz="0" w:space="0" w:color="auto"/>
          </w:divBdr>
        </w:div>
        <w:div w:id="1980913072">
          <w:marLeft w:val="677"/>
          <w:marRight w:val="0"/>
          <w:marTop w:val="0"/>
          <w:marBottom w:val="0"/>
          <w:divBdr>
            <w:top w:val="none" w:sz="0" w:space="0" w:color="auto"/>
            <w:left w:val="none" w:sz="0" w:space="0" w:color="auto"/>
            <w:bottom w:val="none" w:sz="0" w:space="0" w:color="auto"/>
            <w:right w:val="none" w:sz="0" w:space="0" w:color="auto"/>
          </w:divBdr>
        </w:div>
      </w:divsChild>
    </w:div>
    <w:div w:id="1955013706">
      <w:bodyDiv w:val="1"/>
      <w:marLeft w:val="0"/>
      <w:marRight w:val="0"/>
      <w:marTop w:val="0"/>
      <w:marBottom w:val="0"/>
      <w:divBdr>
        <w:top w:val="none" w:sz="0" w:space="0" w:color="auto"/>
        <w:left w:val="none" w:sz="0" w:space="0" w:color="auto"/>
        <w:bottom w:val="none" w:sz="0" w:space="0" w:color="auto"/>
        <w:right w:val="none" w:sz="0" w:space="0" w:color="auto"/>
      </w:divBdr>
    </w:div>
    <w:div w:id="2097751808">
      <w:bodyDiv w:val="1"/>
      <w:marLeft w:val="0"/>
      <w:marRight w:val="0"/>
      <w:marTop w:val="0"/>
      <w:marBottom w:val="0"/>
      <w:divBdr>
        <w:top w:val="none" w:sz="0" w:space="0" w:color="auto"/>
        <w:left w:val="none" w:sz="0" w:space="0" w:color="auto"/>
        <w:bottom w:val="none" w:sz="0" w:space="0" w:color="auto"/>
        <w:right w:val="none" w:sz="0" w:space="0" w:color="auto"/>
      </w:divBdr>
    </w:div>
    <w:div w:id="2133742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footer" Target="footer5.xml"/><Relationship Id="rId20" Type="http://schemas.openxmlformats.org/officeDocument/2006/relationships/image" Target="media/image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image" Target="media/image9.png"/><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image" Target="media/image8.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4.xml"/><Relationship Id="rId22" Type="http://schemas.openxmlformats.org/officeDocument/2006/relationships/image" Target="media/image7.png"/><Relationship Id="rId27" Type="http://schemas.openxmlformats.org/officeDocument/2006/relationships/footer" Target="footer6.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949b2ee-dd2d-4ed1-b484-8ed3ced5c7cb">
      <Terms xmlns="http://schemas.microsoft.com/office/infopath/2007/PartnerControls"/>
    </lcf76f155ced4ddcb4097134ff3c332f>
    <TaxCatchAll xmlns="cb3595eb-2d2e-40ea-abfc-2513d937b62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文件" ma:contentTypeID="0x01010055B51323B736CA43AB449DEFE54E8DE3" ma:contentTypeVersion="13" ma:contentTypeDescription="建立新的文件。" ma:contentTypeScope="" ma:versionID="27ccc02085fbf0dc85c5a76dfe613d77">
  <xsd:schema xmlns:xsd="http://www.w3.org/2001/XMLSchema" xmlns:xs="http://www.w3.org/2001/XMLSchema" xmlns:p="http://schemas.microsoft.com/office/2006/metadata/properties" xmlns:ns2="b949b2ee-dd2d-4ed1-b484-8ed3ced5c7cb" xmlns:ns3="cb3595eb-2d2e-40ea-abfc-2513d937b627" targetNamespace="http://schemas.microsoft.com/office/2006/metadata/properties" ma:root="true" ma:fieldsID="f198105ba3ced9a438e04b34b38f8793" ns2:_="" ns3:_="">
    <xsd:import namespace="b949b2ee-dd2d-4ed1-b484-8ed3ced5c7cb"/>
    <xsd:import namespace="cb3595eb-2d2e-40ea-abfc-2513d937b62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49b2ee-dd2d-4ed1-b484-8ed3ced5c7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影像標籤" ma:readOnly="false" ma:fieldId="{5cf76f15-5ced-4ddc-b409-7134ff3c332f}" ma:taxonomyMulti="true" ma:sspId="e3bf8276-0dd5-447a-a23c-a089cbd880e7"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b3595eb-2d2e-40ea-abfc-2513d937b627" elementFormDefault="qualified">
    <xsd:import namespace="http://schemas.microsoft.com/office/2006/documentManagement/types"/>
    <xsd:import namespace="http://schemas.microsoft.com/office/infopath/2007/PartnerControls"/>
    <xsd:element name="SharedWithUsers" ma:index="10" nillable="true" ma:displayName="共用對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共用詳細資料" ma:internalName="SharedWithDetails" ma:readOnly="true">
      <xsd:simpleType>
        <xsd:restriction base="dms:Note">
          <xsd:maxLength value="255"/>
        </xsd:restriction>
      </xsd:simpleType>
    </xsd:element>
    <xsd:element name="TaxCatchAll" ma:index="16" nillable="true" ma:displayName="Taxonomy Catch All Column" ma:hidden="true" ma:list="{81708946-891d-4b10-a159-48ad896fcd57}" ma:internalName="TaxCatchAll" ma:showField="CatchAllData" ma:web="cb3595eb-2d2e-40ea-abfc-2513d937b6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CD2EE0-FD3B-4594-8447-E04BC4AEE1C6}">
  <ds:schemaRefs>
    <ds:schemaRef ds:uri="http://schemas.microsoft.com/office/2006/metadata/properties"/>
    <ds:schemaRef ds:uri="http://schemas.microsoft.com/office/infopath/2007/PartnerControls"/>
    <ds:schemaRef ds:uri="b949b2ee-dd2d-4ed1-b484-8ed3ced5c7cb"/>
    <ds:schemaRef ds:uri="cb3595eb-2d2e-40ea-abfc-2513d937b627"/>
  </ds:schemaRefs>
</ds:datastoreItem>
</file>

<file path=customXml/itemProps2.xml><?xml version="1.0" encoding="utf-8"?>
<ds:datastoreItem xmlns:ds="http://schemas.openxmlformats.org/officeDocument/2006/customXml" ds:itemID="{2C8E2790-09C5-45C2-BBC6-8481228C72FE}">
  <ds:schemaRefs>
    <ds:schemaRef ds:uri="http://schemas.microsoft.com/sharepoint/v3/contenttype/forms"/>
  </ds:schemaRefs>
</ds:datastoreItem>
</file>

<file path=customXml/itemProps3.xml><?xml version="1.0" encoding="utf-8"?>
<ds:datastoreItem xmlns:ds="http://schemas.openxmlformats.org/officeDocument/2006/customXml" ds:itemID="{BD1BE46B-829C-488A-AA22-0C507A2323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49b2ee-dd2d-4ed1-b484-8ed3ced5c7cb"/>
    <ds:schemaRef ds:uri="cb3595eb-2d2e-40ea-abfc-2513d937b6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F321395-A485-4A3F-B368-9739B2EE08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1716</TotalTime>
  <Pages>29</Pages>
  <Words>1798</Words>
  <Characters>10253</Characters>
  <Application>Microsoft Office Word</Application>
  <DocSecurity>0</DocSecurity>
  <Lines>85</Lines>
  <Paragraphs>24</Paragraphs>
  <ScaleCrop>false</ScaleCrop>
  <Company/>
  <LinksUpToDate>false</LinksUpToDate>
  <CharactersWithSpaces>12027</CharactersWithSpaces>
  <SharedDoc>false</SharedDoc>
  <HLinks>
    <vt:vector size="192" baseType="variant">
      <vt:variant>
        <vt:i4>1245235</vt:i4>
      </vt:variant>
      <vt:variant>
        <vt:i4>191</vt:i4>
      </vt:variant>
      <vt:variant>
        <vt:i4>0</vt:i4>
      </vt:variant>
      <vt:variant>
        <vt:i4>5</vt:i4>
      </vt:variant>
      <vt:variant>
        <vt:lpwstr/>
      </vt:variant>
      <vt:variant>
        <vt:lpwstr>_Toc389815811</vt:lpwstr>
      </vt:variant>
      <vt:variant>
        <vt:i4>1245235</vt:i4>
      </vt:variant>
      <vt:variant>
        <vt:i4>185</vt:i4>
      </vt:variant>
      <vt:variant>
        <vt:i4>0</vt:i4>
      </vt:variant>
      <vt:variant>
        <vt:i4>5</vt:i4>
      </vt:variant>
      <vt:variant>
        <vt:lpwstr/>
      </vt:variant>
      <vt:variant>
        <vt:lpwstr>_Toc389815810</vt:lpwstr>
      </vt:variant>
      <vt:variant>
        <vt:i4>1769520</vt:i4>
      </vt:variant>
      <vt:variant>
        <vt:i4>176</vt:i4>
      </vt:variant>
      <vt:variant>
        <vt:i4>0</vt:i4>
      </vt:variant>
      <vt:variant>
        <vt:i4>5</vt:i4>
      </vt:variant>
      <vt:variant>
        <vt:lpwstr/>
      </vt:variant>
      <vt:variant>
        <vt:lpwstr>_Toc76734049</vt:lpwstr>
      </vt:variant>
      <vt:variant>
        <vt:i4>1703984</vt:i4>
      </vt:variant>
      <vt:variant>
        <vt:i4>170</vt:i4>
      </vt:variant>
      <vt:variant>
        <vt:i4>0</vt:i4>
      </vt:variant>
      <vt:variant>
        <vt:i4>5</vt:i4>
      </vt:variant>
      <vt:variant>
        <vt:lpwstr/>
      </vt:variant>
      <vt:variant>
        <vt:lpwstr>_Toc76734048</vt:lpwstr>
      </vt:variant>
      <vt:variant>
        <vt:i4>1376304</vt:i4>
      </vt:variant>
      <vt:variant>
        <vt:i4>164</vt:i4>
      </vt:variant>
      <vt:variant>
        <vt:i4>0</vt:i4>
      </vt:variant>
      <vt:variant>
        <vt:i4>5</vt:i4>
      </vt:variant>
      <vt:variant>
        <vt:lpwstr/>
      </vt:variant>
      <vt:variant>
        <vt:lpwstr>_Toc76734047</vt:lpwstr>
      </vt:variant>
      <vt:variant>
        <vt:i4>1310768</vt:i4>
      </vt:variant>
      <vt:variant>
        <vt:i4>158</vt:i4>
      </vt:variant>
      <vt:variant>
        <vt:i4>0</vt:i4>
      </vt:variant>
      <vt:variant>
        <vt:i4>5</vt:i4>
      </vt:variant>
      <vt:variant>
        <vt:lpwstr/>
      </vt:variant>
      <vt:variant>
        <vt:lpwstr>_Toc76734046</vt:lpwstr>
      </vt:variant>
      <vt:variant>
        <vt:i4>1507376</vt:i4>
      </vt:variant>
      <vt:variant>
        <vt:i4>152</vt:i4>
      </vt:variant>
      <vt:variant>
        <vt:i4>0</vt:i4>
      </vt:variant>
      <vt:variant>
        <vt:i4>5</vt:i4>
      </vt:variant>
      <vt:variant>
        <vt:lpwstr/>
      </vt:variant>
      <vt:variant>
        <vt:lpwstr>_Toc76734045</vt:lpwstr>
      </vt:variant>
      <vt:variant>
        <vt:i4>1441840</vt:i4>
      </vt:variant>
      <vt:variant>
        <vt:i4>146</vt:i4>
      </vt:variant>
      <vt:variant>
        <vt:i4>0</vt:i4>
      </vt:variant>
      <vt:variant>
        <vt:i4>5</vt:i4>
      </vt:variant>
      <vt:variant>
        <vt:lpwstr/>
      </vt:variant>
      <vt:variant>
        <vt:lpwstr>_Toc76734044</vt:lpwstr>
      </vt:variant>
      <vt:variant>
        <vt:i4>1114160</vt:i4>
      </vt:variant>
      <vt:variant>
        <vt:i4>140</vt:i4>
      </vt:variant>
      <vt:variant>
        <vt:i4>0</vt:i4>
      </vt:variant>
      <vt:variant>
        <vt:i4>5</vt:i4>
      </vt:variant>
      <vt:variant>
        <vt:lpwstr/>
      </vt:variant>
      <vt:variant>
        <vt:lpwstr>_Toc76734043</vt:lpwstr>
      </vt:variant>
      <vt:variant>
        <vt:i4>1048624</vt:i4>
      </vt:variant>
      <vt:variant>
        <vt:i4>134</vt:i4>
      </vt:variant>
      <vt:variant>
        <vt:i4>0</vt:i4>
      </vt:variant>
      <vt:variant>
        <vt:i4>5</vt:i4>
      </vt:variant>
      <vt:variant>
        <vt:lpwstr/>
      </vt:variant>
      <vt:variant>
        <vt:lpwstr>_Toc76734042</vt:lpwstr>
      </vt:variant>
      <vt:variant>
        <vt:i4>1245232</vt:i4>
      </vt:variant>
      <vt:variant>
        <vt:i4>128</vt:i4>
      </vt:variant>
      <vt:variant>
        <vt:i4>0</vt:i4>
      </vt:variant>
      <vt:variant>
        <vt:i4>5</vt:i4>
      </vt:variant>
      <vt:variant>
        <vt:lpwstr/>
      </vt:variant>
      <vt:variant>
        <vt:lpwstr>_Toc76734041</vt:lpwstr>
      </vt:variant>
      <vt:variant>
        <vt:i4>1179696</vt:i4>
      </vt:variant>
      <vt:variant>
        <vt:i4>122</vt:i4>
      </vt:variant>
      <vt:variant>
        <vt:i4>0</vt:i4>
      </vt:variant>
      <vt:variant>
        <vt:i4>5</vt:i4>
      </vt:variant>
      <vt:variant>
        <vt:lpwstr/>
      </vt:variant>
      <vt:variant>
        <vt:lpwstr>_Toc76734040</vt:lpwstr>
      </vt:variant>
      <vt:variant>
        <vt:i4>1769527</vt:i4>
      </vt:variant>
      <vt:variant>
        <vt:i4>116</vt:i4>
      </vt:variant>
      <vt:variant>
        <vt:i4>0</vt:i4>
      </vt:variant>
      <vt:variant>
        <vt:i4>5</vt:i4>
      </vt:variant>
      <vt:variant>
        <vt:lpwstr/>
      </vt:variant>
      <vt:variant>
        <vt:lpwstr>_Toc76734039</vt:lpwstr>
      </vt:variant>
      <vt:variant>
        <vt:i4>1703991</vt:i4>
      </vt:variant>
      <vt:variant>
        <vt:i4>110</vt:i4>
      </vt:variant>
      <vt:variant>
        <vt:i4>0</vt:i4>
      </vt:variant>
      <vt:variant>
        <vt:i4>5</vt:i4>
      </vt:variant>
      <vt:variant>
        <vt:lpwstr/>
      </vt:variant>
      <vt:variant>
        <vt:lpwstr>_Toc76734038</vt:lpwstr>
      </vt:variant>
      <vt:variant>
        <vt:i4>1376311</vt:i4>
      </vt:variant>
      <vt:variant>
        <vt:i4>104</vt:i4>
      </vt:variant>
      <vt:variant>
        <vt:i4>0</vt:i4>
      </vt:variant>
      <vt:variant>
        <vt:i4>5</vt:i4>
      </vt:variant>
      <vt:variant>
        <vt:lpwstr/>
      </vt:variant>
      <vt:variant>
        <vt:lpwstr>_Toc76734037</vt:lpwstr>
      </vt:variant>
      <vt:variant>
        <vt:i4>1310775</vt:i4>
      </vt:variant>
      <vt:variant>
        <vt:i4>98</vt:i4>
      </vt:variant>
      <vt:variant>
        <vt:i4>0</vt:i4>
      </vt:variant>
      <vt:variant>
        <vt:i4>5</vt:i4>
      </vt:variant>
      <vt:variant>
        <vt:lpwstr/>
      </vt:variant>
      <vt:variant>
        <vt:lpwstr>_Toc76734036</vt:lpwstr>
      </vt:variant>
      <vt:variant>
        <vt:i4>1507383</vt:i4>
      </vt:variant>
      <vt:variant>
        <vt:i4>92</vt:i4>
      </vt:variant>
      <vt:variant>
        <vt:i4>0</vt:i4>
      </vt:variant>
      <vt:variant>
        <vt:i4>5</vt:i4>
      </vt:variant>
      <vt:variant>
        <vt:lpwstr/>
      </vt:variant>
      <vt:variant>
        <vt:lpwstr>_Toc76734035</vt:lpwstr>
      </vt:variant>
      <vt:variant>
        <vt:i4>1441847</vt:i4>
      </vt:variant>
      <vt:variant>
        <vt:i4>86</vt:i4>
      </vt:variant>
      <vt:variant>
        <vt:i4>0</vt:i4>
      </vt:variant>
      <vt:variant>
        <vt:i4>5</vt:i4>
      </vt:variant>
      <vt:variant>
        <vt:lpwstr/>
      </vt:variant>
      <vt:variant>
        <vt:lpwstr>_Toc76734034</vt:lpwstr>
      </vt:variant>
      <vt:variant>
        <vt:i4>1114167</vt:i4>
      </vt:variant>
      <vt:variant>
        <vt:i4>80</vt:i4>
      </vt:variant>
      <vt:variant>
        <vt:i4>0</vt:i4>
      </vt:variant>
      <vt:variant>
        <vt:i4>5</vt:i4>
      </vt:variant>
      <vt:variant>
        <vt:lpwstr/>
      </vt:variant>
      <vt:variant>
        <vt:lpwstr>_Toc76734033</vt:lpwstr>
      </vt:variant>
      <vt:variant>
        <vt:i4>1048631</vt:i4>
      </vt:variant>
      <vt:variant>
        <vt:i4>74</vt:i4>
      </vt:variant>
      <vt:variant>
        <vt:i4>0</vt:i4>
      </vt:variant>
      <vt:variant>
        <vt:i4>5</vt:i4>
      </vt:variant>
      <vt:variant>
        <vt:lpwstr/>
      </vt:variant>
      <vt:variant>
        <vt:lpwstr>_Toc76734032</vt:lpwstr>
      </vt:variant>
      <vt:variant>
        <vt:i4>1245239</vt:i4>
      </vt:variant>
      <vt:variant>
        <vt:i4>68</vt:i4>
      </vt:variant>
      <vt:variant>
        <vt:i4>0</vt:i4>
      </vt:variant>
      <vt:variant>
        <vt:i4>5</vt:i4>
      </vt:variant>
      <vt:variant>
        <vt:lpwstr/>
      </vt:variant>
      <vt:variant>
        <vt:lpwstr>_Toc76734031</vt:lpwstr>
      </vt:variant>
      <vt:variant>
        <vt:i4>1179703</vt:i4>
      </vt:variant>
      <vt:variant>
        <vt:i4>62</vt:i4>
      </vt:variant>
      <vt:variant>
        <vt:i4>0</vt:i4>
      </vt:variant>
      <vt:variant>
        <vt:i4>5</vt:i4>
      </vt:variant>
      <vt:variant>
        <vt:lpwstr/>
      </vt:variant>
      <vt:variant>
        <vt:lpwstr>_Toc76734030</vt:lpwstr>
      </vt:variant>
      <vt:variant>
        <vt:i4>1769526</vt:i4>
      </vt:variant>
      <vt:variant>
        <vt:i4>56</vt:i4>
      </vt:variant>
      <vt:variant>
        <vt:i4>0</vt:i4>
      </vt:variant>
      <vt:variant>
        <vt:i4>5</vt:i4>
      </vt:variant>
      <vt:variant>
        <vt:lpwstr/>
      </vt:variant>
      <vt:variant>
        <vt:lpwstr>_Toc76734029</vt:lpwstr>
      </vt:variant>
      <vt:variant>
        <vt:i4>1703990</vt:i4>
      </vt:variant>
      <vt:variant>
        <vt:i4>50</vt:i4>
      </vt:variant>
      <vt:variant>
        <vt:i4>0</vt:i4>
      </vt:variant>
      <vt:variant>
        <vt:i4>5</vt:i4>
      </vt:variant>
      <vt:variant>
        <vt:lpwstr/>
      </vt:variant>
      <vt:variant>
        <vt:lpwstr>_Toc76734028</vt:lpwstr>
      </vt:variant>
      <vt:variant>
        <vt:i4>1376310</vt:i4>
      </vt:variant>
      <vt:variant>
        <vt:i4>44</vt:i4>
      </vt:variant>
      <vt:variant>
        <vt:i4>0</vt:i4>
      </vt:variant>
      <vt:variant>
        <vt:i4>5</vt:i4>
      </vt:variant>
      <vt:variant>
        <vt:lpwstr/>
      </vt:variant>
      <vt:variant>
        <vt:lpwstr>_Toc76734027</vt:lpwstr>
      </vt:variant>
      <vt:variant>
        <vt:i4>1310774</vt:i4>
      </vt:variant>
      <vt:variant>
        <vt:i4>38</vt:i4>
      </vt:variant>
      <vt:variant>
        <vt:i4>0</vt:i4>
      </vt:variant>
      <vt:variant>
        <vt:i4>5</vt:i4>
      </vt:variant>
      <vt:variant>
        <vt:lpwstr/>
      </vt:variant>
      <vt:variant>
        <vt:lpwstr>_Toc76734026</vt:lpwstr>
      </vt:variant>
      <vt:variant>
        <vt:i4>1507382</vt:i4>
      </vt:variant>
      <vt:variant>
        <vt:i4>32</vt:i4>
      </vt:variant>
      <vt:variant>
        <vt:i4>0</vt:i4>
      </vt:variant>
      <vt:variant>
        <vt:i4>5</vt:i4>
      </vt:variant>
      <vt:variant>
        <vt:lpwstr/>
      </vt:variant>
      <vt:variant>
        <vt:lpwstr>_Toc76734025</vt:lpwstr>
      </vt:variant>
      <vt:variant>
        <vt:i4>1441846</vt:i4>
      </vt:variant>
      <vt:variant>
        <vt:i4>26</vt:i4>
      </vt:variant>
      <vt:variant>
        <vt:i4>0</vt:i4>
      </vt:variant>
      <vt:variant>
        <vt:i4>5</vt:i4>
      </vt:variant>
      <vt:variant>
        <vt:lpwstr/>
      </vt:variant>
      <vt:variant>
        <vt:lpwstr>_Toc76734024</vt:lpwstr>
      </vt:variant>
      <vt:variant>
        <vt:i4>1114166</vt:i4>
      </vt:variant>
      <vt:variant>
        <vt:i4>20</vt:i4>
      </vt:variant>
      <vt:variant>
        <vt:i4>0</vt:i4>
      </vt:variant>
      <vt:variant>
        <vt:i4>5</vt:i4>
      </vt:variant>
      <vt:variant>
        <vt:lpwstr/>
      </vt:variant>
      <vt:variant>
        <vt:lpwstr>_Toc76734023</vt:lpwstr>
      </vt:variant>
      <vt:variant>
        <vt:i4>1048630</vt:i4>
      </vt:variant>
      <vt:variant>
        <vt:i4>14</vt:i4>
      </vt:variant>
      <vt:variant>
        <vt:i4>0</vt:i4>
      </vt:variant>
      <vt:variant>
        <vt:i4>5</vt:i4>
      </vt:variant>
      <vt:variant>
        <vt:lpwstr/>
      </vt:variant>
      <vt:variant>
        <vt:lpwstr>_Toc76734022</vt:lpwstr>
      </vt:variant>
      <vt:variant>
        <vt:i4>1245238</vt:i4>
      </vt:variant>
      <vt:variant>
        <vt:i4>8</vt:i4>
      </vt:variant>
      <vt:variant>
        <vt:i4>0</vt:i4>
      </vt:variant>
      <vt:variant>
        <vt:i4>5</vt:i4>
      </vt:variant>
      <vt:variant>
        <vt:lpwstr/>
      </vt:variant>
      <vt:variant>
        <vt:lpwstr>_Toc76734021</vt:lpwstr>
      </vt:variant>
      <vt:variant>
        <vt:i4>1179702</vt:i4>
      </vt:variant>
      <vt:variant>
        <vt:i4>2</vt:i4>
      </vt:variant>
      <vt:variant>
        <vt:i4>0</vt:i4>
      </vt:variant>
      <vt:variant>
        <vt:i4>5</vt:i4>
      </vt:variant>
      <vt:variant>
        <vt:lpwstr/>
      </vt:variant>
      <vt:variant>
        <vt:lpwstr>_Toc76734020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csi</dc:creator>
  <cp:keywords/>
  <dc:description/>
  <cp:lastModifiedBy>何宗憲</cp:lastModifiedBy>
  <cp:revision>191</cp:revision>
  <cp:lastPrinted>2021-06-17T14:54:00Z</cp:lastPrinted>
  <dcterms:created xsi:type="dcterms:W3CDTF">2024-12-23T01:26:00Z</dcterms:created>
  <dcterms:modified xsi:type="dcterms:W3CDTF">2024-12-26T02:16:00Z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0x01010055B51323B736CA43AB449DEFE54E8DE3</vt:lpwstr>
  </property>
  <property fmtid="{D5CDD505-2E9C-101B-9397-08002B2CF9AE}" pid="3" name="MediaServiceImageTags">
    <vt:lpwstr/>
  </property>
</Properties>
</file>