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Microgifter Stage 8 Backend Implementation Plan v1</w:t>
      </w:r>
    </w:p>
    <w:p>
      <w:pPr>
        <w:jc w:val="center"/>
      </w:pPr>
      <w:r>
        <w:rPr>
          <w:b/>
          <w:color w:val="2563EB"/>
          <w:sz w:val="30"/>
        </w:rPr>
        <w:t>Entitlements + Customer Library</w:t>
      </w:r>
    </w:p>
    <w:p>
      <w:pPr>
        <w:jc w:val="center"/>
      </w:pPr>
      <w:r>
        <w:rPr>
          <w:i/>
          <w:sz w:val="20"/>
        </w:rPr>
        <w:t>Implementation-ready build plan for owned items, entitlements, access control, library visibility, and secure digital file delivery.</w:t>
      </w:r>
    </w:p>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7"/>
              </w:rPr>
              <w:t>Field</w:t>
            </w:r>
          </w:p>
        </w:tc>
        <w:tc>
          <w:tcPr>
            <w:tcW w:type="dxa" w:w="5184"/>
            <w:shd w:fill="D9EAF7"/>
            <w:vAlign w:val="center"/>
          </w:tcPr>
          <w:p>
            <w:r/>
            <w:r>
              <w:rPr>
                <w:b/>
                <w:sz w:val="17"/>
              </w:rPr>
              <w:t>Value</w:t>
            </w:r>
          </w:p>
        </w:tc>
      </w:tr>
      <w:tr>
        <w:tc>
          <w:tcPr>
            <w:tcW w:type="dxa" w:w="5184"/>
            <w:vAlign w:val="top"/>
          </w:tcPr>
          <w:p>
            <w:r/>
            <w:r>
              <w:rPr>
                <w:b w:val="0"/>
                <w:sz w:val="17"/>
              </w:rPr>
              <w:t>Stage</w:t>
            </w:r>
          </w:p>
        </w:tc>
        <w:tc>
          <w:tcPr>
            <w:tcW w:type="dxa" w:w="5184"/>
            <w:vAlign w:val="top"/>
          </w:tcPr>
          <w:p>
            <w:r/>
            <w:r>
              <w:rPr>
                <w:b w:val="0"/>
                <w:sz w:val="17"/>
              </w:rPr>
              <w:t>8</w:t>
            </w:r>
          </w:p>
        </w:tc>
      </w:tr>
      <w:tr>
        <w:tc>
          <w:tcPr>
            <w:tcW w:type="dxa" w:w="5184"/>
            <w:vAlign w:val="top"/>
          </w:tcPr>
          <w:p>
            <w:r/>
            <w:r>
              <w:rPr>
                <w:b w:val="0"/>
                <w:sz w:val="17"/>
              </w:rPr>
              <w:t>Module</w:t>
            </w:r>
          </w:p>
        </w:tc>
        <w:tc>
          <w:tcPr>
            <w:tcW w:type="dxa" w:w="5184"/>
            <w:vAlign w:val="top"/>
          </w:tcPr>
          <w:p>
            <w:r/>
            <w:r>
              <w:rPr>
                <w:b w:val="0"/>
                <w:sz w:val="17"/>
              </w:rPr>
              <w:t>Entitlements + Customer Library</w:t>
            </w:r>
          </w:p>
        </w:tc>
      </w:tr>
      <w:tr>
        <w:tc>
          <w:tcPr>
            <w:tcW w:type="dxa" w:w="5184"/>
            <w:vAlign w:val="top"/>
          </w:tcPr>
          <w:p>
            <w:r/>
            <w:r>
              <w:rPr>
                <w:b w:val="0"/>
                <w:sz w:val="17"/>
              </w:rPr>
              <w:t>Primary Goal</w:t>
            </w:r>
          </w:p>
        </w:tc>
        <w:tc>
          <w:tcPr>
            <w:tcW w:type="dxa" w:w="5184"/>
            <w:vAlign w:val="top"/>
          </w:tcPr>
          <w:p>
            <w:r/>
            <w:r>
              <w:rPr>
                <w:b w:val="0"/>
                <w:sz w:val="17"/>
              </w:rPr>
              <w:t>Convert paid order items into usable access rights without building gifts, subscriptions, tips, or feed.</w:t>
            </w:r>
          </w:p>
        </w:tc>
      </w:tr>
      <w:tr>
        <w:tc>
          <w:tcPr>
            <w:tcW w:type="dxa" w:w="5184"/>
            <w:vAlign w:val="top"/>
          </w:tcPr>
          <w:p>
            <w:r/>
            <w:r>
              <w:rPr>
                <w:b w:val="0"/>
                <w:sz w:val="17"/>
              </w:rPr>
              <w:t>Architecture Rule</w:t>
            </w:r>
          </w:p>
        </w:tc>
        <w:tc>
          <w:tcPr>
            <w:tcW w:type="dxa" w:w="5184"/>
            <w:vAlign w:val="top"/>
          </w:tcPr>
          <w:p>
            <w:r/>
            <w:r>
              <w:rPr>
                <w:b w:val="0"/>
                <w:sz w:val="17"/>
              </w:rPr>
              <w:t>Order Item = purchase record; Owned Item = customer-owned copy; Entitlement = access permission.</w:t>
            </w:r>
          </w:p>
        </w:tc>
      </w:tr>
      <w:tr>
        <w:tc>
          <w:tcPr>
            <w:tcW w:type="dxa" w:w="5184"/>
            <w:vAlign w:val="top"/>
          </w:tcPr>
          <w:p>
            <w:r/>
            <w:r>
              <w:rPr>
                <w:b w:val="0"/>
                <w:sz w:val="17"/>
              </w:rPr>
              <w:t>Completion Standard</w:t>
            </w:r>
          </w:p>
        </w:tc>
        <w:tc>
          <w:tcPr>
            <w:tcW w:type="dxa" w:w="5184"/>
            <w:vAlign w:val="top"/>
          </w:tcPr>
          <w:p>
            <w:r/>
            <w:r>
              <w:rPr>
                <w:b w:val="0"/>
                <w:sz w:val="17"/>
              </w:rPr>
              <w:t>All acceptance tests pass, prior stage regression smoke suite passes, and no unrelated systems are modified.</w:t>
            </w:r>
          </w:p>
        </w:tc>
      </w:tr>
    </w:tbl>
    <w:p/>
    <w:p>
      <w:pPr>
        <w:pStyle w:val="Heading1"/>
      </w:pPr>
      <w:r>
        <w:t>1. Stage Objective</w:t>
      </w:r>
    </w:p>
    <w:p>
      <w:r>
        <w:t>Stage 8 builds the post-payment ownership and access layer. It consumes order.paid from Stage 6/7 and creates owned items, entitlements, customer library visibility, and secure access to digital files. This stage makes purchases usable while keeping microgift sending, subscriptions, tips, and social feed out of scope.</w:t>
      </w:r>
    </w:p>
    <w:p>
      <w:pPr>
        <w:pStyle w:val="Heading1"/>
      </w:pPr>
      <w:r>
        <w:t>2. In Scope</w:t>
      </w:r>
    </w:p>
    <w:p>
      <w:pPr>
        <w:pStyle w:val="ListBullet"/>
      </w:pPr>
      <w:r>
        <w:t>Owned items</w:t>
      </w:r>
    </w:p>
    <w:p>
      <w:pPr>
        <w:pStyle w:val="ListBullet"/>
      </w:pPr>
      <w:r>
        <w:t>Entitlements</w:t>
      </w:r>
    </w:p>
    <w:p>
      <w:pPr>
        <w:pStyle w:val="ListBullet"/>
      </w:pPr>
      <w:r>
        <w:t>Customer library</w:t>
      </w:r>
    </w:p>
    <w:p>
      <w:pPr>
        <w:pStyle w:val="ListBullet"/>
      </w:pPr>
      <w:r>
        <w:t>Digital product access</w:t>
      </w:r>
    </w:p>
    <w:p>
      <w:pPr>
        <w:pStyle w:val="ListBullet"/>
      </w:pPr>
      <w:r>
        <w:t>Private file delivery</w:t>
      </w:r>
    </w:p>
    <w:p>
      <w:pPr>
        <w:pStyle w:val="ListBullet"/>
      </w:pPr>
      <w:r>
        <w:t>Signed download URLs</w:t>
      </w:r>
    </w:p>
    <w:p>
      <w:pPr>
        <w:pStyle w:val="ListBullet"/>
      </w:pPr>
      <w:r>
        <w:t>Download/access event tracking</w:t>
      </w:r>
    </w:p>
    <w:p>
      <w:pPr>
        <w:pStyle w:val="ListBullet"/>
      </w:pPr>
      <w:r>
        <w:t>Access revocation/restoration</w:t>
      </w:r>
    </w:p>
    <w:p>
      <w:pPr>
        <w:pStyle w:val="ListBullet"/>
      </w:pPr>
      <w:r>
        <w:t>Access expiration rules</w:t>
      </w:r>
    </w:p>
    <w:p>
      <w:pPr>
        <w:pStyle w:val="ListBullet"/>
      </w:pPr>
      <w:r>
        <w:t>Receipt/library linkage</w:t>
      </w:r>
    </w:p>
    <w:p>
      <w:pPr>
        <w:pStyle w:val="Heading1"/>
      </w:pPr>
      <w:r>
        <w:t>3. Explicit Do-Not-Build List</w:t>
      </w:r>
    </w:p>
    <w:p>
      <w:pPr>
        <w:pStyle w:val="ListBullet"/>
      </w:pPr>
      <w:r>
        <w:t>Microgift send flow</w:t>
      </w:r>
    </w:p>
    <w:p>
      <w:pPr>
        <w:pStyle w:val="ListBullet"/>
      </w:pPr>
      <w:r>
        <w:t>Gift claim flow</w:t>
      </w:r>
    </w:p>
    <w:p>
      <w:pPr>
        <w:pStyle w:val="ListBullet"/>
      </w:pPr>
      <w:r>
        <w:t>Tips</w:t>
      </w:r>
    </w:p>
    <w:p>
      <w:pPr>
        <w:pStyle w:val="ListBullet"/>
      </w:pPr>
      <w:r>
        <w:t>Subscriptions</w:t>
      </w:r>
    </w:p>
    <w:p>
      <w:pPr>
        <w:pStyle w:val="ListBullet"/>
      </w:pPr>
      <w:r>
        <w:t>Social feed</w:t>
      </w:r>
    </w:p>
    <w:p>
      <w:pPr>
        <w:pStyle w:val="ListBullet"/>
      </w:pPr>
      <w:r>
        <w:t>PSR analytics</w:t>
      </w:r>
    </w:p>
    <w:p>
      <w:pPr>
        <w:pStyle w:val="ListBullet"/>
      </w:pPr>
      <w:r>
        <w:t>Agent commerce</w:t>
      </w:r>
    </w:p>
    <w:p>
      <w:pPr>
        <w:pStyle w:val="ListBullet"/>
      </w:pPr>
      <w:r>
        <w:t>Stripe Connect changes</w:t>
      </w:r>
    </w:p>
    <w:p>
      <w:pPr>
        <w:pStyle w:val="ListBullet"/>
      </w:pPr>
      <w:r>
        <w:t>Wallet cashout changes</w:t>
      </w:r>
    </w:p>
    <w:p>
      <w:pPr>
        <w:pStyle w:val="ListBullet"/>
      </w:pPr>
      <w:r>
        <w:t>UI redesign</w:t>
      </w:r>
    </w:p>
    <w:p>
      <w:pPr>
        <w:pStyle w:val="Heading1"/>
      </w:pPr>
      <w:r>
        <w:t>4. Core Architecture Rule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7"/>
              </w:rPr>
              <w:t>Concept</w:t>
            </w:r>
          </w:p>
        </w:tc>
        <w:tc>
          <w:tcPr>
            <w:tcW w:type="dxa" w:w="3456"/>
            <w:shd w:fill="D9EAF7"/>
            <w:vAlign w:val="center"/>
          </w:tcPr>
          <w:p>
            <w:r/>
            <w:r>
              <w:rPr>
                <w:b/>
                <w:sz w:val="17"/>
              </w:rPr>
              <w:t>Definition</w:t>
            </w:r>
          </w:p>
        </w:tc>
        <w:tc>
          <w:tcPr>
            <w:tcW w:type="dxa" w:w="3456"/>
            <w:shd w:fill="D9EAF7"/>
            <w:vAlign w:val="center"/>
          </w:tcPr>
          <w:p>
            <w:r/>
            <w:r>
              <w:rPr>
                <w:b/>
                <w:sz w:val="17"/>
              </w:rPr>
              <w:t>Stage 8 Responsibility</w:t>
            </w:r>
          </w:p>
        </w:tc>
      </w:tr>
      <w:tr>
        <w:tc>
          <w:tcPr>
            <w:tcW w:type="dxa" w:w="3456"/>
            <w:vAlign w:val="top"/>
          </w:tcPr>
          <w:p>
            <w:r/>
            <w:r>
              <w:rPr>
                <w:b w:val="0"/>
                <w:sz w:val="17"/>
              </w:rPr>
              <w:t>Order Item</w:t>
            </w:r>
          </w:p>
        </w:tc>
        <w:tc>
          <w:tcPr>
            <w:tcW w:type="dxa" w:w="3456"/>
            <w:vAlign w:val="top"/>
          </w:tcPr>
          <w:p>
            <w:r/>
            <w:r>
              <w:rPr>
                <w:b w:val="0"/>
                <w:sz w:val="17"/>
              </w:rPr>
              <w:t>Financial purchase line item</w:t>
            </w:r>
          </w:p>
        </w:tc>
        <w:tc>
          <w:tcPr>
            <w:tcW w:type="dxa" w:w="3456"/>
            <w:vAlign w:val="top"/>
          </w:tcPr>
          <w:p>
            <w:r/>
            <w:r>
              <w:rPr>
                <w:b w:val="0"/>
                <w:sz w:val="17"/>
              </w:rPr>
              <w:t>Read only as source input</w:t>
            </w:r>
          </w:p>
        </w:tc>
      </w:tr>
      <w:tr>
        <w:tc>
          <w:tcPr>
            <w:tcW w:type="dxa" w:w="3456"/>
            <w:vAlign w:val="top"/>
          </w:tcPr>
          <w:p>
            <w:r/>
            <w:r>
              <w:rPr>
                <w:b w:val="0"/>
                <w:sz w:val="17"/>
              </w:rPr>
              <w:t>Owned Item</w:t>
            </w:r>
          </w:p>
        </w:tc>
        <w:tc>
          <w:tcPr>
            <w:tcW w:type="dxa" w:w="3456"/>
            <w:vAlign w:val="top"/>
          </w:tcPr>
          <w:p>
            <w:r/>
            <w:r>
              <w:rPr>
                <w:b w:val="0"/>
                <w:sz w:val="17"/>
              </w:rPr>
              <w:t>Customer-owned copy or instance of purchased asset</w:t>
            </w:r>
          </w:p>
        </w:tc>
        <w:tc>
          <w:tcPr>
            <w:tcW w:type="dxa" w:w="3456"/>
            <w:vAlign w:val="top"/>
          </w:tcPr>
          <w:p>
            <w:r/>
            <w:r>
              <w:rPr>
                <w:b w:val="0"/>
                <w:sz w:val="17"/>
              </w:rPr>
              <w:t>Create and manage</w:t>
            </w:r>
          </w:p>
        </w:tc>
      </w:tr>
      <w:tr>
        <w:tc>
          <w:tcPr>
            <w:tcW w:type="dxa" w:w="3456"/>
            <w:vAlign w:val="top"/>
          </w:tcPr>
          <w:p>
            <w:r/>
            <w:r>
              <w:rPr>
                <w:b w:val="0"/>
                <w:sz w:val="17"/>
              </w:rPr>
              <w:t>Entitlement</w:t>
            </w:r>
          </w:p>
        </w:tc>
        <w:tc>
          <w:tcPr>
            <w:tcW w:type="dxa" w:w="3456"/>
            <w:vAlign w:val="top"/>
          </w:tcPr>
          <w:p>
            <w:r/>
            <w:r>
              <w:rPr>
                <w:b w:val="0"/>
                <w:sz w:val="17"/>
              </w:rPr>
              <w:t>Permission to access, download, view, or use the asset</w:t>
            </w:r>
          </w:p>
        </w:tc>
        <w:tc>
          <w:tcPr>
            <w:tcW w:type="dxa" w:w="3456"/>
            <w:vAlign w:val="top"/>
          </w:tcPr>
          <w:p>
            <w:r/>
            <w:r>
              <w:rPr>
                <w:b w:val="0"/>
                <w:sz w:val="17"/>
              </w:rPr>
              <w:t>Create, validate, revoke, restore</w:t>
            </w:r>
          </w:p>
        </w:tc>
      </w:tr>
      <w:tr>
        <w:tc>
          <w:tcPr>
            <w:tcW w:type="dxa" w:w="3456"/>
            <w:vAlign w:val="top"/>
          </w:tcPr>
          <w:p>
            <w:r/>
            <w:r>
              <w:rPr>
                <w:b w:val="0"/>
                <w:sz w:val="17"/>
              </w:rPr>
              <w:t>Customer Library</w:t>
            </w:r>
          </w:p>
        </w:tc>
        <w:tc>
          <w:tcPr>
            <w:tcW w:type="dxa" w:w="3456"/>
            <w:vAlign w:val="top"/>
          </w:tcPr>
          <w:p>
            <w:r/>
            <w:r>
              <w:rPr>
                <w:b w:val="0"/>
                <w:sz w:val="17"/>
              </w:rPr>
              <w:t>User-facing index of owned/accessed items</w:t>
            </w:r>
          </w:p>
        </w:tc>
        <w:tc>
          <w:tcPr>
            <w:tcW w:type="dxa" w:w="3456"/>
            <w:vAlign w:val="top"/>
          </w:tcPr>
          <w:p>
            <w:r/>
            <w:r>
              <w:rPr>
                <w:b w:val="0"/>
                <w:sz w:val="17"/>
              </w:rPr>
              <w:t>Create and maintain</w:t>
            </w:r>
          </w:p>
        </w:tc>
      </w:tr>
      <w:tr>
        <w:tc>
          <w:tcPr>
            <w:tcW w:type="dxa" w:w="3456"/>
            <w:vAlign w:val="top"/>
          </w:tcPr>
          <w:p>
            <w:r/>
            <w:r>
              <w:rPr>
                <w:b w:val="0"/>
                <w:sz w:val="17"/>
              </w:rPr>
              <w:t>Download Event</w:t>
            </w:r>
          </w:p>
        </w:tc>
        <w:tc>
          <w:tcPr>
            <w:tcW w:type="dxa" w:w="3456"/>
            <w:vAlign w:val="top"/>
          </w:tcPr>
          <w:p>
            <w:r/>
            <w:r>
              <w:rPr>
                <w:b w:val="0"/>
                <w:sz w:val="17"/>
              </w:rPr>
              <w:t>Audit record for private file access</w:t>
            </w:r>
          </w:p>
        </w:tc>
        <w:tc>
          <w:tcPr>
            <w:tcW w:type="dxa" w:w="3456"/>
            <w:vAlign w:val="top"/>
          </w:tcPr>
          <w:p>
            <w:r/>
            <w:r>
              <w:rPr>
                <w:b w:val="0"/>
                <w:sz w:val="17"/>
              </w:rPr>
              <w:t>Create on every access/download</w:t>
            </w:r>
          </w:p>
        </w:tc>
      </w:tr>
    </w:tbl>
    <w:p/>
    <w:p>
      <w:pPr>
        <w:pStyle w:val="Heading1"/>
      </w:pPr>
      <w:r>
        <w:t>5. Stage Dependencies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7"/>
              </w:rPr>
              <w:t>Dependency</w:t>
            </w:r>
          </w:p>
        </w:tc>
        <w:tc>
          <w:tcPr>
            <w:tcW w:type="dxa" w:w="3456"/>
            <w:shd w:fill="D9EAF7"/>
            <w:vAlign w:val="center"/>
          </w:tcPr>
          <w:p>
            <w:r/>
            <w:r>
              <w:rPr>
                <w:b/>
                <w:sz w:val="17"/>
              </w:rPr>
              <w:t>Required From</w:t>
            </w:r>
          </w:p>
        </w:tc>
        <w:tc>
          <w:tcPr>
            <w:tcW w:type="dxa" w:w="3456"/>
            <w:shd w:fill="D9EAF7"/>
            <w:vAlign w:val="center"/>
          </w:tcPr>
          <w:p>
            <w:r/>
            <w:r>
              <w:rPr>
                <w:b/>
                <w:sz w:val="17"/>
              </w:rPr>
              <w:t>Reason</w:t>
            </w:r>
          </w:p>
        </w:tc>
      </w:tr>
      <w:tr>
        <w:tc>
          <w:tcPr>
            <w:tcW w:type="dxa" w:w="3456"/>
            <w:vAlign w:val="top"/>
          </w:tcPr>
          <w:p>
            <w:r/>
            <w:r>
              <w:rPr>
                <w:b w:val="0"/>
                <w:sz w:val="17"/>
              </w:rPr>
              <w:t>Authenticated users</w:t>
            </w:r>
          </w:p>
        </w:tc>
        <w:tc>
          <w:tcPr>
            <w:tcW w:type="dxa" w:w="3456"/>
            <w:vAlign w:val="top"/>
          </w:tcPr>
          <w:p>
            <w:r/>
            <w:r>
              <w:rPr>
                <w:b w:val="0"/>
                <w:sz w:val="17"/>
              </w:rPr>
              <w:t>Stage 1</w:t>
            </w:r>
          </w:p>
        </w:tc>
        <w:tc>
          <w:tcPr>
            <w:tcW w:type="dxa" w:w="3456"/>
            <w:vAlign w:val="top"/>
          </w:tcPr>
          <w:p>
            <w:r/>
            <w:r>
              <w:rPr>
                <w:b w:val="0"/>
                <w:sz w:val="17"/>
              </w:rPr>
              <w:t>Entitlements and owned items attach to users.</w:t>
            </w:r>
          </w:p>
        </w:tc>
      </w:tr>
      <w:tr>
        <w:tc>
          <w:tcPr>
            <w:tcW w:type="dxa" w:w="3456"/>
            <w:vAlign w:val="top"/>
          </w:tcPr>
          <w:p>
            <w:r/>
            <w:r>
              <w:rPr>
                <w:b w:val="0"/>
                <w:sz w:val="17"/>
              </w:rPr>
              <w:t>Profiles/public identity</w:t>
            </w:r>
          </w:p>
        </w:tc>
        <w:tc>
          <w:tcPr>
            <w:tcW w:type="dxa" w:w="3456"/>
            <w:vAlign w:val="top"/>
          </w:tcPr>
          <w:p>
            <w:r/>
            <w:r>
              <w:rPr>
                <w:b w:val="0"/>
                <w:sz w:val="17"/>
              </w:rPr>
              <w:t>Stage 2</w:t>
            </w:r>
          </w:p>
        </w:tc>
        <w:tc>
          <w:tcPr>
            <w:tcW w:type="dxa" w:w="3456"/>
            <w:vAlign w:val="top"/>
          </w:tcPr>
          <w:p>
            <w:r/>
            <w:r>
              <w:rPr>
                <w:b w:val="0"/>
                <w:sz w:val="17"/>
              </w:rPr>
              <w:t>Library/profile access views rely on user identity and visibility rules.</w:t>
            </w:r>
          </w:p>
        </w:tc>
      </w:tr>
      <w:tr>
        <w:tc>
          <w:tcPr>
            <w:tcW w:type="dxa" w:w="3456"/>
            <w:vAlign w:val="top"/>
          </w:tcPr>
          <w:p>
            <w:r/>
            <w:r>
              <w:rPr>
                <w:b w:val="0"/>
                <w:sz w:val="17"/>
              </w:rPr>
              <w:t>Merchant/store/location base</w:t>
            </w:r>
          </w:p>
        </w:tc>
        <w:tc>
          <w:tcPr>
            <w:tcW w:type="dxa" w:w="3456"/>
            <w:vAlign w:val="top"/>
          </w:tcPr>
          <w:p>
            <w:r/>
            <w:r>
              <w:rPr>
                <w:b w:val="0"/>
                <w:sz w:val="17"/>
              </w:rPr>
              <w:t>Stage 3</w:t>
            </w:r>
          </w:p>
        </w:tc>
        <w:tc>
          <w:tcPr>
            <w:tcW w:type="dxa" w:w="3456"/>
            <w:vAlign w:val="top"/>
          </w:tcPr>
          <w:p>
            <w:r/>
            <w:r>
              <w:rPr>
                <w:b w:val="0"/>
                <w:sz w:val="17"/>
              </w:rPr>
              <w:t>Merchant-owned assets and future library filters require merchant references.</w:t>
            </w:r>
          </w:p>
        </w:tc>
      </w:tr>
      <w:tr>
        <w:tc>
          <w:tcPr>
            <w:tcW w:type="dxa" w:w="3456"/>
            <w:vAlign w:val="top"/>
          </w:tcPr>
          <w:p>
            <w:r/>
            <w:r>
              <w:rPr>
                <w:b w:val="0"/>
                <w:sz w:val="17"/>
              </w:rPr>
              <w:t>Assets/products/media/files</w:t>
            </w:r>
          </w:p>
        </w:tc>
        <w:tc>
          <w:tcPr>
            <w:tcW w:type="dxa" w:w="3456"/>
            <w:vAlign w:val="top"/>
          </w:tcPr>
          <w:p>
            <w:r/>
            <w:r>
              <w:rPr>
                <w:b w:val="0"/>
                <w:sz w:val="17"/>
              </w:rPr>
              <w:t>Stage 4</w:t>
            </w:r>
          </w:p>
        </w:tc>
        <w:tc>
          <w:tcPr>
            <w:tcW w:type="dxa" w:w="3456"/>
            <w:vAlign w:val="top"/>
          </w:tcPr>
          <w:p>
            <w:r/>
            <w:r>
              <w:rPr>
                <w:b w:val="0"/>
                <w:sz w:val="17"/>
              </w:rPr>
              <w:t>Entitlements grant access to assets and product files.</w:t>
            </w:r>
          </w:p>
        </w:tc>
      </w:tr>
      <w:tr>
        <w:tc>
          <w:tcPr>
            <w:tcW w:type="dxa" w:w="3456"/>
            <w:vAlign w:val="top"/>
          </w:tcPr>
          <w:p>
            <w:r/>
            <w:r>
              <w:rPr>
                <w:b w:val="0"/>
                <w:sz w:val="17"/>
              </w:rPr>
              <w:t>Orders/order items</w:t>
            </w:r>
          </w:p>
        </w:tc>
        <w:tc>
          <w:tcPr>
            <w:tcW w:type="dxa" w:w="3456"/>
            <w:vAlign w:val="top"/>
          </w:tcPr>
          <w:p>
            <w:r/>
            <w:r>
              <w:rPr>
                <w:b w:val="0"/>
                <w:sz w:val="17"/>
              </w:rPr>
              <w:t>Stage 5</w:t>
            </w:r>
          </w:p>
        </w:tc>
        <w:tc>
          <w:tcPr>
            <w:tcW w:type="dxa" w:w="3456"/>
            <w:vAlign w:val="top"/>
          </w:tcPr>
          <w:p>
            <w:r/>
            <w:r>
              <w:rPr>
                <w:b w:val="0"/>
                <w:sz w:val="17"/>
              </w:rPr>
              <w:t>Paid order items are the source for owned items.</w:t>
            </w:r>
          </w:p>
        </w:tc>
      </w:tr>
      <w:tr>
        <w:tc>
          <w:tcPr>
            <w:tcW w:type="dxa" w:w="3456"/>
            <w:vAlign w:val="top"/>
          </w:tcPr>
          <w:p>
            <w:r/>
            <w:r>
              <w:rPr>
                <w:b w:val="0"/>
                <w:sz w:val="17"/>
              </w:rPr>
              <w:t>Payment confirmation/order.paid</w:t>
            </w:r>
          </w:p>
        </w:tc>
        <w:tc>
          <w:tcPr>
            <w:tcW w:type="dxa" w:w="3456"/>
            <w:vAlign w:val="top"/>
          </w:tcPr>
          <w:p>
            <w:r/>
            <w:r>
              <w:rPr>
                <w:b w:val="0"/>
                <w:sz w:val="17"/>
              </w:rPr>
              <w:t>Stage 6</w:t>
            </w:r>
          </w:p>
        </w:tc>
        <w:tc>
          <w:tcPr>
            <w:tcW w:type="dxa" w:w="3456"/>
            <w:vAlign w:val="top"/>
          </w:tcPr>
          <w:p>
            <w:r/>
            <w:r>
              <w:rPr>
                <w:b w:val="0"/>
                <w:sz w:val="17"/>
              </w:rPr>
              <w:t>Access is granted only after confirmed payment.</w:t>
            </w:r>
          </w:p>
        </w:tc>
      </w:tr>
      <w:tr>
        <w:tc>
          <w:tcPr>
            <w:tcW w:type="dxa" w:w="3456"/>
            <w:vAlign w:val="top"/>
          </w:tcPr>
          <w:p>
            <w:r/>
            <w:r>
              <w:rPr>
                <w:b w:val="0"/>
                <w:sz w:val="17"/>
              </w:rPr>
              <w:t>Ledger/financial records</w:t>
            </w:r>
          </w:p>
        </w:tc>
        <w:tc>
          <w:tcPr>
            <w:tcW w:type="dxa" w:w="3456"/>
            <w:vAlign w:val="top"/>
          </w:tcPr>
          <w:p>
            <w:r/>
            <w:r>
              <w:rPr>
                <w:b w:val="0"/>
                <w:sz w:val="17"/>
              </w:rPr>
              <w:t>Stage 7</w:t>
            </w:r>
          </w:p>
        </w:tc>
        <w:tc>
          <w:tcPr>
            <w:tcW w:type="dxa" w:w="3456"/>
            <w:vAlign w:val="top"/>
          </w:tcPr>
          <w:p>
            <w:r/>
            <w:r>
              <w:rPr>
                <w:b w:val="0"/>
                <w:sz w:val="17"/>
              </w:rPr>
              <w:t>Stage 8 must not create access without corresponding financial state.</w:t>
            </w:r>
          </w:p>
        </w:tc>
      </w:tr>
    </w:tbl>
    <w:p/>
    <w:p>
      <w:pPr>
        <w:pStyle w:val="Heading1"/>
      </w:pPr>
      <w:r>
        <w:t>6. Database Tables Involved</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7"/>
              </w:rPr>
              <w:t>Table</w:t>
            </w:r>
          </w:p>
        </w:tc>
        <w:tc>
          <w:tcPr>
            <w:tcW w:type="dxa" w:w="3456"/>
            <w:shd w:fill="D9EAF7"/>
            <w:vAlign w:val="center"/>
          </w:tcPr>
          <w:p>
            <w:r/>
            <w:r>
              <w:rPr>
                <w:b/>
                <w:sz w:val="17"/>
              </w:rPr>
              <w:t>Purpose</w:t>
            </w:r>
          </w:p>
        </w:tc>
        <w:tc>
          <w:tcPr>
            <w:tcW w:type="dxa" w:w="3456"/>
            <w:shd w:fill="D9EAF7"/>
            <w:vAlign w:val="center"/>
          </w:tcPr>
          <w:p>
            <w:r/>
            <w:r>
              <w:rPr>
                <w:b/>
                <w:sz w:val="17"/>
              </w:rPr>
              <w:t>Stage 8 Action</w:t>
            </w:r>
          </w:p>
        </w:tc>
      </w:tr>
      <w:tr>
        <w:tc>
          <w:tcPr>
            <w:tcW w:type="dxa" w:w="3456"/>
            <w:vAlign w:val="top"/>
          </w:tcPr>
          <w:p>
            <w:r/>
            <w:r>
              <w:rPr>
                <w:b w:val="0"/>
                <w:sz w:val="17"/>
              </w:rPr>
              <w:t>owned_items</w:t>
            </w:r>
          </w:p>
        </w:tc>
        <w:tc>
          <w:tcPr>
            <w:tcW w:type="dxa" w:w="3456"/>
            <w:vAlign w:val="top"/>
          </w:tcPr>
          <w:p>
            <w:r/>
            <w:r>
              <w:rPr>
                <w:b w:val="0"/>
                <w:sz w:val="17"/>
              </w:rPr>
              <w:t>Represents customer-owned copies of purchased assets.</w:t>
            </w:r>
          </w:p>
        </w:tc>
        <w:tc>
          <w:tcPr>
            <w:tcW w:type="dxa" w:w="3456"/>
            <w:vAlign w:val="top"/>
          </w:tcPr>
          <w:p>
            <w:r/>
            <w:r>
              <w:rPr>
                <w:b w:val="0"/>
                <w:sz w:val="17"/>
              </w:rPr>
              <w:t>Create/update/read</w:t>
            </w:r>
          </w:p>
        </w:tc>
      </w:tr>
      <w:tr>
        <w:tc>
          <w:tcPr>
            <w:tcW w:type="dxa" w:w="3456"/>
            <w:vAlign w:val="top"/>
          </w:tcPr>
          <w:p>
            <w:r/>
            <w:r>
              <w:rPr>
                <w:b w:val="0"/>
                <w:sz w:val="17"/>
              </w:rPr>
              <w:t>entitlements</w:t>
            </w:r>
          </w:p>
        </w:tc>
        <w:tc>
          <w:tcPr>
            <w:tcW w:type="dxa" w:w="3456"/>
            <w:vAlign w:val="top"/>
          </w:tcPr>
          <w:p>
            <w:r/>
            <w:r>
              <w:rPr>
                <w:b w:val="0"/>
                <w:sz w:val="17"/>
              </w:rPr>
              <w:t>Represents access rights to assets/files/content.</w:t>
            </w:r>
          </w:p>
        </w:tc>
        <w:tc>
          <w:tcPr>
            <w:tcW w:type="dxa" w:w="3456"/>
            <w:vAlign w:val="top"/>
          </w:tcPr>
          <w:p>
            <w:r/>
            <w:r>
              <w:rPr>
                <w:b w:val="0"/>
                <w:sz w:val="17"/>
              </w:rPr>
              <w:t>Create/update/read/revoke/restore</w:t>
            </w:r>
          </w:p>
        </w:tc>
      </w:tr>
      <w:tr>
        <w:tc>
          <w:tcPr>
            <w:tcW w:type="dxa" w:w="3456"/>
            <w:vAlign w:val="top"/>
          </w:tcPr>
          <w:p>
            <w:r/>
            <w:r>
              <w:rPr>
                <w:b w:val="0"/>
                <w:sz w:val="17"/>
              </w:rPr>
              <w:t>customer_library_items</w:t>
            </w:r>
          </w:p>
        </w:tc>
        <w:tc>
          <w:tcPr>
            <w:tcW w:type="dxa" w:w="3456"/>
            <w:vAlign w:val="top"/>
          </w:tcPr>
          <w:p>
            <w:r/>
            <w:r>
              <w:rPr>
                <w:b w:val="0"/>
                <w:sz w:val="17"/>
              </w:rPr>
              <w:t>Read-optimized library records for user dashboard.</w:t>
            </w:r>
          </w:p>
        </w:tc>
        <w:tc>
          <w:tcPr>
            <w:tcW w:type="dxa" w:w="3456"/>
            <w:vAlign w:val="top"/>
          </w:tcPr>
          <w:p>
            <w:r/>
            <w:r>
              <w:rPr>
                <w:b w:val="0"/>
                <w:sz w:val="17"/>
              </w:rPr>
              <w:t>Create/update/read</w:t>
            </w:r>
          </w:p>
        </w:tc>
      </w:tr>
      <w:tr>
        <w:tc>
          <w:tcPr>
            <w:tcW w:type="dxa" w:w="3456"/>
            <w:vAlign w:val="top"/>
          </w:tcPr>
          <w:p>
            <w:r/>
            <w:r>
              <w:rPr>
                <w:b w:val="0"/>
                <w:sz w:val="17"/>
              </w:rPr>
              <w:t>download_events</w:t>
            </w:r>
          </w:p>
        </w:tc>
        <w:tc>
          <w:tcPr>
            <w:tcW w:type="dxa" w:w="3456"/>
            <w:vAlign w:val="top"/>
          </w:tcPr>
          <w:p>
            <w:r/>
            <w:r>
              <w:rPr>
                <w:b w:val="0"/>
                <w:sz w:val="17"/>
              </w:rPr>
              <w:t>Immutable log of file/download/access activity.</w:t>
            </w:r>
          </w:p>
        </w:tc>
        <w:tc>
          <w:tcPr>
            <w:tcW w:type="dxa" w:w="3456"/>
            <w:vAlign w:val="top"/>
          </w:tcPr>
          <w:p>
            <w:r/>
            <w:r>
              <w:rPr>
                <w:b w:val="0"/>
                <w:sz w:val="17"/>
              </w:rPr>
              <w:t>Create/read</w:t>
            </w:r>
          </w:p>
        </w:tc>
      </w:tr>
      <w:tr>
        <w:tc>
          <w:tcPr>
            <w:tcW w:type="dxa" w:w="3456"/>
            <w:vAlign w:val="top"/>
          </w:tcPr>
          <w:p>
            <w:r/>
            <w:r>
              <w:rPr>
                <w:b w:val="0"/>
                <w:sz w:val="17"/>
              </w:rPr>
              <w:t>product_files</w:t>
            </w:r>
          </w:p>
        </w:tc>
        <w:tc>
          <w:tcPr>
            <w:tcW w:type="dxa" w:w="3456"/>
            <w:vAlign w:val="top"/>
          </w:tcPr>
          <w:p>
            <w:r/>
            <w:r>
              <w:rPr>
                <w:b w:val="0"/>
                <w:sz w:val="17"/>
              </w:rPr>
              <w:t>Private digital files from Stage 4.</w:t>
            </w:r>
          </w:p>
        </w:tc>
        <w:tc>
          <w:tcPr>
            <w:tcW w:type="dxa" w:w="3456"/>
            <w:vAlign w:val="top"/>
          </w:tcPr>
          <w:p>
            <w:r/>
            <w:r>
              <w:rPr>
                <w:b w:val="0"/>
                <w:sz w:val="17"/>
              </w:rPr>
              <w:t>Read only</w:t>
            </w:r>
          </w:p>
        </w:tc>
      </w:tr>
      <w:tr>
        <w:tc>
          <w:tcPr>
            <w:tcW w:type="dxa" w:w="3456"/>
            <w:vAlign w:val="top"/>
          </w:tcPr>
          <w:p>
            <w:r/>
            <w:r>
              <w:rPr>
                <w:b w:val="0"/>
                <w:sz w:val="17"/>
              </w:rPr>
              <w:t>assets</w:t>
            </w:r>
          </w:p>
        </w:tc>
        <w:tc>
          <w:tcPr>
            <w:tcW w:type="dxa" w:w="3456"/>
            <w:vAlign w:val="top"/>
          </w:tcPr>
          <w:p>
            <w:r/>
            <w:r>
              <w:rPr>
                <w:b w:val="0"/>
                <w:sz w:val="17"/>
              </w:rPr>
              <w:t>Universal sellable templates.</w:t>
            </w:r>
          </w:p>
        </w:tc>
        <w:tc>
          <w:tcPr>
            <w:tcW w:type="dxa" w:w="3456"/>
            <w:vAlign w:val="top"/>
          </w:tcPr>
          <w:p>
            <w:r/>
            <w:r>
              <w:rPr>
                <w:b w:val="0"/>
                <w:sz w:val="17"/>
              </w:rPr>
              <w:t>Read only</w:t>
            </w:r>
          </w:p>
        </w:tc>
      </w:tr>
      <w:tr>
        <w:tc>
          <w:tcPr>
            <w:tcW w:type="dxa" w:w="3456"/>
            <w:vAlign w:val="top"/>
          </w:tcPr>
          <w:p>
            <w:r/>
            <w:r>
              <w:rPr>
                <w:b w:val="0"/>
                <w:sz w:val="17"/>
              </w:rPr>
              <w:t>order_items</w:t>
            </w:r>
          </w:p>
        </w:tc>
        <w:tc>
          <w:tcPr>
            <w:tcW w:type="dxa" w:w="3456"/>
            <w:vAlign w:val="top"/>
          </w:tcPr>
          <w:p>
            <w:r/>
            <w:r>
              <w:rPr>
                <w:b w:val="0"/>
                <w:sz w:val="17"/>
              </w:rPr>
              <w:t>Paid purchase records.</w:t>
            </w:r>
          </w:p>
        </w:tc>
        <w:tc>
          <w:tcPr>
            <w:tcW w:type="dxa" w:w="3456"/>
            <w:vAlign w:val="top"/>
          </w:tcPr>
          <w:p>
            <w:r/>
            <w:r>
              <w:rPr>
                <w:b w:val="0"/>
                <w:sz w:val="17"/>
              </w:rPr>
              <w:t>Read only</w:t>
            </w:r>
          </w:p>
        </w:tc>
      </w:tr>
      <w:tr>
        <w:tc>
          <w:tcPr>
            <w:tcW w:type="dxa" w:w="3456"/>
            <w:vAlign w:val="top"/>
          </w:tcPr>
          <w:p>
            <w:r/>
            <w:r>
              <w:rPr>
                <w:b w:val="0"/>
                <w:sz w:val="17"/>
              </w:rPr>
              <w:t>orders</w:t>
            </w:r>
          </w:p>
        </w:tc>
        <w:tc>
          <w:tcPr>
            <w:tcW w:type="dxa" w:w="3456"/>
            <w:vAlign w:val="top"/>
          </w:tcPr>
          <w:p>
            <w:r/>
            <w:r>
              <w:rPr>
                <w:b w:val="0"/>
                <w:sz w:val="17"/>
              </w:rPr>
              <w:t>Paid order container.</w:t>
            </w:r>
          </w:p>
        </w:tc>
        <w:tc>
          <w:tcPr>
            <w:tcW w:type="dxa" w:w="3456"/>
            <w:vAlign w:val="top"/>
          </w:tcPr>
          <w:p>
            <w:r/>
            <w:r>
              <w:rPr>
                <w:b w:val="0"/>
                <w:sz w:val="17"/>
              </w:rPr>
              <w:t>Read only</w:t>
            </w:r>
          </w:p>
        </w:tc>
      </w:tr>
      <w:tr>
        <w:tc>
          <w:tcPr>
            <w:tcW w:type="dxa" w:w="3456"/>
            <w:vAlign w:val="top"/>
          </w:tcPr>
          <w:p>
            <w:r/>
            <w:r>
              <w:rPr>
                <w:b w:val="0"/>
                <w:sz w:val="17"/>
              </w:rPr>
              <w:t>events</w:t>
            </w:r>
          </w:p>
        </w:tc>
        <w:tc>
          <w:tcPr>
            <w:tcW w:type="dxa" w:w="3456"/>
            <w:vAlign w:val="top"/>
          </w:tcPr>
          <w:p>
            <w:r/>
            <w:r>
              <w:rPr>
                <w:b w:val="0"/>
                <w:sz w:val="17"/>
              </w:rPr>
              <w:t>Platform event log.</w:t>
            </w:r>
          </w:p>
        </w:tc>
        <w:tc>
          <w:tcPr>
            <w:tcW w:type="dxa" w:w="3456"/>
            <w:vAlign w:val="top"/>
          </w:tcPr>
          <w:p>
            <w:r/>
            <w:r>
              <w:rPr>
                <w:b w:val="0"/>
                <w:sz w:val="17"/>
              </w:rPr>
              <w:t>Create/read</w:t>
            </w:r>
          </w:p>
        </w:tc>
      </w:tr>
      <w:tr>
        <w:tc>
          <w:tcPr>
            <w:tcW w:type="dxa" w:w="3456"/>
            <w:vAlign w:val="top"/>
          </w:tcPr>
          <w:p>
            <w:r/>
            <w:r>
              <w:rPr>
                <w:b w:val="0"/>
                <w:sz w:val="17"/>
              </w:rPr>
              <w:t>audit_logs</w:t>
            </w:r>
          </w:p>
        </w:tc>
        <w:tc>
          <w:tcPr>
            <w:tcW w:type="dxa" w:w="3456"/>
            <w:vAlign w:val="top"/>
          </w:tcPr>
          <w:p>
            <w:r/>
            <w:r>
              <w:rPr>
                <w:b w:val="0"/>
                <w:sz w:val="17"/>
              </w:rPr>
              <w:t>Administrative/security audit log.</w:t>
            </w:r>
          </w:p>
        </w:tc>
        <w:tc>
          <w:tcPr>
            <w:tcW w:type="dxa" w:w="3456"/>
            <w:vAlign w:val="top"/>
          </w:tcPr>
          <w:p>
            <w:r/>
            <w:r>
              <w:rPr>
                <w:b w:val="0"/>
                <w:sz w:val="17"/>
              </w:rPr>
              <w:t>Create/read</w:t>
            </w:r>
          </w:p>
        </w:tc>
      </w:tr>
    </w:tbl>
    <w:p/>
    <w:p>
      <w:pPr>
        <w:pStyle w:val="Heading1"/>
      </w:pPr>
      <w:r>
        <w:t>7. Table Field Blueprint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7"/>
              </w:rPr>
              <w:t>Table</w:t>
            </w:r>
          </w:p>
        </w:tc>
        <w:tc>
          <w:tcPr>
            <w:tcW w:type="dxa" w:w="5184"/>
            <w:shd w:fill="D9EAF7"/>
            <w:vAlign w:val="center"/>
          </w:tcPr>
          <w:p>
            <w:r/>
            <w:r>
              <w:rPr>
                <w:b/>
                <w:sz w:val="17"/>
              </w:rPr>
              <w:t>Required Fields</w:t>
            </w:r>
          </w:p>
        </w:tc>
      </w:tr>
      <w:tr>
        <w:tc>
          <w:tcPr>
            <w:tcW w:type="dxa" w:w="5184"/>
            <w:vAlign w:val="top"/>
          </w:tcPr>
          <w:p>
            <w:r/>
            <w:r>
              <w:rPr>
                <w:b w:val="0"/>
                <w:sz w:val="17"/>
              </w:rPr>
              <w:t>owned_items</w:t>
            </w:r>
          </w:p>
        </w:tc>
        <w:tc>
          <w:tcPr>
            <w:tcW w:type="dxa" w:w="5184"/>
            <w:vAlign w:val="top"/>
          </w:tcPr>
          <w:p>
            <w:r/>
            <w:r>
              <w:rPr>
                <w:b w:val="0"/>
                <w:sz w:val="17"/>
              </w:rPr>
              <w:t>id, user_id, order_item_id, asset_id, product_id nullable, merchant_id nullable, creator_user_id nullable, ownership_type, status, source_type, source_id, acquired_at, expires_at nullable, revoked_at nullable, created_at, updated_at</w:t>
            </w:r>
          </w:p>
        </w:tc>
      </w:tr>
      <w:tr>
        <w:tc>
          <w:tcPr>
            <w:tcW w:type="dxa" w:w="5184"/>
            <w:vAlign w:val="top"/>
          </w:tcPr>
          <w:p>
            <w:r/>
            <w:r>
              <w:rPr>
                <w:b w:val="0"/>
                <w:sz w:val="17"/>
              </w:rPr>
              <w:t>entitlements</w:t>
            </w:r>
          </w:p>
        </w:tc>
        <w:tc>
          <w:tcPr>
            <w:tcW w:type="dxa" w:w="5184"/>
            <w:vAlign w:val="top"/>
          </w:tcPr>
          <w:p>
            <w:r/>
            <w:r>
              <w:rPr>
                <w:b w:val="0"/>
                <w:sz w:val="17"/>
              </w:rPr>
              <w:t>id, user_id, owned_item_id nullable, asset_id, product_file_id nullable, access_type, status, starts_at, expires_at nullable, revoked_at nullable, revoked_reason nullable, source_type, source_id, created_at, updated_at</w:t>
            </w:r>
          </w:p>
        </w:tc>
      </w:tr>
      <w:tr>
        <w:tc>
          <w:tcPr>
            <w:tcW w:type="dxa" w:w="5184"/>
            <w:vAlign w:val="top"/>
          </w:tcPr>
          <w:p>
            <w:r/>
            <w:r>
              <w:rPr>
                <w:b w:val="0"/>
                <w:sz w:val="17"/>
              </w:rPr>
              <w:t>customer_library_items</w:t>
            </w:r>
          </w:p>
        </w:tc>
        <w:tc>
          <w:tcPr>
            <w:tcW w:type="dxa" w:w="5184"/>
            <w:vAlign w:val="top"/>
          </w:tcPr>
          <w:p>
            <w:r/>
            <w:r>
              <w:rPr>
                <w:b w:val="0"/>
                <w:sz w:val="17"/>
              </w:rPr>
              <w:t>id, user_id, owned_item_id, asset_id, title_snapshot, thumbnail_url_snapshot nullable, library_type, status, last_accessed_at nullable, sort_date, created_at, updated_at</w:t>
            </w:r>
          </w:p>
        </w:tc>
      </w:tr>
      <w:tr>
        <w:tc>
          <w:tcPr>
            <w:tcW w:type="dxa" w:w="5184"/>
            <w:vAlign w:val="top"/>
          </w:tcPr>
          <w:p>
            <w:r/>
            <w:r>
              <w:rPr>
                <w:b w:val="0"/>
                <w:sz w:val="17"/>
              </w:rPr>
              <w:t>download_events</w:t>
            </w:r>
          </w:p>
        </w:tc>
        <w:tc>
          <w:tcPr>
            <w:tcW w:type="dxa" w:w="5184"/>
            <w:vAlign w:val="top"/>
          </w:tcPr>
          <w:p>
            <w:r/>
            <w:r>
              <w:rPr>
                <w:b w:val="0"/>
                <w:sz w:val="17"/>
              </w:rPr>
              <w:t>id, user_id, entitlement_id, owned_item_id nullable, product_file_id, ip_address, user_agent, event_type, status, failure_reason nullable, created_at</w:t>
            </w:r>
          </w:p>
        </w:tc>
      </w:tr>
    </w:tbl>
    <w:p/>
    <w:p>
      <w:pPr>
        <w:pStyle w:val="Heading1"/>
      </w:pPr>
      <w:r>
        <w:t>8. State Machines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7"/>
              </w:rPr>
              <w:t>Object</w:t>
            </w:r>
          </w:p>
        </w:tc>
        <w:tc>
          <w:tcPr>
            <w:tcW w:type="dxa" w:w="2592"/>
            <w:shd w:fill="D9EAF7"/>
            <w:vAlign w:val="center"/>
          </w:tcPr>
          <w:p>
            <w:r/>
            <w:r>
              <w:rPr>
                <w:b/>
                <w:sz w:val="17"/>
              </w:rPr>
              <w:t>Allowed States</w:t>
            </w:r>
          </w:p>
        </w:tc>
        <w:tc>
          <w:tcPr>
            <w:tcW w:type="dxa" w:w="2592"/>
            <w:shd w:fill="D9EAF7"/>
            <w:vAlign w:val="center"/>
          </w:tcPr>
          <w:p>
            <w:r/>
            <w:r>
              <w:rPr>
                <w:b/>
                <w:sz w:val="17"/>
              </w:rPr>
              <w:t>Allowed Transitions</w:t>
            </w:r>
          </w:p>
        </w:tc>
        <w:tc>
          <w:tcPr>
            <w:tcW w:type="dxa" w:w="2592"/>
            <w:shd w:fill="D9EAF7"/>
            <w:vAlign w:val="center"/>
          </w:tcPr>
          <w:p>
            <w:r/>
            <w:r>
              <w:rPr>
                <w:b/>
                <w:sz w:val="17"/>
              </w:rPr>
              <w:t>Forbidden Transitions</w:t>
            </w:r>
          </w:p>
        </w:tc>
      </w:tr>
      <w:tr>
        <w:tc>
          <w:tcPr>
            <w:tcW w:type="dxa" w:w="2592"/>
            <w:vAlign w:val="top"/>
          </w:tcPr>
          <w:p>
            <w:r/>
            <w:r>
              <w:rPr>
                <w:b w:val="0"/>
                <w:sz w:val="17"/>
              </w:rPr>
              <w:t>Owned Item</w:t>
            </w:r>
          </w:p>
        </w:tc>
        <w:tc>
          <w:tcPr>
            <w:tcW w:type="dxa" w:w="2592"/>
            <w:vAlign w:val="top"/>
          </w:tcPr>
          <w:p>
            <w:r/>
            <w:r>
              <w:rPr>
                <w:b w:val="0"/>
                <w:sz w:val="17"/>
              </w:rPr>
              <w:t>active, expired, revoked, refunded, archived</w:t>
            </w:r>
          </w:p>
        </w:tc>
        <w:tc>
          <w:tcPr>
            <w:tcW w:type="dxa" w:w="2592"/>
            <w:vAlign w:val="top"/>
          </w:tcPr>
          <w:p>
            <w:r/>
            <w:r>
              <w:rPr>
                <w:b w:val="0"/>
                <w:sz w:val="17"/>
              </w:rPr>
              <w:t>created-&gt;active; active-&gt;expired; active-&gt;revoked; active-&gt;refunded; active-&gt;archived; revoked-&gt;active via admin restore</w:t>
            </w:r>
          </w:p>
        </w:tc>
        <w:tc>
          <w:tcPr>
            <w:tcW w:type="dxa" w:w="2592"/>
            <w:vAlign w:val="top"/>
          </w:tcPr>
          <w:p>
            <w:r/>
            <w:r>
              <w:rPr>
                <w:b w:val="0"/>
                <w:sz w:val="17"/>
              </w:rPr>
              <w:t>refunded-&gt;active without reversal; deleted financial-linked item; active-&gt;active duplicate create</w:t>
            </w:r>
          </w:p>
        </w:tc>
      </w:tr>
      <w:tr>
        <w:tc>
          <w:tcPr>
            <w:tcW w:type="dxa" w:w="2592"/>
            <w:vAlign w:val="top"/>
          </w:tcPr>
          <w:p>
            <w:r/>
            <w:r>
              <w:rPr>
                <w:b w:val="0"/>
                <w:sz w:val="17"/>
              </w:rPr>
              <w:t>Entitlement</w:t>
            </w:r>
          </w:p>
        </w:tc>
        <w:tc>
          <w:tcPr>
            <w:tcW w:type="dxa" w:w="2592"/>
            <w:vAlign w:val="top"/>
          </w:tcPr>
          <w:p>
            <w:r/>
            <w:r>
              <w:rPr>
                <w:b w:val="0"/>
                <w:sz w:val="17"/>
              </w:rPr>
              <w:t>active, expired, revoked, suspended, restored</w:t>
            </w:r>
          </w:p>
        </w:tc>
        <w:tc>
          <w:tcPr>
            <w:tcW w:type="dxa" w:w="2592"/>
            <w:vAlign w:val="top"/>
          </w:tcPr>
          <w:p>
            <w:r/>
            <w:r>
              <w:rPr>
                <w:b w:val="0"/>
                <w:sz w:val="17"/>
              </w:rPr>
              <w:t>created-&gt;active; active-&gt;expired; active-&gt;revoked; active-&gt;suspended; revoked-&gt;restored; suspended-&gt;active</w:t>
            </w:r>
          </w:p>
        </w:tc>
        <w:tc>
          <w:tcPr>
            <w:tcW w:type="dxa" w:w="2592"/>
            <w:vAlign w:val="top"/>
          </w:tcPr>
          <w:p>
            <w:r/>
            <w:r>
              <w:rPr>
                <w:b w:val="0"/>
                <w:sz w:val="17"/>
              </w:rPr>
              <w:t>expired-&gt;active without renewal/restoration; revoked access without audit; access without active entitlement</w:t>
            </w:r>
          </w:p>
        </w:tc>
      </w:tr>
      <w:tr>
        <w:tc>
          <w:tcPr>
            <w:tcW w:type="dxa" w:w="2592"/>
            <w:vAlign w:val="top"/>
          </w:tcPr>
          <w:p>
            <w:r/>
            <w:r>
              <w:rPr>
                <w:b w:val="0"/>
                <w:sz w:val="17"/>
              </w:rPr>
              <w:t>Library Item</w:t>
            </w:r>
          </w:p>
        </w:tc>
        <w:tc>
          <w:tcPr>
            <w:tcW w:type="dxa" w:w="2592"/>
            <w:vAlign w:val="top"/>
          </w:tcPr>
          <w:p>
            <w:r/>
            <w:r>
              <w:rPr>
                <w:b w:val="0"/>
                <w:sz w:val="17"/>
              </w:rPr>
              <w:t>visible, hidden, archived, removed_by_admin</w:t>
            </w:r>
          </w:p>
        </w:tc>
        <w:tc>
          <w:tcPr>
            <w:tcW w:type="dxa" w:w="2592"/>
            <w:vAlign w:val="top"/>
          </w:tcPr>
          <w:p>
            <w:r/>
            <w:r>
              <w:rPr>
                <w:b w:val="0"/>
                <w:sz w:val="17"/>
              </w:rPr>
              <w:t>created-&gt;visible; visible-&gt;hidden; visible-&gt;archived; visible-&gt;removed_by_admin</w:t>
            </w:r>
          </w:p>
        </w:tc>
        <w:tc>
          <w:tcPr>
            <w:tcW w:type="dxa" w:w="2592"/>
            <w:vAlign w:val="top"/>
          </w:tcPr>
          <w:p>
            <w:r/>
            <w:r>
              <w:rPr>
                <w:b w:val="0"/>
                <w:sz w:val="17"/>
              </w:rPr>
              <w:t>physical delete when financially linked; visible without owned item</w:t>
            </w:r>
          </w:p>
        </w:tc>
      </w:tr>
      <w:tr>
        <w:tc>
          <w:tcPr>
            <w:tcW w:type="dxa" w:w="2592"/>
            <w:vAlign w:val="top"/>
          </w:tcPr>
          <w:p>
            <w:r/>
            <w:r>
              <w:rPr>
                <w:b w:val="0"/>
                <w:sz w:val="17"/>
              </w:rPr>
              <w:t>Download Event</w:t>
            </w:r>
          </w:p>
        </w:tc>
        <w:tc>
          <w:tcPr>
            <w:tcW w:type="dxa" w:w="2592"/>
            <w:vAlign w:val="top"/>
          </w:tcPr>
          <w:p>
            <w:r/>
            <w:r>
              <w:rPr>
                <w:b w:val="0"/>
                <w:sz w:val="17"/>
              </w:rPr>
              <w:t>allowed, denied, failed</w:t>
            </w:r>
          </w:p>
        </w:tc>
        <w:tc>
          <w:tcPr>
            <w:tcW w:type="dxa" w:w="2592"/>
            <w:vAlign w:val="top"/>
          </w:tcPr>
          <w:p>
            <w:r/>
            <w:r>
              <w:rPr>
                <w:b w:val="0"/>
                <w:sz w:val="17"/>
              </w:rPr>
              <w:t>created terminal state</w:t>
            </w:r>
          </w:p>
        </w:tc>
        <w:tc>
          <w:tcPr>
            <w:tcW w:type="dxa" w:w="2592"/>
            <w:vAlign w:val="top"/>
          </w:tcPr>
          <w:p>
            <w:r/>
            <w:r>
              <w:rPr>
                <w:b w:val="0"/>
                <w:sz w:val="17"/>
              </w:rPr>
              <w:t>mutation after creation</w:t>
            </w:r>
          </w:p>
        </w:tc>
      </w:tr>
    </w:tbl>
    <w:p/>
    <w:p>
      <w:pPr>
        <w:pStyle w:val="Heading1"/>
      </w:pPr>
      <w:r>
        <w:t>9. API Endpoint Contracts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7"/>
              </w:rPr>
              <w:t>Method</w:t>
            </w:r>
          </w:p>
        </w:tc>
        <w:tc>
          <w:tcPr>
            <w:tcW w:type="dxa" w:w="2592"/>
            <w:shd w:fill="D9EAF7"/>
            <w:vAlign w:val="center"/>
          </w:tcPr>
          <w:p>
            <w:r/>
            <w:r>
              <w:rPr>
                <w:b/>
                <w:sz w:val="17"/>
              </w:rPr>
              <w:t>Endpoint</w:t>
            </w:r>
          </w:p>
        </w:tc>
        <w:tc>
          <w:tcPr>
            <w:tcW w:type="dxa" w:w="2592"/>
            <w:shd w:fill="D9EAF7"/>
            <w:vAlign w:val="center"/>
          </w:tcPr>
          <w:p>
            <w:r/>
            <w:r>
              <w:rPr>
                <w:b/>
                <w:sz w:val="17"/>
              </w:rPr>
              <w:t>Purpose</w:t>
            </w:r>
          </w:p>
        </w:tc>
        <w:tc>
          <w:tcPr>
            <w:tcW w:type="dxa" w:w="2592"/>
            <w:shd w:fill="D9EAF7"/>
            <w:vAlign w:val="center"/>
          </w:tcPr>
          <w:p>
            <w:r/>
            <w:r>
              <w:rPr>
                <w:b/>
                <w:sz w:val="17"/>
              </w:rPr>
              <w:t>Auth/Permission</w:t>
            </w:r>
          </w:p>
        </w:tc>
      </w:tr>
      <w:tr>
        <w:tc>
          <w:tcPr>
            <w:tcW w:type="dxa" w:w="2592"/>
            <w:vAlign w:val="top"/>
          </w:tcPr>
          <w:p>
            <w:r/>
            <w:r>
              <w:rPr>
                <w:b w:val="0"/>
                <w:sz w:val="17"/>
              </w:rPr>
              <w:t>GET</w:t>
            </w:r>
          </w:p>
        </w:tc>
        <w:tc>
          <w:tcPr>
            <w:tcW w:type="dxa" w:w="2592"/>
            <w:vAlign w:val="top"/>
          </w:tcPr>
          <w:p>
            <w:r/>
            <w:r>
              <w:rPr>
                <w:b w:val="0"/>
                <w:sz w:val="17"/>
              </w:rPr>
              <w:t>/api/library</w:t>
            </w:r>
          </w:p>
        </w:tc>
        <w:tc>
          <w:tcPr>
            <w:tcW w:type="dxa" w:w="2592"/>
            <w:vAlign w:val="top"/>
          </w:tcPr>
          <w:p>
            <w:r/>
            <w:r>
              <w:rPr>
                <w:b w:val="0"/>
                <w:sz w:val="17"/>
              </w:rPr>
              <w:t>List authenticated user library items.</w:t>
            </w:r>
          </w:p>
        </w:tc>
        <w:tc>
          <w:tcPr>
            <w:tcW w:type="dxa" w:w="2592"/>
            <w:vAlign w:val="top"/>
          </w:tcPr>
          <w:p>
            <w:r/>
            <w:r>
              <w:rPr>
                <w:b w:val="0"/>
                <w:sz w:val="17"/>
              </w:rPr>
              <w:t>Authenticated user owns records</w:t>
            </w:r>
          </w:p>
        </w:tc>
      </w:tr>
      <w:tr>
        <w:tc>
          <w:tcPr>
            <w:tcW w:type="dxa" w:w="2592"/>
            <w:vAlign w:val="top"/>
          </w:tcPr>
          <w:p>
            <w:r/>
            <w:r>
              <w:rPr>
                <w:b w:val="0"/>
                <w:sz w:val="17"/>
              </w:rPr>
              <w:t>GET</w:t>
            </w:r>
          </w:p>
        </w:tc>
        <w:tc>
          <w:tcPr>
            <w:tcW w:type="dxa" w:w="2592"/>
            <w:vAlign w:val="top"/>
          </w:tcPr>
          <w:p>
            <w:r/>
            <w:r>
              <w:rPr>
                <w:b w:val="0"/>
                <w:sz w:val="17"/>
              </w:rPr>
              <w:t>/api/library/{owned_item_id}</w:t>
            </w:r>
          </w:p>
        </w:tc>
        <w:tc>
          <w:tcPr>
            <w:tcW w:type="dxa" w:w="2592"/>
            <w:vAlign w:val="top"/>
          </w:tcPr>
          <w:p>
            <w:r/>
            <w:r>
              <w:rPr>
                <w:b w:val="0"/>
                <w:sz w:val="17"/>
              </w:rPr>
              <w:t>View owned item details and access options.</w:t>
            </w:r>
          </w:p>
        </w:tc>
        <w:tc>
          <w:tcPr>
            <w:tcW w:type="dxa" w:w="2592"/>
            <w:vAlign w:val="top"/>
          </w:tcPr>
          <w:p>
            <w:r/>
            <w:r>
              <w:rPr>
                <w:b w:val="0"/>
                <w:sz w:val="17"/>
              </w:rPr>
              <w:t>Owner or admin</w:t>
            </w:r>
          </w:p>
        </w:tc>
      </w:tr>
      <w:tr>
        <w:tc>
          <w:tcPr>
            <w:tcW w:type="dxa" w:w="2592"/>
            <w:vAlign w:val="top"/>
          </w:tcPr>
          <w:p>
            <w:r/>
            <w:r>
              <w:rPr>
                <w:b w:val="0"/>
                <w:sz w:val="17"/>
              </w:rPr>
              <w:t>GET</w:t>
            </w:r>
          </w:p>
        </w:tc>
        <w:tc>
          <w:tcPr>
            <w:tcW w:type="dxa" w:w="2592"/>
            <w:vAlign w:val="top"/>
          </w:tcPr>
          <w:p>
            <w:r/>
            <w:r>
              <w:rPr>
                <w:b w:val="0"/>
                <w:sz w:val="17"/>
              </w:rPr>
              <w:t>/api/library/{owned_item_id}/entitlements</w:t>
            </w:r>
          </w:p>
        </w:tc>
        <w:tc>
          <w:tcPr>
            <w:tcW w:type="dxa" w:w="2592"/>
            <w:vAlign w:val="top"/>
          </w:tcPr>
          <w:p>
            <w:r/>
            <w:r>
              <w:rPr>
                <w:b w:val="0"/>
                <w:sz w:val="17"/>
              </w:rPr>
              <w:t>List access rights for an owned item.</w:t>
            </w:r>
          </w:p>
        </w:tc>
        <w:tc>
          <w:tcPr>
            <w:tcW w:type="dxa" w:w="2592"/>
            <w:vAlign w:val="top"/>
          </w:tcPr>
          <w:p>
            <w:r/>
            <w:r>
              <w:rPr>
                <w:b w:val="0"/>
                <w:sz w:val="17"/>
              </w:rPr>
              <w:t>Owner or admin</w:t>
            </w:r>
          </w:p>
        </w:tc>
      </w:tr>
      <w:tr>
        <w:tc>
          <w:tcPr>
            <w:tcW w:type="dxa" w:w="2592"/>
            <w:vAlign w:val="top"/>
          </w:tcPr>
          <w:p>
            <w:r/>
            <w:r>
              <w:rPr>
                <w:b w:val="0"/>
                <w:sz w:val="17"/>
              </w:rPr>
              <w:t>POST</w:t>
            </w:r>
          </w:p>
        </w:tc>
        <w:tc>
          <w:tcPr>
            <w:tcW w:type="dxa" w:w="2592"/>
            <w:vAlign w:val="top"/>
          </w:tcPr>
          <w:p>
            <w:r/>
            <w:r>
              <w:rPr>
                <w:b w:val="0"/>
                <w:sz w:val="17"/>
              </w:rPr>
              <w:t>/api/entitlements/grant-from-order/{order_id}</w:t>
            </w:r>
          </w:p>
        </w:tc>
        <w:tc>
          <w:tcPr>
            <w:tcW w:type="dxa" w:w="2592"/>
            <w:vAlign w:val="top"/>
          </w:tcPr>
          <w:p>
            <w:r/>
            <w:r>
              <w:rPr>
                <w:b w:val="0"/>
                <w:sz w:val="17"/>
              </w:rPr>
              <w:t>Internal/admin process to grant access after paid order.</w:t>
            </w:r>
          </w:p>
        </w:tc>
        <w:tc>
          <w:tcPr>
            <w:tcW w:type="dxa" w:w="2592"/>
            <w:vAlign w:val="top"/>
          </w:tcPr>
          <w:p>
            <w:r/>
            <w:r>
              <w:rPr>
                <w:b w:val="0"/>
                <w:sz w:val="17"/>
              </w:rPr>
              <w:t>System/admin only; idempotent</w:t>
            </w:r>
          </w:p>
        </w:tc>
      </w:tr>
      <w:tr>
        <w:tc>
          <w:tcPr>
            <w:tcW w:type="dxa" w:w="2592"/>
            <w:vAlign w:val="top"/>
          </w:tcPr>
          <w:p>
            <w:r/>
            <w:r>
              <w:rPr>
                <w:b w:val="0"/>
                <w:sz w:val="17"/>
              </w:rPr>
              <w:t>POST</w:t>
            </w:r>
          </w:p>
        </w:tc>
        <w:tc>
          <w:tcPr>
            <w:tcW w:type="dxa" w:w="2592"/>
            <w:vAlign w:val="top"/>
          </w:tcPr>
          <w:p>
            <w:r/>
            <w:r>
              <w:rPr>
                <w:b w:val="0"/>
                <w:sz w:val="17"/>
              </w:rPr>
              <w:t>/api/entitlements/{id}/revoke</w:t>
            </w:r>
          </w:p>
        </w:tc>
        <w:tc>
          <w:tcPr>
            <w:tcW w:type="dxa" w:w="2592"/>
            <w:vAlign w:val="top"/>
          </w:tcPr>
          <w:p>
            <w:r/>
            <w:r>
              <w:rPr>
                <w:b w:val="0"/>
                <w:sz w:val="17"/>
              </w:rPr>
              <w:t>Revoke entitlement with reason.</w:t>
            </w:r>
          </w:p>
        </w:tc>
        <w:tc>
          <w:tcPr>
            <w:tcW w:type="dxa" w:w="2592"/>
            <w:vAlign w:val="top"/>
          </w:tcPr>
          <w:p>
            <w:r/>
            <w:r>
              <w:rPr>
                <w:b w:val="0"/>
                <w:sz w:val="17"/>
              </w:rPr>
              <w:t>Admin/support or rule-based system</w:t>
            </w:r>
          </w:p>
        </w:tc>
      </w:tr>
      <w:tr>
        <w:tc>
          <w:tcPr>
            <w:tcW w:type="dxa" w:w="2592"/>
            <w:vAlign w:val="top"/>
          </w:tcPr>
          <w:p>
            <w:r/>
            <w:r>
              <w:rPr>
                <w:b w:val="0"/>
                <w:sz w:val="17"/>
              </w:rPr>
              <w:t>POST</w:t>
            </w:r>
          </w:p>
        </w:tc>
        <w:tc>
          <w:tcPr>
            <w:tcW w:type="dxa" w:w="2592"/>
            <w:vAlign w:val="top"/>
          </w:tcPr>
          <w:p>
            <w:r/>
            <w:r>
              <w:rPr>
                <w:b w:val="0"/>
                <w:sz w:val="17"/>
              </w:rPr>
              <w:t>/api/entitlements/{id}/restore</w:t>
            </w:r>
          </w:p>
        </w:tc>
        <w:tc>
          <w:tcPr>
            <w:tcW w:type="dxa" w:w="2592"/>
            <w:vAlign w:val="top"/>
          </w:tcPr>
          <w:p>
            <w:r/>
            <w:r>
              <w:rPr>
                <w:b w:val="0"/>
                <w:sz w:val="17"/>
              </w:rPr>
              <w:t>Restore revoked/suspended entitlement.</w:t>
            </w:r>
          </w:p>
        </w:tc>
        <w:tc>
          <w:tcPr>
            <w:tcW w:type="dxa" w:w="2592"/>
            <w:vAlign w:val="top"/>
          </w:tcPr>
          <w:p>
            <w:r/>
            <w:r>
              <w:rPr>
                <w:b w:val="0"/>
                <w:sz w:val="17"/>
              </w:rPr>
              <w:t>Admin/support only</w:t>
            </w:r>
          </w:p>
        </w:tc>
      </w:tr>
      <w:tr>
        <w:tc>
          <w:tcPr>
            <w:tcW w:type="dxa" w:w="2592"/>
            <w:vAlign w:val="top"/>
          </w:tcPr>
          <w:p>
            <w:r/>
            <w:r>
              <w:rPr>
                <w:b w:val="0"/>
                <w:sz w:val="17"/>
              </w:rPr>
              <w:t>POST</w:t>
            </w:r>
          </w:p>
        </w:tc>
        <w:tc>
          <w:tcPr>
            <w:tcW w:type="dxa" w:w="2592"/>
            <w:vAlign w:val="top"/>
          </w:tcPr>
          <w:p>
            <w:r/>
            <w:r>
              <w:rPr>
                <w:b w:val="0"/>
                <w:sz w:val="17"/>
              </w:rPr>
              <w:t>/api/files/{product_file_id}/signed-url</w:t>
            </w:r>
          </w:p>
        </w:tc>
        <w:tc>
          <w:tcPr>
            <w:tcW w:type="dxa" w:w="2592"/>
            <w:vAlign w:val="top"/>
          </w:tcPr>
          <w:p>
            <w:r/>
            <w:r>
              <w:rPr>
                <w:b w:val="0"/>
                <w:sz w:val="17"/>
              </w:rPr>
              <w:t>Create short-lived signed download URL.</w:t>
            </w:r>
          </w:p>
        </w:tc>
        <w:tc>
          <w:tcPr>
            <w:tcW w:type="dxa" w:w="2592"/>
            <w:vAlign w:val="top"/>
          </w:tcPr>
          <w:p>
            <w:r/>
            <w:r>
              <w:rPr>
                <w:b w:val="0"/>
                <w:sz w:val="17"/>
              </w:rPr>
              <w:t>Active entitlement required</w:t>
            </w:r>
          </w:p>
        </w:tc>
      </w:tr>
      <w:tr>
        <w:tc>
          <w:tcPr>
            <w:tcW w:type="dxa" w:w="2592"/>
            <w:vAlign w:val="top"/>
          </w:tcPr>
          <w:p>
            <w:r/>
            <w:r>
              <w:rPr>
                <w:b w:val="0"/>
                <w:sz w:val="17"/>
              </w:rPr>
              <w:t>GET</w:t>
            </w:r>
          </w:p>
        </w:tc>
        <w:tc>
          <w:tcPr>
            <w:tcW w:type="dxa" w:w="2592"/>
            <w:vAlign w:val="top"/>
          </w:tcPr>
          <w:p>
            <w:r/>
            <w:r>
              <w:rPr>
                <w:b w:val="0"/>
                <w:sz w:val="17"/>
              </w:rPr>
              <w:t>/api/download-events</w:t>
            </w:r>
          </w:p>
        </w:tc>
        <w:tc>
          <w:tcPr>
            <w:tcW w:type="dxa" w:w="2592"/>
            <w:vAlign w:val="top"/>
          </w:tcPr>
          <w:p>
            <w:r/>
            <w:r>
              <w:rPr>
                <w:b w:val="0"/>
                <w:sz w:val="17"/>
              </w:rPr>
              <w:t>Admin/support listing of access events.</w:t>
            </w:r>
          </w:p>
        </w:tc>
        <w:tc>
          <w:tcPr>
            <w:tcW w:type="dxa" w:w="2592"/>
            <w:vAlign w:val="top"/>
          </w:tcPr>
          <w:p>
            <w:r/>
            <w:r>
              <w:rPr>
                <w:b w:val="0"/>
                <w:sz w:val="17"/>
              </w:rPr>
              <w:t>Admin/support only</w:t>
            </w:r>
          </w:p>
        </w:tc>
      </w:tr>
    </w:tbl>
    <w:p/>
    <w:p>
      <w:pPr>
        <w:pStyle w:val="Heading1"/>
      </w:pPr>
      <w:r>
        <w:t>10. Request / Response Rules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7"/>
              </w:rPr>
              <w:t>Endpoint</w:t>
            </w:r>
          </w:p>
        </w:tc>
        <w:tc>
          <w:tcPr>
            <w:tcW w:type="dxa" w:w="3456"/>
            <w:shd w:fill="D9EAF7"/>
            <w:vAlign w:val="center"/>
          </w:tcPr>
          <w:p>
            <w:r/>
            <w:r>
              <w:rPr>
                <w:b/>
                <w:sz w:val="17"/>
              </w:rPr>
              <w:t>Request Rules</w:t>
            </w:r>
          </w:p>
        </w:tc>
        <w:tc>
          <w:tcPr>
            <w:tcW w:type="dxa" w:w="3456"/>
            <w:shd w:fill="D9EAF7"/>
            <w:vAlign w:val="center"/>
          </w:tcPr>
          <w:p>
            <w:r/>
            <w:r>
              <w:rPr>
                <w:b/>
                <w:sz w:val="17"/>
              </w:rPr>
              <w:t>Response Rules</w:t>
            </w:r>
          </w:p>
        </w:tc>
      </w:tr>
      <w:tr>
        <w:tc>
          <w:tcPr>
            <w:tcW w:type="dxa" w:w="3456"/>
            <w:vAlign w:val="top"/>
          </w:tcPr>
          <w:p>
            <w:r/>
            <w:r>
              <w:rPr>
                <w:b w:val="0"/>
                <w:sz w:val="17"/>
              </w:rPr>
              <w:t>/api/library</w:t>
            </w:r>
          </w:p>
        </w:tc>
        <w:tc>
          <w:tcPr>
            <w:tcW w:type="dxa" w:w="3456"/>
            <w:vAlign w:val="top"/>
          </w:tcPr>
          <w:p>
            <w:r/>
            <w:r>
              <w:rPr>
                <w:b w:val="0"/>
                <w:sz w:val="17"/>
              </w:rPr>
              <w:t>Supports filters: type, status, merchant_id, search, page.</w:t>
            </w:r>
          </w:p>
        </w:tc>
        <w:tc>
          <w:tcPr>
            <w:tcW w:type="dxa" w:w="3456"/>
            <w:vAlign w:val="top"/>
          </w:tcPr>
          <w:p>
            <w:r/>
            <w:r>
              <w:rPr>
                <w:b w:val="0"/>
                <w:sz w:val="17"/>
              </w:rPr>
              <w:t>Returns library items only owned by authenticated user with action flags.</w:t>
            </w:r>
          </w:p>
        </w:tc>
      </w:tr>
      <w:tr>
        <w:tc>
          <w:tcPr>
            <w:tcW w:type="dxa" w:w="3456"/>
            <w:vAlign w:val="top"/>
          </w:tcPr>
          <w:p>
            <w:r/>
            <w:r>
              <w:rPr>
                <w:b w:val="0"/>
                <w:sz w:val="17"/>
              </w:rPr>
              <w:t>/api/files/{product_file_id}/signed-url</w:t>
            </w:r>
          </w:p>
        </w:tc>
        <w:tc>
          <w:tcPr>
            <w:tcW w:type="dxa" w:w="3456"/>
            <w:vAlign w:val="top"/>
          </w:tcPr>
          <w:p>
            <w:r/>
            <w:r>
              <w:rPr>
                <w:b w:val="0"/>
                <w:sz w:val="17"/>
              </w:rPr>
              <w:t>Requires active entitlement, rate limit, file not revoked.</w:t>
            </w:r>
          </w:p>
        </w:tc>
        <w:tc>
          <w:tcPr>
            <w:tcW w:type="dxa" w:w="3456"/>
            <w:vAlign w:val="top"/>
          </w:tcPr>
          <w:p>
            <w:r/>
            <w:r>
              <w:rPr>
                <w:b w:val="0"/>
                <w:sz w:val="17"/>
              </w:rPr>
              <w:t>Returns short-lived URL, expiration timestamp, download_event_id.</w:t>
            </w:r>
          </w:p>
        </w:tc>
      </w:tr>
      <w:tr>
        <w:tc>
          <w:tcPr>
            <w:tcW w:type="dxa" w:w="3456"/>
            <w:vAlign w:val="top"/>
          </w:tcPr>
          <w:p>
            <w:r/>
            <w:r>
              <w:rPr>
                <w:b w:val="0"/>
                <w:sz w:val="17"/>
              </w:rPr>
              <w:t>/api/entitlements/{id}/revoke</w:t>
            </w:r>
          </w:p>
        </w:tc>
        <w:tc>
          <w:tcPr>
            <w:tcW w:type="dxa" w:w="3456"/>
            <w:vAlign w:val="top"/>
          </w:tcPr>
          <w:p>
            <w:r/>
            <w:r>
              <w:rPr>
                <w:b w:val="0"/>
                <w:sz w:val="17"/>
              </w:rPr>
              <w:t>Requires reason, source, admin actor.</w:t>
            </w:r>
          </w:p>
        </w:tc>
        <w:tc>
          <w:tcPr>
            <w:tcW w:type="dxa" w:w="3456"/>
            <w:vAlign w:val="top"/>
          </w:tcPr>
          <w:p>
            <w:r/>
            <w:r>
              <w:rPr>
                <w:b w:val="0"/>
                <w:sz w:val="17"/>
              </w:rPr>
              <w:t>Returns entitlement status revoked and audit_log id.</w:t>
            </w:r>
          </w:p>
        </w:tc>
      </w:tr>
      <w:tr>
        <w:tc>
          <w:tcPr>
            <w:tcW w:type="dxa" w:w="3456"/>
            <w:vAlign w:val="top"/>
          </w:tcPr>
          <w:p>
            <w:r/>
            <w:r>
              <w:rPr>
                <w:b w:val="0"/>
                <w:sz w:val="17"/>
              </w:rPr>
              <w:t>/api/entitlements/grant-from-order/{order_id}</w:t>
            </w:r>
          </w:p>
        </w:tc>
        <w:tc>
          <w:tcPr>
            <w:tcW w:type="dxa" w:w="3456"/>
            <w:vAlign w:val="top"/>
          </w:tcPr>
          <w:p>
            <w:r/>
            <w:r>
              <w:rPr>
                <w:b w:val="0"/>
                <w:sz w:val="17"/>
              </w:rPr>
              <w:t>Requires paid order; idempotency key from order_id.</w:t>
            </w:r>
          </w:p>
        </w:tc>
        <w:tc>
          <w:tcPr>
            <w:tcW w:type="dxa" w:w="3456"/>
            <w:vAlign w:val="top"/>
          </w:tcPr>
          <w:p>
            <w:r/>
            <w:r>
              <w:rPr>
                <w:b w:val="0"/>
                <w:sz w:val="17"/>
              </w:rPr>
              <w:t>Returns created/skipped owned_items and entitlements.</w:t>
            </w:r>
          </w:p>
        </w:tc>
      </w:tr>
    </w:tbl>
    <w:p/>
    <w:p>
      <w:pPr>
        <w:pStyle w:val="Heading1"/>
      </w:pPr>
      <w:r>
        <w:t>11. Events Emitted</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7"/>
              </w:rPr>
              <w:t>Event</w:t>
            </w:r>
          </w:p>
        </w:tc>
        <w:tc>
          <w:tcPr>
            <w:tcW w:type="dxa" w:w="3456"/>
            <w:shd w:fill="D9EAF7"/>
            <w:vAlign w:val="center"/>
          </w:tcPr>
          <w:p>
            <w:r/>
            <w:r>
              <w:rPr>
                <w:b/>
                <w:sz w:val="17"/>
              </w:rPr>
              <w:t>Trigger</w:t>
            </w:r>
          </w:p>
        </w:tc>
        <w:tc>
          <w:tcPr>
            <w:tcW w:type="dxa" w:w="3456"/>
            <w:shd w:fill="D9EAF7"/>
            <w:vAlign w:val="center"/>
          </w:tcPr>
          <w:p>
            <w:r/>
            <w:r>
              <w:rPr>
                <w:b/>
                <w:sz w:val="17"/>
              </w:rPr>
              <w:t>Side Effects</w:t>
            </w:r>
          </w:p>
        </w:tc>
      </w:tr>
      <w:tr>
        <w:tc>
          <w:tcPr>
            <w:tcW w:type="dxa" w:w="3456"/>
            <w:vAlign w:val="top"/>
          </w:tcPr>
          <w:p>
            <w:r/>
            <w:r>
              <w:rPr>
                <w:b w:val="0"/>
                <w:sz w:val="17"/>
              </w:rPr>
              <w:t>owned_item.created</w:t>
            </w:r>
          </w:p>
        </w:tc>
        <w:tc>
          <w:tcPr>
            <w:tcW w:type="dxa" w:w="3456"/>
            <w:vAlign w:val="top"/>
          </w:tcPr>
          <w:p>
            <w:r/>
            <w:r>
              <w:rPr>
                <w:b w:val="0"/>
                <w:sz w:val="17"/>
              </w:rPr>
              <w:t>Paid order item converted into owned item.</w:t>
            </w:r>
          </w:p>
        </w:tc>
        <w:tc>
          <w:tcPr>
            <w:tcW w:type="dxa" w:w="3456"/>
            <w:vAlign w:val="top"/>
          </w:tcPr>
          <w:p>
            <w:r/>
            <w:r>
              <w:rPr>
                <w:b w:val="0"/>
                <w:sz w:val="17"/>
              </w:rPr>
              <w:t>Create library item; audit system action.</w:t>
            </w:r>
          </w:p>
        </w:tc>
      </w:tr>
      <w:tr>
        <w:tc>
          <w:tcPr>
            <w:tcW w:type="dxa" w:w="3456"/>
            <w:vAlign w:val="top"/>
          </w:tcPr>
          <w:p>
            <w:r/>
            <w:r>
              <w:rPr>
                <w:b w:val="0"/>
                <w:sz w:val="17"/>
              </w:rPr>
              <w:t>entitlement.granted</w:t>
            </w:r>
          </w:p>
        </w:tc>
        <w:tc>
          <w:tcPr>
            <w:tcW w:type="dxa" w:w="3456"/>
            <w:vAlign w:val="top"/>
          </w:tcPr>
          <w:p>
            <w:r/>
            <w:r>
              <w:rPr>
                <w:b w:val="0"/>
                <w:sz w:val="17"/>
              </w:rPr>
              <w:t>Access permission created.</w:t>
            </w:r>
          </w:p>
        </w:tc>
        <w:tc>
          <w:tcPr>
            <w:tcW w:type="dxa" w:w="3456"/>
            <w:vAlign w:val="top"/>
          </w:tcPr>
          <w:p>
            <w:r/>
            <w:r>
              <w:rPr>
                <w:b w:val="0"/>
                <w:sz w:val="17"/>
              </w:rPr>
              <w:t>Library item becomes actionable; notification optional.</w:t>
            </w:r>
          </w:p>
        </w:tc>
      </w:tr>
      <w:tr>
        <w:tc>
          <w:tcPr>
            <w:tcW w:type="dxa" w:w="3456"/>
            <w:vAlign w:val="top"/>
          </w:tcPr>
          <w:p>
            <w:r/>
            <w:r>
              <w:rPr>
                <w:b w:val="0"/>
                <w:sz w:val="17"/>
              </w:rPr>
              <w:t>entitlement.revoked</w:t>
            </w:r>
          </w:p>
        </w:tc>
        <w:tc>
          <w:tcPr>
            <w:tcW w:type="dxa" w:w="3456"/>
            <w:vAlign w:val="top"/>
          </w:tcPr>
          <w:p>
            <w:r/>
            <w:r>
              <w:rPr>
                <w:b w:val="0"/>
                <w:sz w:val="17"/>
              </w:rPr>
              <w:t>Admin/system revokes access.</w:t>
            </w:r>
          </w:p>
        </w:tc>
        <w:tc>
          <w:tcPr>
            <w:tcW w:type="dxa" w:w="3456"/>
            <w:vAlign w:val="top"/>
          </w:tcPr>
          <w:p>
            <w:r/>
            <w:r>
              <w:rPr>
                <w:b w:val="0"/>
                <w:sz w:val="17"/>
              </w:rPr>
              <w:t>Library access disabled; audit log; support visibility.</w:t>
            </w:r>
          </w:p>
        </w:tc>
      </w:tr>
      <w:tr>
        <w:tc>
          <w:tcPr>
            <w:tcW w:type="dxa" w:w="3456"/>
            <w:vAlign w:val="top"/>
          </w:tcPr>
          <w:p>
            <w:r/>
            <w:r>
              <w:rPr>
                <w:b w:val="0"/>
                <w:sz w:val="17"/>
              </w:rPr>
              <w:t>entitlement.restored</w:t>
            </w:r>
          </w:p>
        </w:tc>
        <w:tc>
          <w:tcPr>
            <w:tcW w:type="dxa" w:w="3456"/>
            <w:vAlign w:val="top"/>
          </w:tcPr>
          <w:p>
            <w:r/>
            <w:r>
              <w:rPr>
                <w:b w:val="0"/>
                <w:sz w:val="17"/>
              </w:rPr>
              <w:t>Admin restores access.</w:t>
            </w:r>
          </w:p>
        </w:tc>
        <w:tc>
          <w:tcPr>
            <w:tcW w:type="dxa" w:w="3456"/>
            <w:vAlign w:val="top"/>
          </w:tcPr>
          <w:p>
            <w:r/>
            <w:r>
              <w:rPr>
                <w:b w:val="0"/>
                <w:sz w:val="17"/>
              </w:rPr>
              <w:t>Library access enabled; audit log.</w:t>
            </w:r>
          </w:p>
        </w:tc>
      </w:tr>
      <w:tr>
        <w:tc>
          <w:tcPr>
            <w:tcW w:type="dxa" w:w="3456"/>
            <w:vAlign w:val="top"/>
          </w:tcPr>
          <w:p>
            <w:r/>
            <w:r>
              <w:rPr>
                <w:b w:val="0"/>
                <w:sz w:val="17"/>
              </w:rPr>
              <w:t>file.signed_url.created</w:t>
            </w:r>
          </w:p>
        </w:tc>
        <w:tc>
          <w:tcPr>
            <w:tcW w:type="dxa" w:w="3456"/>
            <w:vAlign w:val="top"/>
          </w:tcPr>
          <w:p>
            <w:r/>
            <w:r>
              <w:rPr>
                <w:b w:val="0"/>
                <w:sz w:val="17"/>
              </w:rPr>
              <w:t>User requests file access.</w:t>
            </w:r>
          </w:p>
        </w:tc>
        <w:tc>
          <w:tcPr>
            <w:tcW w:type="dxa" w:w="3456"/>
            <w:vAlign w:val="top"/>
          </w:tcPr>
          <w:p>
            <w:r/>
            <w:r>
              <w:rPr>
                <w:b w:val="0"/>
                <w:sz w:val="17"/>
              </w:rPr>
              <w:t>Download event created; rate limit counters updated.</w:t>
            </w:r>
          </w:p>
        </w:tc>
      </w:tr>
      <w:tr>
        <w:tc>
          <w:tcPr>
            <w:tcW w:type="dxa" w:w="3456"/>
            <w:vAlign w:val="top"/>
          </w:tcPr>
          <w:p>
            <w:r/>
            <w:r>
              <w:rPr>
                <w:b w:val="0"/>
                <w:sz w:val="17"/>
              </w:rPr>
              <w:t>file.downloaded</w:t>
            </w:r>
          </w:p>
        </w:tc>
        <w:tc>
          <w:tcPr>
            <w:tcW w:type="dxa" w:w="3456"/>
            <w:vAlign w:val="top"/>
          </w:tcPr>
          <w:p>
            <w:r/>
            <w:r>
              <w:rPr>
                <w:b w:val="0"/>
                <w:sz w:val="17"/>
              </w:rPr>
              <w:t>Download/access confirmed where trackable.</w:t>
            </w:r>
          </w:p>
        </w:tc>
        <w:tc>
          <w:tcPr>
            <w:tcW w:type="dxa" w:w="3456"/>
            <w:vAlign w:val="top"/>
          </w:tcPr>
          <w:p>
            <w:r/>
            <w:r>
              <w:rPr>
                <w:b w:val="0"/>
                <w:sz w:val="17"/>
              </w:rPr>
              <w:t>Download event updated/created; analytics updated.</w:t>
            </w:r>
          </w:p>
        </w:tc>
      </w:tr>
      <w:tr>
        <w:tc>
          <w:tcPr>
            <w:tcW w:type="dxa" w:w="3456"/>
            <w:vAlign w:val="top"/>
          </w:tcPr>
          <w:p>
            <w:r/>
            <w:r>
              <w:rPr>
                <w:b w:val="0"/>
                <w:sz w:val="17"/>
              </w:rPr>
              <w:t>library.item.archived</w:t>
            </w:r>
          </w:p>
        </w:tc>
        <w:tc>
          <w:tcPr>
            <w:tcW w:type="dxa" w:w="3456"/>
            <w:vAlign w:val="top"/>
          </w:tcPr>
          <w:p>
            <w:r/>
            <w:r>
              <w:rPr>
                <w:b w:val="0"/>
                <w:sz w:val="17"/>
              </w:rPr>
              <w:t>User archives item from library.</w:t>
            </w:r>
          </w:p>
        </w:tc>
        <w:tc>
          <w:tcPr>
            <w:tcW w:type="dxa" w:w="3456"/>
            <w:vAlign w:val="top"/>
          </w:tcPr>
          <w:p>
            <w:r/>
            <w:r>
              <w:rPr>
                <w:b w:val="0"/>
                <w:sz w:val="17"/>
              </w:rPr>
              <w:t>Library item hidden but entitlement remains.</w:t>
            </w:r>
          </w:p>
        </w:tc>
      </w:tr>
    </w:tbl>
    <w:p/>
    <w:p>
      <w:pPr>
        <w:pStyle w:val="Heading1"/>
      </w:pPr>
      <w:r>
        <w:t>12. Business Rules</w:t>
      </w:r>
    </w:p>
    <w:p>
      <w:pPr>
        <w:pStyle w:val="ListBullet"/>
      </w:pPr>
      <w:r>
        <w:t>No access is granted unless order status is paid or an admin/system override explicitly creates an audited entitlement.</w:t>
      </w:r>
    </w:p>
    <w:p>
      <w:pPr>
        <w:pStyle w:val="ListBullet"/>
      </w:pPr>
      <w:r>
        <w:t>A user can only access files through active entitlements.</w:t>
      </w:r>
    </w:p>
    <w:p>
      <w:pPr>
        <w:pStyle w:val="ListBullet"/>
      </w:pPr>
      <w:r>
        <w:t>Signed URLs must be short-lived and never expose permanent storage URLs.</w:t>
      </w:r>
    </w:p>
    <w:p>
      <w:pPr>
        <w:pStyle w:val="ListBullet"/>
      </w:pPr>
      <w:r>
        <w:t>Download events are immutable audit records.</w:t>
      </w:r>
    </w:p>
    <w:p>
      <w:pPr>
        <w:pStyle w:val="ListBullet"/>
      </w:pPr>
      <w:r>
        <w:t>Owned items tied to paid order items are not hard-deleted.</w:t>
      </w:r>
    </w:p>
    <w:p>
      <w:pPr>
        <w:pStyle w:val="ListBullet"/>
      </w:pPr>
      <w:r>
        <w:t>Revoking an entitlement disables access but does not delete the purchase record.</w:t>
      </w:r>
    </w:p>
    <w:p>
      <w:pPr>
        <w:pStyle w:val="ListBullet"/>
      </w:pPr>
      <w:r>
        <w:t>Refund processing later must revoke or update entitlements through reversal workflows.</w:t>
      </w:r>
    </w:p>
    <w:p>
      <w:pPr>
        <w:pStyle w:val="ListBullet"/>
      </w:pPr>
      <w:r>
        <w:t>Library archive/hide is a display preference, not an access revocation.</w:t>
      </w:r>
    </w:p>
    <w:p>
      <w:pPr>
        <w:pStyle w:val="ListBullet"/>
      </w:pPr>
      <w:r>
        <w:t>Entitlements may expire independently of owned items.</w:t>
      </w:r>
    </w:p>
    <w:p>
      <w:pPr>
        <w:pStyle w:val="Heading1"/>
      </w:pPr>
      <w:r>
        <w:t>13. Security + Privacy Rules</w:t>
      </w:r>
    </w:p>
    <w:p>
      <w:pPr>
        <w:pStyle w:val="ListBullet"/>
      </w:pPr>
      <w:r>
        <w:t>Private files must never be served from public static paths.</w:t>
      </w:r>
    </w:p>
    <w:p>
      <w:pPr>
        <w:pStyle w:val="ListBullet"/>
      </w:pPr>
      <w:r>
        <w:t>Signed URLs must include expiration and authorization checks.</w:t>
      </w:r>
    </w:p>
    <w:p>
      <w:pPr>
        <w:pStyle w:val="ListBullet"/>
      </w:pPr>
      <w:r>
        <w:t>Product files cannot be accessed by guessing IDs.</w:t>
      </w:r>
    </w:p>
    <w:p>
      <w:pPr>
        <w:pStyle w:val="ListBullet"/>
      </w:pPr>
      <w:r>
        <w:t>All download attempts should record user, file, entitlement, IP, user agent, status, and reason if denied.</w:t>
      </w:r>
    </w:p>
    <w:p>
      <w:pPr>
        <w:pStyle w:val="ListBullet"/>
      </w:pPr>
      <w:r>
        <w:t>Admin revocation/restoration must be audited.</w:t>
      </w:r>
    </w:p>
    <w:p>
      <w:pPr>
        <w:pStyle w:val="ListBullet"/>
      </w:pPr>
      <w:r>
        <w:t>Users cannot view another user’s library items.</w:t>
      </w:r>
    </w:p>
    <w:p>
      <w:pPr>
        <w:pStyle w:val="ListBullet"/>
      </w:pPr>
      <w:r>
        <w:t>Merchants can view purchase/access summary for their own assets only, not private file URLs for customer accounts.</w:t>
      </w:r>
    </w:p>
    <w:p>
      <w:pPr>
        <w:pStyle w:val="ListBullet"/>
      </w:pPr>
      <w:r>
        <w:t>Rate-limit signed URL generation and download attempts.</w:t>
      </w:r>
    </w:p>
    <w:p>
      <w:pPr>
        <w:pStyle w:val="Heading1"/>
      </w:pPr>
      <w:r>
        <w:t>14. Implementation Tasks</w:t>
      </w:r>
    </w:p>
    <w:p>
      <w:pPr>
        <w:pStyle w:val="ListNumber"/>
      </w:pPr>
      <w:r>
        <w:t>Create/verify migrations for owned_items, entitlements, customer_library_items, and download_events.</w:t>
      </w:r>
    </w:p>
    <w:p>
      <w:pPr>
        <w:pStyle w:val="ListNumber"/>
      </w:pPr>
      <w:r>
        <w:t>Create models and relationships for user, asset, product, order item, owned item, entitlement, library item, and download event.</w:t>
      </w:r>
    </w:p>
    <w:p>
      <w:pPr>
        <w:pStyle w:val="ListNumber"/>
      </w:pPr>
      <w:r>
        <w:t>Create entitlement grant service that consumes paid order/order item records idempotently.</w:t>
      </w:r>
    </w:p>
    <w:p>
      <w:pPr>
        <w:pStyle w:val="ListNumber"/>
      </w:pPr>
      <w:r>
        <w:t>Create customer library service with filters, pagination, action flags, and ownership checks.</w:t>
      </w:r>
    </w:p>
    <w:p>
      <w:pPr>
        <w:pStyle w:val="ListNumber"/>
      </w:pPr>
      <w:r>
        <w:t>Create secure signed URL service for private product files.</w:t>
      </w:r>
    </w:p>
    <w:p>
      <w:pPr>
        <w:pStyle w:val="ListNumber"/>
      </w:pPr>
      <w:r>
        <w:t>Create entitlement revoke/restore services with audit logging.</w:t>
      </w:r>
    </w:p>
    <w:p>
      <w:pPr>
        <w:pStyle w:val="ListNumber"/>
      </w:pPr>
      <w:r>
        <w:t>Create API controllers/routes for library, entitlement, and signed file access.</w:t>
      </w:r>
    </w:p>
    <w:p>
      <w:pPr>
        <w:pStyle w:val="ListNumber"/>
      </w:pPr>
      <w:r>
        <w:t>Emit required events and write audit logs.</w:t>
      </w:r>
    </w:p>
    <w:p>
      <w:pPr>
        <w:pStyle w:val="ListNumber"/>
      </w:pPr>
      <w:r>
        <w:t>Add tests from the acceptance catalog.</w:t>
      </w:r>
    </w:p>
    <w:p>
      <w:pPr>
        <w:pStyle w:val="ListNumber"/>
      </w:pPr>
      <w:r>
        <w:t>Run regression smoke suite from Stages 1-7.</w:t>
      </w:r>
    </w:p>
    <w:p>
      <w:pPr>
        <w:pStyle w:val="Heading1"/>
      </w:pPr>
      <w:r>
        <w:t>15. Acceptance Tests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7"/>
              </w:rPr>
              <w:t>Test</w:t>
            </w:r>
          </w:p>
        </w:tc>
        <w:tc>
          <w:tcPr>
            <w:tcW w:type="dxa" w:w="2592"/>
            <w:shd w:fill="D9EAF7"/>
            <w:vAlign w:val="center"/>
          </w:tcPr>
          <w:p>
            <w:r/>
            <w:r>
              <w:rPr>
                <w:b/>
                <w:sz w:val="17"/>
              </w:rPr>
              <w:t>Preconditions</w:t>
            </w:r>
          </w:p>
        </w:tc>
        <w:tc>
          <w:tcPr>
            <w:tcW w:type="dxa" w:w="2592"/>
            <w:shd w:fill="D9EAF7"/>
            <w:vAlign w:val="center"/>
          </w:tcPr>
          <w:p>
            <w:r/>
            <w:r>
              <w:rPr>
                <w:b/>
                <w:sz w:val="17"/>
              </w:rPr>
              <w:t>Steps</w:t>
            </w:r>
          </w:p>
        </w:tc>
        <w:tc>
          <w:tcPr>
            <w:tcW w:type="dxa" w:w="2592"/>
            <w:shd w:fill="D9EAF7"/>
            <w:vAlign w:val="center"/>
          </w:tcPr>
          <w:p>
            <w:r/>
            <w:r>
              <w:rPr>
                <w:b/>
                <w:sz w:val="17"/>
              </w:rPr>
              <w:t>Expected Result</w:t>
            </w:r>
          </w:p>
        </w:tc>
      </w:tr>
      <w:tr>
        <w:tc>
          <w:tcPr>
            <w:tcW w:type="dxa" w:w="2592"/>
            <w:vAlign w:val="top"/>
          </w:tcPr>
          <w:p>
            <w:r/>
            <w:r>
              <w:rPr>
                <w:b w:val="0"/>
                <w:sz w:val="17"/>
              </w:rPr>
              <w:t>Grant access after paid order</w:t>
            </w:r>
          </w:p>
        </w:tc>
        <w:tc>
          <w:tcPr>
            <w:tcW w:type="dxa" w:w="2592"/>
            <w:vAlign w:val="top"/>
          </w:tcPr>
          <w:p>
            <w:r/>
            <w:r>
              <w:rPr>
                <w:b w:val="0"/>
                <w:sz w:val="17"/>
              </w:rPr>
              <w:t>User has paid order with digital product order item.</w:t>
            </w:r>
          </w:p>
        </w:tc>
        <w:tc>
          <w:tcPr>
            <w:tcW w:type="dxa" w:w="2592"/>
            <w:vAlign w:val="top"/>
          </w:tcPr>
          <w:p>
            <w:r/>
            <w:r>
              <w:rPr>
                <w:b w:val="0"/>
                <w:sz w:val="17"/>
              </w:rPr>
              <w:t>Run grant-from-order process.</w:t>
            </w:r>
          </w:p>
        </w:tc>
        <w:tc>
          <w:tcPr>
            <w:tcW w:type="dxa" w:w="2592"/>
            <w:vAlign w:val="top"/>
          </w:tcPr>
          <w:p>
            <w:r/>
            <w:r>
              <w:rPr>
                <w:b w:val="0"/>
                <w:sz w:val="17"/>
              </w:rPr>
              <w:t>Owned item created; entitlement active; library item visible; events emitted; idempotent rerun creates no duplicates.</w:t>
            </w:r>
          </w:p>
        </w:tc>
      </w:tr>
      <w:tr>
        <w:tc>
          <w:tcPr>
            <w:tcW w:type="dxa" w:w="2592"/>
            <w:vAlign w:val="top"/>
          </w:tcPr>
          <w:p>
            <w:r/>
            <w:r>
              <w:rPr>
                <w:b w:val="0"/>
                <w:sz w:val="17"/>
              </w:rPr>
              <w:t>Library lists only user items</w:t>
            </w:r>
          </w:p>
        </w:tc>
        <w:tc>
          <w:tcPr>
            <w:tcW w:type="dxa" w:w="2592"/>
            <w:vAlign w:val="top"/>
          </w:tcPr>
          <w:p>
            <w:r/>
            <w:r>
              <w:rPr>
                <w:b w:val="0"/>
                <w:sz w:val="17"/>
              </w:rPr>
              <w:t>Two users have separate owned items.</w:t>
            </w:r>
          </w:p>
        </w:tc>
        <w:tc>
          <w:tcPr>
            <w:tcW w:type="dxa" w:w="2592"/>
            <w:vAlign w:val="top"/>
          </w:tcPr>
          <w:p>
            <w:r/>
            <w:r>
              <w:rPr>
                <w:b w:val="0"/>
                <w:sz w:val="17"/>
              </w:rPr>
              <w:t>Call /api/library as each user.</w:t>
            </w:r>
          </w:p>
        </w:tc>
        <w:tc>
          <w:tcPr>
            <w:tcW w:type="dxa" w:w="2592"/>
            <w:vAlign w:val="top"/>
          </w:tcPr>
          <w:p>
            <w:r/>
            <w:r>
              <w:rPr>
                <w:b w:val="0"/>
                <w:sz w:val="17"/>
              </w:rPr>
              <w:t>Each user sees only their own library records.</w:t>
            </w:r>
          </w:p>
        </w:tc>
      </w:tr>
      <w:tr>
        <w:tc>
          <w:tcPr>
            <w:tcW w:type="dxa" w:w="2592"/>
            <w:vAlign w:val="top"/>
          </w:tcPr>
          <w:p>
            <w:r/>
            <w:r>
              <w:rPr>
                <w:b w:val="0"/>
                <w:sz w:val="17"/>
              </w:rPr>
              <w:t>Signed URL requires entitlement</w:t>
            </w:r>
          </w:p>
        </w:tc>
        <w:tc>
          <w:tcPr>
            <w:tcW w:type="dxa" w:w="2592"/>
            <w:vAlign w:val="top"/>
          </w:tcPr>
          <w:p>
            <w:r/>
            <w:r>
              <w:rPr>
                <w:b w:val="0"/>
                <w:sz w:val="17"/>
              </w:rPr>
              <w:t>User owns active entitlement for file.</w:t>
            </w:r>
          </w:p>
        </w:tc>
        <w:tc>
          <w:tcPr>
            <w:tcW w:type="dxa" w:w="2592"/>
            <w:vAlign w:val="top"/>
          </w:tcPr>
          <w:p>
            <w:r/>
            <w:r>
              <w:rPr>
                <w:b w:val="0"/>
                <w:sz w:val="17"/>
              </w:rPr>
              <w:t>Request signed URL.</w:t>
            </w:r>
          </w:p>
        </w:tc>
        <w:tc>
          <w:tcPr>
            <w:tcW w:type="dxa" w:w="2592"/>
            <w:vAlign w:val="top"/>
          </w:tcPr>
          <w:p>
            <w:r/>
            <w:r>
              <w:rPr>
                <w:b w:val="0"/>
                <w:sz w:val="17"/>
              </w:rPr>
              <w:t>Short-lived URL returned; download_event created; no permanent file URL exposed.</w:t>
            </w:r>
          </w:p>
        </w:tc>
      </w:tr>
      <w:tr>
        <w:tc>
          <w:tcPr>
            <w:tcW w:type="dxa" w:w="2592"/>
            <w:vAlign w:val="top"/>
          </w:tcPr>
          <w:p>
            <w:r/>
            <w:r>
              <w:rPr>
                <w:b w:val="0"/>
                <w:sz w:val="17"/>
              </w:rPr>
              <w:t>Denied access without entitlement</w:t>
            </w:r>
          </w:p>
        </w:tc>
        <w:tc>
          <w:tcPr>
            <w:tcW w:type="dxa" w:w="2592"/>
            <w:vAlign w:val="top"/>
          </w:tcPr>
          <w:p>
            <w:r/>
            <w:r>
              <w:rPr>
                <w:b w:val="0"/>
                <w:sz w:val="17"/>
              </w:rPr>
              <w:t>User does not own file entitlement.</w:t>
            </w:r>
          </w:p>
        </w:tc>
        <w:tc>
          <w:tcPr>
            <w:tcW w:type="dxa" w:w="2592"/>
            <w:vAlign w:val="top"/>
          </w:tcPr>
          <w:p>
            <w:r/>
            <w:r>
              <w:rPr>
                <w:b w:val="0"/>
                <w:sz w:val="17"/>
              </w:rPr>
              <w:t>Request signed URL.</w:t>
            </w:r>
          </w:p>
        </w:tc>
        <w:tc>
          <w:tcPr>
            <w:tcW w:type="dxa" w:w="2592"/>
            <w:vAlign w:val="top"/>
          </w:tcPr>
          <w:p>
            <w:r/>
            <w:r>
              <w:rPr>
                <w:b w:val="0"/>
                <w:sz w:val="17"/>
              </w:rPr>
              <w:t>403/404-safe denial; failed download_event logged if appropriate.</w:t>
            </w:r>
          </w:p>
        </w:tc>
      </w:tr>
      <w:tr>
        <w:tc>
          <w:tcPr>
            <w:tcW w:type="dxa" w:w="2592"/>
            <w:vAlign w:val="top"/>
          </w:tcPr>
          <w:p>
            <w:r/>
            <w:r>
              <w:rPr>
                <w:b w:val="0"/>
                <w:sz w:val="17"/>
              </w:rPr>
              <w:t>Revoke entitlement</w:t>
            </w:r>
          </w:p>
        </w:tc>
        <w:tc>
          <w:tcPr>
            <w:tcW w:type="dxa" w:w="2592"/>
            <w:vAlign w:val="top"/>
          </w:tcPr>
          <w:p>
            <w:r/>
            <w:r>
              <w:rPr>
                <w:b w:val="0"/>
                <w:sz w:val="17"/>
              </w:rPr>
              <w:t>Admin revokes entitlement.</w:t>
            </w:r>
          </w:p>
        </w:tc>
        <w:tc>
          <w:tcPr>
            <w:tcW w:type="dxa" w:w="2592"/>
            <w:vAlign w:val="top"/>
          </w:tcPr>
          <w:p>
            <w:r/>
            <w:r>
              <w:rPr>
                <w:b w:val="0"/>
                <w:sz w:val="17"/>
              </w:rPr>
              <w:t>Attempt file access after revocation.</w:t>
            </w:r>
          </w:p>
        </w:tc>
        <w:tc>
          <w:tcPr>
            <w:tcW w:type="dxa" w:w="2592"/>
            <w:vAlign w:val="top"/>
          </w:tcPr>
          <w:p>
            <w:r/>
            <w:r>
              <w:rPr>
                <w:b w:val="0"/>
                <w:sz w:val="17"/>
              </w:rPr>
              <w:t>Access denied; entitlement status revoked; audit log exists.</w:t>
            </w:r>
          </w:p>
        </w:tc>
      </w:tr>
      <w:tr>
        <w:tc>
          <w:tcPr>
            <w:tcW w:type="dxa" w:w="2592"/>
            <w:vAlign w:val="top"/>
          </w:tcPr>
          <w:p>
            <w:r/>
            <w:r>
              <w:rPr>
                <w:b w:val="0"/>
                <w:sz w:val="17"/>
              </w:rPr>
              <w:t>Restore entitlement</w:t>
            </w:r>
          </w:p>
        </w:tc>
        <w:tc>
          <w:tcPr>
            <w:tcW w:type="dxa" w:w="2592"/>
            <w:vAlign w:val="top"/>
          </w:tcPr>
          <w:p>
            <w:r/>
            <w:r>
              <w:rPr>
                <w:b w:val="0"/>
                <w:sz w:val="17"/>
              </w:rPr>
              <w:t>Admin restores entitlement.</w:t>
            </w:r>
          </w:p>
        </w:tc>
        <w:tc>
          <w:tcPr>
            <w:tcW w:type="dxa" w:w="2592"/>
            <w:vAlign w:val="top"/>
          </w:tcPr>
          <w:p>
            <w:r/>
            <w:r>
              <w:rPr>
                <w:b w:val="0"/>
                <w:sz w:val="17"/>
              </w:rPr>
              <w:t>Attempt file access after restoration.</w:t>
            </w:r>
          </w:p>
        </w:tc>
        <w:tc>
          <w:tcPr>
            <w:tcW w:type="dxa" w:w="2592"/>
            <w:vAlign w:val="top"/>
          </w:tcPr>
          <w:p>
            <w:r/>
            <w:r>
              <w:rPr>
                <w:b w:val="0"/>
                <w:sz w:val="17"/>
              </w:rPr>
              <w:t>Access allowed; entitlement restored; audit log exists.</w:t>
            </w:r>
          </w:p>
        </w:tc>
      </w:tr>
      <w:tr>
        <w:tc>
          <w:tcPr>
            <w:tcW w:type="dxa" w:w="2592"/>
            <w:vAlign w:val="top"/>
          </w:tcPr>
          <w:p>
            <w:r/>
            <w:r>
              <w:rPr>
                <w:b w:val="0"/>
                <w:sz w:val="17"/>
              </w:rPr>
              <w:t>Library archive does not revoke access</w:t>
            </w:r>
          </w:p>
        </w:tc>
        <w:tc>
          <w:tcPr>
            <w:tcW w:type="dxa" w:w="2592"/>
            <w:vAlign w:val="top"/>
          </w:tcPr>
          <w:p>
            <w:r/>
            <w:r>
              <w:rPr>
                <w:b w:val="0"/>
                <w:sz w:val="17"/>
              </w:rPr>
              <w:t>User archives library item.</w:t>
            </w:r>
          </w:p>
        </w:tc>
        <w:tc>
          <w:tcPr>
            <w:tcW w:type="dxa" w:w="2592"/>
            <w:vAlign w:val="top"/>
          </w:tcPr>
          <w:p>
            <w:r/>
            <w:r>
              <w:rPr>
                <w:b w:val="0"/>
                <w:sz w:val="17"/>
              </w:rPr>
              <w:t>Archive item, then view entitlement.</w:t>
            </w:r>
          </w:p>
        </w:tc>
        <w:tc>
          <w:tcPr>
            <w:tcW w:type="dxa" w:w="2592"/>
            <w:vAlign w:val="top"/>
          </w:tcPr>
          <w:p>
            <w:r/>
            <w:r>
              <w:rPr>
                <w:b w:val="0"/>
                <w:sz w:val="17"/>
              </w:rPr>
              <w:t>Library item hidden/archived; entitlement remains active.</w:t>
            </w:r>
          </w:p>
        </w:tc>
      </w:tr>
    </w:tbl>
    <w:p/>
    <w:p>
      <w:pPr>
        <w:pStyle w:val="Heading1"/>
      </w:pPr>
      <w:r>
        <w:t>16. Mandatory Regression Smoke Suite</w:t>
      </w:r>
    </w:p>
    <w:p>
      <w:pPr>
        <w:pStyle w:val="ListBullet"/>
      </w:pPr>
      <w:r>
        <w:t>Stage 1: Register/login/logout/session/audit tests still pass.</w:t>
      </w:r>
    </w:p>
    <w:p>
      <w:pPr>
        <w:pStyle w:val="ListBullet"/>
      </w:pPr>
      <w:r>
        <w:t>Stage 2: Profile create/update/public visibility tests still pass.</w:t>
      </w:r>
    </w:p>
    <w:p>
      <w:pPr>
        <w:pStyle w:val="ListBullet"/>
      </w:pPr>
      <w:r>
        <w:t>Stage 3: Merchant store and location create/edit/delete tests still pass.</w:t>
      </w:r>
    </w:p>
    <w:p>
      <w:pPr>
        <w:pStyle w:val="ListBullet"/>
      </w:pPr>
      <w:r>
        <w:t>Stage 4: Asset/product/media/file tests still pass.</w:t>
      </w:r>
    </w:p>
    <w:p>
      <w:pPr>
        <w:pStyle w:val="ListBullet"/>
      </w:pPr>
      <w:r>
        <w:t>Stage 5: Cart/order pending/receipt shell tests still pass.</w:t>
      </w:r>
    </w:p>
    <w:p>
      <w:pPr>
        <w:pStyle w:val="ListBullet"/>
      </w:pPr>
      <w:r>
        <w:t>Stage 6: Checkout session/webhook/order paid tests still pass.</w:t>
      </w:r>
    </w:p>
    <w:p>
      <w:pPr>
        <w:pStyle w:val="ListBullet"/>
      </w:pPr>
      <w:r>
        <w:t>Stage 7: Ledger/cashout/payout-ready tests still pass.</w:t>
      </w:r>
    </w:p>
    <w:p>
      <w:pPr>
        <w:pStyle w:val="Heading1"/>
      </w:pPr>
      <w:r>
        <w:t>17. Do-Not-Touch Rules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7"/>
              </w:rPr>
              <w:t>Do Not Touch</w:t>
            </w:r>
          </w:p>
        </w:tc>
        <w:tc>
          <w:tcPr>
            <w:tcW w:type="dxa" w:w="5184"/>
            <w:shd w:fill="D9EAF7"/>
            <w:vAlign w:val="center"/>
          </w:tcPr>
          <w:p>
            <w:r/>
            <w:r>
              <w:rPr>
                <w:b/>
                <w:sz w:val="17"/>
              </w:rPr>
              <w:t>Reason</w:t>
            </w:r>
          </w:p>
        </w:tc>
      </w:tr>
      <w:tr>
        <w:tc>
          <w:tcPr>
            <w:tcW w:type="dxa" w:w="5184"/>
            <w:vAlign w:val="top"/>
          </w:tcPr>
          <w:p>
            <w:r/>
            <w:r>
              <w:rPr>
                <w:b w:val="0"/>
                <w:sz w:val="17"/>
              </w:rPr>
              <w:t>Microgift send/claim flows</w:t>
            </w:r>
          </w:p>
        </w:tc>
        <w:tc>
          <w:tcPr>
            <w:tcW w:type="dxa" w:w="5184"/>
            <w:vAlign w:val="top"/>
          </w:tcPr>
          <w:p>
            <w:r/>
            <w:r>
              <w:rPr>
                <w:b w:val="0"/>
                <w:sz w:val="17"/>
              </w:rPr>
              <w:t>Stage 9/10 own those systems.</w:t>
            </w:r>
          </w:p>
        </w:tc>
      </w:tr>
      <w:tr>
        <w:tc>
          <w:tcPr>
            <w:tcW w:type="dxa" w:w="5184"/>
            <w:vAlign w:val="top"/>
          </w:tcPr>
          <w:p>
            <w:r/>
            <w:r>
              <w:rPr>
                <w:b w:val="0"/>
                <w:sz w:val="17"/>
              </w:rPr>
              <w:t>Tips/subscriptions/feed</w:t>
            </w:r>
          </w:p>
        </w:tc>
        <w:tc>
          <w:tcPr>
            <w:tcW w:type="dxa" w:w="5184"/>
            <w:vAlign w:val="top"/>
          </w:tcPr>
          <w:p>
            <w:r/>
            <w:r>
              <w:rPr>
                <w:b w:val="0"/>
                <w:sz w:val="17"/>
              </w:rPr>
              <w:t>Later stages build on entitlements but are not part of Stage 8.</w:t>
            </w:r>
          </w:p>
        </w:tc>
      </w:tr>
      <w:tr>
        <w:tc>
          <w:tcPr>
            <w:tcW w:type="dxa" w:w="5184"/>
            <w:vAlign w:val="top"/>
          </w:tcPr>
          <w:p>
            <w:r/>
            <w:r>
              <w:rPr>
                <w:b w:val="0"/>
                <w:sz w:val="17"/>
              </w:rPr>
              <w:t>Stripe webhook logic except consuming order.paid output</w:t>
            </w:r>
          </w:p>
        </w:tc>
        <w:tc>
          <w:tcPr>
            <w:tcW w:type="dxa" w:w="5184"/>
            <w:vAlign w:val="top"/>
          </w:tcPr>
          <w:p>
            <w:r/>
            <w:r>
              <w:rPr>
                <w:b w:val="0"/>
                <w:sz w:val="17"/>
              </w:rPr>
              <w:t>Stage 6 owns payments.</w:t>
            </w:r>
          </w:p>
        </w:tc>
      </w:tr>
      <w:tr>
        <w:tc>
          <w:tcPr>
            <w:tcW w:type="dxa" w:w="5184"/>
            <w:vAlign w:val="top"/>
          </w:tcPr>
          <w:p>
            <w:r/>
            <w:r>
              <w:rPr>
                <w:b w:val="0"/>
                <w:sz w:val="17"/>
              </w:rPr>
              <w:t>Ledger balancing/cashout logic</w:t>
            </w:r>
          </w:p>
        </w:tc>
        <w:tc>
          <w:tcPr>
            <w:tcW w:type="dxa" w:w="5184"/>
            <w:vAlign w:val="top"/>
          </w:tcPr>
          <w:p>
            <w:r/>
            <w:r>
              <w:rPr>
                <w:b w:val="0"/>
                <w:sz w:val="17"/>
              </w:rPr>
              <w:t>Stage 7 owns ledger/cashout.</w:t>
            </w:r>
          </w:p>
        </w:tc>
      </w:tr>
      <w:tr>
        <w:tc>
          <w:tcPr>
            <w:tcW w:type="dxa" w:w="5184"/>
            <w:vAlign w:val="top"/>
          </w:tcPr>
          <w:p>
            <w:r/>
            <w:r>
              <w:rPr>
                <w:b w:val="0"/>
                <w:sz w:val="17"/>
              </w:rPr>
              <w:t>Existing UI layouts/tabs/account dropdown/mobile drawer</w:t>
            </w:r>
          </w:p>
        </w:tc>
        <w:tc>
          <w:tcPr>
            <w:tcW w:type="dxa" w:w="5184"/>
            <w:vAlign w:val="top"/>
          </w:tcPr>
          <w:p>
            <w:r/>
            <w:r>
              <w:rPr>
                <w:b w:val="0"/>
                <w:sz w:val="17"/>
              </w:rPr>
              <w:t>Stage 8 is backend/access only.</w:t>
            </w:r>
          </w:p>
        </w:tc>
      </w:tr>
      <w:tr>
        <w:tc>
          <w:tcPr>
            <w:tcW w:type="dxa" w:w="5184"/>
            <w:vAlign w:val="top"/>
          </w:tcPr>
          <w:p>
            <w:r/>
            <w:r>
              <w:rPr>
                <w:b w:val="0"/>
                <w:sz w:val="17"/>
              </w:rPr>
              <w:t>Product creation/publishing behavior</w:t>
            </w:r>
          </w:p>
        </w:tc>
        <w:tc>
          <w:tcPr>
            <w:tcW w:type="dxa" w:w="5184"/>
            <w:vAlign w:val="top"/>
          </w:tcPr>
          <w:p>
            <w:r/>
            <w:r>
              <w:rPr>
                <w:b w:val="0"/>
                <w:sz w:val="17"/>
              </w:rPr>
              <w:t>Stage 4 owns asset/product authoring.</w:t>
            </w:r>
          </w:p>
        </w:tc>
      </w:tr>
    </w:tbl>
    <w:p/>
    <w:p>
      <w:pPr>
        <w:pStyle w:val="Heading1"/>
      </w:pPr>
      <w:r>
        <w:t>18. AI Coding Prompt</w:t>
      </w:r>
    </w:p>
    <w:p>
      <w:r>
        <w:rPr>
          <w:rFonts w:ascii="Courier New" w:hAnsi="Courier New"/>
          <w:sz w:val="16"/>
        </w:rPr>
        <w:t>IMPORTANT: Only build Stage 8 - Entitlements + Customer Library. Do not modify unrelated features, do not redesign UI, do not refactor working code, and do not touch gifts, claims, tips, subscriptions, feed, PSR, agent commerce, or payment/ledger internals except reading the paid order/order item state.</w:t>
        <w:br/>
        <w:br/>
        <w:t>Goal: Implement owned_items, entitlements, customer_library_items, and download_events so paid order items become usable customer-owned assets with secure digital access.</w:t>
        <w:br/>
        <w:br/>
        <w:t>Required: migrations, models, services, policies, API routes/controllers, events, audit logs, validation, tests, and completion report. Access to private files must be controlled through active entitlements and short-lived signed URLs. Granting from paid orders must be idempotent. Financial records must remain immutable.</w:t>
        <w:br/>
        <w:br/>
        <w:t>Before done: run Stage 8 acceptance tests and all Stage 1-7 regression smoke tests. Return files changed, tables changed, endpoints added, events emitted, tests passed, known limitations, and confirmation that no unrelated UI or feature code was changed.</w:t>
      </w:r>
    </w:p>
    <w:p>
      <w:pPr>
        <w:pStyle w:val="Heading1"/>
      </w:pPr>
      <w:r>
        <w:t>19. Completion Report Format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7"/>
              </w:rPr>
              <w:t>Required Field</w:t>
            </w:r>
          </w:p>
        </w:tc>
        <w:tc>
          <w:tcPr>
            <w:tcW w:type="dxa" w:w="5184"/>
            <w:shd w:fill="D9EAF7"/>
            <w:vAlign w:val="center"/>
          </w:tcPr>
          <w:p>
            <w:r/>
            <w:r>
              <w:rPr>
                <w:b/>
                <w:sz w:val="17"/>
              </w:rPr>
              <w:t>Expected Answer</w:t>
            </w:r>
          </w:p>
        </w:tc>
      </w:tr>
      <w:tr>
        <w:tc>
          <w:tcPr>
            <w:tcW w:type="dxa" w:w="5184"/>
            <w:vAlign w:val="top"/>
          </w:tcPr>
          <w:p>
            <w:r/>
            <w:r>
              <w:rPr>
                <w:b w:val="0"/>
                <w:sz w:val="17"/>
              </w:rPr>
              <w:t>Summary</w:t>
            </w:r>
          </w:p>
        </w:tc>
        <w:tc>
          <w:tcPr>
            <w:tcW w:type="dxa" w:w="5184"/>
            <w:vAlign w:val="top"/>
          </w:tcPr>
          <w:p>
            <w:r/>
            <w:r>
              <w:rPr>
                <w:b w:val="0"/>
                <w:sz w:val="17"/>
              </w:rPr>
              <w:t>What was implemented in Stage 8.</w:t>
            </w:r>
          </w:p>
        </w:tc>
      </w:tr>
      <w:tr>
        <w:tc>
          <w:tcPr>
            <w:tcW w:type="dxa" w:w="5184"/>
            <w:vAlign w:val="top"/>
          </w:tcPr>
          <w:p>
            <w:r/>
            <w:r>
              <w:rPr>
                <w:b w:val="0"/>
                <w:sz w:val="17"/>
              </w:rPr>
              <w:t>Files changed</w:t>
            </w:r>
          </w:p>
        </w:tc>
        <w:tc>
          <w:tcPr>
            <w:tcW w:type="dxa" w:w="5184"/>
            <w:vAlign w:val="top"/>
          </w:tcPr>
          <w:p>
            <w:r/>
            <w:r>
              <w:rPr>
                <w:b w:val="0"/>
                <w:sz w:val="17"/>
              </w:rPr>
              <w:t>Exact file list.</w:t>
            </w:r>
          </w:p>
        </w:tc>
      </w:tr>
      <w:tr>
        <w:tc>
          <w:tcPr>
            <w:tcW w:type="dxa" w:w="5184"/>
            <w:vAlign w:val="top"/>
          </w:tcPr>
          <w:p>
            <w:r/>
            <w:r>
              <w:rPr>
                <w:b w:val="0"/>
                <w:sz w:val="17"/>
              </w:rPr>
              <w:t>Database changes</w:t>
            </w:r>
          </w:p>
        </w:tc>
        <w:tc>
          <w:tcPr>
            <w:tcW w:type="dxa" w:w="5184"/>
            <w:vAlign w:val="top"/>
          </w:tcPr>
          <w:p>
            <w:r/>
            <w:r>
              <w:rPr>
                <w:b w:val="0"/>
                <w:sz w:val="17"/>
              </w:rPr>
              <w:t>Migrations/tables/indexes/constraints.</w:t>
            </w:r>
          </w:p>
        </w:tc>
      </w:tr>
      <w:tr>
        <w:tc>
          <w:tcPr>
            <w:tcW w:type="dxa" w:w="5184"/>
            <w:vAlign w:val="top"/>
          </w:tcPr>
          <w:p>
            <w:r/>
            <w:r>
              <w:rPr>
                <w:b w:val="0"/>
                <w:sz w:val="17"/>
              </w:rPr>
              <w:t>Endpoints added</w:t>
            </w:r>
          </w:p>
        </w:tc>
        <w:tc>
          <w:tcPr>
            <w:tcW w:type="dxa" w:w="5184"/>
            <w:vAlign w:val="top"/>
          </w:tcPr>
          <w:p>
            <w:r/>
            <w:r>
              <w:rPr>
                <w:b w:val="0"/>
                <w:sz w:val="17"/>
              </w:rPr>
              <w:t>Route list and methods.</w:t>
            </w:r>
          </w:p>
        </w:tc>
      </w:tr>
      <w:tr>
        <w:tc>
          <w:tcPr>
            <w:tcW w:type="dxa" w:w="5184"/>
            <w:vAlign w:val="top"/>
          </w:tcPr>
          <w:p>
            <w:r/>
            <w:r>
              <w:rPr>
                <w:b w:val="0"/>
                <w:sz w:val="17"/>
              </w:rPr>
              <w:t>Events emitted</w:t>
            </w:r>
          </w:p>
        </w:tc>
        <w:tc>
          <w:tcPr>
            <w:tcW w:type="dxa" w:w="5184"/>
            <w:vAlign w:val="top"/>
          </w:tcPr>
          <w:p>
            <w:r/>
            <w:r>
              <w:rPr>
                <w:b w:val="0"/>
                <w:sz w:val="17"/>
              </w:rPr>
              <w:t>Event names and triggers.</w:t>
            </w:r>
          </w:p>
        </w:tc>
      </w:tr>
      <w:tr>
        <w:tc>
          <w:tcPr>
            <w:tcW w:type="dxa" w:w="5184"/>
            <w:vAlign w:val="top"/>
          </w:tcPr>
          <w:p>
            <w:r/>
            <w:r>
              <w:rPr>
                <w:b w:val="0"/>
                <w:sz w:val="17"/>
              </w:rPr>
              <w:t>Tests passed</w:t>
            </w:r>
          </w:p>
        </w:tc>
        <w:tc>
          <w:tcPr>
            <w:tcW w:type="dxa" w:w="5184"/>
            <w:vAlign w:val="top"/>
          </w:tcPr>
          <w:p>
            <w:r/>
            <w:r>
              <w:rPr>
                <w:b w:val="0"/>
                <w:sz w:val="17"/>
              </w:rPr>
              <w:t>Acceptance + regression tests.</w:t>
            </w:r>
          </w:p>
        </w:tc>
      </w:tr>
      <w:tr>
        <w:tc>
          <w:tcPr>
            <w:tcW w:type="dxa" w:w="5184"/>
            <w:vAlign w:val="top"/>
          </w:tcPr>
          <w:p>
            <w:r/>
            <w:r>
              <w:rPr>
                <w:b w:val="0"/>
                <w:sz w:val="17"/>
              </w:rPr>
              <w:t>What was intentionally not changed</w:t>
            </w:r>
          </w:p>
        </w:tc>
        <w:tc>
          <w:tcPr>
            <w:tcW w:type="dxa" w:w="5184"/>
            <w:vAlign w:val="top"/>
          </w:tcPr>
          <w:p>
            <w:r/>
            <w:r>
              <w:rPr>
                <w:b w:val="0"/>
                <w:sz w:val="17"/>
              </w:rPr>
              <w:t>Proof of scope control.</w:t>
            </w:r>
          </w:p>
        </w:tc>
      </w:tr>
      <w:tr>
        <w:tc>
          <w:tcPr>
            <w:tcW w:type="dxa" w:w="5184"/>
            <w:vAlign w:val="top"/>
          </w:tcPr>
          <w:p>
            <w:r/>
            <w:r>
              <w:rPr>
                <w:b w:val="0"/>
                <w:sz w:val="17"/>
              </w:rPr>
              <w:t>Known limitations</w:t>
            </w:r>
          </w:p>
        </w:tc>
        <w:tc>
          <w:tcPr>
            <w:tcW w:type="dxa" w:w="5184"/>
            <w:vAlign w:val="top"/>
          </w:tcPr>
          <w:p>
            <w:r/>
            <w:r>
              <w:rPr>
                <w:b w:val="0"/>
                <w:sz w:val="17"/>
              </w:rPr>
              <w:t>Anything deferred to later stages.</w:t>
            </w:r>
          </w:p>
        </w:tc>
      </w:tr>
      <w:tr>
        <w:tc>
          <w:tcPr>
            <w:tcW w:type="dxa" w:w="5184"/>
            <w:vAlign w:val="top"/>
          </w:tcPr>
          <w:p>
            <w:r/>
            <w:r>
              <w:rPr>
                <w:b w:val="0"/>
                <w:sz w:val="17"/>
              </w:rPr>
              <w:t>Score</w:t>
            </w:r>
          </w:p>
        </w:tc>
        <w:tc>
          <w:tcPr>
            <w:tcW w:type="dxa" w:w="5184"/>
            <w:vAlign w:val="top"/>
          </w:tcPr>
          <w:p>
            <w:r/>
            <w:r>
              <w:rPr>
                <w:b w:val="0"/>
                <w:sz w:val="17"/>
              </w:rPr>
              <w:t>Self-score against this plan.</w:t>
            </w:r>
          </w:p>
        </w:tc>
      </w:tr>
    </w:tbl>
    <w:p/>
    <w:p>
      <w:pPr>
        <w:pStyle w:val="Heading1"/>
      </w:pPr>
      <w:r>
        <w:t>20. Rollback Plan</w:t>
      </w:r>
    </w:p>
    <w:p>
      <w:pPr>
        <w:pStyle w:val="ListBullet"/>
      </w:pPr>
      <w:r>
        <w:t>Rollback Stage 8 migration changes only if no production data exists; otherwise use forward migration to disable access creation safely.</w:t>
      </w:r>
    </w:p>
    <w:p>
      <w:pPr>
        <w:pStyle w:val="ListBullet"/>
      </w:pPr>
      <w:r>
        <w:t>Disable signed URL endpoint with feature flag if file access issue is discovered.</w:t>
      </w:r>
    </w:p>
    <w:p>
      <w:pPr>
        <w:pStyle w:val="ListBullet"/>
      </w:pPr>
      <w:r>
        <w:t>Revoke newly created entitlements through audited reversal if grant logic is wrong.</w:t>
      </w:r>
    </w:p>
    <w:p>
      <w:pPr>
        <w:pStyle w:val="ListBullet"/>
      </w:pPr>
      <w:r>
        <w:t>Do not modify historical order, payment, or ledger records during rollback.</w:t>
      </w:r>
    </w:p>
    <w:p>
      <w:pPr>
        <w:pStyle w:val="Heading1"/>
      </w:pPr>
      <w:r>
        <w:t>21. Score Rubric</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7"/>
              </w:rPr>
              <w:t>Score</w:t>
            </w:r>
          </w:p>
        </w:tc>
        <w:tc>
          <w:tcPr>
            <w:tcW w:type="dxa" w:w="5184"/>
            <w:shd w:fill="D9EAF7"/>
            <w:vAlign w:val="center"/>
          </w:tcPr>
          <w:p>
            <w:r/>
            <w:r>
              <w:rPr>
                <w:b/>
                <w:sz w:val="17"/>
              </w:rPr>
              <w:t>Meaning</w:t>
            </w:r>
          </w:p>
        </w:tc>
      </w:tr>
      <w:tr>
        <w:tc>
          <w:tcPr>
            <w:tcW w:type="dxa" w:w="5184"/>
            <w:vAlign w:val="top"/>
          </w:tcPr>
          <w:p>
            <w:r/>
            <w:r>
              <w:rPr>
                <w:b w:val="0"/>
                <w:sz w:val="17"/>
              </w:rPr>
              <w:t>10/10</w:t>
            </w:r>
          </w:p>
        </w:tc>
        <w:tc>
          <w:tcPr>
            <w:tcW w:type="dxa" w:w="5184"/>
            <w:vAlign w:val="top"/>
          </w:tcPr>
          <w:p>
            <w:r/>
            <w:r>
              <w:rPr>
                <w:b w:val="0"/>
                <w:sz w:val="17"/>
              </w:rPr>
              <w:t>All Stage 8 requirements implemented, no unrelated changes, all tests pass, secure file access verified.</w:t>
            </w:r>
          </w:p>
        </w:tc>
      </w:tr>
      <w:tr>
        <w:tc>
          <w:tcPr>
            <w:tcW w:type="dxa" w:w="5184"/>
            <w:vAlign w:val="top"/>
          </w:tcPr>
          <w:p>
            <w:r/>
            <w:r>
              <w:rPr>
                <w:b w:val="0"/>
                <w:sz w:val="17"/>
              </w:rPr>
              <w:t>8/10</w:t>
            </w:r>
          </w:p>
        </w:tc>
        <w:tc>
          <w:tcPr>
            <w:tcW w:type="dxa" w:w="5184"/>
            <w:vAlign w:val="top"/>
          </w:tcPr>
          <w:p>
            <w:r/>
            <w:r>
              <w:rPr>
                <w:b w:val="0"/>
                <w:sz w:val="17"/>
              </w:rPr>
              <w:t>Core functionality works but minor acceptance or reporting gaps remain.</w:t>
            </w:r>
          </w:p>
        </w:tc>
      </w:tr>
      <w:tr>
        <w:tc>
          <w:tcPr>
            <w:tcW w:type="dxa" w:w="5184"/>
            <w:vAlign w:val="top"/>
          </w:tcPr>
          <w:p>
            <w:r/>
            <w:r>
              <w:rPr>
                <w:b w:val="0"/>
                <w:sz w:val="17"/>
              </w:rPr>
              <w:t>6/10</w:t>
            </w:r>
          </w:p>
        </w:tc>
        <w:tc>
          <w:tcPr>
            <w:tcW w:type="dxa" w:w="5184"/>
            <w:vAlign w:val="top"/>
          </w:tcPr>
          <w:p>
            <w:r/>
            <w:r>
              <w:rPr>
                <w:b w:val="0"/>
                <w:sz w:val="17"/>
              </w:rPr>
              <w:t>Owned items or entitlements work partially but access/security/idempotency incomplete.</w:t>
            </w:r>
          </w:p>
        </w:tc>
      </w:tr>
      <w:tr>
        <w:tc>
          <w:tcPr>
            <w:tcW w:type="dxa" w:w="5184"/>
            <w:vAlign w:val="top"/>
          </w:tcPr>
          <w:p>
            <w:r/>
            <w:r>
              <w:rPr>
                <w:b w:val="0"/>
                <w:sz w:val="17"/>
              </w:rPr>
              <w:t>4/10</w:t>
            </w:r>
          </w:p>
        </w:tc>
        <w:tc>
          <w:tcPr>
            <w:tcW w:type="dxa" w:w="5184"/>
            <w:vAlign w:val="top"/>
          </w:tcPr>
          <w:p>
            <w:r/>
            <w:r>
              <w:rPr>
                <w:b w:val="0"/>
                <w:sz w:val="17"/>
              </w:rPr>
              <w:t>Breaks prior stages or grants access incorrectly.</w:t>
            </w:r>
          </w:p>
        </w:tc>
      </w:tr>
      <w:tr>
        <w:tc>
          <w:tcPr>
            <w:tcW w:type="dxa" w:w="5184"/>
            <w:vAlign w:val="top"/>
          </w:tcPr>
          <w:p>
            <w:r/>
            <w:r>
              <w:rPr>
                <w:b w:val="0"/>
                <w:sz w:val="17"/>
              </w:rPr>
              <w:t>0/10</w:t>
            </w:r>
          </w:p>
        </w:tc>
        <w:tc>
          <w:tcPr>
            <w:tcW w:type="dxa" w:w="5184"/>
            <w:vAlign w:val="top"/>
          </w:tcPr>
          <w:p>
            <w:r/>
            <w:r>
              <w:rPr>
                <w:b w:val="0"/>
                <w:sz w:val="17"/>
              </w:rPr>
              <w:t>Touches unrelated systems or creates insecure file access.</w:t>
            </w:r>
          </w:p>
        </w:tc>
      </w:tr>
    </w:tbl>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D4ED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172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