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6 Backend Implementation Plan v1</w:t>
      </w:r>
    </w:p>
    <w:p>
      <w:pPr>
        <w:jc w:val="center"/>
      </w:pPr>
      <w:r>
        <w:rPr>
          <w:color w:val="475569"/>
          <w:sz w:val="24"/>
        </w:rPr>
        <w:t>Stripe Connect + Platform Fee Settings | v1.0</w:t>
      </w:r>
    </w:p>
    <w:p>
      <w:pPr>
        <w:jc w:val="center"/>
      </w:pPr>
      <w:r>
        <w:rPr>
          <w:i/>
          <w:sz w:val="20"/>
        </w:rPr>
        <w:t>Implementation-ready plan for Stripe Connect, checkout sessions, webhook processing, admin fee settings, and payment confirmation.</w:t>
      </w:r>
    </w:p>
    <w:p/>
    <w:p>
      <w:pPr>
        <w:pStyle w:val="Heading1"/>
      </w:pPr>
      <w:r>
        <w:t>1. Stage Objective</w:t>
      </w:r>
    </w:p>
    <w:p>
      <w:r>
        <w:t>Stage 6 connects the pending order system to Stripe and adds admin-controlled financial settings. It creates Stripe Connect onboarding, checkout session creation, webhook processing, payment confirmation, fee snapshots, and the foundation for future payouts. It does not build wallet cashouts, full double-entry ledger movement, gifts, claims, tips, subscriptions, feed, PSR, or agent commerce.</w:t>
      </w:r>
    </w:p>
    <w:p>
      <w:pPr>
        <w:ind w:left="259"/>
      </w:pPr>
      <w:r>
        <w:rPr>
          <w:b/>
        </w:rPr>
        <w:t xml:space="preserve">• </w:t>
      </w:r>
      <w:r>
        <w:t>Convert Stage 5 pending orders into Stripe checkout sessions.</w:t>
      </w:r>
    </w:p>
    <w:p>
      <w:pPr>
        <w:ind w:left="259"/>
      </w:pPr>
      <w:r>
        <w:rPr>
          <w:b/>
        </w:rPr>
        <w:t xml:space="preserve">• </w:t>
      </w:r>
      <w:r>
        <w:t>Verify Stripe webhooks before mutating order/payment state.</w:t>
      </w:r>
    </w:p>
    <w:p>
      <w:pPr>
        <w:ind w:left="259"/>
      </w:pPr>
      <w:r>
        <w:rPr>
          <w:b/>
        </w:rPr>
        <w:t xml:space="preserve">• </w:t>
      </w:r>
      <w:r>
        <w:t>Mark orders paid only through verified, idempotent payment confirmation.</w:t>
      </w:r>
    </w:p>
    <w:p>
      <w:pPr>
        <w:ind w:left="259"/>
      </w:pPr>
      <w:r>
        <w:rPr>
          <w:b/>
        </w:rPr>
        <w:t xml:space="preserve">• </w:t>
      </w:r>
      <w:r>
        <w:t>Create Stripe Connect account records for users, creators, merchants, and future location payout recipients.</w:t>
      </w:r>
    </w:p>
    <w:p>
      <w:pPr>
        <w:ind w:left="259"/>
      </w:pPr>
      <w:r>
        <w:rPr>
          <w:b/>
        </w:rPr>
        <w:t xml:space="preserve">• </w:t>
      </w:r>
      <w:r>
        <w:t>Build Admin -&gt; Financial Settings so fee percentages can be adjusted without code changes.</w:t>
      </w:r>
    </w:p>
    <w:p>
      <w:pPr>
        <w:ind w:left="259"/>
      </w:pPr>
      <w:r>
        <w:rPr>
          <w:b/>
        </w:rPr>
        <w:t xml:space="preserve">• </w:t>
      </w:r>
      <w:r>
        <w:t>Version fee rules so prior orders preserve the fee snapshot used at purchase time.</w:t>
      </w:r>
    </w:p>
    <w:p>
      <w:pPr>
        <w:ind w:left="259"/>
      </w:pPr>
      <w:r>
        <w:rPr>
          <w:b/>
        </w:rPr>
        <w:t xml:space="preserve">• </w:t>
      </w:r>
      <w:r>
        <w:t>Store all money values in integer cents with explicit currency.</w:t>
      </w:r>
    </w:p>
    <w:p>
      <w:pPr>
        <w:ind w:left="259"/>
      </w:pPr>
      <w:r>
        <w:rPr>
          <w:b/>
        </w:rPr>
        <w:t xml:space="preserve">• </w:t>
      </w:r>
      <w:r>
        <w:t>Emit order.paid and payment.succeeded events as the handoff to Stage 7+ systems.</w:t>
      </w:r>
    </w:p>
    <w:p>
      <w:pPr>
        <w:pStyle w:val="Heading1"/>
      </w:pPr>
      <w:r>
        <w:t>2. Scope Boundaries</w:t>
      </w:r>
    </w:p>
    <w:p>
      <w:r>
        <w:t>This is a payment confirmation and fee configuration stage only. The stage must preserve all Stage 1-5 behavior and avoid implementing future money movement beyond the minimum payment records required for confirmation.</w:t>
      </w:r>
    </w:p>
    <w:tbl>
      <w:tblPr>
        <w:tblStyle w:val="TableGrid"/>
        <w:tblW w:type="auto" w:w="0"/>
        <w:jc w:val="center"/>
        <w:tblLook w:firstColumn="1" w:firstRow="1" w:lastColumn="0" w:lastRow="0" w:noHBand="0" w:noVBand="1" w:val="04A0"/>
      </w:tblPr>
      <w:tblGrid>
        <w:gridCol w:w="5328"/>
        <w:gridCol w:w="5328"/>
      </w:tblGrid>
      <w:tr>
        <w:tc>
          <w:tcPr>
            <w:tcW w:type="dxa" w:w="5328"/>
            <w:shd w:fill="EAF2FF"/>
          </w:tcPr>
          <w:p>
            <w:r/>
            <w:r>
              <w:rPr>
                <w:b/>
                <w:sz w:val="18"/>
              </w:rPr>
              <w:t>Allowed in Stage 6</w:t>
            </w:r>
          </w:p>
        </w:tc>
        <w:tc>
          <w:tcPr>
            <w:tcW w:type="dxa" w:w="5328"/>
            <w:shd w:fill="EAF2FF"/>
          </w:tcPr>
          <w:p>
            <w:r/>
            <w:r>
              <w:rPr>
                <w:b/>
                <w:sz w:val="18"/>
              </w:rPr>
              <w:t>Not Allowed in Stage 6</w:t>
            </w:r>
          </w:p>
        </w:tc>
      </w:tr>
      <w:tr>
        <w:tc>
          <w:tcPr>
            <w:tcW w:type="dxa" w:w="5328"/>
            <w:vAlign w:val="top"/>
          </w:tcPr>
          <w:p>
            <w:r/>
            <w:r>
              <w:rPr>
                <w:b w:val="0"/>
                <w:sz w:val="18"/>
              </w:rPr>
              <w:t>Stripe Connect account onboarding records</w:t>
            </w:r>
          </w:p>
        </w:tc>
        <w:tc>
          <w:tcPr>
            <w:tcW w:type="dxa" w:w="5328"/>
            <w:vAlign w:val="top"/>
          </w:tcPr>
          <w:p>
            <w:r/>
            <w:r>
              <w:rPr>
                <w:b w:val="0"/>
                <w:sz w:val="18"/>
              </w:rPr>
              <w:t>Wallet balance/cashout implementation</w:t>
            </w:r>
          </w:p>
        </w:tc>
      </w:tr>
      <w:tr>
        <w:tc>
          <w:tcPr>
            <w:tcW w:type="dxa" w:w="5328"/>
            <w:vAlign w:val="top"/>
          </w:tcPr>
          <w:p>
            <w:r/>
            <w:r>
              <w:rPr>
                <w:b w:val="0"/>
                <w:sz w:val="18"/>
              </w:rPr>
              <w:t>Stripe checkout session creation</w:t>
            </w:r>
          </w:p>
        </w:tc>
        <w:tc>
          <w:tcPr>
            <w:tcW w:type="dxa" w:w="5328"/>
            <w:vAlign w:val="top"/>
          </w:tcPr>
          <w:p>
            <w:r/>
            <w:r>
              <w:rPr>
                <w:b w:val="0"/>
                <w:sz w:val="18"/>
              </w:rPr>
              <w:t>Full double-entry ledger posting</w:t>
            </w:r>
          </w:p>
        </w:tc>
      </w:tr>
      <w:tr>
        <w:tc>
          <w:tcPr>
            <w:tcW w:type="dxa" w:w="5328"/>
            <w:vAlign w:val="top"/>
          </w:tcPr>
          <w:p>
            <w:r/>
            <w:r>
              <w:rPr>
                <w:b w:val="0"/>
                <w:sz w:val="18"/>
              </w:rPr>
              <w:t>Webhook storage and idempotent processing</w:t>
            </w:r>
          </w:p>
        </w:tc>
        <w:tc>
          <w:tcPr>
            <w:tcW w:type="dxa" w:w="5328"/>
            <w:vAlign w:val="top"/>
          </w:tcPr>
          <w:p>
            <w:r/>
            <w:r>
              <w:rPr>
                <w:b w:val="0"/>
                <w:sz w:val="18"/>
              </w:rPr>
              <w:t>Gift send or claim flows</w:t>
            </w:r>
          </w:p>
        </w:tc>
      </w:tr>
      <w:tr>
        <w:tc>
          <w:tcPr>
            <w:tcW w:type="dxa" w:w="5328"/>
            <w:vAlign w:val="top"/>
          </w:tcPr>
          <w:p>
            <w:r/>
            <w:r>
              <w:rPr>
                <w:b w:val="0"/>
                <w:sz w:val="18"/>
              </w:rPr>
              <w:t>Order paid transition</w:t>
            </w:r>
          </w:p>
        </w:tc>
        <w:tc>
          <w:tcPr>
            <w:tcW w:type="dxa" w:w="5328"/>
            <w:vAlign w:val="top"/>
          </w:tcPr>
          <w:p>
            <w:r/>
            <w:r>
              <w:rPr>
                <w:b w:val="0"/>
                <w:sz w:val="18"/>
              </w:rPr>
              <w:t>Tips and subscriptions</w:t>
            </w:r>
          </w:p>
        </w:tc>
      </w:tr>
      <w:tr>
        <w:tc>
          <w:tcPr>
            <w:tcW w:type="dxa" w:w="5328"/>
            <w:vAlign w:val="top"/>
          </w:tcPr>
          <w:p>
            <w:r/>
            <w:r>
              <w:rPr>
                <w:b w:val="0"/>
                <w:sz w:val="18"/>
              </w:rPr>
              <w:t>Admin fee settings page/API</w:t>
            </w:r>
          </w:p>
        </w:tc>
        <w:tc>
          <w:tcPr>
            <w:tcW w:type="dxa" w:w="5328"/>
            <w:vAlign w:val="top"/>
          </w:tcPr>
          <w:p>
            <w:r/>
            <w:r>
              <w:rPr>
                <w:b w:val="0"/>
                <w:sz w:val="18"/>
              </w:rPr>
              <w:t>Feed, PSR, agent commerce</w:t>
            </w:r>
          </w:p>
        </w:tc>
      </w:tr>
      <w:tr>
        <w:tc>
          <w:tcPr>
            <w:tcW w:type="dxa" w:w="5328"/>
            <w:vAlign w:val="top"/>
          </w:tcPr>
          <w:p>
            <w:r/>
            <w:r>
              <w:rPr>
                <w:b w:val="0"/>
                <w:sz w:val="18"/>
              </w:rPr>
              <w:t>Payment records and fee snapshots</w:t>
            </w:r>
          </w:p>
        </w:tc>
        <w:tc>
          <w:tcPr>
            <w:tcW w:type="dxa" w:w="5328"/>
            <w:vAlign w:val="top"/>
          </w:tcPr>
          <w:p>
            <w:r/>
            <w:r>
              <w:rPr>
                <w:b w:val="0"/>
                <w:sz w:val="18"/>
              </w:rPr>
              <w:t>Unrelated UI redesigns</w:t>
            </w:r>
          </w:p>
        </w:tc>
      </w:tr>
    </w:tbl>
    <w:p/>
    <w:p>
      <w:pPr>
        <w:pStyle w:val="Heading1"/>
      </w:pPr>
      <w:r>
        <w:t>3. Stage Dependencies</w:t>
      </w:r>
    </w:p>
    <w:p>
      <w:pPr>
        <w:ind w:left="259"/>
      </w:pPr>
      <w:r>
        <w:rPr>
          <w:b/>
        </w:rPr>
        <w:t xml:space="preserve">• </w:t>
      </w:r>
      <w:r>
        <w:t>Stage 1: users, auth, roles, permissions, audit logs.</w:t>
      </w:r>
    </w:p>
    <w:p>
      <w:pPr>
        <w:ind w:left="259"/>
      </w:pPr>
      <w:r>
        <w:rPr>
          <w:b/>
        </w:rPr>
        <w:t xml:space="preserve">• </w:t>
      </w:r>
      <w:r>
        <w:t>Stage 2: user profiles and public identity records.</w:t>
      </w:r>
    </w:p>
    <w:p>
      <w:pPr>
        <w:ind w:left="259"/>
      </w:pPr>
      <w:r>
        <w:rPr>
          <w:b/>
        </w:rPr>
        <w:t xml:space="preserve">• </w:t>
      </w:r>
      <w:r>
        <w:t>Stage 3: merchant stores and locations exist for payout ownership context.</w:t>
      </w:r>
    </w:p>
    <w:p>
      <w:pPr>
        <w:ind w:left="259"/>
      </w:pPr>
      <w:r>
        <w:rPr>
          <w:b/>
        </w:rPr>
        <w:t xml:space="preserve">• </w:t>
      </w:r>
      <w:r>
        <w:t>Stage 4: assets/products exist as sellable templates.</w:t>
      </w:r>
    </w:p>
    <w:p>
      <w:pPr>
        <w:ind w:left="259"/>
      </w:pPr>
      <w:r>
        <w:rPr>
          <w:b/>
        </w:rPr>
        <w:t xml:space="preserve">• </w:t>
      </w:r>
      <w:r>
        <w:t>Stage 5: carts, pending orders, order items, totals, and checkout drafts exist.</w:t>
      </w:r>
    </w:p>
    <w:p>
      <w:pPr>
        <w:ind w:left="259"/>
      </w:pPr>
      <w:r>
        <w:rPr>
          <w:b/>
        </w:rPr>
        <w:t xml:space="preserve">• </w:t>
      </w:r>
      <w:r>
        <w:t>Infrastructure Spec: environment variables, queue worker, webhook endpoint, Redis-ready queue, and monitoring guidance.</w:t>
      </w:r>
    </w:p>
    <w:p>
      <w:pPr>
        <w:pStyle w:val="Heading1"/>
      </w:pPr>
      <w:r>
        <w:t>4. Database Tables Required</w:t>
      </w:r>
    </w:p>
    <w:p>
      <w:r>
        <w:t>Stage 6 introduces the Stripe, payment, fee, and webhook foundation. These tables should be created with migrations and indexed for idempotent webhook processing and reconciliation.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AF2FF"/>
          </w:tcPr>
          <w:p>
            <w:r/>
            <w:r>
              <w:rPr>
                <w:b/>
                <w:sz w:val="18"/>
              </w:rPr>
              <w:t>Table</w:t>
            </w:r>
          </w:p>
        </w:tc>
        <w:tc>
          <w:tcPr>
            <w:tcW w:type="dxa" w:w="3552"/>
            <w:shd w:fill="EAF2FF"/>
          </w:tcPr>
          <w:p>
            <w:r/>
            <w:r>
              <w:rPr>
                <w:b/>
                <w:sz w:val="18"/>
              </w:rPr>
              <w:t>Purpose</w:t>
            </w:r>
          </w:p>
        </w:tc>
        <w:tc>
          <w:tcPr>
            <w:tcW w:type="dxa" w:w="3552"/>
            <w:shd w:fill="EAF2FF"/>
          </w:tcPr>
          <w:p>
            <w:r/>
            <w:r>
              <w:rPr>
                <w:b/>
                <w:sz w:val="18"/>
              </w:rPr>
              <w:t>Important Fields</w:t>
            </w:r>
          </w:p>
        </w:tc>
      </w:tr>
      <w:tr>
        <w:tc>
          <w:tcPr>
            <w:tcW w:type="dxa" w:w="3552"/>
            <w:vAlign w:val="top"/>
          </w:tcPr>
          <w:p>
            <w:r/>
            <w:r>
              <w:rPr>
                <w:b w:val="0"/>
                <w:sz w:val="18"/>
              </w:rPr>
              <w:t>stripe_connect_accounts</w:t>
            </w:r>
          </w:p>
        </w:tc>
        <w:tc>
          <w:tcPr>
            <w:tcW w:type="dxa" w:w="3552"/>
            <w:vAlign w:val="top"/>
          </w:tcPr>
          <w:p>
            <w:r/>
            <w:r>
              <w:rPr>
                <w:b w:val="0"/>
                <w:sz w:val="18"/>
              </w:rPr>
              <w:t>Stores Stripe Connect onboarding status for monetized users/merchants/locations.</w:t>
            </w:r>
          </w:p>
        </w:tc>
        <w:tc>
          <w:tcPr>
            <w:tcW w:type="dxa" w:w="3552"/>
            <w:vAlign w:val="top"/>
          </w:tcPr>
          <w:p>
            <w:r/>
            <w:r>
              <w:rPr>
                <w:b w:val="0"/>
                <w:sz w:val="18"/>
              </w:rPr>
              <w:t>id, user_id, merchant_id, location_id, stripe_account_id, account_type, charges_enabled, payouts_enabled, status, requirements_due_json</w:t>
            </w:r>
          </w:p>
        </w:tc>
      </w:tr>
      <w:tr>
        <w:tc>
          <w:tcPr>
            <w:tcW w:type="dxa" w:w="3552"/>
            <w:vAlign w:val="top"/>
          </w:tcPr>
          <w:p>
            <w:r/>
            <w:r>
              <w:rPr>
                <w:b w:val="0"/>
                <w:sz w:val="18"/>
              </w:rPr>
              <w:t>stripe_customers</w:t>
            </w:r>
          </w:p>
        </w:tc>
        <w:tc>
          <w:tcPr>
            <w:tcW w:type="dxa" w:w="3552"/>
            <w:vAlign w:val="top"/>
          </w:tcPr>
          <w:p>
            <w:r/>
            <w:r>
              <w:rPr>
                <w:b w:val="0"/>
                <w:sz w:val="18"/>
              </w:rPr>
              <w:t>Maps platform users to Stripe customer IDs.</w:t>
            </w:r>
          </w:p>
        </w:tc>
        <w:tc>
          <w:tcPr>
            <w:tcW w:type="dxa" w:w="3552"/>
            <w:vAlign w:val="top"/>
          </w:tcPr>
          <w:p>
            <w:r/>
            <w:r>
              <w:rPr>
                <w:b w:val="0"/>
                <w:sz w:val="18"/>
              </w:rPr>
              <w:t>id, user_id, stripe_customer_id, email_snapshot, default_currency, created_at</w:t>
            </w:r>
          </w:p>
        </w:tc>
      </w:tr>
      <w:tr>
        <w:tc>
          <w:tcPr>
            <w:tcW w:type="dxa" w:w="3552"/>
            <w:vAlign w:val="top"/>
          </w:tcPr>
          <w:p>
            <w:r/>
            <w:r>
              <w:rPr>
                <w:b w:val="0"/>
                <w:sz w:val="18"/>
              </w:rPr>
              <w:t>stripe_checkout_sessions</w:t>
            </w:r>
          </w:p>
        </w:tc>
        <w:tc>
          <w:tcPr>
            <w:tcW w:type="dxa" w:w="3552"/>
            <w:vAlign w:val="top"/>
          </w:tcPr>
          <w:p>
            <w:r/>
            <w:r>
              <w:rPr>
                <w:b w:val="0"/>
                <w:sz w:val="18"/>
              </w:rPr>
              <w:t>Tracks checkout sessions created for pending orders.</w:t>
            </w:r>
          </w:p>
        </w:tc>
        <w:tc>
          <w:tcPr>
            <w:tcW w:type="dxa" w:w="3552"/>
            <w:vAlign w:val="top"/>
          </w:tcPr>
          <w:p>
            <w:r/>
            <w:r>
              <w:rPr>
                <w:b w:val="0"/>
                <w:sz w:val="18"/>
              </w:rPr>
              <w:t>id, order_id, user_id, stripe_session_id, status, amount_total_cents, currency, idempotency_key</w:t>
            </w:r>
          </w:p>
        </w:tc>
      </w:tr>
      <w:tr>
        <w:tc>
          <w:tcPr>
            <w:tcW w:type="dxa" w:w="3552"/>
            <w:vAlign w:val="top"/>
          </w:tcPr>
          <w:p>
            <w:r/>
            <w:r>
              <w:rPr>
                <w:b w:val="0"/>
                <w:sz w:val="18"/>
              </w:rPr>
              <w:t>stripe_payment_intents</w:t>
            </w:r>
          </w:p>
        </w:tc>
        <w:tc>
          <w:tcPr>
            <w:tcW w:type="dxa" w:w="3552"/>
            <w:vAlign w:val="top"/>
          </w:tcPr>
          <w:p>
            <w:r/>
            <w:r>
              <w:rPr>
                <w:b w:val="0"/>
                <w:sz w:val="18"/>
              </w:rPr>
              <w:t>Stores payment intent snapshots for confirmation and reconciliation.</w:t>
            </w:r>
          </w:p>
        </w:tc>
        <w:tc>
          <w:tcPr>
            <w:tcW w:type="dxa" w:w="3552"/>
            <w:vAlign w:val="top"/>
          </w:tcPr>
          <w:p>
            <w:r/>
            <w:r>
              <w:rPr>
                <w:b w:val="0"/>
                <w:sz w:val="18"/>
              </w:rPr>
              <w:t>id, order_id, stripe_payment_intent_id, status, amount_cents, currency, raw_status_json</w:t>
            </w:r>
          </w:p>
        </w:tc>
      </w:tr>
      <w:tr>
        <w:tc>
          <w:tcPr>
            <w:tcW w:type="dxa" w:w="3552"/>
            <w:vAlign w:val="top"/>
          </w:tcPr>
          <w:p>
            <w:r/>
            <w:r>
              <w:rPr>
                <w:b w:val="0"/>
                <w:sz w:val="18"/>
              </w:rPr>
              <w:t>payments</w:t>
            </w:r>
          </w:p>
        </w:tc>
        <w:tc>
          <w:tcPr>
            <w:tcW w:type="dxa" w:w="3552"/>
            <w:vAlign w:val="top"/>
          </w:tcPr>
          <w:p>
            <w:r/>
            <w:r>
              <w:rPr>
                <w:b w:val="0"/>
                <w:sz w:val="18"/>
              </w:rPr>
              <w:t>Internal payment records tied to orders.</w:t>
            </w:r>
          </w:p>
        </w:tc>
        <w:tc>
          <w:tcPr>
            <w:tcW w:type="dxa" w:w="3552"/>
            <w:vAlign w:val="top"/>
          </w:tcPr>
          <w:p>
            <w:r/>
            <w:r>
              <w:rPr>
                <w:b w:val="0"/>
                <w:sz w:val="18"/>
              </w:rPr>
              <w:t>id, order_id, payer_user_id, provider, provider_payment_id, amount_cents, currency, status</w:t>
            </w:r>
          </w:p>
        </w:tc>
      </w:tr>
      <w:tr>
        <w:tc>
          <w:tcPr>
            <w:tcW w:type="dxa" w:w="3552"/>
            <w:vAlign w:val="top"/>
          </w:tcPr>
          <w:p>
            <w:r/>
            <w:r>
              <w:rPr>
                <w:b w:val="0"/>
                <w:sz w:val="18"/>
              </w:rPr>
              <w:t>platform_fee_settings</w:t>
            </w:r>
          </w:p>
        </w:tc>
        <w:tc>
          <w:tcPr>
            <w:tcW w:type="dxa" w:w="3552"/>
            <w:vAlign w:val="top"/>
          </w:tcPr>
          <w:p>
            <w:r/>
            <w:r>
              <w:rPr>
                <w:b w:val="0"/>
                <w:sz w:val="18"/>
              </w:rPr>
              <w:t>Active configurable fee rules.</w:t>
            </w:r>
          </w:p>
        </w:tc>
        <w:tc>
          <w:tcPr>
            <w:tcW w:type="dxa" w:w="3552"/>
            <w:vAlign w:val="top"/>
          </w:tcPr>
          <w:p>
            <w:r/>
            <w:r>
              <w:rPr>
                <w:b w:val="0"/>
                <w:sz w:val="18"/>
              </w:rPr>
              <w:t>id, setting_key, setting_value, setting_type, applies_to, status, effective_at, created_by_user_id</w:t>
            </w:r>
          </w:p>
        </w:tc>
      </w:tr>
      <w:tr>
        <w:tc>
          <w:tcPr>
            <w:tcW w:type="dxa" w:w="3552"/>
            <w:vAlign w:val="top"/>
          </w:tcPr>
          <w:p>
            <w:r/>
            <w:r>
              <w:rPr>
                <w:b w:val="0"/>
                <w:sz w:val="18"/>
              </w:rPr>
              <w:t>fee_setting_history</w:t>
            </w:r>
          </w:p>
        </w:tc>
        <w:tc>
          <w:tcPr>
            <w:tcW w:type="dxa" w:w="3552"/>
            <w:vAlign w:val="top"/>
          </w:tcPr>
          <w:p>
            <w:r/>
            <w:r>
              <w:rPr>
                <w:b w:val="0"/>
                <w:sz w:val="18"/>
              </w:rPr>
              <w:t>Immutable history of fee setting changes.</w:t>
            </w:r>
          </w:p>
        </w:tc>
        <w:tc>
          <w:tcPr>
            <w:tcW w:type="dxa" w:w="3552"/>
            <w:vAlign w:val="top"/>
          </w:tcPr>
          <w:p>
            <w:r/>
            <w:r>
              <w:rPr>
                <w:b w:val="0"/>
                <w:sz w:val="18"/>
              </w:rPr>
              <w:t>id, setting_id, old_value, new_value, changed_by_user_id, reason, created_at</w:t>
            </w:r>
          </w:p>
        </w:tc>
      </w:tr>
      <w:tr>
        <w:tc>
          <w:tcPr>
            <w:tcW w:type="dxa" w:w="3552"/>
            <w:vAlign w:val="top"/>
          </w:tcPr>
          <w:p>
            <w:r/>
            <w:r>
              <w:rPr>
                <w:b w:val="0"/>
                <w:sz w:val="18"/>
              </w:rPr>
              <w:t>order_fee_snapshots</w:t>
            </w:r>
          </w:p>
        </w:tc>
        <w:tc>
          <w:tcPr>
            <w:tcW w:type="dxa" w:w="3552"/>
            <w:vAlign w:val="top"/>
          </w:tcPr>
          <w:p>
            <w:r/>
            <w:r>
              <w:rPr>
                <w:b w:val="0"/>
                <w:sz w:val="18"/>
              </w:rPr>
              <w:t>Freezes the fee rules used for each order/order item.</w:t>
            </w:r>
          </w:p>
        </w:tc>
        <w:tc>
          <w:tcPr>
            <w:tcW w:type="dxa" w:w="3552"/>
            <w:vAlign w:val="top"/>
          </w:tcPr>
          <w:p>
            <w:r/>
            <w:r>
              <w:rPr>
                <w:b w:val="0"/>
                <w:sz w:val="18"/>
              </w:rPr>
              <w:t>id, order_id, order_item_id, fee_rule_id, fee_type, rate_basis_points, amount_cents, currency</w:t>
            </w:r>
          </w:p>
        </w:tc>
      </w:tr>
      <w:tr>
        <w:tc>
          <w:tcPr>
            <w:tcW w:type="dxa" w:w="3552"/>
            <w:vAlign w:val="top"/>
          </w:tcPr>
          <w:p>
            <w:r/>
            <w:r>
              <w:rPr>
                <w:b w:val="0"/>
                <w:sz w:val="18"/>
              </w:rPr>
              <w:t>stripe_webhook_events</w:t>
            </w:r>
          </w:p>
        </w:tc>
        <w:tc>
          <w:tcPr>
            <w:tcW w:type="dxa" w:w="3552"/>
            <w:vAlign w:val="top"/>
          </w:tcPr>
          <w:p>
            <w:r/>
            <w:r>
              <w:rPr>
                <w:b w:val="0"/>
                <w:sz w:val="18"/>
              </w:rPr>
              <w:t>Stores received Stripe webhooks for idempotent processing and replay.</w:t>
            </w:r>
          </w:p>
        </w:tc>
        <w:tc>
          <w:tcPr>
            <w:tcW w:type="dxa" w:w="3552"/>
            <w:vAlign w:val="top"/>
          </w:tcPr>
          <w:p>
            <w:r/>
            <w:r>
              <w:rPr>
                <w:b w:val="0"/>
                <w:sz w:val="18"/>
              </w:rPr>
              <w:t>id, stripe_event_id, event_type, payload_json, signature_verified, processing_status, received_at</w:t>
            </w:r>
          </w:p>
        </w:tc>
      </w:tr>
      <w:tr>
        <w:tc>
          <w:tcPr>
            <w:tcW w:type="dxa" w:w="3552"/>
            <w:vAlign w:val="top"/>
          </w:tcPr>
          <w:p>
            <w:r/>
            <w:r>
              <w:rPr>
                <w:b w:val="0"/>
                <w:sz w:val="18"/>
              </w:rPr>
              <w:t>webhook_processing_attempts</w:t>
            </w:r>
          </w:p>
        </w:tc>
        <w:tc>
          <w:tcPr>
            <w:tcW w:type="dxa" w:w="3552"/>
            <w:vAlign w:val="top"/>
          </w:tcPr>
          <w:p>
            <w:r/>
            <w:r>
              <w:rPr>
                <w:b w:val="0"/>
                <w:sz w:val="18"/>
              </w:rPr>
              <w:t>Tracks retries and failures per webhook.</w:t>
            </w:r>
          </w:p>
        </w:tc>
        <w:tc>
          <w:tcPr>
            <w:tcW w:type="dxa" w:w="3552"/>
            <w:vAlign w:val="top"/>
          </w:tcPr>
          <w:p>
            <w:r/>
            <w:r>
              <w:rPr>
                <w:b w:val="0"/>
                <w:sz w:val="18"/>
              </w:rPr>
              <w:t>id, webhook_event_id, attempt_number, status, error_message, processed_at</w:t>
            </w:r>
          </w:p>
        </w:tc>
      </w:tr>
    </w:tbl>
    <w:p/>
    <w:p>
      <w:pPr>
        <w:pStyle w:val="Heading1"/>
      </w:pPr>
      <w:r>
        <w:t>5. Migration Rules</w:t>
      </w:r>
    </w:p>
    <w:p>
      <w:pPr>
        <w:ind w:left="259"/>
      </w:pPr>
      <w:r>
        <w:rPr>
          <w:b/>
        </w:rPr>
        <w:t xml:space="preserve">• </w:t>
      </w:r>
      <w:r>
        <w:t>All Stripe IDs must have unique indexes where applicable: stripe_account_id, stripe_customer_id, stripe_session_id, stripe_payment_intent_id, stripe_event_id.</w:t>
      </w:r>
    </w:p>
    <w:p>
      <w:pPr>
        <w:ind w:left="259"/>
      </w:pPr>
      <w:r>
        <w:rPr>
          <w:b/>
        </w:rPr>
        <w:t xml:space="preserve">• </w:t>
      </w:r>
      <w:r>
        <w:t>All monetary fields use integer cents: amount_cents, platform_fee_cents, stripe_fee_cents, merchant_share_cents.</w:t>
      </w:r>
    </w:p>
    <w:p>
      <w:pPr>
        <w:ind w:left="259"/>
      </w:pPr>
      <w:r>
        <w:rPr>
          <w:b/>
        </w:rPr>
        <w:t xml:space="preserve">• </w:t>
      </w:r>
      <w:r>
        <w:t>Currency is required on all money records and must default to USD for MVP only when explicit input is absent.</w:t>
      </w:r>
    </w:p>
    <w:p>
      <w:pPr>
        <w:ind w:left="259"/>
      </w:pPr>
      <w:r>
        <w:rPr>
          <w:b/>
        </w:rPr>
        <w:t xml:space="preserve">• </w:t>
      </w:r>
      <w:r>
        <w:t>Fee rates should be stored as basis points where possible: 1000 = 10.00%.</w:t>
      </w:r>
    </w:p>
    <w:p>
      <w:pPr>
        <w:ind w:left="259"/>
      </w:pPr>
      <w:r>
        <w:rPr>
          <w:b/>
        </w:rPr>
        <w:t xml:space="preserve">• </w:t>
      </w:r>
      <w:r>
        <w:t>Webhook payloads may be stored as JSON for audit/replay, but never trust payload processing without signature verification.</w:t>
      </w:r>
    </w:p>
    <w:p>
      <w:pPr>
        <w:ind w:left="259"/>
      </w:pPr>
      <w:r>
        <w:rPr>
          <w:b/>
        </w:rPr>
        <w:t xml:space="preserve">• </w:t>
      </w:r>
      <w:r>
        <w:t>Do not delete webhook, payment, or fee history records. They are financial audit records.</w:t>
      </w:r>
    </w:p>
    <w:p>
      <w:pPr>
        <w:ind w:left="259"/>
      </w:pPr>
      <w:r>
        <w:rPr>
          <w:b/>
        </w:rPr>
        <w:t xml:space="preserve">• </w:t>
      </w:r>
      <w:r>
        <w:t>Orders paid before a fee change must retain their original order_fee_snapshots.</w:t>
      </w:r>
    </w:p>
    <w:p>
      <w:pPr>
        <w:pStyle w:val="Heading1"/>
      </w:pPr>
      <w:r>
        <w:t>6. Models / Services Required</w:t>
      </w:r>
    </w:p>
    <w:tbl>
      <w:tblPr>
        <w:tblStyle w:val="TableGrid"/>
        <w:tblW w:type="auto" w:w="0"/>
        <w:jc w:val="center"/>
        <w:tblLook w:firstColumn="1" w:firstRow="1" w:lastColumn="0" w:lastRow="0" w:noHBand="0" w:noVBand="1" w:val="04A0"/>
      </w:tblPr>
      <w:tblGrid>
        <w:gridCol w:w="5328"/>
        <w:gridCol w:w="5328"/>
      </w:tblGrid>
      <w:tr>
        <w:tc>
          <w:tcPr>
            <w:tcW w:type="dxa" w:w="5328"/>
            <w:shd w:fill="EAF2FF"/>
          </w:tcPr>
          <w:p>
            <w:r/>
            <w:r>
              <w:rPr>
                <w:b/>
                <w:sz w:val="18"/>
              </w:rPr>
              <w:t>Component</w:t>
            </w:r>
          </w:p>
        </w:tc>
        <w:tc>
          <w:tcPr>
            <w:tcW w:type="dxa" w:w="5328"/>
            <w:shd w:fill="EAF2FF"/>
          </w:tcPr>
          <w:p>
            <w:r/>
            <w:r>
              <w:rPr>
                <w:b/>
                <w:sz w:val="18"/>
              </w:rPr>
              <w:t>Responsibility</w:t>
            </w:r>
          </w:p>
        </w:tc>
      </w:tr>
      <w:tr>
        <w:tc>
          <w:tcPr>
            <w:tcW w:type="dxa" w:w="5328"/>
            <w:vAlign w:val="top"/>
          </w:tcPr>
          <w:p>
            <w:r/>
            <w:r>
              <w:rPr>
                <w:b w:val="0"/>
                <w:sz w:val="18"/>
              </w:rPr>
              <w:t>StripeConnectService</w:t>
            </w:r>
          </w:p>
        </w:tc>
        <w:tc>
          <w:tcPr>
            <w:tcW w:type="dxa" w:w="5328"/>
            <w:vAlign w:val="top"/>
          </w:tcPr>
          <w:p>
            <w:r/>
            <w:r>
              <w:rPr>
                <w:b w:val="0"/>
                <w:sz w:val="18"/>
              </w:rPr>
              <w:t>Creates Connect onboarding links, refresh links, stores account status, syncs requirements.</w:t>
            </w:r>
          </w:p>
        </w:tc>
      </w:tr>
      <w:tr>
        <w:tc>
          <w:tcPr>
            <w:tcW w:type="dxa" w:w="5328"/>
            <w:vAlign w:val="top"/>
          </w:tcPr>
          <w:p>
            <w:r/>
            <w:r>
              <w:rPr>
                <w:b w:val="0"/>
                <w:sz w:val="18"/>
              </w:rPr>
              <w:t>CheckoutSessionService</w:t>
            </w:r>
          </w:p>
        </w:tc>
        <w:tc>
          <w:tcPr>
            <w:tcW w:type="dxa" w:w="5328"/>
            <w:vAlign w:val="top"/>
          </w:tcPr>
          <w:p>
            <w:r/>
            <w:r>
              <w:rPr>
                <w:b w:val="0"/>
                <w:sz w:val="18"/>
              </w:rPr>
              <w:t>Creates Stripe checkout sessions from pending orders using idempotency keys.</w:t>
            </w:r>
          </w:p>
        </w:tc>
      </w:tr>
      <w:tr>
        <w:tc>
          <w:tcPr>
            <w:tcW w:type="dxa" w:w="5328"/>
            <w:vAlign w:val="top"/>
          </w:tcPr>
          <w:p>
            <w:r/>
            <w:r>
              <w:rPr>
                <w:b w:val="0"/>
                <w:sz w:val="18"/>
              </w:rPr>
              <w:t>StripeWebhookService</w:t>
            </w:r>
          </w:p>
        </w:tc>
        <w:tc>
          <w:tcPr>
            <w:tcW w:type="dxa" w:w="5328"/>
            <w:vAlign w:val="top"/>
          </w:tcPr>
          <w:p>
            <w:r/>
            <w:r>
              <w:rPr>
                <w:b w:val="0"/>
                <w:sz w:val="18"/>
              </w:rPr>
              <w:t>Verifies signatures, stores events, dispatches processing jobs, prevents duplicate processing.</w:t>
            </w:r>
          </w:p>
        </w:tc>
      </w:tr>
      <w:tr>
        <w:tc>
          <w:tcPr>
            <w:tcW w:type="dxa" w:w="5328"/>
            <w:vAlign w:val="top"/>
          </w:tcPr>
          <w:p>
            <w:r/>
            <w:r>
              <w:rPr>
                <w:b w:val="0"/>
                <w:sz w:val="18"/>
              </w:rPr>
              <w:t>PaymentConfirmationService</w:t>
            </w:r>
          </w:p>
        </w:tc>
        <w:tc>
          <w:tcPr>
            <w:tcW w:type="dxa" w:w="5328"/>
            <w:vAlign w:val="top"/>
          </w:tcPr>
          <w:p>
            <w:r/>
            <w:r>
              <w:rPr>
                <w:b w:val="0"/>
                <w:sz w:val="18"/>
              </w:rPr>
              <w:t>Transitions orders from pending to paid after verified payment success.</w:t>
            </w:r>
          </w:p>
        </w:tc>
      </w:tr>
      <w:tr>
        <w:tc>
          <w:tcPr>
            <w:tcW w:type="dxa" w:w="5328"/>
            <w:vAlign w:val="top"/>
          </w:tcPr>
          <w:p>
            <w:r/>
            <w:r>
              <w:rPr>
                <w:b w:val="0"/>
                <w:sz w:val="18"/>
              </w:rPr>
              <w:t>FeeSettingsService</w:t>
            </w:r>
          </w:p>
        </w:tc>
        <w:tc>
          <w:tcPr>
            <w:tcW w:type="dxa" w:w="5328"/>
            <w:vAlign w:val="top"/>
          </w:tcPr>
          <w:p>
            <w:r/>
            <w:r>
              <w:rPr>
                <w:b w:val="0"/>
                <w:sz w:val="18"/>
              </w:rPr>
              <w:t>Reads active fee rules, validates admin updates, writes fee history.</w:t>
            </w:r>
          </w:p>
        </w:tc>
      </w:tr>
      <w:tr>
        <w:tc>
          <w:tcPr>
            <w:tcW w:type="dxa" w:w="5328"/>
            <w:vAlign w:val="top"/>
          </w:tcPr>
          <w:p>
            <w:r/>
            <w:r>
              <w:rPr>
                <w:b w:val="0"/>
                <w:sz w:val="18"/>
              </w:rPr>
              <w:t>FeeCalculationService</w:t>
            </w:r>
          </w:p>
        </w:tc>
        <w:tc>
          <w:tcPr>
            <w:tcW w:type="dxa" w:w="5328"/>
            <w:vAlign w:val="top"/>
          </w:tcPr>
          <w:p>
            <w:r/>
            <w:r>
              <w:rPr>
                <w:b w:val="0"/>
                <w:sz w:val="18"/>
              </w:rPr>
              <w:t>Calculates platform, merchant, creator, tip, subscription, and cashout fee snapshots.</w:t>
            </w:r>
          </w:p>
        </w:tc>
      </w:tr>
      <w:tr>
        <w:tc>
          <w:tcPr>
            <w:tcW w:type="dxa" w:w="5328"/>
            <w:vAlign w:val="top"/>
          </w:tcPr>
          <w:p>
            <w:r/>
            <w:r>
              <w:rPr>
                <w:b w:val="0"/>
                <w:sz w:val="18"/>
              </w:rPr>
              <w:t>PaymentReconciliationService</w:t>
            </w:r>
          </w:p>
        </w:tc>
        <w:tc>
          <w:tcPr>
            <w:tcW w:type="dxa" w:w="5328"/>
            <w:vAlign w:val="top"/>
          </w:tcPr>
          <w:p>
            <w:r/>
            <w:r>
              <w:rPr>
                <w:b w:val="0"/>
                <w:sz w:val="18"/>
              </w:rPr>
              <w:t>Provides base reconciliation checks for Stripe vs payments vs orders.</w:t>
            </w:r>
          </w:p>
        </w:tc>
      </w:tr>
      <w:tr>
        <w:tc>
          <w:tcPr>
            <w:tcW w:type="dxa" w:w="5328"/>
            <w:vAlign w:val="top"/>
          </w:tcPr>
          <w:p>
            <w:r/>
            <w:r>
              <w:rPr>
                <w:b w:val="0"/>
                <w:sz w:val="18"/>
              </w:rPr>
              <w:t>AuditLogger</w:t>
            </w:r>
          </w:p>
        </w:tc>
        <w:tc>
          <w:tcPr>
            <w:tcW w:type="dxa" w:w="5328"/>
            <w:vAlign w:val="top"/>
          </w:tcPr>
          <w:p>
            <w:r/>
            <w:r>
              <w:rPr>
                <w:b w:val="0"/>
                <w:sz w:val="18"/>
              </w:rPr>
              <w:t>Writes audit logs for Connect, fee, payment, and webhook changes.</w:t>
            </w:r>
          </w:p>
        </w:tc>
      </w:tr>
    </w:tbl>
    <w:p/>
    <w:p>
      <w:pPr>
        <w:pStyle w:val="Heading1"/>
      </w:pPr>
      <w:r>
        <w:t>7. API Endpoints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EAF2FF"/>
          </w:tcPr>
          <w:p>
            <w:r/>
            <w:r>
              <w:rPr>
                <w:b/>
                <w:sz w:val="18"/>
              </w:rPr>
              <w:t>Method</w:t>
            </w:r>
          </w:p>
        </w:tc>
        <w:tc>
          <w:tcPr>
            <w:tcW w:type="dxa" w:w="2664"/>
            <w:shd w:fill="EAF2FF"/>
          </w:tcPr>
          <w:p>
            <w:r/>
            <w:r>
              <w:rPr>
                <w:b/>
                <w:sz w:val="18"/>
              </w:rPr>
              <w:t>Endpoint</w:t>
            </w:r>
          </w:p>
        </w:tc>
        <w:tc>
          <w:tcPr>
            <w:tcW w:type="dxa" w:w="2664"/>
            <w:shd w:fill="EAF2FF"/>
          </w:tcPr>
          <w:p>
            <w:r/>
            <w:r>
              <w:rPr>
                <w:b/>
                <w:sz w:val="18"/>
              </w:rPr>
              <w:t>Purpose</w:t>
            </w:r>
          </w:p>
        </w:tc>
        <w:tc>
          <w:tcPr>
            <w:tcW w:type="dxa" w:w="2664"/>
            <w:shd w:fill="EAF2FF"/>
          </w:tcPr>
          <w:p>
            <w:r/>
            <w:r>
              <w:rPr>
                <w:b/>
                <w:sz w:val="18"/>
              </w:rPr>
              <w:t>Permission</w:t>
            </w:r>
          </w:p>
        </w:tc>
      </w:tr>
      <w:tr>
        <w:tc>
          <w:tcPr>
            <w:tcW w:type="dxa" w:w="2664"/>
            <w:vAlign w:val="top"/>
          </w:tcPr>
          <w:p>
            <w:r/>
            <w:r>
              <w:rPr>
                <w:b w:val="0"/>
                <w:sz w:val="18"/>
              </w:rPr>
              <w:t>POST</w:t>
            </w:r>
          </w:p>
        </w:tc>
        <w:tc>
          <w:tcPr>
            <w:tcW w:type="dxa" w:w="2664"/>
            <w:vAlign w:val="top"/>
          </w:tcPr>
          <w:p>
            <w:r/>
            <w:r>
              <w:rPr>
                <w:b w:val="0"/>
                <w:sz w:val="18"/>
              </w:rPr>
              <w:t>/api/stripe/connect/accounts</w:t>
            </w:r>
          </w:p>
        </w:tc>
        <w:tc>
          <w:tcPr>
            <w:tcW w:type="dxa" w:w="2664"/>
            <w:vAlign w:val="top"/>
          </w:tcPr>
          <w:p>
            <w:r/>
            <w:r>
              <w:rPr>
                <w:b w:val="0"/>
                <w:sz w:val="18"/>
              </w:rPr>
              <w:t>Create or retrieve Stripe Connect onboarding for current user/merchant.</w:t>
            </w:r>
          </w:p>
        </w:tc>
        <w:tc>
          <w:tcPr>
            <w:tcW w:type="dxa" w:w="2664"/>
            <w:vAlign w:val="top"/>
          </w:tcPr>
          <w:p>
            <w:r/>
            <w:r>
              <w:rPr>
                <w:b w:val="0"/>
                <w:sz w:val="18"/>
              </w:rPr>
              <w:t>authenticated monetized user or merchant owner</w:t>
            </w:r>
          </w:p>
        </w:tc>
      </w:tr>
      <w:tr>
        <w:tc>
          <w:tcPr>
            <w:tcW w:type="dxa" w:w="2664"/>
            <w:vAlign w:val="top"/>
          </w:tcPr>
          <w:p>
            <w:r/>
            <w:r>
              <w:rPr>
                <w:b w:val="0"/>
                <w:sz w:val="18"/>
              </w:rPr>
              <w:t>GET</w:t>
            </w:r>
          </w:p>
        </w:tc>
        <w:tc>
          <w:tcPr>
            <w:tcW w:type="dxa" w:w="2664"/>
            <w:vAlign w:val="top"/>
          </w:tcPr>
          <w:p>
            <w:r/>
            <w:r>
              <w:rPr>
                <w:b w:val="0"/>
                <w:sz w:val="18"/>
              </w:rPr>
              <w:t>/api/stripe/connect/accounts/me</w:t>
            </w:r>
          </w:p>
        </w:tc>
        <w:tc>
          <w:tcPr>
            <w:tcW w:type="dxa" w:w="2664"/>
            <w:vAlign w:val="top"/>
          </w:tcPr>
          <w:p>
            <w:r/>
            <w:r>
              <w:rPr>
                <w:b w:val="0"/>
                <w:sz w:val="18"/>
              </w:rPr>
              <w:t>Return current Connect status and requirements.</w:t>
            </w:r>
          </w:p>
        </w:tc>
        <w:tc>
          <w:tcPr>
            <w:tcW w:type="dxa" w:w="2664"/>
            <w:vAlign w:val="top"/>
          </w:tcPr>
          <w:p>
            <w:r/>
            <w:r>
              <w:rPr>
                <w:b w:val="0"/>
                <w:sz w:val="18"/>
              </w:rPr>
              <w:t>authenticated</w:t>
            </w:r>
          </w:p>
        </w:tc>
      </w:tr>
      <w:tr>
        <w:tc>
          <w:tcPr>
            <w:tcW w:type="dxa" w:w="2664"/>
            <w:vAlign w:val="top"/>
          </w:tcPr>
          <w:p>
            <w:r/>
            <w:r>
              <w:rPr>
                <w:b w:val="0"/>
                <w:sz w:val="18"/>
              </w:rPr>
              <w:t>POST</w:t>
            </w:r>
          </w:p>
        </w:tc>
        <w:tc>
          <w:tcPr>
            <w:tcW w:type="dxa" w:w="2664"/>
            <w:vAlign w:val="top"/>
          </w:tcPr>
          <w:p>
            <w:r/>
            <w:r>
              <w:rPr>
                <w:b w:val="0"/>
                <w:sz w:val="18"/>
              </w:rPr>
              <w:t>/api/stripe/connect/accounts/{id}/refresh</w:t>
            </w:r>
          </w:p>
        </w:tc>
        <w:tc>
          <w:tcPr>
            <w:tcW w:type="dxa" w:w="2664"/>
            <w:vAlign w:val="top"/>
          </w:tcPr>
          <w:p>
            <w:r/>
            <w:r>
              <w:rPr>
                <w:b w:val="0"/>
                <w:sz w:val="18"/>
              </w:rPr>
              <w:t>Generate a refreshed Connect onboarding link.</w:t>
            </w:r>
          </w:p>
        </w:tc>
        <w:tc>
          <w:tcPr>
            <w:tcW w:type="dxa" w:w="2664"/>
            <w:vAlign w:val="top"/>
          </w:tcPr>
          <w:p>
            <w:r/>
            <w:r>
              <w:rPr>
                <w:b w:val="0"/>
                <w:sz w:val="18"/>
              </w:rPr>
              <w:t>owner/admin</w:t>
            </w:r>
          </w:p>
        </w:tc>
      </w:tr>
      <w:tr>
        <w:tc>
          <w:tcPr>
            <w:tcW w:type="dxa" w:w="2664"/>
            <w:vAlign w:val="top"/>
          </w:tcPr>
          <w:p>
            <w:r/>
            <w:r>
              <w:rPr>
                <w:b w:val="0"/>
                <w:sz w:val="18"/>
              </w:rPr>
              <w:t>POST</w:t>
            </w:r>
          </w:p>
        </w:tc>
        <w:tc>
          <w:tcPr>
            <w:tcW w:type="dxa" w:w="2664"/>
            <w:vAlign w:val="top"/>
          </w:tcPr>
          <w:p>
            <w:r/>
            <w:r>
              <w:rPr>
                <w:b w:val="0"/>
                <w:sz w:val="18"/>
              </w:rPr>
              <w:t>/api/checkout/orders/{order_id}/stripe-session</w:t>
            </w:r>
          </w:p>
        </w:tc>
        <w:tc>
          <w:tcPr>
            <w:tcW w:type="dxa" w:w="2664"/>
            <w:vAlign w:val="top"/>
          </w:tcPr>
          <w:p>
            <w:r/>
            <w:r>
              <w:rPr>
                <w:b w:val="0"/>
                <w:sz w:val="18"/>
              </w:rPr>
              <w:t>Create Stripe checkout session for a pending order.</w:t>
            </w:r>
          </w:p>
        </w:tc>
        <w:tc>
          <w:tcPr>
            <w:tcW w:type="dxa" w:w="2664"/>
            <w:vAlign w:val="top"/>
          </w:tcPr>
          <w:p>
            <w:r/>
            <w:r>
              <w:rPr>
                <w:b w:val="0"/>
                <w:sz w:val="18"/>
              </w:rPr>
              <w:t>order buyer</w:t>
            </w:r>
          </w:p>
        </w:tc>
      </w:tr>
      <w:tr>
        <w:tc>
          <w:tcPr>
            <w:tcW w:type="dxa" w:w="2664"/>
            <w:vAlign w:val="top"/>
          </w:tcPr>
          <w:p>
            <w:r/>
            <w:r>
              <w:rPr>
                <w:b w:val="0"/>
                <w:sz w:val="18"/>
              </w:rPr>
              <w:t>GET</w:t>
            </w:r>
          </w:p>
        </w:tc>
        <w:tc>
          <w:tcPr>
            <w:tcW w:type="dxa" w:w="2664"/>
            <w:vAlign w:val="top"/>
          </w:tcPr>
          <w:p>
            <w:r/>
            <w:r>
              <w:rPr>
                <w:b w:val="0"/>
                <w:sz w:val="18"/>
              </w:rPr>
              <w:t>/api/checkout/sessions/{session_id}</w:t>
            </w:r>
          </w:p>
        </w:tc>
        <w:tc>
          <w:tcPr>
            <w:tcW w:type="dxa" w:w="2664"/>
            <w:vAlign w:val="top"/>
          </w:tcPr>
          <w:p>
            <w:r/>
            <w:r>
              <w:rPr>
                <w:b w:val="0"/>
                <w:sz w:val="18"/>
              </w:rPr>
              <w:t>Return checkout session status.</w:t>
            </w:r>
          </w:p>
        </w:tc>
        <w:tc>
          <w:tcPr>
            <w:tcW w:type="dxa" w:w="2664"/>
            <w:vAlign w:val="top"/>
          </w:tcPr>
          <w:p>
            <w:r/>
            <w:r>
              <w:rPr>
                <w:b w:val="0"/>
                <w:sz w:val="18"/>
              </w:rPr>
              <w:t>order buyer/admin</w:t>
            </w:r>
          </w:p>
        </w:tc>
      </w:tr>
      <w:tr>
        <w:tc>
          <w:tcPr>
            <w:tcW w:type="dxa" w:w="2664"/>
            <w:vAlign w:val="top"/>
          </w:tcPr>
          <w:p>
            <w:r/>
            <w:r>
              <w:rPr>
                <w:b w:val="0"/>
                <w:sz w:val="18"/>
              </w:rPr>
              <w:t>POST</w:t>
            </w:r>
          </w:p>
        </w:tc>
        <w:tc>
          <w:tcPr>
            <w:tcW w:type="dxa" w:w="2664"/>
            <w:vAlign w:val="top"/>
          </w:tcPr>
          <w:p>
            <w:r/>
            <w:r>
              <w:rPr>
                <w:b w:val="0"/>
                <w:sz w:val="18"/>
              </w:rPr>
              <w:t>/api/stripe/webhooks</w:t>
            </w:r>
          </w:p>
        </w:tc>
        <w:tc>
          <w:tcPr>
            <w:tcW w:type="dxa" w:w="2664"/>
            <w:vAlign w:val="top"/>
          </w:tcPr>
          <w:p>
            <w:r/>
            <w:r>
              <w:rPr>
                <w:b w:val="0"/>
                <w:sz w:val="18"/>
              </w:rPr>
              <w:t>Receive Stripe webhooks; verify signature and enqueue processor.</w:t>
            </w:r>
          </w:p>
        </w:tc>
        <w:tc>
          <w:tcPr>
            <w:tcW w:type="dxa" w:w="2664"/>
            <w:vAlign w:val="top"/>
          </w:tcPr>
          <w:p>
            <w:r/>
            <w:r>
              <w:rPr>
                <w:b w:val="0"/>
                <w:sz w:val="18"/>
              </w:rPr>
              <w:t>public signed webhook</w:t>
            </w:r>
          </w:p>
        </w:tc>
      </w:tr>
      <w:tr>
        <w:tc>
          <w:tcPr>
            <w:tcW w:type="dxa" w:w="2664"/>
            <w:vAlign w:val="top"/>
          </w:tcPr>
          <w:p>
            <w:r/>
            <w:r>
              <w:rPr>
                <w:b w:val="0"/>
                <w:sz w:val="18"/>
              </w:rPr>
              <w:t>GET</w:t>
            </w:r>
          </w:p>
        </w:tc>
        <w:tc>
          <w:tcPr>
            <w:tcW w:type="dxa" w:w="2664"/>
            <w:vAlign w:val="top"/>
          </w:tcPr>
          <w:p>
            <w:r/>
            <w:r>
              <w:rPr>
                <w:b w:val="0"/>
                <w:sz w:val="18"/>
              </w:rPr>
              <w:t>/api/admin/financial-settings</w:t>
            </w:r>
          </w:p>
        </w:tc>
        <w:tc>
          <w:tcPr>
            <w:tcW w:type="dxa" w:w="2664"/>
            <w:vAlign w:val="top"/>
          </w:tcPr>
          <w:p>
            <w:r/>
            <w:r>
              <w:rPr>
                <w:b w:val="0"/>
                <w:sz w:val="18"/>
              </w:rPr>
              <w:t>List fee rules and active financial settings.</w:t>
            </w:r>
          </w:p>
        </w:tc>
        <w:tc>
          <w:tcPr>
            <w:tcW w:type="dxa" w:w="2664"/>
            <w:vAlign w:val="top"/>
          </w:tcPr>
          <w:p>
            <w:r/>
            <w:r>
              <w:rPr>
                <w:b w:val="0"/>
                <w:sz w:val="18"/>
              </w:rPr>
              <w:t>admin/super_admin</w:t>
            </w:r>
          </w:p>
        </w:tc>
      </w:tr>
      <w:tr>
        <w:tc>
          <w:tcPr>
            <w:tcW w:type="dxa" w:w="2664"/>
            <w:vAlign w:val="top"/>
          </w:tcPr>
          <w:p>
            <w:r/>
            <w:r>
              <w:rPr>
                <w:b w:val="0"/>
                <w:sz w:val="18"/>
              </w:rPr>
              <w:t>POST</w:t>
            </w:r>
          </w:p>
        </w:tc>
        <w:tc>
          <w:tcPr>
            <w:tcW w:type="dxa" w:w="2664"/>
            <w:vAlign w:val="top"/>
          </w:tcPr>
          <w:p>
            <w:r/>
            <w:r>
              <w:rPr>
                <w:b w:val="0"/>
                <w:sz w:val="18"/>
              </w:rPr>
              <w:t>/api/admin/financial-settings</w:t>
            </w:r>
          </w:p>
        </w:tc>
        <w:tc>
          <w:tcPr>
            <w:tcW w:type="dxa" w:w="2664"/>
            <w:vAlign w:val="top"/>
          </w:tcPr>
          <w:p>
            <w:r/>
            <w:r>
              <w:rPr>
                <w:b w:val="0"/>
                <w:sz w:val="18"/>
              </w:rPr>
              <w:t>Create fee rule.</w:t>
            </w:r>
          </w:p>
        </w:tc>
        <w:tc>
          <w:tcPr>
            <w:tcW w:type="dxa" w:w="2664"/>
            <w:vAlign w:val="top"/>
          </w:tcPr>
          <w:p>
            <w:r/>
            <w:r>
              <w:rPr>
                <w:b w:val="0"/>
                <w:sz w:val="18"/>
              </w:rPr>
              <w:t>super_admin</w:t>
            </w:r>
          </w:p>
        </w:tc>
      </w:tr>
      <w:tr>
        <w:tc>
          <w:tcPr>
            <w:tcW w:type="dxa" w:w="2664"/>
            <w:vAlign w:val="top"/>
          </w:tcPr>
          <w:p>
            <w:r/>
            <w:r>
              <w:rPr>
                <w:b w:val="0"/>
                <w:sz w:val="18"/>
              </w:rPr>
              <w:t>PATCH</w:t>
            </w:r>
          </w:p>
        </w:tc>
        <w:tc>
          <w:tcPr>
            <w:tcW w:type="dxa" w:w="2664"/>
            <w:vAlign w:val="top"/>
          </w:tcPr>
          <w:p>
            <w:r/>
            <w:r>
              <w:rPr>
                <w:b w:val="0"/>
                <w:sz w:val="18"/>
              </w:rPr>
              <w:t>/api/admin/financial-settings/{id}</w:t>
            </w:r>
          </w:p>
        </w:tc>
        <w:tc>
          <w:tcPr>
            <w:tcW w:type="dxa" w:w="2664"/>
            <w:vAlign w:val="top"/>
          </w:tcPr>
          <w:p>
            <w:r/>
            <w:r>
              <w:rPr>
                <w:b w:val="0"/>
                <w:sz w:val="18"/>
              </w:rPr>
              <w:t>Update fee rule and write history.</w:t>
            </w:r>
          </w:p>
        </w:tc>
        <w:tc>
          <w:tcPr>
            <w:tcW w:type="dxa" w:w="2664"/>
            <w:vAlign w:val="top"/>
          </w:tcPr>
          <w:p>
            <w:r/>
            <w:r>
              <w:rPr>
                <w:b w:val="0"/>
                <w:sz w:val="18"/>
              </w:rPr>
              <w:t>super_admin</w:t>
            </w:r>
          </w:p>
        </w:tc>
      </w:tr>
      <w:tr>
        <w:tc>
          <w:tcPr>
            <w:tcW w:type="dxa" w:w="2664"/>
            <w:vAlign w:val="top"/>
          </w:tcPr>
          <w:p>
            <w:r/>
            <w:r>
              <w:rPr>
                <w:b w:val="0"/>
                <w:sz w:val="18"/>
              </w:rPr>
              <w:t>GET</w:t>
            </w:r>
          </w:p>
        </w:tc>
        <w:tc>
          <w:tcPr>
            <w:tcW w:type="dxa" w:w="2664"/>
            <w:vAlign w:val="top"/>
          </w:tcPr>
          <w:p>
            <w:r/>
            <w:r>
              <w:rPr>
                <w:b w:val="0"/>
                <w:sz w:val="18"/>
              </w:rPr>
              <w:t>/api/admin/payments</w:t>
            </w:r>
          </w:p>
        </w:tc>
        <w:tc>
          <w:tcPr>
            <w:tcW w:type="dxa" w:w="2664"/>
            <w:vAlign w:val="top"/>
          </w:tcPr>
          <w:p>
            <w:r/>
            <w:r>
              <w:rPr>
                <w:b w:val="0"/>
                <w:sz w:val="18"/>
              </w:rPr>
              <w:t>List payment records for support/reconciliation.</w:t>
            </w:r>
          </w:p>
        </w:tc>
        <w:tc>
          <w:tcPr>
            <w:tcW w:type="dxa" w:w="2664"/>
            <w:vAlign w:val="top"/>
          </w:tcPr>
          <w:p>
            <w:r/>
            <w:r>
              <w:rPr>
                <w:b w:val="0"/>
                <w:sz w:val="18"/>
              </w:rPr>
              <w:t>admin</w:t>
            </w:r>
          </w:p>
        </w:tc>
      </w:tr>
      <w:tr>
        <w:tc>
          <w:tcPr>
            <w:tcW w:type="dxa" w:w="2664"/>
            <w:vAlign w:val="top"/>
          </w:tcPr>
          <w:p>
            <w:r/>
            <w:r>
              <w:rPr>
                <w:b w:val="0"/>
                <w:sz w:val="18"/>
              </w:rPr>
              <w:t>GET</w:t>
            </w:r>
          </w:p>
        </w:tc>
        <w:tc>
          <w:tcPr>
            <w:tcW w:type="dxa" w:w="2664"/>
            <w:vAlign w:val="top"/>
          </w:tcPr>
          <w:p>
            <w:r/>
            <w:r>
              <w:rPr>
                <w:b w:val="0"/>
                <w:sz w:val="18"/>
              </w:rPr>
              <w:t>/api/admin/webhooks/stripe</w:t>
            </w:r>
          </w:p>
        </w:tc>
        <w:tc>
          <w:tcPr>
            <w:tcW w:type="dxa" w:w="2664"/>
            <w:vAlign w:val="top"/>
          </w:tcPr>
          <w:p>
            <w:r/>
            <w:r>
              <w:rPr>
                <w:b w:val="0"/>
                <w:sz w:val="18"/>
              </w:rPr>
              <w:t>List webhook events and processing status.</w:t>
            </w:r>
          </w:p>
        </w:tc>
        <w:tc>
          <w:tcPr>
            <w:tcW w:type="dxa" w:w="2664"/>
            <w:vAlign w:val="top"/>
          </w:tcPr>
          <w:p>
            <w:r/>
            <w:r>
              <w:rPr>
                <w:b w:val="0"/>
                <w:sz w:val="18"/>
              </w:rPr>
              <w:t>admin</w:t>
            </w:r>
          </w:p>
        </w:tc>
      </w:tr>
      <w:tr>
        <w:tc>
          <w:tcPr>
            <w:tcW w:type="dxa" w:w="2664"/>
            <w:vAlign w:val="top"/>
          </w:tcPr>
          <w:p>
            <w:r/>
            <w:r>
              <w:rPr>
                <w:b w:val="0"/>
                <w:sz w:val="18"/>
              </w:rPr>
              <w:t>POST</w:t>
            </w:r>
          </w:p>
        </w:tc>
        <w:tc>
          <w:tcPr>
            <w:tcW w:type="dxa" w:w="2664"/>
            <w:vAlign w:val="top"/>
          </w:tcPr>
          <w:p>
            <w:r/>
            <w:r>
              <w:rPr>
                <w:b w:val="0"/>
                <w:sz w:val="18"/>
              </w:rPr>
              <w:t>/api/admin/webhooks/stripe/{id}/replay</w:t>
            </w:r>
          </w:p>
        </w:tc>
        <w:tc>
          <w:tcPr>
            <w:tcW w:type="dxa" w:w="2664"/>
            <w:vAlign w:val="top"/>
          </w:tcPr>
          <w:p>
            <w:r/>
            <w:r>
              <w:rPr>
                <w:b w:val="0"/>
                <w:sz w:val="18"/>
              </w:rPr>
              <w:t>Replay failed webhook processing.</w:t>
            </w:r>
          </w:p>
        </w:tc>
        <w:tc>
          <w:tcPr>
            <w:tcW w:type="dxa" w:w="2664"/>
            <w:vAlign w:val="top"/>
          </w:tcPr>
          <w:p>
            <w:r/>
            <w:r>
              <w:rPr>
                <w:b w:val="0"/>
                <w:sz w:val="18"/>
              </w:rPr>
              <w:t>super_admin</w:t>
            </w:r>
          </w:p>
        </w:tc>
      </w:tr>
    </w:tbl>
    <w:p/>
    <w:p>
      <w:pPr>
        <w:pStyle w:val="Heading1"/>
      </w:pPr>
      <w:r>
        <w:t>8. Request / Response Examples</w:t>
      </w:r>
    </w:p>
    <w:p>
      <w:pPr>
        <w:ind w:left="216"/>
      </w:pPr>
      <w:r>
        <w:rPr>
          <w:rFonts w:ascii="Courier New" w:hAnsi="Courier New"/>
          <w:sz w:val="16"/>
        </w:rPr>
        <w:t>POST /api/checkout/orders/{order_id}/stripe-session</w:t>
        <w:br/>
        <w:t>Request:</w:t>
        <w:br/>
        <w:t>{</w:t>
        <w:br/>
        <w:t xml:space="preserve">  "success_url": "https://microgifter.com/checkout/success?session_id={CHECKOUT_SESSION_ID}",</w:t>
        <w:br/>
        <w:t xml:space="preserve">  "cancel_url": "https://microgifter.com/cart",</w:t>
        <w:br/>
        <w:t xml:space="preserve">  "idempotency_key": "order-123-create-session-v1"</w:t>
        <w:br/>
        <w:t>}</w:t>
        <w:br/>
        <w:br/>
        <w:t>Response:</w:t>
        <w:br/>
        <w:t>{</w:t>
        <w:br/>
        <w:t xml:space="preserve">  "ok": true,</w:t>
        <w:br/>
        <w:t xml:space="preserve">  "order_id": 123,</w:t>
        <w:br/>
        <w:t xml:space="preserve">  "stripe_session_id": "cs_test_...",</w:t>
        <w:br/>
        <w:t xml:space="preserve">  "checkout_url": "https://checkout.stripe.com/c/pay/cs_test_...",</w:t>
        <w:br/>
        <w:t xml:space="preserve">  "status": "open"</w:t>
        <w:br/>
        <w:t>}</w:t>
        <w:br/>
        <w:br/>
        <w:t>POST /api/admin/financial-settings</w:t>
        <w:br/>
        <w:t>Request:</w:t>
        <w:br/>
        <w:t>{</w:t>
        <w:br/>
        <w:t xml:space="preserve">  "setting_key": "platform_fee_gift_purchase",</w:t>
        <w:br/>
        <w:t xml:space="preserve">  "setting_type": "percentage_basis_points",</w:t>
        <w:br/>
        <w:t xml:space="preserve">  "setting_value": 1000,</w:t>
        <w:br/>
        <w:t xml:space="preserve">  "applies_to": "gift_purchase",</w:t>
        <w:br/>
        <w:t xml:space="preserve">  "effective_at": "2026-01-01T00:00:00Z",</w:t>
        <w:br/>
        <w:t xml:space="preserve">  "reason": "Initial MVP platform fee."</w:t>
        <w:br/>
        <w:t>}</w:t>
        <w:br/>
        <w:br/>
        <w:t>Response:</w:t>
        <w:br/>
        <w:t>{</w:t>
        <w:br/>
        <w:t xml:space="preserve">  "ok": true,</w:t>
        <w:br/>
        <w:t xml:space="preserve">  "setting_id": 88,</w:t>
        <w:br/>
        <w:t xml:space="preserve">  "status": "active"</w:t>
        <w:br/>
        <w:t>}</w:t>
      </w:r>
    </w:p>
    <w:p>
      <w:pPr>
        <w:pStyle w:val="Heading1"/>
      </w:pPr>
      <w:r>
        <w:t>9. Fee Settings to Seed</w:t>
      </w:r>
    </w:p>
    <w:p>
      <w:r>
        <w:t>Seed conservative defaults that can be changed in Admin -&gt; Financial Settings. These are placeholders and should not be treated as final business policy.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EAF2FF"/>
          </w:tcPr>
          <w:p>
            <w:r/>
            <w:r>
              <w:rPr>
                <w:b/>
                <w:sz w:val="18"/>
              </w:rPr>
              <w:t>Setting Key</w:t>
            </w:r>
          </w:p>
        </w:tc>
        <w:tc>
          <w:tcPr>
            <w:tcW w:type="dxa" w:w="2664"/>
            <w:shd w:fill="EAF2FF"/>
          </w:tcPr>
          <w:p>
            <w:r/>
            <w:r>
              <w:rPr>
                <w:b/>
                <w:sz w:val="18"/>
              </w:rPr>
              <w:t>Applies To</w:t>
            </w:r>
          </w:p>
        </w:tc>
        <w:tc>
          <w:tcPr>
            <w:tcW w:type="dxa" w:w="2664"/>
            <w:shd w:fill="EAF2FF"/>
          </w:tcPr>
          <w:p>
            <w:r/>
            <w:r>
              <w:rPr>
                <w:b/>
                <w:sz w:val="18"/>
              </w:rPr>
              <w:t>Default</w:t>
            </w:r>
          </w:p>
        </w:tc>
        <w:tc>
          <w:tcPr>
            <w:tcW w:type="dxa" w:w="2664"/>
            <w:shd w:fill="EAF2FF"/>
          </w:tcPr>
          <w:p>
            <w:r/>
            <w:r>
              <w:rPr>
                <w:b/>
                <w:sz w:val="18"/>
              </w:rPr>
              <w:t>Notes</w:t>
            </w:r>
          </w:p>
        </w:tc>
      </w:tr>
      <w:tr>
        <w:tc>
          <w:tcPr>
            <w:tcW w:type="dxa" w:w="2664"/>
            <w:vAlign w:val="top"/>
          </w:tcPr>
          <w:p>
            <w:r/>
            <w:r>
              <w:rPr>
                <w:b w:val="0"/>
                <w:sz w:val="18"/>
              </w:rPr>
              <w:t>platform_fee_gift_purchase</w:t>
            </w:r>
          </w:p>
        </w:tc>
        <w:tc>
          <w:tcPr>
            <w:tcW w:type="dxa" w:w="2664"/>
            <w:vAlign w:val="top"/>
          </w:tcPr>
          <w:p>
            <w:r/>
            <w:r>
              <w:rPr>
                <w:b w:val="0"/>
                <w:sz w:val="18"/>
              </w:rPr>
              <w:t>gift_purchase</w:t>
            </w:r>
          </w:p>
        </w:tc>
        <w:tc>
          <w:tcPr>
            <w:tcW w:type="dxa" w:w="2664"/>
            <w:vAlign w:val="top"/>
          </w:tcPr>
          <w:p>
            <w:r/>
            <w:r>
              <w:rPr>
                <w:b w:val="0"/>
                <w:sz w:val="18"/>
              </w:rPr>
              <w:t>1000 bps</w:t>
            </w:r>
          </w:p>
        </w:tc>
        <w:tc>
          <w:tcPr>
            <w:tcW w:type="dxa" w:w="2664"/>
            <w:vAlign w:val="top"/>
          </w:tcPr>
          <w:p>
            <w:r/>
            <w:r>
              <w:rPr>
                <w:b w:val="0"/>
                <w:sz w:val="18"/>
              </w:rPr>
              <w:t>10.00% platform fee placeholder.</w:t>
            </w:r>
          </w:p>
        </w:tc>
      </w:tr>
      <w:tr>
        <w:tc>
          <w:tcPr>
            <w:tcW w:type="dxa" w:w="2664"/>
            <w:vAlign w:val="top"/>
          </w:tcPr>
          <w:p>
            <w:r/>
            <w:r>
              <w:rPr>
                <w:b w:val="0"/>
                <w:sz w:val="18"/>
              </w:rPr>
              <w:t>platform_fee_digital_product</w:t>
            </w:r>
          </w:p>
        </w:tc>
        <w:tc>
          <w:tcPr>
            <w:tcW w:type="dxa" w:w="2664"/>
            <w:vAlign w:val="top"/>
          </w:tcPr>
          <w:p>
            <w:r/>
            <w:r>
              <w:rPr>
                <w:b w:val="0"/>
                <w:sz w:val="18"/>
              </w:rPr>
              <w:t>product_purchase</w:t>
            </w:r>
          </w:p>
        </w:tc>
        <w:tc>
          <w:tcPr>
            <w:tcW w:type="dxa" w:w="2664"/>
            <w:vAlign w:val="top"/>
          </w:tcPr>
          <w:p>
            <w:r/>
            <w:r>
              <w:rPr>
                <w:b w:val="0"/>
                <w:sz w:val="18"/>
              </w:rPr>
              <w:t>1000 bps</w:t>
            </w:r>
          </w:p>
        </w:tc>
        <w:tc>
          <w:tcPr>
            <w:tcW w:type="dxa" w:w="2664"/>
            <w:vAlign w:val="top"/>
          </w:tcPr>
          <w:p>
            <w:r/>
            <w:r>
              <w:rPr>
                <w:b w:val="0"/>
                <w:sz w:val="18"/>
              </w:rPr>
              <w:t>Product sale fee placeholder.</w:t>
            </w:r>
          </w:p>
        </w:tc>
      </w:tr>
      <w:tr>
        <w:tc>
          <w:tcPr>
            <w:tcW w:type="dxa" w:w="2664"/>
            <w:vAlign w:val="top"/>
          </w:tcPr>
          <w:p>
            <w:r/>
            <w:r>
              <w:rPr>
                <w:b w:val="0"/>
                <w:sz w:val="18"/>
              </w:rPr>
              <w:t>platform_fee_subscription</w:t>
            </w:r>
          </w:p>
        </w:tc>
        <w:tc>
          <w:tcPr>
            <w:tcW w:type="dxa" w:w="2664"/>
            <w:vAlign w:val="top"/>
          </w:tcPr>
          <w:p>
            <w:r/>
            <w:r>
              <w:rPr>
                <w:b w:val="0"/>
                <w:sz w:val="18"/>
              </w:rPr>
              <w:t>subscription_payment</w:t>
            </w:r>
          </w:p>
        </w:tc>
        <w:tc>
          <w:tcPr>
            <w:tcW w:type="dxa" w:w="2664"/>
            <w:vAlign w:val="top"/>
          </w:tcPr>
          <w:p>
            <w:r/>
            <w:r>
              <w:rPr>
                <w:b w:val="0"/>
                <w:sz w:val="18"/>
              </w:rPr>
              <w:t>1000 bps</w:t>
            </w:r>
          </w:p>
        </w:tc>
        <w:tc>
          <w:tcPr>
            <w:tcW w:type="dxa" w:w="2664"/>
            <w:vAlign w:val="top"/>
          </w:tcPr>
          <w:p>
            <w:r/>
            <w:r>
              <w:rPr>
                <w:b w:val="0"/>
                <w:sz w:val="18"/>
              </w:rPr>
              <w:t>Recurring subscription fee placeholder.</w:t>
            </w:r>
          </w:p>
        </w:tc>
      </w:tr>
      <w:tr>
        <w:tc>
          <w:tcPr>
            <w:tcW w:type="dxa" w:w="2664"/>
            <w:vAlign w:val="top"/>
          </w:tcPr>
          <w:p>
            <w:r/>
            <w:r>
              <w:rPr>
                <w:b w:val="0"/>
                <w:sz w:val="18"/>
              </w:rPr>
              <w:t>platform_fee_tip</w:t>
            </w:r>
          </w:p>
        </w:tc>
        <w:tc>
          <w:tcPr>
            <w:tcW w:type="dxa" w:w="2664"/>
            <w:vAlign w:val="top"/>
          </w:tcPr>
          <w:p>
            <w:r/>
            <w:r>
              <w:rPr>
                <w:b w:val="0"/>
                <w:sz w:val="18"/>
              </w:rPr>
              <w:t>tip</w:t>
            </w:r>
          </w:p>
        </w:tc>
        <w:tc>
          <w:tcPr>
            <w:tcW w:type="dxa" w:w="2664"/>
            <w:vAlign w:val="top"/>
          </w:tcPr>
          <w:p>
            <w:r/>
            <w:r>
              <w:rPr>
                <w:b w:val="0"/>
                <w:sz w:val="18"/>
              </w:rPr>
              <w:t>500 bps</w:t>
            </w:r>
          </w:p>
        </w:tc>
        <w:tc>
          <w:tcPr>
            <w:tcW w:type="dxa" w:w="2664"/>
            <w:vAlign w:val="top"/>
          </w:tcPr>
          <w:p>
            <w:r/>
            <w:r>
              <w:rPr>
                <w:b w:val="0"/>
                <w:sz w:val="18"/>
              </w:rPr>
              <w:t>Tip processing/platform fee placeholder.</w:t>
            </w:r>
          </w:p>
        </w:tc>
      </w:tr>
      <w:tr>
        <w:tc>
          <w:tcPr>
            <w:tcW w:type="dxa" w:w="2664"/>
            <w:vAlign w:val="top"/>
          </w:tcPr>
          <w:p>
            <w:r/>
            <w:r>
              <w:rPr>
                <w:b w:val="0"/>
                <w:sz w:val="18"/>
              </w:rPr>
              <w:t>wallet_cashout_fee</w:t>
            </w:r>
          </w:p>
        </w:tc>
        <w:tc>
          <w:tcPr>
            <w:tcW w:type="dxa" w:w="2664"/>
            <w:vAlign w:val="top"/>
          </w:tcPr>
          <w:p>
            <w:r/>
            <w:r>
              <w:rPr>
                <w:b w:val="0"/>
                <w:sz w:val="18"/>
              </w:rPr>
              <w:t>cashout</w:t>
            </w:r>
          </w:p>
        </w:tc>
        <w:tc>
          <w:tcPr>
            <w:tcW w:type="dxa" w:w="2664"/>
            <w:vAlign w:val="top"/>
          </w:tcPr>
          <w:p>
            <w:r/>
            <w:r>
              <w:rPr>
                <w:b w:val="0"/>
                <w:sz w:val="18"/>
              </w:rPr>
              <w:t>0 bps</w:t>
            </w:r>
          </w:p>
        </w:tc>
        <w:tc>
          <w:tcPr>
            <w:tcW w:type="dxa" w:w="2664"/>
            <w:vAlign w:val="top"/>
          </w:tcPr>
          <w:p>
            <w:r/>
            <w:r>
              <w:rPr>
                <w:b w:val="0"/>
                <w:sz w:val="18"/>
              </w:rPr>
              <w:t>Cashout fee default off until policy finalized.</w:t>
            </w:r>
          </w:p>
        </w:tc>
      </w:tr>
      <w:tr>
        <w:tc>
          <w:tcPr>
            <w:tcW w:type="dxa" w:w="2664"/>
            <w:vAlign w:val="top"/>
          </w:tcPr>
          <w:p>
            <w:r/>
            <w:r>
              <w:rPr>
                <w:b w:val="0"/>
                <w:sz w:val="18"/>
              </w:rPr>
              <w:t>stripe_fee_passthrough</w:t>
            </w:r>
          </w:p>
        </w:tc>
        <w:tc>
          <w:tcPr>
            <w:tcW w:type="dxa" w:w="2664"/>
            <w:vAlign w:val="top"/>
          </w:tcPr>
          <w:p>
            <w:r/>
            <w:r>
              <w:rPr>
                <w:b w:val="0"/>
                <w:sz w:val="18"/>
              </w:rPr>
              <w:t>all</w:t>
            </w:r>
          </w:p>
        </w:tc>
        <w:tc>
          <w:tcPr>
            <w:tcW w:type="dxa" w:w="2664"/>
            <w:vAlign w:val="top"/>
          </w:tcPr>
          <w:p>
            <w:r/>
            <w:r>
              <w:rPr>
                <w:b w:val="0"/>
                <w:sz w:val="18"/>
              </w:rPr>
              <w:t>true</w:t>
            </w:r>
          </w:p>
        </w:tc>
        <w:tc>
          <w:tcPr>
            <w:tcW w:type="dxa" w:w="2664"/>
            <w:vAlign w:val="top"/>
          </w:tcPr>
          <w:p>
            <w:r/>
            <w:r>
              <w:rPr>
                <w:b w:val="0"/>
                <w:sz w:val="18"/>
              </w:rPr>
              <w:t>Controls whether Stripe fee is itemized/pass-through in snapshots.</w:t>
            </w:r>
          </w:p>
        </w:tc>
      </w:tr>
      <w:tr>
        <w:tc>
          <w:tcPr>
            <w:tcW w:type="dxa" w:w="2664"/>
            <w:vAlign w:val="top"/>
          </w:tcPr>
          <w:p>
            <w:r/>
            <w:r>
              <w:rPr>
                <w:b w:val="0"/>
                <w:sz w:val="18"/>
              </w:rPr>
              <w:t>refund_fee_policy</w:t>
            </w:r>
          </w:p>
        </w:tc>
        <w:tc>
          <w:tcPr>
            <w:tcW w:type="dxa" w:w="2664"/>
            <w:vAlign w:val="top"/>
          </w:tcPr>
          <w:p>
            <w:r/>
            <w:r>
              <w:rPr>
                <w:b w:val="0"/>
                <w:sz w:val="18"/>
              </w:rPr>
              <w:t>refund</w:t>
            </w:r>
          </w:p>
        </w:tc>
        <w:tc>
          <w:tcPr>
            <w:tcW w:type="dxa" w:w="2664"/>
            <w:vAlign w:val="top"/>
          </w:tcPr>
          <w:p>
            <w:r/>
            <w:r>
              <w:rPr>
                <w:b w:val="0"/>
                <w:sz w:val="18"/>
              </w:rPr>
              <w:t>platform_fee_reversal_policy</w:t>
            </w:r>
          </w:p>
        </w:tc>
        <w:tc>
          <w:tcPr>
            <w:tcW w:type="dxa" w:w="2664"/>
            <w:vAlign w:val="top"/>
          </w:tcPr>
          <w:p>
            <w:r/>
            <w:r>
              <w:rPr>
                <w:b w:val="0"/>
                <w:sz w:val="18"/>
              </w:rPr>
              <w:t>Defines if platform fee reverses on refund.</w:t>
            </w:r>
          </w:p>
        </w:tc>
      </w:tr>
    </w:tbl>
    <w:p/>
    <w:p>
      <w:pPr>
        <w:pStyle w:val="Heading1"/>
      </w:pPr>
      <w:r>
        <w:t>10. Events Emitted</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AF2FF"/>
          </w:tcPr>
          <w:p>
            <w:r/>
            <w:r>
              <w:rPr>
                <w:b/>
                <w:sz w:val="18"/>
              </w:rPr>
              <w:t>Event</w:t>
            </w:r>
          </w:p>
        </w:tc>
        <w:tc>
          <w:tcPr>
            <w:tcW w:type="dxa" w:w="3552"/>
            <w:shd w:fill="EAF2FF"/>
          </w:tcPr>
          <w:p>
            <w:r/>
            <w:r>
              <w:rPr>
                <w:b/>
                <w:sz w:val="18"/>
              </w:rPr>
              <w:t>Trigger</w:t>
            </w:r>
          </w:p>
        </w:tc>
        <w:tc>
          <w:tcPr>
            <w:tcW w:type="dxa" w:w="3552"/>
            <w:shd w:fill="EAF2FF"/>
          </w:tcPr>
          <w:p>
            <w:r/>
            <w:r>
              <w:rPr>
                <w:b/>
                <w:sz w:val="18"/>
              </w:rPr>
              <w:t>Required Side Effects</w:t>
            </w:r>
          </w:p>
        </w:tc>
      </w:tr>
      <w:tr>
        <w:tc>
          <w:tcPr>
            <w:tcW w:type="dxa" w:w="3552"/>
            <w:vAlign w:val="top"/>
          </w:tcPr>
          <w:p>
            <w:r/>
            <w:r>
              <w:rPr>
                <w:b w:val="0"/>
                <w:sz w:val="18"/>
              </w:rPr>
              <w:t>stripe.connect_account.created</w:t>
            </w:r>
          </w:p>
        </w:tc>
        <w:tc>
          <w:tcPr>
            <w:tcW w:type="dxa" w:w="3552"/>
            <w:vAlign w:val="top"/>
          </w:tcPr>
          <w:p>
            <w:r/>
            <w:r>
              <w:rPr>
                <w:b w:val="0"/>
                <w:sz w:val="18"/>
              </w:rPr>
              <w:t>Connect account stored.</w:t>
            </w:r>
          </w:p>
        </w:tc>
        <w:tc>
          <w:tcPr>
            <w:tcW w:type="dxa" w:w="3552"/>
            <w:vAlign w:val="top"/>
          </w:tcPr>
          <w:p>
            <w:r/>
            <w:r>
              <w:rPr>
                <w:b w:val="0"/>
                <w:sz w:val="18"/>
              </w:rPr>
              <w:t>audit log, admin visibility update</w:t>
            </w:r>
          </w:p>
        </w:tc>
      </w:tr>
      <w:tr>
        <w:tc>
          <w:tcPr>
            <w:tcW w:type="dxa" w:w="3552"/>
            <w:vAlign w:val="top"/>
          </w:tcPr>
          <w:p>
            <w:r/>
            <w:r>
              <w:rPr>
                <w:b w:val="0"/>
                <w:sz w:val="18"/>
              </w:rPr>
              <w:t>stripe.connect_account.updated</w:t>
            </w:r>
          </w:p>
        </w:tc>
        <w:tc>
          <w:tcPr>
            <w:tcW w:type="dxa" w:w="3552"/>
            <w:vAlign w:val="top"/>
          </w:tcPr>
          <w:p>
            <w:r/>
            <w:r>
              <w:rPr>
                <w:b w:val="0"/>
                <w:sz w:val="18"/>
              </w:rPr>
              <w:t>Account status/requirements synced.</w:t>
            </w:r>
          </w:p>
        </w:tc>
        <w:tc>
          <w:tcPr>
            <w:tcW w:type="dxa" w:w="3552"/>
            <w:vAlign w:val="top"/>
          </w:tcPr>
          <w:p>
            <w:r/>
            <w:r>
              <w:rPr>
                <w:b w:val="0"/>
                <w:sz w:val="18"/>
              </w:rPr>
              <w:t>audit log, notification if requirements due</w:t>
            </w:r>
          </w:p>
        </w:tc>
      </w:tr>
      <w:tr>
        <w:tc>
          <w:tcPr>
            <w:tcW w:type="dxa" w:w="3552"/>
            <w:vAlign w:val="top"/>
          </w:tcPr>
          <w:p>
            <w:r/>
            <w:r>
              <w:rPr>
                <w:b w:val="0"/>
                <w:sz w:val="18"/>
              </w:rPr>
              <w:t>checkout.session.created</w:t>
            </w:r>
          </w:p>
        </w:tc>
        <w:tc>
          <w:tcPr>
            <w:tcW w:type="dxa" w:w="3552"/>
            <w:vAlign w:val="top"/>
          </w:tcPr>
          <w:p>
            <w:r/>
            <w:r>
              <w:rPr>
                <w:b w:val="0"/>
                <w:sz w:val="18"/>
              </w:rPr>
              <w:t>Stripe checkout session created.</w:t>
            </w:r>
          </w:p>
        </w:tc>
        <w:tc>
          <w:tcPr>
            <w:tcW w:type="dxa" w:w="3552"/>
            <w:vAlign w:val="top"/>
          </w:tcPr>
          <w:p>
            <w:r/>
            <w:r>
              <w:rPr>
                <w:b w:val="0"/>
                <w:sz w:val="18"/>
              </w:rPr>
              <w:t>store session, update order checkout status</w:t>
            </w:r>
          </w:p>
        </w:tc>
      </w:tr>
      <w:tr>
        <w:tc>
          <w:tcPr>
            <w:tcW w:type="dxa" w:w="3552"/>
            <w:vAlign w:val="top"/>
          </w:tcPr>
          <w:p>
            <w:r/>
            <w:r>
              <w:rPr>
                <w:b w:val="0"/>
                <w:sz w:val="18"/>
              </w:rPr>
              <w:t>payment.succeeded</w:t>
            </w:r>
          </w:p>
        </w:tc>
        <w:tc>
          <w:tcPr>
            <w:tcW w:type="dxa" w:w="3552"/>
            <w:vAlign w:val="top"/>
          </w:tcPr>
          <w:p>
            <w:r/>
            <w:r>
              <w:rPr>
                <w:b w:val="0"/>
                <w:sz w:val="18"/>
              </w:rPr>
              <w:t>Verified Stripe success webhook processed.</w:t>
            </w:r>
          </w:p>
        </w:tc>
        <w:tc>
          <w:tcPr>
            <w:tcW w:type="dxa" w:w="3552"/>
            <w:vAlign w:val="top"/>
          </w:tcPr>
          <w:p>
            <w:r/>
            <w:r>
              <w:rPr>
                <w:b w:val="0"/>
                <w:sz w:val="18"/>
              </w:rPr>
              <w:t>create/update payment, transition order if eligible</w:t>
            </w:r>
          </w:p>
        </w:tc>
      </w:tr>
      <w:tr>
        <w:tc>
          <w:tcPr>
            <w:tcW w:type="dxa" w:w="3552"/>
            <w:vAlign w:val="top"/>
          </w:tcPr>
          <w:p>
            <w:r/>
            <w:r>
              <w:rPr>
                <w:b w:val="0"/>
                <w:sz w:val="18"/>
              </w:rPr>
              <w:t>order.paid</w:t>
            </w:r>
          </w:p>
        </w:tc>
        <w:tc>
          <w:tcPr>
            <w:tcW w:type="dxa" w:w="3552"/>
            <w:vAlign w:val="top"/>
          </w:tcPr>
          <w:p>
            <w:r/>
            <w:r>
              <w:rPr>
                <w:b w:val="0"/>
                <w:sz w:val="18"/>
              </w:rPr>
              <w:t>Order successfully marked paid.</w:t>
            </w:r>
          </w:p>
        </w:tc>
        <w:tc>
          <w:tcPr>
            <w:tcW w:type="dxa" w:w="3552"/>
            <w:vAlign w:val="top"/>
          </w:tcPr>
          <w:p>
            <w:r/>
            <w:r>
              <w:rPr>
                <w:b w:val="0"/>
                <w:sz w:val="18"/>
              </w:rPr>
              <w:t>audit log, downstream Stage 7/8/9 consumers later</w:t>
            </w:r>
          </w:p>
        </w:tc>
      </w:tr>
      <w:tr>
        <w:tc>
          <w:tcPr>
            <w:tcW w:type="dxa" w:w="3552"/>
            <w:vAlign w:val="top"/>
          </w:tcPr>
          <w:p>
            <w:r/>
            <w:r>
              <w:rPr>
                <w:b w:val="0"/>
                <w:sz w:val="18"/>
              </w:rPr>
              <w:t>payment.failed</w:t>
            </w:r>
          </w:p>
        </w:tc>
        <w:tc>
          <w:tcPr>
            <w:tcW w:type="dxa" w:w="3552"/>
            <w:vAlign w:val="top"/>
          </w:tcPr>
          <w:p>
            <w:r/>
            <w:r>
              <w:rPr>
                <w:b w:val="0"/>
                <w:sz w:val="18"/>
              </w:rPr>
              <w:t>Stripe payment failed or session expired.</w:t>
            </w:r>
          </w:p>
        </w:tc>
        <w:tc>
          <w:tcPr>
            <w:tcW w:type="dxa" w:w="3552"/>
            <w:vAlign w:val="top"/>
          </w:tcPr>
          <w:p>
            <w:r/>
            <w:r>
              <w:rPr>
                <w:b w:val="0"/>
                <w:sz w:val="18"/>
              </w:rPr>
              <w:t>update payment/session status, notify buyer if applicable</w:t>
            </w:r>
          </w:p>
        </w:tc>
      </w:tr>
      <w:tr>
        <w:tc>
          <w:tcPr>
            <w:tcW w:type="dxa" w:w="3552"/>
            <w:vAlign w:val="top"/>
          </w:tcPr>
          <w:p>
            <w:r/>
            <w:r>
              <w:rPr>
                <w:b w:val="0"/>
                <w:sz w:val="18"/>
              </w:rPr>
              <w:t>platform_fee_setting.created</w:t>
            </w:r>
          </w:p>
        </w:tc>
        <w:tc>
          <w:tcPr>
            <w:tcW w:type="dxa" w:w="3552"/>
            <w:vAlign w:val="top"/>
          </w:tcPr>
          <w:p>
            <w:r/>
            <w:r>
              <w:rPr>
                <w:b w:val="0"/>
                <w:sz w:val="18"/>
              </w:rPr>
              <w:t>Admin creates fee setting.</w:t>
            </w:r>
          </w:p>
        </w:tc>
        <w:tc>
          <w:tcPr>
            <w:tcW w:type="dxa" w:w="3552"/>
            <w:vAlign w:val="top"/>
          </w:tcPr>
          <w:p>
            <w:r/>
            <w:r>
              <w:rPr>
                <w:b w:val="0"/>
                <w:sz w:val="18"/>
              </w:rPr>
              <w:t>audit log, fee history</w:t>
            </w:r>
          </w:p>
        </w:tc>
      </w:tr>
      <w:tr>
        <w:tc>
          <w:tcPr>
            <w:tcW w:type="dxa" w:w="3552"/>
            <w:vAlign w:val="top"/>
          </w:tcPr>
          <w:p>
            <w:r/>
            <w:r>
              <w:rPr>
                <w:b w:val="0"/>
                <w:sz w:val="18"/>
              </w:rPr>
              <w:t>platform_fee_setting.updated</w:t>
            </w:r>
          </w:p>
        </w:tc>
        <w:tc>
          <w:tcPr>
            <w:tcW w:type="dxa" w:w="3552"/>
            <w:vAlign w:val="top"/>
          </w:tcPr>
          <w:p>
            <w:r/>
            <w:r>
              <w:rPr>
                <w:b w:val="0"/>
                <w:sz w:val="18"/>
              </w:rPr>
              <w:t>Admin changes fee setting.</w:t>
            </w:r>
          </w:p>
        </w:tc>
        <w:tc>
          <w:tcPr>
            <w:tcW w:type="dxa" w:w="3552"/>
            <w:vAlign w:val="top"/>
          </w:tcPr>
          <w:p>
            <w:r/>
            <w:r>
              <w:rPr>
                <w:b w:val="0"/>
                <w:sz w:val="18"/>
              </w:rPr>
              <w:t>audit log, fee history, no mutation of historical orders</w:t>
            </w:r>
          </w:p>
        </w:tc>
      </w:tr>
      <w:tr>
        <w:tc>
          <w:tcPr>
            <w:tcW w:type="dxa" w:w="3552"/>
            <w:vAlign w:val="top"/>
          </w:tcPr>
          <w:p>
            <w:r/>
            <w:r>
              <w:rPr>
                <w:b w:val="0"/>
                <w:sz w:val="18"/>
              </w:rPr>
              <w:t>stripe.webhook.received</w:t>
            </w:r>
          </w:p>
        </w:tc>
        <w:tc>
          <w:tcPr>
            <w:tcW w:type="dxa" w:w="3552"/>
            <w:vAlign w:val="top"/>
          </w:tcPr>
          <w:p>
            <w:r/>
            <w:r>
              <w:rPr>
                <w:b w:val="0"/>
                <w:sz w:val="18"/>
              </w:rPr>
              <w:t>Webhook endpoint receives event.</w:t>
            </w:r>
          </w:p>
        </w:tc>
        <w:tc>
          <w:tcPr>
            <w:tcW w:type="dxa" w:w="3552"/>
            <w:vAlign w:val="top"/>
          </w:tcPr>
          <w:p>
            <w:r/>
            <w:r>
              <w:rPr>
                <w:b w:val="0"/>
                <w:sz w:val="18"/>
              </w:rPr>
              <w:t>store raw event, verify signature</w:t>
            </w:r>
          </w:p>
        </w:tc>
      </w:tr>
      <w:tr>
        <w:tc>
          <w:tcPr>
            <w:tcW w:type="dxa" w:w="3552"/>
            <w:vAlign w:val="top"/>
          </w:tcPr>
          <w:p>
            <w:r/>
            <w:r>
              <w:rPr>
                <w:b w:val="0"/>
                <w:sz w:val="18"/>
              </w:rPr>
              <w:t>stripe.webhook.failed</w:t>
            </w:r>
          </w:p>
        </w:tc>
        <w:tc>
          <w:tcPr>
            <w:tcW w:type="dxa" w:w="3552"/>
            <w:vAlign w:val="top"/>
          </w:tcPr>
          <w:p>
            <w:r/>
            <w:r>
              <w:rPr>
                <w:b w:val="0"/>
                <w:sz w:val="18"/>
              </w:rPr>
              <w:t>Webhook processor fails after retry.</w:t>
            </w:r>
          </w:p>
        </w:tc>
        <w:tc>
          <w:tcPr>
            <w:tcW w:type="dxa" w:w="3552"/>
            <w:vAlign w:val="top"/>
          </w:tcPr>
          <w:p>
            <w:r/>
            <w:r>
              <w:rPr>
                <w:b w:val="0"/>
                <w:sz w:val="18"/>
              </w:rPr>
              <w:t>dead-letter alert, admin replay availability</w:t>
            </w:r>
          </w:p>
        </w:tc>
      </w:tr>
    </w:tbl>
    <w:p/>
    <w:p>
      <w:pPr>
        <w:pStyle w:val="Heading1"/>
      </w:pPr>
      <w:r>
        <w:t>11. State Transitions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EAF2FF"/>
          </w:tcPr>
          <w:p>
            <w:r/>
            <w:r>
              <w:rPr>
                <w:b/>
                <w:sz w:val="18"/>
              </w:rPr>
              <w:t>Object</w:t>
            </w:r>
          </w:p>
        </w:tc>
        <w:tc>
          <w:tcPr>
            <w:tcW w:type="dxa" w:w="2664"/>
            <w:shd w:fill="EAF2FF"/>
          </w:tcPr>
          <w:p>
            <w:r/>
            <w:r>
              <w:rPr>
                <w:b/>
                <w:sz w:val="18"/>
              </w:rPr>
              <w:t>Allowed Transition</w:t>
            </w:r>
          </w:p>
        </w:tc>
        <w:tc>
          <w:tcPr>
            <w:tcW w:type="dxa" w:w="2664"/>
            <w:shd w:fill="EAF2FF"/>
          </w:tcPr>
          <w:p>
            <w:r/>
            <w:r>
              <w:rPr>
                <w:b/>
                <w:sz w:val="18"/>
              </w:rPr>
              <w:t>Trigger</w:t>
            </w:r>
          </w:p>
        </w:tc>
        <w:tc>
          <w:tcPr>
            <w:tcW w:type="dxa" w:w="2664"/>
            <w:shd w:fill="EAF2FF"/>
          </w:tcPr>
          <w:p>
            <w:r/>
            <w:r>
              <w:rPr>
                <w:b/>
                <w:sz w:val="18"/>
              </w:rPr>
              <w:t>Forbidden</w:t>
            </w:r>
          </w:p>
        </w:tc>
      </w:tr>
      <w:tr>
        <w:tc>
          <w:tcPr>
            <w:tcW w:type="dxa" w:w="2664"/>
            <w:vAlign w:val="top"/>
          </w:tcPr>
          <w:p>
            <w:r/>
            <w:r>
              <w:rPr>
                <w:b w:val="0"/>
                <w:sz w:val="18"/>
              </w:rPr>
              <w:t>order</w:t>
            </w:r>
          </w:p>
        </w:tc>
        <w:tc>
          <w:tcPr>
            <w:tcW w:type="dxa" w:w="2664"/>
            <w:vAlign w:val="top"/>
          </w:tcPr>
          <w:p>
            <w:r/>
            <w:r>
              <w:rPr>
                <w:b w:val="0"/>
                <w:sz w:val="18"/>
              </w:rPr>
              <w:t>pending -&gt; paid</w:t>
            </w:r>
          </w:p>
        </w:tc>
        <w:tc>
          <w:tcPr>
            <w:tcW w:type="dxa" w:w="2664"/>
            <w:vAlign w:val="top"/>
          </w:tcPr>
          <w:p>
            <w:r/>
            <w:r>
              <w:rPr>
                <w:b w:val="0"/>
                <w:sz w:val="18"/>
              </w:rPr>
              <w:t>verified payment.succeeded and valid amount/currency</w:t>
            </w:r>
          </w:p>
        </w:tc>
        <w:tc>
          <w:tcPr>
            <w:tcW w:type="dxa" w:w="2664"/>
            <w:vAlign w:val="top"/>
          </w:tcPr>
          <w:p>
            <w:r/>
            <w:r>
              <w:rPr>
                <w:b w:val="0"/>
                <w:sz w:val="18"/>
              </w:rPr>
              <w:t>failed/refunded/chargeback -&gt; paid without admin correction</w:t>
            </w:r>
          </w:p>
        </w:tc>
      </w:tr>
      <w:tr>
        <w:tc>
          <w:tcPr>
            <w:tcW w:type="dxa" w:w="2664"/>
            <w:vAlign w:val="top"/>
          </w:tcPr>
          <w:p>
            <w:r/>
            <w:r>
              <w:rPr>
                <w:b w:val="0"/>
                <w:sz w:val="18"/>
              </w:rPr>
              <w:t>order</w:t>
            </w:r>
          </w:p>
        </w:tc>
        <w:tc>
          <w:tcPr>
            <w:tcW w:type="dxa" w:w="2664"/>
            <w:vAlign w:val="top"/>
          </w:tcPr>
          <w:p>
            <w:r/>
            <w:r>
              <w:rPr>
                <w:b w:val="0"/>
                <w:sz w:val="18"/>
              </w:rPr>
              <w:t>pending -&gt; failed</w:t>
            </w:r>
          </w:p>
        </w:tc>
        <w:tc>
          <w:tcPr>
            <w:tcW w:type="dxa" w:w="2664"/>
            <w:vAlign w:val="top"/>
          </w:tcPr>
          <w:p>
            <w:r/>
            <w:r>
              <w:rPr>
                <w:b w:val="0"/>
                <w:sz w:val="18"/>
              </w:rPr>
              <w:t>payment failed/session expired</w:t>
            </w:r>
          </w:p>
        </w:tc>
        <w:tc>
          <w:tcPr>
            <w:tcW w:type="dxa" w:w="2664"/>
            <w:vAlign w:val="top"/>
          </w:tcPr>
          <w:p>
            <w:r/>
            <w:r>
              <w:rPr>
                <w:b w:val="0"/>
                <w:sz w:val="18"/>
              </w:rPr>
              <w:t>paid -&gt; failed</w:t>
            </w:r>
          </w:p>
        </w:tc>
      </w:tr>
      <w:tr>
        <w:tc>
          <w:tcPr>
            <w:tcW w:type="dxa" w:w="2664"/>
            <w:vAlign w:val="top"/>
          </w:tcPr>
          <w:p>
            <w:r/>
            <w:r>
              <w:rPr>
                <w:b w:val="0"/>
                <w:sz w:val="18"/>
              </w:rPr>
              <w:t>payment</w:t>
            </w:r>
          </w:p>
        </w:tc>
        <w:tc>
          <w:tcPr>
            <w:tcW w:type="dxa" w:w="2664"/>
            <w:vAlign w:val="top"/>
          </w:tcPr>
          <w:p>
            <w:r/>
            <w:r>
              <w:rPr>
                <w:b w:val="0"/>
                <w:sz w:val="18"/>
              </w:rPr>
              <w:t>pending -&gt; succeeded</w:t>
            </w:r>
          </w:p>
        </w:tc>
        <w:tc>
          <w:tcPr>
            <w:tcW w:type="dxa" w:w="2664"/>
            <w:vAlign w:val="top"/>
          </w:tcPr>
          <w:p>
            <w:r/>
            <w:r>
              <w:rPr>
                <w:b w:val="0"/>
                <w:sz w:val="18"/>
              </w:rPr>
              <w:t>verified Stripe event</w:t>
            </w:r>
          </w:p>
        </w:tc>
        <w:tc>
          <w:tcPr>
            <w:tcW w:type="dxa" w:w="2664"/>
            <w:vAlign w:val="top"/>
          </w:tcPr>
          <w:p>
            <w:r/>
            <w:r>
              <w:rPr>
                <w:b w:val="0"/>
                <w:sz w:val="18"/>
              </w:rPr>
              <w:t>succeeded -&gt; pending</w:t>
            </w:r>
          </w:p>
        </w:tc>
      </w:tr>
      <w:tr>
        <w:tc>
          <w:tcPr>
            <w:tcW w:type="dxa" w:w="2664"/>
            <w:vAlign w:val="top"/>
          </w:tcPr>
          <w:p>
            <w:r/>
            <w:r>
              <w:rPr>
                <w:b w:val="0"/>
                <w:sz w:val="18"/>
              </w:rPr>
              <w:t>payment</w:t>
            </w:r>
          </w:p>
        </w:tc>
        <w:tc>
          <w:tcPr>
            <w:tcW w:type="dxa" w:w="2664"/>
            <w:vAlign w:val="top"/>
          </w:tcPr>
          <w:p>
            <w:r/>
            <w:r>
              <w:rPr>
                <w:b w:val="0"/>
                <w:sz w:val="18"/>
              </w:rPr>
              <w:t>pending -&gt; failed</w:t>
            </w:r>
          </w:p>
        </w:tc>
        <w:tc>
          <w:tcPr>
            <w:tcW w:type="dxa" w:w="2664"/>
            <w:vAlign w:val="top"/>
          </w:tcPr>
          <w:p>
            <w:r/>
            <w:r>
              <w:rPr>
                <w:b w:val="0"/>
                <w:sz w:val="18"/>
              </w:rPr>
              <w:t>failed Stripe event</w:t>
            </w:r>
          </w:p>
        </w:tc>
        <w:tc>
          <w:tcPr>
            <w:tcW w:type="dxa" w:w="2664"/>
            <w:vAlign w:val="top"/>
          </w:tcPr>
          <w:p>
            <w:r/>
            <w:r>
              <w:rPr>
                <w:b w:val="0"/>
                <w:sz w:val="18"/>
              </w:rPr>
              <w:t>succeeded -&gt; failed without reversal record</w:t>
            </w:r>
          </w:p>
        </w:tc>
      </w:tr>
      <w:tr>
        <w:tc>
          <w:tcPr>
            <w:tcW w:type="dxa" w:w="2664"/>
            <w:vAlign w:val="top"/>
          </w:tcPr>
          <w:p>
            <w:r/>
            <w:r>
              <w:rPr>
                <w:b w:val="0"/>
                <w:sz w:val="18"/>
              </w:rPr>
              <w:t>stripe_checkout_session</w:t>
            </w:r>
          </w:p>
        </w:tc>
        <w:tc>
          <w:tcPr>
            <w:tcW w:type="dxa" w:w="2664"/>
            <w:vAlign w:val="top"/>
          </w:tcPr>
          <w:p>
            <w:r/>
            <w:r>
              <w:rPr>
                <w:b w:val="0"/>
                <w:sz w:val="18"/>
              </w:rPr>
              <w:t>created/open -&gt; complete</w:t>
            </w:r>
          </w:p>
        </w:tc>
        <w:tc>
          <w:tcPr>
            <w:tcW w:type="dxa" w:w="2664"/>
            <w:vAlign w:val="top"/>
          </w:tcPr>
          <w:p>
            <w:r/>
            <w:r>
              <w:rPr>
                <w:b w:val="0"/>
                <w:sz w:val="18"/>
              </w:rPr>
              <w:t>checkout.session.completed webhook</w:t>
            </w:r>
          </w:p>
        </w:tc>
        <w:tc>
          <w:tcPr>
            <w:tcW w:type="dxa" w:w="2664"/>
            <w:vAlign w:val="top"/>
          </w:tcPr>
          <w:p>
            <w:r/>
            <w:r>
              <w:rPr>
                <w:b w:val="0"/>
                <w:sz w:val="18"/>
              </w:rPr>
              <w:t>complete -&gt; open</w:t>
            </w:r>
          </w:p>
        </w:tc>
      </w:tr>
      <w:tr>
        <w:tc>
          <w:tcPr>
            <w:tcW w:type="dxa" w:w="2664"/>
            <w:vAlign w:val="top"/>
          </w:tcPr>
          <w:p>
            <w:r/>
            <w:r>
              <w:rPr>
                <w:b w:val="0"/>
                <w:sz w:val="18"/>
              </w:rPr>
              <w:t>stripe_connect_account</w:t>
            </w:r>
          </w:p>
        </w:tc>
        <w:tc>
          <w:tcPr>
            <w:tcW w:type="dxa" w:w="2664"/>
            <w:vAlign w:val="top"/>
          </w:tcPr>
          <w:p>
            <w:r/>
            <w:r>
              <w:rPr>
                <w:b w:val="0"/>
                <w:sz w:val="18"/>
              </w:rPr>
              <w:t>pending -&gt; active</w:t>
            </w:r>
          </w:p>
        </w:tc>
        <w:tc>
          <w:tcPr>
            <w:tcW w:type="dxa" w:w="2664"/>
            <w:vAlign w:val="top"/>
          </w:tcPr>
          <w:p>
            <w:r/>
            <w:r>
              <w:rPr>
                <w:b w:val="0"/>
                <w:sz w:val="18"/>
              </w:rPr>
              <w:t>charges_enabled and payouts_enabled true</w:t>
            </w:r>
          </w:p>
        </w:tc>
        <w:tc>
          <w:tcPr>
            <w:tcW w:type="dxa" w:w="2664"/>
            <w:vAlign w:val="top"/>
          </w:tcPr>
          <w:p>
            <w:r/>
            <w:r>
              <w:rPr>
                <w:b w:val="0"/>
                <w:sz w:val="18"/>
              </w:rPr>
              <w:t>restricted accounts receiving payouts later</w:t>
            </w:r>
          </w:p>
        </w:tc>
      </w:tr>
      <w:tr>
        <w:tc>
          <w:tcPr>
            <w:tcW w:type="dxa" w:w="2664"/>
            <w:vAlign w:val="top"/>
          </w:tcPr>
          <w:p>
            <w:r/>
            <w:r>
              <w:rPr>
                <w:b w:val="0"/>
                <w:sz w:val="18"/>
              </w:rPr>
              <w:t>platform_fee_setting</w:t>
            </w:r>
          </w:p>
        </w:tc>
        <w:tc>
          <w:tcPr>
            <w:tcW w:type="dxa" w:w="2664"/>
            <w:vAlign w:val="top"/>
          </w:tcPr>
          <w:p>
            <w:r/>
            <w:r>
              <w:rPr>
                <w:b w:val="0"/>
                <w:sz w:val="18"/>
              </w:rPr>
              <w:t>draft -&gt; active</w:t>
            </w:r>
          </w:p>
        </w:tc>
        <w:tc>
          <w:tcPr>
            <w:tcW w:type="dxa" w:w="2664"/>
            <w:vAlign w:val="top"/>
          </w:tcPr>
          <w:p>
            <w:r/>
            <w:r>
              <w:rPr>
                <w:b w:val="0"/>
                <w:sz w:val="18"/>
              </w:rPr>
              <w:t>super_admin activation</w:t>
            </w:r>
          </w:p>
        </w:tc>
        <w:tc>
          <w:tcPr>
            <w:tcW w:type="dxa" w:w="2664"/>
            <w:vAlign w:val="top"/>
          </w:tcPr>
          <w:p>
            <w:r/>
            <w:r>
              <w:rPr>
                <w:b w:val="0"/>
                <w:sz w:val="18"/>
              </w:rPr>
              <w:t>active fee edited without history record</w:t>
            </w:r>
          </w:p>
        </w:tc>
      </w:tr>
      <w:tr>
        <w:tc>
          <w:tcPr>
            <w:tcW w:type="dxa" w:w="2664"/>
            <w:vAlign w:val="top"/>
          </w:tcPr>
          <w:p>
            <w:r/>
            <w:r>
              <w:rPr>
                <w:b w:val="0"/>
                <w:sz w:val="18"/>
              </w:rPr>
              <w:t>stripe_webhook_event</w:t>
            </w:r>
          </w:p>
        </w:tc>
        <w:tc>
          <w:tcPr>
            <w:tcW w:type="dxa" w:w="2664"/>
            <w:vAlign w:val="top"/>
          </w:tcPr>
          <w:p>
            <w:r/>
            <w:r>
              <w:rPr>
                <w:b w:val="0"/>
                <w:sz w:val="18"/>
              </w:rPr>
              <w:t>received -&gt; processed</w:t>
            </w:r>
          </w:p>
        </w:tc>
        <w:tc>
          <w:tcPr>
            <w:tcW w:type="dxa" w:w="2664"/>
            <w:vAlign w:val="top"/>
          </w:tcPr>
          <w:p>
            <w:r/>
            <w:r>
              <w:rPr>
                <w:b w:val="0"/>
                <w:sz w:val="18"/>
              </w:rPr>
              <w:t>processor succeeds</w:t>
            </w:r>
          </w:p>
        </w:tc>
        <w:tc>
          <w:tcPr>
            <w:tcW w:type="dxa" w:w="2664"/>
            <w:vAlign w:val="top"/>
          </w:tcPr>
          <w:p>
            <w:r/>
            <w:r>
              <w:rPr>
                <w:b w:val="0"/>
                <w:sz w:val="18"/>
              </w:rPr>
              <w:t>processed -&gt; received</w:t>
            </w:r>
          </w:p>
        </w:tc>
      </w:tr>
    </w:tbl>
    <w:p/>
    <w:p>
      <w:pPr>
        <w:pStyle w:val="Heading1"/>
      </w:pPr>
      <w:r>
        <w:t>12. Security Rules</w:t>
      </w:r>
    </w:p>
    <w:p>
      <w:pPr>
        <w:ind w:left="259"/>
      </w:pPr>
      <w:r>
        <w:rPr>
          <w:b/>
        </w:rPr>
        <w:t xml:space="preserve">• </w:t>
      </w:r>
      <w:r>
        <w:t>Stripe webhook signatures must be verified using environment-specific webhook secrets.</w:t>
      </w:r>
    </w:p>
    <w:p>
      <w:pPr>
        <w:ind w:left="259"/>
      </w:pPr>
      <w:r>
        <w:rPr>
          <w:b/>
        </w:rPr>
        <w:t xml:space="preserve">• </w:t>
      </w:r>
      <w:r>
        <w:t>Never expose Stripe secret keys to the browser or frontend code.</w:t>
      </w:r>
    </w:p>
    <w:p>
      <w:pPr>
        <w:ind w:left="259"/>
      </w:pPr>
      <w:r>
        <w:rPr>
          <w:b/>
        </w:rPr>
        <w:t xml:space="preserve">• </w:t>
      </w:r>
      <w:r>
        <w:t>Only the order buyer may create checkout sessions for their pending order.</w:t>
      </w:r>
    </w:p>
    <w:p>
      <w:pPr>
        <w:ind w:left="259"/>
      </w:pPr>
      <w:r>
        <w:rPr>
          <w:b/>
        </w:rPr>
        <w:t xml:space="preserve">• </w:t>
      </w:r>
      <w:r>
        <w:t>Only admins can view payment reconciliation lists; only super_admin can replay webhooks or change financial settings.</w:t>
      </w:r>
    </w:p>
    <w:p>
      <w:pPr>
        <w:ind w:left="259"/>
      </w:pPr>
      <w:r>
        <w:rPr>
          <w:b/>
        </w:rPr>
        <w:t xml:space="preserve">• </w:t>
      </w:r>
      <w:r>
        <w:t>Do not store card numbers or raw payment method details. Stripe is the source for payment method data.</w:t>
      </w:r>
    </w:p>
    <w:p>
      <w:pPr>
        <w:ind w:left="259"/>
      </w:pPr>
      <w:r>
        <w:rPr>
          <w:b/>
        </w:rPr>
        <w:t xml:space="preserve">• </w:t>
      </w:r>
      <w:r>
        <w:t>All fee changes require audit logs with actor, old value, new value, timestamp, and reason.</w:t>
      </w:r>
    </w:p>
    <w:p>
      <w:pPr>
        <w:ind w:left="259"/>
      </w:pPr>
      <w:r>
        <w:rPr>
          <w:b/>
        </w:rPr>
        <w:t xml:space="preserve">• </w:t>
      </w:r>
      <w:r>
        <w:t>Connect onboarding links should be short-lived and generated server-side only.</w:t>
      </w:r>
    </w:p>
    <w:p>
      <w:pPr>
        <w:ind w:left="259"/>
      </w:pPr>
      <w:r>
        <w:rPr>
          <w:b/>
        </w:rPr>
        <w:t xml:space="preserve">• </w:t>
      </w:r>
      <w:r>
        <w:t>Webhook replay must use stored payloads but still enforce idempotent processing.</w:t>
      </w:r>
    </w:p>
    <w:p>
      <w:pPr>
        <w:pStyle w:val="Heading1"/>
      </w:pPr>
      <w:r>
        <w:t>13. Idempotency Rules</w:t>
      </w:r>
    </w:p>
    <w:p>
      <w:pPr>
        <w:ind w:left="259"/>
      </w:pPr>
      <w:r>
        <w:rPr>
          <w:b/>
        </w:rPr>
        <w:t xml:space="preserve">• </w:t>
      </w:r>
      <w:r>
        <w:t>Checkout session creation must use an idempotency key derived from order_id + buyer_user_id + action version.</w:t>
      </w:r>
    </w:p>
    <w:p>
      <w:pPr>
        <w:ind w:left="259"/>
      </w:pPr>
      <w:r>
        <w:rPr>
          <w:b/>
        </w:rPr>
        <w:t xml:space="preserve">• </w:t>
      </w:r>
      <w:r>
        <w:t>Stripe webhook processing must dedupe by stripe_event_id.</w:t>
      </w:r>
    </w:p>
    <w:p>
      <w:pPr>
        <w:ind w:left="259"/>
      </w:pPr>
      <w:r>
        <w:rPr>
          <w:b/>
        </w:rPr>
        <w:t xml:space="preserve">• </w:t>
      </w:r>
      <w:r>
        <w:t>Order paid transition must be safe to run multiple times and should not double-create payments or duplicate order.paid events.</w:t>
      </w:r>
    </w:p>
    <w:p>
      <w:pPr>
        <w:ind w:left="259"/>
      </w:pPr>
      <w:r>
        <w:rPr>
          <w:b/>
        </w:rPr>
        <w:t xml:space="preserve">• </w:t>
      </w:r>
      <w:r>
        <w:t>Fee snapshots for an order should be created once; reprocessing the payment must not duplicate fee rows.</w:t>
      </w:r>
    </w:p>
    <w:p>
      <w:pPr>
        <w:ind w:left="259"/>
      </w:pPr>
      <w:r>
        <w:rPr>
          <w:b/>
        </w:rPr>
        <w:t xml:space="preserve">• </w:t>
      </w:r>
      <w:r>
        <w:t>Webhook replay should create a new processing_attempt but should not duplicate business side effects.</w:t>
      </w:r>
    </w:p>
    <w:p>
      <w:pPr>
        <w:pStyle w:val="Heading1"/>
      </w:pPr>
      <w:r>
        <w:t>14. Acceptance Tests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EAF2FF"/>
          </w:tcPr>
          <w:p>
            <w:r/>
            <w:r>
              <w:rPr>
                <w:b/>
                <w:sz w:val="18"/>
              </w:rPr>
              <w:t>Test</w:t>
            </w:r>
          </w:p>
        </w:tc>
        <w:tc>
          <w:tcPr>
            <w:tcW w:type="dxa" w:w="3552"/>
            <w:shd w:fill="EAF2FF"/>
          </w:tcPr>
          <w:p>
            <w:r/>
            <w:r>
              <w:rPr>
                <w:b/>
                <w:sz w:val="18"/>
              </w:rPr>
              <w:t>Steps</w:t>
            </w:r>
          </w:p>
        </w:tc>
        <w:tc>
          <w:tcPr>
            <w:tcW w:type="dxa" w:w="3552"/>
            <w:shd w:fill="EAF2FF"/>
          </w:tcPr>
          <w:p>
            <w:r/>
            <w:r>
              <w:rPr>
                <w:b/>
                <w:sz w:val="18"/>
              </w:rPr>
              <w:t>Expected Result</w:t>
            </w:r>
          </w:p>
        </w:tc>
      </w:tr>
      <w:tr>
        <w:tc>
          <w:tcPr>
            <w:tcW w:type="dxa" w:w="3552"/>
            <w:vAlign w:val="top"/>
          </w:tcPr>
          <w:p>
            <w:r/>
            <w:r>
              <w:rPr>
                <w:b w:val="0"/>
                <w:sz w:val="18"/>
              </w:rPr>
              <w:t>Create Connect Account</w:t>
            </w:r>
          </w:p>
        </w:tc>
        <w:tc>
          <w:tcPr>
            <w:tcW w:type="dxa" w:w="3552"/>
            <w:vAlign w:val="top"/>
          </w:tcPr>
          <w:p>
            <w:r/>
            <w:r>
              <w:rPr>
                <w:b w:val="0"/>
                <w:sz w:val="18"/>
              </w:rPr>
              <w:t>Authenticated merchant requests onboarding.</w:t>
            </w:r>
          </w:p>
        </w:tc>
        <w:tc>
          <w:tcPr>
            <w:tcW w:type="dxa" w:w="3552"/>
            <w:vAlign w:val="top"/>
          </w:tcPr>
          <w:p>
            <w:r/>
            <w:r>
              <w:rPr>
                <w:b w:val="0"/>
                <w:sz w:val="18"/>
              </w:rPr>
              <w:t>stripe_connect_accounts row exists; onboarding URL returned; audit log written.</w:t>
            </w:r>
          </w:p>
        </w:tc>
      </w:tr>
      <w:tr>
        <w:tc>
          <w:tcPr>
            <w:tcW w:type="dxa" w:w="3552"/>
            <w:vAlign w:val="top"/>
          </w:tcPr>
          <w:p>
            <w:r/>
            <w:r>
              <w:rPr>
                <w:b w:val="0"/>
                <w:sz w:val="18"/>
              </w:rPr>
              <w:t>Create Checkout Session</w:t>
            </w:r>
          </w:p>
        </w:tc>
        <w:tc>
          <w:tcPr>
            <w:tcW w:type="dxa" w:w="3552"/>
            <w:vAlign w:val="top"/>
          </w:tcPr>
          <w:p>
            <w:r/>
            <w:r>
              <w:rPr>
                <w:b w:val="0"/>
                <w:sz w:val="18"/>
              </w:rPr>
              <w:t>Buyer with pending order requests session.</w:t>
            </w:r>
          </w:p>
        </w:tc>
        <w:tc>
          <w:tcPr>
            <w:tcW w:type="dxa" w:w="3552"/>
            <w:vAlign w:val="top"/>
          </w:tcPr>
          <w:p>
            <w:r/>
            <w:r>
              <w:rPr>
                <w:b w:val="0"/>
                <w:sz w:val="18"/>
              </w:rPr>
              <w:t>stripe_checkout_sessions row created; checkout URL returned; order remains pending.</w:t>
            </w:r>
          </w:p>
        </w:tc>
      </w:tr>
      <w:tr>
        <w:tc>
          <w:tcPr>
            <w:tcW w:type="dxa" w:w="3552"/>
            <w:vAlign w:val="top"/>
          </w:tcPr>
          <w:p>
            <w:r/>
            <w:r>
              <w:rPr>
                <w:b w:val="0"/>
                <w:sz w:val="18"/>
              </w:rPr>
              <w:t>Reject Other User Checkout</w:t>
            </w:r>
          </w:p>
        </w:tc>
        <w:tc>
          <w:tcPr>
            <w:tcW w:type="dxa" w:w="3552"/>
            <w:vAlign w:val="top"/>
          </w:tcPr>
          <w:p>
            <w:r/>
            <w:r>
              <w:rPr>
                <w:b w:val="0"/>
                <w:sz w:val="18"/>
              </w:rPr>
              <w:t>User tries to checkout someone else order.</w:t>
            </w:r>
          </w:p>
        </w:tc>
        <w:tc>
          <w:tcPr>
            <w:tcW w:type="dxa" w:w="3552"/>
            <w:vAlign w:val="top"/>
          </w:tcPr>
          <w:p>
            <w:r/>
            <w:r>
              <w:rPr>
                <w:b w:val="0"/>
                <w:sz w:val="18"/>
              </w:rPr>
              <w:t>403 returned; no Stripe session created.</w:t>
            </w:r>
          </w:p>
        </w:tc>
      </w:tr>
      <w:tr>
        <w:tc>
          <w:tcPr>
            <w:tcW w:type="dxa" w:w="3552"/>
            <w:vAlign w:val="top"/>
          </w:tcPr>
          <w:p>
            <w:r/>
            <w:r>
              <w:rPr>
                <w:b w:val="0"/>
                <w:sz w:val="18"/>
              </w:rPr>
              <w:t>Process Payment Success Webhook</w:t>
            </w:r>
          </w:p>
        </w:tc>
        <w:tc>
          <w:tcPr>
            <w:tcW w:type="dxa" w:w="3552"/>
            <w:vAlign w:val="top"/>
          </w:tcPr>
          <w:p>
            <w:r/>
            <w:r>
              <w:rPr>
                <w:b w:val="0"/>
                <w:sz w:val="18"/>
              </w:rPr>
              <w:t>Send valid signed checkout.session.completed/payment_intent.succeeded.</w:t>
            </w:r>
          </w:p>
        </w:tc>
        <w:tc>
          <w:tcPr>
            <w:tcW w:type="dxa" w:w="3552"/>
            <w:vAlign w:val="top"/>
          </w:tcPr>
          <w:p>
            <w:r/>
            <w:r>
              <w:rPr>
                <w:b w:val="0"/>
                <w:sz w:val="18"/>
              </w:rPr>
              <w:t>payment succeeded; order paid; order.paid event emitted once.</w:t>
            </w:r>
          </w:p>
        </w:tc>
      </w:tr>
      <w:tr>
        <w:tc>
          <w:tcPr>
            <w:tcW w:type="dxa" w:w="3552"/>
            <w:vAlign w:val="top"/>
          </w:tcPr>
          <w:p>
            <w:r/>
            <w:r>
              <w:rPr>
                <w:b w:val="0"/>
                <w:sz w:val="18"/>
              </w:rPr>
              <w:t>Duplicate Webhook Safe</w:t>
            </w:r>
          </w:p>
        </w:tc>
        <w:tc>
          <w:tcPr>
            <w:tcW w:type="dxa" w:w="3552"/>
            <w:vAlign w:val="top"/>
          </w:tcPr>
          <w:p>
            <w:r/>
            <w:r>
              <w:rPr>
                <w:b w:val="0"/>
                <w:sz w:val="18"/>
              </w:rPr>
              <w:t>Replay same Stripe event ID.</w:t>
            </w:r>
          </w:p>
        </w:tc>
        <w:tc>
          <w:tcPr>
            <w:tcW w:type="dxa" w:w="3552"/>
            <w:vAlign w:val="top"/>
          </w:tcPr>
          <w:p>
            <w:r/>
            <w:r>
              <w:rPr>
                <w:b w:val="0"/>
                <w:sz w:val="18"/>
              </w:rPr>
              <w:t>No duplicate payment, no duplicate order.paid event, processing attempt recorded.</w:t>
            </w:r>
          </w:p>
        </w:tc>
      </w:tr>
      <w:tr>
        <w:tc>
          <w:tcPr>
            <w:tcW w:type="dxa" w:w="3552"/>
            <w:vAlign w:val="top"/>
          </w:tcPr>
          <w:p>
            <w:r/>
            <w:r>
              <w:rPr>
                <w:b w:val="0"/>
                <w:sz w:val="18"/>
              </w:rPr>
              <w:t>Invalid Webhook Signature</w:t>
            </w:r>
          </w:p>
        </w:tc>
        <w:tc>
          <w:tcPr>
            <w:tcW w:type="dxa" w:w="3552"/>
            <w:vAlign w:val="top"/>
          </w:tcPr>
          <w:p>
            <w:r/>
            <w:r>
              <w:rPr>
                <w:b w:val="0"/>
                <w:sz w:val="18"/>
              </w:rPr>
              <w:t>Send webhook with invalid signature.</w:t>
            </w:r>
          </w:p>
        </w:tc>
        <w:tc>
          <w:tcPr>
            <w:tcW w:type="dxa" w:w="3552"/>
            <w:vAlign w:val="top"/>
          </w:tcPr>
          <w:p>
            <w:r/>
            <w:r>
              <w:rPr>
                <w:b w:val="0"/>
                <w:sz w:val="18"/>
              </w:rPr>
              <w:t>Rejected, stored or logged as failed verification, no state mutation.</w:t>
            </w:r>
          </w:p>
        </w:tc>
      </w:tr>
      <w:tr>
        <w:tc>
          <w:tcPr>
            <w:tcW w:type="dxa" w:w="3552"/>
            <w:vAlign w:val="top"/>
          </w:tcPr>
          <w:p>
            <w:r/>
            <w:r>
              <w:rPr>
                <w:b w:val="0"/>
                <w:sz w:val="18"/>
              </w:rPr>
              <w:t>Admin Creates Fee Setting</w:t>
            </w:r>
          </w:p>
        </w:tc>
        <w:tc>
          <w:tcPr>
            <w:tcW w:type="dxa" w:w="3552"/>
            <w:vAlign w:val="top"/>
          </w:tcPr>
          <w:p>
            <w:r/>
            <w:r>
              <w:rPr>
                <w:b w:val="0"/>
                <w:sz w:val="18"/>
              </w:rPr>
              <w:t>Super admin creates platform fee rule.</w:t>
            </w:r>
          </w:p>
        </w:tc>
        <w:tc>
          <w:tcPr>
            <w:tcW w:type="dxa" w:w="3552"/>
            <w:vAlign w:val="top"/>
          </w:tcPr>
          <w:p>
            <w:r/>
            <w:r>
              <w:rPr>
                <w:b w:val="0"/>
                <w:sz w:val="18"/>
              </w:rPr>
              <w:t>setting active/draft per request; history and audit created.</w:t>
            </w:r>
          </w:p>
        </w:tc>
      </w:tr>
      <w:tr>
        <w:tc>
          <w:tcPr>
            <w:tcW w:type="dxa" w:w="3552"/>
            <w:vAlign w:val="top"/>
          </w:tcPr>
          <w:p>
            <w:r/>
            <w:r>
              <w:rPr>
                <w:b w:val="0"/>
                <w:sz w:val="18"/>
              </w:rPr>
              <w:t>Fee Version Frozen</w:t>
            </w:r>
          </w:p>
        </w:tc>
        <w:tc>
          <w:tcPr>
            <w:tcW w:type="dxa" w:w="3552"/>
            <w:vAlign w:val="top"/>
          </w:tcPr>
          <w:p>
            <w:r/>
            <w:r>
              <w:rPr>
                <w:b w:val="0"/>
                <w:sz w:val="18"/>
              </w:rPr>
              <w:t>Create order, then change fee setting.</w:t>
            </w:r>
          </w:p>
        </w:tc>
        <w:tc>
          <w:tcPr>
            <w:tcW w:type="dxa" w:w="3552"/>
            <w:vAlign w:val="top"/>
          </w:tcPr>
          <w:p>
            <w:r/>
            <w:r>
              <w:rPr>
                <w:b w:val="0"/>
                <w:sz w:val="18"/>
              </w:rPr>
              <w:t>Existing order keeps original fee snapshot.</w:t>
            </w:r>
          </w:p>
        </w:tc>
      </w:tr>
      <w:tr>
        <w:tc>
          <w:tcPr>
            <w:tcW w:type="dxa" w:w="3552"/>
            <w:vAlign w:val="top"/>
          </w:tcPr>
          <w:p>
            <w:r/>
            <w:r>
              <w:rPr>
                <w:b w:val="0"/>
                <w:sz w:val="18"/>
              </w:rPr>
              <w:t>Regression Smoke Suite</w:t>
            </w:r>
          </w:p>
        </w:tc>
        <w:tc>
          <w:tcPr>
            <w:tcW w:type="dxa" w:w="3552"/>
            <w:vAlign w:val="top"/>
          </w:tcPr>
          <w:p>
            <w:r/>
            <w:r>
              <w:rPr>
                <w:b w:val="0"/>
                <w:sz w:val="18"/>
              </w:rPr>
              <w:t>Run Stage 1-5 basic flows.</w:t>
            </w:r>
          </w:p>
        </w:tc>
        <w:tc>
          <w:tcPr>
            <w:tcW w:type="dxa" w:w="3552"/>
            <w:vAlign w:val="top"/>
          </w:tcPr>
          <w:p>
            <w:r/>
            <w:r>
              <w:rPr>
                <w:b w:val="0"/>
                <w:sz w:val="18"/>
              </w:rPr>
              <w:t>Auth, profiles, locations, products, carts, pending orders still work.</w:t>
            </w:r>
          </w:p>
        </w:tc>
      </w:tr>
    </w:tbl>
    <w:p/>
    <w:p>
      <w:pPr>
        <w:pStyle w:val="Heading1"/>
      </w:pPr>
      <w:r>
        <w:t>15. Do-Not-Touch Rules</w:t>
      </w:r>
    </w:p>
    <w:p>
      <w:pPr>
        <w:ind w:left="259"/>
      </w:pPr>
      <w:r>
        <w:rPr>
          <w:b/>
        </w:rPr>
        <w:t xml:space="preserve">• </w:t>
      </w:r>
      <w:r>
        <w:t>Do not change existing UI layouts except adding admin financial settings screens and minimal payment buttons required for checkout.</w:t>
      </w:r>
    </w:p>
    <w:p>
      <w:pPr>
        <w:ind w:left="259"/>
      </w:pPr>
      <w:r>
        <w:rPr>
          <w:b/>
        </w:rPr>
        <w:t xml:space="preserve">• </w:t>
      </w:r>
      <w:r>
        <w:t>Do not alter Stage 1 auth/session behavior except adding permissions used by Stage 6.</w:t>
      </w:r>
    </w:p>
    <w:p>
      <w:pPr>
        <w:ind w:left="259"/>
      </w:pPr>
      <w:r>
        <w:rPr>
          <w:b/>
        </w:rPr>
        <w:t xml:space="preserve">• </w:t>
      </w:r>
      <w:r>
        <w:t>Do not alter Stage 2 profile rendering or public profile routes.</w:t>
      </w:r>
    </w:p>
    <w:p>
      <w:pPr>
        <w:ind w:left="259"/>
      </w:pPr>
      <w:r>
        <w:rPr>
          <w:b/>
        </w:rPr>
        <w:t xml:space="preserve">• </w:t>
      </w:r>
      <w:r>
        <w:t>Do not alter Stage 3 location UI or claim-code manager behavior.</w:t>
      </w:r>
    </w:p>
    <w:p>
      <w:pPr>
        <w:ind w:left="259"/>
      </w:pPr>
      <w:r>
        <w:rPr>
          <w:b/>
        </w:rPr>
        <w:t xml:space="preserve">• </w:t>
      </w:r>
      <w:r>
        <w:t>Do not alter Stage 4 product creation or media/file upload behavior.</w:t>
      </w:r>
    </w:p>
    <w:p>
      <w:pPr>
        <w:ind w:left="259"/>
      </w:pPr>
      <w:r>
        <w:rPr>
          <w:b/>
        </w:rPr>
        <w:t xml:space="preserve">• </w:t>
      </w:r>
      <w:r>
        <w:t>Do not alter Stage 5 cart/order totals except adding fee snapshots and checkout session link behavior.</w:t>
      </w:r>
    </w:p>
    <w:p>
      <w:pPr>
        <w:ind w:left="259"/>
      </w:pPr>
      <w:r>
        <w:rPr>
          <w:b/>
        </w:rPr>
        <w:t xml:space="preserve">• </w:t>
      </w:r>
      <w:r>
        <w:t>Do not implement future Stage 7 wallet/cashout movement or ledger posting beyond payment records and fee snapshots.</w:t>
      </w:r>
    </w:p>
    <w:p>
      <w:pPr>
        <w:pStyle w:val="Heading1"/>
      </w:pPr>
      <w:r>
        <w:t>16. Manual QA Checklist</w:t>
      </w:r>
    </w:p>
    <w:p>
      <w:pPr>
        <w:ind w:left="259"/>
      </w:pPr>
      <w:r>
        <w:rPr>
          <w:b/>
        </w:rPr>
        <w:t xml:space="preserve">• </w:t>
      </w:r>
      <w:r>
        <w:t>Register/login still works.</w:t>
      </w:r>
    </w:p>
    <w:p>
      <w:pPr>
        <w:ind w:left="259"/>
      </w:pPr>
      <w:r>
        <w:rPr>
          <w:b/>
        </w:rPr>
        <w:t xml:space="preserve">• </w:t>
      </w:r>
      <w:r>
        <w:t>Profile view/edit still works.</w:t>
      </w:r>
    </w:p>
    <w:p>
      <w:pPr>
        <w:ind w:left="259"/>
      </w:pPr>
      <w:r>
        <w:rPr>
          <w:b/>
        </w:rPr>
        <w:t xml:space="preserve">• </w:t>
      </w:r>
      <w:r>
        <w:t>Merchant location list and save/edit/delete still works.</w:t>
      </w:r>
    </w:p>
    <w:p>
      <w:pPr>
        <w:ind w:left="259"/>
      </w:pPr>
      <w:r>
        <w:rPr>
          <w:b/>
        </w:rPr>
        <w:t xml:space="preserve">• </w:t>
      </w:r>
      <w:r>
        <w:t>Product create/edit/list still works.</w:t>
      </w:r>
    </w:p>
    <w:p>
      <w:pPr>
        <w:ind w:left="259"/>
      </w:pPr>
      <w:r>
        <w:rPr>
          <w:b/>
        </w:rPr>
        <w:t xml:space="preserve">• </w:t>
      </w:r>
      <w:r>
        <w:t>Cart add/remove and pending order creation still works.</w:t>
      </w:r>
    </w:p>
    <w:p>
      <w:pPr>
        <w:ind w:left="259"/>
      </w:pPr>
      <w:r>
        <w:rPr>
          <w:b/>
        </w:rPr>
        <w:t xml:space="preserve">• </w:t>
      </w:r>
      <w:r>
        <w:t>Admin financial settings page loads and saves a setting.</w:t>
      </w:r>
    </w:p>
    <w:p>
      <w:pPr>
        <w:ind w:left="259"/>
      </w:pPr>
      <w:r>
        <w:rPr>
          <w:b/>
        </w:rPr>
        <w:t xml:space="preserve">• </w:t>
      </w:r>
      <w:r>
        <w:t>Checkout session can be created only for the order buyer.</w:t>
      </w:r>
    </w:p>
    <w:p>
      <w:pPr>
        <w:ind w:left="259"/>
      </w:pPr>
      <w:r>
        <w:rPr>
          <w:b/>
        </w:rPr>
        <w:t xml:space="preserve">• </w:t>
      </w:r>
      <w:r>
        <w:t>Webhook success marks an order paid once.</w:t>
      </w:r>
    </w:p>
    <w:p>
      <w:pPr>
        <w:ind w:left="259"/>
      </w:pPr>
      <w:r>
        <w:rPr>
          <w:b/>
        </w:rPr>
        <w:t xml:space="preserve">• </w:t>
      </w:r>
      <w:r>
        <w:t>Duplicate webhook replay is safe.</w:t>
      </w:r>
    </w:p>
    <w:p>
      <w:pPr>
        <w:ind w:left="259"/>
      </w:pPr>
      <w:r>
        <w:rPr>
          <w:b/>
        </w:rPr>
        <w:t xml:space="preserve">• </w:t>
      </w:r>
      <w:r>
        <w:t>No unrelated tab/header/sidebar behavior changed.</w:t>
      </w:r>
    </w:p>
    <w:p>
      <w:pPr>
        <w:pStyle w:val="Heading1"/>
      </w:pPr>
      <w:r>
        <w:t>17. Rollback Plan</w:t>
      </w:r>
    </w:p>
    <w:p>
      <w:pPr>
        <w:ind w:left="259"/>
      </w:pPr>
      <w:r>
        <w:rPr>
          <w:b/>
        </w:rPr>
        <w:t xml:space="preserve">• </w:t>
      </w:r>
      <w:r>
        <w:t>Stage 6 migrations should be isolated from Stage 1-5 migrations.</w:t>
      </w:r>
    </w:p>
    <w:p>
      <w:pPr>
        <w:ind w:left="259"/>
      </w:pPr>
      <w:r>
        <w:rPr>
          <w:b/>
        </w:rPr>
        <w:t xml:space="preserve">• </w:t>
      </w:r>
      <w:r>
        <w:t>If Stripe checkout breaks, disable checkout session creation via feature flag while leaving cart/order creation intact.</w:t>
      </w:r>
    </w:p>
    <w:p>
      <w:pPr>
        <w:ind w:left="259"/>
      </w:pPr>
      <w:r>
        <w:rPr>
          <w:b/>
        </w:rPr>
        <w:t xml:space="preserve">• </w:t>
      </w:r>
      <w:r>
        <w:t>If webhook processing fails, keep webhook storage active and replay after fix.</w:t>
      </w:r>
    </w:p>
    <w:p>
      <w:pPr>
        <w:ind w:left="259"/>
      </w:pPr>
      <w:r>
        <w:rPr>
          <w:b/>
        </w:rPr>
        <w:t xml:space="preserve">• </w:t>
      </w:r>
      <w:r>
        <w:t>If fee settings UI breaks, preserve existing active settings and disable only the admin UI route.</w:t>
      </w:r>
    </w:p>
    <w:p>
      <w:pPr>
        <w:ind w:left="259"/>
      </w:pPr>
      <w:r>
        <w:rPr>
          <w:b/>
        </w:rPr>
        <w:t xml:space="preserve">• </w:t>
      </w:r>
      <w:r>
        <w:t>Never rollback by deleting payment/webhook/order audit records in production; use corrective records.</w:t>
      </w:r>
    </w:p>
    <w:p>
      <w:pPr>
        <w:pStyle w:val="Heading1"/>
      </w:pPr>
      <w:r>
        <w:t>18. AI Coding Prompt</w:t>
      </w:r>
    </w:p>
    <w:p>
      <w:pPr>
        <w:ind w:left="216"/>
      </w:pPr>
      <w:r>
        <w:rPr>
          <w:rFonts w:ascii="Courier New" w:hAnsi="Courier New"/>
          <w:sz w:val="16"/>
        </w:rPr>
        <w:t>Build Microgifter Stage 6 Backend Implementation only: Stripe Connect + Platform Fee Settings.</w:t>
        <w:br/>
        <w:br/>
        <w:t>MANDATORY RULES:</w:t>
        <w:br/>
        <w:t>- Do not modify unrelated features.</w:t>
        <w:br/>
        <w:t>- Do not redesign UI.</w:t>
        <w:br/>
        <w:t>- Do not refactor working code.</w:t>
        <w:br/>
        <w:t>- Preserve Stage 1-5 functionality.</w:t>
        <w:br/>
        <w:t>- Implement only Stripe Connect records, checkout session creation, webhook storage/processing, payment confirmation, fee settings, fee snapshots, audit logs, and required tests.</w:t>
        <w:br/>
        <w:t>- Do not implement wallet cashouts, tips, gifts, subscriptions, feed, PSR, or agent commerce.</w:t>
        <w:br/>
        <w:br/>
        <w:t>REQUIRED OUTPUT:</w:t>
        <w:br/>
        <w:t>- Files changed</w:t>
        <w:br/>
        <w:t>- Tables/migrations added</w:t>
        <w:br/>
        <w:t>- Models/services/controllers added</w:t>
        <w:br/>
        <w:t>- API endpoints added</w:t>
        <w:br/>
        <w:t>- Events emitted</w:t>
        <w:br/>
        <w:t>- Tests added and passed</w:t>
        <w:br/>
        <w:t>- Manual QA completed</w:t>
        <w:br/>
        <w:t>- Known limitations</w:t>
        <w:br/>
        <w:t>- Confirmation that prior stage smoke tests still pass</w:t>
      </w:r>
    </w:p>
    <w:p>
      <w:pPr>
        <w:pStyle w:val="Heading1"/>
      </w:pPr>
      <w:r>
        <w:t>19. Completion Report Format</w:t>
      </w:r>
    </w:p>
    <w:p>
      <w:pPr>
        <w:ind w:left="216"/>
      </w:pPr>
      <w:r>
        <w:rPr>
          <w:rFonts w:ascii="Courier New" w:hAnsi="Courier New"/>
          <w:sz w:val="16"/>
        </w:rPr>
        <w:t>Stage 6 Completion Report</w:t>
        <w:br/>
        <w:br/>
        <w:t>Summary:</w:t>
        <w:br/>
        <w:br/>
        <w:t>Files Changed:</w:t>
        <w:br/>
        <w:br/>
        <w:t>Database Changes:</w:t>
        <w:br/>
        <w:br/>
        <w:t>API Endpoints Added:</w:t>
        <w:br/>
        <w:br/>
        <w:t>Events Added:</w:t>
        <w:br/>
        <w:br/>
        <w:t>Admin Screens Added:</w:t>
        <w:br/>
        <w:br/>
        <w:t>Stripe Webhook Handling:</w:t>
        <w:br/>
        <w:br/>
        <w:t>Idempotency Protections:</w:t>
        <w:br/>
        <w:br/>
        <w:t>Acceptance Tests Passed:</w:t>
        <w:br/>
        <w:br/>
        <w:t>Regression Smoke Suite Passed:</w:t>
        <w:br/>
        <w:br/>
        <w:t>Manual QA Notes:</w:t>
        <w:br/>
        <w:br/>
        <w:t>What Was Intentionally Not Changed:</w:t>
        <w:br/>
        <w:br/>
        <w:t>Known Limitations:</w:t>
        <w:br/>
        <w:br/>
        <w:t>Recommended Next Stage:</w:t>
        <w:br/>
        <w:t>Stage 7 - Wallet + Ledger + Cashouts</w:t>
      </w:r>
    </w:p>
    <w:p>
      <w:pPr>
        <w:pStyle w:val="Heading1"/>
      </w:pPr>
      <w:r>
        <w:t>20. Stage Score Rubric</w:t>
      </w:r>
    </w:p>
    <w:tbl>
      <w:tblPr>
        <w:tblStyle w:val="TableGrid"/>
        <w:tblW w:type="auto" w:w="0"/>
        <w:jc w:val="center"/>
        <w:tblLook w:firstColumn="1" w:firstRow="1" w:lastColumn="0" w:lastRow="0" w:noHBand="0" w:noVBand="1" w:val="04A0"/>
      </w:tblPr>
      <w:tblGrid>
        <w:gridCol w:w="5328"/>
        <w:gridCol w:w="5328"/>
      </w:tblGrid>
      <w:tr>
        <w:tc>
          <w:tcPr>
            <w:tcW w:type="dxa" w:w="5328"/>
            <w:shd w:fill="EAF2FF"/>
          </w:tcPr>
          <w:p>
            <w:r/>
            <w:r>
              <w:rPr>
                <w:b/>
                <w:sz w:val="18"/>
              </w:rPr>
              <w:t>Score</w:t>
            </w:r>
          </w:p>
        </w:tc>
        <w:tc>
          <w:tcPr>
            <w:tcW w:type="dxa" w:w="5328"/>
            <w:shd w:fill="EAF2FF"/>
          </w:tcPr>
          <w:p>
            <w:r/>
            <w:r>
              <w:rPr>
                <w:b/>
                <w:sz w:val="18"/>
              </w:rPr>
              <w:t>Meaning</w:t>
            </w:r>
          </w:p>
        </w:tc>
      </w:tr>
      <w:tr>
        <w:tc>
          <w:tcPr>
            <w:tcW w:type="dxa" w:w="5328"/>
            <w:vAlign w:val="top"/>
          </w:tcPr>
          <w:p>
            <w:r/>
            <w:r>
              <w:rPr>
                <w:b w:val="0"/>
                <w:sz w:val="18"/>
              </w:rPr>
              <w:t>10/10</w:t>
            </w:r>
          </w:p>
        </w:tc>
        <w:tc>
          <w:tcPr>
            <w:tcW w:type="dxa" w:w="5328"/>
            <w:vAlign w:val="top"/>
          </w:tcPr>
          <w:p>
            <w:r/>
            <w:r>
              <w:rPr>
                <w:b w:val="0"/>
                <w:sz w:val="18"/>
              </w:rPr>
              <w:t>Payment confirmation, Connect onboarding, fee settings, webhook idempotency, and regression safety are complete.</w:t>
            </w:r>
          </w:p>
        </w:tc>
      </w:tr>
      <w:tr>
        <w:tc>
          <w:tcPr>
            <w:tcW w:type="dxa" w:w="5328"/>
            <w:vAlign w:val="top"/>
          </w:tcPr>
          <w:p>
            <w:r/>
            <w:r>
              <w:rPr>
                <w:b w:val="0"/>
                <w:sz w:val="18"/>
              </w:rPr>
              <w:t>8/10</w:t>
            </w:r>
          </w:p>
        </w:tc>
        <w:tc>
          <w:tcPr>
            <w:tcW w:type="dxa" w:w="5328"/>
            <w:vAlign w:val="top"/>
          </w:tcPr>
          <w:p>
            <w:r/>
            <w:r>
              <w:rPr>
                <w:b w:val="0"/>
                <w:sz w:val="18"/>
              </w:rPr>
              <w:t>Core Stripe flow works but reconciliation/admin/replay details need improvement.</w:t>
            </w:r>
          </w:p>
        </w:tc>
      </w:tr>
      <w:tr>
        <w:tc>
          <w:tcPr>
            <w:tcW w:type="dxa" w:w="5328"/>
            <w:vAlign w:val="top"/>
          </w:tcPr>
          <w:p>
            <w:r/>
            <w:r>
              <w:rPr>
                <w:b w:val="0"/>
                <w:sz w:val="18"/>
              </w:rPr>
              <w:t>6/10</w:t>
            </w:r>
          </w:p>
        </w:tc>
        <w:tc>
          <w:tcPr>
            <w:tcW w:type="dxa" w:w="5328"/>
            <w:vAlign w:val="top"/>
          </w:tcPr>
          <w:p>
            <w:r/>
            <w:r>
              <w:rPr>
                <w:b w:val="0"/>
                <w:sz w:val="18"/>
              </w:rPr>
              <w:t>Checkout works but webhook/idempotency or fee snapshotting is incomplete.</w:t>
            </w:r>
          </w:p>
        </w:tc>
      </w:tr>
      <w:tr>
        <w:tc>
          <w:tcPr>
            <w:tcW w:type="dxa" w:w="5328"/>
            <w:vAlign w:val="top"/>
          </w:tcPr>
          <w:p>
            <w:r/>
            <w:r>
              <w:rPr>
                <w:b w:val="0"/>
                <w:sz w:val="18"/>
              </w:rPr>
              <w:t>4/10</w:t>
            </w:r>
          </w:p>
        </w:tc>
        <w:tc>
          <w:tcPr>
            <w:tcW w:type="dxa" w:w="5328"/>
            <w:vAlign w:val="top"/>
          </w:tcPr>
          <w:p>
            <w:r/>
            <w:r>
              <w:rPr>
                <w:b w:val="0"/>
                <w:sz w:val="18"/>
              </w:rPr>
              <w:t>Payment records exist but order paid flow is unreliable.</w:t>
            </w:r>
          </w:p>
        </w:tc>
      </w:tr>
      <w:tr>
        <w:tc>
          <w:tcPr>
            <w:tcW w:type="dxa" w:w="5328"/>
            <w:vAlign w:val="top"/>
          </w:tcPr>
          <w:p>
            <w:r/>
            <w:r>
              <w:rPr>
                <w:b w:val="0"/>
                <w:sz w:val="18"/>
              </w:rPr>
              <w:t>0-2/10</w:t>
            </w:r>
          </w:p>
        </w:tc>
        <w:tc>
          <w:tcPr>
            <w:tcW w:type="dxa" w:w="5328"/>
            <w:vAlign w:val="top"/>
          </w:tcPr>
          <w:p>
            <w:r/>
            <w:r>
              <w:rPr>
                <w:b w:val="0"/>
                <w:sz w:val="18"/>
              </w:rPr>
              <w:t>Breaks prior stages, mutates unrelated systems, or processes payment events unsafely.</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Microgifter Stage 6 Backend Implementation Plan v1 - Stripe Connect + Platform Fee Settings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