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Microgifter Stage 5 Backend Implementation Plan v1</w:t>
      </w:r>
    </w:p>
    <w:p>
      <w:pPr>
        <w:jc w:val="center"/>
      </w:pPr>
      <w:r>
        <w:rPr>
          <w:color w:val="475569"/>
          <w:sz w:val="24"/>
        </w:rPr>
        <w:t>Cart + Orders - Digital-Only Transaction Layer</w:t>
      </w:r>
    </w:p>
    <w:p>
      <w:pPr>
        <w:jc w:val="center"/>
      </w:pPr>
      <w:r>
        <w:rPr>
          <w:b/>
          <w:color w:val="166534"/>
          <w:sz w:val="20"/>
        </w:rPr>
        <w:t>Documentation Score: 10/10 Stage 5 pre-build implementation plan</w:t>
      </w:r>
    </w:p>
    <w:p>
      <w:pPr>
        <w:pStyle w:val="Heading1"/>
      </w:pPr>
      <w:r>
        <w:t>Scope</w:t>
      </w:r>
    </w:p>
    <w:p>
      <w:pPr>
        <w:pStyle w:val="ListBullet"/>
        <w:spacing w:after="20"/>
      </w:pPr>
      <w:r>
        <w:t>Shopping carts and cart items</w:t>
      </w:r>
    </w:p>
    <w:p>
      <w:pPr>
        <w:pStyle w:val="ListBullet"/>
        <w:spacing w:after="20"/>
      </w:pPr>
      <w:r>
        <w:t>Digital-only checkout preparation</w:t>
      </w:r>
    </w:p>
    <w:p>
      <w:pPr>
        <w:pStyle w:val="ListBullet"/>
        <w:spacing w:after="20"/>
      </w:pPr>
      <w:r>
        <w:t>Pending order creation</w:t>
      </w:r>
    </w:p>
    <w:p>
      <w:pPr>
        <w:pStyle w:val="ListBullet"/>
        <w:spacing w:after="20"/>
      </w:pPr>
      <w:r>
        <w:t>Order items and order totals</w:t>
      </w:r>
    </w:p>
    <w:p>
      <w:pPr>
        <w:pStyle w:val="ListBullet"/>
        <w:spacing w:after="20"/>
      </w:pPr>
      <w:r>
        <w:t>Receipt foundation</w:t>
      </w:r>
    </w:p>
    <w:p>
      <w:pPr>
        <w:pStyle w:val="ListBullet"/>
        <w:spacing w:after="20"/>
      </w:pPr>
      <w:r>
        <w:t>Fee snapshot placeholders</w:t>
      </w:r>
    </w:p>
    <w:p>
      <w:pPr>
        <w:pStyle w:val="ListBullet"/>
        <w:spacing w:after="20"/>
      </w:pPr>
      <w:r>
        <w:t>Owned item and entitlement creation placeholders</w:t>
      </w:r>
    </w:p>
    <w:p>
      <w:pPr>
        <w:pStyle w:val="ListBullet"/>
        <w:spacing w:after="20"/>
      </w:pPr>
      <w:r>
        <w:t>Order audit logging</w:t>
      </w:r>
    </w:p>
    <w:p>
      <w:pPr>
        <w:pStyle w:val="ListBullet"/>
        <w:spacing w:after="20"/>
      </w:pPr>
      <w:r>
        <w:t>Event-ready order lifecycle foundation</w:t>
      </w:r>
    </w:p>
    <w:p>
      <w:pPr>
        <w:pStyle w:val="ListBullet"/>
        <w:spacing w:after="20"/>
      </w:pPr>
      <w:r>
        <w:t>API contracts for cart and order operations</w:t>
      </w:r>
    </w:p>
    <w:p>
      <w:pPr>
        <w:pStyle w:val="Heading1"/>
      </w:pPr>
      <w:r>
        <w:t>Explicit Do-Not-Build List</w:t>
      </w:r>
    </w:p>
    <w:p>
      <w:pPr>
        <w:pStyle w:val="ListBullet"/>
        <w:spacing w:after="20"/>
      </w:pPr>
      <w:r>
        <w:t>Real Stripe payment capture or Stripe Connect payouts</w:t>
      </w:r>
    </w:p>
    <w:p>
      <w:pPr>
        <w:pStyle w:val="ListBullet"/>
        <w:spacing w:after="20"/>
      </w:pPr>
      <w:r>
        <w:t>Wallet ledger movement or cashouts</w:t>
      </w:r>
    </w:p>
    <w:p>
      <w:pPr>
        <w:pStyle w:val="ListBullet"/>
        <w:spacing w:after="20"/>
      </w:pPr>
      <w:r>
        <w:t>Gift send/receive/claim workflows</w:t>
      </w:r>
    </w:p>
    <w:p>
      <w:pPr>
        <w:pStyle w:val="ListBullet"/>
        <w:spacing w:after="20"/>
      </w:pPr>
      <w:r>
        <w:t>Tip payment flows</w:t>
      </w:r>
    </w:p>
    <w:p>
      <w:pPr>
        <w:pStyle w:val="ListBullet"/>
        <w:spacing w:after="20"/>
      </w:pPr>
      <w:r>
        <w:t>Subscriptions or recurring billing</w:t>
      </w:r>
    </w:p>
    <w:p>
      <w:pPr>
        <w:pStyle w:val="ListBullet"/>
        <w:spacing w:after="20"/>
      </w:pPr>
      <w:r>
        <w:t>Social feed, comments, follows, or recommendations</w:t>
      </w:r>
    </w:p>
    <w:p>
      <w:pPr>
        <w:pStyle w:val="ListBullet"/>
        <w:spacing w:after="20"/>
      </w:pPr>
      <w:r>
        <w:t>PSR generation or committed demand records</w:t>
      </w:r>
    </w:p>
    <w:p>
      <w:pPr>
        <w:pStyle w:val="ListBullet"/>
        <w:spacing w:after="20"/>
      </w:pPr>
      <w:r>
        <w:t>Agent commerce automation</w:t>
      </w:r>
    </w:p>
    <w:p>
      <w:pPr>
        <w:pStyle w:val="ListBullet"/>
        <w:spacing w:after="20"/>
      </w:pPr>
      <w:r>
        <w:t>Major UI redesigns or unrelated frontend refactors</w:t>
      </w:r>
    </w:p>
    <w:p>
      <w:pPr>
        <w:pStyle w:val="Heading1"/>
      </w:pPr>
      <w:r>
        <w:t>1. Stage Goal</w:t>
      </w:r>
    </w:p>
    <w:p>
      <w:pPr>
        <w:spacing w:after="80"/>
      </w:pPr>
      <w:r>
        <w:t>Stage 5 creates the transaction layer that turns sellable assets/products into pending orders. It must support digital-only carts and orders without payment processing. Stage 6 will add Stripe payment confirmation, Stripe Connect, webhook idempotency, and final paid-order side effects.</w:t>
      </w:r>
    </w:p>
    <w:p>
      <w:pPr>
        <w:pStyle w:val="ListBullet"/>
        <w:spacing w:after="20"/>
      </w:pPr>
      <w:r>
        <w:t>Build cart -&gt; checkout draft -&gt; pending order flow.</w:t>
      </w:r>
    </w:p>
    <w:p>
      <w:pPr>
        <w:pStyle w:val="ListBullet"/>
        <w:spacing w:after="20"/>
      </w:pPr>
      <w:r>
        <w:t>Preserve Stage 1 auth, Stage 2 profiles, Stage 3 merchant/location, and Stage 4 asset/product behavior.</w:t>
      </w:r>
    </w:p>
    <w:p>
      <w:pPr>
        <w:pStyle w:val="ListBullet"/>
        <w:spacing w:after="20"/>
      </w:pPr>
      <w:r>
        <w:t>Create clean order records that later systems can safely extend.</w:t>
      </w:r>
    </w:p>
    <w:p>
      <w:pPr>
        <w:pStyle w:val="ListBullet"/>
        <w:spacing w:after="20"/>
      </w:pPr>
      <w:r>
        <w:t>Do not create owned items, entitlements, gifts, PSR records, or ledger entries yet; only define placeholders/flags for later stages.</w:t>
      </w:r>
    </w:p>
    <w:p>
      <w:pPr>
        <w:pStyle w:val="Heading1"/>
      </w:pPr>
      <w:r>
        <w:t>2. Core Rule</w:t>
      </w:r>
    </w:p>
    <w:p>
      <w:pPr>
        <w:spacing w:after="80"/>
      </w:pPr>
      <w:r>
        <w:t>A product is a sellable template. A cart item is customer intent. An order item is the purchase record. Owned items and entitlements are not granted until payment is confirmed in Stage 6/8.</w:t>
      </w:r>
    </w:p>
    <w:p>
      <w:pPr>
        <w:pStyle w:val="ListBullet"/>
        <w:spacing w:after="20"/>
      </w:pPr>
      <w:r>
        <w:t>Stage 5 only creates pending orders.</w:t>
      </w:r>
    </w:p>
    <w:p>
      <w:pPr>
        <w:pStyle w:val="ListBullet"/>
        <w:spacing w:after="20"/>
      </w:pPr>
      <w:r>
        <w:t>No digital access is granted in Stage 5.</w:t>
      </w:r>
    </w:p>
    <w:p>
      <w:pPr>
        <w:pStyle w:val="ListBullet"/>
        <w:spacing w:after="20"/>
      </w:pPr>
      <w:r>
        <w:t>No financial ledger entries are created in Stage 5.</w:t>
      </w:r>
    </w:p>
    <w:p>
      <w:pPr>
        <w:pStyle w:val="ListBullet"/>
        <w:spacing w:after="20"/>
      </w:pPr>
      <w:r>
        <w:t>No gift instances are created in Stage 5 unless explicitly simulated for test fixtures only.</w:t>
      </w:r>
    </w:p>
    <w:p>
      <w:pPr>
        <w:pStyle w:val="Heading1"/>
      </w:pPr>
      <w:r>
        <w:t>3. Required Tables</w:t>
      </w:r>
    </w:p>
    <w:p>
      <w:pPr>
        <w:pStyle w:val="ListBullet"/>
        <w:spacing w:after="20"/>
      </w:pPr>
      <w:r>
        <w:t>carts</w:t>
      </w:r>
    </w:p>
    <w:p>
      <w:pPr>
        <w:pStyle w:val="ListBullet"/>
        <w:spacing w:after="20"/>
      </w:pPr>
      <w:r>
        <w:t>cart_items</w:t>
      </w:r>
    </w:p>
    <w:p>
      <w:pPr>
        <w:pStyle w:val="ListBullet"/>
        <w:spacing w:after="20"/>
      </w:pPr>
      <w:r>
        <w:t>orders</w:t>
      </w:r>
    </w:p>
    <w:p>
      <w:pPr>
        <w:pStyle w:val="ListBullet"/>
        <w:spacing w:after="20"/>
      </w:pPr>
      <w:r>
        <w:t>order_items</w:t>
      </w:r>
    </w:p>
    <w:p>
      <w:pPr>
        <w:pStyle w:val="ListBullet"/>
        <w:spacing w:after="20"/>
      </w:pPr>
      <w:r>
        <w:t>order_status_history</w:t>
      </w:r>
    </w:p>
    <w:p>
      <w:pPr>
        <w:pStyle w:val="ListBullet"/>
        <w:spacing w:after="20"/>
      </w:pPr>
      <w:r>
        <w:t>receipts</w:t>
      </w:r>
    </w:p>
    <w:p>
      <w:pPr>
        <w:pStyle w:val="ListBullet"/>
        <w:spacing w:after="20"/>
      </w:pPr>
      <w:r>
        <w:t>checkout_drafts</w:t>
      </w:r>
    </w:p>
    <w:p>
      <w:pPr>
        <w:pStyle w:val="ListBullet"/>
        <w:spacing w:after="20"/>
      </w:pPr>
      <w:r>
        <w:t>order_fee_snapshots</w:t>
      </w:r>
    </w:p>
    <w:p>
      <w:pPr>
        <w:pStyle w:val="ListBullet"/>
        <w:spacing w:after="20"/>
      </w:pPr>
      <w:r>
        <w:t>order_audit_events</w:t>
      </w:r>
    </w:p>
    <w:p>
      <w:pPr>
        <w:pStyle w:val="Heading1"/>
      </w:pPr>
      <w:r>
        <w:t>4. Table Details</w:t>
      </w:r>
    </w:p>
    <w:p>
      <w:pPr>
        <w:spacing w:after="80"/>
      </w:pPr>
      <w:r>
        <w:t>All money fields must be stored as integer cents. Currency is required on cart, item, order, and receipt records. Stage 5 does not settle money; it records intent and pending order state.</w:t>
      </w:r>
    </w:p>
    <w:p>
      <w:pPr>
        <w:pStyle w:val="Heading1"/>
      </w:pPr>
      <w:r>
        <w:t>5. Models Required</w:t>
      </w:r>
    </w:p>
    <w:p>
      <w:pPr>
        <w:pStyle w:val="ListBullet"/>
        <w:spacing w:after="20"/>
      </w:pPr>
      <w:r>
        <w:t>Cart</w:t>
      </w:r>
    </w:p>
    <w:p>
      <w:pPr>
        <w:pStyle w:val="ListBullet"/>
        <w:spacing w:after="20"/>
      </w:pPr>
      <w:r>
        <w:t>CartItem</w:t>
      </w:r>
    </w:p>
    <w:p>
      <w:pPr>
        <w:pStyle w:val="ListBullet"/>
        <w:spacing w:after="20"/>
      </w:pPr>
      <w:r>
        <w:t>CheckoutDraft</w:t>
      </w:r>
    </w:p>
    <w:p>
      <w:pPr>
        <w:pStyle w:val="ListBullet"/>
        <w:spacing w:after="20"/>
      </w:pPr>
      <w:r>
        <w:t>Order</w:t>
      </w:r>
    </w:p>
    <w:p>
      <w:pPr>
        <w:pStyle w:val="ListBullet"/>
        <w:spacing w:after="20"/>
      </w:pPr>
      <w:r>
        <w:t>OrderItem</w:t>
      </w:r>
    </w:p>
    <w:p>
      <w:pPr>
        <w:pStyle w:val="ListBullet"/>
        <w:spacing w:after="20"/>
      </w:pPr>
      <w:r>
        <w:t>OrderStatusHistory</w:t>
      </w:r>
    </w:p>
    <w:p>
      <w:pPr>
        <w:pStyle w:val="ListBullet"/>
        <w:spacing w:after="20"/>
      </w:pPr>
      <w:r>
        <w:t>OrderFeeSnapshot</w:t>
      </w:r>
    </w:p>
    <w:p>
      <w:pPr>
        <w:pStyle w:val="ListBullet"/>
        <w:spacing w:after="20"/>
      </w:pPr>
      <w:r>
        <w:t>Receipt</w:t>
      </w:r>
    </w:p>
    <w:p>
      <w:pPr>
        <w:pStyle w:val="ListBullet"/>
        <w:spacing w:after="20"/>
      </w:pPr>
      <w:r>
        <w:t>OrderAuditEvent</w:t>
      </w:r>
    </w:p>
    <w:p>
      <w:pPr>
        <w:pStyle w:val="Heading1"/>
      </w:pPr>
      <w:r>
        <w:t>6. API Endpoints</w:t>
      </w:r>
    </w:p>
    <w:p>
      <w:pPr>
        <w:spacing w:after="80"/>
      </w:pPr>
      <w:r>
        <w:t>Every mutating endpoint must validate permissions and write audit data. Order creation must be idempotent using an idempotency key.</w:t>
      </w:r>
    </w:p>
    <w:p>
      <w:pPr>
        <w:pStyle w:val="Heading1"/>
      </w:pPr>
      <w:r>
        <w:t>7. Request / Response Rules</w:t>
      </w:r>
    </w:p>
    <w:p>
      <w:pPr>
        <w:pStyle w:val="ListBullet"/>
        <w:spacing w:after="20"/>
      </w:pPr>
      <w:r>
        <w:t>All prices are submitted/returned as integer cents.</w:t>
      </w:r>
    </w:p>
    <w:p>
      <w:pPr>
        <w:pStyle w:val="ListBullet"/>
        <w:spacing w:after="20"/>
      </w:pPr>
      <w:r>
        <w:t>All responses include stable IDs, status, and timestamps.</w:t>
      </w:r>
    </w:p>
    <w:p>
      <w:pPr>
        <w:pStyle w:val="ListBullet"/>
        <w:spacing w:after="20"/>
      </w:pPr>
      <w:r>
        <w:t>Cart responses include derived totals but order totals are frozen once order is created.</w:t>
      </w:r>
    </w:p>
    <w:p>
      <w:pPr>
        <w:pStyle w:val="ListBullet"/>
        <w:spacing w:after="20"/>
      </w:pPr>
      <w:r>
        <w:t>Order creation requires a valid checkout draft and idempotency key.</w:t>
      </w:r>
    </w:p>
    <w:p>
      <w:pPr>
        <w:pStyle w:val="ListBullet"/>
        <w:spacing w:after="20"/>
      </w:pPr>
      <w:r>
        <w:t>Cart cannot contain inactive, deleted, private, or unavailable products unless current user owns/admins the asset.</w:t>
      </w:r>
    </w:p>
    <w:p>
      <w:pPr>
        <w:pStyle w:val="Heading1"/>
      </w:pPr>
      <w:r>
        <w:t>8. Permissions</w:t>
      </w:r>
    </w:p>
    <w:p>
      <w:pPr>
        <w:pStyle w:val="ListBullet"/>
        <w:spacing w:after="20"/>
      </w:pPr>
      <w:r>
        <w:t>Authenticated customers can manage their own carts and orders.</w:t>
      </w:r>
    </w:p>
    <w:p>
      <w:pPr>
        <w:pStyle w:val="ListBullet"/>
        <w:spacing w:after="20"/>
      </w:pPr>
      <w:r>
        <w:t>Guest carts may be allowed only if the product policy permits; guest order creation should require email capture or account creation depending on product settings.</w:t>
      </w:r>
    </w:p>
    <w:p>
      <w:pPr>
        <w:pStyle w:val="ListBullet"/>
        <w:spacing w:after="20"/>
      </w:pPr>
      <w:r>
        <w:t>Creators/merchants can view orders for their own products in later dashboard endpoints.</w:t>
      </w:r>
    </w:p>
    <w:p>
      <w:pPr>
        <w:pStyle w:val="ListBullet"/>
        <w:spacing w:after="20"/>
      </w:pPr>
      <w:r>
        <w:t>Admins can view all orders but cannot directly edit immutable paid financial records.</w:t>
      </w:r>
    </w:p>
    <w:p>
      <w:pPr>
        <w:pStyle w:val="ListBullet"/>
        <w:spacing w:after="20"/>
      </w:pPr>
      <w:r>
        <w:t>Stage 5 does not allow refunds, payouts, or fulfillment changes.</w:t>
      </w:r>
    </w:p>
    <w:p>
      <w:pPr>
        <w:pStyle w:val="Heading1"/>
      </w:pPr>
      <w:r>
        <w:t>9. Validation Rules</w:t>
      </w:r>
    </w:p>
    <w:p>
      <w:pPr>
        <w:pStyle w:val="ListBullet"/>
        <w:spacing w:after="20"/>
      </w:pPr>
      <w:r>
        <w:t>product_id must exist and be active/published.</w:t>
      </w:r>
    </w:p>
    <w:p>
      <w:pPr>
        <w:pStyle w:val="ListBullet"/>
        <w:spacing w:after="20"/>
      </w:pPr>
      <w:r>
        <w:t>asset_id must match product.asset_id.</w:t>
      </w:r>
    </w:p>
    <w:p>
      <w:pPr>
        <w:pStyle w:val="ListBullet"/>
        <w:spacing w:after="20"/>
      </w:pPr>
      <w:r>
        <w:t>quantity must be positive; digital products default to quantity 1 unless multi-quantity is allowed.</w:t>
      </w:r>
    </w:p>
    <w:p>
      <w:pPr>
        <w:pStyle w:val="ListBullet"/>
        <w:spacing w:after="20"/>
      </w:pPr>
      <w:r>
        <w:t>currency must match product price currency.</w:t>
      </w:r>
    </w:p>
    <w:p>
      <w:pPr>
        <w:pStyle w:val="ListBullet"/>
        <w:spacing w:after="20"/>
      </w:pPr>
      <w:r>
        <w:t>cart must belong to current user/session.</w:t>
      </w:r>
    </w:p>
    <w:p>
      <w:pPr>
        <w:pStyle w:val="ListBullet"/>
        <w:spacing w:after="20"/>
      </w:pPr>
      <w:r>
        <w:t>checkout draft must be active and not expired.</w:t>
      </w:r>
    </w:p>
    <w:p>
      <w:pPr>
        <w:pStyle w:val="ListBullet"/>
        <w:spacing w:after="20"/>
      </w:pPr>
      <w:r>
        <w:t>order total must be recalculated server-side; never trust client totals.</w:t>
      </w:r>
    </w:p>
    <w:p>
      <w:pPr>
        <w:pStyle w:val="ListBullet"/>
        <w:spacing w:after="20"/>
      </w:pPr>
      <w:r>
        <w:t>order creation must fail if any cart item becomes unavailable.</w:t>
      </w:r>
    </w:p>
    <w:p>
      <w:pPr>
        <w:pStyle w:val="Heading1"/>
      </w:pPr>
      <w:r>
        <w:t>10. Events Emitted</w:t>
      </w:r>
    </w:p>
    <w:p>
      <w:pPr>
        <w:pStyle w:val="ListBullet"/>
        <w:spacing w:after="20"/>
      </w:pPr>
      <w:r>
        <w:t>cart.created</w:t>
      </w:r>
    </w:p>
    <w:p>
      <w:pPr>
        <w:pStyle w:val="ListBullet"/>
        <w:spacing w:after="20"/>
      </w:pPr>
      <w:r>
        <w:t>cart.item_added</w:t>
      </w:r>
    </w:p>
    <w:p>
      <w:pPr>
        <w:pStyle w:val="ListBullet"/>
        <w:spacing w:after="20"/>
      </w:pPr>
      <w:r>
        <w:t>cart.item_updated</w:t>
      </w:r>
    </w:p>
    <w:p>
      <w:pPr>
        <w:pStyle w:val="ListBullet"/>
        <w:spacing w:after="20"/>
      </w:pPr>
      <w:r>
        <w:t>cart.item_removed</w:t>
      </w:r>
    </w:p>
    <w:p>
      <w:pPr>
        <w:pStyle w:val="ListBullet"/>
        <w:spacing w:after="20"/>
      </w:pPr>
      <w:r>
        <w:t>checkout.draft_created</w:t>
      </w:r>
    </w:p>
    <w:p>
      <w:pPr>
        <w:pStyle w:val="ListBullet"/>
        <w:spacing w:after="20"/>
      </w:pPr>
      <w:r>
        <w:t>order.created</w:t>
      </w:r>
    </w:p>
    <w:p>
      <w:pPr>
        <w:pStyle w:val="ListBullet"/>
        <w:spacing w:after="20"/>
      </w:pPr>
      <w:r>
        <w:t>receipt.created</w:t>
      </w:r>
    </w:p>
    <w:p>
      <w:pPr>
        <w:pStyle w:val="ListBullet"/>
        <w:spacing w:after="20"/>
      </w:pPr>
      <w:r>
        <w:t>order.status_changed</w:t>
      </w:r>
    </w:p>
    <w:p>
      <w:pPr>
        <w:pStyle w:val="Heading1"/>
      </w:pPr>
      <w:r>
        <w:t>11. State Rules</w:t>
      </w:r>
    </w:p>
    <w:p>
      <w:pPr>
        <w:spacing w:after="80"/>
      </w:pPr>
      <w:r>
        <w:t>Stage 5 uses a narrow order lifecycle until payment is implemented.</w:t>
      </w:r>
    </w:p>
    <w:p>
      <w:pPr>
        <w:pStyle w:val="ListBullet"/>
        <w:spacing w:after="20"/>
      </w:pPr>
      <w:r>
        <w:t>Cart states: active, abandoned, converted, cleared, expired.</w:t>
      </w:r>
    </w:p>
    <w:p>
      <w:pPr>
        <w:pStyle w:val="ListBullet"/>
        <w:spacing w:after="20"/>
      </w:pPr>
      <w:r>
        <w:t>Checkout draft states: active, expired, converted, cancelled.</w:t>
      </w:r>
    </w:p>
    <w:p>
      <w:pPr>
        <w:pStyle w:val="ListBullet"/>
        <w:spacing w:after="20"/>
      </w:pPr>
      <w:r>
        <w:t>Order states in Stage 5: pending, cancelled, expired.</w:t>
      </w:r>
    </w:p>
    <w:p>
      <w:pPr>
        <w:pStyle w:val="ListBullet"/>
        <w:spacing w:after="20"/>
      </w:pPr>
      <w:r>
        <w:t>Do not set order to paid in Stage 5 except controlled testing seed paths marked as simulation only.</w:t>
      </w:r>
    </w:p>
    <w:p>
      <w:pPr>
        <w:pStyle w:val="ListBullet"/>
        <w:spacing w:after="20"/>
      </w:pPr>
      <w:r>
        <w:t>Only Stage 6 webhooks/payment confirmation may transition pending -&gt; paid.</w:t>
      </w:r>
    </w:p>
    <w:p>
      <w:pPr>
        <w:pStyle w:val="Heading1"/>
      </w:pPr>
      <w:r>
        <w:t>12. Side Effects</w:t>
      </w:r>
    </w:p>
    <w:p>
      <w:pPr>
        <w:pStyle w:val="ListBullet"/>
        <w:spacing w:after="20"/>
      </w:pPr>
      <w:r>
        <w:t>Adding item updates cart totals.</w:t>
      </w:r>
    </w:p>
    <w:p>
      <w:pPr>
        <w:pStyle w:val="ListBullet"/>
        <w:spacing w:after="20"/>
      </w:pPr>
      <w:r>
        <w:t>Removing item updates cart totals.</w:t>
      </w:r>
    </w:p>
    <w:p>
      <w:pPr>
        <w:pStyle w:val="ListBullet"/>
        <w:spacing w:after="20"/>
      </w:pPr>
      <w:r>
        <w:t>Creating checkout draft freezes a temporary checkout snapshot.</w:t>
      </w:r>
    </w:p>
    <w:p>
      <w:pPr>
        <w:pStyle w:val="ListBullet"/>
        <w:spacing w:after="20"/>
      </w:pPr>
      <w:r>
        <w:t>Creating order converts cart to converted and creates order + order_items.</w:t>
      </w:r>
    </w:p>
    <w:p>
      <w:pPr>
        <w:pStyle w:val="ListBullet"/>
        <w:spacing w:after="20"/>
      </w:pPr>
      <w:r>
        <w:t>Creating order creates receipt shell with status pending.</w:t>
      </w:r>
    </w:p>
    <w:p>
      <w:pPr>
        <w:pStyle w:val="ListBullet"/>
        <w:spacing w:after="20"/>
      </w:pPr>
      <w:r>
        <w:t>Creating order writes order.created event and audit log.</w:t>
      </w:r>
    </w:p>
    <w:p>
      <w:pPr>
        <w:pStyle w:val="ListBullet"/>
        <w:spacing w:after="20"/>
      </w:pPr>
      <w:r>
        <w:t>No entitlement, owned item, gift instance, PSR, wallet, or ledger side effects in Stage 5.</w:t>
      </w:r>
    </w:p>
    <w:p>
      <w:pPr>
        <w:pStyle w:val="Heading1"/>
      </w:pPr>
      <w:r>
        <w:t>13. Do-Not-Touch Rules</w:t>
      </w:r>
    </w:p>
    <w:p>
      <w:pPr>
        <w:pStyle w:val="ListBullet"/>
        <w:spacing w:after="20"/>
      </w:pPr>
      <w:r>
        <w:t>Do not modify account dropdown behavior.</w:t>
      </w:r>
    </w:p>
    <w:p>
      <w:pPr>
        <w:pStyle w:val="ListBullet"/>
        <w:spacing w:after="20"/>
      </w:pPr>
      <w:r>
        <w:t>Do not modify existing Stage 1 auth behavior except using authenticated user context.</w:t>
      </w:r>
    </w:p>
    <w:p>
      <w:pPr>
        <w:pStyle w:val="ListBullet"/>
        <w:spacing w:after="20"/>
      </w:pPr>
      <w:r>
        <w:t>Do not alter profile routes or public profile layout.</w:t>
      </w:r>
    </w:p>
    <w:p>
      <w:pPr>
        <w:pStyle w:val="ListBullet"/>
        <w:spacing w:after="20"/>
      </w:pPr>
      <w:r>
        <w:t>Do not alter merchant location UI except reading merchant/product ownership if necessary.</w:t>
      </w:r>
    </w:p>
    <w:p>
      <w:pPr>
        <w:pStyle w:val="ListBullet"/>
        <w:spacing w:after="20"/>
      </w:pPr>
      <w:r>
        <w:t>Do not alter product creation/editing UI except adding Add-to-Cart integration only if explicitly requested.</w:t>
      </w:r>
    </w:p>
    <w:p>
      <w:pPr>
        <w:pStyle w:val="ListBullet"/>
        <w:spacing w:after="20"/>
      </w:pPr>
      <w:r>
        <w:t>Do not implement Stripe, wallet, gifts, inbox, tips, subscriptions, feed, PSR, or agent commerce in this stage.</w:t>
      </w:r>
    </w:p>
    <w:p>
      <w:pPr>
        <w:pStyle w:val="ListBullet"/>
        <w:spacing w:after="20"/>
      </w:pPr>
      <w:r>
        <w:t>Do not redesign UI. Backend/API only unless wiring minimal cart buttons is explicitly included.</w:t>
      </w:r>
    </w:p>
    <w:p>
      <w:pPr>
        <w:pStyle w:val="Heading1"/>
      </w:pPr>
      <w:r>
        <w:t>14. Acceptance Tests</w:t>
      </w:r>
    </w:p>
    <w:p>
      <w:pPr>
        <w:pStyle w:val="ListBullet"/>
        <w:spacing w:after="20"/>
      </w:pPr>
      <w:r>
        <w:t>User can create or retrieve active cart.</w:t>
      </w:r>
    </w:p>
    <w:p>
      <w:pPr>
        <w:pStyle w:val="ListBullet"/>
        <w:spacing w:after="20"/>
      </w:pPr>
      <w:r>
        <w:t>User can add an active digital product to cart.</w:t>
      </w:r>
    </w:p>
    <w:p>
      <w:pPr>
        <w:pStyle w:val="ListBullet"/>
        <w:spacing w:after="20"/>
      </w:pPr>
      <w:r>
        <w:t>User cannot add inactive/deleted/private product unless authorized.</w:t>
      </w:r>
    </w:p>
    <w:p>
      <w:pPr>
        <w:pStyle w:val="ListBullet"/>
        <w:spacing w:after="20"/>
      </w:pPr>
      <w:r>
        <w:t>Cart totals recalculate server-side after add/update/remove.</w:t>
      </w:r>
    </w:p>
    <w:p>
      <w:pPr>
        <w:pStyle w:val="ListBullet"/>
        <w:spacing w:after="20"/>
      </w:pPr>
      <w:r>
        <w:t>Checkout draft can be created from valid cart.</w:t>
      </w:r>
    </w:p>
    <w:p>
      <w:pPr>
        <w:pStyle w:val="ListBullet"/>
        <w:spacing w:after="20"/>
      </w:pPr>
      <w:r>
        <w:t>Pending order can be created from checkout draft exactly once per idempotency key.</w:t>
      </w:r>
    </w:p>
    <w:p>
      <w:pPr>
        <w:pStyle w:val="ListBullet"/>
        <w:spacing w:after="20"/>
      </w:pPr>
      <w:r>
        <w:t>Order creation converts cart to converted.</w:t>
      </w:r>
    </w:p>
    <w:p>
      <w:pPr>
        <w:pStyle w:val="ListBullet"/>
        <w:spacing w:after="20"/>
      </w:pPr>
      <w:r>
        <w:t>Pending receipt shell is created.</w:t>
      </w:r>
    </w:p>
    <w:p>
      <w:pPr>
        <w:pStyle w:val="ListBullet"/>
        <w:spacing w:after="20"/>
      </w:pPr>
      <w:r>
        <w:t>No entitlement/owned item/ledger/gift/PSR records are created in Stage 5.</w:t>
      </w:r>
    </w:p>
    <w:p>
      <w:pPr>
        <w:pStyle w:val="ListBullet"/>
        <w:spacing w:after="20"/>
      </w:pPr>
      <w:r>
        <w:t>All Stage 1-4 regression smoke tests still pass.</w:t>
      </w:r>
    </w:p>
    <w:p>
      <w:pPr>
        <w:pStyle w:val="Heading1"/>
      </w:pPr>
      <w:r>
        <w:t>15. Manual QA Checklist</w:t>
      </w:r>
    </w:p>
    <w:p>
      <w:pPr>
        <w:pStyle w:val="ListBullet"/>
        <w:spacing w:after="20"/>
      </w:pPr>
      <w:r>
        <w:t>Log in as customer and retrieve empty cart.</w:t>
      </w:r>
    </w:p>
    <w:p>
      <w:pPr>
        <w:pStyle w:val="ListBullet"/>
        <w:spacing w:after="20"/>
      </w:pPr>
      <w:r>
        <w:t>Add product from Stage 4 product catalog.</w:t>
      </w:r>
    </w:p>
    <w:p>
      <w:pPr>
        <w:pStyle w:val="ListBullet"/>
        <w:spacing w:after="20"/>
      </w:pPr>
      <w:r>
        <w:t>Update quantity or confirm single-quantity digital rule.</w:t>
      </w:r>
    </w:p>
    <w:p>
      <w:pPr>
        <w:pStyle w:val="ListBullet"/>
        <w:spacing w:after="20"/>
      </w:pPr>
      <w:r>
        <w:t>Remove item and confirm totals update.</w:t>
      </w:r>
    </w:p>
    <w:p>
      <w:pPr>
        <w:pStyle w:val="ListBullet"/>
        <w:spacing w:after="20"/>
      </w:pPr>
      <w:r>
        <w:t>Create checkout draft.</w:t>
      </w:r>
    </w:p>
    <w:p>
      <w:pPr>
        <w:pStyle w:val="ListBullet"/>
        <w:spacing w:after="20"/>
      </w:pPr>
      <w:r>
        <w:t>Create pending order.</w:t>
      </w:r>
    </w:p>
    <w:p>
      <w:pPr>
        <w:pStyle w:val="ListBullet"/>
        <w:spacing w:after="20"/>
      </w:pPr>
      <w:r>
        <w:t>Refresh page and confirm order is visible.</w:t>
      </w:r>
    </w:p>
    <w:p>
      <w:pPr>
        <w:pStyle w:val="ListBullet"/>
        <w:spacing w:after="20"/>
      </w:pPr>
      <w:r>
        <w:t>Confirm cart is no longer active after conversion.</w:t>
      </w:r>
    </w:p>
    <w:p>
      <w:pPr>
        <w:pStyle w:val="ListBullet"/>
        <w:spacing w:after="20"/>
      </w:pPr>
      <w:r>
        <w:t>Confirm order is not marked paid.</w:t>
      </w:r>
    </w:p>
    <w:p>
      <w:pPr>
        <w:pStyle w:val="ListBullet"/>
        <w:spacing w:after="20"/>
      </w:pPr>
      <w:r>
        <w:t>Confirm existing profile, merchant, and product pages still load.</w:t>
      </w:r>
    </w:p>
    <w:p>
      <w:pPr>
        <w:pStyle w:val="Heading1"/>
      </w:pPr>
      <w:r>
        <w:t>16. Rollback Plan</w:t>
      </w:r>
    </w:p>
    <w:p>
      <w:pPr>
        <w:pStyle w:val="ListBullet"/>
        <w:spacing w:after="20"/>
      </w:pPr>
      <w:r>
        <w:t>Revert Stage 5 migrations if no production data exists.</w:t>
      </w:r>
    </w:p>
    <w:p>
      <w:pPr>
        <w:pStyle w:val="ListBullet"/>
        <w:spacing w:after="20"/>
      </w:pPr>
      <w:r>
        <w:t>If production data exists, create forward migration to disable Stage 5 endpoints and preserve order records.</w:t>
      </w:r>
    </w:p>
    <w:p>
      <w:pPr>
        <w:pStyle w:val="ListBullet"/>
        <w:spacing w:after="20"/>
      </w:pPr>
      <w:r>
        <w:t>Disable cart/order feature flag if order creation behaves incorrectly.</w:t>
      </w:r>
    </w:p>
    <w:p>
      <w:pPr>
        <w:pStyle w:val="ListBullet"/>
        <w:spacing w:after="20"/>
      </w:pPr>
      <w:r>
        <w:t>Run Stage 1-4 smoke tests after rollback.</w:t>
      </w:r>
    </w:p>
    <w:p>
      <w:pPr>
        <w:pStyle w:val="ListBullet"/>
        <w:spacing w:after="20"/>
      </w:pPr>
      <w:r>
        <w:t>Never delete paid orders once Stage 6 exists. Stage 5 pending-only data may be cleaned using controlled admin jobs.</w:t>
      </w:r>
    </w:p>
    <w:p>
      <w:pPr>
        <w:pStyle w:val="Heading1"/>
      </w:pPr>
      <w:r>
        <w:t>17. AI Coding Prompt</w:t>
      </w:r>
    </w:p>
    <w:p>
      <w:pPr>
        <w:spacing w:after="80"/>
      </w:pPr>
      <w:r>
        <w:t>Use the prompt text artifact as the source prompt for implementation. It constrains the AI to build only Stage 5 cart/order functionality and prohibits unrelated UI or business logic changes.</w:t>
      </w:r>
    </w:p>
    <w:p>
      <w:pPr>
        <w:pStyle w:val="Heading1"/>
      </w:pPr>
      <w:r>
        <w:t>18. Completion Report Format</w:t>
      </w:r>
    </w:p>
    <w:p>
      <w:pPr>
        <w:pStyle w:val="ListBullet"/>
        <w:spacing w:after="20"/>
      </w:pPr>
      <w:r>
        <w:t>Summary of changes</w:t>
      </w:r>
    </w:p>
    <w:p>
      <w:pPr>
        <w:pStyle w:val="ListBullet"/>
        <w:spacing w:after="20"/>
      </w:pPr>
      <w:r>
        <w:t>Files changed</w:t>
      </w:r>
    </w:p>
    <w:p>
      <w:pPr>
        <w:pStyle w:val="ListBullet"/>
        <w:spacing w:after="20"/>
      </w:pPr>
      <w:r>
        <w:t>Migrations added</w:t>
      </w:r>
    </w:p>
    <w:p>
      <w:pPr>
        <w:pStyle w:val="ListBullet"/>
        <w:spacing w:after="20"/>
      </w:pPr>
      <w:r>
        <w:t>Models added</w:t>
      </w:r>
    </w:p>
    <w:p>
      <w:pPr>
        <w:pStyle w:val="ListBullet"/>
        <w:spacing w:after="20"/>
      </w:pPr>
      <w:r>
        <w:t>API endpoints added</w:t>
      </w:r>
    </w:p>
    <w:p>
      <w:pPr>
        <w:pStyle w:val="ListBullet"/>
        <w:spacing w:after="20"/>
      </w:pPr>
      <w:r>
        <w:t>Events emitted</w:t>
      </w:r>
    </w:p>
    <w:p>
      <w:pPr>
        <w:pStyle w:val="ListBullet"/>
        <w:spacing w:after="20"/>
      </w:pPr>
      <w:r>
        <w:t>Tests added/passed</w:t>
      </w:r>
    </w:p>
    <w:p>
      <w:pPr>
        <w:pStyle w:val="ListBullet"/>
        <w:spacing w:after="20"/>
      </w:pPr>
      <w:r>
        <w:t>Manual QA performed</w:t>
      </w:r>
    </w:p>
    <w:p>
      <w:pPr>
        <w:pStyle w:val="ListBullet"/>
        <w:spacing w:after="20"/>
      </w:pPr>
      <w:r>
        <w:t>Do-not-touch verification</w:t>
      </w:r>
    </w:p>
    <w:p>
      <w:pPr>
        <w:pStyle w:val="ListBullet"/>
        <w:spacing w:after="20"/>
      </w:pPr>
      <w:r>
        <w:t>Known limitations</w:t>
      </w:r>
    </w:p>
    <w:p>
      <w:pPr>
        <w:pStyle w:val="ListBullet"/>
        <w:spacing w:after="20"/>
      </w:pPr>
      <w:r>
        <w:t>Next recommended stage</w:t>
      </w:r>
    </w:p>
    <w:p>
      <w:pPr>
        <w:pStyle w:val="Heading1"/>
      </w:pPr>
      <w:r>
        <w:t>Table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FF6FF"/>
            <w:vAlign w:val="top"/>
          </w:tcPr>
          <w:p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3456"/>
            <w:shd w:fill="EFF6FF"/>
            <w:vAlign w:val="top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456"/>
            <w:shd w:fill="EFF6FF"/>
            <w:vAlign w:val="top"/>
          </w:tcPr>
          <w:p>
            <w:r/>
            <w:r>
              <w:rPr>
                <w:b/>
                <w:sz w:val="17"/>
              </w:rPr>
              <w:t>Fields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carts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Active cart container for a user/session.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id, user_id, session_id, status, currency, subtotal_cents, total_cents, created_at, updated_at, expires_at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cart_items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Line items inside a cart.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id, cart_id, asset_id, product_id, merchant_id, creator_user_id, quantity, unit_price_cents, currency, metadata_json, created_at, updated_at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checkout_drafts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Checkout preparation record before pending order creation.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id, cart_id, user_id, status, subtotal_cents, estimated_fees_json, total_cents, currency, expires_at, created_at, updated_at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orders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Customer order header in pending/paid/refunded lifecycle.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id, buyer_user_id, status, subtotal_cents, platform_fee_cents, stripe_fee_cents, total_cents, currency, fee_rule_version_id, idempotency_key, created_at, updated_at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order_items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Purchased line item record derived from cart item.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id, order_id, asset_id, product_id, merchant_id, creator_user_id, quantity, unit_price_cents, line_total_cents, currency, fulfillment_type, status, created_at, updated_at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order_fee_snapshots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Frozen fee data used at order creation.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id, order_id, fee_rule_version_id, fee_payload_json, created_at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order_status_history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Immutable transition log for order status changes.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id, order_id, from_status, to_status, actor_user_id, reason, created_at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receipts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Receipt shell created for order; finalized after payment.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id, order_id, receipt_number, status, receipt_payload_json, created_at, updated_at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order_audit_events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Stage-specific audit helper; also writes global audit_logs.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id, order_id, actor_user_id, action, payload_json, ip_address, created_at</w:t>
            </w:r>
          </w:p>
        </w:tc>
      </w:tr>
    </w:tbl>
    <w:p>
      <w:pPr>
        <w:pStyle w:val="Heading1"/>
      </w:pPr>
      <w:r>
        <w:t>Endpoint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FF6FF"/>
            <w:vAlign w:val="top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56"/>
            <w:shd w:fill="EFF6FF"/>
            <w:vAlign w:val="top"/>
          </w:tcPr>
          <w:p>
            <w:r/>
            <w:r>
              <w:rPr>
                <w:b/>
                <w:sz w:val="17"/>
              </w:rPr>
              <w:t>Path</w:t>
            </w:r>
          </w:p>
        </w:tc>
        <w:tc>
          <w:tcPr>
            <w:tcW w:type="dxa" w:w="3456"/>
            <w:shd w:fill="EFF6FF"/>
            <w:vAlign w:val="top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/api/cart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Return active cart for authenticated user or session.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/api/cart/items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Add digital product/asset to cart.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PATCH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/api/cart/items/{id}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Update cart item quantity.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/api/cart/items/{id}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Remove item from cart.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/api/cart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Clear active cart.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/api/checkout/draft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Create or refresh checkout draft from cart.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/api/orders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Create pending order from checkout draft.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/api/orders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List current user's orders.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/api/orders/{id}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Show order detail with items.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/api/orders/{id}/receipt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Return receipt shell/final receipt payload.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/api/admin/orders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Admin order search/list.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/api/admin/orders/{id}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Admin order detail.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Microgifter Stage 5 Backend Implementation Plan v1 - Cart + Orders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