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4EC2C" w14:textId="26C9A8A1" w:rsidR="00CF538F" w:rsidRDefault="00CF538F" w:rsidP="00574766">
      <w:pPr>
        <w:spacing w:line="360" w:lineRule="auto"/>
        <w:ind w:firstLineChars="200" w:firstLine="420"/>
      </w:pPr>
      <w:r>
        <w:rPr>
          <w:rFonts w:hint="eastAsia"/>
        </w:rPr>
        <w:t>P</w:t>
      </w:r>
      <w:r>
        <w:t>TC</w:t>
      </w:r>
      <w:r>
        <w:rPr>
          <w:rFonts w:hint="eastAsia"/>
        </w:rPr>
        <w:t>是</w:t>
      </w:r>
      <w:r>
        <w:rPr>
          <w:rFonts w:hint="eastAsia"/>
        </w:rPr>
        <w:t>Positive</w:t>
      </w:r>
      <w:r>
        <w:t xml:space="preserve"> Temperature Coefficient </w:t>
      </w:r>
      <w:r>
        <w:rPr>
          <w:rFonts w:hint="eastAsia"/>
        </w:rPr>
        <w:t>的简写，是一种常用的加热元器件，主要由正温度系数的电阻组成。</w:t>
      </w:r>
      <w:r w:rsidRPr="00CF538F">
        <w:t>这些电阻为热敏电阻，当温度在某个特定的范围内上升时，它们的电阻会随温度的上升而呈急剧的非线性上升。</w:t>
      </w:r>
      <w:r w:rsidR="006178A2">
        <w:rPr>
          <w:rFonts w:hint="eastAsia"/>
        </w:rPr>
        <w:t>所以</w:t>
      </w:r>
      <w:r w:rsidR="006178A2">
        <w:rPr>
          <w:rFonts w:hint="eastAsia"/>
        </w:rPr>
        <w:t>P</w:t>
      </w:r>
      <w:r w:rsidR="006178A2">
        <w:t>TC</w:t>
      </w:r>
      <w:r w:rsidR="006178A2">
        <w:rPr>
          <w:rFonts w:hint="eastAsia"/>
        </w:rPr>
        <w:t>加热元器件在工作的过程中，由于其特殊的物理特性，工作电流会随着阻值的变化而变化。</w:t>
      </w:r>
    </w:p>
    <w:p w14:paraId="08807FD0" w14:textId="6039387B" w:rsidR="000342B0" w:rsidRDefault="00184B01" w:rsidP="00574766">
      <w:pPr>
        <w:spacing w:line="360" w:lineRule="auto"/>
        <w:ind w:firstLineChars="200" w:firstLine="420"/>
        <w:rPr>
          <w:color w:val="000000"/>
          <w:szCs w:val="21"/>
        </w:rPr>
      </w:pPr>
      <w:r>
        <w:rPr>
          <w:rFonts w:hint="eastAsia"/>
        </w:rPr>
        <w:t>P</w:t>
      </w:r>
      <w:r>
        <w:t>TC</w:t>
      </w:r>
      <w:r>
        <w:rPr>
          <w:rFonts w:hint="eastAsia"/>
        </w:rPr>
        <w:t>加热元器件</w:t>
      </w:r>
      <w:r w:rsidR="002A6F9A">
        <w:rPr>
          <w:rFonts w:hint="eastAsia"/>
        </w:rPr>
        <w:t>由于热阻小，换热效率高，</w:t>
      </w:r>
      <w:r w:rsidR="000342B0">
        <w:rPr>
          <w:rFonts w:hint="eastAsia"/>
        </w:rPr>
        <w:t>比传统加热丝</w:t>
      </w:r>
      <w:r w:rsidR="002A6F9A">
        <w:rPr>
          <w:rFonts w:hint="eastAsia"/>
        </w:rPr>
        <w:t>使用寿命长</w:t>
      </w:r>
      <w:r w:rsidR="000342B0">
        <w:rPr>
          <w:rFonts w:hint="eastAsia"/>
        </w:rPr>
        <w:t>、更</w:t>
      </w:r>
      <w:r w:rsidR="002A6F9A">
        <w:rPr>
          <w:rFonts w:hint="eastAsia"/>
        </w:rPr>
        <w:t>安全可靠等特点，在电器中应用广泛。如空调，热风机，</w:t>
      </w:r>
      <w:r w:rsidR="000342B0">
        <w:rPr>
          <w:rFonts w:hint="eastAsia"/>
        </w:rPr>
        <w:t>烘干</w:t>
      </w:r>
      <w:r w:rsidR="002A6F9A">
        <w:rPr>
          <w:rFonts w:hint="eastAsia"/>
        </w:rPr>
        <w:t>机，直发器等</w:t>
      </w:r>
      <w:r w:rsidR="000342B0">
        <w:rPr>
          <w:rFonts w:hint="eastAsia"/>
        </w:rPr>
        <w:t>多种</w:t>
      </w:r>
      <w:r w:rsidR="002A6F9A">
        <w:rPr>
          <w:rFonts w:hint="eastAsia"/>
        </w:rPr>
        <w:t>电器中</w:t>
      </w:r>
      <w:r w:rsidR="000342B0">
        <w:rPr>
          <w:rFonts w:hint="eastAsia"/>
        </w:rPr>
        <w:t>都</w:t>
      </w:r>
      <w:r w:rsidR="002A6F9A">
        <w:rPr>
          <w:rFonts w:hint="eastAsia"/>
        </w:rPr>
        <w:t>使用了</w:t>
      </w:r>
      <w:r w:rsidR="002A6F9A">
        <w:rPr>
          <w:rFonts w:hint="eastAsia"/>
        </w:rPr>
        <w:t>P</w:t>
      </w:r>
      <w:r w:rsidR="002A6F9A">
        <w:t>TC</w:t>
      </w:r>
      <w:r w:rsidR="002A6F9A">
        <w:rPr>
          <w:rFonts w:hint="eastAsia"/>
        </w:rPr>
        <w:t>加热元器件。</w:t>
      </w:r>
      <w:r w:rsidR="000342B0">
        <w:rPr>
          <w:rFonts w:hint="eastAsia"/>
        </w:rPr>
        <w:t>P</w:t>
      </w:r>
      <w:r w:rsidR="000342B0">
        <w:t>TC</w:t>
      </w:r>
      <w:r w:rsidR="000342B0">
        <w:rPr>
          <w:rFonts w:hint="eastAsia"/>
        </w:rPr>
        <w:t>加热元器件的</w:t>
      </w:r>
      <w:r w:rsidR="000342B0">
        <w:rPr>
          <w:rFonts w:hint="eastAsia"/>
          <w:color w:val="000000"/>
          <w:szCs w:val="21"/>
        </w:rPr>
        <w:t>加热功率随加热时间而变化，刚开始通电时，初始功率会比较小，然后加热功率逐渐增加到最大冲击功率，随后功率下降，最后达到稳定功率，但是当散热条件发生改变时，</w:t>
      </w:r>
      <w:proofErr w:type="spellStart"/>
      <w:r w:rsidR="000342B0">
        <w:rPr>
          <w:rFonts w:hint="eastAsia"/>
          <w:color w:val="000000"/>
          <w:szCs w:val="21"/>
        </w:rPr>
        <w:t>P</w:t>
      </w:r>
      <w:r w:rsidR="000342B0">
        <w:rPr>
          <w:color w:val="000000"/>
          <w:szCs w:val="21"/>
        </w:rPr>
        <w:t>TC</w:t>
      </w:r>
      <w:proofErr w:type="spellEnd"/>
      <w:r w:rsidR="000342B0">
        <w:rPr>
          <w:rFonts w:hint="eastAsia"/>
          <w:color w:val="000000"/>
          <w:szCs w:val="21"/>
        </w:rPr>
        <w:t>的功率和温度会重新调整，以达到新的平衡。所以使用</w:t>
      </w:r>
      <w:r w:rsidR="000342B0">
        <w:rPr>
          <w:rFonts w:hint="eastAsia"/>
          <w:color w:val="000000"/>
          <w:szCs w:val="21"/>
        </w:rPr>
        <w:t>P</w:t>
      </w:r>
      <w:r w:rsidR="000342B0">
        <w:rPr>
          <w:color w:val="000000"/>
          <w:szCs w:val="21"/>
        </w:rPr>
        <w:t>TC</w:t>
      </w:r>
      <w:r w:rsidR="000342B0">
        <w:rPr>
          <w:rFonts w:hint="eastAsia"/>
          <w:color w:val="000000"/>
          <w:szCs w:val="21"/>
        </w:rPr>
        <w:t>加热元器件的电器，在其运行的过程中，</w:t>
      </w:r>
      <w:r w:rsidR="00CA2034">
        <w:rPr>
          <w:rFonts w:hint="eastAsia"/>
          <w:color w:val="000000"/>
          <w:szCs w:val="21"/>
        </w:rPr>
        <w:t>输入</w:t>
      </w:r>
      <w:r w:rsidR="000342B0">
        <w:rPr>
          <w:rFonts w:hint="eastAsia"/>
          <w:color w:val="000000"/>
          <w:szCs w:val="21"/>
        </w:rPr>
        <w:t>功率和电流不是稳定的，随着</w:t>
      </w:r>
      <w:r w:rsidR="000342B0">
        <w:rPr>
          <w:rFonts w:hint="eastAsia"/>
          <w:color w:val="000000"/>
          <w:szCs w:val="21"/>
        </w:rPr>
        <w:t>P</w:t>
      </w:r>
      <w:r w:rsidR="000342B0">
        <w:rPr>
          <w:color w:val="000000"/>
          <w:szCs w:val="21"/>
        </w:rPr>
        <w:t>TC</w:t>
      </w:r>
      <w:r w:rsidR="00A51005">
        <w:rPr>
          <w:rFonts w:hint="eastAsia"/>
          <w:color w:val="000000"/>
          <w:szCs w:val="21"/>
        </w:rPr>
        <w:t>加热元器件</w:t>
      </w:r>
      <w:r w:rsidR="000342B0">
        <w:rPr>
          <w:rFonts w:hint="eastAsia"/>
          <w:color w:val="000000"/>
          <w:szCs w:val="21"/>
        </w:rPr>
        <w:t>的阻值变化，</w:t>
      </w:r>
      <w:r w:rsidR="006631E8">
        <w:rPr>
          <w:rFonts w:hint="eastAsia"/>
          <w:color w:val="000000"/>
          <w:szCs w:val="21"/>
        </w:rPr>
        <w:t>输入功率和电流也会改变。所以，我们需要有规范来指引研发工程师和测试工程师去正确地测量输入功率和电流。</w:t>
      </w:r>
    </w:p>
    <w:p w14:paraId="0E38BA14" w14:textId="5F60383F" w:rsidR="00205AF6" w:rsidRDefault="00205AF6" w:rsidP="00CF538F">
      <w:pPr>
        <w:spacing w:line="360" w:lineRule="auto"/>
        <w:rPr>
          <w:color w:val="000000"/>
          <w:szCs w:val="21"/>
        </w:rPr>
      </w:pPr>
      <w:r>
        <w:rPr>
          <w:noProof/>
        </w:rPr>
        <w:drawing>
          <wp:inline distT="0" distB="0" distL="0" distR="0" wp14:anchorId="436DCCDF" wp14:editId="172E1ECC">
            <wp:extent cx="5274310" cy="34759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475990"/>
                    </a:xfrm>
                    <a:prstGeom prst="rect">
                      <a:avLst/>
                    </a:prstGeom>
                    <a:noFill/>
                    <a:ln>
                      <a:noFill/>
                    </a:ln>
                  </pic:spPr>
                </pic:pic>
              </a:graphicData>
            </a:graphic>
          </wp:inline>
        </w:drawing>
      </w:r>
    </w:p>
    <w:p w14:paraId="095AB550" w14:textId="4F5F04EF" w:rsidR="00205AF6" w:rsidRPr="00205AF6" w:rsidRDefault="00205AF6" w:rsidP="00574766">
      <w:pPr>
        <w:spacing w:line="360" w:lineRule="auto"/>
        <w:ind w:firstLineChars="400" w:firstLine="840"/>
        <w:rPr>
          <w:color w:val="000000"/>
          <w:szCs w:val="21"/>
        </w:rPr>
      </w:pPr>
      <w:r>
        <w:rPr>
          <w:rFonts w:hint="eastAsia"/>
          <w:color w:val="000000"/>
          <w:szCs w:val="21"/>
        </w:rPr>
        <w:t>（</w:t>
      </w:r>
      <w:r>
        <w:rPr>
          <w:rFonts w:hint="eastAsia"/>
          <w:color w:val="000000"/>
          <w:szCs w:val="21"/>
        </w:rPr>
        <w:t>P</w:t>
      </w:r>
      <w:r>
        <w:rPr>
          <w:color w:val="000000"/>
          <w:szCs w:val="21"/>
        </w:rPr>
        <w:t>TC</w:t>
      </w:r>
      <w:r>
        <w:rPr>
          <w:rFonts w:hint="eastAsia"/>
          <w:color w:val="000000"/>
          <w:szCs w:val="21"/>
        </w:rPr>
        <w:t>加热元器件工作过程中的电流，电压，功率波形</w:t>
      </w:r>
      <w:r w:rsidR="00574766">
        <w:rPr>
          <w:rFonts w:hint="eastAsia"/>
          <w:color w:val="000000"/>
          <w:szCs w:val="21"/>
        </w:rPr>
        <w:t>示意图）</w:t>
      </w:r>
    </w:p>
    <w:p w14:paraId="4C012083" w14:textId="3652CBCC" w:rsidR="00205AF6" w:rsidRDefault="006631E8" w:rsidP="00574766">
      <w:pPr>
        <w:spacing w:line="360" w:lineRule="auto"/>
        <w:ind w:firstLineChars="200" w:firstLine="420"/>
        <w:rPr>
          <w:color w:val="000000"/>
          <w:szCs w:val="21"/>
        </w:rPr>
      </w:pPr>
      <w:r>
        <w:rPr>
          <w:rFonts w:hint="eastAsia"/>
          <w:color w:val="000000"/>
          <w:szCs w:val="21"/>
        </w:rPr>
        <w:t>国际电工委员会编写的</w:t>
      </w:r>
      <w:r>
        <w:rPr>
          <w:rFonts w:hint="eastAsia"/>
          <w:color w:val="000000"/>
          <w:szCs w:val="21"/>
        </w:rPr>
        <w:t>I</w:t>
      </w:r>
      <w:r>
        <w:rPr>
          <w:color w:val="000000"/>
          <w:szCs w:val="21"/>
        </w:rPr>
        <w:t>EC60335-1</w:t>
      </w:r>
      <w:r>
        <w:rPr>
          <w:rFonts w:hint="eastAsia"/>
          <w:color w:val="000000"/>
          <w:szCs w:val="21"/>
        </w:rPr>
        <w:t>规范的第</w:t>
      </w:r>
      <w:r>
        <w:rPr>
          <w:rFonts w:hint="eastAsia"/>
          <w:color w:val="000000"/>
          <w:szCs w:val="21"/>
        </w:rPr>
        <w:t>10</w:t>
      </w:r>
      <w:r>
        <w:rPr>
          <w:rFonts w:hint="eastAsia"/>
          <w:color w:val="000000"/>
          <w:szCs w:val="21"/>
        </w:rPr>
        <w:t>章输入</w:t>
      </w:r>
      <w:r w:rsidR="0070432C">
        <w:rPr>
          <w:rFonts w:hint="eastAsia"/>
          <w:color w:val="000000"/>
          <w:szCs w:val="21"/>
        </w:rPr>
        <w:t>功率</w:t>
      </w:r>
      <w:r>
        <w:rPr>
          <w:rFonts w:hint="eastAsia"/>
          <w:color w:val="000000"/>
          <w:szCs w:val="21"/>
        </w:rPr>
        <w:t>和</w:t>
      </w:r>
      <w:r w:rsidR="0070432C">
        <w:rPr>
          <w:rFonts w:hint="eastAsia"/>
          <w:color w:val="000000"/>
          <w:szCs w:val="21"/>
        </w:rPr>
        <w:t>电流</w:t>
      </w:r>
      <w:r>
        <w:rPr>
          <w:rFonts w:hint="eastAsia"/>
          <w:color w:val="000000"/>
          <w:szCs w:val="21"/>
        </w:rPr>
        <w:t>中，对于</w:t>
      </w:r>
      <w:r>
        <w:rPr>
          <w:rFonts w:hint="eastAsia"/>
          <w:color w:val="000000"/>
          <w:szCs w:val="21"/>
        </w:rPr>
        <w:t>P</w:t>
      </w:r>
      <w:r>
        <w:rPr>
          <w:color w:val="000000"/>
          <w:szCs w:val="21"/>
        </w:rPr>
        <w:t>TC</w:t>
      </w:r>
      <w:r>
        <w:rPr>
          <w:rFonts w:hint="eastAsia"/>
          <w:color w:val="000000"/>
          <w:szCs w:val="21"/>
        </w:rPr>
        <w:t>加热器具的输入功率</w:t>
      </w:r>
      <w:r w:rsidR="0070432C">
        <w:rPr>
          <w:rFonts w:hint="eastAsia"/>
          <w:color w:val="000000"/>
          <w:szCs w:val="21"/>
        </w:rPr>
        <w:t>和电流</w:t>
      </w:r>
      <w:r w:rsidR="00A51005">
        <w:rPr>
          <w:rFonts w:hint="eastAsia"/>
          <w:color w:val="000000"/>
          <w:szCs w:val="21"/>
        </w:rPr>
        <w:t>的测量，给出了</w:t>
      </w:r>
      <w:r>
        <w:rPr>
          <w:rFonts w:hint="eastAsia"/>
          <w:color w:val="000000"/>
          <w:szCs w:val="21"/>
        </w:rPr>
        <w:t>相关的测试要求和方法</w:t>
      </w:r>
      <w:r w:rsidR="0070432C">
        <w:rPr>
          <w:rFonts w:hint="eastAsia"/>
          <w:color w:val="000000"/>
          <w:szCs w:val="21"/>
        </w:rPr>
        <w:t>。</w:t>
      </w:r>
      <w:r w:rsidR="00977644">
        <w:rPr>
          <w:rFonts w:hint="eastAsia"/>
          <w:color w:val="000000"/>
          <w:szCs w:val="21"/>
        </w:rPr>
        <w:t>最新版本的规范对于输入功率和电流，不</w:t>
      </w:r>
      <w:r w:rsidR="00DD60A1">
        <w:rPr>
          <w:rFonts w:hint="eastAsia"/>
          <w:color w:val="000000"/>
          <w:szCs w:val="21"/>
        </w:rPr>
        <w:t>再</w:t>
      </w:r>
      <w:r w:rsidR="00977644">
        <w:rPr>
          <w:rFonts w:hint="eastAsia"/>
          <w:color w:val="000000"/>
          <w:szCs w:val="21"/>
        </w:rPr>
        <w:t>是简单地用代表性期间的功率或者电流的积分平均值来定义。它</w:t>
      </w:r>
      <w:r w:rsidR="003D4D9C">
        <w:rPr>
          <w:rFonts w:hint="eastAsia"/>
          <w:color w:val="000000"/>
          <w:szCs w:val="21"/>
        </w:rPr>
        <w:t>定义了代表性期间的</w:t>
      </w:r>
      <w:r w:rsidR="003D4D9C">
        <w:rPr>
          <w:rFonts w:hint="eastAsia"/>
          <w:color w:val="000000"/>
          <w:szCs w:val="21"/>
        </w:rPr>
        <w:t>10%</w:t>
      </w:r>
      <w:r w:rsidR="003D4D9C">
        <w:rPr>
          <w:rFonts w:hint="eastAsia"/>
          <w:color w:val="000000"/>
          <w:szCs w:val="21"/>
        </w:rPr>
        <w:t>规则，这个规则要求我们把代表性期间的有功功率或者电流有效值按照从大到小降序排列，取</w:t>
      </w:r>
      <w:r w:rsidR="003D4D9C">
        <w:rPr>
          <w:rFonts w:hint="eastAsia"/>
          <w:color w:val="000000"/>
          <w:szCs w:val="21"/>
        </w:rPr>
        <w:t>10%</w:t>
      </w:r>
      <w:r w:rsidR="003D4D9C">
        <w:rPr>
          <w:rFonts w:hint="eastAsia"/>
          <w:color w:val="000000"/>
          <w:szCs w:val="21"/>
        </w:rPr>
        <w:t>位置的值。而且需要我们用最大值，算术平均值和</w:t>
      </w:r>
      <w:r w:rsidR="003D4D9C">
        <w:rPr>
          <w:rFonts w:hint="eastAsia"/>
          <w:color w:val="000000"/>
          <w:szCs w:val="21"/>
        </w:rPr>
        <w:t>10%</w:t>
      </w:r>
      <w:r w:rsidR="003D4D9C">
        <w:rPr>
          <w:rFonts w:hint="eastAsia"/>
          <w:color w:val="000000"/>
          <w:szCs w:val="21"/>
        </w:rPr>
        <w:t>规则得出的</w:t>
      </w:r>
      <w:r w:rsidR="003D4D9C">
        <w:rPr>
          <w:rFonts w:hint="eastAsia"/>
          <w:color w:val="000000"/>
          <w:szCs w:val="21"/>
        </w:rPr>
        <w:lastRenderedPageBreak/>
        <w:t>值</w:t>
      </w:r>
      <w:proofErr w:type="gramStart"/>
      <w:r w:rsidR="003D4D9C">
        <w:rPr>
          <w:rFonts w:hint="eastAsia"/>
          <w:color w:val="000000"/>
          <w:szCs w:val="21"/>
        </w:rPr>
        <w:t>做对</w:t>
      </w:r>
      <w:proofErr w:type="gramEnd"/>
      <w:r w:rsidR="003D4D9C">
        <w:rPr>
          <w:rFonts w:hint="eastAsia"/>
          <w:color w:val="000000"/>
          <w:szCs w:val="21"/>
        </w:rPr>
        <w:t>比，然后根据比较结果确定选用哪一个值来定义输入功率或电流。具体分析流程图如下：</w:t>
      </w:r>
    </w:p>
    <w:p w14:paraId="210EA68C" w14:textId="729E4402" w:rsidR="00D01DAD" w:rsidRDefault="005A5068" w:rsidP="00CF538F">
      <w:pPr>
        <w:spacing w:line="360" w:lineRule="auto"/>
        <w:rPr>
          <w:color w:val="000000"/>
          <w:szCs w:val="21"/>
        </w:rPr>
      </w:pPr>
      <w:r>
        <w:rPr>
          <w:rFonts w:hint="eastAsia"/>
          <w:color w:val="000000"/>
          <w:szCs w:val="21"/>
        </w:rPr>
        <w:t>输入功率和电流判定流程图：</w:t>
      </w:r>
    </w:p>
    <w:p w14:paraId="48C54995" w14:textId="3DB5D3FC" w:rsidR="005A5068" w:rsidRDefault="005A5068" w:rsidP="003B2CB7">
      <w:pPr>
        <w:spacing w:line="360" w:lineRule="auto"/>
        <w:rPr>
          <w:color w:val="000000"/>
          <w:szCs w:val="21"/>
        </w:rPr>
      </w:pPr>
    </w:p>
    <w:p w14:paraId="161AB66E" w14:textId="343F933F" w:rsidR="003B2CB7" w:rsidRDefault="001D6000" w:rsidP="003B2CB7">
      <w:pPr>
        <w:spacing w:line="360" w:lineRule="auto"/>
        <w:rPr>
          <w:color w:val="000000"/>
          <w:szCs w:val="21"/>
        </w:rPr>
      </w:pPr>
      <w:r>
        <w:rPr>
          <w:noProof/>
        </w:rPr>
        <mc:AlternateContent>
          <mc:Choice Requires="wps">
            <w:drawing>
              <wp:anchor distT="0" distB="0" distL="114300" distR="114300" simplePos="0" relativeHeight="251453440" behindDoc="0" locked="0" layoutInCell="1" allowOverlap="1" wp14:anchorId="73A97E76" wp14:editId="7A236D0E">
                <wp:simplePos x="0" y="0"/>
                <wp:positionH relativeFrom="column">
                  <wp:posOffset>-53340</wp:posOffset>
                </wp:positionH>
                <wp:positionV relativeFrom="paragraph">
                  <wp:posOffset>243840</wp:posOffset>
                </wp:positionV>
                <wp:extent cx="3116580" cy="1554480"/>
                <wp:effectExtent l="0" t="0" r="26670" b="26670"/>
                <wp:wrapNone/>
                <wp:docPr id="4" name="流程图: 决策 3">
                  <a:extLst xmlns:a="http://schemas.openxmlformats.org/drawingml/2006/main">
                    <a:ext uri="{FF2B5EF4-FFF2-40B4-BE49-F238E27FC236}">
                      <a16:creationId xmlns:a16="http://schemas.microsoft.com/office/drawing/2014/main" id="{FAF84C86-26C1-4F4B-B857-690C91F7EB07}"/>
                    </a:ext>
                  </a:extLst>
                </wp:docPr>
                <wp:cNvGraphicFramePr/>
                <a:graphic xmlns:a="http://schemas.openxmlformats.org/drawingml/2006/main">
                  <a:graphicData uri="http://schemas.microsoft.com/office/word/2010/wordprocessingShape">
                    <wps:wsp>
                      <wps:cNvSpPr/>
                      <wps:spPr>
                        <a:xfrm>
                          <a:off x="0" y="0"/>
                          <a:ext cx="3116580" cy="15544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9EC900" w14:textId="77777777" w:rsidR="00D01DAD" w:rsidRPr="001D6000" w:rsidRDefault="00D01DAD" w:rsidP="00D01DAD">
                            <w:pPr>
                              <w:jc w:val="center"/>
                              <w:rPr>
                                <w:b/>
                                <w:bCs/>
                                <w:kern w:val="0"/>
                                <w:sz w:val="20"/>
                                <w:szCs w:val="20"/>
                              </w:rPr>
                            </w:pPr>
                            <w:r w:rsidRPr="001D6000">
                              <w:rPr>
                                <w:rFonts w:asciiTheme="minorHAnsi" w:eastAsiaTheme="minorEastAsia" w:cstheme="minorBidi" w:hint="eastAsia"/>
                                <w:b/>
                                <w:bCs/>
                                <w:color w:val="FFFFFF" w:themeColor="light1"/>
                                <w:kern w:val="24"/>
                                <w:sz w:val="20"/>
                                <w:szCs w:val="20"/>
                              </w:rPr>
                              <w:t>在运行期间中，设备的输入功率和电流是否变化</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73A97E76" id="_x0000_t110" coordsize="21600,21600" o:spt="110" path="m10800,l,10800,10800,21600,21600,10800xe">
                <v:stroke joinstyle="miter"/>
                <v:path gradientshapeok="t" o:connecttype="rect" textboxrect="5400,5400,16200,16200"/>
              </v:shapetype>
              <v:shape id="流程图: 决策 3" o:spid="_x0000_s1026" type="#_x0000_t110" style="position:absolute;left:0;text-align:left;margin-left:-4.2pt;margin-top:19.2pt;width:245.4pt;height:122.4pt;z-index:25145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" fillcolor="#4f81bd [3204]" strokecolor="#243f60 [1604]" strokeweight="2pt">
                <v:textbox>
                  <w:txbxContent>
                    <w:p w14:paraId="439EC900" w14:textId="77777777" w:rsidR="00D01DAD" w:rsidRPr="001D6000" w:rsidRDefault="00D01DAD" w:rsidP="00D01DAD">
                      <w:pPr>
                        <w:jc w:val="center"/>
                        <w:rPr>
                          <w:b/>
                          <w:bCs/>
                          <w:kern w:val="0"/>
                          <w:sz w:val="20"/>
                          <w:szCs w:val="20"/>
                        </w:rPr>
                      </w:pPr>
                      <w:r w:rsidRPr="001D6000">
                        <w:rPr>
                          <w:rFonts w:asciiTheme="minorHAnsi" w:eastAsiaTheme="minorEastAsia" w:cstheme="minorBidi" w:hint="eastAsia"/>
                          <w:b/>
                          <w:bCs/>
                          <w:color w:val="FFFFFF" w:themeColor="light1"/>
                          <w:kern w:val="24"/>
                          <w:sz w:val="20"/>
                          <w:szCs w:val="20"/>
                        </w:rPr>
                        <w:t>在运行期间中，设备的输入功率和电流是否变化</w:t>
                      </w:r>
                    </w:p>
                  </w:txbxContent>
                </v:textbox>
              </v:shape>
            </w:pict>
          </mc:Fallback>
        </mc:AlternateContent>
      </w:r>
    </w:p>
    <w:p w14:paraId="4B03289D" w14:textId="5698586F" w:rsidR="003F0EE1" w:rsidRPr="003F0EE1" w:rsidRDefault="003F0EE1" w:rsidP="003F0EE1">
      <w:pPr>
        <w:rPr>
          <w:szCs w:val="21"/>
        </w:rPr>
      </w:pPr>
    </w:p>
    <w:p w14:paraId="6E93B776" w14:textId="2D417815" w:rsidR="003F0EE1" w:rsidRPr="003F0EE1" w:rsidRDefault="001D6000" w:rsidP="003F0EE1">
      <w:pPr>
        <w:rPr>
          <w:szCs w:val="21"/>
        </w:rPr>
      </w:pPr>
      <w:r>
        <w:rPr>
          <w:noProof/>
        </w:rPr>
        <mc:AlternateContent>
          <mc:Choice Requires="wps">
            <w:drawing>
              <wp:anchor distT="0" distB="0" distL="114300" distR="114300" simplePos="0" relativeHeight="251569152" behindDoc="0" locked="0" layoutInCell="1" allowOverlap="1" wp14:anchorId="09D1E25A" wp14:editId="3C1BB24A">
                <wp:simplePos x="0" y="0"/>
                <wp:positionH relativeFrom="column">
                  <wp:posOffset>3429635</wp:posOffset>
                </wp:positionH>
                <wp:positionV relativeFrom="paragraph">
                  <wp:posOffset>194945</wp:posOffset>
                </wp:positionV>
                <wp:extent cx="1535430" cy="652145"/>
                <wp:effectExtent l="0" t="0" r="26670" b="14605"/>
                <wp:wrapNone/>
                <wp:docPr id="9" name="流程图: 过程 8">
                  <a:extLst xmlns:a="http://schemas.openxmlformats.org/drawingml/2006/main">
                    <a:ext uri="{FF2B5EF4-FFF2-40B4-BE49-F238E27FC236}">
                      <a16:creationId xmlns:a16="http://schemas.microsoft.com/office/drawing/2014/main" id="{B93539F4-3709-40DC-A4E9-8A4B49F1A924}"/>
                    </a:ext>
                  </a:extLst>
                </wp:docPr>
                <wp:cNvGraphicFramePr/>
                <a:graphic xmlns:a="http://schemas.openxmlformats.org/drawingml/2006/main">
                  <a:graphicData uri="http://schemas.microsoft.com/office/word/2010/wordprocessingShape">
                    <wps:wsp>
                      <wps:cNvSpPr/>
                      <wps:spPr>
                        <a:xfrm>
                          <a:off x="0" y="0"/>
                          <a:ext cx="1535430" cy="65214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D6236C" w14:textId="77777777" w:rsidR="00D01DAD" w:rsidRPr="001D6000" w:rsidRDefault="00D01DAD" w:rsidP="00D01DAD">
                            <w:pPr>
                              <w:jc w:val="center"/>
                              <w:rPr>
                                <w:b/>
                                <w:bCs/>
                                <w:kern w:val="0"/>
                                <w:sz w:val="24"/>
                              </w:rPr>
                            </w:pPr>
                            <w:r w:rsidRPr="001D6000">
                              <w:rPr>
                                <w:rFonts w:asciiTheme="minorHAnsi" w:eastAsiaTheme="minorEastAsia" w:cstheme="minorBidi" w:hint="eastAsia"/>
                                <w:b/>
                                <w:bCs/>
                                <w:color w:val="FFFFFF" w:themeColor="light1"/>
                                <w:kern w:val="24"/>
                                <w:sz w:val="20"/>
                                <w:szCs w:val="20"/>
                              </w:rPr>
                              <w:t>可以直接测量输入功率和电流</w:t>
                            </w:r>
                          </w:p>
                        </w:txbxContent>
                      </wps:txbx>
                      <wps:bodyPr rtlCol="0" anchor="ctr"/>
                    </wps:wsp>
                  </a:graphicData>
                </a:graphic>
              </wp:anchor>
            </w:drawing>
          </mc:Choice>
          <mc:Fallback>
            <w:pict>
              <v:shapetype w14:anchorId="09D1E25A" id="_x0000_t109" coordsize="21600,21600" o:spt="109" path="m,l,21600r21600,l21600,xe">
                <v:stroke joinstyle="miter"/>
                <v:path gradientshapeok="t" o:connecttype="rect"/>
              </v:shapetype>
              <v:shape id="流程图: 过程 8" o:spid="_x0000_s1027" type="#_x0000_t109" style="position:absolute;left:0;text-align:left;margin-left:270.05pt;margin-top:15.35pt;width:120.9pt;height:51.35pt;z-index:251569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" fillcolor="#4f81bd [3204]" strokecolor="#243f60 [1604]" strokeweight="2pt">
                <v:textbox>
                  <w:txbxContent>
                    <w:p w14:paraId="06D6236C" w14:textId="77777777" w:rsidR="00D01DAD" w:rsidRPr="001D6000" w:rsidRDefault="00D01DAD" w:rsidP="00D01DAD">
                      <w:pPr>
                        <w:jc w:val="center"/>
                        <w:rPr>
                          <w:b/>
                          <w:bCs/>
                          <w:kern w:val="0"/>
                          <w:sz w:val="24"/>
                        </w:rPr>
                      </w:pPr>
                      <w:r w:rsidRPr="001D6000">
                        <w:rPr>
                          <w:rFonts w:asciiTheme="minorHAnsi" w:eastAsiaTheme="minorEastAsia" w:cstheme="minorBidi" w:hint="eastAsia"/>
                          <w:b/>
                          <w:bCs/>
                          <w:color w:val="FFFFFF" w:themeColor="light1"/>
                          <w:kern w:val="24"/>
                          <w:sz w:val="20"/>
                          <w:szCs w:val="20"/>
                        </w:rPr>
                        <w:t>可以直接测量输入功率和电流</w:t>
                      </w:r>
                    </w:p>
                  </w:txbxContent>
                </v:textbox>
              </v:shape>
            </w:pict>
          </mc:Fallback>
        </mc:AlternateContent>
      </w:r>
    </w:p>
    <w:p w14:paraId="683FB495" w14:textId="4F23D8D0" w:rsidR="003F0EE1" w:rsidRPr="003F0EE1" w:rsidRDefault="001D6000" w:rsidP="003F0EE1">
      <w:pPr>
        <w:rPr>
          <w:szCs w:val="21"/>
        </w:rPr>
      </w:pPr>
      <w:r>
        <w:rPr>
          <w:noProof/>
        </w:rPr>
        <mc:AlternateContent>
          <mc:Choice Requires="wps">
            <w:drawing>
              <wp:anchor distT="0" distB="0" distL="114300" distR="114300" simplePos="0" relativeHeight="251540480" behindDoc="0" locked="0" layoutInCell="1" allowOverlap="1" wp14:anchorId="3DE09855" wp14:editId="0D9392A2">
                <wp:simplePos x="0" y="0"/>
                <wp:positionH relativeFrom="column">
                  <wp:posOffset>3030855</wp:posOffset>
                </wp:positionH>
                <wp:positionV relativeFrom="paragraph">
                  <wp:posOffset>92710</wp:posOffset>
                </wp:positionV>
                <wp:extent cx="316149" cy="276999"/>
                <wp:effectExtent l="0" t="0" r="0" b="0"/>
                <wp:wrapNone/>
                <wp:docPr id="8" name="文本框 7">
                  <a:extLst xmlns:a="http://schemas.openxmlformats.org/drawingml/2006/main">
                    <a:ext uri="{FF2B5EF4-FFF2-40B4-BE49-F238E27FC236}">
                      <a16:creationId xmlns:a16="http://schemas.microsoft.com/office/drawing/2014/main" id="{FFB746F6-C6D8-4520-AC57-6F96E802F528}"/>
                    </a:ext>
                  </a:extLst>
                </wp:docPr>
                <wp:cNvGraphicFramePr/>
                <a:graphic xmlns:a="http://schemas.openxmlformats.org/drawingml/2006/main">
                  <a:graphicData uri="http://schemas.microsoft.com/office/word/2010/wordprocessingShape">
                    <wps:wsp>
                      <wps:cNvSpPr txBox="1"/>
                      <wps:spPr>
                        <a:xfrm>
                          <a:off x="0" y="0"/>
                          <a:ext cx="316149" cy="276999"/>
                        </a:xfrm>
                        <a:prstGeom prst="rect">
                          <a:avLst/>
                        </a:prstGeom>
                        <a:noFill/>
                      </wps:spPr>
                      <wps:txbx>
                        <w:txbxContent>
                          <w:p w14:paraId="18EC5BBD" w14:textId="77777777" w:rsidR="00D01DAD" w:rsidRDefault="00D01DAD" w:rsidP="00D01DAD">
                            <w:pPr>
                              <w:rPr>
                                <w:kern w:val="0"/>
                                <w:sz w:val="24"/>
                              </w:rPr>
                            </w:pPr>
                            <w:proofErr w:type="gramStart"/>
                            <w:r>
                              <w:rPr>
                                <w:rFonts w:asciiTheme="minorHAnsi" w:eastAsiaTheme="minorEastAsia" w:cstheme="minorBidi" w:hint="eastAsia"/>
                                <w:color w:val="000000" w:themeColor="text1"/>
                                <w:kern w:val="24"/>
                              </w:rPr>
                              <w:t>否</w:t>
                            </w:r>
                            <w:proofErr w:type="gramEnd"/>
                          </w:p>
                        </w:txbxContent>
                      </wps:txbx>
                      <wps:bodyPr wrap="square" rtlCol="0">
                        <a:spAutoFit/>
                      </wps:bodyPr>
                    </wps:wsp>
                  </a:graphicData>
                </a:graphic>
              </wp:anchor>
            </w:drawing>
          </mc:Choice>
          <mc:Fallback>
            <w:pict>
              <v:shapetype w14:anchorId="3DE09855" id="_x0000_t202" coordsize="21600,21600" o:spt="202" path="m,l,21600r21600,l21600,xe">
                <v:stroke joinstyle="miter"/>
                <v:path gradientshapeok="t" o:connecttype="rect"/>
              </v:shapetype>
              <v:shape id="文本框 7" o:spid="_x0000_s1028" type="#_x0000_t202" style="position:absolute;left:0;text-align:left;margin-left:238.65pt;margin-top:7.3pt;width:24.9pt;height:21.8pt;z-index:251540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" filled="f" stroked="f">
                <v:textbox style="mso-fit-shape-to-text:t">
                  <w:txbxContent>
                    <w:p w14:paraId="18EC5BBD" w14:textId="77777777" w:rsidR="00D01DAD" w:rsidRDefault="00D01DAD" w:rsidP="00D01DAD">
                      <w:pPr>
                        <w:rPr>
                          <w:kern w:val="0"/>
                          <w:sz w:val="24"/>
                        </w:rPr>
                      </w:pPr>
                      <w:proofErr w:type="gramStart"/>
                      <w:r>
                        <w:rPr>
                          <w:rFonts w:asciiTheme="minorHAnsi" w:eastAsiaTheme="minorEastAsia" w:cstheme="minorBidi" w:hint="eastAsia"/>
                          <w:color w:val="000000" w:themeColor="text1"/>
                          <w:kern w:val="24"/>
                        </w:rPr>
                        <w:t>否</w:t>
                      </w:r>
                      <w:proofErr w:type="gramEnd"/>
                    </w:p>
                  </w:txbxContent>
                </v:textbox>
              </v:shape>
            </w:pict>
          </mc:Fallback>
        </mc:AlternateContent>
      </w:r>
    </w:p>
    <w:p w14:paraId="612A5F40" w14:textId="0600B5B3" w:rsidR="003F0EE1" w:rsidRPr="003F0EE1" w:rsidRDefault="001D6000" w:rsidP="003F0EE1">
      <w:pPr>
        <w:rPr>
          <w:szCs w:val="21"/>
        </w:rPr>
      </w:pPr>
      <w:r>
        <w:rPr>
          <w:noProof/>
        </w:rPr>
        <mc:AlternateContent>
          <mc:Choice Requires="wps">
            <w:drawing>
              <wp:anchor distT="0" distB="0" distL="114300" distR="114300" simplePos="0" relativeHeight="251514880" behindDoc="0" locked="0" layoutInCell="1" allowOverlap="1" wp14:anchorId="51A3BAA2" wp14:editId="716D0AD8">
                <wp:simplePos x="0" y="0"/>
                <wp:positionH relativeFrom="column">
                  <wp:posOffset>3066415</wp:posOffset>
                </wp:positionH>
                <wp:positionV relativeFrom="paragraph">
                  <wp:posOffset>132080</wp:posOffset>
                </wp:positionV>
                <wp:extent cx="347345" cy="0"/>
                <wp:effectExtent l="0" t="76200" r="14605" b="95250"/>
                <wp:wrapNone/>
                <wp:docPr id="7" name="直接箭头连接符 6">
                  <a:extLst xmlns:a="http://schemas.openxmlformats.org/drawingml/2006/main">
                    <a:ext uri="{FF2B5EF4-FFF2-40B4-BE49-F238E27FC236}">
                      <a16:creationId xmlns:a16="http://schemas.microsoft.com/office/drawing/2014/main" id="{548F8765-15B1-4935-88B3-7144B7B8FB6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73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FDEAF2" id="_x0000_t32" coordsize="21600,21600" o:spt="32" o:oned="t" path="m,l21600,21600e" filled="f">
                <v:path arrowok="t" fillok="f" o:connecttype="none"/>
                <o:lock v:ext="edit" shapetype="t"/>
              </v:shapetype>
              <v:shape id="直接箭头连接符 6" o:spid="_x0000_s1026" type="#_x0000_t32" style="position:absolute;left:0;text-align:left;margin-left:241.45pt;margin-top:10.4pt;width:27.35pt;height:0;z-index:251514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" strokecolor="#4579b8 [3044]">
                <v:stroke endarrow="block"/>
                <o:lock v:ext="edit" shapetype="f"/>
              </v:shape>
            </w:pict>
          </mc:Fallback>
        </mc:AlternateContent>
      </w:r>
    </w:p>
    <w:p w14:paraId="3D504667" w14:textId="087A7289" w:rsidR="003F0EE1" w:rsidRPr="003F0EE1" w:rsidRDefault="003F0EE1" w:rsidP="003F0EE1">
      <w:pPr>
        <w:rPr>
          <w:szCs w:val="21"/>
        </w:rPr>
      </w:pPr>
    </w:p>
    <w:p w14:paraId="493E6CC5" w14:textId="39A387E8" w:rsidR="003F0EE1" w:rsidRPr="003F0EE1" w:rsidRDefault="003F0EE1" w:rsidP="003F0EE1">
      <w:pPr>
        <w:rPr>
          <w:szCs w:val="21"/>
        </w:rPr>
      </w:pPr>
    </w:p>
    <w:p w14:paraId="6E00C5F8" w14:textId="4491191B" w:rsidR="003F0EE1" w:rsidRPr="003F0EE1" w:rsidRDefault="003F0EE1" w:rsidP="003F0EE1">
      <w:pPr>
        <w:rPr>
          <w:szCs w:val="21"/>
        </w:rPr>
      </w:pPr>
    </w:p>
    <w:p w14:paraId="58ECAC1D" w14:textId="1F32A400" w:rsidR="003F0EE1" w:rsidRPr="003F0EE1" w:rsidRDefault="001D6000" w:rsidP="003F0EE1">
      <w:pPr>
        <w:rPr>
          <w:szCs w:val="21"/>
        </w:rPr>
      </w:pPr>
      <w:r>
        <w:rPr>
          <w:noProof/>
        </w:rPr>
        <mc:AlternateContent>
          <mc:Choice Requires="wps">
            <w:drawing>
              <wp:anchor distT="0" distB="0" distL="114300" distR="114300" simplePos="0" relativeHeight="251500544" behindDoc="0" locked="0" layoutInCell="1" allowOverlap="1" wp14:anchorId="4FEA808A" wp14:editId="7F45F0EF">
                <wp:simplePos x="0" y="0"/>
                <wp:positionH relativeFrom="column">
                  <wp:posOffset>1257935</wp:posOffset>
                </wp:positionH>
                <wp:positionV relativeFrom="paragraph">
                  <wp:posOffset>72390</wp:posOffset>
                </wp:positionV>
                <wp:extent cx="316149" cy="276999"/>
                <wp:effectExtent l="0" t="0" r="0" b="0"/>
                <wp:wrapNone/>
                <wp:docPr id="6" name="文本框 5">
                  <a:extLst xmlns:a="http://schemas.openxmlformats.org/drawingml/2006/main">
                    <a:ext uri="{FF2B5EF4-FFF2-40B4-BE49-F238E27FC236}">
                      <a16:creationId xmlns:a16="http://schemas.microsoft.com/office/drawing/2014/main" id="{94337512-52DF-4A5C-A450-C48068E12BA0}"/>
                    </a:ext>
                  </a:extLst>
                </wp:docPr>
                <wp:cNvGraphicFramePr/>
                <a:graphic xmlns:a="http://schemas.openxmlformats.org/drawingml/2006/main">
                  <a:graphicData uri="http://schemas.microsoft.com/office/word/2010/wordprocessingShape">
                    <wps:wsp>
                      <wps:cNvSpPr txBox="1"/>
                      <wps:spPr>
                        <a:xfrm>
                          <a:off x="0" y="0"/>
                          <a:ext cx="316149" cy="276999"/>
                        </a:xfrm>
                        <a:prstGeom prst="rect">
                          <a:avLst/>
                        </a:prstGeom>
                        <a:noFill/>
                      </wps:spPr>
                      <wps:txbx>
                        <w:txbxContent>
                          <w:p w14:paraId="3D91EA74" w14:textId="77777777" w:rsidR="00D01DAD" w:rsidRDefault="00D01DAD" w:rsidP="00D01DAD">
                            <w:pPr>
                              <w:rPr>
                                <w:kern w:val="0"/>
                                <w:sz w:val="24"/>
                              </w:rPr>
                            </w:pPr>
                            <w:r>
                              <w:rPr>
                                <w:rFonts w:asciiTheme="minorHAnsi" w:eastAsiaTheme="minorEastAsia" w:cstheme="minorBidi" w:hint="eastAsia"/>
                                <w:color w:val="000000" w:themeColor="text1"/>
                                <w:kern w:val="24"/>
                              </w:rPr>
                              <w:t>是</w:t>
                            </w:r>
                          </w:p>
                        </w:txbxContent>
                      </wps:txbx>
                      <wps:bodyPr wrap="square" rtlCol="0">
                        <a:spAutoFit/>
                      </wps:bodyPr>
                    </wps:wsp>
                  </a:graphicData>
                </a:graphic>
              </wp:anchor>
            </w:drawing>
          </mc:Choice>
          <mc:Fallback>
            <w:pict>
              <v:shape w14:anchorId="4FEA808A" id="文本框 5" o:spid="_x0000_s1029" type="#_x0000_t202" style="position:absolute;left:0;text-align:left;margin-left:99.05pt;margin-top:5.7pt;width:24.9pt;height:21.8pt;z-index:251500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" filled="f" stroked="f">
                <v:textbox style="mso-fit-shape-to-text:t">
                  <w:txbxContent>
                    <w:p w14:paraId="3D91EA74" w14:textId="77777777" w:rsidR="00D01DAD" w:rsidRDefault="00D01DAD" w:rsidP="00D01DAD">
                      <w:pPr>
                        <w:rPr>
                          <w:kern w:val="0"/>
                          <w:sz w:val="24"/>
                        </w:rPr>
                      </w:pPr>
                      <w:r>
                        <w:rPr>
                          <w:rFonts w:asciiTheme="minorHAnsi" w:eastAsiaTheme="minorEastAsia" w:cstheme="minorBidi" w:hint="eastAsia"/>
                          <w:color w:val="000000" w:themeColor="text1"/>
                          <w:kern w:val="24"/>
                        </w:rPr>
                        <w:t>是</w:t>
                      </w:r>
                    </w:p>
                  </w:txbxContent>
                </v:textbox>
              </v:shape>
            </w:pict>
          </mc:Fallback>
        </mc:AlternateContent>
      </w:r>
      <w:r>
        <w:rPr>
          <w:noProof/>
        </w:rPr>
        <mc:AlternateContent>
          <mc:Choice Requires="wps">
            <w:drawing>
              <wp:anchor distT="0" distB="0" distL="114300" distR="114300" simplePos="0" relativeHeight="251478016" behindDoc="0" locked="0" layoutInCell="1" allowOverlap="1" wp14:anchorId="73D3AD1E" wp14:editId="3938F364">
                <wp:simplePos x="0" y="0"/>
                <wp:positionH relativeFrom="column">
                  <wp:posOffset>1506220</wp:posOffset>
                </wp:positionH>
                <wp:positionV relativeFrom="paragraph">
                  <wp:posOffset>135255</wp:posOffset>
                </wp:positionV>
                <wp:extent cx="0" cy="242570"/>
                <wp:effectExtent l="76200" t="0" r="57150" b="62230"/>
                <wp:wrapNone/>
                <wp:docPr id="5" name="直接箭头连接符 4">
                  <a:extLst xmlns:a="http://schemas.openxmlformats.org/drawingml/2006/main">
                    <a:ext uri="{FF2B5EF4-FFF2-40B4-BE49-F238E27FC236}">
                      <a16:creationId xmlns:a16="http://schemas.microsoft.com/office/drawing/2014/main" id="{7F4AC3B8-EFE2-49BA-9A42-D0568BC88D5F}"/>
                    </a:ext>
                  </a:extLst>
                </wp:docPr>
                <wp:cNvGraphicFramePr/>
                <a:graphic xmlns:a="http://schemas.openxmlformats.org/drawingml/2006/main">
                  <a:graphicData uri="http://schemas.microsoft.com/office/word/2010/wordprocessingShape">
                    <wps:wsp>
                      <wps:cNvCnPr/>
                      <wps:spPr>
                        <a:xfrm>
                          <a:off x="0" y="0"/>
                          <a:ext cx="0" cy="242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9D1724" id="直接箭头连接符 4" o:spid="_x0000_s1026" type="#_x0000_t32" style="position:absolute;left:0;text-align:left;margin-left:118.6pt;margin-top:10.65pt;width:0;height:19.1pt;z-index:251478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" strokecolor="#4579b8 [3044]">
                <v:stroke endarrow="block"/>
              </v:shape>
            </w:pict>
          </mc:Fallback>
        </mc:AlternateContent>
      </w:r>
    </w:p>
    <w:p w14:paraId="621EE1CF" w14:textId="63176ECC" w:rsidR="003F0EE1" w:rsidRPr="003F0EE1" w:rsidRDefault="004D7089" w:rsidP="0027346B">
      <w:r>
        <w:rPr>
          <w:noProof/>
        </w:rPr>
        <mc:AlternateContent>
          <mc:Choice Requires="wps">
            <w:drawing>
              <wp:anchor distT="0" distB="0" distL="114300" distR="114300" simplePos="0" relativeHeight="251597824" behindDoc="0" locked="0" layoutInCell="1" allowOverlap="1" wp14:anchorId="1ECE467C" wp14:editId="58DE12D3">
                <wp:simplePos x="0" y="0"/>
                <wp:positionH relativeFrom="column">
                  <wp:posOffset>-106680</wp:posOffset>
                </wp:positionH>
                <wp:positionV relativeFrom="paragraph">
                  <wp:posOffset>190500</wp:posOffset>
                </wp:positionV>
                <wp:extent cx="3223260" cy="1485900"/>
                <wp:effectExtent l="0" t="0" r="15240" b="19050"/>
                <wp:wrapNone/>
                <wp:docPr id="10" name="流程图: 决策 9">
                  <a:extLst xmlns:a="http://schemas.openxmlformats.org/drawingml/2006/main">
                    <a:ext uri="{FF2B5EF4-FFF2-40B4-BE49-F238E27FC236}">
                      <a16:creationId xmlns:a16="http://schemas.microsoft.com/office/drawing/2014/main" id="{90161CFD-7ABB-4ACC-8373-775ABF25B1C6}"/>
                    </a:ext>
                  </a:extLst>
                </wp:docPr>
                <wp:cNvGraphicFramePr/>
                <a:graphic xmlns:a="http://schemas.openxmlformats.org/drawingml/2006/main">
                  <a:graphicData uri="http://schemas.microsoft.com/office/word/2010/wordprocessingShape">
                    <wps:wsp>
                      <wps:cNvSpPr/>
                      <wps:spPr>
                        <a:xfrm>
                          <a:off x="0" y="0"/>
                          <a:ext cx="3223260" cy="14859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63D32F" w14:textId="77777777" w:rsidR="00D01DAD" w:rsidRPr="004D7089" w:rsidRDefault="00D01DAD" w:rsidP="00D01DAD">
                            <w:pPr>
                              <w:jc w:val="center"/>
                              <w:rPr>
                                <w:b/>
                                <w:bCs/>
                                <w:kern w:val="0"/>
                                <w:sz w:val="20"/>
                                <w:szCs w:val="20"/>
                              </w:rPr>
                            </w:pPr>
                            <w:r w:rsidRPr="004D7089">
                              <w:rPr>
                                <w:rFonts w:asciiTheme="minorHAnsi" w:eastAsiaTheme="minorEastAsia" w:cstheme="minorBidi" w:hint="eastAsia"/>
                                <w:b/>
                                <w:bCs/>
                                <w:color w:val="FFFFFF" w:themeColor="light1"/>
                                <w:kern w:val="24"/>
                                <w:sz w:val="20"/>
                                <w:szCs w:val="20"/>
                              </w:rPr>
                              <w:t>输入功率和电流是否在整个代表性期间内变化</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1ECE467C" id="流程图: 决策 9" o:spid="_x0000_s1030" type="#_x0000_t110" style="position:absolute;left:0;text-align:left;margin-left:-8.4pt;margin-top:15pt;width:253.8pt;height:117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" fillcolor="#4f81bd [3204]" strokecolor="#243f60 [1604]" strokeweight="2pt">
                <v:textbox>
                  <w:txbxContent>
                    <w:p w14:paraId="5363D32F" w14:textId="77777777" w:rsidR="00D01DAD" w:rsidRPr="004D7089" w:rsidRDefault="00D01DAD" w:rsidP="00D01DAD">
                      <w:pPr>
                        <w:jc w:val="center"/>
                        <w:rPr>
                          <w:b/>
                          <w:bCs/>
                          <w:kern w:val="0"/>
                          <w:sz w:val="20"/>
                          <w:szCs w:val="20"/>
                        </w:rPr>
                      </w:pPr>
                      <w:r w:rsidRPr="004D7089">
                        <w:rPr>
                          <w:rFonts w:asciiTheme="minorHAnsi" w:eastAsiaTheme="minorEastAsia" w:cstheme="minorBidi" w:hint="eastAsia"/>
                          <w:b/>
                          <w:bCs/>
                          <w:color w:val="FFFFFF" w:themeColor="light1"/>
                          <w:kern w:val="24"/>
                          <w:sz w:val="20"/>
                          <w:szCs w:val="20"/>
                        </w:rPr>
                        <w:t>输入功率和电流是否在整个代表性期间内变化</w:t>
                      </w:r>
                    </w:p>
                  </w:txbxContent>
                </v:textbox>
              </v:shape>
            </w:pict>
          </mc:Fallback>
        </mc:AlternateContent>
      </w:r>
    </w:p>
    <w:p w14:paraId="33515359" w14:textId="6C082E37" w:rsidR="003F0EE1" w:rsidRPr="003F0EE1" w:rsidRDefault="003F0EE1" w:rsidP="003F0EE1">
      <w:pPr>
        <w:rPr>
          <w:szCs w:val="21"/>
        </w:rPr>
      </w:pPr>
    </w:p>
    <w:p w14:paraId="17373769" w14:textId="628B3DB8" w:rsidR="003F0EE1" w:rsidRPr="003F0EE1" w:rsidRDefault="004D7089" w:rsidP="003F0EE1">
      <w:pPr>
        <w:rPr>
          <w:szCs w:val="21"/>
        </w:rPr>
      </w:pPr>
      <w:r>
        <w:rPr>
          <w:noProof/>
        </w:rPr>
        <mc:AlternateContent>
          <mc:Choice Requires="wps">
            <w:drawing>
              <wp:anchor distT="0" distB="0" distL="114300" distR="114300" simplePos="0" relativeHeight="251429888" behindDoc="0" locked="0" layoutInCell="1" allowOverlap="1" wp14:anchorId="6CB3C466" wp14:editId="5A851E23">
                <wp:simplePos x="0" y="0"/>
                <wp:positionH relativeFrom="column">
                  <wp:posOffset>3451860</wp:posOffset>
                </wp:positionH>
                <wp:positionV relativeFrom="paragraph">
                  <wp:posOffset>198120</wp:posOffset>
                </wp:positionV>
                <wp:extent cx="1501140" cy="701040"/>
                <wp:effectExtent l="0" t="0" r="22860" b="22860"/>
                <wp:wrapNone/>
                <wp:docPr id="15" name="流程图: 过程 14">
                  <a:extLst xmlns:a="http://schemas.openxmlformats.org/drawingml/2006/main">
                    <a:ext uri="{FF2B5EF4-FFF2-40B4-BE49-F238E27FC236}">
                      <a16:creationId xmlns:a16="http://schemas.microsoft.com/office/drawing/2014/main" id="{54FDA305-6CB7-49BE-B95D-4B6D99D241CF}"/>
                    </a:ext>
                  </a:extLst>
                </wp:docPr>
                <wp:cNvGraphicFramePr/>
                <a:graphic xmlns:a="http://schemas.openxmlformats.org/drawingml/2006/main">
                  <a:graphicData uri="http://schemas.microsoft.com/office/word/2010/wordprocessingShape">
                    <wps:wsp>
                      <wps:cNvSpPr/>
                      <wps:spPr>
                        <a:xfrm>
                          <a:off x="0" y="0"/>
                          <a:ext cx="1501140" cy="7010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DF1C01" w14:textId="77777777" w:rsidR="00D01DAD" w:rsidRPr="004D7089" w:rsidRDefault="00D01DAD" w:rsidP="00D01DAD">
                            <w:pPr>
                              <w:jc w:val="center"/>
                              <w:rPr>
                                <w:b/>
                                <w:bCs/>
                                <w:kern w:val="0"/>
                                <w:sz w:val="24"/>
                              </w:rPr>
                            </w:pPr>
                            <w:r w:rsidRPr="004D7089">
                              <w:rPr>
                                <w:rFonts w:asciiTheme="minorHAnsi" w:eastAsiaTheme="minorEastAsia" w:cstheme="minorBidi" w:hint="eastAsia"/>
                                <w:b/>
                                <w:bCs/>
                                <w:color w:val="FFFFFF" w:themeColor="light1"/>
                                <w:kern w:val="24"/>
                                <w:sz w:val="20"/>
                                <w:szCs w:val="20"/>
                              </w:rPr>
                              <w:t>当达到稳定条件时，测量并使用最大的输入功率和电流有效值</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6CB3C466" id="流程图: 过程 14" o:spid="_x0000_s1031" type="#_x0000_t109" style="position:absolute;left:0;text-align:left;margin-left:271.8pt;margin-top:15.6pt;width:118.2pt;height:55.2pt;z-index:25142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" fillcolor="#4f81bd [3204]" strokecolor="#243f60 [1604]" strokeweight="2pt">
                <v:textbox>
                  <w:txbxContent>
                    <w:p w14:paraId="1FDF1C01" w14:textId="77777777" w:rsidR="00D01DAD" w:rsidRPr="004D7089" w:rsidRDefault="00D01DAD" w:rsidP="00D01DAD">
                      <w:pPr>
                        <w:jc w:val="center"/>
                        <w:rPr>
                          <w:b/>
                          <w:bCs/>
                          <w:kern w:val="0"/>
                          <w:sz w:val="24"/>
                        </w:rPr>
                      </w:pPr>
                      <w:r w:rsidRPr="004D7089">
                        <w:rPr>
                          <w:rFonts w:asciiTheme="minorHAnsi" w:eastAsiaTheme="minorEastAsia" w:cstheme="minorBidi" w:hint="eastAsia"/>
                          <w:b/>
                          <w:bCs/>
                          <w:color w:val="FFFFFF" w:themeColor="light1"/>
                          <w:kern w:val="24"/>
                          <w:sz w:val="20"/>
                          <w:szCs w:val="20"/>
                        </w:rPr>
                        <w:t>当达到稳定条件时，测量并使用最大的输入功率和电流有效值</w:t>
                      </w:r>
                    </w:p>
                  </w:txbxContent>
                </v:textbox>
              </v:shape>
            </w:pict>
          </mc:Fallback>
        </mc:AlternateContent>
      </w:r>
    </w:p>
    <w:p w14:paraId="3726E20F" w14:textId="3293936B" w:rsidR="003F0EE1" w:rsidRPr="003F0EE1" w:rsidRDefault="004D7089" w:rsidP="003F0EE1">
      <w:pPr>
        <w:rPr>
          <w:szCs w:val="21"/>
        </w:rPr>
      </w:pPr>
      <w:r>
        <w:rPr>
          <w:noProof/>
        </w:rPr>
        <mc:AlternateContent>
          <mc:Choice Requires="wps">
            <w:drawing>
              <wp:anchor distT="0" distB="0" distL="114300" distR="114300" simplePos="0" relativeHeight="251679744" behindDoc="0" locked="0" layoutInCell="1" allowOverlap="1" wp14:anchorId="00599F2E" wp14:editId="3FE21DB9">
                <wp:simplePos x="0" y="0"/>
                <wp:positionH relativeFrom="column">
                  <wp:posOffset>3076575</wp:posOffset>
                </wp:positionH>
                <wp:positionV relativeFrom="paragraph">
                  <wp:posOffset>84455</wp:posOffset>
                </wp:positionV>
                <wp:extent cx="316149" cy="276999"/>
                <wp:effectExtent l="0" t="0" r="0" b="0"/>
                <wp:wrapNone/>
                <wp:docPr id="14" name="文本框 13">
                  <a:extLst xmlns:a="http://schemas.openxmlformats.org/drawingml/2006/main">
                    <a:ext uri="{FF2B5EF4-FFF2-40B4-BE49-F238E27FC236}">
                      <a16:creationId xmlns:a16="http://schemas.microsoft.com/office/drawing/2014/main" id="{802B96EC-5B08-493D-A08A-CC9235A1E042}"/>
                    </a:ext>
                  </a:extLst>
                </wp:docPr>
                <wp:cNvGraphicFramePr/>
                <a:graphic xmlns:a="http://schemas.openxmlformats.org/drawingml/2006/main">
                  <a:graphicData uri="http://schemas.microsoft.com/office/word/2010/wordprocessingShape">
                    <wps:wsp>
                      <wps:cNvSpPr txBox="1"/>
                      <wps:spPr>
                        <a:xfrm>
                          <a:off x="0" y="0"/>
                          <a:ext cx="316149" cy="276999"/>
                        </a:xfrm>
                        <a:prstGeom prst="rect">
                          <a:avLst/>
                        </a:prstGeom>
                        <a:noFill/>
                      </wps:spPr>
                      <wps:txbx>
                        <w:txbxContent>
                          <w:p w14:paraId="50BCAA0C" w14:textId="77777777" w:rsidR="00D01DAD" w:rsidRDefault="00D01DAD" w:rsidP="00D01DAD">
                            <w:pPr>
                              <w:rPr>
                                <w:kern w:val="0"/>
                                <w:sz w:val="24"/>
                              </w:rPr>
                            </w:pPr>
                            <w:proofErr w:type="gramStart"/>
                            <w:r>
                              <w:rPr>
                                <w:rFonts w:asciiTheme="minorHAnsi" w:eastAsiaTheme="minorEastAsia" w:cstheme="minorBidi" w:hint="eastAsia"/>
                                <w:color w:val="000000" w:themeColor="text1"/>
                                <w:kern w:val="24"/>
                              </w:rPr>
                              <w:t>否</w:t>
                            </w:r>
                            <w:proofErr w:type="gramEnd"/>
                          </w:p>
                        </w:txbxContent>
                      </wps:txbx>
                      <wps:bodyPr wrap="square" rtlCol="0">
                        <a:spAutoFit/>
                      </wps:bodyPr>
                    </wps:wsp>
                  </a:graphicData>
                </a:graphic>
              </wp:anchor>
            </w:drawing>
          </mc:Choice>
          <mc:Fallback>
            <w:pict>
              <v:shape w14:anchorId="00599F2E" id="文本框 13" o:spid="_x0000_s1032" type="#_x0000_t202" style="position:absolute;left:0;text-align:left;margin-left:242.25pt;margin-top:6.65pt;width:24.9pt;height:21.8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" filled="f" stroked="f">
                <v:textbox style="mso-fit-shape-to-text:t">
                  <w:txbxContent>
                    <w:p w14:paraId="50BCAA0C" w14:textId="77777777" w:rsidR="00D01DAD" w:rsidRDefault="00D01DAD" w:rsidP="00D01DAD">
                      <w:pPr>
                        <w:rPr>
                          <w:kern w:val="0"/>
                          <w:sz w:val="24"/>
                        </w:rPr>
                      </w:pPr>
                      <w:proofErr w:type="gramStart"/>
                      <w:r>
                        <w:rPr>
                          <w:rFonts w:asciiTheme="minorHAnsi" w:eastAsiaTheme="minorEastAsia" w:cstheme="minorBidi" w:hint="eastAsia"/>
                          <w:color w:val="000000" w:themeColor="text1"/>
                          <w:kern w:val="24"/>
                        </w:rPr>
                        <w:t>否</w:t>
                      </w:r>
                      <w:proofErr w:type="gramEnd"/>
                    </w:p>
                  </w:txbxContent>
                </v:textbox>
              </v:shape>
            </w:pict>
          </mc:Fallback>
        </mc:AlternateContent>
      </w:r>
    </w:p>
    <w:p w14:paraId="4D58134E" w14:textId="5130D4E5" w:rsidR="003F0EE1" w:rsidRPr="003F0EE1" w:rsidRDefault="004D7089" w:rsidP="003F0EE1">
      <w:pPr>
        <w:rPr>
          <w:szCs w:val="21"/>
        </w:rPr>
      </w:pPr>
      <w:r>
        <w:rPr>
          <w:noProof/>
        </w:rPr>
        <mc:AlternateContent>
          <mc:Choice Requires="wps">
            <w:drawing>
              <wp:anchor distT="0" distB="0" distL="114300" distR="114300" simplePos="0" relativeHeight="251637760" behindDoc="0" locked="0" layoutInCell="1" allowOverlap="1" wp14:anchorId="50FC63FF" wp14:editId="609B2975">
                <wp:simplePos x="0" y="0"/>
                <wp:positionH relativeFrom="column">
                  <wp:posOffset>3127375</wp:posOffset>
                </wp:positionH>
                <wp:positionV relativeFrom="paragraph">
                  <wp:posOffset>139700</wp:posOffset>
                </wp:positionV>
                <wp:extent cx="299720" cy="0"/>
                <wp:effectExtent l="0" t="76200" r="24130" b="95250"/>
                <wp:wrapNone/>
                <wp:docPr id="12" name="直接箭头连接符 11">
                  <a:extLst xmlns:a="http://schemas.openxmlformats.org/drawingml/2006/main">
                    <a:ext uri="{FF2B5EF4-FFF2-40B4-BE49-F238E27FC236}">
                      <a16:creationId xmlns:a16="http://schemas.microsoft.com/office/drawing/2014/main" id="{11110A9E-8F0B-4245-AB4E-298C0E0C53D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97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EB65BC" id="直接箭头连接符 11" o:spid="_x0000_s1026" type="#_x0000_t32" style="position:absolute;left:0;text-align:left;margin-left:246.25pt;margin-top:11pt;width:23.6pt;height:0;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" strokecolor="#4579b8 [3044]">
                <v:stroke endarrow="block"/>
                <o:lock v:ext="edit" shapetype="f"/>
              </v:shape>
            </w:pict>
          </mc:Fallback>
        </mc:AlternateContent>
      </w:r>
    </w:p>
    <w:p w14:paraId="053FF62B" w14:textId="0BC35836" w:rsidR="003F0EE1" w:rsidRPr="003F0EE1" w:rsidRDefault="003F0EE1" w:rsidP="003F0EE1">
      <w:pPr>
        <w:rPr>
          <w:szCs w:val="21"/>
        </w:rPr>
      </w:pPr>
    </w:p>
    <w:p w14:paraId="2C0B343A" w14:textId="6582D286" w:rsidR="003F0EE1" w:rsidRPr="003F0EE1" w:rsidRDefault="003F0EE1" w:rsidP="003F0EE1">
      <w:pPr>
        <w:rPr>
          <w:szCs w:val="21"/>
        </w:rPr>
      </w:pPr>
    </w:p>
    <w:p w14:paraId="4958B8B5" w14:textId="2802EDD1" w:rsidR="003F0EE1" w:rsidRPr="003F0EE1" w:rsidRDefault="003F0EE1" w:rsidP="003F0EE1">
      <w:pPr>
        <w:rPr>
          <w:szCs w:val="21"/>
        </w:rPr>
      </w:pPr>
    </w:p>
    <w:p w14:paraId="49332274" w14:textId="5F1B1CD5" w:rsidR="003F0EE1" w:rsidRPr="003F0EE1" w:rsidRDefault="004D7089" w:rsidP="003F0EE1">
      <w:pPr>
        <w:rPr>
          <w:szCs w:val="21"/>
        </w:rPr>
      </w:pPr>
      <w:r>
        <w:rPr>
          <w:noProof/>
        </w:rPr>
        <mc:AlternateContent>
          <mc:Choice Requires="wps">
            <w:drawing>
              <wp:anchor distT="0" distB="0" distL="114300" distR="114300" simplePos="0" relativeHeight="251655168" behindDoc="0" locked="0" layoutInCell="1" allowOverlap="1" wp14:anchorId="5A15DBF0" wp14:editId="3B9252E2">
                <wp:simplePos x="0" y="0"/>
                <wp:positionH relativeFrom="column">
                  <wp:posOffset>1259205</wp:posOffset>
                </wp:positionH>
                <wp:positionV relativeFrom="paragraph">
                  <wp:posOffset>47625</wp:posOffset>
                </wp:positionV>
                <wp:extent cx="316149" cy="276999"/>
                <wp:effectExtent l="0" t="0" r="0" b="0"/>
                <wp:wrapNone/>
                <wp:docPr id="13" name="文本框 12">
                  <a:extLst xmlns:a="http://schemas.openxmlformats.org/drawingml/2006/main">
                    <a:ext uri="{FF2B5EF4-FFF2-40B4-BE49-F238E27FC236}">
                      <a16:creationId xmlns:a16="http://schemas.microsoft.com/office/drawing/2014/main" id="{0B44BC2D-3D6E-4495-B9D2-827475E7B6B7}"/>
                    </a:ext>
                  </a:extLst>
                </wp:docPr>
                <wp:cNvGraphicFramePr/>
                <a:graphic xmlns:a="http://schemas.openxmlformats.org/drawingml/2006/main">
                  <a:graphicData uri="http://schemas.microsoft.com/office/word/2010/wordprocessingShape">
                    <wps:wsp>
                      <wps:cNvSpPr txBox="1"/>
                      <wps:spPr>
                        <a:xfrm>
                          <a:off x="0" y="0"/>
                          <a:ext cx="316149" cy="276999"/>
                        </a:xfrm>
                        <a:prstGeom prst="rect">
                          <a:avLst/>
                        </a:prstGeom>
                        <a:noFill/>
                      </wps:spPr>
                      <wps:txbx>
                        <w:txbxContent>
                          <w:p w14:paraId="7CCB744D" w14:textId="77777777" w:rsidR="00D01DAD" w:rsidRDefault="00D01DAD" w:rsidP="00D01DAD">
                            <w:pPr>
                              <w:rPr>
                                <w:kern w:val="0"/>
                                <w:sz w:val="24"/>
                              </w:rPr>
                            </w:pPr>
                            <w:r>
                              <w:rPr>
                                <w:rFonts w:asciiTheme="minorHAnsi" w:eastAsiaTheme="minorEastAsia" w:cstheme="minorBidi" w:hint="eastAsia"/>
                                <w:color w:val="000000" w:themeColor="text1"/>
                                <w:kern w:val="24"/>
                              </w:rPr>
                              <w:t>是</w:t>
                            </w:r>
                          </w:p>
                        </w:txbxContent>
                      </wps:txbx>
                      <wps:bodyPr wrap="square" rtlCol="0">
                        <a:spAutoFit/>
                      </wps:bodyPr>
                    </wps:wsp>
                  </a:graphicData>
                </a:graphic>
              </wp:anchor>
            </w:drawing>
          </mc:Choice>
          <mc:Fallback>
            <w:pict>
              <v:shape w14:anchorId="5A15DBF0" id="文本框 12" o:spid="_x0000_s1033" type="#_x0000_t202" style="position:absolute;left:0;text-align:left;margin-left:99.15pt;margin-top:3.75pt;width:24.9pt;height:21.8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" filled="f" stroked="f">
                <v:textbox style="mso-fit-shape-to-text:t">
                  <w:txbxContent>
                    <w:p w14:paraId="7CCB744D" w14:textId="77777777" w:rsidR="00D01DAD" w:rsidRDefault="00D01DAD" w:rsidP="00D01DAD">
                      <w:pPr>
                        <w:rPr>
                          <w:kern w:val="0"/>
                          <w:sz w:val="24"/>
                        </w:rPr>
                      </w:pPr>
                      <w:r>
                        <w:rPr>
                          <w:rFonts w:asciiTheme="minorHAnsi" w:eastAsiaTheme="minorEastAsia" w:cstheme="minorBidi" w:hint="eastAsia"/>
                          <w:color w:val="000000" w:themeColor="text1"/>
                          <w:kern w:val="24"/>
                        </w:rPr>
                        <w:t>是</w:t>
                      </w:r>
                    </w:p>
                  </w:txbxContent>
                </v:textbox>
              </v:shape>
            </w:pict>
          </mc:Fallback>
        </mc:AlternateContent>
      </w:r>
      <w:r>
        <w:rPr>
          <w:noProof/>
        </w:rPr>
        <mc:AlternateContent>
          <mc:Choice Requires="wps">
            <w:drawing>
              <wp:anchor distT="0" distB="0" distL="114300" distR="114300" simplePos="0" relativeHeight="251623424" behindDoc="0" locked="0" layoutInCell="1" allowOverlap="1" wp14:anchorId="51CA9692" wp14:editId="778278B9">
                <wp:simplePos x="0" y="0"/>
                <wp:positionH relativeFrom="column">
                  <wp:posOffset>1498600</wp:posOffset>
                </wp:positionH>
                <wp:positionV relativeFrom="paragraph">
                  <wp:posOffset>104775</wp:posOffset>
                </wp:positionV>
                <wp:extent cx="0" cy="242570"/>
                <wp:effectExtent l="76200" t="0" r="57150" b="62230"/>
                <wp:wrapNone/>
                <wp:docPr id="11" name="直接箭头连接符 10">
                  <a:extLst xmlns:a="http://schemas.openxmlformats.org/drawingml/2006/main">
                    <a:ext uri="{FF2B5EF4-FFF2-40B4-BE49-F238E27FC236}">
                      <a16:creationId xmlns:a16="http://schemas.microsoft.com/office/drawing/2014/main" id="{4795FAAF-B812-4931-B46E-FDBA3B1A1475}"/>
                    </a:ext>
                  </a:extLst>
                </wp:docPr>
                <wp:cNvGraphicFramePr/>
                <a:graphic xmlns:a="http://schemas.openxmlformats.org/drawingml/2006/main">
                  <a:graphicData uri="http://schemas.microsoft.com/office/word/2010/wordprocessingShape">
                    <wps:wsp>
                      <wps:cNvCnPr/>
                      <wps:spPr>
                        <a:xfrm>
                          <a:off x="0" y="0"/>
                          <a:ext cx="0" cy="242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E93952" id="直接箭头连接符 10" o:spid="_x0000_s1026" type="#_x0000_t32" style="position:absolute;left:0;text-align:left;margin-left:118pt;margin-top:8.25pt;width:0;height:19.1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" strokecolor="#4579b8 [3044]">
                <v:stroke endarrow="block"/>
              </v:shape>
            </w:pict>
          </mc:Fallback>
        </mc:AlternateContent>
      </w:r>
    </w:p>
    <w:p w14:paraId="0C5FEB21" w14:textId="6EDD7E06" w:rsidR="003F0EE1" w:rsidRPr="003F0EE1" w:rsidRDefault="004D7089" w:rsidP="003F0EE1">
      <w:pPr>
        <w:rPr>
          <w:szCs w:val="21"/>
        </w:rPr>
      </w:pPr>
      <w:r>
        <w:rPr>
          <w:noProof/>
        </w:rPr>
        <mc:AlternateContent>
          <mc:Choice Requires="wps">
            <w:drawing>
              <wp:anchor distT="0" distB="0" distL="114300" distR="114300" simplePos="0" relativeHeight="251851776" behindDoc="0" locked="0" layoutInCell="1" allowOverlap="1" wp14:anchorId="3E2AA16C" wp14:editId="635E3C21">
                <wp:simplePos x="0" y="0"/>
                <wp:positionH relativeFrom="column">
                  <wp:posOffset>-91440</wp:posOffset>
                </wp:positionH>
                <wp:positionV relativeFrom="paragraph">
                  <wp:posOffset>167640</wp:posOffset>
                </wp:positionV>
                <wp:extent cx="3200400" cy="1447800"/>
                <wp:effectExtent l="0" t="0" r="19050" b="19050"/>
                <wp:wrapNone/>
                <wp:docPr id="23" name="流程图: 决策 22">
                  <a:extLst xmlns:a="http://schemas.openxmlformats.org/drawingml/2006/main">
                    <a:ext uri="{FF2B5EF4-FFF2-40B4-BE49-F238E27FC236}">
                      <a16:creationId xmlns:a16="http://schemas.microsoft.com/office/drawing/2014/main" id="{B793856F-DBB5-4CB7-9B82-71DC8A9C6E48}"/>
                    </a:ext>
                  </a:extLst>
                </wp:docPr>
                <wp:cNvGraphicFramePr/>
                <a:graphic xmlns:a="http://schemas.openxmlformats.org/drawingml/2006/main">
                  <a:graphicData uri="http://schemas.microsoft.com/office/word/2010/wordprocessingShape">
                    <wps:wsp>
                      <wps:cNvSpPr/>
                      <wps:spPr>
                        <a:xfrm>
                          <a:off x="0" y="0"/>
                          <a:ext cx="3200400" cy="14478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B571CD" w14:textId="77777777" w:rsidR="00D01DAD" w:rsidRPr="004D7089" w:rsidRDefault="00D01DAD" w:rsidP="00D01DAD">
                            <w:pPr>
                              <w:jc w:val="center"/>
                              <w:rPr>
                                <w:b/>
                                <w:bCs/>
                                <w:kern w:val="0"/>
                                <w:sz w:val="28"/>
                                <w:szCs w:val="28"/>
                              </w:rPr>
                            </w:pPr>
                            <w:r w:rsidRPr="004D7089">
                              <w:rPr>
                                <w:rFonts w:asciiTheme="minorHAnsi" w:eastAsiaTheme="minorEastAsia" w:cstheme="minorBidi" w:hint="eastAsia"/>
                                <w:b/>
                                <w:bCs/>
                                <w:color w:val="FFFFFF" w:themeColor="light1"/>
                                <w:kern w:val="24"/>
                                <w:sz w:val="20"/>
                                <w:szCs w:val="20"/>
                              </w:rPr>
                              <w:t>代表性期间的最大输入功率和电流有效值是否大于</w:t>
                            </w:r>
                            <w:r w:rsidRPr="004D7089">
                              <w:rPr>
                                <w:rFonts w:asciiTheme="minorHAnsi" w:eastAsiaTheme="minorEastAsia" w:hAnsi="Calibri" w:cstheme="minorBidi"/>
                                <w:b/>
                                <w:bCs/>
                                <w:color w:val="FFFFFF" w:themeColor="light1"/>
                                <w:kern w:val="24"/>
                                <w:sz w:val="20"/>
                                <w:szCs w:val="20"/>
                              </w:rPr>
                              <w:t>2</w:t>
                            </w:r>
                            <w:r w:rsidRPr="004D7089">
                              <w:rPr>
                                <w:rFonts w:asciiTheme="minorHAnsi" w:eastAsiaTheme="minorEastAsia" w:cstheme="minorBidi" w:hint="eastAsia"/>
                                <w:b/>
                                <w:bCs/>
                                <w:color w:val="FFFFFF" w:themeColor="light1"/>
                                <w:kern w:val="24"/>
                                <w:sz w:val="20"/>
                                <w:szCs w:val="20"/>
                              </w:rPr>
                              <w:t>倍算术平均值</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3E2AA16C" id="流程图: 决策 22" o:spid="_x0000_s1034" type="#_x0000_t110" style="position:absolute;left:0;text-align:left;margin-left:-7.2pt;margin-top:13.2pt;width:252pt;height:114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" fillcolor="#4f81bd [3204]" strokecolor="#243f60 [1604]" strokeweight="2pt">
                <v:textbox>
                  <w:txbxContent>
                    <w:p w14:paraId="05B571CD" w14:textId="77777777" w:rsidR="00D01DAD" w:rsidRPr="004D7089" w:rsidRDefault="00D01DAD" w:rsidP="00D01DAD">
                      <w:pPr>
                        <w:jc w:val="center"/>
                        <w:rPr>
                          <w:b/>
                          <w:bCs/>
                          <w:kern w:val="0"/>
                          <w:sz w:val="28"/>
                          <w:szCs w:val="28"/>
                        </w:rPr>
                      </w:pPr>
                      <w:r w:rsidRPr="004D7089">
                        <w:rPr>
                          <w:rFonts w:asciiTheme="minorHAnsi" w:eastAsiaTheme="minorEastAsia" w:cstheme="minorBidi" w:hint="eastAsia"/>
                          <w:b/>
                          <w:bCs/>
                          <w:color w:val="FFFFFF" w:themeColor="light1"/>
                          <w:kern w:val="24"/>
                          <w:sz w:val="20"/>
                          <w:szCs w:val="20"/>
                        </w:rPr>
                        <w:t>代表性期间的最大输入功率和电流有效值是否大于</w:t>
                      </w:r>
                      <w:r w:rsidRPr="004D7089">
                        <w:rPr>
                          <w:rFonts w:asciiTheme="minorHAnsi" w:eastAsiaTheme="minorEastAsia" w:hAnsi="Calibri" w:cstheme="minorBidi"/>
                          <w:b/>
                          <w:bCs/>
                          <w:color w:val="FFFFFF" w:themeColor="light1"/>
                          <w:kern w:val="24"/>
                          <w:sz w:val="20"/>
                          <w:szCs w:val="20"/>
                        </w:rPr>
                        <w:t>2</w:t>
                      </w:r>
                      <w:r w:rsidRPr="004D7089">
                        <w:rPr>
                          <w:rFonts w:asciiTheme="minorHAnsi" w:eastAsiaTheme="minorEastAsia" w:cstheme="minorBidi" w:hint="eastAsia"/>
                          <w:b/>
                          <w:bCs/>
                          <w:color w:val="FFFFFF" w:themeColor="light1"/>
                          <w:kern w:val="24"/>
                          <w:sz w:val="20"/>
                          <w:szCs w:val="20"/>
                        </w:rPr>
                        <w:t>倍算术平均值</w:t>
                      </w:r>
                    </w:p>
                  </w:txbxContent>
                </v:textbox>
              </v:shape>
            </w:pict>
          </mc:Fallback>
        </mc:AlternateContent>
      </w:r>
    </w:p>
    <w:p w14:paraId="6E973B16" w14:textId="088A4980" w:rsidR="003F0EE1" w:rsidRPr="003F0EE1" w:rsidRDefault="003F0EE1" w:rsidP="003F0EE1">
      <w:pPr>
        <w:rPr>
          <w:szCs w:val="21"/>
        </w:rPr>
      </w:pPr>
    </w:p>
    <w:p w14:paraId="59105BE1" w14:textId="33336D5C" w:rsidR="003F0EE1" w:rsidRPr="003F0EE1" w:rsidRDefault="004D7089" w:rsidP="003F0EE1">
      <w:pPr>
        <w:rPr>
          <w:szCs w:val="21"/>
        </w:rPr>
      </w:pPr>
      <w:r>
        <w:rPr>
          <w:noProof/>
        </w:rPr>
        <mc:AlternateContent>
          <mc:Choice Requires="wps">
            <w:drawing>
              <wp:anchor distT="0" distB="0" distL="114300" distR="114300" simplePos="0" relativeHeight="251860992" behindDoc="0" locked="0" layoutInCell="1" allowOverlap="1" wp14:anchorId="29926C3C" wp14:editId="31359F9F">
                <wp:simplePos x="0" y="0"/>
                <wp:positionH relativeFrom="column">
                  <wp:posOffset>3446145</wp:posOffset>
                </wp:positionH>
                <wp:positionV relativeFrom="paragraph">
                  <wp:posOffset>172085</wp:posOffset>
                </wp:positionV>
                <wp:extent cx="1535430" cy="652145"/>
                <wp:effectExtent l="0" t="0" r="26670" b="14605"/>
                <wp:wrapNone/>
                <wp:docPr id="24" name="流程图: 过程 23">
                  <a:extLst xmlns:a="http://schemas.openxmlformats.org/drawingml/2006/main">
                    <a:ext uri="{FF2B5EF4-FFF2-40B4-BE49-F238E27FC236}">
                      <a16:creationId xmlns:a16="http://schemas.microsoft.com/office/drawing/2014/main" id="{0E842F5D-27E8-453A-BAB5-27AE424E407D}"/>
                    </a:ext>
                  </a:extLst>
                </wp:docPr>
                <wp:cNvGraphicFramePr/>
                <a:graphic xmlns:a="http://schemas.openxmlformats.org/drawingml/2006/main">
                  <a:graphicData uri="http://schemas.microsoft.com/office/word/2010/wordprocessingShape">
                    <wps:wsp>
                      <wps:cNvSpPr/>
                      <wps:spPr>
                        <a:xfrm>
                          <a:off x="0" y="0"/>
                          <a:ext cx="1535430" cy="65214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FE1C7D" w14:textId="77777777" w:rsidR="00D01DAD" w:rsidRPr="004D7089" w:rsidRDefault="00D01DAD" w:rsidP="00D01DAD">
                            <w:pPr>
                              <w:jc w:val="center"/>
                              <w:rPr>
                                <w:b/>
                                <w:bCs/>
                                <w:kern w:val="0"/>
                                <w:sz w:val="24"/>
                              </w:rPr>
                            </w:pPr>
                            <w:r w:rsidRPr="004D7089">
                              <w:rPr>
                                <w:rFonts w:asciiTheme="minorHAnsi" w:eastAsiaTheme="minorEastAsia" w:cstheme="minorBidi" w:hint="eastAsia"/>
                                <w:b/>
                                <w:bCs/>
                                <w:color w:val="FFFFFF" w:themeColor="light1"/>
                                <w:kern w:val="24"/>
                                <w:sz w:val="20"/>
                                <w:szCs w:val="20"/>
                              </w:rPr>
                              <w:t>使用算术平均值</w:t>
                            </w:r>
                          </w:p>
                        </w:txbxContent>
                      </wps:txbx>
                      <wps:bodyPr rtlCol="0" anchor="ctr"/>
                    </wps:wsp>
                  </a:graphicData>
                </a:graphic>
              </wp:anchor>
            </w:drawing>
          </mc:Choice>
          <mc:Fallback>
            <w:pict>
              <v:shape w14:anchorId="29926C3C" id="流程图: 过程 23" o:spid="_x0000_s1035" type="#_x0000_t109" style="position:absolute;left:0;text-align:left;margin-left:271.35pt;margin-top:13.55pt;width:120.9pt;height:51.35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" fillcolor="#4f81bd [3204]" strokecolor="#243f60 [1604]" strokeweight="2pt">
                <v:textbox>
                  <w:txbxContent>
                    <w:p w14:paraId="29FE1C7D" w14:textId="77777777" w:rsidR="00D01DAD" w:rsidRPr="004D7089" w:rsidRDefault="00D01DAD" w:rsidP="00D01DAD">
                      <w:pPr>
                        <w:jc w:val="center"/>
                        <w:rPr>
                          <w:b/>
                          <w:bCs/>
                          <w:kern w:val="0"/>
                          <w:sz w:val="24"/>
                        </w:rPr>
                      </w:pPr>
                      <w:r w:rsidRPr="004D7089">
                        <w:rPr>
                          <w:rFonts w:asciiTheme="minorHAnsi" w:eastAsiaTheme="minorEastAsia" w:cstheme="minorBidi" w:hint="eastAsia"/>
                          <w:b/>
                          <w:bCs/>
                          <w:color w:val="FFFFFF" w:themeColor="light1"/>
                          <w:kern w:val="24"/>
                          <w:sz w:val="20"/>
                          <w:szCs w:val="20"/>
                        </w:rPr>
                        <w:t>使用算术平均值</w:t>
                      </w:r>
                    </w:p>
                  </w:txbxContent>
                </v:textbox>
              </v:shape>
            </w:pict>
          </mc:Fallback>
        </mc:AlternateContent>
      </w:r>
      <w:r>
        <w:rPr>
          <w:noProof/>
        </w:rPr>
        <mc:AlternateContent>
          <mc:Choice Requires="wps">
            <w:drawing>
              <wp:anchor distT="0" distB="0" distL="114300" distR="114300" simplePos="0" relativeHeight="251739136" behindDoc="0" locked="0" layoutInCell="1" allowOverlap="1" wp14:anchorId="603162EE" wp14:editId="7139643C">
                <wp:simplePos x="0" y="0"/>
                <wp:positionH relativeFrom="column">
                  <wp:posOffset>2992120</wp:posOffset>
                </wp:positionH>
                <wp:positionV relativeFrom="paragraph">
                  <wp:posOffset>198120</wp:posOffset>
                </wp:positionV>
                <wp:extent cx="316149" cy="276999"/>
                <wp:effectExtent l="0" t="0" r="0" b="0"/>
                <wp:wrapNone/>
                <wp:docPr id="29" name="文本框 28">
                  <a:extLst xmlns:a="http://schemas.openxmlformats.org/drawingml/2006/main">
                    <a:ext uri="{FF2B5EF4-FFF2-40B4-BE49-F238E27FC236}">
                      <a16:creationId xmlns:a16="http://schemas.microsoft.com/office/drawing/2014/main" id="{79AA898A-449B-462A-9B5C-9A405E73EB64}"/>
                    </a:ext>
                  </a:extLst>
                </wp:docPr>
                <wp:cNvGraphicFramePr/>
                <a:graphic xmlns:a="http://schemas.openxmlformats.org/drawingml/2006/main">
                  <a:graphicData uri="http://schemas.microsoft.com/office/word/2010/wordprocessingShape">
                    <wps:wsp>
                      <wps:cNvSpPr txBox="1"/>
                      <wps:spPr>
                        <a:xfrm>
                          <a:off x="0" y="0"/>
                          <a:ext cx="316149" cy="276999"/>
                        </a:xfrm>
                        <a:prstGeom prst="rect">
                          <a:avLst/>
                        </a:prstGeom>
                        <a:noFill/>
                      </wps:spPr>
                      <wps:txbx>
                        <w:txbxContent>
                          <w:p w14:paraId="7F2A2224" w14:textId="77777777" w:rsidR="00D01DAD" w:rsidRDefault="00D01DAD" w:rsidP="00D01DAD">
                            <w:pPr>
                              <w:rPr>
                                <w:kern w:val="0"/>
                                <w:sz w:val="24"/>
                              </w:rPr>
                            </w:pPr>
                            <w:proofErr w:type="gramStart"/>
                            <w:r>
                              <w:rPr>
                                <w:rFonts w:asciiTheme="minorHAnsi" w:eastAsiaTheme="minorEastAsia" w:cstheme="minorBidi" w:hint="eastAsia"/>
                                <w:color w:val="000000" w:themeColor="text1"/>
                                <w:kern w:val="24"/>
                              </w:rPr>
                              <w:t>否</w:t>
                            </w:r>
                            <w:proofErr w:type="gramEnd"/>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03162EE" id="文本框 28" o:spid="_x0000_s1036" type="#_x0000_t202" style="position:absolute;left:0;text-align:left;margin-left:235.6pt;margin-top:15.6pt;width:24.9pt;height:21.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" filled="f" stroked="f">
                <v:textbox style="mso-fit-shape-to-text:t">
                  <w:txbxContent>
                    <w:p w14:paraId="7F2A2224" w14:textId="77777777" w:rsidR="00D01DAD" w:rsidRDefault="00D01DAD" w:rsidP="00D01DAD">
                      <w:pPr>
                        <w:rPr>
                          <w:kern w:val="0"/>
                          <w:sz w:val="24"/>
                        </w:rPr>
                      </w:pPr>
                      <w:proofErr w:type="gramStart"/>
                      <w:r>
                        <w:rPr>
                          <w:rFonts w:asciiTheme="minorHAnsi" w:eastAsiaTheme="minorEastAsia" w:cstheme="minorBidi" w:hint="eastAsia"/>
                          <w:color w:val="000000" w:themeColor="text1"/>
                          <w:kern w:val="24"/>
                        </w:rPr>
                        <w:t>否</w:t>
                      </w:r>
                      <w:proofErr w:type="gramEnd"/>
                    </w:p>
                  </w:txbxContent>
                </v:textbox>
              </v:shape>
            </w:pict>
          </mc:Fallback>
        </mc:AlternateContent>
      </w:r>
    </w:p>
    <w:p w14:paraId="4BF0300C" w14:textId="27562E2B" w:rsidR="003F0EE1" w:rsidRPr="003F0EE1" w:rsidRDefault="003F0EE1" w:rsidP="003F0EE1">
      <w:pPr>
        <w:rPr>
          <w:szCs w:val="21"/>
        </w:rPr>
      </w:pPr>
    </w:p>
    <w:p w14:paraId="603E469E" w14:textId="64EF50CE" w:rsidR="003F0EE1" w:rsidRPr="003F0EE1" w:rsidRDefault="004D7089" w:rsidP="003F0EE1">
      <w:pPr>
        <w:rPr>
          <w:szCs w:val="21"/>
        </w:rPr>
      </w:pPr>
      <w:r>
        <w:rPr>
          <w:noProof/>
        </w:rPr>
        <mc:AlternateContent>
          <mc:Choice Requires="wps">
            <w:drawing>
              <wp:anchor distT="0" distB="0" distL="114300" distR="114300" simplePos="0" relativeHeight="251901952" behindDoc="0" locked="0" layoutInCell="1" allowOverlap="1" wp14:anchorId="25134EE4" wp14:editId="41C74AF5">
                <wp:simplePos x="0" y="0"/>
                <wp:positionH relativeFrom="column">
                  <wp:posOffset>3119755</wp:posOffset>
                </wp:positionH>
                <wp:positionV relativeFrom="paragraph">
                  <wp:posOffset>92710</wp:posOffset>
                </wp:positionV>
                <wp:extent cx="299720" cy="0"/>
                <wp:effectExtent l="0" t="76200" r="24130" b="95250"/>
                <wp:wrapNone/>
                <wp:docPr id="26" name="直接箭头连接符 25">
                  <a:extLst xmlns:a="http://schemas.openxmlformats.org/drawingml/2006/main">
                    <a:ext uri="{FF2B5EF4-FFF2-40B4-BE49-F238E27FC236}">
                      <a16:creationId xmlns:a16="http://schemas.microsoft.com/office/drawing/2014/main" id="{4B8FF8D9-EF6C-4FBA-9841-97E95D23C5C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97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A4CA1B" id="直接箭头连接符 25" o:spid="_x0000_s1026" type="#_x0000_t32" style="position:absolute;left:0;text-align:left;margin-left:245.65pt;margin-top:7.3pt;width:23.6pt;height:0;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" strokecolor="#4579b8 [3044]">
                <v:stroke endarrow="block"/>
                <o:lock v:ext="edit" shapetype="f"/>
              </v:shape>
            </w:pict>
          </mc:Fallback>
        </mc:AlternateContent>
      </w:r>
    </w:p>
    <w:p w14:paraId="2C0B67E3" w14:textId="1AF9B028" w:rsidR="003F0EE1" w:rsidRPr="003F0EE1" w:rsidRDefault="003F0EE1" w:rsidP="003F0EE1">
      <w:pPr>
        <w:rPr>
          <w:szCs w:val="21"/>
        </w:rPr>
      </w:pPr>
    </w:p>
    <w:p w14:paraId="49096765" w14:textId="415178F7" w:rsidR="003F0EE1" w:rsidRPr="003F0EE1" w:rsidRDefault="003F0EE1" w:rsidP="003F0EE1">
      <w:pPr>
        <w:rPr>
          <w:szCs w:val="21"/>
        </w:rPr>
      </w:pPr>
    </w:p>
    <w:p w14:paraId="3FE9A984" w14:textId="60DCE3D0" w:rsidR="003F0EE1" w:rsidRPr="003F0EE1" w:rsidRDefault="003F0EE1" w:rsidP="003F0EE1">
      <w:pPr>
        <w:rPr>
          <w:szCs w:val="21"/>
        </w:rPr>
      </w:pPr>
    </w:p>
    <w:p w14:paraId="149F5180" w14:textId="42528F85" w:rsidR="003F0EE1" w:rsidRDefault="004D7089" w:rsidP="003F0EE1">
      <w:pPr>
        <w:rPr>
          <w:color w:val="000000"/>
          <w:szCs w:val="21"/>
        </w:rPr>
      </w:pPr>
      <w:r>
        <w:rPr>
          <w:noProof/>
        </w:rPr>
        <mc:AlternateContent>
          <mc:Choice Requires="wps">
            <w:drawing>
              <wp:anchor distT="0" distB="0" distL="114300" distR="114300" simplePos="0" relativeHeight="251888640" behindDoc="0" locked="0" layoutInCell="1" allowOverlap="1" wp14:anchorId="7DC31326" wp14:editId="159367E8">
                <wp:simplePos x="0" y="0"/>
                <wp:positionH relativeFrom="column">
                  <wp:posOffset>1506220</wp:posOffset>
                </wp:positionH>
                <wp:positionV relativeFrom="paragraph">
                  <wp:posOffset>42545</wp:posOffset>
                </wp:positionV>
                <wp:extent cx="0" cy="242570"/>
                <wp:effectExtent l="76200" t="0" r="57150" b="62230"/>
                <wp:wrapNone/>
                <wp:docPr id="25" name="直接箭头连接符 24">
                  <a:extLst xmlns:a="http://schemas.openxmlformats.org/drawingml/2006/main">
                    <a:ext uri="{FF2B5EF4-FFF2-40B4-BE49-F238E27FC236}">
                      <a16:creationId xmlns:a16="http://schemas.microsoft.com/office/drawing/2014/main" id="{93714876-789E-4C9D-BD8E-8A2FB6C8CD01}"/>
                    </a:ext>
                  </a:extLst>
                </wp:docPr>
                <wp:cNvGraphicFramePr/>
                <a:graphic xmlns:a="http://schemas.openxmlformats.org/drawingml/2006/main">
                  <a:graphicData uri="http://schemas.microsoft.com/office/word/2010/wordprocessingShape">
                    <wps:wsp>
                      <wps:cNvCnPr/>
                      <wps:spPr>
                        <a:xfrm>
                          <a:off x="0" y="0"/>
                          <a:ext cx="0" cy="242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FB1642" id="直接箭头连接符 24" o:spid="_x0000_s1026" type="#_x0000_t32" style="position:absolute;left:0;text-align:left;margin-left:118.6pt;margin-top:3.35pt;width:0;height:19.1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" strokecolor="#4579b8 [3044]">
                <v:stroke endarrow="block"/>
              </v:shape>
            </w:pict>
          </mc:Fallback>
        </mc:AlternateContent>
      </w:r>
      <w:r>
        <w:rPr>
          <w:noProof/>
        </w:rPr>
        <mc:AlternateContent>
          <mc:Choice Requires="wps">
            <w:drawing>
              <wp:anchor distT="0" distB="0" distL="114300" distR="114300" simplePos="0" relativeHeight="251714560" behindDoc="0" locked="0" layoutInCell="1" allowOverlap="1" wp14:anchorId="043DC78C" wp14:editId="5305ED05">
                <wp:simplePos x="0" y="0"/>
                <wp:positionH relativeFrom="column">
                  <wp:posOffset>1219835</wp:posOffset>
                </wp:positionH>
                <wp:positionV relativeFrom="paragraph">
                  <wp:posOffset>29845</wp:posOffset>
                </wp:positionV>
                <wp:extent cx="316149" cy="276999"/>
                <wp:effectExtent l="0" t="0" r="0" b="0"/>
                <wp:wrapNone/>
                <wp:docPr id="28" name="文本框 27">
                  <a:extLst xmlns:a="http://schemas.openxmlformats.org/drawingml/2006/main">
                    <a:ext uri="{FF2B5EF4-FFF2-40B4-BE49-F238E27FC236}">
                      <a16:creationId xmlns:a16="http://schemas.microsoft.com/office/drawing/2014/main" id="{05A4557E-38B2-40A7-B687-8505FB363F60}"/>
                    </a:ext>
                  </a:extLst>
                </wp:docPr>
                <wp:cNvGraphicFramePr/>
                <a:graphic xmlns:a="http://schemas.openxmlformats.org/drawingml/2006/main">
                  <a:graphicData uri="http://schemas.microsoft.com/office/word/2010/wordprocessingShape">
                    <wps:wsp>
                      <wps:cNvSpPr txBox="1"/>
                      <wps:spPr>
                        <a:xfrm>
                          <a:off x="0" y="0"/>
                          <a:ext cx="316149" cy="276999"/>
                        </a:xfrm>
                        <a:prstGeom prst="rect">
                          <a:avLst/>
                        </a:prstGeom>
                        <a:noFill/>
                      </wps:spPr>
                      <wps:txbx>
                        <w:txbxContent>
                          <w:p w14:paraId="1790C2F7" w14:textId="77777777" w:rsidR="00D01DAD" w:rsidRDefault="00D01DAD" w:rsidP="00D01DAD">
                            <w:pPr>
                              <w:rPr>
                                <w:kern w:val="0"/>
                                <w:sz w:val="24"/>
                              </w:rPr>
                            </w:pPr>
                            <w:r>
                              <w:rPr>
                                <w:rFonts w:asciiTheme="minorHAnsi" w:eastAsiaTheme="minorEastAsia" w:cstheme="minorBidi" w:hint="eastAsia"/>
                                <w:color w:val="000000" w:themeColor="text1"/>
                                <w:kern w:val="24"/>
                              </w:rPr>
                              <w:t>是</w:t>
                            </w:r>
                          </w:p>
                        </w:txbxContent>
                      </wps:txbx>
                      <wps:bodyPr wrap="square" rtlCol="0">
                        <a:spAutoFit/>
                      </wps:bodyPr>
                    </wps:wsp>
                  </a:graphicData>
                </a:graphic>
              </wp:anchor>
            </w:drawing>
          </mc:Choice>
          <mc:Fallback>
            <w:pict>
              <v:shape w14:anchorId="043DC78C" id="文本框 27" o:spid="_x0000_s1037" type="#_x0000_t202" style="position:absolute;left:0;text-align:left;margin-left:96.05pt;margin-top:2.35pt;width:24.9pt;height:21.8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" filled="f" stroked="f">
                <v:textbox style="mso-fit-shape-to-text:t">
                  <w:txbxContent>
                    <w:p w14:paraId="1790C2F7" w14:textId="77777777" w:rsidR="00D01DAD" w:rsidRDefault="00D01DAD" w:rsidP="00D01DAD">
                      <w:pPr>
                        <w:rPr>
                          <w:kern w:val="0"/>
                          <w:sz w:val="24"/>
                        </w:rPr>
                      </w:pPr>
                      <w:r>
                        <w:rPr>
                          <w:rFonts w:asciiTheme="minorHAnsi" w:eastAsiaTheme="minorEastAsia" w:cstheme="minorBidi" w:hint="eastAsia"/>
                          <w:color w:val="000000" w:themeColor="text1"/>
                          <w:kern w:val="24"/>
                        </w:rPr>
                        <w:t>是</w:t>
                      </w:r>
                    </w:p>
                  </w:txbxContent>
                </v:textbox>
              </v:shape>
            </w:pict>
          </mc:Fallback>
        </mc:AlternateContent>
      </w:r>
    </w:p>
    <w:p w14:paraId="70475309" w14:textId="07022125" w:rsidR="003F0EE1" w:rsidRDefault="000D4341" w:rsidP="004D7089">
      <w:pPr>
        <w:tabs>
          <w:tab w:val="left" w:pos="3084"/>
        </w:tabs>
        <w:rPr>
          <w:szCs w:val="21"/>
        </w:rPr>
      </w:pPr>
      <w:r>
        <w:rPr>
          <w:noProof/>
        </w:rPr>
        <mc:AlternateContent>
          <mc:Choice Requires="wps">
            <w:drawing>
              <wp:anchor distT="0" distB="0" distL="114300" distR="114300" simplePos="0" relativeHeight="251696128" behindDoc="0" locked="0" layoutInCell="1" allowOverlap="1" wp14:anchorId="73E94443" wp14:editId="2562CC6F">
                <wp:simplePos x="0" y="0"/>
                <wp:positionH relativeFrom="column">
                  <wp:posOffset>-137160</wp:posOffset>
                </wp:positionH>
                <wp:positionV relativeFrom="paragraph">
                  <wp:posOffset>106680</wp:posOffset>
                </wp:positionV>
                <wp:extent cx="3279775" cy="1371600"/>
                <wp:effectExtent l="0" t="0" r="15875" b="19050"/>
                <wp:wrapNone/>
                <wp:docPr id="16" name="流程图: 决策 15">
                  <a:extLst xmlns:a="http://schemas.openxmlformats.org/drawingml/2006/main">
                    <a:ext uri="{FF2B5EF4-FFF2-40B4-BE49-F238E27FC236}">
                      <a16:creationId xmlns:a16="http://schemas.microsoft.com/office/drawing/2014/main" id="{0EE7D990-D77C-408A-9A01-6C274C1EF5F6}"/>
                    </a:ext>
                  </a:extLst>
                </wp:docPr>
                <wp:cNvGraphicFramePr/>
                <a:graphic xmlns:a="http://schemas.openxmlformats.org/drawingml/2006/main">
                  <a:graphicData uri="http://schemas.microsoft.com/office/word/2010/wordprocessingShape">
                    <wps:wsp>
                      <wps:cNvSpPr/>
                      <wps:spPr>
                        <a:xfrm>
                          <a:off x="0" y="0"/>
                          <a:ext cx="3279775" cy="13716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D84FE9" w14:textId="77777777" w:rsidR="00D01DAD" w:rsidRPr="004D7089" w:rsidRDefault="00D01DAD" w:rsidP="00D01DAD">
                            <w:pPr>
                              <w:jc w:val="center"/>
                              <w:rPr>
                                <w:b/>
                                <w:bCs/>
                                <w:kern w:val="0"/>
                                <w:sz w:val="24"/>
                              </w:rPr>
                            </w:pPr>
                            <w:r w:rsidRPr="004D7089">
                              <w:rPr>
                                <w:rFonts w:asciiTheme="minorHAnsi" w:eastAsiaTheme="minorEastAsia" w:cstheme="minorBidi" w:hint="eastAsia"/>
                                <w:b/>
                                <w:bCs/>
                                <w:color w:val="FFFFFF" w:themeColor="light1"/>
                                <w:kern w:val="24"/>
                                <w:sz w:val="20"/>
                                <w:szCs w:val="20"/>
                              </w:rPr>
                              <w:t>代表性期间的值降序排列后</w:t>
                            </w:r>
                            <w:r w:rsidRPr="004D7089">
                              <w:rPr>
                                <w:rFonts w:asciiTheme="minorHAnsi" w:eastAsiaTheme="minorEastAsia" w:hAnsi="Calibri" w:cstheme="minorBidi"/>
                                <w:b/>
                                <w:bCs/>
                                <w:color w:val="FFFFFF" w:themeColor="light1"/>
                                <w:kern w:val="24"/>
                                <w:sz w:val="20"/>
                                <w:szCs w:val="20"/>
                              </w:rPr>
                              <w:t>10%</w:t>
                            </w:r>
                            <w:r w:rsidRPr="004D7089">
                              <w:rPr>
                                <w:rFonts w:asciiTheme="minorHAnsi" w:eastAsiaTheme="minorEastAsia" w:cstheme="minorBidi" w:hint="eastAsia"/>
                                <w:b/>
                                <w:bCs/>
                                <w:color w:val="FFFFFF" w:themeColor="light1"/>
                                <w:kern w:val="24"/>
                                <w:sz w:val="20"/>
                                <w:szCs w:val="20"/>
                              </w:rPr>
                              <w:t>位置的值是否大于算术平均值</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3E94443" id="流程图: 决策 15" o:spid="_x0000_s1038" type="#_x0000_t110" style="position:absolute;left:0;text-align:left;margin-left:-10.8pt;margin-top:8.4pt;width:258.25pt;height:10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" fillcolor="#4f81bd [3204]" strokecolor="#243f60 [1604]" strokeweight="2pt">
                <v:textbox>
                  <w:txbxContent>
                    <w:p w14:paraId="79D84FE9" w14:textId="77777777" w:rsidR="00D01DAD" w:rsidRPr="004D7089" w:rsidRDefault="00D01DAD" w:rsidP="00D01DAD">
                      <w:pPr>
                        <w:jc w:val="center"/>
                        <w:rPr>
                          <w:b/>
                          <w:bCs/>
                          <w:kern w:val="0"/>
                          <w:sz w:val="24"/>
                        </w:rPr>
                      </w:pPr>
                      <w:r w:rsidRPr="004D7089">
                        <w:rPr>
                          <w:rFonts w:asciiTheme="minorHAnsi" w:eastAsiaTheme="minorEastAsia" w:cstheme="minorBidi" w:hint="eastAsia"/>
                          <w:b/>
                          <w:bCs/>
                          <w:color w:val="FFFFFF" w:themeColor="light1"/>
                          <w:kern w:val="24"/>
                          <w:sz w:val="20"/>
                          <w:szCs w:val="20"/>
                        </w:rPr>
                        <w:t>代表性期间的值降序排列后</w:t>
                      </w:r>
                      <w:r w:rsidRPr="004D7089">
                        <w:rPr>
                          <w:rFonts w:asciiTheme="minorHAnsi" w:eastAsiaTheme="minorEastAsia" w:hAnsi="Calibri" w:cstheme="minorBidi"/>
                          <w:b/>
                          <w:bCs/>
                          <w:color w:val="FFFFFF" w:themeColor="light1"/>
                          <w:kern w:val="24"/>
                          <w:sz w:val="20"/>
                          <w:szCs w:val="20"/>
                        </w:rPr>
                        <w:t>10%</w:t>
                      </w:r>
                      <w:r w:rsidRPr="004D7089">
                        <w:rPr>
                          <w:rFonts w:asciiTheme="minorHAnsi" w:eastAsiaTheme="minorEastAsia" w:cstheme="minorBidi" w:hint="eastAsia"/>
                          <w:b/>
                          <w:bCs/>
                          <w:color w:val="FFFFFF" w:themeColor="light1"/>
                          <w:kern w:val="24"/>
                          <w:sz w:val="20"/>
                          <w:szCs w:val="20"/>
                        </w:rPr>
                        <w:t>位置的值是否大于算术平均值</w:t>
                      </w:r>
                    </w:p>
                  </w:txbxContent>
                </v:textbox>
              </v:shape>
            </w:pict>
          </mc:Fallback>
        </mc:AlternateContent>
      </w:r>
    </w:p>
    <w:p w14:paraId="61113D0C" w14:textId="4D9AD9F0" w:rsidR="000D4341" w:rsidRDefault="000D4341" w:rsidP="003F0EE1">
      <w:pPr>
        <w:tabs>
          <w:tab w:val="left" w:pos="3084"/>
        </w:tabs>
        <w:rPr>
          <w:szCs w:val="21"/>
        </w:rPr>
      </w:pPr>
    </w:p>
    <w:p w14:paraId="1234AB54" w14:textId="02B5E56C" w:rsidR="000D4341" w:rsidRDefault="004D7089" w:rsidP="003F0EE1">
      <w:pPr>
        <w:tabs>
          <w:tab w:val="left" w:pos="3084"/>
        </w:tabs>
        <w:rPr>
          <w:szCs w:val="21"/>
        </w:rPr>
      </w:pPr>
      <w:r>
        <w:rPr>
          <w:noProof/>
        </w:rPr>
        <mc:AlternateContent>
          <mc:Choice Requires="wps">
            <w:drawing>
              <wp:anchor distT="0" distB="0" distL="114300" distR="114300" simplePos="0" relativeHeight="251796480" behindDoc="0" locked="0" layoutInCell="1" allowOverlap="1" wp14:anchorId="4B5C67F6" wp14:editId="5A497C37">
                <wp:simplePos x="0" y="0"/>
                <wp:positionH relativeFrom="column">
                  <wp:posOffset>3456940</wp:posOffset>
                </wp:positionH>
                <wp:positionV relativeFrom="paragraph">
                  <wp:posOffset>68580</wp:posOffset>
                </wp:positionV>
                <wp:extent cx="1535430" cy="652145"/>
                <wp:effectExtent l="0" t="0" r="26670" b="14605"/>
                <wp:wrapNone/>
                <wp:docPr id="19" name="流程图: 过程 18">
                  <a:extLst xmlns:a="http://schemas.openxmlformats.org/drawingml/2006/main">
                    <a:ext uri="{FF2B5EF4-FFF2-40B4-BE49-F238E27FC236}">
                      <a16:creationId xmlns:a16="http://schemas.microsoft.com/office/drawing/2014/main" id="{B2A99DBD-4A6E-475B-9E36-1FBBCC99BD0E}"/>
                    </a:ext>
                  </a:extLst>
                </wp:docPr>
                <wp:cNvGraphicFramePr/>
                <a:graphic xmlns:a="http://schemas.openxmlformats.org/drawingml/2006/main">
                  <a:graphicData uri="http://schemas.microsoft.com/office/word/2010/wordprocessingShape">
                    <wps:wsp>
                      <wps:cNvSpPr/>
                      <wps:spPr>
                        <a:xfrm>
                          <a:off x="0" y="0"/>
                          <a:ext cx="1535430" cy="65214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BE7EF4" w14:textId="77777777" w:rsidR="00D01DAD" w:rsidRPr="004D7089" w:rsidRDefault="00D01DAD" w:rsidP="00D01DAD">
                            <w:pPr>
                              <w:jc w:val="center"/>
                              <w:rPr>
                                <w:b/>
                                <w:bCs/>
                                <w:kern w:val="0"/>
                                <w:sz w:val="24"/>
                              </w:rPr>
                            </w:pPr>
                            <w:r w:rsidRPr="004D7089">
                              <w:rPr>
                                <w:rFonts w:asciiTheme="minorHAnsi" w:eastAsiaTheme="minorEastAsia" w:cstheme="minorBidi" w:hint="eastAsia"/>
                                <w:b/>
                                <w:bCs/>
                                <w:color w:val="FFFFFF" w:themeColor="light1"/>
                                <w:kern w:val="24"/>
                                <w:sz w:val="20"/>
                                <w:szCs w:val="20"/>
                              </w:rPr>
                              <w:t>使用算术平均值</w:t>
                            </w:r>
                          </w:p>
                        </w:txbxContent>
                      </wps:txbx>
                      <wps:bodyPr rtlCol="0" anchor="ctr"/>
                    </wps:wsp>
                  </a:graphicData>
                </a:graphic>
              </wp:anchor>
            </w:drawing>
          </mc:Choice>
          <mc:Fallback>
            <w:pict>
              <v:shape w14:anchorId="4B5C67F6" id="流程图: 过程 18" o:spid="_x0000_s1039" type="#_x0000_t109" style="position:absolute;left:0;text-align:left;margin-left:272.2pt;margin-top:5.4pt;width:120.9pt;height:51.3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" fillcolor="#4f81bd [3204]" strokecolor="#243f60 [1604]" strokeweight="2pt">
                <v:textbox>
                  <w:txbxContent>
                    <w:p w14:paraId="1EBE7EF4" w14:textId="77777777" w:rsidR="00D01DAD" w:rsidRPr="004D7089" w:rsidRDefault="00D01DAD" w:rsidP="00D01DAD">
                      <w:pPr>
                        <w:jc w:val="center"/>
                        <w:rPr>
                          <w:b/>
                          <w:bCs/>
                          <w:kern w:val="0"/>
                          <w:sz w:val="24"/>
                        </w:rPr>
                      </w:pPr>
                      <w:r w:rsidRPr="004D7089">
                        <w:rPr>
                          <w:rFonts w:asciiTheme="minorHAnsi" w:eastAsiaTheme="minorEastAsia" w:cstheme="minorBidi" w:hint="eastAsia"/>
                          <w:b/>
                          <w:bCs/>
                          <w:color w:val="FFFFFF" w:themeColor="light1"/>
                          <w:kern w:val="24"/>
                          <w:sz w:val="20"/>
                          <w:szCs w:val="20"/>
                        </w:rPr>
                        <w:t>使用算术平均值</w:t>
                      </w:r>
                    </w:p>
                  </w:txbxContent>
                </v:textbox>
              </v:shape>
            </w:pict>
          </mc:Fallback>
        </mc:AlternateContent>
      </w:r>
      <w:r>
        <w:rPr>
          <w:noProof/>
        </w:rPr>
        <mc:AlternateContent>
          <mc:Choice Requires="wps">
            <w:drawing>
              <wp:anchor distT="0" distB="0" distL="114300" distR="114300" simplePos="0" relativeHeight="251751424" behindDoc="0" locked="0" layoutInCell="1" allowOverlap="1" wp14:anchorId="4FE9F3C3" wp14:editId="502F252B">
                <wp:simplePos x="0" y="0"/>
                <wp:positionH relativeFrom="column">
                  <wp:posOffset>3091180</wp:posOffset>
                </wp:positionH>
                <wp:positionV relativeFrom="paragraph">
                  <wp:posOffset>109220</wp:posOffset>
                </wp:positionV>
                <wp:extent cx="316149" cy="276999"/>
                <wp:effectExtent l="0" t="0" r="0" b="0"/>
                <wp:wrapNone/>
                <wp:docPr id="17" name="文本框 16">
                  <a:extLst xmlns:a="http://schemas.openxmlformats.org/drawingml/2006/main">
                    <a:ext uri="{FF2B5EF4-FFF2-40B4-BE49-F238E27FC236}">
                      <a16:creationId xmlns:a16="http://schemas.microsoft.com/office/drawing/2014/main" id="{7C2781B0-72E0-4C94-AF3F-CC5910EE3893}"/>
                    </a:ext>
                  </a:extLst>
                </wp:docPr>
                <wp:cNvGraphicFramePr/>
                <a:graphic xmlns:a="http://schemas.openxmlformats.org/drawingml/2006/main">
                  <a:graphicData uri="http://schemas.microsoft.com/office/word/2010/wordprocessingShape">
                    <wps:wsp>
                      <wps:cNvSpPr txBox="1"/>
                      <wps:spPr>
                        <a:xfrm>
                          <a:off x="0" y="0"/>
                          <a:ext cx="316149" cy="276999"/>
                        </a:xfrm>
                        <a:prstGeom prst="rect">
                          <a:avLst/>
                        </a:prstGeom>
                        <a:noFill/>
                      </wps:spPr>
                      <wps:txbx>
                        <w:txbxContent>
                          <w:p w14:paraId="6646A1E8" w14:textId="77777777" w:rsidR="00D01DAD" w:rsidRDefault="00D01DAD" w:rsidP="00D01DAD">
                            <w:pPr>
                              <w:rPr>
                                <w:kern w:val="0"/>
                                <w:sz w:val="24"/>
                              </w:rPr>
                            </w:pPr>
                            <w:proofErr w:type="gramStart"/>
                            <w:r>
                              <w:rPr>
                                <w:rFonts w:asciiTheme="minorHAnsi" w:eastAsiaTheme="minorEastAsia" w:cstheme="minorBidi" w:hint="eastAsia"/>
                                <w:color w:val="000000" w:themeColor="text1"/>
                                <w:kern w:val="24"/>
                              </w:rPr>
                              <w:t>否</w:t>
                            </w:r>
                            <w:proofErr w:type="gramEnd"/>
                          </w:p>
                        </w:txbxContent>
                      </wps:txbx>
                      <wps:bodyPr wrap="square" rtlCol="0">
                        <a:spAutoFit/>
                      </wps:bodyPr>
                    </wps:wsp>
                  </a:graphicData>
                </a:graphic>
              </wp:anchor>
            </w:drawing>
          </mc:Choice>
          <mc:Fallback>
            <w:pict>
              <v:shape w14:anchorId="4FE9F3C3" id="文本框 16" o:spid="_x0000_s1040" type="#_x0000_t202" style="position:absolute;left:0;text-align:left;margin-left:243.4pt;margin-top:8.6pt;width:24.9pt;height:21.8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" filled="f" stroked="f">
                <v:textbox style="mso-fit-shape-to-text:t">
                  <w:txbxContent>
                    <w:p w14:paraId="6646A1E8" w14:textId="77777777" w:rsidR="00D01DAD" w:rsidRDefault="00D01DAD" w:rsidP="00D01DAD">
                      <w:pPr>
                        <w:rPr>
                          <w:kern w:val="0"/>
                          <w:sz w:val="24"/>
                        </w:rPr>
                      </w:pPr>
                      <w:proofErr w:type="gramStart"/>
                      <w:r>
                        <w:rPr>
                          <w:rFonts w:asciiTheme="minorHAnsi" w:eastAsiaTheme="minorEastAsia" w:cstheme="minorBidi" w:hint="eastAsia"/>
                          <w:color w:val="000000" w:themeColor="text1"/>
                          <w:kern w:val="24"/>
                        </w:rPr>
                        <w:t>否</w:t>
                      </w:r>
                      <w:proofErr w:type="gramEnd"/>
                    </w:p>
                  </w:txbxContent>
                </v:textbox>
              </v:shape>
            </w:pict>
          </mc:Fallback>
        </mc:AlternateContent>
      </w:r>
    </w:p>
    <w:p w14:paraId="77D45E4E" w14:textId="17BF83A2" w:rsidR="000D4341" w:rsidRDefault="000D4341" w:rsidP="003F0EE1">
      <w:pPr>
        <w:tabs>
          <w:tab w:val="left" w:pos="3084"/>
        </w:tabs>
        <w:rPr>
          <w:szCs w:val="21"/>
        </w:rPr>
      </w:pPr>
      <w:r>
        <w:rPr>
          <w:noProof/>
        </w:rPr>
        <mc:AlternateContent>
          <mc:Choice Requires="wps">
            <w:drawing>
              <wp:anchor distT="0" distB="0" distL="114300" distR="114300" simplePos="0" relativeHeight="251773952" behindDoc="0" locked="0" layoutInCell="1" allowOverlap="1" wp14:anchorId="7CDBD240" wp14:editId="3BB1BEA2">
                <wp:simplePos x="0" y="0"/>
                <wp:positionH relativeFrom="column">
                  <wp:posOffset>3155315</wp:posOffset>
                </wp:positionH>
                <wp:positionV relativeFrom="paragraph">
                  <wp:posOffset>196215</wp:posOffset>
                </wp:positionV>
                <wp:extent cx="299720" cy="0"/>
                <wp:effectExtent l="0" t="76200" r="24130" b="95250"/>
                <wp:wrapNone/>
                <wp:docPr id="18" name="直接箭头连接符 17">
                  <a:extLst xmlns:a="http://schemas.openxmlformats.org/drawingml/2006/main">
                    <a:ext uri="{FF2B5EF4-FFF2-40B4-BE49-F238E27FC236}">
                      <a16:creationId xmlns:a16="http://schemas.microsoft.com/office/drawing/2014/main" id="{FF37DF00-E5B7-443E-8293-4795D4EF61B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97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56DB7F" id="直接箭头连接符 17" o:spid="_x0000_s1026" type="#_x0000_t32" style="position:absolute;left:0;text-align:left;margin-left:248.45pt;margin-top:15.45pt;width:23.6pt;height:0;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" strokecolor="#4579b8 [3044]">
                <v:stroke endarrow="block"/>
                <o:lock v:ext="edit" shapetype="f"/>
              </v:shape>
            </w:pict>
          </mc:Fallback>
        </mc:AlternateContent>
      </w:r>
    </w:p>
    <w:p w14:paraId="1A74EAE3" w14:textId="7796B7FC" w:rsidR="000D4341" w:rsidRDefault="000D4341" w:rsidP="003F0EE1">
      <w:pPr>
        <w:tabs>
          <w:tab w:val="left" w:pos="3084"/>
        </w:tabs>
        <w:rPr>
          <w:szCs w:val="21"/>
        </w:rPr>
      </w:pPr>
    </w:p>
    <w:p w14:paraId="1A0E9FA0" w14:textId="72C2AF76" w:rsidR="000D4341" w:rsidRDefault="000D4341" w:rsidP="003F0EE1">
      <w:pPr>
        <w:tabs>
          <w:tab w:val="left" w:pos="3084"/>
        </w:tabs>
        <w:rPr>
          <w:szCs w:val="21"/>
        </w:rPr>
      </w:pPr>
    </w:p>
    <w:p w14:paraId="4E63CEB1" w14:textId="44F13F61" w:rsidR="000D4341" w:rsidRDefault="000D4341" w:rsidP="003F0EE1">
      <w:pPr>
        <w:tabs>
          <w:tab w:val="left" w:pos="3084"/>
        </w:tabs>
        <w:rPr>
          <w:szCs w:val="21"/>
        </w:rPr>
      </w:pPr>
    </w:p>
    <w:p w14:paraId="3C160BA4" w14:textId="4B954C55" w:rsidR="000D4341" w:rsidRDefault="000D4341" w:rsidP="003F0EE1">
      <w:pPr>
        <w:tabs>
          <w:tab w:val="left" w:pos="3084"/>
        </w:tabs>
        <w:rPr>
          <w:szCs w:val="21"/>
        </w:rPr>
      </w:pPr>
      <w:r>
        <w:rPr>
          <w:noProof/>
        </w:rPr>
        <mc:AlternateContent>
          <mc:Choice Requires="wps">
            <w:drawing>
              <wp:anchor distT="0" distB="0" distL="114300" distR="114300" simplePos="0" relativeHeight="251812864" behindDoc="0" locked="0" layoutInCell="1" allowOverlap="1" wp14:anchorId="33EE1525" wp14:editId="2CEB28CA">
                <wp:simplePos x="0" y="0"/>
                <wp:positionH relativeFrom="column">
                  <wp:posOffset>1147445</wp:posOffset>
                </wp:positionH>
                <wp:positionV relativeFrom="paragraph">
                  <wp:posOffset>38735</wp:posOffset>
                </wp:positionV>
                <wp:extent cx="316149" cy="276999"/>
                <wp:effectExtent l="0" t="0" r="0" b="0"/>
                <wp:wrapNone/>
                <wp:docPr id="21" name="文本框 20">
                  <a:extLst xmlns:a="http://schemas.openxmlformats.org/drawingml/2006/main">
                    <a:ext uri="{FF2B5EF4-FFF2-40B4-BE49-F238E27FC236}">
                      <a16:creationId xmlns:a16="http://schemas.microsoft.com/office/drawing/2014/main" id="{B42F5559-573D-4425-9EA0-F94534064EAE}"/>
                    </a:ext>
                  </a:extLst>
                </wp:docPr>
                <wp:cNvGraphicFramePr/>
                <a:graphic xmlns:a="http://schemas.openxmlformats.org/drawingml/2006/main">
                  <a:graphicData uri="http://schemas.microsoft.com/office/word/2010/wordprocessingShape">
                    <wps:wsp>
                      <wps:cNvSpPr txBox="1"/>
                      <wps:spPr>
                        <a:xfrm>
                          <a:off x="0" y="0"/>
                          <a:ext cx="316149" cy="276999"/>
                        </a:xfrm>
                        <a:prstGeom prst="rect">
                          <a:avLst/>
                        </a:prstGeom>
                        <a:noFill/>
                      </wps:spPr>
                      <wps:txbx>
                        <w:txbxContent>
                          <w:p w14:paraId="15B9E628" w14:textId="77777777" w:rsidR="00D01DAD" w:rsidRDefault="00D01DAD" w:rsidP="00D01DAD">
                            <w:pPr>
                              <w:rPr>
                                <w:kern w:val="0"/>
                                <w:sz w:val="24"/>
                              </w:rPr>
                            </w:pPr>
                            <w:r>
                              <w:rPr>
                                <w:rFonts w:asciiTheme="minorHAnsi" w:eastAsiaTheme="minorEastAsia" w:cstheme="minorBidi" w:hint="eastAsia"/>
                                <w:color w:val="000000" w:themeColor="text1"/>
                                <w:kern w:val="24"/>
                              </w:rPr>
                              <w:t>是</w:t>
                            </w:r>
                          </w:p>
                        </w:txbxContent>
                      </wps:txbx>
                      <wps:bodyPr wrap="square" rtlCol="0">
                        <a:spAutoFit/>
                      </wps:bodyPr>
                    </wps:wsp>
                  </a:graphicData>
                </a:graphic>
              </wp:anchor>
            </w:drawing>
          </mc:Choice>
          <mc:Fallback>
            <w:pict>
              <v:shape w14:anchorId="33EE1525" id="文本框 20" o:spid="_x0000_s1041" type="#_x0000_t202" style="position:absolute;left:0;text-align:left;margin-left:90.35pt;margin-top:3.05pt;width:24.9pt;height:21.8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" filled="f" stroked="f">
                <v:textbox style="mso-fit-shape-to-text:t">
                  <w:txbxContent>
                    <w:p w14:paraId="15B9E628" w14:textId="77777777" w:rsidR="00D01DAD" w:rsidRDefault="00D01DAD" w:rsidP="00D01DAD">
                      <w:pPr>
                        <w:rPr>
                          <w:kern w:val="0"/>
                          <w:sz w:val="24"/>
                        </w:rPr>
                      </w:pPr>
                      <w:r>
                        <w:rPr>
                          <w:rFonts w:asciiTheme="minorHAnsi" w:eastAsiaTheme="minorEastAsia" w:cstheme="minorBidi" w:hint="eastAsia"/>
                          <w:color w:val="000000" w:themeColor="text1"/>
                          <w:kern w:val="24"/>
                        </w:rPr>
                        <w:t>是</w:t>
                      </w:r>
                    </w:p>
                  </w:txbxContent>
                </v:textbox>
              </v:shape>
            </w:pict>
          </mc:Fallback>
        </mc:AlternateContent>
      </w:r>
      <w:r>
        <w:rPr>
          <w:noProof/>
        </w:rPr>
        <mc:AlternateContent>
          <mc:Choice Requires="wps">
            <w:drawing>
              <wp:anchor distT="0" distB="0" distL="114300" distR="114300" simplePos="0" relativeHeight="251803648" behindDoc="0" locked="0" layoutInCell="1" allowOverlap="1" wp14:anchorId="1B252E93" wp14:editId="5488A25A">
                <wp:simplePos x="0" y="0"/>
                <wp:positionH relativeFrom="column">
                  <wp:posOffset>1501140</wp:posOffset>
                </wp:positionH>
                <wp:positionV relativeFrom="paragraph">
                  <wp:posOffset>85725</wp:posOffset>
                </wp:positionV>
                <wp:extent cx="0" cy="242736"/>
                <wp:effectExtent l="76200" t="0" r="57150" b="62230"/>
                <wp:wrapNone/>
                <wp:docPr id="20" name="直接箭头连接符 19">
                  <a:extLst xmlns:a="http://schemas.openxmlformats.org/drawingml/2006/main">
                    <a:ext uri="{FF2B5EF4-FFF2-40B4-BE49-F238E27FC236}">
                      <a16:creationId xmlns:a16="http://schemas.microsoft.com/office/drawing/2014/main" id="{731BA383-10D4-4D68-9D66-F73023D20687}"/>
                    </a:ext>
                  </a:extLst>
                </wp:docPr>
                <wp:cNvGraphicFramePr/>
                <a:graphic xmlns:a="http://schemas.openxmlformats.org/drawingml/2006/main">
                  <a:graphicData uri="http://schemas.microsoft.com/office/word/2010/wordprocessingShape">
                    <wps:wsp>
                      <wps:cNvCnPr/>
                      <wps:spPr>
                        <a:xfrm>
                          <a:off x="0" y="0"/>
                          <a:ext cx="0" cy="2427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55666D" id="直接箭头连接符 19" o:spid="_x0000_s1026" type="#_x0000_t32" style="position:absolute;left:0;text-align:left;margin-left:118.2pt;margin-top:6.75pt;width:0;height:19.1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" strokecolor="#4579b8 [3044]">
                <v:stroke endarrow="block"/>
              </v:shape>
            </w:pict>
          </mc:Fallback>
        </mc:AlternateContent>
      </w:r>
    </w:p>
    <w:p w14:paraId="2E53F66A" w14:textId="71A1CCEE" w:rsidR="000D4341" w:rsidRDefault="000D4341" w:rsidP="003F0EE1">
      <w:pPr>
        <w:tabs>
          <w:tab w:val="left" w:pos="3084"/>
        </w:tabs>
        <w:rPr>
          <w:szCs w:val="21"/>
        </w:rPr>
      </w:pPr>
      <w:r>
        <w:rPr>
          <w:noProof/>
        </w:rPr>
        <mc:AlternateContent>
          <mc:Choice Requires="wps">
            <w:drawing>
              <wp:anchor distT="0" distB="0" distL="114300" distR="114300" simplePos="0" relativeHeight="251828224" behindDoc="0" locked="0" layoutInCell="1" allowOverlap="1" wp14:anchorId="5F036E8E" wp14:editId="18C92FCA">
                <wp:simplePos x="0" y="0"/>
                <wp:positionH relativeFrom="column">
                  <wp:posOffset>655320</wp:posOffset>
                </wp:positionH>
                <wp:positionV relativeFrom="paragraph">
                  <wp:posOffset>160020</wp:posOffset>
                </wp:positionV>
                <wp:extent cx="1699260" cy="914400"/>
                <wp:effectExtent l="0" t="0" r="15240" b="19050"/>
                <wp:wrapNone/>
                <wp:docPr id="22" name="流程图: 过程 21">
                  <a:extLst xmlns:a="http://schemas.openxmlformats.org/drawingml/2006/main">
                    <a:ext uri="{FF2B5EF4-FFF2-40B4-BE49-F238E27FC236}">
                      <a16:creationId xmlns:a16="http://schemas.microsoft.com/office/drawing/2014/main" id="{B2072DBD-7C40-4227-9282-0FF5B5B0BE87}"/>
                    </a:ext>
                  </a:extLst>
                </wp:docPr>
                <wp:cNvGraphicFramePr/>
                <a:graphic xmlns:a="http://schemas.openxmlformats.org/drawingml/2006/main">
                  <a:graphicData uri="http://schemas.microsoft.com/office/word/2010/wordprocessingShape">
                    <wps:wsp>
                      <wps:cNvSpPr/>
                      <wps:spPr>
                        <a:xfrm>
                          <a:off x="0" y="0"/>
                          <a:ext cx="1699260" cy="9144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E9F1A7" w14:textId="7CD2D9A8" w:rsidR="00D01DAD" w:rsidRPr="004D7089" w:rsidRDefault="00D01DAD" w:rsidP="00D01DAD">
                            <w:pPr>
                              <w:jc w:val="center"/>
                              <w:rPr>
                                <w:b/>
                                <w:bCs/>
                                <w:kern w:val="0"/>
                                <w:sz w:val="24"/>
                              </w:rPr>
                            </w:pPr>
                            <w:r w:rsidRPr="004D7089">
                              <w:rPr>
                                <w:rFonts w:asciiTheme="minorHAnsi" w:eastAsiaTheme="minorEastAsia" w:cstheme="minorBidi" w:hint="eastAsia"/>
                                <w:b/>
                                <w:bCs/>
                                <w:color w:val="FFFFFF" w:themeColor="light1"/>
                                <w:kern w:val="24"/>
                                <w:sz w:val="20"/>
                                <w:szCs w:val="20"/>
                              </w:rPr>
                              <w:t>使用代表</w:t>
                            </w:r>
                            <w:r w:rsidR="004F3954" w:rsidRPr="004D7089">
                              <w:rPr>
                                <w:rFonts w:asciiTheme="minorHAnsi" w:eastAsiaTheme="minorEastAsia" w:cstheme="minorBidi" w:hint="eastAsia"/>
                                <w:b/>
                                <w:bCs/>
                                <w:color w:val="FFFFFF" w:themeColor="light1"/>
                                <w:kern w:val="24"/>
                                <w:sz w:val="20"/>
                                <w:szCs w:val="20"/>
                              </w:rPr>
                              <w:t>期间</w:t>
                            </w:r>
                            <w:r w:rsidRPr="004D7089">
                              <w:rPr>
                                <w:rFonts w:asciiTheme="minorHAnsi" w:eastAsiaTheme="minorEastAsia" w:cstheme="minorBidi" w:hint="eastAsia"/>
                                <w:b/>
                                <w:bCs/>
                                <w:color w:val="FFFFFF" w:themeColor="light1"/>
                                <w:kern w:val="24"/>
                                <w:sz w:val="20"/>
                                <w:szCs w:val="20"/>
                              </w:rPr>
                              <w:t>的功率值降序排列后</w:t>
                            </w:r>
                            <w:r w:rsidRPr="004D7089">
                              <w:rPr>
                                <w:rFonts w:asciiTheme="minorHAnsi" w:eastAsiaTheme="minorEastAsia" w:hAnsi="Calibri" w:cstheme="minorBidi"/>
                                <w:b/>
                                <w:bCs/>
                                <w:color w:val="FFFFFF" w:themeColor="light1"/>
                                <w:kern w:val="24"/>
                                <w:sz w:val="20"/>
                                <w:szCs w:val="20"/>
                              </w:rPr>
                              <w:t>10%</w:t>
                            </w:r>
                            <w:r w:rsidRPr="004D7089">
                              <w:rPr>
                                <w:rFonts w:asciiTheme="minorHAnsi" w:eastAsiaTheme="minorEastAsia" w:cstheme="minorBidi" w:hint="eastAsia"/>
                                <w:b/>
                                <w:bCs/>
                                <w:color w:val="FFFFFF" w:themeColor="light1"/>
                                <w:kern w:val="24"/>
                                <w:sz w:val="20"/>
                                <w:szCs w:val="20"/>
                              </w:rPr>
                              <w:t>位置的值</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5F036E8E" id="流程图: 过程 21" o:spid="_x0000_s1042" type="#_x0000_t109" style="position:absolute;left:0;text-align:left;margin-left:51.6pt;margin-top:12.6pt;width:133.8pt;height:1in;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" fillcolor="#4f81bd [3204]" strokecolor="#243f60 [1604]" strokeweight="2pt">
                <v:textbox>
                  <w:txbxContent>
                    <w:p w14:paraId="22E9F1A7" w14:textId="7CD2D9A8" w:rsidR="00D01DAD" w:rsidRPr="004D7089" w:rsidRDefault="00D01DAD" w:rsidP="00D01DAD">
                      <w:pPr>
                        <w:jc w:val="center"/>
                        <w:rPr>
                          <w:b/>
                          <w:bCs/>
                          <w:kern w:val="0"/>
                          <w:sz w:val="24"/>
                        </w:rPr>
                      </w:pPr>
                      <w:r w:rsidRPr="004D7089">
                        <w:rPr>
                          <w:rFonts w:asciiTheme="minorHAnsi" w:eastAsiaTheme="minorEastAsia" w:cstheme="minorBidi" w:hint="eastAsia"/>
                          <w:b/>
                          <w:bCs/>
                          <w:color w:val="FFFFFF" w:themeColor="light1"/>
                          <w:kern w:val="24"/>
                          <w:sz w:val="20"/>
                          <w:szCs w:val="20"/>
                        </w:rPr>
                        <w:t>使用代表</w:t>
                      </w:r>
                      <w:r w:rsidR="004F3954" w:rsidRPr="004D7089">
                        <w:rPr>
                          <w:rFonts w:asciiTheme="minorHAnsi" w:eastAsiaTheme="minorEastAsia" w:cstheme="minorBidi" w:hint="eastAsia"/>
                          <w:b/>
                          <w:bCs/>
                          <w:color w:val="FFFFFF" w:themeColor="light1"/>
                          <w:kern w:val="24"/>
                          <w:sz w:val="20"/>
                          <w:szCs w:val="20"/>
                        </w:rPr>
                        <w:t>期间</w:t>
                      </w:r>
                      <w:r w:rsidRPr="004D7089">
                        <w:rPr>
                          <w:rFonts w:asciiTheme="minorHAnsi" w:eastAsiaTheme="minorEastAsia" w:cstheme="minorBidi" w:hint="eastAsia"/>
                          <w:b/>
                          <w:bCs/>
                          <w:color w:val="FFFFFF" w:themeColor="light1"/>
                          <w:kern w:val="24"/>
                          <w:sz w:val="20"/>
                          <w:szCs w:val="20"/>
                        </w:rPr>
                        <w:t>的功率值降序排列后</w:t>
                      </w:r>
                      <w:r w:rsidRPr="004D7089">
                        <w:rPr>
                          <w:rFonts w:asciiTheme="minorHAnsi" w:eastAsiaTheme="minorEastAsia" w:hAnsi="Calibri" w:cstheme="minorBidi"/>
                          <w:b/>
                          <w:bCs/>
                          <w:color w:val="FFFFFF" w:themeColor="light1"/>
                          <w:kern w:val="24"/>
                          <w:sz w:val="20"/>
                          <w:szCs w:val="20"/>
                        </w:rPr>
                        <w:t>10%</w:t>
                      </w:r>
                      <w:r w:rsidRPr="004D7089">
                        <w:rPr>
                          <w:rFonts w:asciiTheme="minorHAnsi" w:eastAsiaTheme="minorEastAsia" w:cstheme="minorBidi" w:hint="eastAsia"/>
                          <w:b/>
                          <w:bCs/>
                          <w:color w:val="FFFFFF" w:themeColor="light1"/>
                          <w:kern w:val="24"/>
                          <w:sz w:val="20"/>
                          <w:szCs w:val="20"/>
                        </w:rPr>
                        <w:t>位置的值</w:t>
                      </w:r>
                    </w:p>
                  </w:txbxContent>
                </v:textbox>
              </v:shape>
            </w:pict>
          </mc:Fallback>
        </mc:AlternateContent>
      </w:r>
    </w:p>
    <w:p w14:paraId="1E4D41E5" w14:textId="2E6EF460" w:rsidR="000D4341" w:rsidRDefault="000D4341" w:rsidP="003F0EE1">
      <w:pPr>
        <w:tabs>
          <w:tab w:val="left" w:pos="3084"/>
        </w:tabs>
        <w:rPr>
          <w:szCs w:val="21"/>
        </w:rPr>
      </w:pPr>
    </w:p>
    <w:p w14:paraId="4B942AF8" w14:textId="77777777" w:rsidR="000D4341" w:rsidRDefault="000D4341" w:rsidP="003F0EE1">
      <w:pPr>
        <w:tabs>
          <w:tab w:val="left" w:pos="3084"/>
        </w:tabs>
        <w:rPr>
          <w:szCs w:val="21"/>
        </w:rPr>
      </w:pPr>
    </w:p>
    <w:p w14:paraId="7A7AC41A" w14:textId="77777777" w:rsidR="000D4341" w:rsidRDefault="000D4341" w:rsidP="003F0EE1">
      <w:pPr>
        <w:tabs>
          <w:tab w:val="left" w:pos="3084"/>
        </w:tabs>
        <w:rPr>
          <w:szCs w:val="21"/>
        </w:rPr>
      </w:pPr>
    </w:p>
    <w:p w14:paraId="7C8C9965" w14:textId="77777777" w:rsidR="000D4341" w:rsidRDefault="000D4341" w:rsidP="003F0EE1">
      <w:pPr>
        <w:tabs>
          <w:tab w:val="left" w:pos="3084"/>
        </w:tabs>
        <w:rPr>
          <w:szCs w:val="21"/>
        </w:rPr>
      </w:pPr>
    </w:p>
    <w:p w14:paraId="5E205148" w14:textId="77777777" w:rsidR="000D4341" w:rsidRDefault="000D4341" w:rsidP="003F0EE1">
      <w:pPr>
        <w:tabs>
          <w:tab w:val="left" w:pos="3084"/>
        </w:tabs>
        <w:rPr>
          <w:szCs w:val="21"/>
        </w:rPr>
      </w:pPr>
    </w:p>
    <w:p w14:paraId="3BE34BC9" w14:textId="3DEC371E" w:rsidR="00574766" w:rsidRDefault="003F0EE1" w:rsidP="00574766">
      <w:pPr>
        <w:tabs>
          <w:tab w:val="left" w:pos="3084"/>
        </w:tabs>
        <w:ind w:firstLineChars="200" w:firstLine="420"/>
        <w:rPr>
          <w:szCs w:val="21"/>
        </w:rPr>
      </w:pPr>
      <w:r>
        <w:rPr>
          <w:rFonts w:hint="eastAsia"/>
          <w:szCs w:val="21"/>
        </w:rPr>
        <w:t>通过流程图我们可以看到</w:t>
      </w:r>
      <w:r w:rsidR="004F3954">
        <w:rPr>
          <w:rFonts w:hint="eastAsia"/>
          <w:szCs w:val="21"/>
        </w:rPr>
        <w:t>，输入功率和电流究竟使用</w:t>
      </w:r>
      <w:r w:rsidR="00D2764E">
        <w:rPr>
          <w:rFonts w:hint="eastAsia"/>
          <w:szCs w:val="21"/>
        </w:rPr>
        <w:t>代表性期间的</w:t>
      </w:r>
      <w:r w:rsidR="004F3954">
        <w:rPr>
          <w:rFonts w:hint="eastAsia"/>
          <w:szCs w:val="21"/>
        </w:rPr>
        <w:t>最大值，算术平均值还是</w:t>
      </w:r>
      <w:r w:rsidR="004F3954">
        <w:rPr>
          <w:rFonts w:hint="eastAsia"/>
          <w:szCs w:val="21"/>
        </w:rPr>
        <w:t>10%</w:t>
      </w:r>
      <w:r w:rsidR="004F3954">
        <w:rPr>
          <w:rFonts w:hint="eastAsia"/>
          <w:szCs w:val="21"/>
        </w:rPr>
        <w:t>规则确定的值，既需要看设备运行状况，</w:t>
      </w:r>
      <w:r w:rsidR="00D2764E">
        <w:rPr>
          <w:rFonts w:hint="eastAsia"/>
          <w:szCs w:val="21"/>
        </w:rPr>
        <w:t>还需要对这几个数值进行比较。所以，准确测量出这几个数值非常重要。</w:t>
      </w:r>
    </w:p>
    <w:p w14:paraId="66907CE1" w14:textId="37EAB830" w:rsidR="00574766" w:rsidRDefault="000D4341" w:rsidP="00574766">
      <w:pPr>
        <w:tabs>
          <w:tab w:val="left" w:pos="3084"/>
        </w:tabs>
        <w:ind w:firstLineChars="200" w:firstLine="420"/>
        <w:rPr>
          <w:szCs w:val="21"/>
        </w:rPr>
      </w:pPr>
      <w:r>
        <w:rPr>
          <w:rFonts w:hint="eastAsia"/>
          <w:szCs w:val="21"/>
        </w:rPr>
        <w:t>对于使用</w:t>
      </w:r>
      <w:r>
        <w:rPr>
          <w:rFonts w:hint="eastAsia"/>
          <w:szCs w:val="21"/>
        </w:rPr>
        <w:t>P</w:t>
      </w:r>
      <w:r>
        <w:rPr>
          <w:szCs w:val="21"/>
        </w:rPr>
        <w:t>TC</w:t>
      </w:r>
      <w:r>
        <w:rPr>
          <w:rFonts w:hint="eastAsia"/>
          <w:szCs w:val="21"/>
        </w:rPr>
        <w:t>加热元器件的电器，</w:t>
      </w:r>
      <w:r w:rsidR="00132725">
        <w:rPr>
          <w:rFonts w:hint="eastAsia"/>
          <w:szCs w:val="21"/>
        </w:rPr>
        <w:t>输入功率和电流</w:t>
      </w:r>
      <w:r w:rsidR="00D90FC9">
        <w:rPr>
          <w:rFonts w:hint="eastAsia"/>
          <w:szCs w:val="21"/>
        </w:rPr>
        <w:t>在运行期间会</w:t>
      </w:r>
      <w:r w:rsidR="00132725">
        <w:rPr>
          <w:rFonts w:hint="eastAsia"/>
          <w:szCs w:val="21"/>
        </w:rPr>
        <w:t>变化，</w:t>
      </w:r>
      <w:r w:rsidR="00D90FC9">
        <w:rPr>
          <w:rFonts w:hint="eastAsia"/>
          <w:szCs w:val="21"/>
        </w:rPr>
        <w:t>所以，</w:t>
      </w:r>
      <w:r w:rsidR="0013521F">
        <w:rPr>
          <w:rFonts w:hint="eastAsia"/>
          <w:szCs w:val="21"/>
        </w:rPr>
        <w:t>我们需要记录代表性期间的输入功率或者电流有效值，用以判断用电器是否会有稳定的状态。总的来说，只要我们把</w:t>
      </w:r>
      <w:r w:rsidR="00DD60A1">
        <w:rPr>
          <w:rFonts w:hint="eastAsia"/>
          <w:szCs w:val="21"/>
        </w:rPr>
        <w:t>整个</w:t>
      </w:r>
      <w:r w:rsidR="0013521F">
        <w:rPr>
          <w:rFonts w:hint="eastAsia"/>
          <w:szCs w:val="21"/>
        </w:rPr>
        <w:t>代表性期间的数据都记录下来，就能根据这些数据得出最大值，</w:t>
      </w:r>
      <w:r w:rsidR="0017096D">
        <w:rPr>
          <w:rFonts w:hint="eastAsia"/>
          <w:szCs w:val="21"/>
        </w:rPr>
        <w:t>算术平均值和</w:t>
      </w:r>
      <w:r w:rsidR="0017096D">
        <w:rPr>
          <w:rFonts w:hint="eastAsia"/>
          <w:szCs w:val="21"/>
        </w:rPr>
        <w:t>10%</w:t>
      </w:r>
      <w:r w:rsidR="0017096D">
        <w:rPr>
          <w:rFonts w:hint="eastAsia"/>
          <w:szCs w:val="21"/>
        </w:rPr>
        <w:t>规则确定的值，然后根据流程图确定使用哪个值作为输入功率或电流</w:t>
      </w:r>
      <w:r w:rsidR="00092FC3">
        <w:rPr>
          <w:rFonts w:hint="eastAsia"/>
          <w:szCs w:val="21"/>
        </w:rPr>
        <w:t>。</w:t>
      </w:r>
      <w:r w:rsidR="00574766">
        <w:rPr>
          <w:rFonts w:hint="eastAsia"/>
          <w:szCs w:val="21"/>
        </w:rPr>
        <w:t>如下图是</w:t>
      </w:r>
      <w:r w:rsidR="00574766">
        <w:rPr>
          <w:rFonts w:hint="eastAsia"/>
          <w:szCs w:val="21"/>
        </w:rPr>
        <w:t>P</w:t>
      </w:r>
      <w:r w:rsidR="00574766">
        <w:rPr>
          <w:szCs w:val="21"/>
        </w:rPr>
        <w:t>TC</w:t>
      </w:r>
      <w:r w:rsidR="00574766">
        <w:rPr>
          <w:rFonts w:hint="eastAsia"/>
          <w:szCs w:val="21"/>
        </w:rPr>
        <w:t>直发器用</w:t>
      </w:r>
      <w:r w:rsidR="00574766">
        <w:rPr>
          <w:rFonts w:hint="eastAsia"/>
          <w:szCs w:val="21"/>
        </w:rPr>
        <w:t>2</w:t>
      </w:r>
      <w:r w:rsidR="00574766">
        <w:rPr>
          <w:szCs w:val="21"/>
        </w:rPr>
        <w:t>0</w:t>
      </w:r>
      <w:r w:rsidR="00574766">
        <w:rPr>
          <w:rFonts w:hint="eastAsia"/>
          <w:szCs w:val="21"/>
        </w:rPr>
        <w:t>m</w:t>
      </w:r>
      <w:r w:rsidR="00574766">
        <w:rPr>
          <w:szCs w:val="21"/>
        </w:rPr>
        <w:t>s</w:t>
      </w:r>
      <w:r w:rsidR="00574766">
        <w:rPr>
          <w:rFonts w:hint="eastAsia"/>
          <w:szCs w:val="21"/>
        </w:rPr>
        <w:t>的数据</w:t>
      </w:r>
      <w:r w:rsidR="00470B08">
        <w:rPr>
          <w:rFonts w:hint="eastAsia"/>
          <w:szCs w:val="21"/>
        </w:rPr>
        <w:t>更新周</w:t>
      </w:r>
      <w:r w:rsidR="00574766">
        <w:rPr>
          <w:rFonts w:hint="eastAsia"/>
          <w:szCs w:val="21"/>
        </w:rPr>
        <w:t>，采样</w:t>
      </w:r>
      <w:r w:rsidR="00574766">
        <w:rPr>
          <w:rFonts w:hint="eastAsia"/>
          <w:szCs w:val="21"/>
        </w:rPr>
        <w:t>30</w:t>
      </w:r>
      <w:r w:rsidR="00470B08">
        <w:rPr>
          <w:rFonts w:hint="eastAsia"/>
          <w:szCs w:val="21"/>
        </w:rPr>
        <w:t>分钟</w:t>
      </w:r>
      <w:r w:rsidR="00574766">
        <w:rPr>
          <w:rFonts w:hint="eastAsia"/>
          <w:szCs w:val="21"/>
        </w:rPr>
        <w:t>得到的测量数据</w:t>
      </w:r>
      <w:r w:rsidR="00470B08">
        <w:rPr>
          <w:rFonts w:hint="eastAsia"/>
          <w:szCs w:val="21"/>
        </w:rPr>
        <w:t>，然后</w:t>
      </w:r>
      <w:r w:rsidR="00574766">
        <w:rPr>
          <w:rFonts w:hint="eastAsia"/>
          <w:szCs w:val="21"/>
        </w:rPr>
        <w:t>根据</w:t>
      </w:r>
      <w:r w:rsidR="00574766">
        <w:rPr>
          <w:rFonts w:hint="eastAsia"/>
          <w:szCs w:val="21"/>
        </w:rPr>
        <w:t>10%</w:t>
      </w:r>
      <w:r w:rsidR="00574766">
        <w:rPr>
          <w:rFonts w:hint="eastAsia"/>
          <w:szCs w:val="21"/>
        </w:rPr>
        <w:t>规则得到的功率曲线图。</w:t>
      </w:r>
      <w:r w:rsidR="00470B08">
        <w:rPr>
          <w:rFonts w:hint="eastAsia"/>
          <w:szCs w:val="21"/>
        </w:rPr>
        <w:t>通过测量数据和曲线，我们可以得到最大值，算术平均值和</w:t>
      </w:r>
      <w:r w:rsidR="00470B08">
        <w:rPr>
          <w:rFonts w:hint="eastAsia"/>
          <w:szCs w:val="21"/>
        </w:rPr>
        <w:t>10%</w:t>
      </w:r>
      <w:r w:rsidR="00470B08">
        <w:rPr>
          <w:rFonts w:hint="eastAsia"/>
          <w:szCs w:val="21"/>
        </w:rPr>
        <w:t>规则定义的值。然后通过比较大小可以获得输入功率。</w:t>
      </w:r>
    </w:p>
    <w:p w14:paraId="2583B44E" w14:textId="1A09A146" w:rsidR="00470B08" w:rsidRDefault="00470B08" w:rsidP="00574766">
      <w:pPr>
        <w:tabs>
          <w:tab w:val="left" w:pos="3084"/>
        </w:tabs>
        <w:ind w:firstLineChars="200" w:firstLine="420"/>
        <w:rPr>
          <w:szCs w:val="21"/>
        </w:rPr>
      </w:pPr>
      <w:r>
        <w:rPr>
          <w:noProof/>
        </w:rPr>
        <w:drawing>
          <wp:inline distT="0" distB="0" distL="0" distR="0" wp14:anchorId="4CF75D19" wp14:editId="5C38A5F0">
            <wp:extent cx="5274310" cy="349377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493770"/>
                    </a:xfrm>
                    <a:prstGeom prst="rect">
                      <a:avLst/>
                    </a:prstGeom>
                    <a:noFill/>
                    <a:ln>
                      <a:noFill/>
                    </a:ln>
                  </pic:spPr>
                </pic:pic>
              </a:graphicData>
            </a:graphic>
          </wp:inline>
        </w:drawing>
      </w:r>
    </w:p>
    <w:p w14:paraId="0150A352" w14:textId="7C1902E1" w:rsidR="000D4341" w:rsidRDefault="00063859" w:rsidP="00574766">
      <w:pPr>
        <w:tabs>
          <w:tab w:val="left" w:pos="3084"/>
        </w:tabs>
        <w:ind w:firstLineChars="200" w:firstLine="420"/>
        <w:rPr>
          <w:szCs w:val="21"/>
        </w:rPr>
      </w:pPr>
      <w:r>
        <w:rPr>
          <w:rFonts w:hint="eastAsia"/>
          <w:szCs w:val="21"/>
        </w:rPr>
        <w:t>I</w:t>
      </w:r>
      <w:r>
        <w:rPr>
          <w:szCs w:val="21"/>
        </w:rPr>
        <w:t>EC</w:t>
      </w:r>
      <w:r>
        <w:rPr>
          <w:rFonts w:hint="eastAsia"/>
          <w:szCs w:val="21"/>
        </w:rPr>
        <w:t>60335-1</w:t>
      </w:r>
      <w:r>
        <w:rPr>
          <w:rFonts w:hint="eastAsia"/>
          <w:szCs w:val="21"/>
        </w:rPr>
        <w:t>中对测量设备有如下要求：</w:t>
      </w:r>
    </w:p>
    <w:p w14:paraId="5008B727" w14:textId="5D89E816" w:rsidR="00C12CCA" w:rsidRPr="00C12CCA" w:rsidRDefault="00C12CCA" w:rsidP="00C12CCA">
      <w:pPr>
        <w:tabs>
          <w:tab w:val="left" w:pos="3084"/>
        </w:tabs>
        <w:rPr>
          <w:szCs w:val="21"/>
        </w:rPr>
      </w:pPr>
      <w:proofErr w:type="gramStart"/>
      <w:r w:rsidRPr="00C12CCA">
        <w:rPr>
          <w:rFonts w:hint="eastAsia"/>
          <w:szCs w:val="21"/>
        </w:rPr>
        <w:t>一</w:t>
      </w:r>
      <w:proofErr w:type="gramEnd"/>
      <w:r w:rsidRPr="00C12CCA">
        <w:rPr>
          <w:rFonts w:hint="eastAsia"/>
          <w:szCs w:val="21"/>
        </w:rPr>
        <w:t>：采样率：每个周期至少</w:t>
      </w:r>
      <w:r w:rsidRPr="00C12CCA">
        <w:rPr>
          <w:szCs w:val="21"/>
        </w:rPr>
        <w:t>100</w:t>
      </w:r>
      <w:r w:rsidRPr="00C12CCA">
        <w:rPr>
          <w:rFonts w:hint="eastAsia"/>
          <w:szCs w:val="21"/>
        </w:rPr>
        <w:t>个采样点，当</w:t>
      </w:r>
      <w:r w:rsidR="00DD60A1">
        <w:rPr>
          <w:rFonts w:hint="eastAsia"/>
          <w:szCs w:val="21"/>
        </w:rPr>
        <w:t>信号</w:t>
      </w:r>
      <w:r w:rsidRPr="00C12CCA">
        <w:rPr>
          <w:rFonts w:hint="eastAsia"/>
          <w:szCs w:val="21"/>
        </w:rPr>
        <w:t>频率为</w:t>
      </w:r>
      <w:r w:rsidRPr="00C12CCA">
        <w:rPr>
          <w:szCs w:val="21"/>
        </w:rPr>
        <w:t>50Hz</w:t>
      </w:r>
      <w:r w:rsidRPr="00C12CCA">
        <w:rPr>
          <w:rFonts w:hint="eastAsia"/>
          <w:szCs w:val="21"/>
        </w:rPr>
        <w:t>时，采样率不低于</w:t>
      </w:r>
      <w:r w:rsidRPr="00C12CCA">
        <w:rPr>
          <w:szCs w:val="21"/>
        </w:rPr>
        <w:t>5KS/s,</w:t>
      </w:r>
      <w:r w:rsidR="00DD60A1">
        <w:rPr>
          <w:rFonts w:hint="eastAsia"/>
          <w:szCs w:val="21"/>
        </w:rPr>
        <w:t>信号</w:t>
      </w:r>
      <w:r w:rsidRPr="00C12CCA">
        <w:rPr>
          <w:rFonts w:hint="eastAsia"/>
          <w:szCs w:val="21"/>
        </w:rPr>
        <w:t>频率为</w:t>
      </w:r>
      <w:r w:rsidRPr="00C12CCA">
        <w:rPr>
          <w:szCs w:val="21"/>
        </w:rPr>
        <w:t>60Hz</w:t>
      </w:r>
      <w:r w:rsidRPr="00C12CCA">
        <w:rPr>
          <w:rFonts w:hint="eastAsia"/>
          <w:szCs w:val="21"/>
        </w:rPr>
        <w:t>时，采样率不低于</w:t>
      </w:r>
      <w:r w:rsidRPr="00C12CCA">
        <w:rPr>
          <w:szCs w:val="21"/>
        </w:rPr>
        <w:t>6KS/s</w:t>
      </w:r>
      <w:r w:rsidRPr="00C12CCA">
        <w:rPr>
          <w:rFonts w:hint="eastAsia"/>
          <w:szCs w:val="21"/>
        </w:rPr>
        <w:t>。</w:t>
      </w:r>
    </w:p>
    <w:p w14:paraId="79673BC4" w14:textId="559E09B7" w:rsidR="00C12CCA" w:rsidRPr="00C12CCA" w:rsidRDefault="00C12CCA" w:rsidP="00C12CCA">
      <w:pPr>
        <w:tabs>
          <w:tab w:val="left" w:pos="3084"/>
        </w:tabs>
        <w:rPr>
          <w:szCs w:val="21"/>
        </w:rPr>
      </w:pPr>
      <w:r w:rsidRPr="00C12CCA">
        <w:rPr>
          <w:rFonts w:hint="eastAsia"/>
          <w:szCs w:val="21"/>
        </w:rPr>
        <w:t>二：数据更新周期：</w:t>
      </w:r>
      <w:r w:rsidR="009417B2">
        <w:rPr>
          <w:rFonts w:hint="eastAsia"/>
          <w:szCs w:val="21"/>
        </w:rPr>
        <w:t>占空比最小开关周期的</w:t>
      </w:r>
      <w:r w:rsidR="009417B2">
        <w:rPr>
          <w:rFonts w:hint="eastAsia"/>
          <w:szCs w:val="21"/>
        </w:rPr>
        <w:t>10%</w:t>
      </w:r>
      <w:r w:rsidR="009417B2">
        <w:rPr>
          <w:rFonts w:hint="eastAsia"/>
          <w:szCs w:val="21"/>
        </w:rPr>
        <w:t>＞</w:t>
      </w:r>
      <w:r>
        <w:rPr>
          <w:rFonts w:hint="eastAsia"/>
          <w:szCs w:val="21"/>
        </w:rPr>
        <w:t>数据更新周期</w:t>
      </w:r>
      <w:r w:rsidR="009417B2">
        <w:rPr>
          <w:rFonts w:hint="eastAsia"/>
          <w:szCs w:val="21"/>
        </w:rPr>
        <w:t>≥</w:t>
      </w:r>
      <w:r w:rsidR="009417B2">
        <w:rPr>
          <w:rFonts w:hint="eastAsia"/>
          <w:szCs w:val="21"/>
        </w:rPr>
        <w:t>1</w:t>
      </w:r>
      <w:r w:rsidR="009417B2">
        <w:rPr>
          <w:rFonts w:hint="eastAsia"/>
          <w:szCs w:val="21"/>
        </w:rPr>
        <w:t>个交流周期。如果数据更新周期可以设定为与交流周期相等，可以获得最多的测量数据，</w:t>
      </w:r>
      <w:r w:rsidR="00DD60A1">
        <w:rPr>
          <w:rFonts w:hint="eastAsia"/>
          <w:szCs w:val="21"/>
        </w:rPr>
        <w:t>以便</w:t>
      </w:r>
      <w:r w:rsidR="009417B2">
        <w:rPr>
          <w:rFonts w:hint="eastAsia"/>
          <w:szCs w:val="21"/>
        </w:rPr>
        <w:t>更好地分析用电器的输入功率和电流的变化情况。</w:t>
      </w:r>
    </w:p>
    <w:p w14:paraId="086CBDED" w14:textId="3F68FBAD" w:rsidR="00C12CCA" w:rsidRDefault="00C12CCA" w:rsidP="00C12CCA">
      <w:pPr>
        <w:tabs>
          <w:tab w:val="left" w:pos="3084"/>
        </w:tabs>
        <w:rPr>
          <w:szCs w:val="21"/>
        </w:rPr>
      </w:pPr>
      <w:r w:rsidRPr="00C12CCA">
        <w:rPr>
          <w:rFonts w:hint="eastAsia"/>
          <w:szCs w:val="21"/>
        </w:rPr>
        <w:t>三：数据保存能力：由于</w:t>
      </w:r>
      <w:r w:rsidR="00FE14D2">
        <w:rPr>
          <w:rFonts w:hint="eastAsia"/>
          <w:szCs w:val="21"/>
        </w:rPr>
        <w:t>I</w:t>
      </w:r>
      <w:r w:rsidR="00FE14D2">
        <w:rPr>
          <w:szCs w:val="21"/>
        </w:rPr>
        <w:t>EC60335-2-23</w:t>
      </w:r>
      <w:r w:rsidR="00FE14D2">
        <w:rPr>
          <w:rFonts w:hint="eastAsia"/>
          <w:szCs w:val="21"/>
        </w:rPr>
        <w:t>中要求</w:t>
      </w:r>
      <w:r w:rsidR="00FE14D2">
        <w:rPr>
          <w:rFonts w:hint="eastAsia"/>
          <w:szCs w:val="21"/>
        </w:rPr>
        <w:t>P</w:t>
      </w:r>
      <w:r w:rsidR="00FE14D2">
        <w:rPr>
          <w:szCs w:val="21"/>
        </w:rPr>
        <w:t>TC</w:t>
      </w:r>
      <w:r w:rsidR="00FE14D2">
        <w:rPr>
          <w:rFonts w:hint="eastAsia"/>
          <w:szCs w:val="21"/>
        </w:rPr>
        <w:t>直发器的</w:t>
      </w:r>
      <w:r w:rsidRPr="00C12CCA">
        <w:rPr>
          <w:rFonts w:hint="eastAsia"/>
          <w:szCs w:val="21"/>
        </w:rPr>
        <w:t>代表周期</w:t>
      </w:r>
      <w:r w:rsidR="00FE14D2">
        <w:rPr>
          <w:rFonts w:hint="eastAsia"/>
          <w:szCs w:val="21"/>
        </w:rPr>
        <w:t>为</w:t>
      </w:r>
      <w:r w:rsidRPr="00C12CCA">
        <w:rPr>
          <w:szCs w:val="21"/>
        </w:rPr>
        <w:t>30</w:t>
      </w:r>
      <w:r w:rsidRPr="00C12CCA">
        <w:rPr>
          <w:rFonts w:hint="eastAsia"/>
          <w:szCs w:val="21"/>
        </w:rPr>
        <w:t>分钟，</w:t>
      </w:r>
      <w:r w:rsidR="009145EE">
        <w:rPr>
          <w:rFonts w:hint="eastAsia"/>
          <w:szCs w:val="21"/>
        </w:rPr>
        <w:t>所以要求测量设备可以长时间保存测量数据。</w:t>
      </w:r>
    </w:p>
    <w:p w14:paraId="398BF40A" w14:textId="235779E4" w:rsidR="009145EE" w:rsidRDefault="009145EE" w:rsidP="00C12CCA">
      <w:pPr>
        <w:tabs>
          <w:tab w:val="left" w:pos="3084"/>
        </w:tabs>
        <w:rPr>
          <w:szCs w:val="21"/>
        </w:rPr>
      </w:pPr>
    </w:p>
    <w:p w14:paraId="75B40C4C" w14:textId="7241AA53" w:rsidR="00C12CCA" w:rsidRDefault="00C357E3" w:rsidP="00574766">
      <w:pPr>
        <w:tabs>
          <w:tab w:val="left" w:pos="3084"/>
        </w:tabs>
        <w:ind w:firstLineChars="200" w:firstLine="420"/>
        <w:rPr>
          <w:szCs w:val="21"/>
        </w:rPr>
      </w:pPr>
      <w:r>
        <w:rPr>
          <w:rFonts w:hint="eastAsia"/>
          <w:szCs w:val="21"/>
        </w:rPr>
        <w:t>为了更加准确高效地测量</w:t>
      </w:r>
      <w:r>
        <w:rPr>
          <w:rFonts w:hint="eastAsia"/>
          <w:szCs w:val="21"/>
        </w:rPr>
        <w:t>P</w:t>
      </w:r>
      <w:r>
        <w:rPr>
          <w:szCs w:val="21"/>
        </w:rPr>
        <w:t>TC</w:t>
      </w:r>
      <w:r>
        <w:rPr>
          <w:rFonts w:hint="eastAsia"/>
          <w:szCs w:val="21"/>
        </w:rPr>
        <w:t>加热器件的输入功率和电流，横河公司给出</w:t>
      </w:r>
      <w:r>
        <w:rPr>
          <w:rFonts w:hint="eastAsia"/>
          <w:szCs w:val="21"/>
        </w:rPr>
        <w:t>W</w:t>
      </w:r>
      <w:r>
        <w:rPr>
          <w:szCs w:val="21"/>
        </w:rPr>
        <w:t>T1800E</w:t>
      </w:r>
      <w:r w:rsidR="00574766">
        <w:rPr>
          <w:rFonts w:hint="eastAsia"/>
          <w:szCs w:val="21"/>
        </w:rPr>
        <w:t>加</w:t>
      </w:r>
      <w:r>
        <w:rPr>
          <w:rFonts w:hint="eastAsia"/>
          <w:szCs w:val="21"/>
        </w:rPr>
        <w:t>函数信号发生器（外部时钟源）的测量解决方案。该解决方案的特点如下：</w:t>
      </w:r>
    </w:p>
    <w:p w14:paraId="6130FFC5" w14:textId="77777777" w:rsidR="00C357E3" w:rsidRDefault="00C357E3" w:rsidP="003F0EE1">
      <w:pPr>
        <w:tabs>
          <w:tab w:val="left" w:pos="3084"/>
        </w:tabs>
        <w:rPr>
          <w:szCs w:val="21"/>
        </w:rPr>
      </w:pPr>
    </w:p>
    <w:p w14:paraId="053A2103" w14:textId="2B4379C5" w:rsidR="00C357E3" w:rsidRPr="00C357E3" w:rsidRDefault="00C357E3" w:rsidP="00C357E3">
      <w:pPr>
        <w:tabs>
          <w:tab w:val="left" w:pos="3084"/>
        </w:tabs>
        <w:rPr>
          <w:szCs w:val="21"/>
        </w:rPr>
      </w:pPr>
      <w:proofErr w:type="gramStart"/>
      <w:r w:rsidRPr="00C357E3">
        <w:rPr>
          <w:rFonts w:hint="eastAsia"/>
          <w:szCs w:val="21"/>
        </w:rPr>
        <w:t>一</w:t>
      </w:r>
      <w:proofErr w:type="gramEnd"/>
      <w:r w:rsidRPr="00C357E3">
        <w:rPr>
          <w:rFonts w:hint="eastAsia"/>
          <w:szCs w:val="21"/>
        </w:rPr>
        <w:t>：采样率：</w:t>
      </w:r>
      <w:r w:rsidRPr="00C357E3">
        <w:rPr>
          <w:szCs w:val="21"/>
        </w:rPr>
        <w:t>WT1800E</w:t>
      </w:r>
      <w:r w:rsidRPr="00C357E3">
        <w:rPr>
          <w:rFonts w:hint="eastAsia"/>
          <w:szCs w:val="21"/>
        </w:rPr>
        <w:t>的采样率为</w:t>
      </w:r>
      <w:r w:rsidRPr="00C357E3">
        <w:rPr>
          <w:szCs w:val="21"/>
        </w:rPr>
        <w:t>2MS/s,</w:t>
      </w:r>
      <w:r w:rsidR="00470B08">
        <w:rPr>
          <w:rFonts w:hint="eastAsia"/>
          <w:szCs w:val="21"/>
        </w:rPr>
        <w:t>保证了足够的数据采样点。</w:t>
      </w:r>
    </w:p>
    <w:p w14:paraId="2211103C" w14:textId="1BF04F3A" w:rsidR="00C357E3" w:rsidRPr="00C357E3" w:rsidRDefault="00C357E3" w:rsidP="00C357E3">
      <w:pPr>
        <w:tabs>
          <w:tab w:val="left" w:pos="3084"/>
        </w:tabs>
        <w:rPr>
          <w:szCs w:val="21"/>
        </w:rPr>
      </w:pPr>
      <w:r w:rsidRPr="00C357E3">
        <w:rPr>
          <w:rFonts w:hint="eastAsia"/>
          <w:szCs w:val="21"/>
        </w:rPr>
        <w:lastRenderedPageBreak/>
        <w:t>二：数据更新周期：</w:t>
      </w:r>
      <w:r w:rsidRPr="00C357E3">
        <w:rPr>
          <w:szCs w:val="21"/>
        </w:rPr>
        <w:t>WT1800E</w:t>
      </w:r>
      <w:r w:rsidRPr="00C357E3">
        <w:rPr>
          <w:rFonts w:hint="eastAsia"/>
          <w:szCs w:val="21"/>
        </w:rPr>
        <w:t>拥有高速捕获模式，使用外部时钟源得到最快</w:t>
      </w:r>
      <w:r w:rsidRPr="00C357E3">
        <w:rPr>
          <w:szCs w:val="21"/>
        </w:rPr>
        <w:t>1ms</w:t>
      </w:r>
      <w:r w:rsidRPr="00C357E3">
        <w:rPr>
          <w:rFonts w:hint="eastAsia"/>
          <w:szCs w:val="21"/>
        </w:rPr>
        <w:t>的数据更新周期，使用函数信号发生器，生成频率为</w:t>
      </w:r>
      <w:r w:rsidRPr="00C357E3">
        <w:rPr>
          <w:szCs w:val="21"/>
        </w:rPr>
        <w:t>50Hz</w:t>
      </w:r>
      <w:r w:rsidRPr="00C357E3">
        <w:rPr>
          <w:rFonts w:hint="eastAsia"/>
          <w:szCs w:val="21"/>
        </w:rPr>
        <w:t>或者</w:t>
      </w:r>
      <w:r w:rsidRPr="00C357E3">
        <w:rPr>
          <w:szCs w:val="21"/>
        </w:rPr>
        <w:t>60Hz</w:t>
      </w:r>
      <w:r w:rsidRPr="00C357E3">
        <w:rPr>
          <w:rFonts w:hint="eastAsia"/>
          <w:szCs w:val="21"/>
        </w:rPr>
        <w:t>的正弦波作为时钟源，可以确保</w:t>
      </w:r>
      <w:r w:rsidRPr="00C357E3">
        <w:rPr>
          <w:szCs w:val="21"/>
        </w:rPr>
        <w:t>WT1800E</w:t>
      </w:r>
      <w:r w:rsidR="00470B08">
        <w:rPr>
          <w:rFonts w:hint="eastAsia"/>
          <w:szCs w:val="21"/>
        </w:rPr>
        <w:t>在用电器</w:t>
      </w:r>
      <w:r w:rsidRPr="00C357E3">
        <w:rPr>
          <w:rFonts w:hint="eastAsia"/>
          <w:szCs w:val="21"/>
        </w:rPr>
        <w:t>频率为</w:t>
      </w:r>
      <w:r w:rsidRPr="00C357E3">
        <w:rPr>
          <w:szCs w:val="21"/>
        </w:rPr>
        <w:t>50Hz</w:t>
      </w:r>
      <w:r w:rsidRPr="00C357E3">
        <w:rPr>
          <w:rFonts w:hint="eastAsia"/>
          <w:szCs w:val="21"/>
        </w:rPr>
        <w:t>或者</w:t>
      </w:r>
      <w:r w:rsidRPr="00C357E3">
        <w:rPr>
          <w:szCs w:val="21"/>
        </w:rPr>
        <w:t>60Hz</w:t>
      </w:r>
      <w:r w:rsidRPr="00C357E3">
        <w:rPr>
          <w:rFonts w:hint="eastAsia"/>
          <w:szCs w:val="21"/>
        </w:rPr>
        <w:t>的条件下，</w:t>
      </w:r>
      <w:r>
        <w:rPr>
          <w:rFonts w:hint="eastAsia"/>
          <w:szCs w:val="21"/>
        </w:rPr>
        <w:t>按照信号的交流周期</w:t>
      </w:r>
      <w:r w:rsidR="00995E37">
        <w:rPr>
          <w:rFonts w:hint="eastAsia"/>
          <w:szCs w:val="21"/>
        </w:rPr>
        <w:t>获取测量结果，</w:t>
      </w:r>
      <w:r w:rsidR="00470B08">
        <w:rPr>
          <w:rFonts w:hint="eastAsia"/>
          <w:szCs w:val="21"/>
        </w:rPr>
        <w:t>以便</w:t>
      </w:r>
      <w:r w:rsidR="00995E37">
        <w:rPr>
          <w:rFonts w:hint="eastAsia"/>
          <w:szCs w:val="21"/>
        </w:rPr>
        <w:t>得到最多的测量数据，更好地分析</w:t>
      </w:r>
      <w:r w:rsidR="00995E37">
        <w:rPr>
          <w:rFonts w:hint="eastAsia"/>
          <w:szCs w:val="21"/>
        </w:rPr>
        <w:t>P</w:t>
      </w:r>
      <w:r w:rsidR="00995E37">
        <w:rPr>
          <w:szCs w:val="21"/>
        </w:rPr>
        <w:t>TC</w:t>
      </w:r>
      <w:r w:rsidR="00995E37">
        <w:rPr>
          <w:rFonts w:hint="eastAsia"/>
          <w:szCs w:val="21"/>
        </w:rPr>
        <w:t>器件的运行状况。</w:t>
      </w:r>
    </w:p>
    <w:p w14:paraId="03A8A4B8" w14:textId="77777777" w:rsidR="00C357E3" w:rsidRPr="00C357E3" w:rsidRDefault="00C357E3" w:rsidP="00C357E3">
      <w:pPr>
        <w:tabs>
          <w:tab w:val="left" w:pos="3084"/>
        </w:tabs>
        <w:rPr>
          <w:szCs w:val="21"/>
        </w:rPr>
      </w:pPr>
      <w:r w:rsidRPr="00C357E3">
        <w:rPr>
          <w:rFonts w:hint="eastAsia"/>
          <w:szCs w:val="21"/>
        </w:rPr>
        <w:t>三：数据保存能力：</w:t>
      </w:r>
      <w:r w:rsidRPr="00C357E3">
        <w:rPr>
          <w:szCs w:val="21"/>
        </w:rPr>
        <w:t>WT1800E</w:t>
      </w:r>
      <w:r w:rsidRPr="00C357E3">
        <w:rPr>
          <w:rFonts w:hint="eastAsia"/>
          <w:szCs w:val="21"/>
        </w:rPr>
        <w:t>可以把数据保存到</w:t>
      </w:r>
      <w:r w:rsidRPr="00C357E3">
        <w:rPr>
          <w:szCs w:val="21"/>
        </w:rPr>
        <w:t>U</w:t>
      </w:r>
      <w:proofErr w:type="gramStart"/>
      <w:r w:rsidRPr="00C357E3">
        <w:rPr>
          <w:rFonts w:hint="eastAsia"/>
          <w:szCs w:val="21"/>
        </w:rPr>
        <w:t>盘或者</w:t>
      </w:r>
      <w:proofErr w:type="gramEnd"/>
      <w:r w:rsidRPr="00C357E3">
        <w:rPr>
          <w:rFonts w:hint="eastAsia"/>
          <w:szCs w:val="21"/>
        </w:rPr>
        <w:t>通过软件来保存记录的数据，可以长时间保存测试数据。</w:t>
      </w:r>
    </w:p>
    <w:p w14:paraId="77C3CEED" w14:textId="77777777" w:rsidR="00C357E3" w:rsidRPr="00C357E3" w:rsidRDefault="00C357E3" w:rsidP="00C357E3">
      <w:pPr>
        <w:tabs>
          <w:tab w:val="left" w:pos="3084"/>
        </w:tabs>
        <w:rPr>
          <w:szCs w:val="21"/>
        </w:rPr>
      </w:pPr>
      <w:r w:rsidRPr="00C357E3">
        <w:rPr>
          <w:rFonts w:hint="eastAsia"/>
          <w:szCs w:val="21"/>
        </w:rPr>
        <w:t>四</w:t>
      </w:r>
      <w:r w:rsidRPr="00C357E3">
        <w:rPr>
          <w:szCs w:val="21"/>
        </w:rPr>
        <w:t>:WT1800E</w:t>
      </w:r>
      <w:r w:rsidRPr="00C357E3">
        <w:rPr>
          <w:rFonts w:hint="eastAsia"/>
          <w:szCs w:val="21"/>
        </w:rPr>
        <w:t>有</w:t>
      </w:r>
      <w:r w:rsidRPr="00C357E3">
        <w:rPr>
          <w:szCs w:val="21"/>
        </w:rPr>
        <w:t>50A</w:t>
      </w:r>
      <w:r w:rsidRPr="00C357E3">
        <w:rPr>
          <w:rFonts w:hint="eastAsia"/>
          <w:szCs w:val="21"/>
        </w:rPr>
        <w:t>量程的电流模块，不需要额外购买电流传感器，而且最多可以配备</w:t>
      </w:r>
      <w:r w:rsidRPr="00C357E3">
        <w:rPr>
          <w:szCs w:val="21"/>
        </w:rPr>
        <w:t>6</w:t>
      </w:r>
      <w:r w:rsidRPr="00C357E3">
        <w:rPr>
          <w:rFonts w:hint="eastAsia"/>
          <w:szCs w:val="21"/>
        </w:rPr>
        <w:t>个测量模块，支持</w:t>
      </w:r>
      <w:r w:rsidRPr="00C357E3">
        <w:rPr>
          <w:szCs w:val="21"/>
        </w:rPr>
        <w:t>6</w:t>
      </w:r>
      <w:r w:rsidRPr="00C357E3">
        <w:rPr>
          <w:rFonts w:hint="eastAsia"/>
          <w:szCs w:val="21"/>
        </w:rPr>
        <w:t>台单相的设备同步测量，增加测量效率。</w:t>
      </w:r>
    </w:p>
    <w:p w14:paraId="03B898FA" w14:textId="5BD172A1" w:rsidR="00527C32" w:rsidRPr="00527C32" w:rsidRDefault="00C357E3" w:rsidP="00C357E3">
      <w:pPr>
        <w:tabs>
          <w:tab w:val="left" w:pos="3084"/>
        </w:tabs>
        <w:rPr>
          <w:rFonts w:hint="eastAsia"/>
          <w:szCs w:val="21"/>
        </w:rPr>
      </w:pPr>
      <w:r w:rsidRPr="00C357E3">
        <w:rPr>
          <w:rFonts w:hint="eastAsia"/>
          <w:szCs w:val="21"/>
        </w:rPr>
        <w:t>五：</w:t>
      </w:r>
      <w:r w:rsidRPr="00C357E3">
        <w:rPr>
          <w:szCs w:val="21"/>
        </w:rPr>
        <w:t>WT1800E</w:t>
      </w:r>
      <w:r w:rsidR="00470B08">
        <w:rPr>
          <w:rFonts w:hint="eastAsia"/>
          <w:szCs w:val="21"/>
        </w:rPr>
        <w:t>有公开的通信协议</w:t>
      </w:r>
      <w:r w:rsidRPr="00C357E3">
        <w:rPr>
          <w:rFonts w:hint="eastAsia"/>
          <w:szCs w:val="21"/>
        </w:rPr>
        <w:t>，</w:t>
      </w:r>
      <w:r w:rsidR="00470B08">
        <w:rPr>
          <w:rFonts w:hint="eastAsia"/>
          <w:szCs w:val="21"/>
        </w:rPr>
        <w:t>允许客户自己</w:t>
      </w:r>
      <w:r w:rsidRPr="00C357E3">
        <w:rPr>
          <w:rFonts w:hint="eastAsia"/>
          <w:szCs w:val="21"/>
        </w:rPr>
        <w:t>编</w:t>
      </w:r>
      <w:r w:rsidR="00BB78A1">
        <w:rPr>
          <w:rFonts w:hint="eastAsia"/>
          <w:szCs w:val="21"/>
        </w:rPr>
        <w:t>写软件</w:t>
      </w:r>
      <w:r w:rsidRPr="00C357E3">
        <w:rPr>
          <w:rFonts w:hint="eastAsia"/>
          <w:szCs w:val="21"/>
        </w:rPr>
        <w:t>来实现控制设备，设置测试条件，根据测量数据自动判定输入功率和生成测试报告等</w:t>
      </w:r>
      <w:r w:rsidR="00BB78A1">
        <w:rPr>
          <w:rFonts w:hint="eastAsia"/>
          <w:szCs w:val="21"/>
        </w:rPr>
        <w:t>功能</w:t>
      </w:r>
      <w:r w:rsidR="00995E37">
        <w:rPr>
          <w:rFonts w:hint="eastAsia"/>
          <w:szCs w:val="21"/>
        </w:rPr>
        <w:t>。</w:t>
      </w:r>
    </w:p>
    <w:p w14:paraId="498AB46D" w14:textId="77316625" w:rsidR="00F93F11" w:rsidRDefault="00F93F11" w:rsidP="0049651F">
      <w:pPr>
        <w:tabs>
          <w:tab w:val="left" w:pos="3084"/>
        </w:tabs>
        <w:jc w:val="center"/>
        <w:rPr>
          <w:rFonts w:hint="eastAsia"/>
          <w:szCs w:val="21"/>
        </w:rPr>
      </w:pPr>
      <w:r>
        <w:rPr>
          <w:noProof/>
        </w:rPr>
        <w:drawing>
          <wp:inline distT="0" distB="0" distL="0" distR="0" wp14:anchorId="4321E763" wp14:editId="1E87E118">
            <wp:extent cx="3282326" cy="3007360"/>
            <wp:effectExtent l="0" t="0" r="0" b="2540"/>
            <wp:docPr id="2" name="图片 4" descr="图片包含 室内, 餐桌, 杂乱, 办公室&#10;&#10;描述已自动生成">
              <a:extLst xmlns:a="http://schemas.openxmlformats.org/drawingml/2006/main">
                <a:ext uri="{FF2B5EF4-FFF2-40B4-BE49-F238E27FC236}">
                  <a16:creationId xmlns:a16="http://schemas.microsoft.com/office/drawing/2014/main" id="{699040DF-2701-4B07-A9D3-725FCF90FC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图片包含 室内, 餐桌, 杂乱, 办公室&#10;&#10;描述已自动生成">
                      <a:extLst>
                        <a:ext uri="{FF2B5EF4-FFF2-40B4-BE49-F238E27FC236}">
                          <a16:creationId xmlns:a16="http://schemas.microsoft.com/office/drawing/2014/main" id="{699040DF-2701-4B07-A9D3-725FCF90FC4A}"/>
                        </a:ext>
                      </a:extLst>
                    </pic:cNvPr>
                    <pic:cNvPicPr>
                      <a:picLocks noChangeAspect="1"/>
                    </pic:cNvPicPr>
                  </pic:nvPicPr>
                  <pic:blipFill rotWithShape="1">
                    <a:blip r:embed="rId7" cstate="print">
                      <a:extLst>
                        <a:ext uri="{28A0092B-C50C-407E-A947-70E740481C1C}">
                          <a14:useLocalDpi xmlns:a14="http://schemas.microsoft.com/office/drawing/2010/main" val="0"/>
                        </a:ext>
                      </a:extLst>
                    </a:blip>
                    <a:srcRect l="10309" t="2761" r="18215" b="9921"/>
                    <a:stretch/>
                  </pic:blipFill>
                  <pic:spPr bwMode="auto">
                    <a:xfrm>
                      <a:off x="0" y="0"/>
                      <a:ext cx="3285932" cy="3010664"/>
                    </a:xfrm>
                    <a:prstGeom prst="rect">
                      <a:avLst/>
                    </a:prstGeom>
                    <a:ln>
                      <a:noFill/>
                    </a:ln>
                    <a:extLst>
                      <a:ext uri="{53640926-AAD7-44D8-BBD7-CCE9431645EC}">
                        <a14:shadowObscured xmlns:a14="http://schemas.microsoft.com/office/drawing/2010/main"/>
                      </a:ext>
                    </a:extLst>
                  </pic:spPr>
                </pic:pic>
              </a:graphicData>
            </a:graphic>
          </wp:inline>
        </w:drawing>
      </w:r>
    </w:p>
    <w:p w14:paraId="7326CD41" w14:textId="6590FC0A" w:rsidR="0017096D" w:rsidRPr="003F0EE1" w:rsidRDefault="00D329D6" w:rsidP="003F0EE1">
      <w:pPr>
        <w:tabs>
          <w:tab w:val="left" w:pos="3084"/>
        </w:tabs>
        <w:rPr>
          <w:szCs w:val="21"/>
        </w:rPr>
      </w:pPr>
      <w:r>
        <w:rPr>
          <w:rFonts w:hint="eastAsia"/>
          <w:szCs w:val="21"/>
        </w:rPr>
        <w:t>我们这边有成熟的测试方案和成功的应用案例。如果您对我们的方案感兴趣或者有</w:t>
      </w:r>
      <w:r>
        <w:rPr>
          <w:rFonts w:hint="eastAsia"/>
          <w:szCs w:val="21"/>
        </w:rPr>
        <w:t>P</w:t>
      </w:r>
      <w:r>
        <w:rPr>
          <w:szCs w:val="21"/>
        </w:rPr>
        <w:t>TC</w:t>
      </w:r>
      <w:r>
        <w:rPr>
          <w:rFonts w:hint="eastAsia"/>
          <w:szCs w:val="21"/>
        </w:rPr>
        <w:t>加热器件的输入功率或电流的检测需求，欢迎与我们联系。</w:t>
      </w:r>
    </w:p>
    <w:sectPr w:rsidR="0017096D" w:rsidRPr="003F0E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52EF4"/>
    <w:rsid w:val="000342B0"/>
    <w:rsid w:val="00063859"/>
    <w:rsid w:val="00092FC3"/>
    <w:rsid w:val="000D4341"/>
    <w:rsid w:val="00132725"/>
    <w:rsid w:val="0013521F"/>
    <w:rsid w:val="0017096D"/>
    <w:rsid w:val="00184B01"/>
    <w:rsid w:val="001D6000"/>
    <w:rsid w:val="00205AF6"/>
    <w:rsid w:val="0024677D"/>
    <w:rsid w:val="0027346B"/>
    <w:rsid w:val="002A6F9A"/>
    <w:rsid w:val="003B2CB7"/>
    <w:rsid w:val="003D4D9C"/>
    <w:rsid w:val="003F0EE1"/>
    <w:rsid w:val="00411223"/>
    <w:rsid w:val="00470B08"/>
    <w:rsid w:val="0049651F"/>
    <w:rsid w:val="004D7089"/>
    <w:rsid w:val="004F3954"/>
    <w:rsid w:val="00527C32"/>
    <w:rsid w:val="00574766"/>
    <w:rsid w:val="005A5068"/>
    <w:rsid w:val="006178A2"/>
    <w:rsid w:val="006631E8"/>
    <w:rsid w:val="0070432C"/>
    <w:rsid w:val="007D7081"/>
    <w:rsid w:val="008563B5"/>
    <w:rsid w:val="008C3179"/>
    <w:rsid w:val="008F2450"/>
    <w:rsid w:val="009145EE"/>
    <w:rsid w:val="009417B2"/>
    <w:rsid w:val="00977644"/>
    <w:rsid w:val="00995E37"/>
    <w:rsid w:val="00A51005"/>
    <w:rsid w:val="00B60C9B"/>
    <w:rsid w:val="00BB78A1"/>
    <w:rsid w:val="00C01E4B"/>
    <w:rsid w:val="00C12CCA"/>
    <w:rsid w:val="00C357E3"/>
    <w:rsid w:val="00CA2034"/>
    <w:rsid w:val="00CF538F"/>
    <w:rsid w:val="00D01DAD"/>
    <w:rsid w:val="00D2764E"/>
    <w:rsid w:val="00D329D6"/>
    <w:rsid w:val="00D52EF4"/>
    <w:rsid w:val="00D5565A"/>
    <w:rsid w:val="00D90FC9"/>
    <w:rsid w:val="00DD60A1"/>
    <w:rsid w:val="00F93F11"/>
    <w:rsid w:val="00FE1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2F83B"/>
  <w15:chartTrackingRefBased/>
  <w15:docId w15:val="{4B063791-BA38-4A87-9B6C-827036F25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538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7346B"/>
    <w:pPr>
      <w:widowControl w:val="0"/>
      <w:jc w:val="both"/>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351457">
      <w:bodyDiv w:val="1"/>
      <w:marLeft w:val="0"/>
      <w:marRight w:val="0"/>
      <w:marTop w:val="0"/>
      <w:marBottom w:val="0"/>
      <w:divBdr>
        <w:top w:val="none" w:sz="0" w:space="0" w:color="auto"/>
        <w:left w:val="none" w:sz="0" w:space="0" w:color="auto"/>
        <w:bottom w:val="none" w:sz="0" w:space="0" w:color="auto"/>
        <w:right w:val="none" w:sz="0" w:space="0" w:color="auto"/>
      </w:divBdr>
    </w:div>
    <w:div w:id="165663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8721C-F8AE-49E4-95EC-B1B2C8DCD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9880</TotalTime>
  <Pages>4</Pages>
  <Words>293</Words>
  <Characters>1673</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Zhenfeng</dc:creator>
  <cp:keywords/>
  <dc:description/>
  <cp:lastModifiedBy>Xue, Kaichun</cp:lastModifiedBy>
  <cp:revision>16</cp:revision>
  <dcterms:created xsi:type="dcterms:W3CDTF">2020-04-08T07:22:00Z</dcterms:created>
  <dcterms:modified xsi:type="dcterms:W3CDTF">2023-08-22T04:16:00Z</dcterms:modified>
</cp:coreProperties>
</file>