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C" w:rsidRDefault="00C57FDC" w:rsidP="00C57FDC">
      <w:pPr>
        <w:spacing w:before="60"/>
      </w:pPr>
    </w:p>
    <w:p w:rsidR="00C57FDC" w:rsidRDefault="00C57FDC" w:rsidP="00C57FDC">
      <w:pPr>
        <w:spacing w:before="60"/>
        <w:rPr>
          <w:rFonts w:ascii="Arial" w:hAnsi="Arial" w:cs="Arial"/>
          <w:b/>
          <w:bCs/>
          <w:sz w:val="22"/>
          <w:szCs w:val="22"/>
        </w:rPr>
      </w:pPr>
      <w:r>
        <w:rPr>
          <w:rFonts w:ascii="Trebuchet MS" w:hAnsi="Trebuchet MS" w:cs="Trebuchet MS"/>
          <w:b/>
          <w:bCs/>
          <w:sz w:val="20"/>
          <w:szCs w:val="20"/>
          <w:lang w:val="sv-SE"/>
        </w:rPr>
        <w:t>Mansoor</w:t>
      </w:r>
      <w:r>
        <w:rPr>
          <w:rFonts w:ascii="Arial" w:hAnsi="Arial" w:cs="Arial"/>
          <w:b/>
          <w:bCs/>
          <w:sz w:val="22"/>
          <w:szCs w:val="22"/>
        </w:rPr>
        <w:t xml:space="preserve">  </w:t>
      </w:r>
      <w:r>
        <w:rPr>
          <w:rFonts w:ascii="Trebuchet MS" w:hAnsi="Trebuchet MS" w:cs="Trebuchet MS"/>
          <w:b/>
          <w:bCs/>
          <w:sz w:val="20"/>
          <w:szCs w:val="20"/>
          <w:lang w:val="sv-SE"/>
        </w:rPr>
        <w:t>mulla</w:t>
      </w:r>
    </w:p>
    <w:p w:rsidR="00C57FDC" w:rsidRDefault="00C57FDC" w:rsidP="00C57FDC">
      <w:pPr>
        <w:spacing w:before="60"/>
        <w:ind w:right="800"/>
        <w:rPr>
          <w:rFonts w:ascii="Arial" w:hAnsi="Arial" w:cs="Arial"/>
          <w:b/>
          <w:bCs/>
          <w:sz w:val="22"/>
          <w:szCs w:val="22"/>
          <w:lang w:val="sv-SE"/>
        </w:rPr>
      </w:pPr>
      <w:r>
        <w:rPr>
          <w:rFonts w:ascii="Arial" w:hAnsi="Arial" w:cs="Arial"/>
          <w:b/>
          <w:bCs/>
          <w:sz w:val="22"/>
          <w:szCs w:val="22"/>
        </w:rPr>
        <w:t xml:space="preserve">Mobile </w:t>
      </w:r>
      <w:r>
        <w:rPr>
          <w:rFonts w:ascii="Arial" w:hAnsi="Arial" w:cs="Arial"/>
          <w:sz w:val="22"/>
          <w:szCs w:val="22"/>
        </w:rPr>
        <w:t xml:space="preserve">   </w:t>
      </w:r>
      <w:r>
        <w:rPr>
          <w:rFonts w:ascii="Arial" w:hAnsi="Arial" w:cs="Arial"/>
          <w:b/>
          <w:sz w:val="22"/>
          <w:szCs w:val="22"/>
        </w:rPr>
        <w:t xml:space="preserve">:  </w:t>
      </w:r>
      <w:r>
        <w:rPr>
          <w:rFonts w:ascii="Trebuchet MS" w:hAnsi="Trebuchet MS" w:cs="Trebuchet MS"/>
          <w:b/>
          <w:bCs/>
          <w:sz w:val="20"/>
          <w:szCs w:val="20"/>
          <w:lang w:val="sv-SE"/>
        </w:rPr>
        <w:t>9164531456</w:t>
      </w:r>
    </w:p>
    <w:p w:rsidR="00C57FDC" w:rsidRDefault="00C57FDC" w:rsidP="00C57FDC">
      <w:pPr>
        <w:spacing w:before="60"/>
        <w:ind w:right="800"/>
      </w:pPr>
      <w:r>
        <w:rPr>
          <w:rFonts w:ascii="Arial" w:hAnsi="Arial" w:cs="Arial"/>
          <w:b/>
          <w:bCs/>
          <w:sz w:val="22"/>
          <w:szCs w:val="22"/>
          <w:lang w:val="sv-SE"/>
        </w:rPr>
        <w:t xml:space="preserve">Email     :  </w:t>
      </w:r>
      <w:r>
        <w:rPr>
          <w:rFonts w:ascii="Arial" w:eastAsia="SimSun" w:hAnsi="Arial" w:cs="Arial"/>
          <w:b/>
          <w:bCs/>
          <w:color w:val="002060"/>
          <w:sz w:val="19"/>
          <w:szCs w:val="19"/>
          <w:shd w:val="clear" w:color="auto" w:fill="FFFFFF"/>
        </w:rPr>
        <w:t>mansoor9164@gmail.com</w:t>
      </w:r>
    </w:p>
    <w:p w:rsidR="00C57FDC" w:rsidRDefault="00C57FDC" w:rsidP="00C57FDC">
      <w:pPr>
        <w:spacing w:before="60"/>
        <w:ind w:right="800"/>
      </w:pPr>
    </w:p>
    <w:p w:rsidR="00C57FDC" w:rsidRDefault="00C57FDC" w:rsidP="00C57FDC">
      <w:pPr>
        <w:pStyle w:val="PlainText1"/>
        <w:ind w:right="-324"/>
      </w:pPr>
      <w:r>
        <w:pict>
          <v:line id="Line 2" o:spid="_x0000_s1026" style="position:absolute;z-index:251660288" from="0,.15pt" to="468pt,.15pt" strokeweight="1.59mm">
            <v:stroke joinstyle="miter"/>
          </v:line>
        </w:pict>
      </w:r>
    </w:p>
    <w:p w:rsidR="00C57FDC" w:rsidRDefault="00C57FDC" w:rsidP="00C57FDC">
      <w:pPr>
        <w:pStyle w:val="PlainText1"/>
        <w:tabs>
          <w:tab w:val="left" w:pos="5940"/>
        </w:tabs>
        <w:ind w:right="-324"/>
      </w:pP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b/>
          <w:sz w:val="22"/>
          <w:szCs w:val="22"/>
          <w:u w:val="single"/>
        </w:rPr>
        <w:t>OBJECTIVE</w:t>
      </w: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sz w:val="22"/>
          <w:szCs w:val="22"/>
        </w:rPr>
        <w:tab/>
      </w:r>
    </w:p>
    <w:p w:rsidR="00C57FDC" w:rsidRDefault="00C57FDC" w:rsidP="00C57FDC">
      <w:pPr>
        <w:pStyle w:val="PlainText1"/>
        <w:spacing w:line="360" w:lineRule="auto"/>
        <w:ind w:right="-331" w:firstLine="720"/>
      </w:pPr>
      <w:r>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C57FDC" w:rsidRDefault="00C57FDC" w:rsidP="00C57FDC">
      <w:pPr>
        <w:pStyle w:val="PlainText1"/>
        <w:spacing w:line="360" w:lineRule="auto"/>
        <w:ind w:right="-331" w:firstLine="720"/>
      </w:pPr>
    </w:p>
    <w:p w:rsidR="00C57FDC" w:rsidRDefault="00C57FDC" w:rsidP="00C57FDC">
      <w:pPr>
        <w:pStyle w:val="PlainText1"/>
      </w:pPr>
    </w:p>
    <w:p w:rsidR="00C57FDC" w:rsidRDefault="00C57FDC" w:rsidP="00C57FDC">
      <w:pPr>
        <w:pStyle w:val="PlainText1"/>
        <w:rPr>
          <w:rFonts w:ascii="Arial" w:eastAsia="MS Mincho" w:hAnsi="Arial" w:cs="Arial"/>
          <w:b/>
          <w:sz w:val="22"/>
          <w:szCs w:val="22"/>
          <w:u w:val="single"/>
        </w:rPr>
      </w:pPr>
      <w:r>
        <w:rPr>
          <w:rFonts w:ascii="Arial" w:eastAsia="MS Mincho" w:hAnsi="Arial" w:cs="Arial"/>
          <w:b/>
          <w:sz w:val="22"/>
          <w:szCs w:val="22"/>
          <w:u w:val="single"/>
        </w:rPr>
        <w:t>PROFESSIONAL SUMMARY</w:t>
      </w:r>
    </w:p>
    <w:p w:rsidR="00C57FDC" w:rsidRDefault="00C57FDC" w:rsidP="00C57FDC">
      <w:pPr>
        <w:pStyle w:val="PlainText1"/>
        <w:rPr>
          <w:rFonts w:ascii="Arial" w:eastAsia="MS Mincho" w:hAnsi="Arial" w:cs="Arial"/>
          <w:b/>
          <w:sz w:val="22"/>
          <w:szCs w:val="22"/>
          <w:u w:val="single"/>
        </w:rPr>
      </w:pP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years  of</w:t>
      </w:r>
      <w:proofErr w:type="gramEnd"/>
      <w:r>
        <w:rPr>
          <w:rFonts w:ascii="Arial" w:hAnsi="Arial" w:cs="Arial"/>
          <w:sz w:val="22"/>
          <w:szCs w:val="22"/>
        </w:rPr>
        <w:t xml:space="preserve"> IT experience in Software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Involved into Manual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Knowledge in all phases of SDLC, STLC.</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Understanding the Functional Requirement.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Designing the Test Case for given Functional Requirements &amp; executing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Experience in Functional testing, Regression Testing, System Testing, Usability Testing, Compatibility Testing and Black Box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By Utilizing the Less Test Cases &amp; identifying the maximum Defects.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ensuring the duplicates will raise the </w:t>
      </w:r>
      <w:proofErr w:type="gramStart"/>
      <w:r>
        <w:rPr>
          <w:rFonts w:ascii="Arial" w:hAnsi="Arial" w:cs="Arial"/>
          <w:sz w:val="22"/>
          <w:szCs w:val="22"/>
        </w:rPr>
        <w:t>valid  Bugs</w:t>
      </w:r>
      <w:proofErr w:type="gramEnd"/>
      <w:r>
        <w:rPr>
          <w:rFonts w:ascii="Arial" w:hAnsi="Arial" w:cs="Arial"/>
          <w:sz w:val="22"/>
          <w:szCs w:val="22"/>
        </w:rPr>
        <w:t xml:space="preserve"> which should be </w:t>
      </w:r>
      <w:proofErr w:type="spellStart"/>
      <w:r>
        <w:rPr>
          <w:rFonts w:ascii="Arial" w:hAnsi="Arial" w:cs="Arial"/>
          <w:sz w:val="22"/>
          <w:szCs w:val="22"/>
        </w:rPr>
        <w:t>fixby</w:t>
      </w:r>
      <w:proofErr w:type="spellEnd"/>
      <w:r>
        <w:rPr>
          <w:rFonts w:ascii="Arial" w:hAnsi="Arial" w:cs="Arial"/>
          <w:sz w:val="22"/>
          <w:szCs w:val="22"/>
        </w:rPr>
        <w:t xml:space="preserve"> the developer &amp; easy to  understand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In the Defect Track report giving the Proper Severity &amp; Priority levels </w:t>
      </w:r>
      <w:proofErr w:type="spellStart"/>
      <w:r>
        <w:rPr>
          <w:rFonts w:ascii="Arial" w:hAnsi="Arial" w:cs="Arial"/>
          <w:sz w:val="22"/>
          <w:szCs w:val="22"/>
        </w:rPr>
        <w:t>basedupon</w:t>
      </w:r>
      <w:proofErr w:type="spellEnd"/>
      <w:r>
        <w:rPr>
          <w:rFonts w:ascii="Arial" w:hAnsi="Arial" w:cs="Arial"/>
          <w:sz w:val="22"/>
          <w:szCs w:val="22"/>
        </w:rPr>
        <w:t xml:space="preserve"> the defects occurrence.</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rectification will conduct the Retesting &amp; Regression Testing.            </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Exposure </w:t>
      </w:r>
      <w:proofErr w:type="gramStart"/>
      <w:r>
        <w:rPr>
          <w:rFonts w:ascii="Arial" w:hAnsi="Arial" w:cs="Arial"/>
          <w:sz w:val="22"/>
          <w:szCs w:val="22"/>
        </w:rPr>
        <w:t>to  Selenium</w:t>
      </w:r>
      <w:proofErr w:type="gramEnd"/>
      <w:r>
        <w:rPr>
          <w:rFonts w:ascii="Arial" w:hAnsi="Arial" w:cs="Arial"/>
          <w:sz w:val="22"/>
          <w:szCs w:val="22"/>
        </w:rPr>
        <w:t xml:space="preserve"> automation.</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Hands on experience in Defect verification and Status reports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A good team player and positive attitude.</w:t>
      </w:r>
    </w:p>
    <w:p w:rsidR="00C57FDC" w:rsidRDefault="00C57FDC" w:rsidP="00C57FDC">
      <w:pPr>
        <w:numPr>
          <w:ilvl w:val="0"/>
          <w:numId w:val="1"/>
        </w:numPr>
        <w:spacing w:before="60" w:line="360" w:lineRule="auto"/>
        <w:ind w:left="714"/>
      </w:pPr>
      <w:r>
        <w:rPr>
          <w:rFonts w:ascii="Arial" w:hAnsi="Arial" w:cs="Arial"/>
          <w:sz w:val="22"/>
          <w:szCs w:val="22"/>
        </w:rPr>
        <w:t>Good knowledge in Database concepts.</w:t>
      </w:r>
    </w:p>
    <w:p w:rsidR="00C57FDC" w:rsidRDefault="00C57FDC" w:rsidP="00C57FDC">
      <w:pPr>
        <w:pStyle w:val="PlainText1"/>
        <w:spacing w:line="360" w:lineRule="auto"/>
        <w:ind w:right="-331"/>
      </w:pPr>
    </w:p>
    <w:p w:rsidR="00C57FDC" w:rsidRDefault="00C57FDC" w:rsidP="00C57FDC">
      <w:pPr>
        <w:pStyle w:val="PlainText1"/>
        <w:spacing w:line="360" w:lineRule="auto"/>
        <w:ind w:right="-331"/>
      </w:pPr>
    </w:p>
    <w:p w:rsidR="00C57FDC" w:rsidRDefault="00C57FDC" w:rsidP="00C57FDC">
      <w:pPr>
        <w:pStyle w:val="PlainText1"/>
        <w:spacing w:line="360" w:lineRule="auto"/>
        <w:ind w:right="-331"/>
        <w:rPr>
          <w:rFonts w:ascii="Arial" w:eastAsia="MS Mincho" w:hAnsi="Arial" w:cs="Arial"/>
          <w:sz w:val="22"/>
          <w:szCs w:val="22"/>
        </w:rPr>
      </w:pPr>
      <w:r>
        <w:rPr>
          <w:rFonts w:ascii="Arial" w:eastAsia="MS Mincho" w:hAnsi="Arial" w:cs="Arial"/>
          <w:b/>
          <w:sz w:val="22"/>
          <w:szCs w:val="22"/>
          <w:u w:val="single"/>
        </w:rPr>
        <w:t>EXPERIENCE DETAILS</w:t>
      </w:r>
    </w:p>
    <w:p w:rsidR="00C57FDC" w:rsidRDefault="00C57FDC" w:rsidP="00C57FDC">
      <w:pPr>
        <w:pStyle w:val="PlainText1"/>
        <w:numPr>
          <w:ilvl w:val="0"/>
          <w:numId w:val="2"/>
        </w:numPr>
        <w:spacing w:line="360" w:lineRule="auto"/>
        <w:ind w:left="357" w:right="-324"/>
      </w:pPr>
      <w:r>
        <w:rPr>
          <w:rFonts w:ascii="Arial" w:eastAsia="MS Mincho" w:hAnsi="Arial" w:cs="Arial"/>
          <w:sz w:val="22"/>
          <w:szCs w:val="22"/>
        </w:rPr>
        <w:t xml:space="preserve">Worked as a </w:t>
      </w:r>
      <w:r>
        <w:rPr>
          <w:rFonts w:ascii="Arial" w:eastAsia="MS Mincho" w:hAnsi="Arial" w:cs="Arial"/>
          <w:b/>
          <w:sz w:val="22"/>
          <w:szCs w:val="22"/>
        </w:rPr>
        <w:t xml:space="preserve">Software Tester </w:t>
      </w:r>
      <w:r>
        <w:rPr>
          <w:rFonts w:ascii="Arial" w:eastAsia="MS Mincho" w:hAnsi="Arial" w:cs="Arial"/>
          <w:sz w:val="22"/>
          <w:szCs w:val="22"/>
        </w:rPr>
        <w:t xml:space="preserve">in </w:t>
      </w:r>
      <w:proofErr w:type="spellStart"/>
      <w:r>
        <w:rPr>
          <w:rFonts w:ascii="Arial" w:eastAsia="MS Mincho" w:hAnsi="Arial" w:cs="Arial"/>
          <w:b/>
          <w:bCs/>
          <w:sz w:val="22"/>
          <w:szCs w:val="22"/>
        </w:rPr>
        <w:t>BigSpire</w:t>
      </w:r>
      <w:proofErr w:type="spellEnd"/>
      <w:r>
        <w:rPr>
          <w:rFonts w:ascii="Arial" w:eastAsia="MS Mincho" w:hAnsi="Arial" w:cs="Arial"/>
          <w:b/>
          <w:bCs/>
          <w:sz w:val="22"/>
          <w:szCs w:val="22"/>
        </w:rPr>
        <w:t xml:space="preserve"> Software</w:t>
      </w:r>
      <w:r>
        <w:rPr>
          <w:rFonts w:ascii="Arial" w:eastAsia="MS Mincho" w:hAnsi="Arial" w:cs="Arial"/>
          <w:b/>
          <w:sz w:val="22"/>
          <w:szCs w:val="22"/>
        </w:rPr>
        <w:t xml:space="preserve"> </w:t>
      </w:r>
      <w:proofErr w:type="spellStart"/>
      <w:r>
        <w:rPr>
          <w:rFonts w:ascii="Arial" w:eastAsia="MS Mincho" w:hAnsi="Arial" w:cs="Arial"/>
          <w:b/>
          <w:sz w:val="22"/>
          <w:szCs w:val="22"/>
        </w:rPr>
        <w:t>Pvt</w:t>
      </w:r>
      <w:proofErr w:type="spellEnd"/>
      <w:r>
        <w:rPr>
          <w:rFonts w:ascii="Arial" w:eastAsia="MS Mincho" w:hAnsi="Arial" w:cs="Arial"/>
          <w:b/>
          <w:sz w:val="22"/>
          <w:szCs w:val="22"/>
        </w:rPr>
        <w:t xml:space="preserve"> Ltd</w:t>
      </w:r>
      <w:r>
        <w:rPr>
          <w:rFonts w:ascii="Arial" w:eastAsia="MS Mincho" w:hAnsi="Arial" w:cs="Arial"/>
          <w:sz w:val="22"/>
          <w:szCs w:val="22"/>
        </w:rPr>
        <w:t>, Bangalore from Mar 2015 to Apr 2017</w:t>
      </w:r>
      <w:r>
        <w:rPr>
          <w:rFonts w:ascii="Arial" w:hAnsi="Arial" w:cs="Arial"/>
          <w:sz w:val="22"/>
          <w:szCs w:val="22"/>
        </w:rPr>
        <w:t>.</w:t>
      </w: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rPr>
          <w:rFonts w:ascii="Arial" w:eastAsia="MS Mincho" w:hAnsi="Arial" w:cs="Arial"/>
          <w:b/>
          <w:sz w:val="22"/>
          <w:szCs w:val="22"/>
          <w:u w:val="single"/>
        </w:rPr>
      </w:pPr>
      <w:r>
        <w:rPr>
          <w:rFonts w:ascii="Arial" w:eastAsia="MS Mincho" w:hAnsi="Arial" w:cs="Arial"/>
          <w:b/>
          <w:sz w:val="22"/>
          <w:szCs w:val="22"/>
          <w:u w:val="single"/>
        </w:rPr>
        <w:t>EDUCATION DETAILS</w:t>
      </w:r>
    </w:p>
    <w:p w:rsidR="00C57FDC" w:rsidRDefault="00C57FDC" w:rsidP="00C57FDC">
      <w:pPr>
        <w:rPr>
          <w:rFonts w:ascii="Arial" w:eastAsia="MS Mincho" w:hAnsi="Arial" w:cs="Arial"/>
          <w:b/>
          <w:sz w:val="22"/>
          <w:szCs w:val="22"/>
          <w:u w:val="single"/>
        </w:rPr>
      </w:pPr>
    </w:p>
    <w:p w:rsidR="00C57FDC" w:rsidRDefault="00C57FDC" w:rsidP="00C57FDC">
      <w:pPr>
        <w:numPr>
          <w:ilvl w:val="0"/>
          <w:numId w:val="3"/>
        </w:numPr>
        <w:rPr>
          <w:rFonts w:ascii="Trebuchet MS" w:hAnsi="Trebuchet MS" w:cs="Trebuchet MS"/>
          <w:b/>
          <w:bCs/>
          <w:sz w:val="20"/>
          <w:szCs w:val="20"/>
        </w:rPr>
      </w:pPr>
      <w:r>
        <w:rPr>
          <w:rFonts w:ascii="Trebuchet MS" w:hAnsi="Trebuchet MS" w:cs="Trebuchet MS"/>
          <w:b/>
          <w:bCs/>
          <w:sz w:val="20"/>
          <w:szCs w:val="20"/>
        </w:rPr>
        <w:t>Post Graduate (MSc)</w:t>
      </w:r>
      <w:r>
        <w:rPr>
          <w:rFonts w:ascii="Trebuchet MS" w:hAnsi="Trebuchet MS" w:cs="Trebuchet MS"/>
          <w:sz w:val="20"/>
          <w:szCs w:val="20"/>
        </w:rPr>
        <w:t xml:space="preserve"> in Computer Science from Karnataka University</w:t>
      </w:r>
      <w:proofErr w:type="gramStart"/>
      <w:r>
        <w:rPr>
          <w:rFonts w:ascii="Trebuchet MS" w:hAnsi="Trebuchet MS" w:cs="Trebuchet MS"/>
          <w:sz w:val="20"/>
          <w:szCs w:val="20"/>
        </w:rPr>
        <w:t>.(</w:t>
      </w:r>
      <w:proofErr w:type="gramEnd"/>
      <w:r>
        <w:rPr>
          <w:rFonts w:ascii="Trebuchet MS" w:hAnsi="Trebuchet MS" w:cs="Trebuchet MS"/>
          <w:sz w:val="20"/>
          <w:szCs w:val="20"/>
        </w:rPr>
        <w:t>2012-2014) with 61%.</w:t>
      </w:r>
    </w:p>
    <w:p w:rsidR="00C57FDC" w:rsidRDefault="00C57FDC" w:rsidP="00C57FDC">
      <w:pPr>
        <w:numPr>
          <w:ilvl w:val="0"/>
          <w:numId w:val="3"/>
        </w:numPr>
        <w:spacing w:before="60" w:line="360" w:lineRule="auto"/>
      </w:pPr>
      <w:proofErr w:type="gramStart"/>
      <w:r>
        <w:rPr>
          <w:rFonts w:ascii="Trebuchet MS" w:hAnsi="Trebuchet MS" w:cs="Trebuchet MS"/>
          <w:b/>
          <w:bCs/>
          <w:sz w:val="20"/>
          <w:szCs w:val="20"/>
        </w:rPr>
        <w:t>Graduation(</w:t>
      </w:r>
      <w:proofErr w:type="gramEnd"/>
      <w:r>
        <w:rPr>
          <w:rFonts w:ascii="Trebuchet MS" w:hAnsi="Trebuchet MS" w:cs="Trebuchet MS"/>
          <w:b/>
          <w:bCs/>
          <w:sz w:val="20"/>
          <w:szCs w:val="20"/>
        </w:rPr>
        <w:t>BSc)</w:t>
      </w:r>
      <w:r>
        <w:rPr>
          <w:rFonts w:ascii="Trebuchet MS" w:hAnsi="Trebuchet MS" w:cs="Trebuchet MS"/>
          <w:sz w:val="20"/>
          <w:szCs w:val="20"/>
        </w:rPr>
        <w:t xml:space="preserve"> in Computer Science from Karnataka University(2008-2011) with 66%</w:t>
      </w:r>
      <w:r>
        <w:rPr>
          <w:rFonts w:ascii="Arial" w:hAnsi="Arial" w:cs="Arial"/>
          <w:sz w:val="22"/>
          <w:szCs w:val="22"/>
        </w:rPr>
        <w:t xml:space="preserve">.                                                                             </w:t>
      </w:r>
    </w:p>
    <w:p w:rsidR="00C57FDC" w:rsidRDefault="00C57FDC" w:rsidP="00C57FDC">
      <w:pPr>
        <w:pStyle w:val="ListParagraph1"/>
        <w:suppressAutoHyphens w:val="0"/>
        <w:ind w:left="0"/>
      </w:pPr>
    </w:p>
    <w:p w:rsidR="00C57FDC" w:rsidRDefault="00C57FDC" w:rsidP="00C57FDC">
      <w:pPr>
        <w:pStyle w:val="ListParagraph1"/>
        <w:suppressAutoHyphens w:val="0"/>
        <w:ind w:left="0"/>
        <w:rPr>
          <w:rFonts w:ascii="Arial" w:hAnsi="Arial" w:cs="Arial"/>
          <w:b/>
          <w:sz w:val="22"/>
          <w:szCs w:val="22"/>
          <w:u w:val="single"/>
        </w:rPr>
      </w:pPr>
    </w:p>
    <w:p w:rsidR="00C57FDC" w:rsidRDefault="00C57FDC" w:rsidP="00C57FDC">
      <w:pPr>
        <w:spacing w:before="60"/>
        <w:rPr>
          <w:rFonts w:ascii="Arial" w:hAnsi="Arial" w:cs="Arial"/>
          <w:b/>
          <w:sz w:val="22"/>
          <w:szCs w:val="22"/>
          <w:u w:val="single"/>
        </w:rPr>
      </w:pPr>
      <w:r>
        <w:rPr>
          <w:rFonts w:ascii="Arial" w:hAnsi="Arial" w:cs="Arial"/>
          <w:b/>
          <w:sz w:val="22"/>
          <w:szCs w:val="22"/>
          <w:u w:val="single"/>
        </w:rPr>
        <w:t>TECHNICAL SKILLS</w:t>
      </w:r>
    </w:p>
    <w:p w:rsidR="00C57FDC" w:rsidRDefault="00C57FDC" w:rsidP="00C57FDC">
      <w:pPr>
        <w:spacing w:before="60"/>
        <w:rPr>
          <w:rFonts w:ascii="Arial" w:hAnsi="Arial" w:cs="Arial"/>
          <w:b/>
          <w:sz w:val="22"/>
          <w:szCs w:val="22"/>
          <w:u w:val="single"/>
        </w:rPr>
      </w:pPr>
    </w:p>
    <w:p w:rsidR="00C57FDC" w:rsidRDefault="00C57FDC" w:rsidP="00C57FDC">
      <w:pPr>
        <w:tabs>
          <w:tab w:val="left" w:pos="1440"/>
        </w:tabs>
        <w:rPr>
          <w:rFonts w:ascii="Arial" w:hAnsi="Arial" w:cs="Arial"/>
          <w:b/>
          <w:sz w:val="22"/>
          <w:szCs w:val="22"/>
          <w:u w:val="single"/>
        </w:rPr>
      </w:pPr>
    </w:p>
    <w:tbl>
      <w:tblPr>
        <w:tblW w:w="0" w:type="auto"/>
        <w:tblInd w:w="68" w:type="dxa"/>
        <w:tblLayout w:type="fixed"/>
        <w:tblLook w:val="0000"/>
      </w:tblPr>
      <w:tblGrid>
        <w:gridCol w:w="2835"/>
        <w:gridCol w:w="6949"/>
      </w:tblGrid>
      <w:tr w:rsidR="00C57FDC" w:rsidTr="00895982">
        <w:trPr>
          <w:trHeight w:val="838"/>
        </w:trPr>
        <w:tc>
          <w:tcPr>
            <w:tcW w:w="2835" w:type="dxa"/>
            <w:tcBorders>
              <w:top w:val="single" w:sz="4" w:space="0" w:color="000000"/>
              <w:left w:val="single" w:sz="4" w:space="0" w:color="000000"/>
              <w:bottom w:val="single" w:sz="4" w:space="0" w:color="000000"/>
            </w:tcBorders>
            <w:shd w:val="clear" w:color="auto" w:fill="FFFFFF"/>
            <w:vAlign w:val="bottom"/>
          </w:tcPr>
          <w:p w:rsidR="00C57FDC" w:rsidRDefault="00C57FDC" w:rsidP="00895982">
            <w:pPr>
              <w:rPr>
                <w:rFonts w:ascii="Arial" w:hAnsi="Arial" w:cs="Arial"/>
                <w:sz w:val="22"/>
                <w:szCs w:val="22"/>
              </w:rPr>
            </w:pPr>
            <w:r>
              <w:rPr>
                <w:rFonts w:ascii="Arial" w:hAnsi="Arial" w:cs="Arial"/>
                <w:b/>
                <w:sz w:val="22"/>
                <w:szCs w:val="22"/>
              </w:rPr>
              <w:t>Testing Concepts</w:t>
            </w:r>
          </w:p>
        </w:tc>
        <w:tc>
          <w:tcPr>
            <w:tcW w:w="69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Manual Testing , Black Box Testing, Functional Testing, Regression Testing, Web Service Testing and System Testing</w:t>
            </w:r>
          </w:p>
        </w:tc>
      </w:tr>
      <w:tr w:rsidR="00C57FDC" w:rsidTr="00895982">
        <w:trPr>
          <w:trHeight w:val="532"/>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sz w:val="22"/>
                <w:szCs w:val="22"/>
              </w:rPr>
            </w:pPr>
            <w:r>
              <w:rPr>
                <w:rFonts w:ascii="Arial" w:hAnsi="Arial" w:cs="Arial"/>
                <w:b/>
                <w:sz w:val="22"/>
                <w:szCs w:val="22"/>
              </w:rPr>
              <w:t>Testing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Selenium - Selenium IDE, Selenium Web Driver</w:t>
            </w:r>
          </w:p>
        </w:tc>
      </w:tr>
      <w:tr w:rsidR="00C57FDC" w:rsidTr="00895982">
        <w:trPr>
          <w:trHeight w:val="54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sz w:val="22"/>
                <w:szCs w:val="22"/>
              </w:rPr>
            </w:pPr>
            <w:r>
              <w:rPr>
                <w:rFonts w:ascii="Arial" w:hAnsi="Arial" w:cs="Arial"/>
                <w:b/>
                <w:sz w:val="22"/>
                <w:szCs w:val="22"/>
              </w:rPr>
              <w:t>Bug Tracking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Bug Tracker  version 2.2</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sz w:val="22"/>
                <w:szCs w:val="22"/>
              </w:rPr>
            </w:pPr>
            <w:r>
              <w:rPr>
                <w:rFonts w:ascii="Arial" w:hAnsi="Arial" w:cs="Arial"/>
                <w:b/>
                <w:sz w:val="22"/>
                <w:szCs w:val="22"/>
              </w:rPr>
              <w:t>Platforms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Windows 7, Windows 8</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sz w:val="22"/>
                <w:szCs w:val="22"/>
              </w:rPr>
            </w:pPr>
            <w:r>
              <w:rPr>
                <w:rFonts w:ascii="Arial" w:hAnsi="Arial" w:cs="Arial"/>
                <w:b/>
                <w:sz w:val="22"/>
                <w:szCs w:val="22"/>
              </w:rPr>
              <w:t>Database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 xml:space="preserve">Oracle, </w:t>
            </w:r>
            <w:proofErr w:type="spellStart"/>
            <w:r>
              <w:rPr>
                <w:rFonts w:ascii="Arial" w:hAnsi="Arial" w:cs="Arial"/>
                <w:sz w:val="22"/>
                <w:szCs w:val="22"/>
              </w:rPr>
              <w:t>MySql</w:t>
            </w:r>
            <w:proofErr w:type="spellEnd"/>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rPr>
                <w:rStyle w:val="Strong1"/>
              </w:rPr>
            </w:pPr>
            <w:r>
              <w:rPr>
                <w:rStyle w:val="Strong1"/>
              </w:rPr>
              <w:t>Database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proofErr w:type="spellStart"/>
            <w:r>
              <w:rPr>
                <w:rStyle w:val="Strong1"/>
              </w:rPr>
              <w:t>PhpMyAdmin</w:t>
            </w:r>
            <w:proofErr w:type="spellEnd"/>
            <w:r>
              <w:rPr>
                <w:rStyle w:val="Strong1"/>
              </w:rPr>
              <w:t xml:space="preserve">, </w:t>
            </w:r>
            <w:proofErr w:type="spellStart"/>
            <w:r>
              <w:rPr>
                <w:rStyle w:val="Strong1"/>
              </w:rPr>
              <w:t>MySql</w:t>
            </w:r>
            <w:proofErr w:type="spellEnd"/>
            <w:r>
              <w:rPr>
                <w:rStyle w:val="Strong1"/>
              </w:rPr>
              <w:t xml:space="preserve"> Workbench</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pPr>
            <w:r>
              <w:rPr>
                <w:b/>
                <w:bCs/>
              </w:rPr>
              <w:t>Programming language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t xml:space="preserve">C, C++, Java, PHP </w:t>
            </w:r>
          </w:p>
        </w:tc>
      </w:tr>
    </w:tbl>
    <w:p w:rsidR="00C57FDC" w:rsidRDefault="00C57FDC" w:rsidP="00C57FDC">
      <w:pPr>
        <w:tabs>
          <w:tab w:val="left" w:pos="2160"/>
          <w:tab w:val="left" w:pos="2880"/>
        </w:tabs>
        <w:rPr>
          <w:rFonts w:ascii="Arial" w:hAnsi="Arial" w:cs="Arial"/>
          <w:b/>
          <w:sz w:val="22"/>
          <w:szCs w:val="22"/>
          <w:u w:val="single"/>
        </w:rPr>
      </w:pPr>
    </w:p>
    <w:p w:rsidR="00C57FDC" w:rsidRDefault="00C57FDC" w:rsidP="00C57FDC"/>
    <w:p w:rsidR="00C57FDC" w:rsidRDefault="00C57FDC" w:rsidP="00C57FDC"/>
    <w:p w:rsidR="00C57FDC" w:rsidRDefault="00C57FDC" w:rsidP="00C57FDC">
      <w:pPr>
        <w:rPr>
          <w:rFonts w:ascii="Arial" w:eastAsia="Verdana" w:hAnsi="Arial" w:cs="Arial"/>
          <w:sz w:val="22"/>
          <w:szCs w:val="22"/>
        </w:rPr>
      </w:pPr>
      <w:proofErr w:type="gramStart"/>
      <w:r>
        <w:rPr>
          <w:rFonts w:ascii="Arial" w:hAnsi="Arial" w:cs="Arial"/>
          <w:b/>
          <w:sz w:val="22"/>
          <w:szCs w:val="22"/>
          <w:u w:val="single"/>
        </w:rPr>
        <w:t>ROLES  AND</w:t>
      </w:r>
      <w:proofErr w:type="gramEnd"/>
      <w:r>
        <w:rPr>
          <w:rFonts w:ascii="Arial" w:hAnsi="Arial" w:cs="Arial"/>
          <w:b/>
          <w:sz w:val="22"/>
          <w:szCs w:val="22"/>
          <w:u w:val="single"/>
        </w:rPr>
        <w:t xml:space="preserve"> RESPONSIBILITY</w:t>
      </w:r>
    </w:p>
    <w:p w:rsidR="00C57FDC" w:rsidRDefault="00C57FDC" w:rsidP="00C57FDC">
      <w:pPr>
        <w:tabs>
          <w:tab w:val="left" w:pos="2160"/>
          <w:tab w:val="left" w:pos="2880"/>
        </w:tabs>
        <w:rPr>
          <w:rFonts w:ascii="Arial" w:eastAsia="Verdana" w:hAnsi="Arial" w:cs="Arial"/>
          <w:sz w:val="22"/>
          <w:szCs w:val="22"/>
        </w:rPr>
      </w:pPr>
    </w:p>
    <w:p w:rsidR="00C57FDC" w:rsidRDefault="00C57FDC" w:rsidP="00C57FDC">
      <w:pPr>
        <w:numPr>
          <w:ilvl w:val="0"/>
          <w:numId w:val="4"/>
        </w:numPr>
        <w:spacing w:line="360" w:lineRule="auto"/>
        <w:rPr>
          <w:rFonts w:ascii="Arial" w:eastAsia="Verdana" w:hAnsi="Arial" w:cs="Arial"/>
          <w:sz w:val="22"/>
          <w:szCs w:val="22"/>
        </w:rPr>
      </w:pPr>
      <w:r>
        <w:rPr>
          <w:rFonts w:ascii="Arial" w:eastAsia="Verdana" w:hAnsi="Arial" w:cs="Arial"/>
          <w:sz w:val="22"/>
          <w:szCs w:val="22"/>
        </w:rPr>
        <w:t>Understanding the business requirements.</w:t>
      </w:r>
    </w:p>
    <w:p w:rsidR="00C57FDC" w:rsidRDefault="00C57FDC" w:rsidP="00C57FDC">
      <w:pPr>
        <w:numPr>
          <w:ilvl w:val="0"/>
          <w:numId w:val="4"/>
        </w:numPr>
        <w:spacing w:line="360" w:lineRule="auto"/>
        <w:rPr>
          <w:rFonts w:ascii="Arial" w:hAnsi="Arial" w:cs="Arial"/>
          <w:sz w:val="22"/>
          <w:szCs w:val="22"/>
        </w:rPr>
      </w:pPr>
      <w:r>
        <w:rPr>
          <w:rFonts w:ascii="Arial" w:eastAsia="Verdana" w:hAnsi="Arial" w:cs="Arial"/>
          <w:sz w:val="22"/>
          <w:szCs w:val="22"/>
        </w:rPr>
        <w:t>Preparation of test cases as per the technical design document.</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Preparation, Review and execution of Test Cases based on the scenario.</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 xml:space="preserve">Analyzing Test Results and Prepare the Bug Reports </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Involved in weekly status meeting and provided detailed status report, daily status.</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C57FDC" w:rsidRDefault="00C57FDC" w:rsidP="00C57FDC">
      <w:pPr>
        <w:numPr>
          <w:ilvl w:val="0"/>
          <w:numId w:val="4"/>
        </w:numPr>
        <w:spacing w:line="360" w:lineRule="auto"/>
      </w:pPr>
      <w:r>
        <w:rPr>
          <w:rFonts w:ascii="Arial" w:hAnsi="Arial" w:cs="Arial"/>
          <w:sz w:val="22"/>
          <w:szCs w:val="22"/>
        </w:rPr>
        <w:t>Write test scripts in Java for automated testing using Selenium tool</w:t>
      </w: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rPr>
          <w:rFonts w:ascii="Arial" w:hAnsi="Arial" w:cs="Arial"/>
          <w:b/>
          <w:sz w:val="22"/>
          <w:szCs w:val="22"/>
          <w:u w:val="single"/>
        </w:rPr>
      </w:pPr>
      <w:r>
        <w:rPr>
          <w:rFonts w:ascii="Arial" w:hAnsi="Arial" w:cs="Arial"/>
          <w:b/>
          <w:sz w:val="22"/>
          <w:szCs w:val="22"/>
          <w:u w:val="single"/>
        </w:rPr>
        <w:t>PROJECT DETAILS</w:t>
      </w:r>
    </w:p>
    <w:p w:rsidR="00C57FDC" w:rsidRDefault="00C57FDC" w:rsidP="00C57FDC">
      <w:pPr>
        <w:tabs>
          <w:tab w:val="left" w:pos="2160"/>
          <w:tab w:val="left" w:pos="2880"/>
        </w:tabs>
        <w:rPr>
          <w:rFonts w:ascii="Arial" w:hAnsi="Arial" w:cs="Arial"/>
          <w:b/>
          <w:sz w:val="22"/>
          <w:szCs w:val="22"/>
          <w:u w:val="single"/>
        </w:rPr>
      </w:pPr>
    </w:p>
    <w:p w:rsidR="00C57FDC" w:rsidRDefault="00C57FDC" w:rsidP="00C57FDC">
      <w:pPr>
        <w:rPr>
          <w:rFonts w:ascii="Arial" w:hAnsi="Arial" w:cs="Arial"/>
          <w:b/>
          <w:bCs/>
          <w:sz w:val="22"/>
          <w:szCs w:val="22"/>
        </w:rPr>
      </w:pPr>
      <w:r>
        <w:rPr>
          <w:rFonts w:ascii="Arial" w:hAnsi="Arial" w:cs="Arial"/>
          <w:b/>
          <w:sz w:val="22"/>
          <w:szCs w:val="22"/>
        </w:rPr>
        <w:t>Project: 1</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proofErr w:type="spellStart"/>
      <w:r>
        <w:rPr>
          <w:rFonts w:ascii="Arial" w:hAnsi="Arial" w:cs="Arial"/>
          <w:bCs/>
          <w:sz w:val="22"/>
          <w:szCs w:val="22"/>
        </w:rPr>
        <w:t>Jobsfactory.in</w:t>
      </w:r>
      <w:proofErr w:type="spellEnd"/>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sz w:val="22"/>
          <w:szCs w:val="22"/>
        </w:rPr>
      </w:pPr>
      <w:r>
        <w:rPr>
          <w:rFonts w:ascii="Arial" w:hAnsi="Arial" w:cs="Arial"/>
          <w:bCs/>
          <w:sz w:val="22"/>
          <w:szCs w:val="22"/>
        </w:rPr>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sz w:val="22"/>
          <w:szCs w:val="22"/>
          <w:u w:val="single"/>
        </w:rPr>
        <w:t>http://www.jobsfactory.in</w:t>
      </w:r>
      <w:r>
        <w:rPr>
          <w:rFonts w:ascii="Arial" w:hAnsi="Arial" w:cs="Arial"/>
          <w:sz w:val="22"/>
          <w:szCs w:val="22"/>
          <w:u w:val="single"/>
        </w:rPr>
        <w:br/>
      </w:r>
    </w:p>
    <w:p w:rsidR="00C57FDC" w:rsidRDefault="00C57FDC" w:rsidP="00C57FDC">
      <w:pPr>
        <w:tabs>
          <w:tab w:val="left" w:pos="2160"/>
          <w:tab w:val="left" w:pos="2880"/>
        </w:tabs>
        <w:spacing w:line="360" w:lineRule="auto"/>
        <w:rPr>
          <w:rFonts w:ascii="Arial" w:hAnsi="Arial" w:cs="Arial"/>
          <w:b/>
          <w:sz w:val="22"/>
          <w:szCs w:val="22"/>
        </w:rPr>
      </w:pPr>
      <w:r>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C57FDC" w:rsidRDefault="00C57FDC" w:rsidP="00C57FDC">
      <w:pPr>
        <w:rPr>
          <w:rFonts w:ascii="Arial" w:hAnsi="Arial" w:cs="Arial"/>
          <w:b/>
          <w:sz w:val="22"/>
          <w:szCs w:val="22"/>
        </w:rPr>
      </w:pPr>
    </w:p>
    <w:p w:rsidR="00C57FDC" w:rsidRDefault="00C57FDC" w:rsidP="00C57FDC">
      <w:pPr>
        <w:rPr>
          <w:rFonts w:ascii="Arial" w:hAnsi="Arial" w:cs="Arial"/>
          <w:b/>
          <w:sz w:val="22"/>
          <w:szCs w:val="22"/>
        </w:rPr>
      </w:pPr>
    </w:p>
    <w:p w:rsidR="00C57FDC" w:rsidRDefault="00C57FDC" w:rsidP="00C57FDC">
      <w:pPr>
        <w:rPr>
          <w:rFonts w:ascii="Arial" w:hAnsi="Arial" w:cs="Arial"/>
          <w:b/>
          <w:bCs/>
          <w:sz w:val="22"/>
          <w:szCs w:val="22"/>
        </w:rPr>
      </w:pPr>
      <w:r>
        <w:rPr>
          <w:rFonts w:ascii="Arial" w:hAnsi="Arial" w:cs="Arial"/>
          <w:b/>
          <w:sz w:val="22"/>
          <w:szCs w:val="22"/>
        </w:rPr>
        <w:t>Project: 2</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Court Case Master</w:t>
      </w:r>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bCs/>
          <w:sz w:val="22"/>
          <w:szCs w:val="22"/>
        </w:rPr>
      </w:pPr>
      <w:r>
        <w:rPr>
          <w:rFonts w:ascii="Arial" w:hAnsi="Arial" w:cs="Arial"/>
          <w:bCs/>
          <w:sz w:val="22"/>
          <w:szCs w:val="22"/>
        </w:rPr>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Internal Portal</w:t>
      </w:r>
    </w:p>
    <w:p w:rsidR="00C57FDC" w:rsidRDefault="00C57FDC" w:rsidP="00C57FDC">
      <w:pPr>
        <w:tabs>
          <w:tab w:val="left" w:pos="2160"/>
          <w:tab w:val="left" w:pos="2880"/>
        </w:tabs>
        <w:spacing w:line="360" w:lineRule="auto"/>
        <w:rPr>
          <w:rFonts w:ascii="Arial" w:hAnsi="Arial" w:cs="Arial"/>
          <w:sz w:val="22"/>
          <w:szCs w:val="22"/>
        </w:rPr>
      </w:pPr>
      <w:r>
        <w:rPr>
          <w:rFonts w:ascii="Arial" w:hAnsi="Arial" w:cs="Arial"/>
          <w:bCs/>
          <w:sz w:val="22"/>
          <w:szCs w:val="22"/>
        </w:rPr>
        <w:br/>
        <w:t xml:space="preserve">The objective of the software is to provide the repository of high court cases and </w:t>
      </w:r>
      <w:proofErr w:type="gramStart"/>
      <w:r>
        <w:rPr>
          <w:rFonts w:ascii="Arial" w:hAnsi="Arial" w:cs="Arial"/>
          <w:bCs/>
          <w:sz w:val="22"/>
          <w:szCs w:val="22"/>
        </w:rPr>
        <w:t>supreme court</w:t>
      </w:r>
      <w:proofErr w:type="gramEnd"/>
      <w:r>
        <w:rPr>
          <w:rFonts w:ascii="Arial" w:hAnsi="Arial" w:cs="Arial"/>
          <w:bCs/>
          <w:sz w:val="22"/>
          <w:szCs w:val="22"/>
        </w:rPr>
        <w:t xml:space="preserve"> cases for easy access in desktop computer and mobile version. The main modules in the portal are Court Master, Law Master, Judge Master, Section Master and Court Case Master. It has 2 sections. </w:t>
      </w:r>
      <w:proofErr w:type="gramStart"/>
      <w:r>
        <w:rPr>
          <w:rFonts w:ascii="Arial" w:hAnsi="Arial" w:cs="Arial"/>
          <w:bCs/>
          <w:sz w:val="22"/>
          <w:szCs w:val="22"/>
        </w:rPr>
        <w:t>Administrator and Front End.</w:t>
      </w:r>
      <w:proofErr w:type="gramEnd"/>
      <w:r>
        <w:rPr>
          <w:rFonts w:ascii="Arial" w:hAnsi="Arial" w:cs="Arial"/>
          <w:bCs/>
          <w:sz w:val="22"/>
          <w:szCs w:val="22"/>
        </w:rPr>
        <w:t xml:space="preserve"> Admin section where all the case details will be entered based on law and sections. All the case details will be search in the front end with various filters like keywords, judgment dates, law and sections, courts and locations.</w:t>
      </w: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r>
        <w:rPr>
          <w:rFonts w:ascii="Arial" w:hAnsi="Arial" w:cs="Arial"/>
          <w:sz w:val="22"/>
          <w:szCs w:val="22"/>
        </w:rPr>
        <w:t>Date: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Your's</w:t>
      </w:r>
      <w:proofErr w:type="spellEnd"/>
      <w:r>
        <w:rPr>
          <w:rFonts w:ascii="Arial" w:hAnsi="Arial" w:cs="Arial"/>
          <w:sz w:val="22"/>
          <w:szCs w:val="22"/>
        </w:rPr>
        <w:t xml:space="preserve"> Truly,</w:t>
      </w:r>
    </w:p>
    <w:p w:rsidR="00C57FDC" w:rsidRDefault="00C57FDC" w:rsidP="00C57FDC">
      <w:pPr>
        <w:spacing w:before="60"/>
        <w:rPr>
          <w:rFonts w:ascii="Arial" w:hAnsi="Arial" w:cs="Arial"/>
          <w:sz w:val="22"/>
          <w:szCs w:val="22"/>
        </w:rPr>
      </w:pPr>
      <w:r>
        <w:rPr>
          <w:rFonts w:ascii="Arial" w:hAnsi="Arial" w:cs="Arial"/>
          <w:sz w:val="22"/>
          <w:szCs w:val="22"/>
        </w:rPr>
        <w:br/>
        <w:t>Place: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en-US"/>
        </w:rPr>
        <w:t xml:space="preserve">      </w:t>
      </w:r>
      <w:r>
        <w:rPr>
          <w:rFonts w:ascii="Trebuchet MS" w:hAnsi="Trebuchet MS" w:cs="Trebuchet MS"/>
          <w:b/>
          <w:bCs/>
          <w:sz w:val="20"/>
          <w:szCs w:val="20"/>
          <w:lang w:val="sv-SE"/>
        </w:rPr>
        <w:t>Mansoor</w:t>
      </w:r>
      <w:r>
        <w:rPr>
          <w:rFonts w:ascii="Arial" w:hAnsi="Arial" w:cs="Arial"/>
          <w:b/>
          <w:bCs/>
          <w:sz w:val="22"/>
          <w:szCs w:val="22"/>
        </w:rPr>
        <w:t xml:space="preserve"> </w:t>
      </w:r>
      <w:r>
        <w:rPr>
          <w:rFonts w:ascii="Trebuchet MS" w:hAnsi="Trebuchet MS" w:cs="Trebuchet MS"/>
          <w:b/>
          <w:bCs/>
          <w:sz w:val="20"/>
          <w:szCs w:val="20"/>
          <w:lang w:val="sv-SE"/>
        </w:rPr>
        <w:t>mulla</w:t>
      </w:r>
    </w:p>
    <w:p w:rsidR="00C57FDC" w:rsidRDefault="00C57FDC" w:rsidP="00C57FDC">
      <w:pPr>
        <w:spacing w:before="60"/>
        <w:rPr>
          <w:rFonts w:ascii="Arial" w:hAnsi="Arial" w:cs="Arial"/>
          <w:sz w:val="22"/>
          <w:szCs w:val="22"/>
        </w:rPr>
      </w:pPr>
    </w:p>
    <w:p w:rsidR="00C57FDC" w:rsidRDefault="00C57FDC" w:rsidP="00C57FDC"/>
    <w:p w:rsidR="003321AD" w:rsidRDefault="003321AD"/>
    <w:sectPr w:rsidR="003321AD">
      <w:footnotePr>
        <w:pos w:val="beneathText"/>
      </w:footnotePr>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40001" w:csb1="00000000"/>
  </w:font>
  <w:font w:name="Droid Sans Fallback">
    <w:altName w:val="Microsoft YaHei"/>
    <w:charset w:val="01"/>
    <w:family w:val="auto"/>
    <w:pitch w:val="default"/>
    <w:sig w:usb0="00000000" w:usb1="00000000" w:usb2="00000000" w:usb3="00000000" w:csb0="00040001" w:csb1="00000000"/>
  </w:font>
  <w:font w:name="FreeSans">
    <w:altName w:val="Microsoft YaHei"/>
    <w:charset w:val="01"/>
    <w:family w:val="auto"/>
    <w:pitch w:val="default"/>
    <w:sig w:usb0="00000000" w:usb1="00000000" w:usb2="00000000"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0"/>
        </w:tabs>
        <w:ind w:left="720" w:hanging="360"/>
      </w:pPr>
      <w:rPr>
        <w:rFonts w:ascii="Wingdings" w:hAnsi="Wingdings" w:cs="Wingdings"/>
        <w:sz w:val="18"/>
        <w:szCs w:val="18"/>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Wingdings" w:hAnsi="Wingdings" w:cs="Wingdings"/>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0"/>
        </w:tabs>
        <w:ind w:left="794" w:hanging="344"/>
      </w:pPr>
      <w:rPr>
        <w:rFonts w:ascii="Wingdings" w:hAnsi="Wingdings" w:cs="Wingdings"/>
        <w:sz w:val="18"/>
        <w:szCs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rsids>
    <w:rsidRoot w:val="00C57FDC"/>
    <w:rsid w:val="003321AD"/>
    <w:rsid w:val="00C57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7"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7"/>
    <w:qFormat/>
    <w:rsid w:val="00C57FDC"/>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uiPriority w:val="7"/>
    <w:rsid w:val="00C57FDC"/>
    <w:rPr>
      <w:b/>
    </w:rPr>
  </w:style>
  <w:style w:type="paragraph" w:customStyle="1" w:styleId="ListParagraph1">
    <w:name w:val="List Paragraph1"/>
    <w:basedOn w:val="Normal"/>
    <w:uiPriority w:val="7"/>
    <w:rsid w:val="00C57FDC"/>
    <w:pPr>
      <w:ind w:left="720"/>
      <w:contextualSpacing/>
    </w:pPr>
    <w:rPr>
      <w:szCs w:val="21"/>
    </w:rPr>
  </w:style>
  <w:style w:type="paragraph" w:customStyle="1" w:styleId="HTMLPreformatted1">
    <w:name w:val="HTML Preformatted1"/>
    <w:basedOn w:val="Normal"/>
    <w:uiPriority w:val="4"/>
    <w:rsid w:val="00C57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customStyle="1" w:styleId="PlainText1">
    <w:name w:val="Plain Text1"/>
    <w:basedOn w:val="Normal"/>
    <w:uiPriority w:val="6"/>
    <w:rsid w:val="00C57FDC"/>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dcterms:created xsi:type="dcterms:W3CDTF">2017-06-12T04:27:00Z</dcterms:created>
  <dcterms:modified xsi:type="dcterms:W3CDTF">2017-06-12T04:28:00Z</dcterms:modified>
</cp:coreProperties>
</file>