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ackground w:color="FFFFFF">
    <mc:AlternateContent>
      <mc:Choice Requires="v"/>
      <mc:Fallback>
        <w:drawing>
          <wp:inline distT="0" distB="0" distL="0" distR="0" wp14:anchorId="5C74C3C9" wp14:editId="0687D628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800x600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000000" w:rsidRDefault="003E036C">
      <w:pPr>
        <w:spacing w:line="0pt" w:lineRule="atLeast"/>
        <w:ind w:start="48pt"/>
        <w:rPr>
          <w:rFonts w:ascii="Times New Roman" w:eastAsia="Times New Roman" w:hAnsi="Times New Roman"/>
          <w:sz w:val="16"/>
        </w:rPr>
      </w:pPr>
      <w:bookmarkStart w:id="0" w:name="page1"/>
      <w:bookmarkEnd w:id="0"/>
      <w:r>
        <w:rPr>
          <w:rFonts w:ascii="Times New Roman" w:eastAsia="Times New Roman" w:hAnsi="Times New Roman"/>
          <w:sz w:val="16"/>
        </w:rPr>
        <w:t>Arvind Tingloo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326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26035</wp:posOffset>
            </wp:positionV>
            <wp:extent cx="6952615" cy="9902825"/>
            <wp:effectExtent l="0" t="0" r="635" b="3175"/>
            <wp:wrapNone/>
            <wp:docPr id="50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9902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000000" w:rsidRDefault="003E036C">
      <w:pPr>
        <w:spacing w:line="16.75pt" w:lineRule="exact"/>
        <w:rPr>
          <w:rFonts w:ascii="Times New Roman" w:eastAsia="Times New Roman" w:hAnsi="Times New Roman"/>
          <w:sz w:val="24"/>
        </w:rPr>
      </w:pPr>
    </w:p>
    <w:p w:rsidR="00000000" w:rsidRDefault="003E036C">
      <w:pPr>
        <w:spacing w:line="0pt" w:lineRule="atLeast"/>
        <w:ind w:start="241pt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sz w:val="28"/>
        </w:rPr>
        <w:t>RESUME</w:t>
      </w:r>
    </w:p>
    <w:p w:rsidR="00000000" w:rsidRDefault="003E036C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000000" w:rsidRDefault="003E036C">
      <w:pPr>
        <w:spacing w:line="11.40pt" w:lineRule="exact"/>
        <w:rPr>
          <w:rFonts w:ascii="Times New Roman" w:eastAsia="Times New Roman" w:hAnsi="Times New Roman"/>
          <w:sz w:val="24"/>
        </w:rPr>
      </w:pPr>
    </w:p>
    <w:p w:rsidR="00000000" w:rsidRDefault="003E036C">
      <w:pPr>
        <w:spacing w:line="0pt" w:lineRule="atLeast"/>
        <w:ind w:start="48pt"/>
        <w:rPr>
          <w:rFonts w:ascii="Verdana" w:eastAsia="Verdana" w:hAnsi="Verdana"/>
          <w:b/>
          <w:sz w:val="28"/>
        </w:rPr>
      </w:pPr>
      <w:r>
        <w:rPr>
          <w:rFonts w:ascii="Verdana" w:eastAsia="Verdana" w:hAnsi="Verdana"/>
          <w:b/>
          <w:sz w:val="28"/>
        </w:rPr>
        <w:t>Arvind Tingloo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  <w:sz w:val="24"/>
        </w:rPr>
      </w:pPr>
      <w:r>
        <w:rPr>
          <w:rFonts w:ascii="Verdana" w:eastAsia="Verdana" w:hAnsi="Verdana"/>
          <w:b/>
          <w:noProof/>
          <w:sz w:val="28"/>
        </w:rPr>
        <w:drawing>
          <wp:anchor distT="0" distB="0" distL="114300" distR="114300" simplePos="0" relativeHeight="251633664" behindDoc="1" locked="0" layoutInCell="1" allowOverlap="1">
            <wp:simplePos x="0" y="0"/>
            <wp:positionH relativeFrom="column">
              <wp:posOffset>591185</wp:posOffset>
            </wp:positionH>
            <wp:positionV relativeFrom="paragraph">
              <wp:posOffset>27305</wp:posOffset>
            </wp:positionV>
            <wp:extent cx="5769610" cy="0"/>
            <wp:effectExtent l="10160" t="13335" r="11430" b="15240"/>
            <wp:wrapNone/>
            <wp:docPr id="49" name="Line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69610" cy="0"/>
                    </a:xfrm>
                    <a:prstGeom prst="line">
                      <a:avLst/>
                    </a:prstGeom>
                    <a:noFill/>
                    <a:ln w="12191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1.75pt" w:lineRule="exact"/>
        <w:rPr>
          <w:rFonts w:ascii="Times New Roman" w:eastAsia="Times New Roman" w:hAnsi="Times New Roman"/>
          <w:sz w:val="24"/>
        </w:rPr>
      </w:pPr>
    </w:p>
    <w:p w:rsidR="00000000" w:rsidRDefault="003E036C">
      <w:pPr>
        <w:tabs>
          <w:tab w:val="start" w:pos="359pt"/>
        </w:tabs>
        <w:spacing w:line="0pt" w:lineRule="atLeast"/>
        <w:ind w:start="48pt"/>
        <w:rPr>
          <w:rFonts w:ascii="Verdana" w:eastAsia="Verdana" w:hAnsi="Verdana"/>
          <w:sz w:val="17"/>
        </w:rPr>
      </w:pPr>
      <w:r>
        <w:rPr>
          <w:rFonts w:ascii="Verdana" w:eastAsia="Verdana" w:hAnsi="Verdana"/>
          <w:sz w:val="17"/>
        </w:rPr>
        <w:t>Tel: **********, 9811135975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sz w:val="17"/>
        </w:rPr>
        <w:t>Email: **********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  <w:sz w:val="24"/>
        </w:rPr>
      </w:pPr>
      <w:r>
        <w:rPr>
          <w:rFonts w:ascii="Verdana" w:eastAsia="Verdana" w:hAnsi="Verdana"/>
          <w:noProof/>
          <w:sz w:val="17"/>
        </w:rPr>
        <w:drawing>
          <wp:anchor distT="0" distB="0" distL="114300" distR="114300" simplePos="0" relativeHeight="251634688" behindDoc="1" locked="0" layoutInCell="1" allowOverlap="1">
            <wp:simplePos x="0" y="0"/>
            <wp:positionH relativeFrom="column">
              <wp:posOffset>591185</wp:posOffset>
            </wp:positionH>
            <wp:positionV relativeFrom="paragraph">
              <wp:posOffset>151130</wp:posOffset>
            </wp:positionV>
            <wp:extent cx="5769610" cy="0"/>
            <wp:effectExtent l="19685" t="20320" r="20955" b="27305"/>
            <wp:wrapNone/>
            <wp:docPr id="48" name="Line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69610" cy="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Verdana" w:eastAsia="Verdana" w:hAnsi="Verdana"/>
          <w:noProof/>
          <w:sz w:val="17"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591185</wp:posOffset>
            </wp:positionH>
            <wp:positionV relativeFrom="paragraph">
              <wp:posOffset>183515</wp:posOffset>
            </wp:positionV>
            <wp:extent cx="5769610" cy="0"/>
            <wp:effectExtent l="10160" t="5080" r="11430" b="13970"/>
            <wp:wrapNone/>
            <wp:docPr id="47" name="Line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69610" cy="0"/>
                    </a:xfrm>
                    <a:prstGeom prst="line">
                      <a:avLst/>
                    </a:prstGeom>
                    <a:noFill/>
                    <a:ln w="9144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  <w:sz w:val="24"/>
        </w:rPr>
      </w:pPr>
    </w:p>
    <w:p w:rsidR="00000000" w:rsidRDefault="003E036C">
      <w:pPr>
        <w:spacing w:line="15.15pt" w:lineRule="exact"/>
        <w:rPr>
          <w:rFonts w:ascii="Times New Roman" w:eastAsia="Times New Roman" w:hAnsi="Times New Roman"/>
          <w:sz w:val="24"/>
        </w:rPr>
      </w:pPr>
    </w:p>
    <w:p w:rsidR="00000000" w:rsidRDefault="003E036C">
      <w:pPr>
        <w:spacing w:line="12.55pt" w:lineRule="auto"/>
        <w:ind w:start="48pt" w:end="48pt"/>
        <w:jc w:val="both"/>
        <w:rPr>
          <w:rFonts w:ascii="Verdana" w:eastAsia="Verdana" w:hAnsi="Verdana"/>
          <w:sz w:val="17"/>
        </w:rPr>
      </w:pPr>
      <w:r>
        <w:rPr>
          <w:rFonts w:ascii="Verdana" w:eastAsia="Verdana" w:hAnsi="Verdana"/>
          <w:sz w:val="17"/>
        </w:rPr>
        <w:t>Intend to build a career in a leading company with committed &amp; dedicated people, which will help me to explore myself fully and realize my pote</w:t>
      </w:r>
      <w:r>
        <w:rPr>
          <w:rFonts w:ascii="Verdana" w:eastAsia="Verdana" w:hAnsi="Verdana"/>
          <w:sz w:val="17"/>
        </w:rPr>
        <w:t>ntial. Willing to work as a key player in challenging &amp; creative environment</w:t>
      </w:r>
    </w:p>
    <w:p w:rsidR="00000000" w:rsidRDefault="003E036C">
      <w:pPr>
        <w:spacing w:line="8.05pt" w:lineRule="exact"/>
        <w:rPr>
          <w:rFonts w:ascii="Times New Roman" w:eastAsia="Times New Roman" w:hAnsi="Times New Roman"/>
          <w:sz w:val="24"/>
        </w:rPr>
      </w:pPr>
    </w:p>
    <w:tbl>
      <w:tblPr>
        <w:tblW w:w="0pt" w:type="auto"/>
        <w:tblInd w:w="0pt" w:type="dxa"/>
        <w:tblLayout w:type="fixed"/>
        <w:tblCellMar>
          <w:top w:w="0pt" w:type="dxa"/>
          <w:start w:w="0pt" w:type="dxa"/>
          <w:bottom w:w="0pt" w:type="dxa"/>
          <w:end w:w="0pt" w:type="dxa"/>
        </w:tblCellMar>
        <w:tblLook w:firstRow="0" w:lastRow="0" w:firstColumn="0" w:lastColumn="0" w:noHBand="0" w:noVBand="0"/>
      </w:tblPr>
      <w:tblGrid>
        <w:gridCol w:w="80"/>
        <w:gridCol w:w="880"/>
        <w:gridCol w:w="100"/>
        <w:gridCol w:w="200"/>
        <w:gridCol w:w="2800"/>
        <w:gridCol w:w="120"/>
        <w:gridCol w:w="820"/>
        <w:gridCol w:w="580"/>
        <w:gridCol w:w="920"/>
        <w:gridCol w:w="400"/>
        <w:gridCol w:w="660"/>
        <w:gridCol w:w="480"/>
        <w:gridCol w:w="700"/>
        <w:gridCol w:w="860"/>
        <w:gridCol w:w="420"/>
        <w:gridCol w:w="100"/>
        <w:gridCol w:w="760"/>
        <w:gridCol w:w="60"/>
      </w:tblGrid>
      <w:tr w:rsidR="00000000">
        <w:trPr>
          <w:trHeight w:val="235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pt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6pt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b/>
                <w:sz w:val="17"/>
              </w:rPr>
            </w:pPr>
            <w:r>
              <w:rPr>
                <w:rFonts w:ascii="Verdana" w:eastAsia="Verdana" w:hAnsi="Verdana"/>
                <w:b/>
                <w:sz w:val="17"/>
              </w:rPr>
              <w:t>Professional Synopsis</w:t>
            </w:r>
          </w:p>
        </w:tc>
        <w:tc>
          <w:tcPr>
            <w:tcW w:w="41pt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pt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6pt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pt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pt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pt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5pt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3pt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pt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pt" w:type="dxa"/>
            <w:tcBorders>
              <w:top w:val="single" w:sz="8" w:space="0" w:color="auto"/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457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pt" w:type="dxa"/>
            <w:vMerge w:val="restart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Wingdings" w:eastAsia="Wingdings" w:hAnsi="Wingdings"/>
              </w:rPr>
            </w:pPr>
            <w:r>
              <w:rPr>
                <w:rFonts w:ascii="Wingdings" w:eastAsia="Wingdings" w:hAnsi="Wingdings"/>
              </w:rPr>
              <w:t></w:t>
            </w:r>
          </w:p>
        </w:tc>
        <w:tc>
          <w:tcPr>
            <w:tcW w:w="140pt" w:type="dxa"/>
            <w:vMerge w:val="restart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Project Management</w:t>
            </w: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7pt" w:type="dxa"/>
            <w:gridSpan w:val="10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b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 xml:space="preserve">A self-managed and result-oriented </w:t>
            </w:r>
            <w:r>
              <w:rPr>
                <w:rFonts w:ascii="Verdana" w:eastAsia="Verdana" w:hAnsi="Verdana"/>
                <w:b/>
                <w:sz w:val="17"/>
              </w:rPr>
              <w:t>Civil Engineer</w:t>
            </w:r>
            <w:r>
              <w:rPr>
                <w:rFonts w:ascii="Verdana" w:eastAsia="Verdana" w:hAnsi="Verdana"/>
                <w:sz w:val="17"/>
              </w:rPr>
              <w:t xml:space="preserve"> with </w:t>
            </w:r>
            <w:r>
              <w:rPr>
                <w:rFonts w:ascii="Verdana" w:eastAsia="Verdana" w:hAnsi="Verdana"/>
                <w:b/>
                <w:sz w:val="17"/>
              </w:rPr>
              <w:t>over 19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86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pt" w:type="dxa"/>
            <w:vMerge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pt" w:type="dxa"/>
            <w:vMerge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7pt" w:type="dxa"/>
            <w:gridSpan w:val="10"/>
            <w:vMerge w:val="restart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b/>
                <w:sz w:val="17"/>
              </w:rPr>
            </w:pPr>
            <w:r>
              <w:rPr>
                <w:rFonts w:ascii="Verdana" w:eastAsia="Verdana" w:hAnsi="Verdana"/>
                <w:b/>
                <w:sz w:val="17"/>
              </w:rPr>
              <w:t xml:space="preserve">years </w:t>
            </w:r>
            <w:r>
              <w:rPr>
                <w:rFonts w:ascii="Verdana" w:eastAsia="Verdana" w:hAnsi="Verdana"/>
                <w:sz w:val="17"/>
              </w:rPr>
              <w:t>of rich experience in</w:t>
            </w:r>
            <w:r>
              <w:rPr>
                <w:rFonts w:ascii="Verdana" w:eastAsia="Verdana" w:hAnsi="Verdana"/>
                <w:b/>
                <w:sz w:val="17"/>
              </w:rPr>
              <w:t xml:space="preserve"> managing Constr</w:t>
            </w:r>
            <w:r>
              <w:rPr>
                <w:rFonts w:ascii="Verdana" w:eastAsia="Verdana" w:hAnsi="Verdana"/>
                <w:b/>
                <w:sz w:val="17"/>
              </w:rPr>
              <w:t>uction Projects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178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pt" w:type="dxa"/>
            <w:vMerge w:val="restart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Wingdings" w:eastAsia="Wingdings" w:hAnsi="Wingdings"/>
              </w:rPr>
            </w:pPr>
            <w:r>
              <w:rPr>
                <w:rFonts w:ascii="Wingdings" w:eastAsia="Wingdings" w:hAnsi="Wingdings"/>
              </w:rPr>
              <w:t></w:t>
            </w:r>
          </w:p>
        </w:tc>
        <w:tc>
          <w:tcPr>
            <w:tcW w:w="140pt" w:type="dxa"/>
            <w:vMerge w:val="restart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Contract Administration</w:t>
            </w: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97pt" w:type="dxa"/>
            <w:gridSpan w:val="10"/>
            <w:vMerge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158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pt" w:type="dxa"/>
            <w:vMerge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pt" w:type="dxa"/>
            <w:vMerge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70pt" w:type="dxa"/>
            <w:gridSpan w:val="2"/>
            <w:vMerge w:val="restart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encompassing</w:t>
            </w:r>
          </w:p>
        </w:tc>
        <w:tc>
          <w:tcPr>
            <w:tcW w:w="46pt" w:type="dxa"/>
            <w:vMerge w:val="restart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2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planning,</w:t>
            </w:r>
          </w:p>
        </w:tc>
        <w:tc>
          <w:tcPr>
            <w:tcW w:w="112pt" w:type="dxa"/>
            <w:gridSpan w:val="4"/>
            <w:vMerge w:val="restart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3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contract  administration</w:t>
            </w:r>
          </w:p>
        </w:tc>
        <w:tc>
          <w:tcPr>
            <w:tcW w:w="69pt" w:type="dxa"/>
            <w:gridSpan w:val="3"/>
            <w:vMerge w:val="restart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end="7pt"/>
              <w:jc w:val="end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and  resource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000000">
        <w:trPr>
          <w:trHeight w:val="101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0pt" w:type="dxa"/>
            <w:gridSpan w:val="2"/>
            <w:vMerge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6pt" w:type="dxa"/>
            <w:vMerge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12pt" w:type="dxa"/>
            <w:gridSpan w:val="4"/>
            <w:vMerge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9pt" w:type="dxa"/>
            <w:gridSpan w:val="3"/>
            <w:vMerge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259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Wingdings" w:eastAsia="Wingdings" w:hAnsi="Wingdings"/>
              </w:rPr>
            </w:pPr>
            <w:r>
              <w:rPr>
                <w:rFonts w:ascii="Wingdings" w:eastAsia="Wingdings" w:hAnsi="Wingdings"/>
              </w:rPr>
              <w:t></w:t>
            </w:r>
          </w:p>
        </w:tc>
        <w:tc>
          <w:tcPr>
            <w:tcW w:w="14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Site/Construction Management</w:t>
            </w: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w w:val="98%"/>
                <w:sz w:val="17"/>
              </w:rPr>
            </w:pPr>
            <w:r>
              <w:rPr>
                <w:rFonts w:ascii="Verdana" w:eastAsia="Verdana" w:hAnsi="Verdana"/>
                <w:w w:val="98%"/>
                <w:sz w:val="17"/>
              </w:rPr>
              <w:t>planning</w:t>
            </w:r>
          </w:p>
        </w:tc>
        <w:tc>
          <w:tcPr>
            <w:tcW w:w="256pt" w:type="dxa"/>
            <w:gridSpan w:val="9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end="7pt"/>
              <w:jc w:val="end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and procuring. A strategic planner with experience in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92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Wingdings" w:eastAsia="Wingdings" w:hAnsi="Wingdings"/>
              </w:rPr>
            </w:pPr>
            <w:r>
              <w:rPr>
                <w:rFonts w:ascii="Wingdings" w:eastAsia="Wingdings" w:hAnsi="Wingdings"/>
              </w:rPr>
              <w:t></w:t>
            </w:r>
          </w:p>
        </w:tc>
        <w:tc>
          <w:tcPr>
            <w:tcW w:w="14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Quality Assur</w:t>
            </w:r>
            <w:r>
              <w:rPr>
                <w:rFonts w:ascii="Verdana" w:eastAsia="Verdana" w:hAnsi="Verdana"/>
                <w:sz w:val="17"/>
              </w:rPr>
              <w:t>ance</w:t>
            </w: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contract</w:t>
            </w:r>
          </w:p>
        </w:tc>
        <w:tc>
          <w:tcPr>
            <w:tcW w:w="256pt" w:type="dxa"/>
            <w:gridSpan w:val="9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end="7pt"/>
              <w:jc w:val="end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administration,  planning  and  executing  construction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27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pt" w:type="dxa"/>
            <w:vMerge w:val="restart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Wingdings" w:eastAsia="Wingdings" w:hAnsi="Wingdings"/>
              </w:rPr>
            </w:pPr>
            <w:r>
              <w:rPr>
                <w:rFonts w:ascii="Wingdings" w:eastAsia="Wingdings" w:hAnsi="Wingdings"/>
              </w:rPr>
              <w:t></w:t>
            </w:r>
          </w:p>
        </w:tc>
        <w:tc>
          <w:tcPr>
            <w:tcW w:w="140pt" w:type="dxa"/>
            <w:vMerge w:val="restart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Safety</w:t>
            </w: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projects</w:t>
            </w:r>
          </w:p>
        </w:tc>
        <w:tc>
          <w:tcPr>
            <w:tcW w:w="29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8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with</w:t>
            </w:r>
          </w:p>
        </w:tc>
        <w:tc>
          <w:tcPr>
            <w:tcW w:w="46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9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a  flair</w:t>
            </w:r>
          </w:p>
        </w:tc>
        <w:tc>
          <w:tcPr>
            <w:tcW w:w="2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7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for</w:t>
            </w:r>
          </w:p>
        </w:tc>
        <w:tc>
          <w:tcPr>
            <w:tcW w:w="57pt" w:type="dxa"/>
            <w:gridSpan w:val="2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9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adopting</w:t>
            </w:r>
          </w:p>
        </w:tc>
        <w:tc>
          <w:tcPr>
            <w:tcW w:w="3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1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modern</w:t>
            </w:r>
          </w:p>
        </w:tc>
        <w:tc>
          <w:tcPr>
            <w:tcW w:w="69pt" w:type="dxa"/>
            <w:gridSpan w:val="3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end="7pt"/>
              <w:jc w:val="end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construction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000000">
        <w:trPr>
          <w:trHeight w:val="130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pt" w:type="dxa"/>
            <w:vMerge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0pt" w:type="dxa"/>
            <w:vMerge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3pt" w:type="dxa"/>
            <w:gridSpan w:val="6"/>
            <w:vMerge w:val="restart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methodologies in compliance with quality</w:t>
            </w:r>
          </w:p>
        </w:tc>
        <w:tc>
          <w:tcPr>
            <w:tcW w:w="78pt" w:type="dxa"/>
            <w:gridSpan w:val="2"/>
            <w:vMerge w:val="restart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standards. Holds</w:t>
            </w:r>
          </w:p>
        </w:tc>
        <w:tc>
          <w:tcPr>
            <w:tcW w:w="26pt" w:type="dxa"/>
            <w:gridSpan w:val="2"/>
            <w:vMerge w:val="restart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end="7pt"/>
              <w:jc w:val="end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the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130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pt" w:type="dxa"/>
            <w:vMerge w:val="restart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Wingdings" w:eastAsia="Wingdings" w:hAnsi="Wingdings"/>
              </w:rPr>
            </w:pPr>
            <w:r>
              <w:rPr>
                <w:rFonts w:ascii="Wingdings" w:eastAsia="Wingdings" w:hAnsi="Wingdings"/>
              </w:rPr>
              <w:t></w:t>
            </w:r>
          </w:p>
        </w:tc>
        <w:tc>
          <w:tcPr>
            <w:tcW w:w="140pt" w:type="dxa"/>
            <w:vMerge w:val="restart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Talent Grooming</w:t>
            </w: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3pt" w:type="dxa"/>
            <w:gridSpan w:val="6"/>
            <w:vMerge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8pt" w:type="dxa"/>
            <w:gridSpan w:val="2"/>
            <w:vMerge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pt" w:type="dxa"/>
            <w:gridSpan w:val="2"/>
            <w:vMerge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000000">
        <w:trPr>
          <w:trHeight w:val="206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pt" w:type="dxa"/>
            <w:vMerge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pt" w:type="dxa"/>
            <w:vMerge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0pt" w:type="dxa"/>
            <w:gridSpan w:val="2"/>
            <w:vMerge w:val="restart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disti</w:t>
            </w:r>
            <w:r>
              <w:rPr>
                <w:rFonts w:ascii="Verdana" w:eastAsia="Verdana" w:hAnsi="Verdana"/>
                <w:sz w:val="17"/>
              </w:rPr>
              <w:t>nction  of</w:t>
            </w:r>
          </w:p>
        </w:tc>
        <w:tc>
          <w:tcPr>
            <w:tcW w:w="46pt" w:type="dxa"/>
            <w:vMerge w:val="restart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2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executing</w:t>
            </w:r>
          </w:p>
        </w:tc>
        <w:tc>
          <w:tcPr>
            <w:tcW w:w="53pt" w:type="dxa"/>
            <w:gridSpan w:val="2"/>
            <w:vMerge w:val="restart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6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numerous</w:t>
            </w:r>
          </w:p>
        </w:tc>
        <w:tc>
          <w:tcPr>
            <w:tcW w:w="59pt" w:type="dxa"/>
            <w:gridSpan w:val="2"/>
            <w:vMerge w:val="restart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3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construction</w:t>
            </w:r>
          </w:p>
        </w:tc>
        <w:tc>
          <w:tcPr>
            <w:tcW w:w="43pt" w:type="dxa"/>
            <w:vMerge w:val="restart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projects</w:t>
            </w:r>
          </w:p>
        </w:tc>
        <w:tc>
          <w:tcPr>
            <w:tcW w:w="26pt" w:type="dxa"/>
            <w:gridSpan w:val="2"/>
            <w:vMerge w:val="restart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end="7pt"/>
              <w:jc w:val="end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viz.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58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pt" w:type="dxa"/>
            <w:gridSpan w:val="2"/>
            <w:vMerge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pt" w:type="dxa"/>
            <w:vMerge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3pt" w:type="dxa"/>
            <w:gridSpan w:val="2"/>
            <w:vMerge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pt" w:type="dxa"/>
            <w:gridSpan w:val="2"/>
            <w:vMerge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pt" w:type="dxa"/>
            <w:vMerge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pt" w:type="dxa"/>
            <w:gridSpan w:val="2"/>
            <w:vMerge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000000">
        <w:trPr>
          <w:trHeight w:val="278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Wingdings" w:eastAsia="Wingdings" w:hAnsi="Wingdings"/>
              </w:rPr>
            </w:pPr>
            <w:r>
              <w:rPr>
                <w:rFonts w:ascii="Wingdings" w:eastAsia="Wingdings" w:hAnsi="Wingdings"/>
              </w:rPr>
              <w:t></w:t>
            </w:r>
          </w:p>
        </w:tc>
        <w:tc>
          <w:tcPr>
            <w:tcW w:w="14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Commercial Operations</w:t>
            </w: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pt" w:type="dxa"/>
            <w:gridSpan w:val="4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b/>
                <w:sz w:val="17"/>
              </w:rPr>
            </w:pPr>
            <w:r>
              <w:rPr>
                <w:rFonts w:ascii="Verdana" w:eastAsia="Verdana" w:hAnsi="Verdana"/>
                <w:b/>
                <w:sz w:val="17"/>
              </w:rPr>
              <w:t>Highways/  Expressways,</w:t>
            </w:r>
          </w:p>
        </w:tc>
        <w:tc>
          <w:tcPr>
            <w:tcW w:w="3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2pt"/>
              <w:rPr>
                <w:rFonts w:ascii="Verdana" w:eastAsia="Verdana" w:hAnsi="Verdana"/>
                <w:b/>
                <w:sz w:val="17"/>
              </w:rPr>
            </w:pPr>
            <w:r>
              <w:rPr>
                <w:rFonts w:ascii="Verdana" w:eastAsia="Verdana" w:hAnsi="Verdana"/>
                <w:b/>
                <w:sz w:val="17"/>
              </w:rPr>
              <w:t>Metro</w:t>
            </w:r>
          </w:p>
        </w:tc>
        <w:tc>
          <w:tcPr>
            <w:tcW w:w="2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b/>
                <w:sz w:val="17"/>
              </w:rPr>
            </w:pPr>
            <w:r>
              <w:rPr>
                <w:rFonts w:ascii="Verdana" w:eastAsia="Verdana" w:hAnsi="Verdana"/>
                <w:b/>
                <w:sz w:val="17"/>
              </w:rPr>
              <w:t>rail,</w:t>
            </w:r>
          </w:p>
        </w:tc>
        <w:tc>
          <w:tcPr>
            <w:tcW w:w="104pt" w:type="dxa"/>
            <w:gridSpan w:val="4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end="7pt"/>
              <w:jc w:val="end"/>
              <w:rPr>
                <w:rFonts w:ascii="Verdana" w:eastAsia="Verdana" w:hAnsi="Verdana"/>
                <w:b/>
                <w:sz w:val="17"/>
              </w:rPr>
            </w:pPr>
            <w:r>
              <w:rPr>
                <w:rFonts w:ascii="Verdana" w:eastAsia="Verdana" w:hAnsi="Verdana"/>
                <w:b/>
                <w:sz w:val="17"/>
              </w:rPr>
              <w:t>Bridges,  Flyovers,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40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pt" w:type="dxa"/>
            <w:vMerge w:val="restart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Wingdings" w:eastAsia="Wingdings" w:hAnsi="Wingdings"/>
              </w:rPr>
            </w:pPr>
            <w:r>
              <w:rPr>
                <w:rFonts w:ascii="Wingdings" w:eastAsia="Wingdings" w:hAnsi="Wingdings"/>
              </w:rPr>
              <w:t></w:t>
            </w:r>
          </w:p>
        </w:tc>
        <w:tc>
          <w:tcPr>
            <w:tcW w:w="140pt" w:type="dxa"/>
            <w:vMerge w:val="restart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Liaison Work</w:t>
            </w: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7pt" w:type="dxa"/>
            <w:gridSpan w:val="10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b/>
                <w:sz w:val="17"/>
              </w:rPr>
            </w:pPr>
            <w:r>
              <w:rPr>
                <w:rFonts w:ascii="Verdana" w:eastAsia="Verdana" w:hAnsi="Verdana"/>
                <w:b/>
                <w:sz w:val="17"/>
              </w:rPr>
              <w:t>ROB, , Industrial structures, barrage, Water projects etc.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96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pt" w:type="dxa"/>
            <w:vMerge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40pt" w:type="dxa"/>
            <w:vMerge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97pt" w:type="dxa"/>
            <w:gridSpan w:val="10"/>
            <w:vMerge w:val="restart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 xml:space="preserve">within </w:t>
            </w:r>
            <w:r>
              <w:rPr>
                <w:rFonts w:ascii="Verdana" w:eastAsia="Verdana" w:hAnsi="Verdana"/>
                <w:sz w:val="17"/>
              </w:rPr>
              <w:t>a strict time schedule with stringent measures for cost and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000000">
        <w:trPr>
          <w:trHeight w:val="163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pt" w:type="dxa"/>
            <w:vMerge w:val="restart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Wingdings" w:eastAsia="Wingdings" w:hAnsi="Wingdings"/>
              </w:rPr>
            </w:pPr>
            <w:r>
              <w:rPr>
                <w:rFonts w:ascii="Wingdings" w:eastAsia="Wingdings" w:hAnsi="Wingdings"/>
              </w:rPr>
              <w:t></w:t>
            </w:r>
          </w:p>
        </w:tc>
        <w:tc>
          <w:tcPr>
            <w:tcW w:w="140pt" w:type="dxa"/>
            <w:vMerge w:val="restart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Resource Management</w:t>
            </w: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97pt" w:type="dxa"/>
            <w:gridSpan w:val="10"/>
            <w:vMerge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>
        <w:trPr>
          <w:trHeight w:val="168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pt" w:type="dxa"/>
            <w:vMerge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0pt" w:type="dxa"/>
            <w:vMerge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97pt" w:type="dxa"/>
            <w:gridSpan w:val="10"/>
            <w:vMerge w:val="restart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Quality control. Excellent relationship management, analytical and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>
        <w:trPr>
          <w:trHeight w:val="91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97pt" w:type="dxa"/>
            <w:gridSpan w:val="10"/>
            <w:vMerge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000000">
        <w:trPr>
          <w:trHeight w:val="259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Wingdings" w:eastAsia="Wingdings" w:hAnsi="Wingdings"/>
              </w:rPr>
            </w:pPr>
            <w:r>
              <w:rPr>
                <w:rFonts w:ascii="Wingdings" w:eastAsia="Wingdings" w:hAnsi="Wingdings"/>
              </w:rPr>
              <w:t></w:t>
            </w:r>
          </w:p>
        </w:tc>
        <w:tc>
          <w:tcPr>
            <w:tcW w:w="14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Manpower Planning</w:t>
            </w: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7pt" w:type="dxa"/>
            <w:gridSpan w:val="10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negotiation skills with deftness in swiftly ramping u</w:t>
            </w:r>
            <w:r>
              <w:rPr>
                <w:rFonts w:ascii="Verdana" w:eastAsia="Verdana" w:hAnsi="Verdana"/>
                <w:sz w:val="17"/>
              </w:rPr>
              <w:t>p projects in co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322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Wingdings" w:eastAsia="Wingdings" w:hAnsi="Wingdings"/>
              </w:rPr>
            </w:pPr>
            <w:r>
              <w:rPr>
                <w:rFonts w:ascii="Wingdings" w:eastAsia="Wingdings" w:hAnsi="Wingdings"/>
              </w:rPr>
              <w:t></w:t>
            </w:r>
          </w:p>
        </w:tc>
        <w:tc>
          <w:tcPr>
            <w:tcW w:w="140pt" w:type="dxa"/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General Administration</w:t>
            </w:r>
          </w:p>
        </w:tc>
        <w:tc>
          <w:tcPr>
            <w:tcW w:w="6pt" w:type="dxa"/>
            <w:tcBorders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8pt" w:type="dxa"/>
            <w:gridSpan w:val="7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4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ordination with clients, architects &amp; consultants.</w:t>
            </w:r>
          </w:p>
        </w:tc>
        <w:tc>
          <w:tcPr>
            <w:tcW w:w="4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00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pt" w:type="dxa"/>
            <w:tcBorders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pt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pt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40pt" w:type="dxa"/>
            <w:tcBorders>
              <w:bottom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pt" w:type="dxa"/>
            <w:tcBorders>
              <w:bottom w:val="single" w:sz="8" w:space="0" w:color="auto"/>
              <w:end w:val="single" w:sz="8" w:space="0" w:color="auto"/>
            </w:tcBorders>
            <w:shd w:val="clear" w:color="auto" w:fill="E6E6E6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1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9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6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5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3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1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pt" w:type="dxa"/>
            <w:tcBorders>
              <w:bottom w:val="single" w:sz="8" w:space="0" w:color="auto"/>
              <w:end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234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40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36pt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3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5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3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20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6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6pt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3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5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3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1pt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>
        <w:trPr>
          <w:trHeight w:val="442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pt" w:type="dxa"/>
            <w:gridSpan w:val="4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2pt"/>
              <w:rPr>
                <w:rFonts w:ascii="Verdana" w:eastAsia="Verdana" w:hAnsi="Verdana"/>
                <w:b/>
                <w:sz w:val="17"/>
              </w:rPr>
            </w:pPr>
            <w:r>
              <w:rPr>
                <w:rFonts w:ascii="Verdana" w:eastAsia="Verdana" w:hAnsi="Verdana"/>
                <w:b/>
                <w:sz w:val="17"/>
              </w:rPr>
              <w:t>Organisational Experience</w:t>
            </w:r>
          </w:p>
        </w:tc>
        <w:tc>
          <w:tcPr>
            <w:tcW w:w="3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571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1pt" w:type="dxa"/>
            <w:gridSpan w:val="4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b/>
                <w:sz w:val="16"/>
              </w:rPr>
            </w:pPr>
            <w:r>
              <w:rPr>
                <w:rFonts w:ascii="Verdana" w:eastAsia="Verdana" w:hAnsi="Verdana"/>
                <w:b/>
                <w:sz w:val="16"/>
              </w:rPr>
              <w:t>Tata Projects</w:t>
            </w:r>
          </w:p>
        </w:tc>
        <w:tc>
          <w:tcPr>
            <w:tcW w:w="4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pt" w:type="dxa"/>
            <w:gridSpan w:val="5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28pt"/>
              <w:rPr>
                <w:rFonts w:ascii="Verdana" w:eastAsia="Verdana" w:hAnsi="Verdana"/>
                <w:b/>
                <w:sz w:val="16"/>
              </w:rPr>
            </w:pPr>
            <w:r>
              <w:rPr>
                <w:rFonts w:ascii="Verdana" w:eastAsia="Verdana" w:hAnsi="Verdana"/>
                <w:b/>
                <w:sz w:val="16"/>
              </w:rPr>
              <w:t>Since 6</w:t>
            </w:r>
            <w:r>
              <w:rPr>
                <w:rFonts w:ascii="Verdana" w:eastAsia="Verdana" w:hAnsi="Verdana"/>
                <w:b/>
                <w:vertAlign w:val="superscript"/>
              </w:rPr>
              <w:t>th</w:t>
            </w:r>
            <w:r>
              <w:rPr>
                <w:rFonts w:ascii="Verdana" w:eastAsia="Verdana" w:hAnsi="Verdana"/>
                <w:b/>
                <w:sz w:val="16"/>
              </w:rPr>
              <w:t xml:space="preserve"> December 2016</w:t>
            </w:r>
          </w:p>
        </w:tc>
        <w:tc>
          <w:tcPr>
            <w:tcW w:w="4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88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pt" w:type="dxa"/>
            <w:gridSpan w:val="2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86pt"/>
              <w:rPr>
                <w:rFonts w:ascii="Verdana" w:eastAsia="Verdana" w:hAnsi="Verdana"/>
                <w:w w:val="97%"/>
                <w:sz w:val="17"/>
              </w:rPr>
            </w:pPr>
            <w:r>
              <w:rPr>
                <w:rFonts w:ascii="Verdana" w:eastAsia="Verdana" w:hAnsi="Verdana"/>
                <w:w w:val="97%"/>
                <w:sz w:val="17"/>
              </w:rPr>
              <w:t>6</w:t>
            </w:r>
            <w:r>
              <w:rPr>
                <w:rFonts w:ascii="Verdana" w:eastAsia="Verdana" w:hAnsi="Verdana"/>
                <w:w w:val="97%"/>
                <w:sz w:val="22"/>
                <w:vertAlign w:val="superscript"/>
              </w:rPr>
              <w:t>th</w:t>
            </w:r>
            <w:r>
              <w:rPr>
                <w:rFonts w:ascii="Verdana" w:eastAsia="Verdana" w:hAnsi="Verdana"/>
                <w:w w:val="97%"/>
                <w:sz w:val="17"/>
              </w:rPr>
              <w:t xml:space="preserve"> De</w:t>
            </w:r>
            <w:r>
              <w:rPr>
                <w:rFonts w:ascii="Verdana" w:eastAsia="Verdana" w:hAnsi="Verdana"/>
                <w:w w:val="97%"/>
                <w:sz w:val="17"/>
              </w:rPr>
              <w:t>cember</w:t>
            </w:r>
          </w:p>
        </w:tc>
        <w:tc>
          <w:tcPr>
            <w:tcW w:w="70pt" w:type="dxa"/>
            <w:gridSpan w:val="2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3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2016 till date</w:t>
            </w:r>
          </w:p>
        </w:tc>
        <w:tc>
          <w:tcPr>
            <w:tcW w:w="201pt" w:type="dxa"/>
            <w:gridSpan w:val="6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14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Project Manager (DMRC CC 87 project)</w:t>
            </w: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76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1pt" w:type="dxa"/>
            <w:gridSpan w:val="4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b/>
                <w:sz w:val="16"/>
              </w:rPr>
            </w:pPr>
            <w:r>
              <w:rPr>
                <w:rFonts w:ascii="Verdana" w:eastAsia="Verdana" w:hAnsi="Verdana"/>
                <w:b/>
                <w:sz w:val="16"/>
              </w:rPr>
              <w:t>CEC Tiwan</w:t>
            </w:r>
          </w:p>
        </w:tc>
        <w:tc>
          <w:tcPr>
            <w:tcW w:w="4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1pt" w:type="dxa"/>
            <w:gridSpan w:val="6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31pt"/>
              <w:rPr>
                <w:rFonts w:ascii="Verdana" w:eastAsia="Verdana" w:hAnsi="Verdana"/>
                <w:b/>
                <w:sz w:val="16"/>
              </w:rPr>
            </w:pPr>
            <w:r>
              <w:rPr>
                <w:rFonts w:ascii="Verdana" w:eastAsia="Verdana" w:hAnsi="Verdana"/>
                <w:b/>
                <w:sz w:val="16"/>
              </w:rPr>
              <w:t>4</w:t>
            </w:r>
            <w:r>
              <w:rPr>
                <w:rFonts w:ascii="Verdana" w:eastAsia="Verdana" w:hAnsi="Verdana"/>
                <w:b/>
                <w:vertAlign w:val="superscript"/>
              </w:rPr>
              <w:t>th</w:t>
            </w:r>
            <w:r>
              <w:rPr>
                <w:rFonts w:ascii="Verdana" w:eastAsia="Verdana" w:hAnsi="Verdana"/>
                <w:b/>
                <w:sz w:val="16"/>
              </w:rPr>
              <w:t xml:space="preserve"> June 2015 to 6</w:t>
            </w:r>
            <w:r>
              <w:rPr>
                <w:rFonts w:ascii="Verdana" w:eastAsia="Verdana" w:hAnsi="Verdana"/>
                <w:b/>
                <w:vertAlign w:val="superscript"/>
              </w:rPr>
              <w:t>th</w:t>
            </w:r>
            <w:r>
              <w:rPr>
                <w:rFonts w:ascii="Verdana" w:eastAsia="Verdana" w:hAnsi="Verdana"/>
                <w:b/>
                <w:sz w:val="16"/>
              </w:rPr>
              <w:t xml:space="preserve"> December 2016</w:t>
            </w: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37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3pt" w:type="dxa"/>
            <w:gridSpan w:val="12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86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June 2015</w:t>
            </w:r>
            <w:r>
              <w:rPr>
                <w:rFonts w:ascii="Verdana" w:eastAsia="Verdana" w:hAnsi="Verdana"/>
                <w:sz w:val="17"/>
              </w:rPr>
              <w:t>–Dec 2017  AGM Continental Engineering Corporation (DMRC NC03)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691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1pt" w:type="dxa"/>
            <w:gridSpan w:val="4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b/>
                <w:sz w:val="16"/>
              </w:rPr>
            </w:pPr>
            <w:r>
              <w:rPr>
                <w:rFonts w:ascii="Verdana" w:eastAsia="Verdana" w:hAnsi="Verdana"/>
                <w:b/>
                <w:sz w:val="16"/>
              </w:rPr>
              <w:t>Gammon India Ltd.</w:t>
            </w:r>
          </w:p>
        </w:tc>
        <w:tc>
          <w:tcPr>
            <w:tcW w:w="4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1pt" w:type="dxa"/>
            <w:gridSpan w:val="6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30pt"/>
              <w:rPr>
                <w:rFonts w:ascii="Verdana" w:eastAsia="Verdana" w:hAnsi="Verdana"/>
                <w:b/>
                <w:sz w:val="16"/>
              </w:rPr>
            </w:pPr>
            <w:r>
              <w:rPr>
                <w:rFonts w:ascii="Verdana" w:eastAsia="Verdana" w:hAnsi="Verdana"/>
                <w:b/>
                <w:sz w:val="16"/>
              </w:rPr>
              <w:t>4</w:t>
            </w:r>
            <w:r>
              <w:rPr>
                <w:rFonts w:ascii="Verdana" w:eastAsia="Verdana" w:hAnsi="Verdana"/>
                <w:b/>
                <w:vertAlign w:val="superscript"/>
              </w:rPr>
              <w:t>th</w:t>
            </w:r>
            <w:r>
              <w:rPr>
                <w:rFonts w:ascii="Verdana" w:eastAsia="Verdana" w:hAnsi="Verdana"/>
                <w:b/>
                <w:sz w:val="16"/>
              </w:rPr>
              <w:t xml:space="preserve"> August 1998 till June 2015</w:t>
            </w: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500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7pt" w:type="dxa"/>
            <w:gridSpan w:val="3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86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Aug</w:t>
            </w:r>
            <w:r>
              <w:rPr>
                <w:rFonts w:ascii="Verdana" w:eastAsia="Verdana" w:hAnsi="Verdana"/>
                <w:sz w:val="17"/>
              </w:rPr>
              <w:t xml:space="preserve">’13 </w:t>
            </w:r>
            <w:r>
              <w:rPr>
                <w:rFonts w:ascii="Verdana" w:eastAsia="Verdana" w:hAnsi="Verdana"/>
                <w:sz w:val="17"/>
              </w:rPr>
              <w:t>– June 2015</w:t>
            </w:r>
          </w:p>
        </w:tc>
        <w:tc>
          <w:tcPr>
            <w:tcW w:w="230pt" w:type="dxa"/>
            <w:gridSpan w:val="7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Chief Project Manager Water supply Projects</w:t>
            </w: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69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7pt" w:type="dxa"/>
            <w:gridSpan w:val="3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86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Aug</w:t>
            </w:r>
            <w:r>
              <w:rPr>
                <w:rFonts w:ascii="Verdana" w:eastAsia="Verdana" w:hAnsi="Verdana"/>
                <w:sz w:val="17"/>
              </w:rPr>
              <w:t xml:space="preserve">’11 </w:t>
            </w:r>
            <w:r>
              <w:rPr>
                <w:rFonts w:ascii="Verdana" w:eastAsia="Verdana" w:hAnsi="Verdana"/>
                <w:sz w:val="17"/>
              </w:rPr>
              <w:t>– Aug</w:t>
            </w:r>
            <w:r>
              <w:rPr>
                <w:rFonts w:ascii="Verdana" w:eastAsia="Verdana" w:hAnsi="Verdana"/>
                <w:sz w:val="17"/>
              </w:rPr>
              <w:t>’13</w:t>
            </w:r>
          </w:p>
        </w:tc>
        <w:tc>
          <w:tcPr>
            <w:tcW w:w="187pt" w:type="dxa"/>
            <w:gridSpan w:val="6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w w:val="99%"/>
                <w:sz w:val="17"/>
              </w:rPr>
            </w:pPr>
            <w:r>
              <w:rPr>
                <w:rFonts w:ascii="Verdana" w:eastAsia="Verdana" w:hAnsi="Verdana"/>
                <w:w w:val="99%"/>
                <w:sz w:val="17"/>
              </w:rPr>
              <w:t>DMRC Contract Management and Execution</w:t>
            </w:r>
          </w:p>
        </w:tc>
        <w:tc>
          <w:tcPr>
            <w:tcW w:w="4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64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7pt" w:type="dxa"/>
            <w:gridSpan w:val="3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86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Oct</w:t>
            </w:r>
            <w:r>
              <w:rPr>
                <w:rFonts w:ascii="Verdana" w:eastAsia="Verdana" w:hAnsi="Verdana"/>
                <w:sz w:val="17"/>
              </w:rPr>
              <w:t xml:space="preserve">’09 </w:t>
            </w:r>
            <w:r>
              <w:rPr>
                <w:rFonts w:ascii="Verdana" w:eastAsia="Verdana" w:hAnsi="Verdana"/>
                <w:sz w:val="17"/>
              </w:rPr>
              <w:t>– Aug</w:t>
            </w:r>
            <w:r>
              <w:rPr>
                <w:rFonts w:ascii="Verdana" w:eastAsia="Verdana" w:hAnsi="Verdana"/>
                <w:sz w:val="17"/>
              </w:rPr>
              <w:t>’11</w:t>
            </w:r>
          </w:p>
        </w:tc>
        <w:tc>
          <w:tcPr>
            <w:tcW w:w="230pt" w:type="dxa"/>
            <w:gridSpan w:val="7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Delhi Regional Office- Contract Management</w:t>
            </w: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69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7pt" w:type="dxa"/>
            <w:gridSpan w:val="3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86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Oct</w:t>
            </w:r>
            <w:r>
              <w:rPr>
                <w:rFonts w:ascii="Verdana" w:eastAsia="Verdana" w:hAnsi="Verdana"/>
                <w:sz w:val="17"/>
              </w:rPr>
              <w:t xml:space="preserve">’08 </w:t>
            </w:r>
            <w:r>
              <w:rPr>
                <w:rFonts w:ascii="Verdana" w:eastAsia="Verdana" w:hAnsi="Verdana"/>
                <w:sz w:val="17"/>
              </w:rPr>
              <w:t>– Oct</w:t>
            </w:r>
            <w:r>
              <w:rPr>
                <w:rFonts w:ascii="Verdana" w:eastAsia="Verdana" w:hAnsi="Verdana"/>
                <w:sz w:val="17"/>
              </w:rPr>
              <w:t>’ 09</w:t>
            </w:r>
          </w:p>
        </w:tc>
        <w:tc>
          <w:tcPr>
            <w:tcW w:w="75pt" w:type="dxa"/>
            <w:gridSpan w:val="2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Project Manager</w:t>
            </w:r>
          </w:p>
        </w:tc>
        <w:tc>
          <w:tcPr>
            <w:tcW w:w="181pt" w:type="dxa"/>
            <w:gridSpan w:val="7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3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(Project-in-cha</w:t>
            </w:r>
            <w:r>
              <w:rPr>
                <w:rFonts w:ascii="Verdana" w:eastAsia="Verdana" w:hAnsi="Verdana"/>
                <w:sz w:val="17"/>
              </w:rPr>
              <w:t>rge Vadape Gonde BOT)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64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7pt" w:type="dxa"/>
            <w:gridSpan w:val="3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86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Jan</w:t>
            </w:r>
            <w:r>
              <w:rPr>
                <w:rFonts w:ascii="Verdana" w:eastAsia="Verdana" w:hAnsi="Verdana"/>
                <w:sz w:val="17"/>
              </w:rPr>
              <w:t xml:space="preserve">’08 </w:t>
            </w:r>
            <w:r>
              <w:rPr>
                <w:rFonts w:ascii="Verdana" w:eastAsia="Verdana" w:hAnsi="Verdana"/>
                <w:sz w:val="17"/>
              </w:rPr>
              <w:t>– Oct</w:t>
            </w:r>
            <w:r>
              <w:rPr>
                <w:rFonts w:ascii="Verdana" w:eastAsia="Verdana" w:hAnsi="Verdana"/>
                <w:sz w:val="17"/>
              </w:rPr>
              <w:t>’08</w:t>
            </w:r>
          </w:p>
        </w:tc>
        <w:tc>
          <w:tcPr>
            <w:tcW w:w="75pt" w:type="dxa"/>
            <w:gridSpan w:val="2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Project Manager</w:t>
            </w:r>
          </w:p>
        </w:tc>
        <w:tc>
          <w:tcPr>
            <w:tcW w:w="155pt" w:type="dxa"/>
            <w:gridSpan w:val="5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12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(Project I/C, OR1 Project NH-5)</w:t>
            </w: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69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7pt" w:type="dxa"/>
            <w:gridSpan w:val="3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86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Sept</w:t>
            </w:r>
            <w:r>
              <w:rPr>
                <w:rFonts w:ascii="Verdana" w:eastAsia="Verdana" w:hAnsi="Verdana"/>
                <w:sz w:val="17"/>
              </w:rPr>
              <w:t xml:space="preserve">’05 </w:t>
            </w:r>
            <w:r>
              <w:rPr>
                <w:rFonts w:ascii="Verdana" w:eastAsia="Verdana" w:hAnsi="Verdana"/>
                <w:sz w:val="17"/>
              </w:rPr>
              <w:t>– Dec</w:t>
            </w:r>
            <w:r>
              <w:rPr>
                <w:rFonts w:ascii="Verdana" w:eastAsia="Verdana" w:hAnsi="Verdana"/>
                <w:sz w:val="17"/>
              </w:rPr>
              <w:t>’08</w:t>
            </w:r>
          </w:p>
        </w:tc>
        <w:tc>
          <w:tcPr>
            <w:tcW w:w="230pt" w:type="dxa"/>
            <w:gridSpan w:val="7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Dy. Project Manager (Project I/C, OR1 Project NH-5)</w:t>
            </w: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64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7pt" w:type="dxa"/>
            <w:gridSpan w:val="3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86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Oct</w:t>
            </w:r>
            <w:r>
              <w:rPr>
                <w:rFonts w:ascii="Verdana" w:eastAsia="Verdana" w:hAnsi="Verdana"/>
                <w:sz w:val="17"/>
              </w:rPr>
              <w:t xml:space="preserve">’03 </w:t>
            </w:r>
            <w:r>
              <w:rPr>
                <w:rFonts w:ascii="Verdana" w:eastAsia="Verdana" w:hAnsi="Verdana"/>
                <w:sz w:val="17"/>
              </w:rPr>
              <w:t>– Aug</w:t>
            </w:r>
            <w:r>
              <w:rPr>
                <w:rFonts w:ascii="Verdana" w:eastAsia="Verdana" w:hAnsi="Verdana"/>
                <w:sz w:val="17"/>
              </w:rPr>
              <w:t>’05</w:t>
            </w:r>
          </w:p>
        </w:tc>
        <w:tc>
          <w:tcPr>
            <w:tcW w:w="75pt" w:type="dxa"/>
            <w:gridSpan w:val="2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Project Engineer</w:t>
            </w:r>
          </w:p>
        </w:tc>
        <w:tc>
          <w:tcPr>
            <w:tcW w:w="181pt" w:type="dxa"/>
            <w:gridSpan w:val="7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10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(Section-in-charge OR1 Project NH-5)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69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7pt" w:type="dxa"/>
            <w:gridSpan w:val="3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86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Feb</w:t>
            </w:r>
            <w:r>
              <w:rPr>
                <w:rFonts w:ascii="Verdana" w:eastAsia="Verdana" w:hAnsi="Verdana"/>
                <w:sz w:val="17"/>
              </w:rPr>
              <w:t xml:space="preserve">’02 </w:t>
            </w:r>
            <w:r>
              <w:rPr>
                <w:rFonts w:ascii="Verdana" w:eastAsia="Verdana" w:hAnsi="Verdana"/>
                <w:sz w:val="17"/>
              </w:rPr>
              <w:t>– Sept</w:t>
            </w:r>
            <w:r>
              <w:rPr>
                <w:rFonts w:ascii="Verdana" w:eastAsia="Verdana" w:hAnsi="Verdana"/>
                <w:sz w:val="17"/>
              </w:rPr>
              <w:t>’03</w:t>
            </w:r>
          </w:p>
        </w:tc>
        <w:tc>
          <w:tcPr>
            <w:tcW w:w="230pt" w:type="dxa"/>
            <w:gridSpan w:val="7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Sr. Engineer / Section-in-charge OR-V / ORWB1</w:t>
            </w: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64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7pt" w:type="dxa"/>
            <w:gridSpan w:val="3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86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Feb</w:t>
            </w:r>
            <w:r>
              <w:rPr>
                <w:rFonts w:ascii="Verdana" w:eastAsia="Verdana" w:hAnsi="Verdana"/>
                <w:sz w:val="17"/>
              </w:rPr>
              <w:t xml:space="preserve">’01 </w:t>
            </w:r>
            <w:r>
              <w:rPr>
                <w:rFonts w:ascii="Verdana" w:eastAsia="Verdana" w:hAnsi="Verdana"/>
                <w:sz w:val="17"/>
              </w:rPr>
              <w:t>– Jan</w:t>
            </w:r>
            <w:r>
              <w:rPr>
                <w:rFonts w:ascii="Verdana" w:eastAsia="Verdana" w:hAnsi="Verdana"/>
                <w:sz w:val="17"/>
              </w:rPr>
              <w:t>’02</w:t>
            </w:r>
          </w:p>
        </w:tc>
        <w:tc>
          <w:tcPr>
            <w:tcW w:w="152pt" w:type="dxa"/>
            <w:gridSpan w:val="5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Asst. Engineer (Hippergi Barrage)</w:t>
            </w:r>
          </w:p>
        </w:tc>
        <w:tc>
          <w:tcPr>
            <w:tcW w:w="3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69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7pt" w:type="dxa"/>
            <w:gridSpan w:val="3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86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Aug</w:t>
            </w:r>
            <w:r>
              <w:rPr>
                <w:rFonts w:ascii="Verdana" w:eastAsia="Verdana" w:hAnsi="Verdana"/>
                <w:sz w:val="17"/>
              </w:rPr>
              <w:t xml:space="preserve">’98 </w:t>
            </w:r>
            <w:r>
              <w:rPr>
                <w:rFonts w:ascii="Verdana" w:eastAsia="Verdana" w:hAnsi="Verdana"/>
                <w:sz w:val="17"/>
              </w:rPr>
              <w:t>– Jan</w:t>
            </w:r>
            <w:r>
              <w:rPr>
                <w:rFonts w:ascii="Verdana" w:eastAsia="Verdana" w:hAnsi="Verdana"/>
                <w:sz w:val="17"/>
              </w:rPr>
              <w:t>’01</w:t>
            </w:r>
          </w:p>
        </w:tc>
        <w:tc>
          <w:tcPr>
            <w:tcW w:w="187pt" w:type="dxa"/>
            <w:gridSpan w:val="6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Junior Engineer (HPGCL, IOCL Panipat)</w:t>
            </w:r>
          </w:p>
        </w:tc>
        <w:tc>
          <w:tcPr>
            <w:tcW w:w="4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900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pt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46"/>
        </w:trPr>
        <w:tc>
          <w:tcPr>
            <w:tcW w:w="4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4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0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1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9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5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3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pt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8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pt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98"/>
        </w:trPr>
        <w:tc>
          <w:tcPr>
            <w:tcW w:w="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pt" w:type="dxa"/>
            <w:gridSpan w:val="2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end="7pt"/>
              <w:jc w:val="end"/>
              <w:rPr>
                <w:rFonts w:ascii="Times New Roman" w:eastAsia="Times New Roman" w:hAnsi="Times New Roman"/>
                <w:w w:val="96%"/>
                <w:sz w:val="16"/>
              </w:rPr>
            </w:pPr>
            <w:r>
              <w:rPr>
                <w:rFonts w:ascii="Times New Roman" w:eastAsia="Times New Roman" w:hAnsi="Times New Roman"/>
                <w:w w:val="96%"/>
                <w:sz w:val="16"/>
              </w:rPr>
              <w:t>1 of 6</w:t>
            </w:r>
          </w:p>
        </w:tc>
        <w:tc>
          <w:tcPr>
            <w:tcW w:w="38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3E036C">
      <w:pPr>
        <w:rPr>
          <w:rFonts w:ascii="Times New Roman" w:eastAsia="Times New Roman" w:hAnsi="Times New Roman"/>
          <w:sz w:val="24"/>
        </w:rPr>
        <w:sectPr w:rsidR="00000000">
          <w:pgSz w:w="595pt" w:h="842pt"/>
          <w:pgMar w:top="19.75pt" w:right="24pt" w:bottom="0pt" w:left="24pt" w:header="0pt" w:footer="0pt" w:gutter="0pt"/>
          <w:cols w:space="0pt" w:equalWidth="0">
            <w:col w:w="547pt"/>
          </w:cols>
          <w:docGrid w:linePitch="360"/>
        </w:sectPr>
      </w:pPr>
    </w:p>
    <w:p w:rsidR="00000000" w:rsidRDefault="003E036C">
      <w:pPr>
        <w:spacing w:line="0pt" w:lineRule="atLeast"/>
        <w:rPr>
          <w:rFonts w:ascii="Times New Roman" w:eastAsia="Times New Roman" w:hAnsi="Times New Roman"/>
          <w:sz w:val="16"/>
        </w:rPr>
      </w:pPr>
      <w:bookmarkStart w:id="1" w:name="page2"/>
      <w:bookmarkEnd w:id="1"/>
      <w:r>
        <w:rPr>
          <w:rFonts w:ascii="Times New Roman" w:eastAsia="Times New Roman" w:hAnsi="Times New Roman"/>
          <w:sz w:val="16"/>
        </w:rPr>
        <w:lastRenderedPageBreak/>
        <w:t>A</w:t>
      </w:r>
      <w:r>
        <w:rPr>
          <w:rFonts w:ascii="Times New Roman" w:eastAsia="Times New Roman" w:hAnsi="Times New Roman"/>
          <w:sz w:val="16"/>
        </w:rPr>
        <w:t>rvind Tingloo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-591185</wp:posOffset>
            </wp:positionH>
            <wp:positionV relativeFrom="paragraph">
              <wp:posOffset>25400</wp:posOffset>
            </wp:positionV>
            <wp:extent cx="0" cy="9903460"/>
            <wp:effectExtent l="18415" t="21590" r="19685" b="19050"/>
            <wp:wrapNone/>
            <wp:docPr id="46" name="Line 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903460"/>
                    </a:xfrm>
                    <a:prstGeom prst="line">
                      <a:avLst/>
                    </a:prstGeom>
                    <a:noFill/>
                    <a:ln w="3657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6324600</wp:posOffset>
            </wp:positionH>
            <wp:positionV relativeFrom="paragraph">
              <wp:posOffset>25400</wp:posOffset>
            </wp:positionV>
            <wp:extent cx="0" cy="9903460"/>
            <wp:effectExtent l="19050" t="21590" r="19050" b="19050"/>
            <wp:wrapNone/>
            <wp:docPr id="45" name="Line 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90346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43815</wp:posOffset>
            </wp:positionV>
            <wp:extent cx="6951980" cy="0"/>
            <wp:effectExtent l="19050" t="20955" r="20320" b="26670"/>
            <wp:wrapNone/>
            <wp:docPr id="44" name="Line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951980" cy="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76200</wp:posOffset>
            </wp:positionV>
            <wp:extent cx="6860540" cy="0"/>
            <wp:effectExtent l="7620" t="5715" r="8890" b="13335"/>
            <wp:wrapNone/>
            <wp:docPr id="43" name="Line 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860540" cy="0"/>
                    </a:xfrm>
                    <a:prstGeom prst="line">
                      <a:avLst/>
                    </a:prstGeom>
                    <a:noFill/>
                    <a:ln w="9143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-558800</wp:posOffset>
            </wp:positionH>
            <wp:positionV relativeFrom="paragraph">
              <wp:posOffset>71120</wp:posOffset>
            </wp:positionV>
            <wp:extent cx="0" cy="9812020"/>
            <wp:effectExtent l="12700" t="10160" r="6350" b="7620"/>
            <wp:wrapNone/>
            <wp:docPr id="42" name="Line 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812020"/>
                    </a:xfrm>
                    <a:prstGeom prst="line">
                      <a:avLst/>
                    </a:prstGeom>
                    <a:noFill/>
                    <a:ln w="9143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9878060</wp:posOffset>
            </wp:positionV>
            <wp:extent cx="6860540" cy="0"/>
            <wp:effectExtent l="7620" t="6350" r="8890" b="12700"/>
            <wp:wrapNone/>
            <wp:docPr id="41" name="Line 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860540" cy="0"/>
                    </a:xfrm>
                    <a:prstGeom prst="line">
                      <a:avLst/>
                    </a:prstGeom>
                    <a:noFill/>
                    <a:ln w="9144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6292215</wp:posOffset>
            </wp:positionH>
            <wp:positionV relativeFrom="paragraph">
              <wp:posOffset>71120</wp:posOffset>
            </wp:positionV>
            <wp:extent cx="0" cy="9812020"/>
            <wp:effectExtent l="5715" t="10160" r="13335" b="7620"/>
            <wp:wrapNone/>
            <wp:docPr id="40" name="Line 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812020"/>
                    </a:xfrm>
                    <a:prstGeom prst="line">
                      <a:avLst/>
                    </a:prstGeom>
                    <a:noFill/>
                    <a:ln w="9144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7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i/>
          <w:sz w:val="22"/>
          <w:u w:val="single"/>
        </w:rPr>
      </w:pPr>
      <w:r>
        <w:rPr>
          <w:rFonts w:ascii="Verdana" w:eastAsia="Verdana" w:hAnsi="Verdana"/>
          <w:b/>
          <w:i/>
          <w:sz w:val="22"/>
          <w:u w:val="single"/>
        </w:rPr>
        <w:t>Key Result Areas:</w:t>
      </w:r>
    </w:p>
    <w:p w:rsidR="00000000" w:rsidRDefault="003E036C">
      <w:pPr>
        <w:spacing w:line="1.6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i/>
          <w:sz w:val="17"/>
        </w:rPr>
      </w:pPr>
      <w:r>
        <w:rPr>
          <w:rFonts w:ascii="Verdana" w:eastAsia="Verdana" w:hAnsi="Verdana"/>
          <w:b/>
          <w:i/>
          <w:sz w:val="17"/>
        </w:rPr>
        <w:t>Contract Management and Contract Supervision:</w:t>
      </w:r>
    </w:p>
    <w:p w:rsidR="00000000" w:rsidRDefault="003E036C">
      <w:pPr>
        <w:spacing w:line="1.4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1"/>
        </w:numPr>
        <w:tabs>
          <w:tab w:val="start" w:pos="14pt"/>
        </w:tabs>
        <w:spacing w:line="14.75pt" w:lineRule="auto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 xml:space="preserve">Making decisions and the timely flow of information to enable completion of the project as required by the contract documents including review and observation of the </w:t>
      </w:r>
      <w:r>
        <w:rPr>
          <w:rFonts w:ascii="Verdana" w:eastAsia="Verdana" w:hAnsi="Verdana"/>
          <w:sz w:val="17"/>
        </w:rPr>
        <w:t>construction project.</w:t>
      </w:r>
    </w:p>
    <w:p w:rsidR="00000000" w:rsidRDefault="003E036C">
      <w:pPr>
        <w:numPr>
          <w:ilvl w:val="0"/>
          <w:numId w:val="1"/>
        </w:numPr>
        <w:tabs>
          <w:tab w:val="start" w:pos="14pt"/>
        </w:tabs>
        <w:spacing w:line="14.90pt" w:lineRule="auto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Determine the work is proceeding is in conformity with the contract documents, and also to detect any inaccuracies, ambiguities or inconsistencies in the design</w:t>
      </w:r>
    </w:p>
    <w:p w:rsidR="00000000" w:rsidRDefault="003E036C">
      <w:pPr>
        <w:numPr>
          <w:ilvl w:val="0"/>
          <w:numId w:val="1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Oversee proposal planning and administration of contracts.</w:t>
      </w:r>
    </w:p>
    <w:p w:rsidR="00000000" w:rsidRDefault="003E036C">
      <w:pPr>
        <w:spacing w:line="2.3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1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Negotiate ter</w:t>
      </w:r>
      <w:r>
        <w:rPr>
          <w:rFonts w:ascii="Verdana" w:eastAsia="Verdana" w:hAnsi="Verdana"/>
          <w:sz w:val="17"/>
        </w:rPr>
        <w:t>ms and conditions.</w:t>
      </w:r>
    </w:p>
    <w:p w:rsidR="00000000" w:rsidRDefault="003E036C">
      <w:pPr>
        <w:spacing w:line="2.6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1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Prepare contract Appreciation documents, briefs and revisions summarizing contractual requirements</w:t>
      </w:r>
    </w:p>
    <w:p w:rsidR="00000000" w:rsidRDefault="003E036C">
      <w:pPr>
        <w:spacing w:line="2.3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1"/>
        </w:numPr>
        <w:tabs>
          <w:tab w:val="start" w:pos="14pt"/>
        </w:tabs>
        <w:spacing w:line="14.90pt" w:lineRule="auto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Prepare contract change notices, monitor contractor performance, including the reporting and status of contractor and owner deliverables</w:t>
      </w:r>
      <w:r>
        <w:rPr>
          <w:rFonts w:ascii="Verdana" w:eastAsia="Verdana" w:hAnsi="Verdana"/>
          <w:sz w:val="17"/>
        </w:rPr>
        <w:t>.</w:t>
      </w:r>
    </w:p>
    <w:p w:rsidR="00000000" w:rsidRDefault="003E036C">
      <w:pPr>
        <w:numPr>
          <w:ilvl w:val="0"/>
          <w:numId w:val="1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Prepare and disseminate information to appropriate employees regarding contract status.</w:t>
      </w:r>
    </w:p>
    <w:p w:rsidR="00000000" w:rsidRDefault="003E036C">
      <w:pPr>
        <w:spacing w:line="2.3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1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Provide contract summaries and ensure contract execution in accordance with company policy.</w:t>
      </w:r>
    </w:p>
    <w:p w:rsidR="00000000" w:rsidRDefault="003E036C">
      <w:pPr>
        <w:spacing w:line="2.3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1"/>
        </w:numPr>
        <w:tabs>
          <w:tab w:val="start" w:pos="14pt"/>
        </w:tabs>
        <w:spacing w:line="16.20pt" w:lineRule="auto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Track payments, deadlines and Analyse and mitigate risk. Ensuring projec</w:t>
      </w:r>
      <w:r>
        <w:rPr>
          <w:rFonts w:ascii="Verdana" w:eastAsia="Verdana" w:hAnsi="Verdana"/>
          <w:sz w:val="17"/>
        </w:rPr>
        <w:t>t and operational risks are clearly identified and efficiently managed</w:t>
      </w:r>
    </w:p>
    <w:p w:rsidR="00000000" w:rsidRDefault="003E036C">
      <w:pPr>
        <w:spacing w:line="5.6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Project Management:</w:t>
      </w:r>
    </w:p>
    <w:p w:rsidR="00000000" w:rsidRDefault="003E036C">
      <w:pPr>
        <w:spacing w:line="2.5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2"/>
        </w:numPr>
        <w:tabs>
          <w:tab w:val="start" w:pos="14pt"/>
        </w:tabs>
        <w:spacing w:line="14.90pt" w:lineRule="auto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Developing project baselines; monitoring and controlling projects with respect to Cost, Resource Deployment, Time over-runs and Quality Compliance to ensure satisf</w:t>
      </w:r>
      <w:r>
        <w:rPr>
          <w:rFonts w:ascii="Verdana" w:eastAsia="Verdana" w:hAnsi="Verdana"/>
          <w:sz w:val="17"/>
        </w:rPr>
        <w:t>actory execution of projects.</w:t>
      </w:r>
    </w:p>
    <w:p w:rsidR="00000000" w:rsidRDefault="003E036C">
      <w:pPr>
        <w:numPr>
          <w:ilvl w:val="0"/>
          <w:numId w:val="2"/>
        </w:numPr>
        <w:tabs>
          <w:tab w:val="start" w:pos="14pt"/>
        </w:tabs>
        <w:spacing w:line="14.85pt" w:lineRule="auto"/>
        <w:ind w:start="14pt" w:hanging="14pt"/>
        <w:jc w:val="both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Formulating operating budgets; managing overall operations for executing civil construction projects within cost &amp; time norms; Earn Value Analysis, Periodic forecasting of Estimate to complete, calculating cost Variance, Monit</w:t>
      </w:r>
      <w:r>
        <w:rPr>
          <w:rFonts w:ascii="Verdana" w:eastAsia="Verdana" w:hAnsi="Verdana"/>
          <w:sz w:val="17"/>
        </w:rPr>
        <w:t>oring Direct &amp; indirect cost Parameters</w:t>
      </w:r>
    </w:p>
    <w:p w:rsidR="00000000" w:rsidRDefault="003E036C">
      <w:pPr>
        <w:numPr>
          <w:ilvl w:val="0"/>
          <w:numId w:val="2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Participating in project review meetings for evaluating project progress &amp; de-bottlenecking.</w:t>
      </w:r>
    </w:p>
    <w:p w:rsidR="00000000" w:rsidRDefault="003E036C">
      <w:pPr>
        <w:spacing w:line="2.3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2"/>
        </w:numPr>
        <w:tabs>
          <w:tab w:val="start" w:pos="14pt"/>
        </w:tabs>
        <w:spacing w:line="16.20pt" w:lineRule="auto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 xml:space="preserve">Conducting performance measurement, variance analysis, trend analysis and risk identification / analysis; conducting work </w:t>
      </w:r>
      <w:r>
        <w:rPr>
          <w:rFonts w:ascii="Verdana" w:eastAsia="Verdana" w:hAnsi="Verdana"/>
          <w:sz w:val="17"/>
        </w:rPr>
        <w:t>study &amp; productivity analysis.</w:t>
      </w:r>
    </w:p>
    <w:p w:rsidR="00000000" w:rsidRDefault="003E036C">
      <w:pPr>
        <w:spacing w:line="5.6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Site &amp; Construction Management:</w:t>
      </w:r>
    </w:p>
    <w:p w:rsidR="00000000" w:rsidRDefault="003E036C">
      <w:pPr>
        <w:spacing w:line="2.5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3"/>
        </w:numPr>
        <w:tabs>
          <w:tab w:val="start" w:pos="14pt"/>
        </w:tabs>
        <w:spacing w:line="14.90pt" w:lineRule="auto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Anchoring on-site construction activities to ensure completion of project within the time &amp; cost parameters and effective resource utilisation to maximise the output.</w:t>
      </w:r>
    </w:p>
    <w:p w:rsidR="00000000" w:rsidRDefault="003E036C">
      <w:pPr>
        <w:numPr>
          <w:ilvl w:val="0"/>
          <w:numId w:val="3"/>
        </w:numPr>
        <w:tabs>
          <w:tab w:val="start" w:pos="14pt"/>
        </w:tabs>
        <w:spacing w:line="14.75pt" w:lineRule="auto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Managing quantity survey</w:t>
      </w:r>
      <w:r>
        <w:rPr>
          <w:rFonts w:ascii="Verdana" w:eastAsia="Verdana" w:hAnsi="Verdana"/>
          <w:sz w:val="17"/>
        </w:rPr>
        <w:t>ing, inspecting field sites to observe and evaluate condition and operability of facilities and structures, and to collect field survey data and measurements.</w:t>
      </w:r>
    </w:p>
    <w:p w:rsidR="00000000" w:rsidRDefault="003E036C">
      <w:pPr>
        <w:numPr>
          <w:ilvl w:val="0"/>
          <w:numId w:val="3"/>
        </w:numPr>
        <w:tabs>
          <w:tab w:val="start" w:pos="14pt"/>
        </w:tabs>
        <w:spacing w:line="16.20pt" w:lineRule="auto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Designing and implementing stringent systems, detailed design and quality plans / manuals to ensu</w:t>
      </w:r>
      <w:r>
        <w:rPr>
          <w:rFonts w:ascii="Verdana" w:eastAsia="Verdana" w:hAnsi="Verdana"/>
          <w:sz w:val="17"/>
        </w:rPr>
        <w:t>re high quality standards during all the stages of project.</w:t>
      </w:r>
    </w:p>
    <w:p w:rsidR="00000000" w:rsidRDefault="003E036C">
      <w:pPr>
        <w:spacing w:line="2.2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Resource Management:</w:t>
      </w:r>
    </w:p>
    <w:p w:rsidR="00000000" w:rsidRDefault="003E036C">
      <w:pPr>
        <w:spacing w:line="2.5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4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Leading a team of professionals;</w:t>
      </w:r>
    </w:p>
    <w:p w:rsidR="00000000" w:rsidRDefault="003E036C">
      <w:pPr>
        <w:spacing w:line="2.3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4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Ensuring suitable deployment and timely availability of manpower, material and other resources</w:t>
      </w:r>
    </w:p>
    <w:p w:rsidR="00000000" w:rsidRDefault="003E036C">
      <w:pPr>
        <w:spacing w:line="2.6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4"/>
        </w:numPr>
        <w:tabs>
          <w:tab w:val="start" w:pos="14pt"/>
        </w:tabs>
        <w:spacing w:line="15.90pt" w:lineRule="auto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Liaising with clients, architects, consulta</w:t>
      </w:r>
      <w:r>
        <w:rPr>
          <w:rFonts w:ascii="Verdana" w:eastAsia="Verdana" w:hAnsi="Verdana"/>
          <w:sz w:val="17"/>
        </w:rPr>
        <w:t>nts, contractors, sub contractors &amp; external agencies for determining technical specifications, approvals and obtaining statutory clearances.</w:t>
      </w:r>
    </w:p>
    <w:p w:rsidR="00000000" w:rsidRDefault="003E036C">
      <w:pPr>
        <w:spacing w:line="6.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Project Design, documentation, costing and tendering:</w:t>
      </w:r>
    </w:p>
    <w:p w:rsidR="00000000" w:rsidRDefault="003E036C">
      <w:pPr>
        <w:spacing w:line="2.5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5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Review the detailed design to ensure they are built within</w:t>
      </w:r>
      <w:r>
        <w:rPr>
          <w:rFonts w:ascii="Verdana" w:eastAsia="Verdana" w:hAnsi="Verdana"/>
          <w:sz w:val="17"/>
        </w:rPr>
        <w:t xml:space="preserve"> budget requirements for the project</w:t>
      </w:r>
    </w:p>
    <w:p w:rsidR="00000000" w:rsidRDefault="003E036C">
      <w:pPr>
        <w:spacing w:line="2.3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5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Conduct tendering and award of contracts in a prudent and equitable manner.</w:t>
      </w:r>
    </w:p>
    <w:p w:rsidR="00000000" w:rsidRDefault="003E036C">
      <w:pPr>
        <w:spacing w:line="2.3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5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Support the delivery of infrastructure designs which are in-line with customer requirement</w:t>
      </w:r>
    </w:p>
    <w:p w:rsidR="00000000" w:rsidRDefault="003E036C">
      <w:pPr>
        <w:spacing w:line="10.4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Organisational development:</w:t>
      </w:r>
    </w:p>
    <w:p w:rsidR="00000000" w:rsidRDefault="003E036C">
      <w:pPr>
        <w:spacing w:line="2.5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6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 xml:space="preserve">Remain cognisant at </w:t>
      </w:r>
      <w:r>
        <w:rPr>
          <w:rFonts w:ascii="Verdana" w:eastAsia="Verdana" w:hAnsi="Verdana"/>
          <w:sz w:val="17"/>
        </w:rPr>
        <w:t>all times with the activities of all disciplines.</w:t>
      </w:r>
    </w:p>
    <w:p w:rsidR="00000000" w:rsidRDefault="003E036C">
      <w:pPr>
        <w:spacing w:line="2.40pt" w:lineRule="exact"/>
        <w:rPr>
          <w:rFonts w:ascii="Times New Roman" w:eastAsia="Times New Roman" w:hAnsi="Times New Roman"/>
        </w:rPr>
      </w:pPr>
    </w:p>
    <w:p w:rsidR="00000000" w:rsidRDefault="003E036C">
      <w:pPr>
        <w:tabs>
          <w:tab w:val="start" w:pos="13pt"/>
        </w:tabs>
        <w:spacing w:line="14.90pt" w:lineRule="auto"/>
        <w:ind w:start="14pt" w:hanging="13.95pt"/>
        <w:rPr>
          <w:rFonts w:ascii="Verdana" w:eastAsia="Verdana" w:hAnsi="Verdana"/>
          <w:sz w:val="17"/>
        </w:rPr>
      </w:pPr>
      <w:r>
        <w:rPr>
          <w:rFonts w:ascii="Wingdings" w:eastAsia="Wingdings" w:hAnsi="Wingdings"/>
          <w:sz w:val="17"/>
        </w:rPr>
        <w:t>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sz w:val="17"/>
        </w:rPr>
        <w:t>Participative member of the Team in achieving new opportunities and success against the Company</w:t>
      </w:r>
      <w:r>
        <w:rPr>
          <w:rFonts w:ascii="Verdana" w:eastAsia="Verdana" w:hAnsi="Verdana"/>
          <w:sz w:val="17"/>
        </w:rPr>
        <w:t>’s strategic outcomes that are linked to this project.</w:t>
      </w:r>
    </w:p>
    <w:p w:rsidR="00000000" w:rsidRDefault="003E036C">
      <w:pPr>
        <w:numPr>
          <w:ilvl w:val="0"/>
          <w:numId w:val="7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Provide corporate support across the organisation</w:t>
      </w:r>
    </w:p>
    <w:p w:rsidR="00000000" w:rsidRDefault="003E036C">
      <w:pPr>
        <w:spacing w:line="10.2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Le</w:t>
      </w:r>
      <w:r>
        <w:rPr>
          <w:rFonts w:ascii="Verdana" w:eastAsia="Verdana" w:hAnsi="Verdana"/>
          <w:b/>
          <w:sz w:val="17"/>
        </w:rPr>
        <w:t>adership of people</w:t>
      </w:r>
    </w:p>
    <w:p w:rsidR="00000000" w:rsidRDefault="003E036C">
      <w:pPr>
        <w:spacing w:line="1.1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8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Setting clear expectations for the individuals</w:t>
      </w:r>
    </w:p>
    <w:p w:rsidR="00000000" w:rsidRDefault="003E036C">
      <w:pPr>
        <w:numPr>
          <w:ilvl w:val="0"/>
          <w:numId w:val="8"/>
        </w:numPr>
        <w:tabs>
          <w:tab w:val="start" w:pos="14.40pt"/>
        </w:tabs>
        <w:spacing w:line="11.95pt" w:lineRule="auto"/>
        <w:ind w:start="18pt" w:hanging="18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Provide consistent and visible leadership to ensure strong individual and team motivation and productivity</w:t>
      </w:r>
    </w:p>
    <w:p w:rsidR="00000000" w:rsidRDefault="003E036C">
      <w:pPr>
        <w:spacing w:line="0.0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8"/>
        </w:numPr>
        <w:tabs>
          <w:tab w:val="start" w:pos="14.40pt"/>
        </w:tabs>
        <w:spacing w:line="11.95pt" w:lineRule="auto"/>
        <w:ind w:start="18pt" w:hanging="18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Building and maintaining an effective working relationship and self-motivated and</w:t>
      </w:r>
      <w:r>
        <w:rPr>
          <w:rFonts w:ascii="Verdana" w:eastAsia="Verdana" w:hAnsi="Verdana"/>
          <w:sz w:val="17"/>
        </w:rPr>
        <w:t xml:space="preserve"> managing own time effectively</w:t>
      </w:r>
    </w:p>
    <w:p w:rsidR="00000000" w:rsidRDefault="003E036C">
      <w:pPr>
        <w:spacing w:line="9.2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HSE:</w:t>
      </w:r>
    </w:p>
    <w:p w:rsidR="00000000" w:rsidRDefault="003E036C">
      <w:pPr>
        <w:spacing w:line="1.1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9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Actively Promote excellence in HSE by setting clear HSE expectations from the project</w:t>
      </w:r>
    </w:p>
    <w:p w:rsidR="00000000" w:rsidRDefault="003E036C">
      <w:pPr>
        <w:numPr>
          <w:ilvl w:val="0"/>
          <w:numId w:val="9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Ensure management of workplace injuries / incidents is in accordance with company process</w:t>
      </w:r>
    </w:p>
    <w:p w:rsidR="00000000" w:rsidRDefault="003E036C">
      <w:pPr>
        <w:numPr>
          <w:ilvl w:val="0"/>
          <w:numId w:val="9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 xml:space="preserve">Encouraging others to participate in HSE, </w:t>
      </w:r>
      <w:r>
        <w:rPr>
          <w:rFonts w:ascii="Verdana" w:eastAsia="Verdana" w:hAnsi="Verdana"/>
          <w:sz w:val="17"/>
        </w:rPr>
        <w:t>valuing their inputs and making resources available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</w:rPr>
      </w:pPr>
      <w:r>
        <w:rPr>
          <w:rFonts w:ascii="Wingdings" w:eastAsia="Wingdings" w:hAnsi="Wingdings"/>
          <w:noProof/>
          <w:sz w:val="17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214630</wp:posOffset>
            </wp:positionV>
            <wp:extent cx="6951980" cy="0"/>
            <wp:effectExtent l="19050" t="21590" r="20320" b="26035"/>
            <wp:wrapNone/>
            <wp:docPr id="39" name="Line 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951980" cy="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1.9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433pt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5"/>
        </w:rPr>
        <w:t>2 of 6</w:t>
      </w:r>
    </w:p>
    <w:p w:rsidR="00000000" w:rsidRDefault="003E036C">
      <w:pPr>
        <w:spacing w:line="0pt" w:lineRule="atLeast"/>
        <w:ind w:start="433pt"/>
        <w:rPr>
          <w:rFonts w:ascii="Times New Roman" w:eastAsia="Times New Roman" w:hAnsi="Times New Roman"/>
          <w:sz w:val="15"/>
        </w:rPr>
        <w:sectPr w:rsidR="00000000">
          <w:pgSz w:w="595pt" w:h="842pt"/>
          <w:pgMar w:top="19.75pt" w:right="72pt" w:bottom="0pt" w:left="72pt" w:header="0pt" w:footer="0pt" w:gutter="0pt"/>
          <w:cols w:space="0pt" w:equalWidth="0">
            <w:col w:w="451pt"/>
          </w:cols>
          <w:docGrid w:linePitch="360"/>
        </w:sectPr>
      </w:pPr>
    </w:p>
    <w:p w:rsidR="00000000" w:rsidRDefault="003E036C">
      <w:pPr>
        <w:spacing w:line="0pt" w:lineRule="atLeast"/>
        <w:rPr>
          <w:rFonts w:ascii="Times New Roman" w:eastAsia="Times New Roman" w:hAnsi="Times New Roman"/>
          <w:sz w:val="16"/>
        </w:rPr>
      </w:pPr>
      <w:bookmarkStart w:id="2" w:name="page3"/>
      <w:bookmarkEnd w:id="2"/>
      <w:r>
        <w:rPr>
          <w:rFonts w:ascii="Times New Roman" w:eastAsia="Times New Roman" w:hAnsi="Times New Roman"/>
          <w:sz w:val="16"/>
        </w:rPr>
        <w:lastRenderedPageBreak/>
        <w:t>Arvind Tingloo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-591185</wp:posOffset>
            </wp:positionH>
            <wp:positionV relativeFrom="paragraph">
              <wp:posOffset>25400</wp:posOffset>
            </wp:positionV>
            <wp:extent cx="0" cy="9903460"/>
            <wp:effectExtent l="18415" t="21590" r="19685" b="19050"/>
            <wp:wrapNone/>
            <wp:docPr id="38" name="Line 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903460"/>
                    </a:xfrm>
                    <a:prstGeom prst="line">
                      <a:avLst/>
                    </a:prstGeom>
                    <a:noFill/>
                    <a:ln w="3657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6324600</wp:posOffset>
            </wp:positionH>
            <wp:positionV relativeFrom="paragraph">
              <wp:posOffset>25400</wp:posOffset>
            </wp:positionV>
            <wp:extent cx="0" cy="9903460"/>
            <wp:effectExtent l="19050" t="21590" r="19050" b="19050"/>
            <wp:wrapNone/>
            <wp:docPr id="37" name="Line 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90346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43815</wp:posOffset>
            </wp:positionV>
            <wp:extent cx="6951980" cy="0"/>
            <wp:effectExtent l="19050" t="20955" r="20320" b="26670"/>
            <wp:wrapNone/>
            <wp:docPr id="36" name="Line 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951980" cy="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76200</wp:posOffset>
            </wp:positionV>
            <wp:extent cx="6860540" cy="0"/>
            <wp:effectExtent l="7620" t="5715" r="8890" b="13335"/>
            <wp:wrapNone/>
            <wp:docPr id="35" name="Line 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860540" cy="0"/>
                    </a:xfrm>
                    <a:prstGeom prst="line">
                      <a:avLst/>
                    </a:prstGeom>
                    <a:noFill/>
                    <a:ln w="9143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-558800</wp:posOffset>
            </wp:positionH>
            <wp:positionV relativeFrom="paragraph">
              <wp:posOffset>71120</wp:posOffset>
            </wp:positionV>
            <wp:extent cx="0" cy="9812020"/>
            <wp:effectExtent l="12700" t="10160" r="6350" b="7620"/>
            <wp:wrapNone/>
            <wp:docPr id="34" name="Line 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812020"/>
                    </a:xfrm>
                    <a:prstGeom prst="line">
                      <a:avLst/>
                    </a:prstGeom>
                    <a:noFill/>
                    <a:ln w="9143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9878060</wp:posOffset>
            </wp:positionV>
            <wp:extent cx="6860540" cy="0"/>
            <wp:effectExtent l="7620" t="6350" r="8890" b="12700"/>
            <wp:wrapNone/>
            <wp:docPr id="33" name="Line 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860540" cy="0"/>
                    </a:xfrm>
                    <a:prstGeom prst="line">
                      <a:avLst/>
                    </a:prstGeom>
                    <a:noFill/>
                    <a:ln w="9144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6292215</wp:posOffset>
            </wp:positionH>
            <wp:positionV relativeFrom="paragraph">
              <wp:posOffset>71120</wp:posOffset>
            </wp:positionV>
            <wp:extent cx="0" cy="9812020"/>
            <wp:effectExtent l="5715" t="10160" r="13335" b="7620"/>
            <wp:wrapNone/>
            <wp:docPr id="32" name="Line 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812020"/>
                    </a:xfrm>
                    <a:prstGeom prst="line">
                      <a:avLst/>
                    </a:prstGeom>
                    <a:noFill/>
                    <a:ln w="9144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7.2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1pt"/>
        <w:rPr>
          <w:rFonts w:ascii="Verdana" w:eastAsia="Verdana" w:hAnsi="Verdana"/>
          <w:b/>
          <w:sz w:val="22"/>
        </w:rPr>
      </w:pPr>
      <w:r>
        <w:rPr>
          <w:rFonts w:ascii="Verdana" w:eastAsia="Verdana" w:hAnsi="Verdana"/>
          <w:b/>
          <w:sz w:val="22"/>
        </w:rPr>
        <w:t>While at Regional Office at Delhi in Gammon India Limited:</w:t>
      </w:r>
    </w:p>
    <w:p w:rsidR="00000000" w:rsidRDefault="003E036C">
      <w:pPr>
        <w:spacing w:line="16.3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Major Responsibility</w:t>
      </w:r>
    </w:p>
    <w:p w:rsidR="00000000" w:rsidRDefault="003E036C">
      <w:pPr>
        <w:spacing w:line="10.65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10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Business development-</w:t>
      </w:r>
    </w:p>
    <w:p w:rsidR="00000000" w:rsidRDefault="003E036C">
      <w:pPr>
        <w:spacing w:line="1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1"/>
          <w:numId w:val="11"/>
        </w:numPr>
        <w:tabs>
          <w:tab w:val="start" w:pos="72pt"/>
        </w:tabs>
        <w:spacing w:line="12.65pt" w:lineRule="auto"/>
        <w:ind w:start="54pt" w:end="127pt"/>
        <w:rPr>
          <w:rFonts w:ascii="Courier New" w:eastAsia="Courier New" w:hAnsi="Courier New"/>
          <w:sz w:val="16"/>
        </w:rPr>
      </w:pPr>
      <w:r>
        <w:rPr>
          <w:rFonts w:ascii="Verdana" w:eastAsia="Verdana" w:hAnsi="Verdana"/>
          <w:sz w:val="16"/>
        </w:rPr>
        <w:t xml:space="preserve">assessment of marketing opportunities and target markets </w:t>
      </w:r>
      <w:r>
        <w:rPr>
          <w:rFonts w:ascii="Courier New" w:eastAsia="Courier New" w:hAnsi="Courier New"/>
          <w:sz w:val="16"/>
        </w:rPr>
        <w:t xml:space="preserve">o </w:t>
      </w:r>
      <w:r>
        <w:rPr>
          <w:rFonts w:ascii="Verdana" w:eastAsia="Verdana" w:hAnsi="Verdana"/>
          <w:sz w:val="16"/>
        </w:rPr>
        <w:t>int</w:t>
      </w:r>
      <w:r>
        <w:rPr>
          <w:rFonts w:ascii="Verdana" w:eastAsia="Verdana" w:hAnsi="Verdana"/>
          <w:sz w:val="16"/>
        </w:rPr>
        <w:t>elligence gathering on customers and competitors</w:t>
      </w:r>
    </w:p>
    <w:p w:rsidR="00000000" w:rsidRDefault="003E036C">
      <w:pPr>
        <w:spacing w:line="0pt" w:lineRule="atLeast"/>
        <w:ind w:start="54pt"/>
        <w:rPr>
          <w:rFonts w:ascii="Verdana" w:eastAsia="Verdana" w:hAnsi="Verdana"/>
          <w:sz w:val="17"/>
        </w:rPr>
      </w:pPr>
      <w:r>
        <w:rPr>
          <w:rFonts w:ascii="Courier New" w:eastAsia="Courier New" w:hAnsi="Courier New"/>
          <w:sz w:val="17"/>
        </w:rPr>
        <w:t xml:space="preserve">o   </w:t>
      </w:r>
      <w:r>
        <w:rPr>
          <w:rFonts w:ascii="Verdana" w:eastAsia="Verdana" w:hAnsi="Verdana"/>
          <w:sz w:val="17"/>
        </w:rPr>
        <w:t>Developing Customer Relationship.</w:t>
      </w:r>
    </w:p>
    <w:p w:rsidR="00000000" w:rsidRDefault="003E036C">
      <w:pPr>
        <w:spacing w:line="7.10pt" w:lineRule="exact"/>
        <w:rPr>
          <w:rFonts w:ascii="Courier New" w:eastAsia="Courier New" w:hAnsi="Courier New"/>
          <w:sz w:val="16"/>
        </w:rPr>
      </w:pPr>
    </w:p>
    <w:p w:rsidR="00000000" w:rsidRDefault="003E036C">
      <w:pPr>
        <w:numPr>
          <w:ilvl w:val="0"/>
          <w:numId w:val="11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Participation in pre-bid &amp; post-bid meeting with clients and consultants</w:t>
      </w:r>
    </w:p>
    <w:p w:rsidR="00000000" w:rsidRDefault="003E036C">
      <w:pPr>
        <w:spacing w:line="10.3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11"/>
        </w:numPr>
        <w:tabs>
          <w:tab w:val="start" w:pos="32pt"/>
        </w:tabs>
        <w:spacing w:line="12.55pt" w:lineRule="auto"/>
        <w:ind w:start="32pt" w:hanging="17.60pt"/>
        <w:jc w:val="both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Handling Contractual issues, Interpretation of Contract Conditions and various Contract docume</w:t>
      </w:r>
      <w:r>
        <w:rPr>
          <w:rFonts w:ascii="Verdana" w:eastAsia="Verdana" w:hAnsi="Verdana"/>
          <w:sz w:val="17"/>
        </w:rPr>
        <w:t>nts and advising on contractual correspondence with the Consultant/the Employer/Sub-Contractors including handling of Contract documents.</w:t>
      </w:r>
    </w:p>
    <w:p w:rsidR="00000000" w:rsidRDefault="003E036C">
      <w:pPr>
        <w:spacing w:line="8.8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11"/>
        </w:numPr>
        <w:tabs>
          <w:tab w:val="start" w:pos="32pt"/>
        </w:tabs>
        <w:spacing w:line="12.25pt" w:lineRule="auto"/>
        <w:ind w:start="32pt" w:hanging="17.60pt"/>
        <w:jc w:val="both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Complete Claims Management, viz. Identification of potential claim items including inter alia Extra/Variation items a</w:t>
      </w:r>
      <w:r>
        <w:rPr>
          <w:rFonts w:ascii="Verdana" w:eastAsia="Verdana" w:hAnsi="Verdana"/>
          <w:sz w:val="17"/>
        </w:rPr>
        <w:t>nd Extension of Time, establishing the events causing claims, fully justifying the claims vis-a-vis contractual provisions and supporting documents, substantiation of costs claimed for reimbursement with full details and calculations etc. and submission/pr</w:t>
      </w:r>
      <w:r>
        <w:rPr>
          <w:rFonts w:ascii="Verdana" w:eastAsia="Verdana" w:hAnsi="Verdana"/>
          <w:sz w:val="17"/>
        </w:rPr>
        <w:t>esentation to the Consultant/the Client.</w:t>
      </w:r>
    </w:p>
    <w:p w:rsidR="00000000" w:rsidRDefault="003E036C">
      <w:pPr>
        <w:spacing w:line="9.4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11"/>
        </w:numPr>
        <w:tabs>
          <w:tab w:val="start" w:pos="32pt"/>
        </w:tabs>
        <w:spacing w:line="12.35pt" w:lineRule="auto"/>
        <w:ind w:start="32pt" w:hanging="17.60pt"/>
        <w:jc w:val="both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Preparation of the Claims Statements along with the Claims Evaluation, with all supporting details, for submission to the Employer/ the Engineer and/or the Arbitral Tribunal. Attending Meetings with the Employer/th</w:t>
      </w:r>
      <w:r>
        <w:rPr>
          <w:rFonts w:ascii="Verdana" w:eastAsia="Verdana" w:hAnsi="Verdana"/>
          <w:sz w:val="17"/>
        </w:rPr>
        <w:t>e Engineer/ the Arbitral Tribunal and making Presentation on the Claims.</w:t>
      </w:r>
    </w:p>
    <w:p w:rsidR="00000000" w:rsidRDefault="003E036C">
      <w:pPr>
        <w:spacing w:line="8.9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Contract administration of Projects dealt with in Delhi regional office</w:t>
      </w:r>
    </w:p>
    <w:p w:rsidR="00000000" w:rsidRDefault="003E036C">
      <w:pPr>
        <w:spacing w:line="10.3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12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b/>
          <w:sz w:val="17"/>
        </w:rPr>
        <w:t>Khurda Bhubaneswar Road Works (Package OR-1): ( NHAI Project)</w:t>
      </w:r>
    </w:p>
    <w:p w:rsidR="00000000" w:rsidRDefault="003E036C">
      <w:pPr>
        <w:spacing w:line="10.4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13"/>
        </w:numPr>
        <w:tabs>
          <w:tab w:val="start" w:pos="72.40pt"/>
        </w:tabs>
        <w:spacing w:line="12.25pt" w:lineRule="auto"/>
        <w:ind w:start="76pt" w:hanging="18.40pt"/>
        <w:jc w:val="both"/>
        <w:rPr>
          <w:rFonts w:ascii="Courier New" w:eastAsia="Courier New" w:hAnsi="Courier New"/>
          <w:sz w:val="17"/>
        </w:rPr>
      </w:pPr>
      <w:r>
        <w:rPr>
          <w:rFonts w:ascii="Verdana" w:eastAsia="Verdana" w:hAnsi="Verdana"/>
          <w:sz w:val="17"/>
        </w:rPr>
        <w:t>Preparation of cost claim for the project, inc</w:t>
      </w:r>
      <w:r>
        <w:rPr>
          <w:rFonts w:ascii="Verdana" w:eastAsia="Verdana" w:hAnsi="Verdana"/>
          <w:sz w:val="17"/>
        </w:rPr>
        <w:t>luding processing the same through DRB and presenting before the Arbitrators. This was the IVth in series of claims made to</w:t>
      </w:r>
    </w:p>
    <w:p w:rsidR="00000000" w:rsidRDefault="003E036C">
      <w:pPr>
        <w:spacing w:line="9.1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14"/>
        </w:numPr>
        <w:tabs>
          <w:tab w:val="start" w:pos="72.40pt"/>
        </w:tabs>
        <w:spacing w:line="12.10pt" w:lineRule="auto"/>
        <w:ind w:start="76pt" w:hanging="18.40pt"/>
        <w:jc w:val="both"/>
        <w:rPr>
          <w:rFonts w:ascii="Courier New" w:eastAsia="Courier New" w:hAnsi="Courier New"/>
          <w:sz w:val="17"/>
        </w:rPr>
      </w:pPr>
      <w:r>
        <w:rPr>
          <w:rFonts w:ascii="Verdana" w:eastAsia="Verdana" w:hAnsi="Verdana"/>
          <w:sz w:val="17"/>
        </w:rPr>
        <w:t>Preparation of Claims regarding Liquidity Damage, Clearing and grubbing, Labour cess, premature deduction of Advances, vehicle supp</w:t>
      </w:r>
      <w:r>
        <w:rPr>
          <w:rFonts w:ascii="Verdana" w:eastAsia="Verdana" w:hAnsi="Verdana"/>
          <w:sz w:val="17"/>
        </w:rPr>
        <w:t>ly, rate revision / project variation, NJ Crash Barrier etc in the III series of claim and processing the same at DRB and</w:t>
      </w:r>
    </w:p>
    <w:p w:rsidR="00000000" w:rsidRDefault="003E036C">
      <w:pPr>
        <w:spacing w:line="9.25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1"/>
          <w:numId w:val="15"/>
        </w:numPr>
        <w:tabs>
          <w:tab w:val="start" w:pos="72.40pt"/>
        </w:tabs>
        <w:spacing w:line="12.25pt" w:lineRule="auto"/>
        <w:ind w:start="76pt" w:hanging="18.40pt"/>
        <w:rPr>
          <w:rFonts w:ascii="Courier New" w:eastAsia="Courier New" w:hAnsi="Courier New"/>
          <w:sz w:val="17"/>
        </w:rPr>
      </w:pPr>
      <w:r>
        <w:rPr>
          <w:rFonts w:ascii="Verdana" w:eastAsia="Verdana" w:hAnsi="Verdana"/>
          <w:sz w:val="17"/>
        </w:rPr>
        <w:t>Coordinating with Advocate/ Counsel during arbitration and court proceedings as the case may be and release of 14 CR in one such case</w:t>
      </w:r>
      <w:r>
        <w:rPr>
          <w:rFonts w:ascii="Verdana" w:eastAsia="Verdana" w:hAnsi="Verdana"/>
          <w:sz w:val="17"/>
        </w:rPr>
        <w:t xml:space="preserve"> against the Liquidity Claim.</w:t>
      </w:r>
    </w:p>
    <w:p w:rsidR="00000000" w:rsidRDefault="003E036C">
      <w:pPr>
        <w:spacing w:line="19.30pt" w:lineRule="exact"/>
        <w:rPr>
          <w:rFonts w:ascii="Courier New" w:eastAsia="Courier New" w:hAnsi="Courier New"/>
          <w:sz w:val="17"/>
        </w:rPr>
      </w:pPr>
    </w:p>
    <w:p w:rsidR="00000000" w:rsidRDefault="003E036C">
      <w:pPr>
        <w:numPr>
          <w:ilvl w:val="0"/>
          <w:numId w:val="15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b/>
          <w:sz w:val="17"/>
        </w:rPr>
        <w:t>Karnataka Road works (PKG 4 and PKG 5) on NH 4: ( NHAI Project)</w:t>
      </w:r>
    </w:p>
    <w:p w:rsidR="00000000" w:rsidRDefault="003E036C">
      <w:pPr>
        <w:spacing w:line="10.65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16"/>
        </w:numPr>
        <w:tabs>
          <w:tab w:val="start" w:pos="72pt"/>
        </w:tabs>
        <w:spacing w:line="12.10pt" w:lineRule="auto"/>
        <w:ind w:start="72pt" w:hanging="18pt"/>
        <w:rPr>
          <w:rFonts w:ascii="Courier New" w:eastAsia="Courier New" w:hAnsi="Courier New"/>
          <w:sz w:val="17"/>
        </w:rPr>
      </w:pPr>
      <w:r>
        <w:rPr>
          <w:rFonts w:ascii="Verdana" w:eastAsia="Verdana" w:hAnsi="Verdana"/>
          <w:sz w:val="17"/>
        </w:rPr>
        <w:t>Was at site on deputation as for 6 months for completion of balance works viz ROB, and Main carriage way and important other activity for substantial handing ov</w:t>
      </w:r>
      <w:r>
        <w:rPr>
          <w:rFonts w:ascii="Verdana" w:eastAsia="Verdana" w:hAnsi="Verdana"/>
          <w:sz w:val="17"/>
        </w:rPr>
        <w:t>er of projects</w:t>
      </w:r>
    </w:p>
    <w:p w:rsidR="00000000" w:rsidRDefault="003E036C">
      <w:pPr>
        <w:spacing w:line="0.05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1"/>
          <w:numId w:val="17"/>
        </w:numPr>
        <w:tabs>
          <w:tab w:val="start" w:pos="72pt"/>
        </w:tabs>
        <w:spacing w:line="11.55pt" w:lineRule="auto"/>
        <w:ind w:start="72pt" w:hanging="18pt"/>
        <w:rPr>
          <w:rFonts w:ascii="Courier New" w:eastAsia="Courier New" w:hAnsi="Courier New"/>
          <w:sz w:val="17"/>
        </w:rPr>
      </w:pPr>
      <w:r>
        <w:rPr>
          <w:rFonts w:ascii="Verdana" w:eastAsia="Verdana" w:hAnsi="Verdana"/>
          <w:sz w:val="17"/>
        </w:rPr>
        <w:t>Associated claims and EOT for the delay encountered in the project and correspondence with clients and consultant.</w:t>
      </w:r>
    </w:p>
    <w:p w:rsidR="00000000" w:rsidRDefault="003E036C">
      <w:pPr>
        <w:spacing w:line="9.20pt" w:lineRule="exact"/>
        <w:rPr>
          <w:rFonts w:ascii="Courier New" w:eastAsia="Courier New" w:hAnsi="Courier New"/>
          <w:sz w:val="17"/>
        </w:rPr>
      </w:pPr>
    </w:p>
    <w:p w:rsidR="00000000" w:rsidRDefault="003E036C">
      <w:pPr>
        <w:numPr>
          <w:ilvl w:val="0"/>
          <w:numId w:val="17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b/>
          <w:sz w:val="17"/>
        </w:rPr>
        <w:t>Assam Road Works (AS 24 and AS 26): ( NHAI Project)</w:t>
      </w:r>
    </w:p>
    <w:p w:rsidR="00000000" w:rsidRDefault="003E036C">
      <w:pPr>
        <w:spacing w:line="10.4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1"/>
          <w:numId w:val="17"/>
        </w:numPr>
        <w:tabs>
          <w:tab w:val="start" w:pos="72pt"/>
        </w:tabs>
        <w:spacing w:line="12.25pt" w:lineRule="auto"/>
        <w:ind w:start="72pt" w:hanging="18pt"/>
        <w:rPr>
          <w:rFonts w:ascii="Courier New" w:eastAsia="Courier New" w:hAnsi="Courier New"/>
          <w:sz w:val="17"/>
        </w:rPr>
      </w:pPr>
      <w:r>
        <w:rPr>
          <w:rFonts w:ascii="Verdana" w:eastAsia="Verdana" w:hAnsi="Verdana"/>
          <w:sz w:val="17"/>
        </w:rPr>
        <w:t>Foreclosure of AS 24 and AS 26 along with final closure of site and sub</w:t>
      </w:r>
      <w:r>
        <w:rPr>
          <w:rFonts w:ascii="Verdana" w:eastAsia="Verdana" w:hAnsi="Verdana"/>
          <w:sz w:val="17"/>
        </w:rPr>
        <w:t>mission of final bills for both the packages and preparation of Cost Claim for the projects</w:t>
      </w:r>
    </w:p>
    <w:p w:rsidR="00000000" w:rsidRDefault="003E036C">
      <w:pPr>
        <w:spacing w:line="8.95pt" w:lineRule="exact"/>
        <w:rPr>
          <w:rFonts w:ascii="Courier New" w:eastAsia="Courier New" w:hAnsi="Courier New"/>
          <w:sz w:val="17"/>
        </w:rPr>
      </w:pPr>
    </w:p>
    <w:p w:rsidR="00000000" w:rsidRDefault="003E036C">
      <w:pPr>
        <w:numPr>
          <w:ilvl w:val="0"/>
          <w:numId w:val="17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b/>
          <w:sz w:val="17"/>
        </w:rPr>
        <w:t>Patna Muzzaffarpur highway (BOT) ( NHAI Project)</w:t>
      </w:r>
    </w:p>
    <w:p w:rsidR="00000000" w:rsidRDefault="003E036C">
      <w:pPr>
        <w:spacing w:line="1.0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1"/>
          <w:numId w:val="17"/>
        </w:numPr>
        <w:tabs>
          <w:tab w:val="start" w:pos="72pt"/>
        </w:tabs>
        <w:spacing w:line="11.15pt" w:lineRule="auto"/>
        <w:ind w:start="72pt" w:hanging="18pt"/>
        <w:rPr>
          <w:rFonts w:ascii="Courier New" w:eastAsia="Courier New" w:hAnsi="Courier New"/>
          <w:sz w:val="17"/>
        </w:rPr>
      </w:pPr>
      <w:r>
        <w:rPr>
          <w:rFonts w:ascii="Verdana" w:eastAsia="Verdana" w:hAnsi="Verdana"/>
          <w:sz w:val="17"/>
        </w:rPr>
        <w:t>Initial control estimate preparation and site establishment planning</w:t>
      </w:r>
    </w:p>
    <w:p w:rsidR="00000000" w:rsidRDefault="003E036C">
      <w:pPr>
        <w:spacing w:line="19.5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Execution of projects :</w:t>
      </w:r>
    </w:p>
    <w:p w:rsidR="00000000" w:rsidRDefault="003E036C">
      <w:pPr>
        <w:spacing w:line="10.3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32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DMRC jobs</w:t>
      </w:r>
    </w:p>
    <w:p w:rsidR="00000000" w:rsidRDefault="003E036C">
      <w:pPr>
        <w:spacing w:line="1.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32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 xml:space="preserve">Chaksu </w:t>
      </w:r>
      <w:r>
        <w:rPr>
          <w:rFonts w:ascii="Verdana" w:eastAsia="Verdana" w:hAnsi="Verdana"/>
          <w:b/>
          <w:sz w:val="17"/>
        </w:rPr>
        <w:t>water supply Project (Rajasthan)</w:t>
      </w:r>
    </w:p>
    <w:p w:rsidR="00000000" w:rsidRDefault="003E036C">
      <w:pPr>
        <w:spacing w:line="0pt" w:lineRule="atLeast"/>
        <w:ind w:start="32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Tonk water supply Project (Rajasthan)</w:t>
      </w:r>
    </w:p>
    <w:p w:rsidR="00000000" w:rsidRDefault="003E036C">
      <w:pPr>
        <w:spacing w:line="0pt" w:lineRule="atLeast"/>
        <w:ind w:start="32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Cordination and controlling of projects for timely profitable completion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b/>
          <w:noProof/>
          <w:sz w:val="17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1156335</wp:posOffset>
            </wp:positionV>
            <wp:extent cx="6951980" cy="0"/>
            <wp:effectExtent l="19050" t="24130" r="20320" b="23495"/>
            <wp:wrapNone/>
            <wp:docPr id="31" name="Line 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951980" cy="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6.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433pt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5"/>
        </w:rPr>
        <w:t>3 of 6</w:t>
      </w:r>
    </w:p>
    <w:p w:rsidR="00000000" w:rsidRDefault="003E036C">
      <w:pPr>
        <w:spacing w:line="0pt" w:lineRule="atLeast"/>
        <w:ind w:start="433pt"/>
        <w:rPr>
          <w:rFonts w:ascii="Times New Roman" w:eastAsia="Times New Roman" w:hAnsi="Times New Roman"/>
          <w:sz w:val="15"/>
        </w:rPr>
        <w:sectPr w:rsidR="00000000">
          <w:pgSz w:w="595pt" w:h="842pt"/>
          <w:pgMar w:top="19.75pt" w:right="72pt" w:bottom="0pt" w:left="72pt" w:header="0pt" w:footer="0pt" w:gutter="0pt"/>
          <w:cols w:space="0pt" w:equalWidth="0">
            <w:col w:w="451pt"/>
          </w:cols>
          <w:docGrid w:linePitch="360"/>
        </w:sectPr>
      </w:pPr>
    </w:p>
    <w:p w:rsidR="00000000" w:rsidRDefault="003E036C">
      <w:pPr>
        <w:spacing w:line="0pt" w:lineRule="atLeast"/>
        <w:rPr>
          <w:rFonts w:ascii="Times New Roman" w:eastAsia="Times New Roman" w:hAnsi="Times New Roman"/>
          <w:sz w:val="16"/>
        </w:rPr>
      </w:pPr>
      <w:bookmarkStart w:id="3" w:name="page4"/>
      <w:bookmarkEnd w:id="3"/>
      <w:r>
        <w:rPr>
          <w:rFonts w:ascii="Times New Roman" w:eastAsia="Times New Roman" w:hAnsi="Times New Roman"/>
          <w:sz w:val="16"/>
        </w:rPr>
        <w:lastRenderedPageBreak/>
        <w:t>Arvind Tingloo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-591185</wp:posOffset>
            </wp:positionH>
            <wp:positionV relativeFrom="paragraph">
              <wp:posOffset>25400</wp:posOffset>
            </wp:positionV>
            <wp:extent cx="0" cy="9903460"/>
            <wp:effectExtent l="18415" t="21590" r="19685" b="19050"/>
            <wp:wrapNone/>
            <wp:docPr id="30" name="Line 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903460"/>
                    </a:xfrm>
                    <a:prstGeom prst="line">
                      <a:avLst/>
                    </a:prstGeom>
                    <a:noFill/>
                    <a:ln w="3657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6324600</wp:posOffset>
            </wp:positionH>
            <wp:positionV relativeFrom="paragraph">
              <wp:posOffset>25400</wp:posOffset>
            </wp:positionV>
            <wp:extent cx="0" cy="9903460"/>
            <wp:effectExtent l="19050" t="21590" r="19050" b="19050"/>
            <wp:wrapNone/>
            <wp:docPr id="29" name="Line 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90346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43815</wp:posOffset>
            </wp:positionV>
            <wp:extent cx="6951980" cy="0"/>
            <wp:effectExtent l="19050" t="20955" r="20320" b="26670"/>
            <wp:wrapNone/>
            <wp:docPr id="28" name="Line 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951980" cy="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76200</wp:posOffset>
            </wp:positionV>
            <wp:extent cx="6860540" cy="0"/>
            <wp:effectExtent l="7620" t="5715" r="8890" b="13335"/>
            <wp:wrapNone/>
            <wp:docPr id="27" name="Line 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860540" cy="0"/>
                    </a:xfrm>
                    <a:prstGeom prst="line">
                      <a:avLst/>
                    </a:prstGeom>
                    <a:noFill/>
                    <a:ln w="9143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-558800</wp:posOffset>
            </wp:positionH>
            <wp:positionV relativeFrom="paragraph">
              <wp:posOffset>71120</wp:posOffset>
            </wp:positionV>
            <wp:extent cx="0" cy="9812020"/>
            <wp:effectExtent l="12700" t="10160" r="6350" b="7620"/>
            <wp:wrapNone/>
            <wp:docPr id="26" name="Line 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812020"/>
                    </a:xfrm>
                    <a:prstGeom prst="line">
                      <a:avLst/>
                    </a:prstGeom>
                    <a:noFill/>
                    <a:ln w="9143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9878060</wp:posOffset>
            </wp:positionV>
            <wp:extent cx="6860540" cy="0"/>
            <wp:effectExtent l="7620" t="6350" r="8890" b="12700"/>
            <wp:wrapNone/>
            <wp:docPr id="25" name="Line 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860540" cy="0"/>
                    </a:xfrm>
                    <a:prstGeom prst="line">
                      <a:avLst/>
                    </a:prstGeom>
                    <a:noFill/>
                    <a:ln w="9144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6292215</wp:posOffset>
            </wp:positionH>
            <wp:positionV relativeFrom="paragraph">
              <wp:posOffset>71120</wp:posOffset>
            </wp:positionV>
            <wp:extent cx="0" cy="9812020"/>
            <wp:effectExtent l="5715" t="10160" r="13335" b="7620"/>
            <wp:wrapNone/>
            <wp:docPr id="24" name="Line 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812020"/>
                    </a:xfrm>
                    <a:prstGeom prst="line">
                      <a:avLst/>
                    </a:prstGeom>
                    <a:noFill/>
                    <a:ln w="9144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7.3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i/>
          <w:sz w:val="22"/>
          <w:u w:val="single"/>
        </w:rPr>
      </w:pPr>
      <w:r>
        <w:rPr>
          <w:rFonts w:ascii="Verdana" w:eastAsia="Verdana" w:hAnsi="Verdana"/>
          <w:b/>
          <w:i/>
          <w:sz w:val="22"/>
          <w:u w:val="single"/>
        </w:rPr>
        <w:t>Projects Handled:</w:t>
      </w:r>
    </w:p>
    <w:p w:rsidR="00000000" w:rsidRDefault="003E036C">
      <w:pPr>
        <w:spacing w:line="13.7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18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b/>
          <w:sz w:val="17"/>
        </w:rPr>
        <w:t>CC 87 DMRC Project ( TATA Projects)</w:t>
      </w:r>
    </w:p>
    <w:p w:rsidR="00000000" w:rsidRDefault="003E036C">
      <w:pPr>
        <w:spacing w:line="1.05pt" w:lineRule="exact"/>
        <w:rPr>
          <w:rFonts w:ascii="Wingdings" w:eastAsia="Wingdings" w:hAnsi="Wingdings"/>
          <w:sz w:val="17"/>
        </w:rPr>
      </w:pPr>
    </w:p>
    <w:p w:rsidR="00000000" w:rsidRDefault="003E036C">
      <w:pPr>
        <w:spacing w:line="0pt" w:lineRule="atLeast"/>
        <w:ind w:start="32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Project Man</w:t>
      </w:r>
      <w:r>
        <w:rPr>
          <w:rFonts w:ascii="Verdana" w:eastAsia="Verdana" w:hAnsi="Verdana"/>
          <w:b/>
          <w:sz w:val="17"/>
        </w:rPr>
        <w:t>ager for the project reporting to Business Head</w:t>
      </w:r>
    </w:p>
    <w:p w:rsidR="00000000" w:rsidRDefault="003E036C">
      <w:pPr>
        <w:spacing w:line="9.4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18"/>
        </w:numPr>
        <w:tabs>
          <w:tab w:val="start" w:pos="32pt"/>
        </w:tabs>
        <w:spacing w:line="14.80pt" w:lineRule="auto"/>
        <w:ind w:start="32pt" w:end="121pt" w:hanging="17.60pt"/>
        <w:rPr>
          <w:rFonts w:ascii="Wingdings" w:eastAsia="Wingdings" w:hAnsi="Wingdings"/>
          <w:sz w:val="16"/>
        </w:rPr>
      </w:pPr>
      <w:r>
        <w:rPr>
          <w:rFonts w:ascii="Verdana" w:eastAsia="Verdana" w:hAnsi="Verdana"/>
          <w:b/>
          <w:sz w:val="16"/>
        </w:rPr>
        <w:t xml:space="preserve">Noida Greater Noida Metro Project </w:t>
      </w:r>
      <w:r>
        <w:rPr>
          <w:rFonts w:ascii="Verdana" w:eastAsia="Verdana" w:hAnsi="Verdana"/>
          <w:b/>
          <w:sz w:val="16"/>
        </w:rPr>
        <w:t>–NC-3 (CEC Tiwan) Construction head for the project reporting to Project Director</w:t>
      </w:r>
    </w:p>
    <w:p w:rsidR="00000000" w:rsidRDefault="003E036C">
      <w:pPr>
        <w:spacing w:line="12.7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1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Major Responsibility</w:t>
      </w:r>
    </w:p>
    <w:p w:rsidR="00000000" w:rsidRDefault="003E036C">
      <w:pPr>
        <w:spacing w:line="13.55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19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Project Controlling and planning for the works</w:t>
      </w:r>
    </w:p>
    <w:p w:rsidR="00000000" w:rsidRDefault="003E036C">
      <w:pPr>
        <w:spacing w:line="0.9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19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Laisioning with clie</w:t>
      </w:r>
      <w:r>
        <w:rPr>
          <w:rFonts w:ascii="Verdana" w:eastAsia="Verdana" w:hAnsi="Verdana"/>
          <w:sz w:val="17"/>
        </w:rPr>
        <w:t>nts and other government offices for interface as well as utilities</w:t>
      </w:r>
    </w:p>
    <w:p w:rsidR="00000000" w:rsidRDefault="003E036C">
      <w:pPr>
        <w:numPr>
          <w:ilvl w:val="0"/>
          <w:numId w:val="19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Contract administration of the project</w:t>
      </w:r>
    </w:p>
    <w:p w:rsidR="00000000" w:rsidRDefault="003E036C">
      <w:pPr>
        <w:numPr>
          <w:ilvl w:val="0"/>
          <w:numId w:val="19"/>
        </w:numPr>
        <w:tabs>
          <w:tab w:val="start" w:pos="32pt"/>
        </w:tabs>
        <w:spacing w:line="11.95pt" w:lineRule="auto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Responsible for steering the project in pace with the proposed plan and initiating corrective actions if any</w:t>
      </w:r>
    </w:p>
    <w:p w:rsidR="00000000" w:rsidRDefault="003E036C">
      <w:pPr>
        <w:spacing w:line="0.0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19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Inputs for IPC</w:t>
      </w:r>
      <w:r>
        <w:rPr>
          <w:rFonts w:ascii="Verdana" w:eastAsia="Verdana" w:hAnsi="Verdana"/>
          <w:sz w:val="17"/>
        </w:rPr>
        <w:t>’s and subcontractor bill</w:t>
      </w:r>
      <w:r>
        <w:rPr>
          <w:rFonts w:ascii="Verdana" w:eastAsia="Verdana" w:hAnsi="Verdana"/>
          <w:sz w:val="17"/>
        </w:rPr>
        <w:t>s</w:t>
      </w:r>
    </w:p>
    <w:p w:rsidR="00000000" w:rsidRDefault="003E036C">
      <w:pPr>
        <w:spacing w:line="0.2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19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Material management and planning for month to month basis and reconciliation there off.</w:t>
      </w:r>
    </w:p>
    <w:p w:rsidR="00000000" w:rsidRDefault="003E036C">
      <w:pPr>
        <w:numPr>
          <w:ilvl w:val="0"/>
          <w:numId w:val="19"/>
        </w:numPr>
        <w:tabs>
          <w:tab w:val="start" w:pos="32pt"/>
        </w:tabs>
        <w:spacing w:line="11.95pt" w:lineRule="auto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Coordinating various intra departments viz billing , QC, HSE, admin, Store, plant, execution and HO for smooth sailing of project</w:t>
      </w:r>
    </w:p>
    <w:p w:rsidR="00000000" w:rsidRDefault="003E036C">
      <w:pPr>
        <w:spacing w:line="0.0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19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b/>
          <w:sz w:val="17"/>
        </w:rPr>
        <w:t>Achievements in this project:</w:t>
      </w:r>
    </w:p>
    <w:p w:rsidR="00000000" w:rsidRDefault="003E036C">
      <w:pPr>
        <w:spacing w:line="9.3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1"/>
          <w:numId w:val="20"/>
        </w:numPr>
        <w:tabs>
          <w:tab w:val="start" w:pos="72pt"/>
        </w:tabs>
        <w:spacing w:line="12.45pt" w:lineRule="auto"/>
        <w:ind w:start="54pt" w:end="7pt"/>
        <w:rPr>
          <w:rFonts w:ascii="Courier New" w:eastAsia="Courier New" w:hAnsi="Courier New"/>
          <w:sz w:val="17"/>
        </w:rPr>
      </w:pPr>
      <w:r>
        <w:rPr>
          <w:rFonts w:ascii="Verdana" w:eastAsia="Verdana" w:hAnsi="Verdana"/>
          <w:sz w:val="17"/>
        </w:rPr>
        <w:t>Fas</w:t>
      </w:r>
      <w:r>
        <w:rPr>
          <w:rFonts w:ascii="Verdana" w:eastAsia="Verdana" w:hAnsi="Verdana"/>
          <w:sz w:val="17"/>
        </w:rPr>
        <w:t xml:space="preserve">test set up of casting yard for C girder beds, gantry track, offices establishment etc </w:t>
      </w:r>
      <w:r>
        <w:rPr>
          <w:rFonts w:ascii="Courier New" w:eastAsia="Courier New" w:hAnsi="Courier New"/>
          <w:sz w:val="17"/>
        </w:rPr>
        <w:t xml:space="preserve">o </w:t>
      </w:r>
      <w:r>
        <w:rPr>
          <w:rFonts w:ascii="Verdana" w:eastAsia="Verdana" w:hAnsi="Verdana"/>
          <w:sz w:val="17"/>
        </w:rPr>
        <w:t>Record time achievement of casting first C girder and launching of First c girder</w:t>
      </w:r>
    </w:p>
    <w:p w:rsidR="00000000" w:rsidRDefault="003E036C">
      <w:pPr>
        <w:spacing w:line="10.40pt" w:lineRule="auto"/>
        <w:ind w:start="72pt" w:hanging="18pt"/>
        <w:rPr>
          <w:rFonts w:ascii="Verdana" w:eastAsia="Verdana" w:hAnsi="Verdana"/>
          <w:sz w:val="17"/>
        </w:rPr>
      </w:pPr>
      <w:r>
        <w:rPr>
          <w:rFonts w:ascii="Courier New" w:eastAsia="Courier New" w:hAnsi="Courier New"/>
          <w:sz w:val="17"/>
        </w:rPr>
        <w:t xml:space="preserve">o </w:t>
      </w:r>
      <w:r>
        <w:rPr>
          <w:rFonts w:ascii="Verdana" w:eastAsia="Verdana" w:hAnsi="Verdana"/>
          <w:sz w:val="17"/>
        </w:rPr>
        <w:t>Maximum C girders 200 Numbers launched in one month in three projects our project</w:t>
      </w:r>
      <w:r>
        <w:rPr>
          <w:rFonts w:ascii="Courier New" w:eastAsia="Courier New" w:hAnsi="Courier New"/>
          <w:sz w:val="17"/>
        </w:rPr>
        <w:t xml:space="preserve"> </w:t>
      </w:r>
      <w:r>
        <w:rPr>
          <w:rFonts w:ascii="Verdana" w:eastAsia="Verdana" w:hAnsi="Verdana"/>
          <w:sz w:val="17"/>
        </w:rPr>
        <w:t>b</w:t>
      </w:r>
      <w:r>
        <w:rPr>
          <w:rFonts w:ascii="Verdana" w:eastAsia="Verdana" w:hAnsi="Verdana"/>
          <w:sz w:val="17"/>
        </w:rPr>
        <w:t>eing a part of it</w:t>
      </w:r>
    </w:p>
    <w:p w:rsidR="00000000" w:rsidRDefault="003E036C">
      <w:pPr>
        <w:spacing w:line="0pt" w:lineRule="atLeast"/>
        <w:ind w:start="54pt"/>
        <w:rPr>
          <w:rFonts w:ascii="Verdana" w:eastAsia="Verdana" w:hAnsi="Verdana"/>
          <w:sz w:val="17"/>
        </w:rPr>
      </w:pPr>
      <w:r>
        <w:rPr>
          <w:rFonts w:ascii="Courier New" w:eastAsia="Courier New" w:hAnsi="Courier New"/>
          <w:sz w:val="17"/>
        </w:rPr>
        <w:t xml:space="preserve">o   </w:t>
      </w:r>
      <w:r>
        <w:rPr>
          <w:rFonts w:ascii="Verdana" w:eastAsia="Verdana" w:hAnsi="Verdana"/>
          <w:sz w:val="17"/>
        </w:rPr>
        <w:t>Achieving of all Key Dates before stipulated time.</w:t>
      </w:r>
    </w:p>
    <w:p w:rsidR="00000000" w:rsidRDefault="003E036C">
      <w:pPr>
        <w:spacing w:line="0.60pt" w:lineRule="exact"/>
        <w:rPr>
          <w:rFonts w:ascii="Courier New" w:eastAsia="Courier New" w:hAnsi="Courier New"/>
          <w:sz w:val="17"/>
        </w:rPr>
      </w:pPr>
    </w:p>
    <w:p w:rsidR="00000000" w:rsidRDefault="003E036C">
      <w:pPr>
        <w:spacing w:line="11.15pt" w:lineRule="auto"/>
        <w:ind w:start="54pt"/>
        <w:rPr>
          <w:rFonts w:ascii="Verdana" w:eastAsia="Verdana" w:hAnsi="Verdana"/>
          <w:sz w:val="17"/>
        </w:rPr>
      </w:pPr>
      <w:r>
        <w:rPr>
          <w:rFonts w:ascii="Courier New" w:eastAsia="Courier New" w:hAnsi="Courier New"/>
          <w:sz w:val="17"/>
        </w:rPr>
        <w:t xml:space="preserve">o   </w:t>
      </w:r>
      <w:r>
        <w:rPr>
          <w:rFonts w:ascii="Verdana" w:eastAsia="Verdana" w:hAnsi="Verdana"/>
          <w:sz w:val="17"/>
        </w:rPr>
        <w:t>Smooth flaw less execution with more than 4 million safe man days working</w:t>
      </w:r>
    </w:p>
    <w:p w:rsidR="00000000" w:rsidRDefault="003E036C">
      <w:pPr>
        <w:spacing w:line="12.25pt" w:lineRule="auto"/>
        <w:ind w:start="54pt" w:end="19pt"/>
        <w:rPr>
          <w:rFonts w:ascii="Verdana" w:eastAsia="Verdana" w:hAnsi="Verdana"/>
          <w:sz w:val="17"/>
        </w:rPr>
      </w:pPr>
      <w:r>
        <w:rPr>
          <w:rFonts w:ascii="Courier New" w:eastAsia="Courier New" w:hAnsi="Courier New"/>
          <w:sz w:val="17"/>
        </w:rPr>
        <w:t xml:space="preserve">o </w:t>
      </w:r>
      <w:r>
        <w:rPr>
          <w:rFonts w:ascii="Verdana" w:eastAsia="Verdana" w:hAnsi="Verdana"/>
          <w:sz w:val="17"/>
        </w:rPr>
        <w:t>Asia</w:t>
      </w:r>
      <w:r>
        <w:rPr>
          <w:rFonts w:ascii="Verdana" w:eastAsia="Verdana" w:hAnsi="Verdana"/>
          <w:sz w:val="17"/>
        </w:rPr>
        <w:t>’s First longest precast posttensioned cross arm (Pier cap ) casted and launched</w:t>
      </w:r>
      <w:r>
        <w:rPr>
          <w:rFonts w:ascii="Courier New" w:eastAsia="Courier New" w:hAnsi="Courier New"/>
          <w:sz w:val="17"/>
        </w:rPr>
        <w:t xml:space="preserve"> o </w:t>
      </w:r>
      <w:r>
        <w:rPr>
          <w:rFonts w:ascii="Verdana" w:eastAsia="Verdana" w:hAnsi="Verdana"/>
          <w:sz w:val="17"/>
        </w:rPr>
        <w:t xml:space="preserve">Maximum output </w:t>
      </w:r>
      <w:r>
        <w:rPr>
          <w:rFonts w:ascii="Verdana" w:eastAsia="Verdana" w:hAnsi="Verdana"/>
          <w:sz w:val="17"/>
        </w:rPr>
        <w:t>from Precast yard for pier cap, C girders and I girders</w:t>
      </w:r>
    </w:p>
    <w:p w:rsidR="00000000" w:rsidRDefault="003E036C">
      <w:pPr>
        <w:spacing w:line="5.80pt" w:lineRule="exact"/>
        <w:rPr>
          <w:rFonts w:ascii="Courier New" w:eastAsia="Courier New" w:hAnsi="Courier New"/>
          <w:sz w:val="17"/>
        </w:rPr>
      </w:pPr>
    </w:p>
    <w:p w:rsidR="00000000" w:rsidRDefault="003E036C">
      <w:pPr>
        <w:numPr>
          <w:ilvl w:val="0"/>
          <w:numId w:val="20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b/>
          <w:sz w:val="17"/>
        </w:rPr>
        <w:t>DMRC projects New Delhi: (GAMMON IINDIA LTD)</w:t>
      </w:r>
    </w:p>
    <w:p w:rsidR="00000000" w:rsidRDefault="003E036C">
      <w:pPr>
        <w:spacing w:line="10.3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72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Project Manager for the project reporting to V.P Projects at Head Office</w:t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.75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21"/>
        </w:numPr>
        <w:tabs>
          <w:tab w:val="start" w:pos="72.40pt"/>
        </w:tabs>
        <w:spacing w:line="12.05pt" w:lineRule="auto"/>
        <w:ind w:start="76pt" w:hanging="18.40pt"/>
        <w:jc w:val="both"/>
        <w:rPr>
          <w:rFonts w:ascii="Courier New" w:eastAsia="Courier New" w:hAnsi="Courier New"/>
          <w:sz w:val="17"/>
        </w:rPr>
      </w:pPr>
      <w:r>
        <w:rPr>
          <w:rFonts w:ascii="Verdana" w:eastAsia="Verdana" w:hAnsi="Verdana"/>
          <w:sz w:val="17"/>
        </w:rPr>
        <w:t>Balance works on vaiducts and stations and on DLP/ Maintenance of projects and</w:t>
      </w:r>
      <w:r>
        <w:rPr>
          <w:rFonts w:ascii="Verdana" w:eastAsia="Verdana" w:hAnsi="Verdana"/>
          <w:sz w:val="17"/>
        </w:rPr>
        <w:t xml:space="preserve"> closure of jobs BC 12, BC 13 and BC 25,26, 27,28,29 and 30 R projects in DMRC phase II.</w:t>
      </w:r>
    </w:p>
    <w:p w:rsidR="00000000" w:rsidRDefault="003E036C">
      <w:pPr>
        <w:spacing w:line="0.1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1"/>
          <w:numId w:val="22"/>
        </w:numPr>
        <w:tabs>
          <w:tab w:val="start" w:pos="72.40pt"/>
        </w:tabs>
        <w:spacing w:line="11.65pt" w:lineRule="auto"/>
        <w:ind w:start="76pt" w:hanging="18.40pt"/>
        <w:rPr>
          <w:rFonts w:ascii="Courier New" w:eastAsia="Courier New" w:hAnsi="Courier New"/>
          <w:sz w:val="17"/>
        </w:rPr>
      </w:pPr>
      <w:r>
        <w:rPr>
          <w:rFonts w:ascii="Verdana" w:eastAsia="Verdana" w:hAnsi="Verdana"/>
          <w:sz w:val="17"/>
        </w:rPr>
        <w:t>Contract administration for the closure of all the jobs of DMRC, final bills, variation finalization and final taking over</w:t>
      </w:r>
    </w:p>
    <w:p w:rsidR="00000000" w:rsidRDefault="003E036C">
      <w:pPr>
        <w:spacing w:line="15.25pt" w:lineRule="exact"/>
        <w:rPr>
          <w:rFonts w:ascii="Courier New" w:eastAsia="Courier New" w:hAnsi="Courier New"/>
          <w:sz w:val="17"/>
        </w:rPr>
      </w:pPr>
    </w:p>
    <w:p w:rsidR="00000000" w:rsidRDefault="003E036C">
      <w:pPr>
        <w:numPr>
          <w:ilvl w:val="0"/>
          <w:numId w:val="22"/>
        </w:numPr>
        <w:tabs>
          <w:tab w:val="start" w:pos="32pt"/>
        </w:tabs>
        <w:spacing w:line="13.25pt" w:lineRule="auto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b/>
          <w:sz w:val="17"/>
        </w:rPr>
        <w:t xml:space="preserve">47 Bridges and 20 Bridges in Odhisa/ west </w:t>
      </w:r>
      <w:r>
        <w:rPr>
          <w:rFonts w:ascii="Verdana" w:eastAsia="Verdana" w:hAnsi="Verdana"/>
          <w:b/>
          <w:sz w:val="17"/>
        </w:rPr>
        <w:t>Bengal (Package ORWB1 and OR-5) ( NHAI Project) (GAMMON IINDIA LTD)</w:t>
      </w:r>
    </w:p>
    <w:p w:rsidR="00000000" w:rsidRDefault="003E036C">
      <w:pPr>
        <w:spacing w:line="8.1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72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Section Manager for the project reporting to Projects Head</w:t>
      </w:r>
    </w:p>
    <w:p w:rsidR="00000000" w:rsidRDefault="003E036C">
      <w:pPr>
        <w:spacing w:line="10.4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1"/>
          <w:numId w:val="23"/>
        </w:numPr>
        <w:tabs>
          <w:tab w:val="start" w:pos="72.40pt"/>
        </w:tabs>
        <w:spacing w:line="12.10pt" w:lineRule="auto"/>
        <w:ind w:start="76pt" w:hanging="18.40pt"/>
        <w:jc w:val="both"/>
        <w:rPr>
          <w:rFonts w:ascii="Courier New" w:eastAsia="Courier New" w:hAnsi="Courier New"/>
          <w:sz w:val="17"/>
        </w:rPr>
      </w:pPr>
      <w:r>
        <w:rPr>
          <w:rFonts w:ascii="Verdana" w:eastAsia="Verdana" w:hAnsi="Verdana"/>
          <w:sz w:val="17"/>
        </w:rPr>
        <w:t>Coordination with advocates/ counsels for arbitration and attending the arbitral meetings for both the packages at Delhi. Feedb</w:t>
      </w:r>
      <w:r>
        <w:rPr>
          <w:rFonts w:ascii="Verdana" w:eastAsia="Verdana" w:hAnsi="Verdana"/>
          <w:sz w:val="17"/>
        </w:rPr>
        <w:t>ack on meeting to be flashed to all stakeholders back office</w:t>
      </w:r>
    </w:p>
    <w:p w:rsidR="00000000" w:rsidRDefault="003E036C">
      <w:pPr>
        <w:spacing w:line="1.70pt" w:lineRule="exact"/>
        <w:rPr>
          <w:rFonts w:ascii="Courier New" w:eastAsia="Courier New" w:hAnsi="Courier New"/>
          <w:sz w:val="17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Vadape-Gonde Road works on NH-3 (BOT) (GAMMON IINDIA LTD)</w:t>
      </w:r>
    </w:p>
    <w:p w:rsidR="00000000" w:rsidRDefault="003E036C">
      <w:pPr>
        <w:spacing w:line="13.55pt" w:lineRule="exact"/>
        <w:rPr>
          <w:rFonts w:ascii="Times New Roman" w:eastAsia="Times New Roman" w:hAnsi="Times New Roman"/>
        </w:rPr>
      </w:pPr>
    </w:p>
    <w:tbl>
      <w:tblPr>
        <w:tblW w:w="0pt" w:type="auto"/>
        <w:tblInd w:w="14pt" w:type="dxa"/>
        <w:tblLayout w:type="fixed"/>
        <w:tblCellMar>
          <w:top w:w="0pt" w:type="dxa"/>
          <w:start w:w="0pt" w:type="dxa"/>
          <w:bottom w:w="0pt" w:type="dxa"/>
          <w:end w:w="0pt" w:type="dxa"/>
        </w:tblCellMar>
        <w:tblLook w:firstRow="0" w:lastRow="0" w:firstColumn="0" w:lastColumn="0" w:noHBand="0" w:noVBand="0"/>
      </w:tblPr>
      <w:tblGrid>
        <w:gridCol w:w="2180"/>
        <w:gridCol w:w="320"/>
        <w:gridCol w:w="4500"/>
      </w:tblGrid>
      <w:tr w:rsidR="00000000">
        <w:trPr>
          <w:trHeight w:val="227"/>
        </w:trPr>
        <w:tc>
          <w:tcPr>
            <w:tcW w:w="109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Concessionaire</w:t>
            </w:r>
          </w:p>
        </w:tc>
        <w:tc>
          <w:tcPr>
            <w:tcW w:w="241pt" w:type="dxa"/>
            <w:gridSpan w:val="2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7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:  Mumbai Nasik Expressway Ltd</w:t>
            </w:r>
          </w:p>
        </w:tc>
      </w:tr>
      <w:tr w:rsidR="00000000">
        <w:trPr>
          <w:trHeight w:val="264"/>
        </w:trPr>
        <w:tc>
          <w:tcPr>
            <w:tcW w:w="109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Client</w:t>
            </w:r>
          </w:p>
        </w:tc>
        <w:tc>
          <w:tcPr>
            <w:tcW w:w="16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7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:</w:t>
            </w:r>
          </w:p>
        </w:tc>
        <w:tc>
          <w:tcPr>
            <w:tcW w:w="22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National Highway Authority of India</w:t>
            </w:r>
          </w:p>
        </w:tc>
      </w:tr>
      <w:tr w:rsidR="00000000">
        <w:trPr>
          <w:trHeight w:val="269"/>
        </w:trPr>
        <w:tc>
          <w:tcPr>
            <w:tcW w:w="109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Independent Consultant</w:t>
            </w:r>
          </w:p>
        </w:tc>
        <w:tc>
          <w:tcPr>
            <w:tcW w:w="16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7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:</w:t>
            </w:r>
          </w:p>
        </w:tc>
        <w:tc>
          <w:tcPr>
            <w:tcW w:w="225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w w:val="99%"/>
                <w:sz w:val="17"/>
              </w:rPr>
            </w:pPr>
            <w:r>
              <w:rPr>
                <w:rFonts w:ascii="Verdana" w:eastAsia="Verdana" w:hAnsi="Verdana"/>
                <w:w w:val="99%"/>
                <w:sz w:val="17"/>
              </w:rPr>
              <w:t>Sheladia Associat</w:t>
            </w:r>
            <w:r>
              <w:rPr>
                <w:rFonts w:ascii="Verdana" w:eastAsia="Verdana" w:hAnsi="Verdana"/>
                <w:w w:val="99%"/>
                <w:sz w:val="17"/>
              </w:rPr>
              <w:t>es Inc in association with Artifacts</w:t>
            </w:r>
          </w:p>
        </w:tc>
      </w:tr>
    </w:tbl>
    <w:p w:rsidR="00000000" w:rsidRDefault="003E036C">
      <w:pPr>
        <w:spacing w:line="9.2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Major Responsibility</w:t>
      </w:r>
    </w:p>
    <w:p w:rsidR="00000000" w:rsidRDefault="003E036C">
      <w:pPr>
        <w:spacing w:line="13.4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32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Project Manager and Construction head for ROB</w:t>
      </w:r>
      <w:r>
        <w:rPr>
          <w:rFonts w:ascii="Verdana" w:eastAsia="Verdana" w:hAnsi="Verdana"/>
          <w:b/>
          <w:sz w:val="17"/>
        </w:rPr>
        <w:t>’s, Highway and Civil structures</w:t>
      </w:r>
    </w:p>
    <w:p w:rsidR="00000000" w:rsidRDefault="003E036C">
      <w:pPr>
        <w:spacing w:line="10.4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24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Contract administration of the project</w:t>
      </w:r>
    </w:p>
    <w:p w:rsidR="00000000" w:rsidRDefault="003E036C">
      <w:pPr>
        <w:spacing w:line="0.9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24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Over all responsibility of project as a Project Manager to complete Job</w:t>
      </w:r>
    </w:p>
    <w:p w:rsidR="00000000" w:rsidRDefault="003E036C">
      <w:pPr>
        <w:numPr>
          <w:ilvl w:val="0"/>
          <w:numId w:val="24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Co-o</w:t>
      </w:r>
      <w:r>
        <w:rPr>
          <w:rFonts w:ascii="Verdana" w:eastAsia="Verdana" w:hAnsi="Verdana"/>
          <w:sz w:val="17"/>
        </w:rPr>
        <w:t>rdination with Regional Workshops and Head Office for speedy solutions of site Problems</w:t>
      </w:r>
    </w:p>
    <w:p w:rsidR="00000000" w:rsidRDefault="003E036C">
      <w:pPr>
        <w:numPr>
          <w:ilvl w:val="0"/>
          <w:numId w:val="24"/>
        </w:numPr>
        <w:tabs>
          <w:tab w:val="start" w:pos="32pt"/>
        </w:tabs>
        <w:spacing w:line="11.95pt" w:lineRule="auto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 xml:space="preserve">Polishing of the talents of the new entrants in the Organization and guiding them through their career path by providing them the necessary training and boosting their </w:t>
      </w:r>
      <w:r>
        <w:rPr>
          <w:rFonts w:ascii="Verdana" w:eastAsia="Verdana" w:hAnsi="Verdana"/>
          <w:sz w:val="17"/>
        </w:rPr>
        <w:t>morale.</w:t>
      </w:r>
    </w:p>
    <w:p w:rsidR="00000000" w:rsidRDefault="003E036C">
      <w:pPr>
        <w:spacing w:line="0.0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24"/>
        </w:numPr>
        <w:tabs>
          <w:tab w:val="start" w:pos="32pt"/>
        </w:tabs>
        <w:spacing w:line="11.95pt" w:lineRule="auto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Attending to Meetings with clients, consultants, Sub-Contractor and Distt. Administration for speedy solution of problems.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</w:rPr>
      </w:pPr>
      <w:r>
        <w:rPr>
          <w:rFonts w:ascii="Wingdings" w:eastAsia="Wingdings" w:hAnsi="Wingdings"/>
          <w:noProof/>
          <w:sz w:val="17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288925</wp:posOffset>
            </wp:positionV>
            <wp:extent cx="6951980" cy="0"/>
            <wp:effectExtent l="19050" t="18415" r="20320" b="19685"/>
            <wp:wrapNone/>
            <wp:docPr id="23" name="Line 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951980" cy="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7.8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433pt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sz w:val="15"/>
        </w:rPr>
        <w:t>4 of 6</w:t>
      </w:r>
    </w:p>
    <w:p w:rsidR="00000000" w:rsidRDefault="003E036C">
      <w:pPr>
        <w:spacing w:line="0pt" w:lineRule="atLeast"/>
        <w:ind w:start="433pt"/>
        <w:rPr>
          <w:rFonts w:ascii="Times New Roman" w:eastAsia="Times New Roman" w:hAnsi="Times New Roman"/>
          <w:sz w:val="15"/>
        </w:rPr>
        <w:sectPr w:rsidR="00000000">
          <w:pgSz w:w="595pt" w:h="842pt"/>
          <w:pgMar w:top="19.75pt" w:right="72pt" w:bottom="0pt" w:left="72pt" w:header="0pt" w:footer="0pt" w:gutter="0pt"/>
          <w:cols w:space="0pt" w:equalWidth="0">
            <w:col w:w="451pt"/>
          </w:cols>
          <w:docGrid w:linePitch="360"/>
        </w:sectPr>
      </w:pPr>
    </w:p>
    <w:p w:rsidR="00000000" w:rsidRDefault="003E036C">
      <w:pPr>
        <w:spacing w:line="0pt" w:lineRule="atLeast"/>
        <w:rPr>
          <w:rFonts w:ascii="Times New Roman" w:eastAsia="Times New Roman" w:hAnsi="Times New Roman"/>
          <w:sz w:val="16"/>
        </w:rPr>
      </w:pPr>
      <w:bookmarkStart w:id="4" w:name="page5"/>
      <w:bookmarkEnd w:id="4"/>
      <w:r>
        <w:rPr>
          <w:rFonts w:ascii="Times New Roman" w:eastAsia="Times New Roman" w:hAnsi="Times New Roman"/>
          <w:sz w:val="16"/>
        </w:rPr>
        <w:lastRenderedPageBreak/>
        <w:t>Arvind Tingloo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-591185</wp:posOffset>
            </wp:positionH>
            <wp:positionV relativeFrom="paragraph">
              <wp:posOffset>25400</wp:posOffset>
            </wp:positionV>
            <wp:extent cx="0" cy="9903460"/>
            <wp:effectExtent l="18415" t="21590" r="19685" b="19050"/>
            <wp:wrapNone/>
            <wp:docPr id="22" name="Line 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903460"/>
                    </a:xfrm>
                    <a:prstGeom prst="line">
                      <a:avLst/>
                    </a:prstGeom>
                    <a:noFill/>
                    <a:ln w="3657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6324600</wp:posOffset>
            </wp:positionH>
            <wp:positionV relativeFrom="paragraph">
              <wp:posOffset>25400</wp:posOffset>
            </wp:positionV>
            <wp:extent cx="0" cy="9903460"/>
            <wp:effectExtent l="19050" t="21590" r="19050" b="19050"/>
            <wp:wrapNone/>
            <wp:docPr id="21" name="Line 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90346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43815</wp:posOffset>
            </wp:positionV>
            <wp:extent cx="6951980" cy="0"/>
            <wp:effectExtent l="19050" t="20955" r="20320" b="26670"/>
            <wp:wrapNone/>
            <wp:docPr id="20" name="Line 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951980" cy="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76200</wp:posOffset>
            </wp:positionV>
            <wp:extent cx="6860540" cy="0"/>
            <wp:effectExtent l="7620" t="5715" r="8890" b="13335"/>
            <wp:wrapNone/>
            <wp:docPr id="19" name="Line 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860540" cy="0"/>
                    </a:xfrm>
                    <a:prstGeom prst="line">
                      <a:avLst/>
                    </a:prstGeom>
                    <a:noFill/>
                    <a:ln w="9143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-558800</wp:posOffset>
            </wp:positionH>
            <wp:positionV relativeFrom="paragraph">
              <wp:posOffset>71120</wp:posOffset>
            </wp:positionV>
            <wp:extent cx="0" cy="9812020"/>
            <wp:effectExtent l="12700" t="10160" r="6350" b="7620"/>
            <wp:wrapNone/>
            <wp:docPr id="18" name="Line 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812020"/>
                    </a:xfrm>
                    <a:prstGeom prst="line">
                      <a:avLst/>
                    </a:prstGeom>
                    <a:noFill/>
                    <a:ln w="9143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9878060</wp:posOffset>
            </wp:positionV>
            <wp:extent cx="6860540" cy="0"/>
            <wp:effectExtent l="7620" t="6350" r="8890" b="12700"/>
            <wp:wrapNone/>
            <wp:docPr id="17" name="Line 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860540" cy="0"/>
                    </a:xfrm>
                    <a:prstGeom prst="line">
                      <a:avLst/>
                    </a:prstGeom>
                    <a:noFill/>
                    <a:ln w="9144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6292215</wp:posOffset>
            </wp:positionH>
            <wp:positionV relativeFrom="paragraph">
              <wp:posOffset>71120</wp:posOffset>
            </wp:positionV>
            <wp:extent cx="0" cy="9812020"/>
            <wp:effectExtent l="5715" t="10160" r="13335" b="7620"/>
            <wp:wrapNone/>
            <wp:docPr id="16" name="Line 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812020"/>
                    </a:xfrm>
                    <a:prstGeom prst="line">
                      <a:avLst/>
                    </a:prstGeom>
                    <a:noFill/>
                    <a:ln w="9144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.5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25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b/>
        </w:rPr>
        <w:t xml:space="preserve">Khurda Bhubaneswar Road Project (Pkg OR-1) </w:t>
      </w:r>
      <w:r>
        <w:rPr>
          <w:rFonts w:ascii="Verdana" w:eastAsia="Verdana" w:hAnsi="Verdana"/>
          <w:b/>
          <w:sz w:val="16"/>
        </w:rPr>
        <w:t>(GAMMON IINDIA LTD)</w:t>
      </w:r>
    </w:p>
    <w:p w:rsidR="00000000" w:rsidRDefault="003E036C">
      <w:p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  <w:sectPr w:rsidR="00000000">
          <w:pgSz w:w="595pt" w:h="842pt"/>
          <w:pgMar w:top="19.75pt" w:right="72pt" w:bottom="0pt" w:left="72pt" w:header="0pt" w:footer="0pt" w:gutter="0pt"/>
          <w:cols w:space="0pt" w:equalWidth="0">
            <w:col w:w="451pt"/>
          </w:cols>
          <w:docGrid w:linePitch="360"/>
        </w:sectPr>
      </w:pPr>
    </w:p>
    <w:p w:rsidR="00000000" w:rsidRDefault="003E036C">
      <w:pPr>
        <w:spacing w:line="3.1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sz w:val="17"/>
        </w:rPr>
      </w:pPr>
      <w:r>
        <w:rPr>
          <w:rFonts w:ascii="Verdana" w:eastAsia="Verdana" w:hAnsi="Verdana"/>
          <w:sz w:val="17"/>
        </w:rPr>
        <w:t>Client</w:t>
      </w:r>
    </w:p>
    <w:p w:rsidR="00000000" w:rsidRDefault="003E036C">
      <w:pPr>
        <w:spacing w:line="3.15pt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sz w:val="17"/>
        </w:rPr>
        <w:br w:type="column"/>
      </w:r>
    </w:p>
    <w:p w:rsidR="00000000" w:rsidRDefault="003E036C">
      <w:pPr>
        <w:tabs>
          <w:tab w:val="start" w:pos="13pt"/>
        </w:tabs>
        <w:spacing w:line="0pt" w:lineRule="atLeast"/>
        <w:rPr>
          <w:rFonts w:ascii="Verdana" w:eastAsia="Verdana" w:hAnsi="Verdana"/>
          <w:sz w:val="17"/>
        </w:rPr>
      </w:pPr>
      <w:r>
        <w:rPr>
          <w:rFonts w:ascii="Verdana" w:eastAsia="Verdana" w:hAnsi="Verdana"/>
          <w:sz w:val="17"/>
        </w:rPr>
        <w:t>:</w:t>
      </w:r>
      <w:r>
        <w:rPr>
          <w:rFonts w:ascii="Verdana" w:eastAsia="Verdana" w:hAnsi="Verdana"/>
          <w:sz w:val="17"/>
        </w:rPr>
        <w:tab/>
      </w:r>
      <w:r>
        <w:rPr>
          <w:rFonts w:ascii="Verdana" w:eastAsia="Verdana" w:hAnsi="Verdana"/>
          <w:sz w:val="17"/>
        </w:rPr>
        <w:t xml:space="preserve">National </w:t>
      </w:r>
      <w:r>
        <w:rPr>
          <w:rFonts w:ascii="Verdana" w:eastAsia="Verdana" w:hAnsi="Verdana"/>
          <w:sz w:val="17"/>
        </w:rPr>
        <w:t>Highway Authority of India</w:t>
      </w:r>
    </w:p>
    <w:p w:rsidR="00000000" w:rsidRDefault="003E036C">
      <w:pPr>
        <w:tabs>
          <w:tab w:val="start" w:pos="13pt"/>
        </w:tabs>
        <w:spacing w:line="0pt" w:lineRule="atLeast"/>
        <w:rPr>
          <w:rFonts w:ascii="Verdana" w:eastAsia="Verdana" w:hAnsi="Verdana"/>
          <w:sz w:val="17"/>
        </w:rPr>
        <w:sectPr w:rsidR="00000000">
          <w:type w:val="continuous"/>
          <w:pgSz w:w="595pt" w:h="842pt"/>
          <w:pgMar w:top="19.75pt" w:right="72pt" w:bottom="0pt" w:left="72pt" w:header="0pt" w:footer="0pt" w:gutter="0pt"/>
          <w:cols w:num="2" w:space="0pt" w:equalWidth="0">
            <w:col w:w="65pt" w:space="36pt"/>
            <w:col w:w="350pt"/>
          </w:cols>
          <w:docGrid w:linePitch="360"/>
        </w:sectPr>
      </w:pPr>
    </w:p>
    <w:p w:rsidR="00000000" w:rsidRDefault="003E036C">
      <w:pPr>
        <w:spacing w:line="3.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sz w:val="17"/>
        </w:rPr>
      </w:pPr>
      <w:r>
        <w:rPr>
          <w:rFonts w:ascii="Verdana" w:eastAsia="Verdana" w:hAnsi="Verdana"/>
          <w:sz w:val="17"/>
        </w:rPr>
        <w:t>Consultant</w:t>
      </w:r>
    </w:p>
    <w:p w:rsidR="00000000" w:rsidRDefault="003E036C">
      <w:pPr>
        <w:spacing w:line="3.10pt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sz w:val="17"/>
        </w:rPr>
        <w:br w:type="column"/>
      </w:r>
    </w:p>
    <w:p w:rsidR="00000000" w:rsidRDefault="003E036C">
      <w:pPr>
        <w:tabs>
          <w:tab w:val="start" w:pos="13pt"/>
        </w:tabs>
        <w:spacing w:line="0pt" w:lineRule="atLeast"/>
        <w:rPr>
          <w:rFonts w:ascii="Verdana" w:eastAsia="Verdana" w:hAnsi="Verdana"/>
          <w:sz w:val="16"/>
        </w:rPr>
      </w:pPr>
      <w:r>
        <w:rPr>
          <w:rFonts w:ascii="Verdana" w:eastAsia="Verdana" w:hAnsi="Verdana"/>
          <w:sz w:val="17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sz w:val="16"/>
        </w:rPr>
        <w:t>Sheladia Associates Inc</w:t>
      </w:r>
    </w:p>
    <w:p w:rsidR="00000000" w:rsidRDefault="003E036C">
      <w:pPr>
        <w:tabs>
          <w:tab w:val="start" w:pos="13pt"/>
        </w:tabs>
        <w:spacing w:line="0pt" w:lineRule="atLeast"/>
        <w:rPr>
          <w:rFonts w:ascii="Verdana" w:eastAsia="Verdana" w:hAnsi="Verdana"/>
          <w:sz w:val="16"/>
        </w:rPr>
        <w:sectPr w:rsidR="00000000">
          <w:type w:val="continuous"/>
          <w:pgSz w:w="595pt" w:h="842pt"/>
          <w:pgMar w:top="19.75pt" w:right="72pt" w:bottom="0pt" w:left="72pt" w:header="0pt" w:footer="0pt" w:gutter="0pt"/>
          <w:cols w:num="2" w:space="0pt" w:equalWidth="0">
            <w:col w:w="65pt" w:space="36pt"/>
            <w:col w:w="350pt"/>
          </w:cols>
          <w:docGrid w:linePitch="360"/>
        </w:sectPr>
      </w:pPr>
    </w:p>
    <w:p w:rsidR="00000000" w:rsidRDefault="003E036C">
      <w:pPr>
        <w:spacing w:line="13.3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Major Responsibility</w:t>
      </w:r>
    </w:p>
    <w:p w:rsidR="00000000" w:rsidRDefault="003E036C">
      <w:pPr>
        <w:spacing w:line="10.3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32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Chief Project Manager for Gammon Atlanta JV</w:t>
      </w:r>
    </w:p>
    <w:p w:rsidR="00000000" w:rsidRDefault="003E036C">
      <w:pPr>
        <w:spacing w:line="10.4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1"/>
          <w:numId w:val="26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27 KM Highway</w:t>
      </w:r>
    </w:p>
    <w:p w:rsidR="00000000" w:rsidRDefault="003E036C">
      <w:pPr>
        <w:spacing w:line="10.3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1"/>
          <w:numId w:val="26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3 Nos of Major Flyovers with solid voided post tensioned slabs</w:t>
      </w:r>
    </w:p>
    <w:p w:rsidR="00000000" w:rsidRDefault="003E036C">
      <w:pPr>
        <w:spacing w:line="10.3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1"/>
          <w:numId w:val="26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4 Nos of Bridges</w:t>
      </w:r>
    </w:p>
    <w:p w:rsidR="00000000" w:rsidRDefault="003E036C">
      <w:pPr>
        <w:spacing w:line="10.3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1"/>
          <w:numId w:val="26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6 nos underpasses</w:t>
      </w:r>
    </w:p>
    <w:p w:rsidR="00000000" w:rsidRDefault="003E036C">
      <w:pPr>
        <w:spacing w:line="10pt" w:lineRule="exact"/>
        <w:rPr>
          <w:rFonts w:ascii="Wingdings" w:eastAsia="Wingdings" w:hAnsi="Wingdings"/>
          <w:sz w:val="17"/>
        </w:rPr>
      </w:pPr>
    </w:p>
    <w:p w:rsidR="00000000" w:rsidRDefault="003E036C">
      <w:pPr>
        <w:spacing w:line="16.5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26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b/>
          <w:sz w:val="17"/>
        </w:rPr>
        <w:t>Hi</w:t>
      </w:r>
      <w:r>
        <w:rPr>
          <w:rFonts w:ascii="Verdana" w:eastAsia="Verdana" w:hAnsi="Verdana"/>
          <w:b/>
          <w:sz w:val="17"/>
        </w:rPr>
        <w:t>ppergi Barrage and Civil works Karnataka (GAMMON IINDIA LTD)</w:t>
      </w:r>
    </w:p>
    <w:p w:rsidR="00000000" w:rsidRDefault="003E036C">
      <w:pPr>
        <w:spacing w:line="2.95pt" w:lineRule="exact"/>
        <w:rPr>
          <w:rFonts w:ascii="Times New Roman" w:eastAsia="Times New Roman" w:hAnsi="Times New Roman"/>
        </w:rPr>
      </w:pPr>
    </w:p>
    <w:p w:rsidR="00000000" w:rsidRDefault="003E036C">
      <w:pPr>
        <w:tabs>
          <w:tab w:val="start" w:pos="100pt"/>
        </w:tabs>
        <w:spacing w:line="0pt" w:lineRule="atLeast"/>
        <w:ind w:start="14pt"/>
        <w:rPr>
          <w:rFonts w:ascii="Verdana" w:eastAsia="Verdana" w:hAnsi="Verdana"/>
          <w:sz w:val="17"/>
        </w:rPr>
      </w:pPr>
      <w:r>
        <w:rPr>
          <w:rFonts w:ascii="Verdana" w:eastAsia="Verdana" w:hAnsi="Verdana"/>
          <w:sz w:val="17"/>
        </w:rPr>
        <w:t>Client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sz w:val="17"/>
        </w:rPr>
        <w:t>: Karnataka Neeravari Nigam Limited</w:t>
      </w:r>
    </w:p>
    <w:p w:rsidR="00000000" w:rsidRDefault="003E036C">
      <w:pPr>
        <w:spacing w:line="13.3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Major Responsibility</w:t>
      </w:r>
    </w:p>
    <w:p w:rsidR="00000000" w:rsidRDefault="003E036C">
      <w:pPr>
        <w:spacing w:line="13.9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7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Section in charge of launching and casting of deck slab</w:t>
      </w:r>
    </w:p>
    <w:p w:rsidR="00000000" w:rsidRDefault="003E036C">
      <w:pPr>
        <w:spacing w:line="10.4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27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Pre-casting of Concrete Girders.</w:t>
      </w:r>
    </w:p>
    <w:p w:rsidR="00000000" w:rsidRDefault="003E036C">
      <w:pPr>
        <w:spacing w:line="10.3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27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Casting of Pedestals on piers in adve</w:t>
      </w:r>
      <w:r>
        <w:rPr>
          <w:rFonts w:ascii="Verdana" w:eastAsia="Verdana" w:hAnsi="Verdana"/>
          <w:sz w:val="17"/>
        </w:rPr>
        <w:t>rse conditions.</w:t>
      </w:r>
    </w:p>
    <w:p w:rsidR="00000000" w:rsidRDefault="003E036C">
      <w:pPr>
        <w:spacing w:line="10.3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27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Launching of I Girders with Launching Truss</w:t>
      </w:r>
    </w:p>
    <w:p w:rsidR="00000000" w:rsidRDefault="003E036C">
      <w:pPr>
        <w:spacing w:line="10.3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27"/>
        </w:numPr>
        <w:tabs>
          <w:tab w:val="start" w:pos="32pt"/>
        </w:tabs>
        <w:spacing w:line="13.10pt" w:lineRule="auto"/>
        <w:ind w:start="32pt" w:end="31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Over all execution of deck slab, Diaphragm wall, launching of truss and erection of Precast Beams.</w:t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2.0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7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Chaksu water supply Project (Rajasthan) (GAMMON IINDIA LTD)</w:t>
      </w:r>
    </w:p>
    <w:p w:rsidR="00000000" w:rsidRDefault="003E036C">
      <w:pPr>
        <w:spacing w:line="1.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Tonk water supply Project (Raja</w:t>
      </w:r>
      <w:r>
        <w:rPr>
          <w:rFonts w:ascii="Verdana" w:eastAsia="Verdana" w:hAnsi="Verdana"/>
          <w:b/>
          <w:sz w:val="17"/>
        </w:rPr>
        <w:t>sthan) (GAMMON IINDIA LTD)</w:t>
      </w:r>
    </w:p>
    <w:p w:rsidR="00000000" w:rsidRDefault="003E036C">
      <w:pPr>
        <w:spacing w:line="15.2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Major Responsibility</w:t>
      </w:r>
    </w:p>
    <w:p w:rsidR="00000000" w:rsidRDefault="003E036C">
      <w:pPr>
        <w:spacing w:line="10.3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Chief Project manager for Two Water supply projects</w:t>
      </w:r>
    </w:p>
    <w:p w:rsidR="00000000" w:rsidRDefault="003E036C">
      <w:pPr>
        <w:spacing w:line="10.4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29"/>
        </w:numPr>
        <w:tabs>
          <w:tab w:val="start" w:pos="72pt"/>
        </w:tabs>
        <w:spacing w:line="16.50pt" w:lineRule="auto"/>
        <w:ind w:start="54pt" w:end="280pt"/>
        <w:jc w:val="both"/>
        <w:rPr>
          <w:rFonts w:ascii="Courier New" w:eastAsia="Courier New" w:hAnsi="Courier New"/>
          <w:sz w:val="16"/>
        </w:rPr>
      </w:pPr>
      <w:r>
        <w:rPr>
          <w:rFonts w:ascii="Verdana" w:eastAsia="Verdana" w:hAnsi="Verdana"/>
          <w:sz w:val="16"/>
        </w:rPr>
        <w:t xml:space="preserve">Overall Project delivery </w:t>
      </w:r>
      <w:r>
        <w:rPr>
          <w:rFonts w:ascii="Courier New" w:eastAsia="Courier New" w:hAnsi="Courier New"/>
          <w:sz w:val="16"/>
        </w:rPr>
        <w:t xml:space="preserve">o </w:t>
      </w:r>
      <w:r>
        <w:rPr>
          <w:rFonts w:ascii="Verdana" w:eastAsia="Verdana" w:hAnsi="Verdana"/>
          <w:sz w:val="16"/>
        </w:rPr>
        <w:t>500 Cr of project value</w:t>
      </w:r>
    </w:p>
    <w:p w:rsidR="00000000" w:rsidRDefault="003E036C">
      <w:pPr>
        <w:spacing w:line="15.6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Construction of INDUCED DRAUGHT COOLING TOWER (GAMMON IINDIA LTD)</w:t>
      </w:r>
    </w:p>
    <w:p w:rsidR="00000000" w:rsidRDefault="003E036C">
      <w:pPr>
        <w:spacing w:line="2.95pt" w:lineRule="exact"/>
        <w:rPr>
          <w:rFonts w:ascii="Times New Roman" w:eastAsia="Times New Roman" w:hAnsi="Times New Roman"/>
        </w:rPr>
      </w:pPr>
    </w:p>
    <w:p w:rsidR="00000000" w:rsidRDefault="003E036C">
      <w:pPr>
        <w:tabs>
          <w:tab w:val="start" w:pos="100pt"/>
        </w:tabs>
        <w:spacing w:line="0pt" w:lineRule="atLeast"/>
        <w:ind w:start="14pt"/>
        <w:rPr>
          <w:rFonts w:ascii="Verdana" w:eastAsia="Verdana" w:hAnsi="Verdana"/>
          <w:sz w:val="17"/>
        </w:rPr>
      </w:pPr>
      <w:r>
        <w:rPr>
          <w:rFonts w:ascii="Verdana" w:eastAsia="Verdana" w:hAnsi="Verdana"/>
          <w:sz w:val="17"/>
        </w:rPr>
        <w:t>Client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sz w:val="17"/>
        </w:rPr>
        <w:t>: IOCL refinery works at Pa</w:t>
      </w:r>
      <w:r>
        <w:rPr>
          <w:rFonts w:ascii="Verdana" w:eastAsia="Verdana" w:hAnsi="Verdana"/>
          <w:sz w:val="17"/>
        </w:rPr>
        <w:t>nipat Haryana</w:t>
      </w:r>
    </w:p>
    <w:p w:rsidR="00000000" w:rsidRDefault="003E036C">
      <w:pPr>
        <w:spacing w:line="13.3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Major Responsibility</w:t>
      </w:r>
    </w:p>
    <w:p w:rsidR="00000000" w:rsidRDefault="003E036C">
      <w:pPr>
        <w:spacing w:line="13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43p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Section engineer</w:t>
      </w:r>
    </w:p>
    <w:p w:rsidR="00000000" w:rsidRDefault="003E036C">
      <w:pPr>
        <w:spacing w:line="14.3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30"/>
        </w:numPr>
        <w:tabs>
          <w:tab w:val="start" w:pos="32pt"/>
        </w:tabs>
        <w:spacing w:line="0pt" w:lineRule="atLeast"/>
        <w:ind w:start="32pt" w:hanging="17.60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Construction of one additional cell complete in all respect</w:t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6.3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Construction of NATURAL DRAUGHT COOLING TOWER (GAMMON IINDIA LTD)</w:t>
      </w:r>
    </w:p>
    <w:p w:rsidR="00000000" w:rsidRDefault="003E036C">
      <w:pPr>
        <w:spacing w:line="3.20pt" w:lineRule="exact"/>
        <w:rPr>
          <w:rFonts w:ascii="Times New Roman" w:eastAsia="Times New Roman" w:hAnsi="Times New Roman"/>
        </w:rPr>
      </w:pPr>
    </w:p>
    <w:p w:rsidR="00000000" w:rsidRDefault="003E036C">
      <w:pPr>
        <w:tabs>
          <w:tab w:val="start" w:pos="100pt"/>
        </w:tabs>
        <w:spacing w:line="0pt" w:lineRule="atLeast"/>
        <w:ind w:start="14pt"/>
        <w:rPr>
          <w:rFonts w:ascii="Verdana" w:eastAsia="Verdana" w:hAnsi="Verdana"/>
          <w:sz w:val="17"/>
        </w:rPr>
      </w:pPr>
      <w:r>
        <w:rPr>
          <w:rFonts w:ascii="Verdana" w:eastAsia="Verdana" w:hAnsi="Verdana"/>
          <w:sz w:val="17"/>
        </w:rPr>
        <w:t>Client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sz w:val="17"/>
        </w:rPr>
        <w:t>: Haryana Power Generation Corporation Thermal Power Plant Panipa</w:t>
      </w:r>
      <w:r>
        <w:rPr>
          <w:rFonts w:ascii="Verdana" w:eastAsia="Verdana" w:hAnsi="Verdana"/>
          <w:sz w:val="17"/>
        </w:rPr>
        <w:t>t</w:t>
      </w:r>
    </w:p>
    <w:p w:rsidR="00000000" w:rsidRDefault="003E036C">
      <w:pPr>
        <w:spacing w:line="10.4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14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Major Responsibility</w:t>
      </w:r>
    </w:p>
    <w:p w:rsidR="00000000" w:rsidRDefault="003E036C">
      <w:pPr>
        <w:spacing w:line="13.6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ind w:start="43p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In charge of construction</w:t>
      </w:r>
    </w:p>
    <w:p w:rsidR="00000000" w:rsidRDefault="003E036C">
      <w:pPr>
        <w:spacing w:line="1.10pt" w:lineRule="exact"/>
        <w:rPr>
          <w:rFonts w:ascii="Times New Roman" w:eastAsia="Times New Roman" w:hAnsi="Times New Roman"/>
        </w:rPr>
      </w:pPr>
    </w:p>
    <w:p w:rsidR="00000000" w:rsidRDefault="003E036C">
      <w:pPr>
        <w:tabs>
          <w:tab w:val="start" w:pos="31pt"/>
        </w:tabs>
        <w:spacing w:line="0pt" w:lineRule="atLeast"/>
        <w:ind w:start="14pt"/>
        <w:rPr>
          <w:rFonts w:ascii="Verdana" w:eastAsia="Verdana" w:hAnsi="Verdana"/>
          <w:sz w:val="17"/>
        </w:rPr>
      </w:pPr>
      <w:r>
        <w:rPr>
          <w:rFonts w:ascii="Wingdings" w:eastAsia="Wingdings" w:hAnsi="Wingdings"/>
          <w:sz w:val="17"/>
        </w:rPr>
        <w:t>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sz w:val="17"/>
        </w:rPr>
        <w:t>All civil works incharge for cooling tower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noProof/>
          <w:sz w:val="17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254635</wp:posOffset>
            </wp:positionV>
            <wp:extent cx="6951980" cy="0"/>
            <wp:effectExtent l="19050" t="20320" r="20320" b="27305"/>
            <wp:wrapNone/>
            <wp:docPr id="15" name="Line 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951980" cy="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5.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jc w:val="end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5 of 6</w:t>
      </w:r>
    </w:p>
    <w:p w:rsidR="00000000" w:rsidRDefault="003E036C">
      <w:pPr>
        <w:spacing w:line="0pt" w:lineRule="atLeast"/>
        <w:jc w:val="end"/>
        <w:rPr>
          <w:rFonts w:ascii="Times New Roman" w:eastAsia="Times New Roman" w:hAnsi="Times New Roman"/>
          <w:sz w:val="16"/>
        </w:rPr>
        <w:sectPr w:rsidR="00000000">
          <w:type w:val="continuous"/>
          <w:pgSz w:w="595pt" w:h="842pt"/>
          <w:pgMar w:top="19.75pt" w:right="72pt" w:bottom="0pt" w:left="72pt" w:header="0pt" w:footer="0pt" w:gutter="0pt"/>
          <w:cols w:space="0pt" w:equalWidth="0">
            <w:col w:w="451pt"/>
          </w:cols>
          <w:docGrid w:linePitch="360"/>
        </w:sectPr>
      </w:pPr>
    </w:p>
    <w:p w:rsidR="00000000" w:rsidRDefault="003E036C">
      <w:pPr>
        <w:spacing w:line="0pt" w:lineRule="atLeast"/>
        <w:rPr>
          <w:rFonts w:ascii="Times New Roman" w:eastAsia="Times New Roman" w:hAnsi="Times New Roman"/>
          <w:sz w:val="16"/>
        </w:rPr>
      </w:pPr>
      <w:bookmarkStart w:id="5" w:name="page6"/>
      <w:bookmarkEnd w:id="5"/>
      <w:r>
        <w:rPr>
          <w:rFonts w:ascii="Times New Roman" w:eastAsia="Times New Roman" w:hAnsi="Times New Roman"/>
          <w:sz w:val="16"/>
        </w:rPr>
        <w:lastRenderedPageBreak/>
        <w:t>Arvind Tingloo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-591185</wp:posOffset>
            </wp:positionH>
            <wp:positionV relativeFrom="paragraph">
              <wp:posOffset>25400</wp:posOffset>
            </wp:positionV>
            <wp:extent cx="0" cy="9903460"/>
            <wp:effectExtent l="18415" t="21590" r="19685" b="19050"/>
            <wp:wrapNone/>
            <wp:docPr id="14" name="Line 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903460"/>
                    </a:xfrm>
                    <a:prstGeom prst="line">
                      <a:avLst/>
                    </a:prstGeom>
                    <a:noFill/>
                    <a:ln w="3657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6324600</wp:posOffset>
            </wp:positionH>
            <wp:positionV relativeFrom="paragraph">
              <wp:posOffset>25400</wp:posOffset>
            </wp:positionV>
            <wp:extent cx="0" cy="9903460"/>
            <wp:effectExtent l="19050" t="21590" r="19050" b="19050"/>
            <wp:wrapNone/>
            <wp:docPr id="13" name="Line 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90346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43815</wp:posOffset>
            </wp:positionV>
            <wp:extent cx="6951980" cy="0"/>
            <wp:effectExtent l="19050" t="20955" r="20320" b="26670"/>
            <wp:wrapNone/>
            <wp:docPr id="12" name="Line 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951980" cy="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76200</wp:posOffset>
            </wp:positionV>
            <wp:extent cx="6860540" cy="0"/>
            <wp:effectExtent l="7620" t="5715" r="8890" b="13335"/>
            <wp:wrapNone/>
            <wp:docPr id="11" name="Line 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860540" cy="0"/>
                    </a:xfrm>
                    <a:prstGeom prst="line">
                      <a:avLst/>
                    </a:prstGeom>
                    <a:noFill/>
                    <a:ln w="9143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-558800</wp:posOffset>
            </wp:positionH>
            <wp:positionV relativeFrom="paragraph">
              <wp:posOffset>71120</wp:posOffset>
            </wp:positionV>
            <wp:extent cx="0" cy="9812020"/>
            <wp:effectExtent l="12700" t="10160" r="6350" b="7620"/>
            <wp:wrapNone/>
            <wp:docPr id="10" name="Line 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812020"/>
                    </a:xfrm>
                    <a:prstGeom prst="line">
                      <a:avLst/>
                    </a:prstGeom>
                    <a:noFill/>
                    <a:ln w="9143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9878060</wp:posOffset>
            </wp:positionV>
            <wp:extent cx="6860540" cy="0"/>
            <wp:effectExtent l="7620" t="6350" r="8890" b="12700"/>
            <wp:wrapNone/>
            <wp:docPr id="9" name="Line 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860540" cy="0"/>
                    </a:xfrm>
                    <a:prstGeom prst="line">
                      <a:avLst/>
                    </a:prstGeom>
                    <a:noFill/>
                    <a:ln w="9144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6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6292215</wp:posOffset>
            </wp:positionH>
            <wp:positionV relativeFrom="paragraph">
              <wp:posOffset>71120</wp:posOffset>
            </wp:positionV>
            <wp:extent cx="0" cy="9812020"/>
            <wp:effectExtent l="5715" t="10160" r="13335" b="7620"/>
            <wp:wrapNone/>
            <wp:docPr id="8" name="Line 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9812020"/>
                    </a:xfrm>
                    <a:prstGeom prst="line">
                      <a:avLst/>
                    </a:prstGeom>
                    <a:noFill/>
                    <a:ln w="9144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7.95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i/>
          <w:sz w:val="22"/>
          <w:u w:val="single"/>
        </w:rPr>
      </w:pPr>
      <w:r>
        <w:rPr>
          <w:rFonts w:ascii="Verdana" w:eastAsia="Verdana" w:hAnsi="Verdana"/>
          <w:b/>
          <w:i/>
          <w:sz w:val="22"/>
          <w:u w:val="single"/>
        </w:rPr>
        <w:t>Personal Profile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b/>
          <w:i/>
          <w:noProof/>
          <w:sz w:val="22"/>
          <w:u w:val="single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290195</wp:posOffset>
            </wp:positionV>
            <wp:extent cx="5768975" cy="0"/>
            <wp:effectExtent l="20320" t="23495" r="20955" b="24130"/>
            <wp:wrapNone/>
            <wp:docPr id="7" name="Line 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68975" cy="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Verdana" w:eastAsia="Verdana" w:hAnsi="Verdana"/>
          <w:b/>
          <w:i/>
          <w:noProof/>
          <w:sz w:val="22"/>
          <w:u w:val="single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321945</wp:posOffset>
            </wp:positionV>
            <wp:extent cx="5768975" cy="0"/>
            <wp:effectExtent l="10795" t="7620" r="11430" b="11430"/>
            <wp:wrapNone/>
            <wp:docPr id="6" name="Line 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68975" cy="0"/>
                    </a:xfrm>
                    <a:prstGeom prst="line">
                      <a:avLst/>
                    </a:prstGeom>
                    <a:noFill/>
                    <a:ln w="9143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5.4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Education</w:t>
      </w:r>
    </w:p>
    <w:p w:rsidR="00000000" w:rsidRDefault="003E036C">
      <w:pPr>
        <w:spacing w:line="7.30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31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B.E. (Civil) from Allahabad University with Honours (MNREC ALLAHABAD) in 1998.</w:t>
      </w:r>
    </w:p>
    <w:p w:rsidR="00000000" w:rsidRDefault="003E036C">
      <w:pPr>
        <w:spacing w:line="2.8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31"/>
        </w:numPr>
        <w:tabs>
          <w:tab w:val="start" w:pos="14pt"/>
        </w:tabs>
        <w:spacing w:line="13.40pt" w:lineRule="auto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Post G</w:t>
      </w:r>
      <w:r>
        <w:rPr>
          <w:rFonts w:ascii="Verdana" w:eastAsia="Verdana" w:hAnsi="Verdana"/>
          <w:sz w:val="17"/>
        </w:rPr>
        <w:t>raduation in Executive Management Program -2 years course at S.P Jain Management Institute and Research Centre at Mumbai</w:t>
      </w:r>
    </w:p>
    <w:p w:rsidR="00000000" w:rsidRDefault="003E036C">
      <w:pPr>
        <w:spacing w:line="0.6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31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Certified Road safety Auditor (IRF)</w:t>
      </w:r>
    </w:p>
    <w:p w:rsidR="00000000" w:rsidRDefault="003E036C">
      <w:pPr>
        <w:spacing w:line="2.8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31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Attended unit based management program organized In-house by Gammon India Ltd</w:t>
      </w:r>
    </w:p>
    <w:p w:rsidR="00000000" w:rsidRDefault="003E036C">
      <w:pPr>
        <w:spacing w:line="3.10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31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ERP Knowhow</w:t>
      </w:r>
    </w:p>
    <w:p w:rsidR="00000000" w:rsidRDefault="003E036C">
      <w:pPr>
        <w:spacing w:line="2.8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31"/>
        </w:numPr>
        <w:tabs>
          <w:tab w:val="start" w:pos="14pt"/>
        </w:tabs>
        <w:spacing w:line="13.40pt" w:lineRule="auto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Vario</w:t>
      </w:r>
      <w:r>
        <w:rPr>
          <w:rFonts w:ascii="Verdana" w:eastAsia="Verdana" w:hAnsi="Verdana"/>
          <w:sz w:val="17"/>
        </w:rPr>
        <w:t>us trainings in house as well as sponsored by company related to Quality control, Safety, Quantity Survey, Material management, Logistics, Contract Administration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</w:rPr>
      </w:pPr>
      <w:r>
        <w:rPr>
          <w:rFonts w:ascii="Wingdings" w:eastAsia="Wingdings" w:hAnsi="Wingdings"/>
          <w:noProof/>
          <w:sz w:val="17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254635</wp:posOffset>
            </wp:positionV>
            <wp:extent cx="5768975" cy="0"/>
            <wp:effectExtent l="20320" t="23495" r="20955" b="24130"/>
            <wp:wrapNone/>
            <wp:docPr id="5" name="Line 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68975" cy="0"/>
                    </a:xfrm>
                    <a:prstGeom prst="line">
                      <a:avLst/>
                    </a:prstGeom>
                    <a:noFill/>
                    <a:ln w="3657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Wingdings" w:eastAsia="Wingdings" w:hAnsi="Wingdings"/>
          <w:noProof/>
          <w:sz w:val="17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286385</wp:posOffset>
            </wp:positionV>
            <wp:extent cx="5768975" cy="0"/>
            <wp:effectExtent l="10795" t="7620" r="11430" b="11430"/>
            <wp:wrapNone/>
            <wp:docPr id="4" name="Line 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68975" cy="0"/>
                    </a:xfrm>
                    <a:prstGeom prst="line">
                      <a:avLst/>
                    </a:prstGeom>
                    <a:noFill/>
                    <a:ln w="9143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3.5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0pt" w:lineRule="atLeast"/>
        <w:rPr>
          <w:rFonts w:ascii="Verdana" w:eastAsia="Verdana" w:hAnsi="Verdana"/>
          <w:b/>
          <w:sz w:val="17"/>
        </w:rPr>
      </w:pPr>
      <w:r>
        <w:rPr>
          <w:rFonts w:ascii="Verdana" w:eastAsia="Verdana" w:hAnsi="Verdana"/>
          <w:b/>
          <w:sz w:val="17"/>
        </w:rPr>
        <w:t>Software</w:t>
      </w:r>
      <w:r>
        <w:rPr>
          <w:rFonts w:ascii="Verdana" w:eastAsia="Verdana" w:hAnsi="Verdana"/>
          <w:b/>
          <w:sz w:val="17"/>
        </w:rPr>
        <w:t>’s</w:t>
      </w:r>
    </w:p>
    <w:p w:rsidR="00000000" w:rsidRDefault="003E036C">
      <w:pPr>
        <w:spacing w:line="7.05pt" w:lineRule="exact"/>
        <w:rPr>
          <w:rFonts w:ascii="Times New Roman" w:eastAsia="Times New Roman" w:hAnsi="Times New Roman"/>
        </w:rPr>
      </w:pPr>
    </w:p>
    <w:p w:rsidR="00000000" w:rsidRDefault="003E036C">
      <w:pPr>
        <w:numPr>
          <w:ilvl w:val="0"/>
          <w:numId w:val="32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Operating System: Window</w:t>
      </w:r>
    </w:p>
    <w:p w:rsidR="00000000" w:rsidRDefault="003E036C">
      <w:pPr>
        <w:spacing w:line="0.95pt" w:lineRule="exact"/>
        <w:rPr>
          <w:rFonts w:ascii="Wingdings" w:eastAsia="Wingdings" w:hAnsi="Wingdings"/>
          <w:sz w:val="17"/>
        </w:rPr>
      </w:pPr>
    </w:p>
    <w:p w:rsidR="00000000" w:rsidRDefault="003E036C">
      <w:pPr>
        <w:numPr>
          <w:ilvl w:val="0"/>
          <w:numId w:val="32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Civil Software</w:t>
      </w:r>
      <w:r>
        <w:rPr>
          <w:rFonts w:ascii="Verdana" w:eastAsia="Verdana" w:hAnsi="Verdana"/>
          <w:sz w:val="17"/>
        </w:rPr>
        <w:t>’s: ERP, AutoCAD</w:t>
      </w:r>
    </w:p>
    <w:p w:rsidR="00000000" w:rsidRDefault="003E036C">
      <w:pPr>
        <w:numPr>
          <w:ilvl w:val="0"/>
          <w:numId w:val="32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Project Managemen</w:t>
      </w:r>
      <w:r>
        <w:rPr>
          <w:rFonts w:ascii="Verdana" w:eastAsia="Verdana" w:hAnsi="Verdana"/>
          <w:sz w:val="17"/>
        </w:rPr>
        <w:t>t Software: Microsoft Project</w:t>
      </w:r>
    </w:p>
    <w:p w:rsidR="00000000" w:rsidRDefault="003E036C">
      <w:pPr>
        <w:numPr>
          <w:ilvl w:val="0"/>
          <w:numId w:val="32"/>
        </w:numPr>
        <w:tabs>
          <w:tab w:val="start" w:pos="14pt"/>
        </w:tabs>
        <w:spacing w:line="0pt" w:lineRule="atLeast"/>
        <w:ind w:start="14pt" w:hanging="14pt"/>
        <w:rPr>
          <w:rFonts w:ascii="Wingdings" w:eastAsia="Wingdings" w:hAnsi="Wingdings"/>
          <w:sz w:val="17"/>
        </w:rPr>
      </w:pPr>
      <w:r>
        <w:rPr>
          <w:rFonts w:ascii="Verdana" w:eastAsia="Verdana" w:hAnsi="Verdana"/>
          <w:sz w:val="17"/>
        </w:rPr>
        <w:t>Others: MS-Office (Word, Excel &amp; PowerPoint),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</w:rPr>
      </w:pPr>
      <w:r>
        <w:rPr>
          <w:rFonts w:ascii="Wingdings" w:eastAsia="Wingdings" w:hAnsi="Wingdings"/>
          <w:noProof/>
          <w:sz w:val="17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138430</wp:posOffset>
            </wp:positionV>
            <wp:extent cx="5768975" cy="0"/>
            <wp:effectExtent l="20320" t="20320" r="20955" b="27305"/>
            <wp:wrapNone/>
            <wp:docPr id="3" name="Line 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68975" cy="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Wingdings" w:eastAsia="Wingdings" w:hAnsi="Wingdings"/>
          <w:noProof/>
          <w:sz w:val="17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170180</wp:posOffset>
            </wp:positionV>
            <wp:extent cx="5768975" cy="0"/>
            <wp:effectExtent l="10795" t="13970" r="11430" b="5080"/>
            <wp:wrapNone/>
            <wp:docPr id="2" name="Line 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68975" cy="0"/>
                    </a:xfrm>
                    <a:prstGeom prst="line">
                      <a:avLst/>
                    </a:prstGeom>
                    <a:noFill/>
                    <a:ln w="9144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4.80pt" w:lineRule="exact"/>
        <w:rPr>
          <w:rFonts w:ascii="Times New Roman" w:eastAsia="Times New Roman" w:hAnsi="Times New Roman"/>
        </w:rPr>
      </w:pPr>
    </w:p>
    <w:tbl>
      <w:tblPr>
        <w:tblW w:w="0pt" w:type="auto"/>
        <w:tblInd w:w="0pt" w:type="dxa"/>
        <w:tblLayout w:type="fixed"/>
        <w:tblCellMar>
          <w:top w:w="0pt" w:type="dxa"/>
          <w:start w:w="0pt" w:type="dxa"/>
          <w:bottom w:w="0pt" w:type="dxa"/>
          <w:end w:w="0pt" w:type="dxa"/>
        </w:tblCellMar>
        <w:tblLook w:firstRow="0" w:lastRow="0" w:firstColumn="0" w:lastColumn="0" w:noHBand="0" w:noVBand="0"/>
      </w:tblPr>
      <w:tblGrid>
        <w:gridCol w:w="1480"/>
        <w:gridCol w:w="440"/>
        <w:gridCol w:w="2920"/>
      </w:tblGrid>
      <w:tr w:rsidR="00000000">
        <w:trPr>
          <w:trHeight w:val="227"/>
        </w:trPr>
        <w:tc>
          <w:tcPr>
            <w:tcW w:w="7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Fathers name</w:t>
            </w:r>
          </w:p>
        </w:tc>
        <w:tc>
          <w:tcPr>
            <w:tcW w:w="22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end="1.80pt"/>
              <w:jc w:val="end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:</w:t>
            </w:r>
          </w:p>
        </w:tc>
        <w:tc>
          <w:tcPr>
            <w:tcW w:w="146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Shri  Sat Lal Tingloo</w:t>
            </w:r>
          </w:p>
        </w:tc>
      </w:tr>
      <w:tr w:rsidR="00000000">
        <w:trPr>
          <w:trHeight w:val="464"/>
        </w:trPr>
        <w:tc>
          <w:tcPr>
            <w:tcW w:w="7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Date of Birth</w:t>
            </w:r>
          </w:p>
        </w:tc>
        <w:tc>
          <w:tcPr>
            <w:tcW w:w="22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end="1.80pt"/>
              <w:jc w:val="end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:</w:t>
            </w:r>
          </w:p>
        </w:tc>
        <w:tc>
          <w:tcPr>
            <w:tcW w:w="146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15</w:t>
            </w:r>
            <w:r>
              <w:rPr>
                <w:rFonts w:ascii="Verdana" w:eastAsia="Verdana" w:hAnsi="Verdana"/>
                <w:sz w:val="22"/>
                <w:vertAlign w:val="superscript"/>
              </w:rPr>
              <w:t>th</w:t>
            </w:r>
            <w:r>
              <w:rPr>
                <w:rFonts w:ascii="Verdana" w:eastAsia="Verdana" w:hAnsi="Verdana"/>
                <w:sz w:val="17"/>
              </w:rPr>
              <w:t xml:space="preserve"> May 1975</w:t>
            </w:r>
          </w:p>
        </w:tc>
      </w:tr>
      <w:tr w:rsidR="00000000">
        <w:trPr>
          <w:trHeight w:val="367"/>
        </w:trPr>
        <w:tc>
          <w:tcPr>
            <w:tcW w:w="7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Martial Status</w:t>
            </w:r>
          </w:p>
        </w:tc>
        <w:tc>
          <w:tcPr>
            <w:tcW w:w="22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end="1.80pt"/>
              <w:jc w:val="end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:</w:t>
            </w:r>
          </w:p>
        </w:tc>
        <w:tc>
          <w:tcPr>
            <w:tcW w:w="146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Married</w:t>
            </w:r>
          </w:p>
        </w:tc>
      </w:tr>
      <w:tr w:rsidR="00000000">
        <w:trPr>
          <w:trHeight w:val="413"/>
        </w:trPr>
        <w:tc>
          <w:tcPr>
            <w:tcW w:w="7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Passport No</w:t>
            </w:r>
          </w:p>
        </w:tc>
        <w:tc>
          <w:tcPr>
            <w:tcW w:w="22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end="1.80pt"/>
              <w:jc w:val="end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:</w:t>
            </w:r>
          </w:p>
        </w:tc>
        <w:tc>
          <w:tcPr>
            <w:tcW w:w="146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D-0898677</w:t>
            </w:r>
          </w:p>
        </w:tc>
      </w:tr>
      <w:tr w:rsidR="00000000">
        <w:trPr>
          <w:trHeight w:val="413"/>
        </w:trPr>
        <w:tc>
          <w:tcPr>
            <w:tcW w:w="74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Office Address</w:t>
            </w:r>
          </w:p>
        </w:tc>
        <w:tc>
          <w:tcPr>
            <w:tcW w:w="22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end="1.80pt"/>
              <w:jc w:val="end"/>
              <w:rPr>
                <w:rFonts w:ascii="Verdana" w:eastAsia="Verdana" w:hAnsi="Verdana"/>
                <w:sz w:val="17"/>
              </w:rPr>
            </w:pPr>
            <w:r>
              <w:rPr>
                <w:rFonts w:ascii="Verdana" w:eastAsia="Verdana" w:hAnsi="Verdana"/>
                <w:sz w:val="17"/>
              </w:rPr>
              <w:t>:</w:t>
            </w:r>
          </w:p>
        </w:tc>
        <w:tc>
          <w:tcPr>
            <w:tcW w:w="146pt" w:type="dxa"/>
            <w:shd w:val="clear" w:color="auto" w:fill="auto"/>
            <w:vAlign w:val="bottom"/>
          </w:tcPr>
          <w:p w:rsidR="00000000" w:rsidRDefault="003E036C">
            <w:pPr>
              <w:spacing w:line="0pt" w:lineRule="atLeast"/>
              <w:ind w:start="5pt"/>
              <w:rPr>
                <w:rFonts w:ascii="Verdana" w:eastAsia="Verdana" w:hAnsi="Verdana"/>
                <w:w w:val="99%"/>
                <w:sz w:val="17"/>
              </w:rPr>
            </w:pPr>
            <w:r>
              <w:rPr>
                <w:rFonts w:ascii="Verdana" w:eastAsia="Verdana" w:hAnsi="Verdana"/>
                <w:w w:val="99%"/>
                <w:sz w:val="17"/>
              </w:rPr>
              <w:t>CC 87 project Office Anand Vihar</w:t>
            </w:r>
          </w:p>
        </w:tc>
      </w:tr>
    </w:tbl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5.35pt" w:lineRule="exact"/>
        <w:rPr>
          <w:rFonts w:ascii="Times New Roman" w:eastAsia="Times New Roman" w:hAnsi="Times New Roman"/>
        </w:rPr>
      </w:pPr>
    </w:p>
    <w:p w:rsidR="00000000" w:rsidRDefault="003E036C">
      <w:pPr>
        <w:tabs>
          <w:tab w:val="start" w:pos="57pt"/>
          <w:tab w:val="start" w:pos="316pt"/>
        </w:tabs>
        <w:spacing w:line="0pt" w:lineRule="atLeast"/>
        <w:rPr>
          <w:rFonts w:ascii="Verdana" w:eastAsia="Verdana" w:hAnsi="Verdana"/>
          <w:b/>
          <w:sz w:val="16"/>
        </w:rPr>
      </w:pPr>
      <w:r>
        <w:rPr>
          <w:rFonts w:ascii="Verdana" w:eastAsia="Verdana" w:hAnsi="Verdana"/>
          <w:sz w:val="17"/>
        </w:rPr>
        <w:t>Date: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sz w:val="17"/>
        </w:rPr>
        <w:t>05/1/2018</w:t>
      </w:r>
      <w:r>
        <w:rPr>
          <w:rFonts w:ascii="Times New Roman" w:eastAsia="Times New Roman" w:hAnsi="Times New Roman"/>
        </w:rPr>
        <w:tab/>
      </w:r>
      <w:r>
        <w:rPr>
          <w:rFonts w:ascii="Verdana" w:eastAsia="Verdana" w:hAnsi="Verdana"/>
          <w:b/>
          <w:sz w:val="16"/>
        </w:rPr>
        <w:t>ARVIND TINGLOO</w:t>
      </w:r>
    </w:p>
    <w:p w:rsidR="00000000" w:rsidRDefault="003E036C">
      <w:pPr>
        <w:spacing w:line="1.95pt" w:lineRule="exact"/>
        <w:rPr>
          <w:rFonts w:ascii="Times New Roman" w:eastAsia="Times New Roman" w:hAnsi="Times New Roman"/>
        </w:rPr>
      </w:pPr>
    </w:p>
    <w:p w:rsidR="00000000" w:rsidRDefault="003E036C">
      <w:pPr>
        <w:tabs>
          <w:tab w:val="start" w:pos="57pt"/>
        </w:tabs>
        <w:spacing w:line="0pt" w:lineRule="atLeast"/>
        <w:rPr>
          <w:rFonts w:ascii="Times New Roman" w:eastAsia="Times New Roman" w:hAnsi="Times New Roman"/>
          <w:sz w:val="24"/>
        </w:rPr>
      </w:pPr>
      <w:r>
        <w:rPr>
          <w:rFonts w:ascii="Verdana" w:eastAsia="Verdana" w:hAnsi="Verdana"/>
          <w:sz w:val="17"/>
        </w:rPr>
        <w:t>Place: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4"/>
        </w:rPr>
        <w:t>Indirapuram</w:t>
      </w:r>
    </w:p>
    <w:p w:rsidR="00000000" w:rsidRDefault="000B560B">
      <w:pPr>
        <w:spacing w:line="1pt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3284220</wp:posOffset>
            </wp:positionV>
            <wp:extent cx="6951980" cy="0"/>
            <wp:effectExtent l="19050" t="19050" r="20320" b="19050"/>
            <wp:wrapNone/>
            <wp:docPr id="1" name="Line 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951980" cy="0"/>
                    </a:xfrm>
                    <a:prstGeom prst="line">
                      <a:avLst/>
                    </a:prstGeom>
                    <a:noFill/>
                    <a:ln w="36576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0pt" w:lineRule="exact"/>
        <w:rPr>
          <w:rFonts w:ascii="Times New Roman" w:eastAsia="Times New Roman" w:hAnsi="Times New Roman"/>
        </w:rPr>
      </w:pPr>
    </w:p>
    <w:p w:rsidR="00000000" w:rsidRDefault="003E036C">
      <w:pPr>
        <w:spacing w:line="13.65pt" w:lineRule="exact"/>
        <w:rPr>
          <w:rFonts w:ascii="Times New Roman" w:eastAsia="Times New Roman" w:hAnsi="Times New Roman"/>
        </w:rPr>
      </w:pPr>
    </w:p>
    <w:p w:rsidR="003E036C" w:rsidRDefault="003E036C">
      <w:pPr>
        <w:spacing w:line="0pt" w:lineRule="atLeast"/>
        <w:jc w:val="end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6 of 6</w:t>
      </w:r>
    </w:p>
    <w:sectPr w:rsidR="003E036C">
      <w:pgSz w:w="595pt" w:h="842pt"/>
      <w:pgMar w:top="19.75pt" w:right="72pt" w:bottom="0pt" w:left="72pt" w:header="0pt" w:footer="0pt" w:gutter="0pt"/>
      <w:cols w:space="0pt" w:equalWidth="0">
        <w:col w:w="451pt"/>
      </w:cols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characterSet="iso-8859-1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0000001"/>
    <w:multiLevelType w:val="hybridMultilevel"/>
    <w:tmpl w:val="4E6AFB66"/>
    <w:lvl w:ilvl="0">
      <w:start w:val="1"/>
      <w:numFmt w:val="bullet"/>
      <w:lvlText w:val="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1" w15:restartNumberingAfterBreak="0">
    <w:nsid w:val="00000002"/>
    <w:multiLevelType w:val="hybridMultilevel"/>
    <w:tmpl w:val="25E45D32"/>
    <w:lvl w:ilvl="0">
      <w:start w:val="1"/>
      <w:numFmt w:val="bullet"/>
      <w:lvlText w:val="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2" w15:restartNumberingAfterBreak="0">
    <w:nsid w:val="00000003"/>
    <w:multiLevelType w:val="hybridMultilevel"/>
    <w:tmpl w:val="519B500C"/>
    <w:lvl w:ilvl="0">
      <w:start w:val="1"/>
      <w:numFmt w:val="bullet"/>
      <w:lvlText w:val="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3" w15:restartNumberingAfterBreak="0">
    <w:nsid w:val="00000004"/>
    <w:multiLevelType w:val="hybridMultilevel"/>
    <w:tmpl w:val="431BD7B6"/>
    <w:lvl w:ilvl="0">
      <w:start w:val="1"/>
      <w:numFmt w:val="bullet"/>
      <w:lvlText w:val="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4" w15:restartNumberingAfterBreak="0">
    <w:nsid w:val="00000005"/>
    <w:multiLevelType w:val="hybridMultilevel"/>
    <w:tmpl w:val="3F2DBA30"/>
    <w:lvl w:ilvl="0">
      <w:start w:val="1"/>
      <w:numFmt w:val="bullet"/>
      <w:lvlText w:val="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5" w15:restartNumberingAfterBreak="0">
    <w:nsid w:val="00000006"/>
    <w:multiLevelType w:val="hybridMultilevel"/>
    <w:tmpl w:val="7C83E458"/>
    <w:lvl w:ilvl="0">
      <w:start w:val="1"/>
      <w:numFmt w:val="bullet"/>
      <w:lvlText w:val="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6" w15:restartNumberingAfterBreak="0">
    <w:nsid w:val="00000007"/>
    <w:multiLevelType w:val="hybridMultilevel"/>
    <w:tmpl w:val="257130A2"/>
    <w:lvl w:ilvl="0">
      <w:start w:val="1"/>
      <w:numFmt w:val="bullet"/>
      <w:lvlText w:val="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7" w15:restartNumberingAfterBreak="0">
    <w:nsid w:val="00000008"/>
    <w:multiLevelType w:val="hybridMultilevel"/>
    <w:tmpl w:val="62BBD95A"/>
    <w:lvl w:ilvl="0">
      <w:start w:val="1"/>
      <w:numFmt w:val="bullet"/>
      <w:lvlText w:val="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8" w15:restartNumberingAfterBreak="0">
    <w:nsid w:val="00000009"/>
    <w:multiLevelType w:val="hybridMultilevel"/>
    <w:tmpl w:val="436C6124"/>
    <w:lvl w:ilvl="0">
      <w:start w:val="1"/>
      <w:numFmt w:val="bullet"/>
      <w:lvlText w:val="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9" w15:restartNumberingAfterBreak="0">
    <w:nsid w:val="0000000A"/>
    <w:multiLevelType w:val="hybridMultilevel"/>
    <w:tmpl w:val="628C895C"/>
    <w:lvl w:ilvl="0">
      <w:start w:val="1"/>
      <w:numFmt w:val="bullet"/>
      <w:lvlText w:val="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10" w15:restartNumberingAfterBreak="0">
    <w:nsid w:val="0000000B"/>
    <w:multiLevelType w:val="hybridMultilevel"/>
    <w:tmpl w:val="333AB104"/>
    <w:lvl w:ilvl="0">
      <w:start w:val="1"/>
      <w:numFmt w:val="bullet"/>
      <w:lvlText w:val=""/>
      <w:lvlJc w:val="start"/>
    </w:lvl>
    <w:lvl w:ilvl="1">
      <w:start w:val="15"/>
      <w:numFmt w:val="lowerLetter"/>
      <w:lvlText w:val="%2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11" w15:restartNumberingAfterBreak="0">
    <w:nsid w:val="0000000C"/>
    <w:multiLevelType w:val="hybridMultilevel"/>
    <w:tmpl w:val="721DA316"/>
    <w:lvl w:ilvl="0">
      <w:start w:val="1"/>
      <w:numFmt w:val="bullet"/>
      <w:lvlText w:val="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12" w15:restartNumberingAfterBreak="0">
    <w:nsid w:val="0000000D"/>
    <w:multiLevelType w:val="hybridMultilevel"/>
    <w:tmpl w:val="2443A858"/>
    <w:lvl w:ilvl="0">
      <w:start w:val="15"/>
      <w:numFmt w:val="lowerLetter"/>
      <w:lvlText w:val="%1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13" w15:restartNumberingAfterBreak="0">
    <w:nsid w:val="0000000E"/>
    <w:multiLevelType w:val="hybridMultilevel"/>
    <w:tmpl w:val="2D1D5AE8"/>
    <w:lvl w:ilvl="0">
      <w:start w:val="15"/>
      <w:numFmt w:val="lowerLetter"/>
      <w:lvlText w:val="%1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14" w15:restartNumberingAfterBreak="0">
    <w:nsid w:val="0000000F"/>
    <w:multiLevelType w:val="hybridMultilevel"/>
    <w:tmpl w:val="6763845E"/>
    <w:lvl w:ilvl="0">
      <w:start w:val="1"/>
      <w:numFmt w:val="bullet"/>
      <w:lvlText w:val=""/>
      <w:lvlJc w:val="start"/>
    </w:lvl>
    <w:lvl w:ilvl="1">
      <w:start w:val="15"/>
      <w:numFmt w:val="lowerLetter"/>
      <w:lvlText w:val="%2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15" w15:restartNumberingAfterBreak="0">
    <w:nsid w:val="00000010"/>
    <w:multiLevelType w:val="hybridMultilevel"/>
    <w:tmpl w:val="75A2A8D4"/>
    <w:lvl w:ilvl="0">
      <w:start w:val="15"/>
      <w:numFmt w:val="lowerLetter"/>
      <w:lvlText w:val="%1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16" w15:restartNumberingAfterBreak="0">
    <w:nsid w:val="00000011"/>
    <w:multiLevelType w:val="hybridMultilevel"/>
    <w:tmpl w:val="08EDBDAA"/>
    <w:lvl w:ilvl="0">
      <w:start w:val="1"/>
      <w:numFmt w:val="bullet"/>
      <w:lvlText w:val=""/>
      <w:lvlJc w:val="start"/>
    </w:lvl>
    <w:lvl w:ilvl="1">
      <w:start w:val="15"/>
      <w:numFmt w:val="lowerLetter"/>
      <w:lvlText w:val="%2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17" w15:restartNumberingAfterBreak="0">
    <w:nsid w:val="00000012"/>
    <w:multiLevelType w:val="hybridMultilevel"/>
    <w:tmpl w:val="79838CB2"/>
    <w:lvl w:ilvl="0">
      <w:start w:val="1"/>
      <w:numFmt w:val="bullet"/>
      <w:lvlText w:val="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18" w15:restartNumberingAfterBreak="0">
    <w:nsid w:val="00000013"/>
    <w:multiLevelType w:val="hybridMultilevel"/>
    <w:tmpl w:val="4353D0CC"/>
    <w:lvl w:ilvl="0">
      <w:start w:val="1"/>
      <w:numFmt w:val="bullet"/>
      <w:lvlText w:val="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19" w15:restartNumberingAfterBreak="0">
    <w:nsid w:val="00000014"/>
    <w:multiLevelType w:val="hybridMultilevel"/>
    <w:tmpl w:val="0B03E0C6"/>
    <w:lvl w:ilvl="0">
      <w:start w:val="1"/>
      <w:numFmt w:val="bullet"/>
      <w:lvlText w:val=""/>
      <w:lvlJc w:val="start"/>
    </w:lvl>
    <w:lvl w:ilvl="1">
      <w:start w:val="15"/>
      <w:numFmt w:val="lowerLetter"/>
      <w:lvlText w:val="%2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20" w15:restartNumberingAfterBreak="0">
    <w:nsid w:val="00000015"/>
    <w:multiLevelType w:val="hybridMultilevel"/>
    <w:tmpl w:val="189A769A"/>
    <w:lvl w:ilvl="0">
      <w:start w:val="15"/>
      <w:numFmt w:val="lowerLetter"/>
      <w:lvlText w:val="%1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21" w15:restartNumberingAfterBreak="0">
    <w:nsid w:val="00000016"/>
    <w:multiLevelType w:val="hybridMultilevel"/>
    <w:tmpl w:val="54E49EB4"/>
    <w:lvl w:ilvl="0">
      <w:start w:val="1"/>
      <w:numFmt w:val="bullet"/>
      <w:lvlText w:val=""/>
      <w:lvlJc w:val="start"/>
    </w:lvl>
    <w:lvl w:ilvl="1">
      <w:start w:val="15"/>
      <w:numFmt w:val="lowerLetter"/>
      <w:lvlText w:val="%2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22" w15:restartNumberingAfterBreak="0">
    <w:nsid w:val="00000017"/>
    <w:multiLevelType w:val="hybridMultilevel"/>
    <w:tmpl w:val="71F32454"/>
    <w:lvl w:ilvl="0">
      <w:start w:val="1"/>
      <w:numFmt w:val="bullet"/>
      <w:lvlText w:val=" "/>
      <w:lvlJc w:val="start"/>
    </w:lvl>
    <w:lvl w:ilvl="1">
      <w:start w:val="15"/>
      <w:numFmt w:val="lowerLetter"/>
      <w:lvlText w:val="%2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23" w15:restartNumberingAfterBreak="0">
    <w:nsid w:val="00000018"/>
    <w:multiLevelType w:val="hybridMultilevel"/>
    <w:tmpl w:val="2CA88610"/>
    <w:lvl w:ilvl="0">
      <w:start w:val="1"/>
      <w:numFmt w:val="bullet"/>
      <w:lvlText w:val="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24" w15:restartNumberingAfterBreak="0">
    <w:nsid w:val="00000019"/>
    <w:multiLevelType w:val="hybridMultilevel"/>
    <w:tmpl w:val="0836C40E"/>
    <w:lvl w:ilvl="0">
      <w:start w:val="1"/>
      <w:numFmt w:val="bullet"/>
      <w:lvlText w:val="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25" w15:restartNumberingAfterBreak="0">
    <w:nsid w:val="0000001A"/>
    <w:multiLevelType w:val="hybridMultilevel"/>
    <w:tmpl w:val="02901D82"/>
    <w:lvl w:ilvl="0">
      <w:start w:val="1"/>
      <w:numFmt w:val="bullet"/>
      <w:lvlText w:val=""/>
      <w:lvlJc w:val="start"/>
    </w:lvl>
    <w:lvl w:ilvl="1">
      <w:start w:val="1"/>
      <w:numFmt w:val="bullet"/>
      <w:lvlText w:val="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26" w15:restartNumberingAfterBreak="0">
    <w:nsid w:val="0000001B"/>
    <w:multiLevelType w:val="hybridMultilevel"/>
    <w:tmpl w:val="3A95F874"/>
    <w:lvl w:ilvl="0">
      <w:start w:val="1"/>
      <w:numFmt w:val="bullet"/>
      <w:lvlText w:val="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27" w15:restartNumberingAfterBreak="0">
    <w:nsid w:val="0000001C"/>
    <w:multiLevelType w:val="hybridMultilevel"/>
    <w:tmpl w:val="08138640"/>
    <w:lvl w:ilvl="0">
      <w:start w:val="1"/>
      <w:numFmt w:val="bullet"/>
      <w:lvlText w:val=" 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28" w15:restartNumberingAfterBreak="0">
    <w:nsid w:val="0000001D"/>
    <w:multiLevelType w:val="hybridMultilevel"/>
    <w:tmpl w:val="1E7FF520"/>
    <w:lvl w:ilvl="0">
      <w:start w:val="15"/>
      <w:numFmt w:val="lowerLetter"/>
      <w:lvlText w:val="%1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29" w15:restartNumberingAfterBreak="0">
    <w:nsid w:val="0000001E"/>
    <w:multiLevelType w:val="hybridMultilevel"/>
    <w:tmpl w:val="7C3DBD3C"/>
    <w:lvl w:ilvl="0">
      <w:start w:val="1"/>
      <w:numFmt w:val="bullet"/>
      <w:lvlText w:val="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30" w15:restartNumberingAfterBreak="0">
    <w:nsid w:val="0000001F"/>
    <w:multiLevelType w:val="hybridMultilevel"/>
    <w:tmpl w:val="737B8DDC"/>
    <w:lvl w:ilvl="0">
      <w:start w:val="1"/>
      <w:numFmt w:val="bullet"/>
      <w:lvlText w:val="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abstractNum w:abstractNumId="31" w15:restartNumberingAfterBreak="0">
    <w:nsid w:val="00000020"/>
    <w:multiLevelType w:val="hybridMultilevel"/>
    <w:tmpl w:val="6CEAF086"/>
    <w:lvl w:ilvl="0">
      <w:start w:val="1"/>
      <w:numFmt w:val="bullet"/>
      <w:lvlText w:val=""/>
      <w:lvlJc w:val="start"/>
    </w:lvl>
    <w:lvl w:ilvl="1">
      <w:start w:val="1"/>
      <w:numFmt w:val="bullet"/>
      <w:lvlText w:val=""/>
      <w:lvlJc w:val="start"/>
    </w:lvl>
    <w:lvl w:ilvl="2">
      <w:start w:val="1"/>
      <w:numFmt w:val="bullet"/>
      <w:lvlText w:val=""/>
      <w:lvlJc w:val="start"/>
    </w:lvl>
    <w:lvl w:ilvl="3">
      <w:start w:val="1"/>
      <w:numFmt w:val="bullet"/>
      <w:lvlText w:val=""/>
      <w:lvlJc w:val="start"/>
    </w:lvl>
    <w:lvl w:ilvl="4">
      <w:start w:val="1"/>
      <w:numFmt w:val="bullet"/>
      <w:lvlText w:val=""/>
      <w:lvlJc w:val="start"/>
    </w:lvl>
    <w:lvl w:ilvl="5">
      <w:start w:val="1"/>
      <w:numFmt w:val="bullet"/>
      <w:lvlText w:val=""/>
      <w:lvlJc w:val="start"/>
    </w:lvl>
    <w:lvl w:ilvl="6">
      <w:start w:val="1"/>
      <w:numFmt w:val="bullet"/>
      <w:lvlText w:val=""/>
      <w:lvlJc w:val="start"/>
    </w:lvl>
    <w:lvl w:ilvl="7">
      <w:start w:val="1"/>
      <w:numFmt w:val="bullet"/>
      <w:lvlText w:val=""/>
      <w:lvlJc w:val="start"/>
    </w:lvl>
    <w:lvl w:ilvl="8">
      <w:start w:val="1"/>
      <w:numFmt w:val="bullet"/>
      <w:lvlText w:val=""/>
      <w:lvlJc w:val="star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0B"/>
    <w:rsid w:val="000B560B"/>
    <w:rsid w:val="003E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57E2511-9CB7-470E-906D-8AF9F2C5161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pt" w:type="dxa"/>
        <w:start w:w="0pt" w:type="dxa"/>
        <w:bottom w:w="0pt" w:type="dxa"/>
        <w:end w:w="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6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GMR Jobs</dc:creator>
  <cp:keywords/>
  <cp:lastModifiedBy>GMR Jobs</cp:lastModifiedBy>
  <cp:revision>2</cp:revision>
  <dcterms:created xsi:type="dcterms:W3CDTF">2018-08-03T07:44:00Z</dcterms:created>
  <dcterms:modified xsi:type="dcterms:W3CDTF">2018-08-03T07:44:00Z</dcterms:modified>
</cp:coreProperties>
</file>