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2880" w:right="0" w:hanging="0"/>
        <w:jc w:val="center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ABOUT THE RECRUITER</w:t>
      </w:r>
    </w:p>
    <w:tbl>
      <w:tblPr>
        <w:jc w:val="center"/>
        <w:tblInd w:w="0" w:type="dxa"/>
        <w:tblBorders>
          <w:top w:val="double" w:sz="4" w:space="0" w:color="1F4E79"/>
          <w:left w:val="double" w:sz="4" w:space="0" w:color="1F4E79"/>
          <w:bottom w:val="double" w:sz="4" w:space="0" w:color="1F4E79"/>
          <w:insideH w:val="double" w:sz="4" w:space="0" w:color="1F4E79"/>
          <w:right w:val="double" w:sz="4" w:space="0" w:color="1F4E79"/>
          <w:insideV w:val="double" w:sz="4" w:space="0" w:color="1F4E7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981"/>
        <w:gridCol w:w="7756"/>
      </w:tblGrid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Name of the Organization</w:t>
            </w:r>
          </w:p>
        </w:tc>
        <w:tc>
          <w:tcPr>
            <w:tcW w:w="7756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BigSpire Software Pvt Ltd</w:t>
            </w:r>
          </w:p>
        </w:tc>
      </w:tr>
      <w:tr>
        <w:trPr>
          <w:trHeight w:val="6267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About the Organization</w:t>
            </w:r>
          </w:p>
        </w:tc>
        <w:tc>
          <w:tcPr>
            <w:tcW w:w="7756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BigSpire Software</w:t>
            </w:r>
            <w:r>
              <w:rPr>
                <w:rFonts w:ascii="Cambria" w:hAnsi="Cambria"/>
              </w:rPr>
              <w:t xml:space="preserve"> is a global IT service provider. We are experts in designing and developing websites and web applications in professional way. Our key objective is to give a satisfactory solution to our clients and provide a live environment to the people at bigspire.</w:t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>
          <w:trHeight w:val="928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Website Details</w:t>
            </w:r>
          </w:p>
        </w:tc>
        <w:tc>
          <w:tcPr>
            <w:tcW w:w="7756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Bigspire.com</w:t>
            </w:r>
          </w:p>
        </w:tc>
      </w:tr>
      <w:tr>
        <w:trPr>
          <w:trHeight w:val="928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Corporate Office Address</w:t>
            </w:r>
          </w:p>
        </w:tc>
        <w:tc>
          <w:tcPr>
            <w:tcW w:w="7756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color w:val="0F93FF"/>
              </w:rPr>
              <w:t>Big</w:t>
            </w:r>
            <w:r>
              <w:rPr>
                <w:rFonts w:ascii="Cambria" w:hAnsi="Cambria"/>
                <w:b/>
                <w:color w:val="6A9C1F"/>
              </w:rPr>
              <w:t>Spire</w:t>
            </w:r>
            <w:r>
              <w:rPr>
                <w:rFonts w:ascii="Cambria" w:hAnsi="Cambria"/>
                <w:b/>
              </w:rPr>
              <w:t xml:space="preserve"> Software Private Limited</w:t>
            </w:r>
            <w:r>
              <w:rPr>
                <w:rFonts w:ascii="Cambria" w:hAnsi="Cambria"/>
              </w:rPr>
              <w:br/>
              <w:br/>
            </w:r>
            <w:r>
              <w:rPr>
                <w:rStyle w:val="StrongEmphasis"/>
                <w:rFonts w:ascii="Cambria" w:hAnsi="Cambria"/>
              </w:rPr>
              <w:t>Bangalore:</w:t>
            </w:r>
            <w:r>
              <w:rPr>
                <w:rFonts w:ascii="Cambria" w:hAnsi="Cambria"/>
              </w:rPr>
              <w:br/>
              <w:t>No.302, 3rd Floor, SMR Vinay Estate,</w:t>
              <w:br/>
              <w:t>Near Hormove signal, Outer Ring road,</w:t>
              <w:br/>
              <w:t>Dodda Banaswadi, Bangalore - 560043.</w:t>
              <w:br/>
              <w:t>Landmark : Next to Hero Motors Show Room.</w:t>
            </w:r>
          </w:p>
        </w:tc>
      </w:tr>
    </w:tbl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ind w:left="2880" w:right="0" w:hanging="0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JOB DESCRIPTION</w:t>
      </w:r>
    </w:p>
    <w:tbl>
      <w:tblPr>
        <w:jc w:val="left"/>
        <w:tblInd w:w="-915" w:type="dxa"/>
        <w:tblBorders>
          <w:top w:val="double" w:sz="4" w:space="0" w:color="1F4E79"/>
          <w:left w:val="double" w:sz="4" w:space="0" w:color="1F4E79"/>
          <w:bottom w:val="double" w:sz="4" w:space="0" w:color="1F4E79"/>
          <w:insideH w:val="double" w:sz="4" w:space="0" w:color="1F4E79"/>
          <w:right w:val="double" w:sz="4" w:space="0" w:color="1F4E79"/>
          <w:insideV w:val="double" w:sz="4" w:space="0" w:color="1F4E7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981"/>
        <w:gridCol w:w="2688"/>
        <w:gridCol w:w="2519"/>
        <w:gridCol w:w="2549"/>
      </w:tblGrid>
      <w:tr>
        <w:trPr>
          <w:trHeight w:val="987" w:hRule="atLeast"/>
          <w:cantSplit w:val="false"/>
        </w:trPr>
        <w:tc>
          <w:tcPr>
            <w:tcW w:w="10737" w:type="dxa"/>
            <w:gridSpan w:val="4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002060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JOB DESCRIPTION_2017_CAREERPRIME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Positions Hiring for</w:t>
            </w:r>
          </w:p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(Hiring for more than one profile, fill position 2 and position 3 column)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Mobile Apps Developer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Tester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Number of Openings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Eligible Graduation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Any Degree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Any Degree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Any Degree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Eligible Branches &amp; Cut off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Any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Any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Any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Job Location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Bangalore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Bangalore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Bangalore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Skills Expected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Basic c, c++ and oops concept.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Basic c, c++ and oops concept.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Basic c, c++ and oops concept.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Interview Rounds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CTC Offered in Lacs per annum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2.4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2.4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2.4</w:t>
            </w:r>
          </w:p>
        </w:tc>
      </w:tr>
      <w:tr>
        <w:trPr>
          <w:trHeight w:val="172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Terms &amp; Conditions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Registration Link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be filled by careerPrime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be filled by careerPrime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be filled by careerPrime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Last Date for Registration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be filled by careerPrime</w:t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be filled by careerPrime</w:t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be filled by careerPrime</w:t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Target Date for Assessment</w:t>
            </w:r>
          </w:p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(Last Date for completing the </w:t>
            </w:r>
            <w:bookmarkStart w:id="0" w:name="_GoBack"/>
            <w:bookmarkEnd w:id="0"/>
            <w:r>
              <w:rPr>
                <w:rFonts w:ascii="Cambria" w:hAnsi="Cambria"/>
                <w:b/>
              </w:rPr>
              <w:t>Assessment)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>
          <w:trHeight w:val="735" w:hRule="atLeast"/>
          <w:cantSplit w:val="false"/>
        </w:trPr>
        <w:tc>
          <w:tcPr>
            <w:tcW w:w="2981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C0000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Target Date for Campus Recruitment</w:t>
            </w:r>
          </w:p>
          <w:p>
            <w:pPr>
              <w:pStyle w:val="Normal"/>
              <w:spacing w:before="0"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(Last Date for completing the Campus Recruitment)</w:t>
            </w:r>
          </w:p>
        </w:tc>
        <w:tc>
          <w:tcPr>
            <w:tcW w:w="2688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1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49" w:type="dxa"/>
            <w:tcBorders>
              <w:top w:val="double" w:sz="4" w:space="0" w:color="1F4E79"/>
              <w:left w:val="double" w:sz="4" w:space="0" w:color="1F4E79"/>
              <w:bottom w:val="double" w:sz="4" w:space="0" w:color="1F4E79"/>
              <w:insideH w:val="double" w:sz="4" w:space="0" w:color="1F4E79"/>
              <w:right w:val="double" w:sz="4" w:space="0" w:color="1F4E79"/>
              <w:insideV w:val="double" w:sz="4" w:space="0" w:color="1F4E7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  <w:p>
    <w:pPr>
      <w:pStyle w:val="Footer"/>
      <w:pBdr>
        <w:top w:val="thinThickSmallGap" w:sz="24" w:space="1" w:color="823B0B"/>
        <w:left w:val="nil"/>
        <w:bottom w:val="nil"/>
        <w:right w:val="nil"/>
      </w:pBdr>
      <w:jc w:val="center"/>
      <w:rPr>
        <w:rFonts w:ascii="Cambria" w:hAnsi="Cambria"/>
        <w:b/>
        <w:color w:val="002060"/>
        <w:sz w:val="30"/>
        <w:szCs w:val="30"/>
      </w:rPr>
    </w:pPr>
    <w:r>
      <w:rPr>
        <w:rFonts w:ascii="Cambria" w:hAnsi="Cambria"/>
        <w:b/>
        <w:color w:val="002060"/>
        <w:sz w:val="30"/>
        <w:szCs w:val="30"/>
      </w:rPr>
      <w:t>career</w:t>
    </w:r>
    <w:r>
      <w:rPr>
        <w:rFonts w:ascii="Cambria" w:hAnsi="Cambria"/>
        <w:b/>
        <w:color w:val="FF0000"/>
        <w:sz w:val="32"/>
        <w:szCs w:val="32"/>
      </w:rPr>
      <w:t>P</w:t>
    </w:r>
    <w:r>
      <w:rPr>
        <w:rFonts w:ascii="Cambria" w:hAnsi="Cambria"/>
        <w:b/>
        <w:color w:val="002060"/>
        <w:sz w:val="30"/>
        <w:szCs w:val="30"/>
      </w:rPr>
      <w:t>rime Campus Recruitment Solutions</w:t>
    </w:r>
  </w:p>
  <w:p>
    <w:pPr>
      <w:pStyle w:val="Footer"/>
      <w:pBdr>
        <w:top w:val="thinThickSmallGap" w:sz="24" w:space="1" w:color="823B0B"/>
        <w:left w:val="nil"/>
        <w:bottom w:val="nil"/>
        <w:right w:val="nil"/>
      </w:pBdr>
      <w:jc w:val="center"/>
      <w:rPr>
        <w:rFonts w:ascii="Cambria" w:hAnsi="Cambria"/>
        <w:color w:val="002060"/>
      </w:rPr>
    </w:pPr>
    <w:r>
      <w:rPr>
        <w:rFonts w:ascii="Cambria" w:hAnsi="Cambria"/>
        <w:color w:val="002060"/>
      </w:rPr>
      <w:t>#6, SVS Complex, New 80 Feet Road, Gaddige Main Road, Bogadi, Mysore - 570026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both"/>
      <w:rPr>
        <w:rFonts w:ascii="Cambria" w:hAnsi="Cambria"/>
        <w:b/>
        <w:color w:val="C00000"/>
      </w:rPr>
    </w:pPr>
    <w:r>
      <w:rPr>
        <w:rFonts w:ascii="Cambria" w:hAnsi="Cambria"/>
        <w:b/>
        <w:color w:val="C00000"/>
      </w:rPr>
      <w:t>JD_CP_2017</w:t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3724275</wp:posOffset>
          </wp:positionH>
          <wp:positionV relativeFrom="paragraph">
            <wp:posOffset>-383540</wp:posOffset>
          </wp:positionV>
          <wp:extent cx="2837180" cy="866775"/>
          <wp:effectExtent l="0" t="0" r="0" b="0"/>
          <wp:wrapSquare wrapText="bothSides"/>
          <wp:docPr id="0" name="Picture" descr="C:\Users\RANJINI\Desktop\CareerPrime Logo Orig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RANJINI\Desktop\CareerPrime Logo Orig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3718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04fbe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0711ac"/>
    <w:basedOn w:val="DefaultParagraphFont"/>
    <w:rPr/>
  </w:style>
  <w:style w:type="character" w:styleId="FooterChar" w:customStyle="1">
    <w:name w:val="Footer Char"/>
    <w:uiPriority w:val="99"/>
    <w:link w:val="Footer"/>
    <w:rsid w:val="000711ac"/>
    <w:basedOn w:val="DefaultParagraphFont"/>
    <w:rPr/>
  </w:style>
  <w:style w:type="character" w:styleId="InternetLink">
    <w:name w:val="Internet Link"/>
    <w:uiPriority w:val="99"/>
    <w:unhideWhenUsed/>
    <w:rsid w:val="001d5baf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0711ac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0711ac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7e69e8"/>
    <w:basedOn w:val="Normal"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11ac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2017-03-13T09:02:00Z</dcterms:created>
  <dc:creator>Arasu</dc:creator>
  <dc:language>en-IN</dc:language>
  <cp:lastModifiedBy>career 2</cp:lastModifiedBy>
  <dcterms:modified xsi:type="dcterms:W3CDTF">2017-03-25T10:28:00Z</dcterms:modified>
  <cp:revision>3</cp:revision>
</cp:coreProperties>
</file>