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SOCIAL WORK INTERVENTION AND ENVIRONMENTAL SUSTAINABILITY IN NIGERIA: PROSPECTS, CHALLENGES AND WAY FORWARD</w:t>
      </w:r>
    </w:p>
    <w:p>
      <w:pPr>
        <w:pStyle w:val="style0"/>
        <w:spacing w:after="0" w:lineRule="auto" w:line="240"/>
        <w:jc w:val="center"/>
        <w:rPr>
          <w:rFonts w:ascii="Times New Roman" w:cs="Times New Roman" w:hAnsi="Times New Roman"/>
          <w:sz w:val="24"/>
          <w:szCs w:val="24"/>
        </w:rPr>
      </w:pP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 xml:space="preserve">Mary Lawrence </w:t>
      </w:r>
      <w:r>
        <w:rPr>
          <w:rFonts w:ascii="Times New Roman" w:cs="Times New Roman" w:hAnsi="Times New Roman"/>
          <w:sz w:val="24"/>
          <w:szCs w:val="24"/>
        </w:rPr>
        <w:t>Effiong</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Department of Sociology and Social Work</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Obong</w:t>
      </w:r>
      <w:r>
        <w:rPr>
          <w:rFonts w:ascii="Times New Roman" w:cs="Times New Roman" w:hAnsi="Times New Roman"/>
          <w:sz w:val="24"/>
          <w:szCs w:val="24"/>
        </w:rPr>
        <w:t xml:space="preserve"> University, </w:t>
      </w:r>
      <w:r>
        <w:rPr>
          <w:rFonts w:ascii="Times New Roman" w:cs="Times New Roman" w:hAnsi="Times New Roman"/>
          <w:sz w:val="24"/>
          <w:szCs w:val="24"/>
        </w:rPr>
        <w:t>Obong</w:t>
      </w:r>
      <w:r>
        <w:rPr>
          <w:rFonts w:ascii="Times New Roman" w:cs="Times New Roman" w:hAnsi="Times New Roman"/>
          <w:sz w:val="24"/>
          <w:szCs w:val="24"/>
        </w:rPr>
        <w:t xml:space="preserve"> </w:t>
      </w:r>
      <w:r>
        <w:rPr>
          <w:rFonts w:ascii="Times New Roman" w:cs="Times New Roman" w:hAnsi="Times New Roman"/>
          <w:sz w:val="24"/>
          <w:szCs w:val="24"/>
        </w:rPr>
        <w:t>Ntak</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Etim</w:t>
      </w:r>
      <w:r>
        <w:rPr>
          <w:rFonts w:ascii="Times New Roman" w:cs="Times New Roman" w:hAnsi="Times New Roman"/>
          <w:sz w:val="24"/>
          <w:szCs w:val="24"/>
        </w:rPr>
        <w:t xml:space="preserve"> </w:t>
      </w:r>
      <w:r>
        <w:rPr>
          <w:rFonts w:ascii="Times New Roman" w:cs="Times New Roman" w:hAnsi="Times New Roman"/>
          <w:sz w:val="24"/>
          <w:szCs w:val="24"/>
        </w:rPr>
        <w:t>Ekpo</w:t>
      </w:r>
      <w:r>
        <w:rPr>
          <w:rFonts w:ascii="Times New Roman" w:cs="Times New Roman" w:hAnsi="Times New Roman"/>
          <w:sz w:val="24"/>
          <w:szCs w:val="24"/>
        </w:rPr>
        <w:t xml:space="preserve"> Local Government Area</w:t>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Akwa</w:t>
      </w:r>
      <w:r>
        <w:rPr>
          <w:rFonts w:ascii="Times New Roman" w:cs="Times New Roman" w:hAnsi="Times New Roman"/>
          <w:sz w:val="24"/>
          <w:szCs w:val="24"/>
        </w:rPr>
        <w:t xml:space="preserve"> </w:t>
      </w:r>
      <w:r>
        <w:rPr>
          <w:rFonts w:ascii="Times New Roman" w:cs="Times New Roman" w:hAnsi="Times New Roman"/>
          <w:sz w:val="24"/>
          <w:szCs w:val="24"/>
        </w:rPr>
        <w:t>Ibom</w:t>
      </w:r>
      <w:r>
        <w:rPr>
          <w:rFonts w:ascii="Times New Roman" w:cs="Times New Roman" w:hAnsi="Times New Roman"/>
          <w:sz w:val="24"/>
          <w:szCs w:val="24"/>
        </w:rPr>
        <w:t xml:space="preserve"> State, Nigeria.</w:t>
      </w:r>
    </w:p>
    <w:p>
      <w:pPr>
        <w:pStyle w:val="style0"/>
        <w:spacing w:after="0" w:lineRule="auto" w:line="240"/>
        <w:jc w:val="center"/>
        <w:rPr>
          <w:rFonts w:ascii="Times New Roman" w:cs="Times New Roman" w:hAnsi="Times New Roman"/>
          <w:sz w:val="24"/>
          <w:szCs w:val="24"/>
        </w:rPr>
      </w:pPr>
      <w:r>
        <w:rPr/>
        <w:fldChar w:fldCharType="begin"/>
      </w:r>
      <w:r>
        <w:instrText xml:space="preserve"> HYPERLINK "mailto:mmaeffiong218@gmail.com" </w:instrText>
      </w:r>
      <w:r>
        <w:rPr/>
        <w:fldChar w:fldCharType="separate"/>
      </w:r>
      <w:r>
        <w:rPr>
          <w:rStyle w:val="style85"/>
          <w:rFonts w:ascii="Times New Roman" w:cs="Times New Roman" w:hAnsi="Times New Roman"/>
          <w:sz w:val="24"/>
          <w:szCs w:val="24"/>
        </w:rPr>
        <w:t>mmaeffiong218@gmail.com</w:t>
      </w:r>
      <w:r>
        <w:rPr/>
        <w:fldChar w:fldCharType="end"/>
      </w:r>
    </w:p>
    <w:p>
      <w:pPr>
        <w:pStyle w:val="style0"/>
        <w:spacing w:after="0" w:lineRule="auto" w:line="240"/>
        <w:jc w:val="center"/>
        <w:rPr>
          <w:rFonts w:ascii="Times New Roman" w:cs="Times New Roman" w:hAnsi="Times New Roman"/>
          <w:sz w:val="24"/>
          <w:szCs w:val="24"/>
        </w:rPr>
      </w:pPr>
      <w:r>
        <w:rPr>
          <w:rFonts w:ascii="Times New Roman" w:cs="Times New Roman" w:hAnsi="Times New Roman"/>
          <w:sz w:val="24"/>
          <w:szCs w:val="24"/>
        </w:rPr>
        <w:t>Phone</w:t>
      </w:r>
      <w:r>
        <w:rPr>
          <w:rFonts w:ascii="Times New Roman" w:cs="Times New Roman" w:hAnsi="Times New Roman"/>
          <w:sz w:val="24"/>
          <w:szCs w:val="24"/>
        </w:rPr>
        <w:t>: 08023292454</w:t>
      </w:r>
    </w:p>
    <w:p>
      <w:pPr>
        <w:pStyle w:val="style0"/>
        <w:spacing w:after="0" w:lineRule="auto" w:line="240"/>
        <w:jc w:val="center"/>
        <w:rPr>
          <w:rFonts w:ascii="Times New Roman" w:cs="Times New Roman" w:hAnsi="Times New Roman"/>
          <w:sz w:val="24"/>
          <w:szCs w:val="24"/>
        </w:rPr>
      </w:pPr>
    </w:p>
    <w:p>
      <w:pPr>
        <w:pStyle w:val="style0"/>
        <w:spacing w:after="0" w:lineRule="auto" w:line="240"/>
        <w:jc w:val="center"/>
        <w:rPr>
          <w:rFonts w:ascii="Times New Roman" w:cs="Times New Roman" w:hAnsi="Times New Roman"/>
          <w:bCs/>
          <w:i/>
          <w:sz w:val="24"/>
          <w:szCs w:val="24"/>
        </w:rPr>
      </w:pPr>
      <w:r>
        <w:rPr>
          <w:rFonts w:ascii="Times New Roman" w:cs="Times New Roman" w:hAnsi="Times New Roman"/>
          <w:bCs/>
          <w:sz w:val="24"/>
          <w:szCs w:val="24"/>
        </w:rPr>
        <w:t xml:space="preserve">Brown </w:t>
      </w:r>
      <w:r>
        <w:rPr>
          <w:rFonts w:ascii="Times New Roman" w:cs="Times New Roman" w:hAnsi="Times New Roman"/>
          <w:bCs/>
          <w:sz w:val="24"/>
          <w:szCs w:val="24"/>
        </w:rPr>
        <w:t>Egbe</w:t>
      </w:r>
      <w:r>
        <w:rPr>
          <w:rFonts w:ascii="Times New Roman" w:cs="Times New Roman" w:hAnsi="Times New Roman"/>
          <w:bCs/>
          <w:sz w:val="24"/>
          <w:szCs w:val="24"/>
        </w:rPr>
        <w:t xml:space="preserve"> </w:t>
      </w:r>
      <w:r>
        <w:rPr>
          <w:rFonts w:ascii="Times New Roman" w:cs="Times New Roman" w:hAnsi="Times New Roman"/>
          <w:bCs/>
          <w:sz w:val="24"/>
          <w:szCs w:val="24"/>
        </w:rPr>
        <w:t>Isokon</w:t>
      </w:r>
    </w:p>
    <w:p>
      <w:pPr>
        <w:pStyle w:val="style0"/>
        <w:spacing w:after="0" w:lineRule="auto" w:line="240"/>
        <w:jc w:val="center"/>
        <w:rPr>
          <w:rFonts w:ascii="Times New Roman" w:cs="Times New Roman" w:hAnsi="Times New Roman"/>
          <w:bCs/>
          <w:i/>
          <w:sz w:val="24"/>
          <w:szCs w:val="24"/>
        </w:rPr>
      </w:pPr>
      <w:r>
        <w:rPr>
          <w:rFonts w:ascii="Times New Roman" w:cs="Times New Roman" w:hAnsi="Times New Roman"/>
          <w:bCs/>
          <w:sz w:val="24"/>
          <w:szCs w:val="24"/>
        </w:rPr>
        <w:t>Department of Social Work</w:t>
      </w:r>
    </w:p>
    <w:p>
      <w:pPr>
        <w:pStyle w:val="style0"/>
        <w:spacing w:after="0" w:lineRule="auto" w:line="240"/>
        <w:jc w:val="center"/>
        <w:rPr>
          <w:rFonts w:ascii="Times New Roman" w:cs="Times New Roman" w:hAnsi="Times New Roman"/>
          <w:bCs/>
          <w:i/>
          <w:sz w:val="24"/>
          <w:szCs w:val="24"/>
        </w:rPr>
      </w:pPr>
      <w:r>
        <w:rPr>
          <w:rFonts w:ascii="Times New Roman" w:cs="Times New Roman" w:hAnsi="Times New Roman"/>
          <w:bCs/>
          <w:sz w:val="24"/>
          <w:szCs w:val="24"/>
        </w:rPr>
        <w:t xml:space="preserve">University of </w:t>
      </w:r>
      <w:r>
        <w:rPr>
          <w:rFonts w:ascii="Times New Roman" w:cs="Times New Roman" w:hAnsi="Times New Roman"/>
          <w:bCs/>
          <w:sz w:val="24"/>
          <w:szCs w:val="24"/>
        </w:rPr>
        <w:t>Calabar</w:t>
      </w:r>
      <w:r>
        <w:rPr>
          <w:rFonts w:ascii="Times New Roman" w:cs="Times New Roman" w:hAnsi="Times New Roman"/>
          <w:bCs/>
          <w:sz w:val="24"/>
          <w:szCs w:val="24"/>
        </w:rPr>
        <w:t>, Nigeria</w:t>
      </w:r>
    </w:p>
    <w:p>
      <w:pPr>
        <w:pStyle w:val="style0"/>
        <w:spacing w:after="0" w:lineRule="auto" w:line="240"/>
        <w:jc w:val="center"/>
        <w:rPr>
          <w:rFonts w:ascii="Times New Roman" w:cs="Times New Roman" w:hAnsi="Times New Roman"/>
          <w:sz w:val="24"/>
          <w:szCs w:val="24"/>
        </w:rPr>
      </w:pPr>
      <w:r>
        <w:rPr/>
        <w:fldChar w:fldCharType="begin"/>
      </w:r>
      <w:r>
        <w:instrText xml:space="preserve"> HYPERLINK "mailto:brownisokon76@gmail.com" </w:instrText>
      </w:r>
      <w:r>
        <w:rPr/>
        <w:fldChar w:fldCharType="separate"/>
      </w:r>
      <w:r>
        <w:rPr>
          <w:rStyle w:val="style85"/>
          <w:rFonts w:ascii="Times New Roman" w:cs="Times New Roman" w:hAnsi="Times New Roman"/>
          <w:bCs/>
          <w:sz w:val="24"/>
          <w:szCs w:val="24"/>
        </w:rPr>
        <w:t>brownisokon76@gmail.com</w:t>
      </w:r>
      <w:r>
        <w:rPr/>
        <w:fldChar w:fldCharType="end"/>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b/>
          <w:sz w:val="24"/>
          <w:szCs w:val="24"/>
        </w:rPr>
        <w:t>Abstract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Environmental sustainability has become a global concern the world over s</w:t>
      </w:r>
      <w:r>
        <w:rPr>
          <w:rFonts w:ascii="Times New Roman" w:cs="Times New Roman" w:hAnsi="Times New Roman"/>
          <w:sz w:val="24"/>
          <w:szCs w:val="24"/>
        </w:rPr>
        <w:t xml:space="preserve">uch </w:t>
      </w:r>
      <w:r>
        <w:rPr>
          <w:rFonts w:ascii="Times New Roman" w:cs="Times New Roman" w:hAnsi="Times New Roman"/>
          <w:sz w:val="24"/>
          <w:szCs w:val="24"/>
        </w:rPr>
        <w:t>that</w:t>
      </w:r>
      <w:r>
        <w:rPr>
          <w:rFonts w:ascii="Times New Roman" w:cs="Times New Roman" w:hAnsi="Times New Roman"/>
          <w:sz w:val="24"/>
          <w:szCs w:val="24"/>
        </w:rPr>
        <w:t>,</w:t>
      </w:r>
      <w:r>
        <w:rPr>
          <w:rFonts w:ascii="Times New Roman" w:cs="Times New Roman" w:hAnsi="Times New Roman"/>
          <w:sz w:val="24"/>
          <w:szCs w:val="24"/>
        </w:rPr>
        <w:t xml:space="preserve"> it is </w:t>
      </w:r>
      <w:r>
        <w:rPr>
          <w:rFonts w:ascii="Times New Roman" w:cs="Times New Roman" w:hAnsi="Times New Roman"/>
          <w:sz w:val="24"/>
          <w:szCs w:val="24"/>
        </w:rPr>
        <w:t>recognized</w:t>
      </w:r>
      <w:r>
        <w:rPr>
          <w:rFonts w:ascii="Times New Roman" w:cs="Times New Roman" w:hAnsi="Times New Roman"/>
          <w:sz w:val="24"/>
          <w:szCs w:val="24"/>
        </w:rPr>
        <w:t xml:space="preserve"> </w:t>
      </w:r>
      <w:r>
        <w:rPr>
          <w:rFonts w:ascii="Times New Roman" w:cs="Times New Roman" w:hAnsi="Times New Roman"/>
          <w:sz w:val="24"/>
          <w:szCs w:val="24"/>
        </w:rPr>
        <w:t xml:space="preserve">in Sustainable Development Goals 11, 13 and 15. This </w:t>
      </w:r>
      <w:r>
        <w:rPr>
          <w:rFonts w:ascii="Times New Roman" w:cs="Times New Roman" w:hAnsi="Times New Roman"/>
          <w:sz w:val="24"/>
          <w:szCs w:val="24"/>
        </w:rPr>
        <w:t>paper</w:t>
      </w:r>
      <w:r>
        <w:rPr>
          <w:rFonts w:ascii="Times New Roman" w:cs="Times New Roman" w:hAnsi="Times New Roman"/>
          <w:sz w:val="24"/>
          <w:szCs w:val="24"/>
        </w:rPr>
        <w:t xml:space="preserve"> takes a look at how social work </w:t>
      </w:r>
      <w:r>
        <w:rPr>
          <w:rFonts w:ascii="Times New Roman" w:cs="Times New Roman" w:hAnsi="Times New Roman"/>
          <w:sz w:val="24"/>
          <w:szCs w:val="24"/>
        </w:rPr>
        <w:t xml:space="preserve">practice </w:t>
      </w:r>
      <w:r>
        <w:rPr>
          <w:rFonts w:ascii="Times New Roman" w:cs="Times New Roman" w:hAnsi="Times New Roman"/>
          <w:sz w:val="24"/>
          <w:szCs w:val="24"/>
        </w:rPr>
        <w:t>can be used to ensure environmental sustainability</w:t>
      </w:r>
      <w:r>
        <w:rPr>
          <w:rFonts w:ascii="Times New Roman" w:cs="Times New Roman" w:hAnsi="Times New Roman"/>
          <w:sz w:val="24"/>
          <w:szCs w:val="24"/>
        </w:rPr>
        <w:t xml:space="preserve">. In other words, social workers have certain roles to play in ensuring that </w:t>
      </w:r>
      <w:r>
        <w:rPr>
          <w:rFonts w:ascii="Times New Roman" w:cs="Times New Roman" w:hAnsi="Times New Roman"/>
          <w:sz w:val="24"/>
          <w:szCs w:val="24"/>
        </w:rPr>
        <w:t xml:space="preserve">the natural environment </w:t>
      </w:r>
      <w:r>
        <w:rPr>
          <w:rFonts w:ascii="Times New Roman" w:cs="Times New Roman" w:hAnsi="Times New Roman"/>
          <w:sz w:val="24"/>
          <w:szCs w:val="24"/>
        </w:rPr>
        <w:t xml:space="preserve">is exploited </w:t>
      </w:r>
      <w:r>
        <w:rPr>
          <w:rFonts w:ascii="Times New Roman" w:cs="Times New Roman" w:hAnsi="Times New Roman"/>
          <w:sz w:val="24"/>
          <w:szCs w:val="24"/>
        </w:rPr>
        <w:t xml:space="preserve">in a way that is beneficial to both the present and future generations. The </w:t>
      </w:r>
      <w:r>
        <w:rPr>
          <w:rFonts w:ascii="Times New Roman" w:cs="Times New Roman" w:hAnsi="Times New Roman"/>
          <w:sz w:val="24"/>
          <w:szCs w:val="24"/>
        </w:rPr>
        <w:t>paper adopts qualitative approach utilizing secondary data only. The paper contend</w:t>
      </w:r>
      <w:r>
        <w:rPr>
          <w:rFonts w:ascii="Times New Roman" w:cs="Times New Roman" w:hAnsi="Times New Roman"/>
          <w:sz w:val="24"/>
          <w:szCs w:val="24"/>
        </w:rPr>
        <w:t xml:space="preserve"> that </w:t>
      </w:r>
      <w:r>
        <w:rPr>
          <w:rFonts w:ascii="Times New Roman" w:cs="Times New Roman" w:hAnsi="Times New Roman"/>
          <w:sz w:val="24"/>
          <w:szCs w:val="24"/>
        </w:rPr>
        <w:t xml:space="preserve">challenges that impedes </w:t>
      </w:r>
      <w:r>
        <w:rPr>
          <w:rFonts w:ascii="Times New Roman" w:cs="Times New Roman" w:hAnsi="Times New Roman"/>
          <w:sz w:val="24"/>
          <w:szCs w:val="24"/>
        </w:rPr>
        <w:t xml:space="preserve">environmental sustainability </w:t>
      </w:r>
      <w:r>
        <w:rPr>
          <w:rFonts w:ascii="Times New Roman" w:cs="Times New Roman" w:hAnsi="Times New Roman"/>
          <w:sz w:val="24"/>
          <w:szCs w:val="24"/>
        </w:rPr>
        <w:t xml:space="preserve">such as </w:t>
      </w:r>
      <w:r>
        <w:rPr>
          <w:rFonts w:ascii="Times New Roman" w:cs="Times New Roman" w:hAnsi="Times New Roman"/>
          <w:sz w:val="24"/>
          <w:szCs w:val="24"/>
        </w:rPr>
        <w:t xml:space="preserve">irresponsible deforestation, poaching, </w:t>
      </w:r>
      <w:r>
        <w:rPr>
          <w:rFonts w:ascii="Times New Roman" w:cs="Times New Roman" w:hAnsi="Times New Roman"/>
          <w:sz w:val="24"/>
          <w:szCs w:val="24"/>
        </w:rPr>
        <w:t xml:space="preserve">and other </w:t>
      </w:r>
      <w:r>
        <w:rPr>
          <w:rFonts w:ascii="Times New Roman" w:cs="Times New Roman" w:hAnsi="Times New Roman"/>
          <w:sz w:val="24"/>
          <w:szCs w:val="24"/>
        </w:rPr>
        <w:t xml:space="preserve">waste management </w:t>
      </w:r>
      <w:r>
        <w:rPr>
          <w:rFonts w:ascii="Times New Roman" w:cs="Times New Roman" w:hAnsi="Times New Roman"/>
          <w:sz w:val="24"/>
          <w:szCs w:val="24"/>
        </w:rPr>
        <w:t>practices</w:t>
      </w:r>
      <w:r>
        <w:rPr>
          <w:rFonts w:ascii="Times New Roman" w:cs="Times New Roman" w:hAnsi="Times New Roman"/>
          <w:sz w:val="24"/>
          <w:szCs w:val="24"/>
        </w:rPr>
        <w:t xml:space="preserve"> </w:t>
      </w:r>
      <w:r>
        <w:rPr>
          <w:rFonts w:ascii="Times New Roman" w:cs="Times New Roman" w:hAnsi="Times New Roman"/>
          <w:sz w:val="24"/>
          <w:szCs w:val="24"/>
        </w:rPr>
        <w:t xml:space="preserve">can be addressed using </w:t>
      </w:r>
      <w:r>
        <w:rPr>
          <w:rFonts w:ascii="Times New Roman" w:cs="Times New Roman" w:hAnsi="Times New Roman"/>
          <w:sz w:val="24"/>
          <w:szCs w:val="24"/>
        </w:rPr>
        <w:t>social work</w:t>
      </w:r>
      <w:r>
        <w:rPr>
          <w:rFonts w:ascii="Times New Roman" w:cs="Times New Roman" w:hAnsi="Times New Roman"/>
          <w:sz w:val="24"/>
          <w:szCs w:val="24"/>
        </w:rPr>
        <w:t xml:space="preserve"> </w:t>
      </w:r>
      <w:r>
        <w:rPr>
          <w:rFonts w:ascii="Times New Roman" w:cs="Times New Roman" w:hAnsi="Times New Roman"/>
          <w:sz w:val="24"/>
          <w:szCs w:val="24"/>
        </w:rPr>
        <w:t>practice</w:t>
      </w:r>
      <w:r>
        <w:rPr>
          <w:rFonts w:ascii="Times New Roman" w:cs="Times New Roman" w:hAnsi="Times New Roman"/>
          <w:sz w:val="24"/>
          <w:szCs w:val="24"/>
        </w:rPr>
        <w:t>. Th</w:t>
      </w:r>
      <w:r>
        <w:rPr>
          <w:rFonts w:ascii="Times New Roman" w:cs="Times New Roman" w:hAnsi="Times New Roman"/>
          <w:sz w:val="24"/>
          <w:szCs w:val="24"/>
        </w:rPr>
        <w:t xml:space="preserve">us, it is recommended that </w:t>
      </w:r>
      <w:r>
        <w:rPr>
          <w:rFonts w:ascii="Times New Roman" w:cs="Times New Roman" w:hAnsi="Times New Roman"/>
          <w:sz w:val="24"/>
          <w:szCs w:val="24"/>
        </w:rPr>
        <w:t xml:space="preserve">social workers </w:t>
      </w:r>
      <w:r>
        <w:rPr>
          <w:rFonts w:ascii="Times New Roman" w:cs="Times New Roman" w:hAnsi="Times New Roman"/>
          <w:sz w:val="24"/>
          <w:szCs w:val="24"/>
        </w:rPr>
        <w:t xml:space="preserve">should be involved </w:t>
      </w:r>
      <w:r>
        <w:rPr>
          <w:rFonts w:ascii="Times New Roman" w:cs="Times New Roman" w:hAnsi="Times New Roman"/>
          <w:sz w:val="24"/>
          <w:szCs w:val="24"/>
        </w:rPr>
        <w:t xml:space="preserve">in </w:t>
      </w:r>
      <w:r>
        <w:rPr>
          <w:rFonts w:ascii="Times New Roman" w:cs="Times New Roman" w:hAnsi="Times New Roman"/>
          <w:sz w:val="24"/>
          <w:szCs w:val="24"/>
        </w:rPr>
        <w:t xml:space="preserve">the </w:t>
      </w:r>
      <w:r>
        <w:rPr>
          <w:rFonts w:ascii="Times New Roman" w:cs="Times New Roman" w:hAnsi="Times New Roman"/>
          <w:sz w:val="24"/>
          <w:szCs w:val="24"/>
        </w:rPr>
        <w:t xml:space="preserve">systematic efforts </w:t>
      </w:r>
      <w:r>
        <w:rPr>
          <w:rFonts w:ascii="Times New Roman" w:cs="Times New Roman" w:hAnsi="Times New Roman"/>
          <w:sz w:val="24"/>
          <w:szCs w:val="24"/>
        </w:rPr>
        <w:t>made by government and other stakeholders to protect the environment for the benefit of future generations.</w:t>
      </w:r>
      <w:r>
        <w:rPr>
          <w:rFonts w:ascii="Times New Roman" w:cs="Times New Roman" w:hAnsi="Times New Roman"/>
          <w:sz w:val="24"/>
          <w:szCs w:val="24"/>
        </w:rPr>
        <w:t xml:space="preserve"> </w:t>
      </w:r>
      <w:r>
        <w:rPr>
          <w:rFonts w:ascii="Times New Roman" w:cs="Times New Roman" w:hAnsi="Times New Roman"/>
          <w:sz w:val="24"/>
          <w:szCs w:val="24"/>
        </w:rPr>
        <w:t xml:space="preserve">It further recommends that </w:t>
      </w:r>
      <w:r>
        <w:rPr>
          <w:rFonts w:ascii="Times New Roman" w:cs="Times New Roman" w:hAnsi="Times New Roman"/>
          <w:sz w:val="24"/>
          <w:szCs w:val="24"/>
        </w:rPr>
        <w:t xml:space="preserve">social workers </w:t>
      </w:r>
      <w:r>
        <w:rPr>
          <w:rFonts w:ascii="Times New Roman" w:cs="Times New Roman" w:hAnsi="Times New Roman"/>
          <w:sz w:val="24"/>
          <w:szCs w:val="24"/>
        </w:rPr>
        <w:t xml:space="preserve">should be trained and retrained </w:t>
      </w:r>
      <w:r>
        <w:rPr>
          <w:rFonts w:ascii="Times New Roman" w:cs="Times New Roman" w:hAnsi="Times New Roman"/>
          <w:sz w:val="24"/>
          <w:szCs w:val="24"/>
        </w:rPr>
        <w:t xml:space="preserve">on basic strategies that can be adopted to enhance </w:t>
      </w:r>
      <w:r>
        <w:rPr>
          <w:rFonts w:ascii="Times New Roman" w:cs="Times New Roman" w:hAnsi="Times New Roman"/>
          <w:sz w:val="24"/>
          <w:szCs w:val="24"/>
        </w:rPr>
        <w:t>environmental sustainability</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Word count: </w:t>
      </w:r>
      <w:r>
        <w:rPr>
          <w:rFonts w:ascii="Times New Roman" w:cs="Times New Roman" w:hAnsi="Times New Roman"/>
          <w:sz w:val="24"/>
          <w:szCs w:val="24"/>
        </w:rPr>
        <w:t>158</w:t>
      </w:r>
      <w:r>
        <w:rPr>
          <w:rFonts w:ascii="Times New Roman" w:cs="Times New Roman" w:hAnsi="Times New Roman"/>
          <w:sz w:val="24"/>
          <w:szCs w:val="24"/>
        </w:rPr>
        <w:t>)</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Key words: Challenges; Environmental; Intervention; Prospects; Social work; Sustainability; Way forward</w:t>
      </w:r>
      <w:r>
        <w:rPr>
          <w:rFonts w:ascii="Times New Roman" w:cs="Times New Roman" w:hAnsi="Times New Roman"/>
          <w:sz w:val="24"/>
          <w:szCs w:val="24"/>
          <w:lang w:val="en-US"/>
        </w:rPr>
        <w:t>.</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179"/>
        <w:numPr>
          <w:ilvl w:val="0"/>
          <w:numId w:val="1"/>
        </w:numPr>
        <w:spacing w:after="0" w:lineRule="auto" w:line="240"/>
        <w:ind w:left="360"/>
        <w:jc w:val="both"/>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Despite the relationship and interdependence that have always existed between man and </w:t>
      </w:r>
      <w:r>
        <w:rPr>
          <w:rFonts w:ascii="Times New Roman" w:cs="Times New Roman" w:hAnsi="Times New Roman"/>
          <w:sz w:val="24"/>
          <w:szCs w:val="24"/>
        </w:rPr>
        <w:t xml:space="preserve">the </w:t>
      </w:r>
      <w:r>
        <w:rPr>
          <w:rFonts w:ascii="Times New Roman" w:cs="Times New Roman" w:hAnsi="Times New Roman"/>
          <w:sz w:val="24"/>
          <w:szCs w:val="24"/>
        </w:rPr>
        <w:t xml:space="preserve">environment, it was not until the </w:t>
      </w:r>
      <w:r>
        <w:rPr>
          <w:rFonts w:ascii="Times New Roman" w:cs="Times New Roman" w:hAnsi="Times New Roman"/>
          <w:sz w:val="24"/>
          <w:szCs w:val="24"/>
        </w:rPr>
        <w:t>19th and 20th</w:t>
      </w:r>
      <w:r>
        <w:rPr>
          <w:rFonts w:ascii="Times New Roman" w:cs="Times New Roman" w:hAnsi="Times New Roman"/>
          <w:sz w:val="24"/>
          <w:szCs w:val="24"/>
        </w:rPr>
        <w:t xml:space="preserve"> century that environmental sustainability became a global concern. This concern was motivated by the reality that if m</w:t>
      </w:r>
      <w:r>
        <w:rPr>
          <w:rFonts w:ascii="Times New Roman" w:cs="Times New Roman" w:hAnsi="Times New Roman"/>
          <w:sz w:val="24"/>
          <w:szCs w:val="24"/>
        </w:rPr>
        <w:t xml:space="preserve">an did not become sensitive in </w:t>
      </w:r>
      <w:r>
        <w:rPr>
          <w:rFonts w:ascii="Times New Roman" w:cs="Times New Roman" w:hAnsi="Times New Roman"/>
          <w:sz w:val="24"/>
          <w:szCs w:val="24"/>
        </w:rPr>
        <w:t xml:space="preserve">his exploitation of </w:t>
      </w:r>
      <w:r>
        <w:rPr>
          <w:rFonts w:ascii="Times New Roman" w:cs="Times New Roman" w:hAnsi="Times New Roman"/>
          <w:sz w:val="24"/>
          <w:szCs w:val="24"/>
        </w:rPr>
        <w:t>the environment</w:t>
      </w:r>
      <w:r>
        <w:rPr>
          <w:rFonts w:ascii="Times New Roman" w:cs="Times New Roman" w:hAnsi="Times New Roman"/>
          <w:sz w:val="24"/>
          <w:szCs w:val="24"/>
        </w:rPr>
        <w:t xml:space="preserve">, he may end up </w:t>
      </w:r>
      <w:r>
        <w:rPr>
          <w:rFonts w:ascii="Times New Roman" w:cs="Times New Roman" w:hAnsi="Times New Roman"/>
          <w:sz w:val="24"/>
          <w:szCs w:val="24"/>
        </w:rPr>
        <w:t xml:space="preserve">endangering </w:t>
      </w:r>
      <w:r>
        <w:rPr>
          <w:rFonts w:ascii="Times New Roman" w:cs="Times New Roman" w:hAnsi="Times New Roman"/>
          <w:sz w:val="24"/>
          <w:szCs w:val="24"/>
        </w:rPr>
        <w:t xml:space="preserve">his own survival. </w:t>
      </w:r>
      <w:r>
        <w:rPr>
          <w:rFonts w:ascii="Times New Roman" w:cs="Times New Roman" w:hAnsi="Times New Roman"/>
          <w:sz w:val="24"/>
          <w:szCs w:val="24"/>
        </w:rPr>
        <w:t>some</w:t>
      </w:r>
      <w:r>
        <w:rPr>
          <w:rFonts w:ascii="Times New Roman" w:cs="Times New Roman" w:hAnsi="Times New Roman"/>
          <w:sz w:val="24"/>
          <w:szCs w:val="24"/>
        </w:rPr>
        <w:t xml:space="preserve"> of the major factors that have challenged environmental sustainability include i</w:t>
      </w:r>
      <w:r>
        <w:rPr>
          <w:rFonts w:ascii="Times New Roman" w:cs="Times New Roman" w:hAnsi="Times New Roman"/>
          <w:sz w:val="24"/>
          <w:szCs w:val="24"/>
        </w:rPr>
        <w:t>ndustrializations</w:t>
      </w:r>
      <w:r>
        <w:rPr>
          <w:rFonts w:ascii="Times New Roman" w:cs="Times New Roman" w:hAnsi="Times New Roman"/>
          <w:sz w:val="24"/>
          <w:szCs w:val="24"/>
        </w:rPr>
        <w:t>,</w:t>
      </w:r>
      <w:r>
        <w:rPr>
          <w:rFonts w:ascii="Times New Roman" w:cs="Times New Roman" w:hAnsi="Times New Roman"/>
          <w:sz w:val="24"/>
          <w:szCs w:val="24"/>
        </w:rPr>
        <w:t xml:space="preserve"> man’s push for good life, population expansion, deforestation, civilization, poor waste management </w:t>
      </w:r>
      <w:r>
        <w:rPr>
          <w:rFonts w:ascii="Times New Roman" w:cs="Times New Roman" w:hAnsi="Times New Roman"/>
          <w:sz w:val="24"/>
          <w:szCs w:val="24"/>
        </w:rPr>
        <w:t xml:space="preserve">practices </w:t>
      </w:r>
      <w:r>
        <w:rPr>
          <w:rFonts w:ascii="Times New Roman" w:cs="Times New Roman" w:hAnsi="Times New Roman"/>
          <w:sz w:val="24"/>
          <w:szCs w:val="24"/>
        </w:rPr>
        <w:t>and irresponsible exploitation</w:t>
      </w:r>
      <w:r>
        <w:rPr>
          <w:rFonts w:ascii="Times New Roman" w:cs="Times New Roman" w:hAnsi="Times New Roman"/>
          <w:sz w:val="24"/>
          <w:szCs w:val="24"/>
        </w:rPr>
        <w:t xml:space="preserve"> of natural resources </w:t>
      </w:r>
      <w:r>
        <w:rPr>
          <w:rFonts w:ascii="Times New Roman" w:cs="Times New Roman" w:hAnsi="Times New Roman"/>
          <w:sz w:val="24"/>
          <w:szCs w:val="24"/>
        </w:rPr>
        <w:t>(</w:t>
      </w:r>
      <w:r>
        <w:rPr>
          <w:rFonts w:ascii="Times New Roman" w:cs="Times New Roman" w:hAnsi="Times New Roman"/>
          <w:sz w:val="24"/>
          <w:szCs w:val="24"/>
        </w:rPr>
        <w:t xml:space="preserve">WESS, 2015; </w:t>
      </w:r>
      <w:r>
        <w:rPr>
          <w:rFonts w:ascii="Times New Roman" w:cs="Times New Roman" w:hAnsi="Times New Roman"/>
          <w:sz w:val="24"/>
          <w:szCs w:val="24"/>
        </w:rPr>
        <w:t>Rambaree</w:t>
      </w:r>
      <w:r>
        <w:rPr>
          <w:rFonts w:ascii="Times New Roman" w:cs="Times New Roman" w:hAnsi="Times New Roman"/>
          <w:sz w:val="24"/>
          <w:szCs w:val="24"/>
        </w:rPr>
        <w:t>, 2020</w:t>
      </w:r>
      <w:r>
        <w:rPr>
          <w:rFonts w:ascii="Times New Roman" w:cs="Times New Roman" w:hAnsi="Times New Roman"/>
          <w:sz w:val="24"/>
          <w:szCs w:val="24"/>
        </w:rPr>
        <w:t>). These factors have necessitat</w:t>
      </w:r>
      <w:r>
        <w:rPr>
          <w:rFonts w:ascii="Times New Roman" w:cs="Times New Roman" w:hAnsi="Times New Roman"/>
          <w:sz w:val="24"/>
          <w:szCs w:val="24"/>
        </w:rPr>
        <w:t>ed</w:t>
      </w:r>
      <w:r>
        <w:rPr>
          <w:rFonts w:ascii="Times New Roman" w:cs="Times New Roman" w:hAnsi="Times New Roman"/>
          <w:sz w:val="24"/>
          <w:szCs w:val="24"/>
        </w:rPr>
        <w:t xml:space="preserve"> the need for intentional and collective efforts towards achieving a sustainable environment for all. A sustainable environment is one that is able to viably carter for the needs of the present day generation without compromising the </w:t>
      </w:r>
      <w:r>
        <w:rPr>
          <w:rFonts w:ascii="Times New Roman" w:cs="Times New Roman" w:hAnsi="Times New Roman"/>
          <w:sz w:val="24"/>
          <w:szCs w:val="24"/>
        </w:rPr>
        <w:t xml:space="preserve">opportunities </w:t>
      </w:r>
      <w:r>
        <w:rPr>
          <w:rFonts w:ascii="Times New Roman" w:cs="Times New Roman" w:hAnsi="Times New Roman"/>
          <w:sz w:val="24"/>
          <w:szCs w:val="24"/>
        </w:rPr>
        <w:t xml:space="preserve">for </w:t>
      </w:r>
      <w:r>
        <w:rPr>
          <w:rFonts w:ascii="Times New Roman" w:cs="Times New Roman" w:hAnsi="Times New Roman"/>
          <w:sz w:val="24"/>
          <w:szCs w:val="24"/>
        </w:rPr>
        <w:t xml:space="preserve">and ability of future generations to </w:t>
      </w:r>
      <w:r>
        <w:rPr>
          <w:rFonts w:ascii="Times New Roman" w:cs="Times New Roman" w:hAnsi="Times New Roman"/>
          <w:sz w:val="24"/>
          <w:szCs w:val="24"/>
        </w:rPr>
        <w:t xml:space="preserve">also benefit </w:t>
      </w:r>
      <w:r>
        <w:rPr>
          <w:rFonts w:ascii="Times New Roman" w:cs="Times New Roman" w:hAnsi="Times New Roman"/>
          <w:sz w:val="24"/>
          <w:szCs w:val="24"/>
        </w:rPr>
        <w:t xml:space="preserve">from the environment. </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pacing w:val="-6"/>
          <w:w w:val="104"/>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 xml:space="preserve">protection and sustainability of the environment </w:t>
      </w:r>
      <w:r>
        <w:rPr>
          <w:rFonts w:ascii="Times New Roman" w:cs="Times New Roman" w:hAnsi="Times New Roman"/>
          <w:sz w:val="24"/>
          <w:szCs w:val="24"/>
        </w:rPr>
        <w:t xml:space="preserve">have remained poor despite all the efforts and investment of government </w:t>
      </w:r>
      <w:r>
        <w:rPr>
          <w:rFonts w:ascii="Times New Roman" w:cs="Times New Roman" w:hAnsi="Times New Roman"/>
          <w:sz w:val="24"/>
          <w:szCs w:val="24"/>
        </w:rPr>
        <w:t xml:space="preserve">at both national and international levels </w:t>
      </w:r>
      <w:r>
        <w:rPr>
          <w:rFonts w:ascii="Times New Roman" w:cs="Times New Roman" w:hAnsi="Times New Roman"/>
          <w:sz w:val="24"/>
          <w:szCs w:val="24"/>
        </w:rPr>
        <w:t>on it. Worst still is the fact that most of these</w:t>
      </w:r>
      <w:r>
        <w:rPr>
          <w:rFonts w:ascii="Times New Roman" w:cs="Times New Roman" w:hAnsi="Times New Roman"/>
          <w:sz w:val="24"/>
          <w:szCs w:val="24"/>
        </w:rPr>
        <w:t xml:space="preserve"> efforts in terms of formulations of policies, regulations</w:t>
      </w:r>
      <w:r>
        <w:rPr>
          <w:rFonts w:ascii="Times New Roman" w:cs="Times New Roman" w:hAnsi="Times New Roman"/>
          <w:sz w:val="24"/>
          <w:szCs w:val="24"/>
        </w:rPr>
        <w:t xml:space="preserve"> and</w:t>
      </w:r>
      <w:r>
        <w:rPr>
          <w:rFonts w:ascii="Times New Roman" w:cs="Times New Roman" w:hAnsi="Times New Roman"/>
          <w:sz w:val="24"/>
          <w:szCs w:val="24"/>
        </w:rPr>
        <w:t xml:space="preserve"> laws were unenforceable or badly implemented. </w:t>
      </w:r>
      <w:r>
        <w:rPr>
          <w:rFonts w:ascii="Times New Roman" w:cs="Times New Roman" w:hAnsi="Times New Roman"/>
          <w:sz w:val="24"/>
          <w:szCs w:val="24"/>
        </w:rPr>
        <w:t xml:space="preserve">As a matter of fact </w:t>
      </w:r>
      <w:r>
        <w:rPr>
          <w:rFonts w:ascii="Times New Roman" w:cs="Times New Roman" w:hAnsi="Times New Roman"/>
          <w:spacing w:val="2"/>
          <w:sz w:val="24"/>
          <w:szCs w:val="24"/>
        </w:rPr>
        <w:t xml:space="preserve">the implementation of </w:t>
      </w:r>
      <w:r>
        <w:rPr>
          <w:rFonts w:ascii="Times New Roman" w:cs="Times New Roman" w:hAnsi="Times New Roman"/>
          <w:spacing w:val="2"/>
          <w:sz w:val="24"/>
          <w:szCs w:val="24"/>
        </w:rPr>
        <w:t xml:space="preserve">sustainable development </w:t>
      </w:r>
      <w:r>
        <w:rPr>
          <w:rFonts w:ascii="Times New Roman" w:cs="Times New Roman" w:hAnsi="Times New Roman"/>
          <w:spacing w:val="2"/>
          <w:sz w:val="24"/>
          <w:szCs w:val="24"/>
        </w:rPr>
        <w:t>programs</w:t>
      </w:r>
      <w:r>
        <w:rPr>
          <w:rFonts w:ascii="Times New Roman" w:cs="Times New Roman" w:hAnsi="Times New Roman"/>
          <w:spacing w:val="2"/>
          <w:sz w:val="24"/>
          <w:szCs w:val="24"/>
        </w:rPr>
        <w:t xml:space="preserve"> in Nigeria has</w:t>
      </w:r>
      <w:r>
        <w:rPr>
          <w:rFonts w:ascii="Times New Roman" w:cs="Times New Roman" w:hAnsi="Times New Roman"/>
          <w:spacing w:val="5"/>
          <w:sz w:val="24"/>
          <w:szCs w:val="24"/>
        </w:rPr>
        <w:t xml:space="preserve"> remained an issue of concern to both scholars </w:t>
      </w:r>
      <w:r>
        <w:rPr>
          <w:rFonts w:ascii="Times New Roman" w:cs="Times New Roman" w:hAnsi="Times New Roman"/>
          <w:spacing w:val="6"/>
          <w:sz w:val="24"/>
          <w:szCs w:val="24"/>
        </w:rPr>
        <w:t xml:space="preserve">and policy makers alike. This is because a greater number of </w:t>
      </w:r>
      <w:r>
        <w:rPr>
          <w:rFonts w:ascii="Times New Roman" w:cs="Times New Roman" w:hAnsi="Times New Roman"/>
          <w:spacing w:val="6"/>
          <w:sz w:val="24"/>
          <w:szCs w:val="24"/>
        </w:rPr>
        <w:t>people are not well informed</w:t>
      </w:r>
      <w:r>
        <w:rPr>
          <w:rFonts w:ascii="Times New Roman" w:cs="Times New Roman" w:hAnsi="Times New Roman"/>
          <w:spacing w:val="6"/>
          <w:sz w:val="24"/>
          <w:szCs w:val="24"/>
        </w:rPr>
        <w:t>, are poor and totally dependent on the environmental resources for survival</w:t>
      </w:r>
      <w:r>
        <w:rPr>
          <w:rFonts w:ascii="Times New Roman" w:cs="Times New Roman" w:hAnsi="Times New Roman"/>
          <w:spacing w:val="6"/>
          <w:sz w:val="24"/>
          <w:szCs w:val="24"/>
        </w:rPr>
        <w:t xml:space="preserve"> while some are ignorant of </w:t>
      </w:r>
      <w:r>
        <w:rPr>
          <w:rFonts w:ascii="Times New Roman" w:cs="Times New Roman" w:hAnsi="Times New Roman"/>
          <w:spacing w:val="6"/>
          <w:sz w:val="24"/>
          <w:szCs w:val="24"/>
        </w:rPr>
        <w:t>its benefit to humanity</w:t>
      </w:r>
      <w:r>
        <w:rPr>
          <w:rFonts w:ascii="Times New Roman" w:cs="Times New Roman" w:hAnsi="Times New Roman"/>
          <w:spacing w:val="6"/>
          <w:sz w:val="24"/>
          <w:szCs w:val="24"/>
        </w:rPr>
        <w:t xml:space="preserve">. Indeed, </w:t>
      </w:r>
      <w:r>
        <w:rPr>
          <w:rFonts w:ascii="Times New Roman" w:cs="Times New Roman" w:hAnsi="Times New Roman"/>
          <w:spacing w:val="-7"/>
          <w:w w:val="104"/>
          <w:sz w:val="24"/>
          <w:szCs w:val="24"/>
        </w:rPr>
        <w:t xml:space="preserve">one of the recurrent problems of </w:t>
      </w:r>
      <w:r>
        <w:rPr>
          <w:rFonts w:ascii="Times New Roman" w:cs="Times New Roman" w:hAnsi="Times New Roman"/>
          <w:spacing w:val="-7"/>
          <w:w w:val="104"/>
          <w:sz w:val="24"/>
          <w:szCs w:val="24"/>
        </w:rPr>
        <w:t xml:space="preserve">sustainable environment acceptability by all has been the logic to growth phenomena. Proponents of this logic posit that resources are infinite as far as there is technological advancement and innovations. </w:t>
      </w:r>
      <w:r>
        <w:rPr>
          <w:rFonts w:ascii="Times New Roman" w:cs="Times New Roman" w:hAnsi="Times New Roman"/>
          <w:spacing w:val="6"/>
          <w:sz w:val="24"/>
          <w:szCs w:val="24"/>
        </w:rPr>
        <w:t xml:space="preserve">Worst still is the fact that </w:t>
      </w:r>
      <w:r>
        <w:rPr>
          <w:rFonts w:ascii="Times New Roman" w:cs="Times New Roman" w:hAnsi="Times New Roman"/>
          <w:spacing w:val="6"/>
          <w:sz w:val="24"/>
          <w:szCs w:val="24"/>
        </w:rPr>
        <w:t xml:space="preserve">sustainable environmental </w:t>
      </w:r>
      <w:r>
        <w:rPr>
          <w:rFonts w:ascii="Times New Roman" w:cs="Times New Roman" w:hAnsi="Times New Roman"/>
          <w:spacing w:val="6"/>
          <w:sz w:val="24"/>
          <w:szCs w:val="24"/>
        </w:rPr>
        <w:t>programs</w:t>
      </w:r>
      <w:r>
        <w:rPr>
          <w:rFonts w:ascii="Times New Roman" w:cs="Times New Roman" w:hAnsi="Times New Roman"/>
          <w:spacing w:val="6"/>
          <w:sz w:val="24"/>
          <w:szCs w:val="24"/>
        </w:rPr>
        <w:t xml:space="preserve"> </w:t>
      </w:r>
      <w:r>
        <w:rPr>
          <w:rFonts w:ascii="Times New Roman" w:cs="Times New Roman" w:hAnsi="Times New Roman"/>
          <w:spacing w:val="6"/>
          <w:sz w:val="24"/>
          <w:szCs w:val="24"/>
        </w:rPr>
        <w:t xml:space="preserve">tend to have been politicized to the extent that </w:t>
      </w:r>
      <w:r>
        <w:rPr>
          <w:rFonts w:ascii="Times New Roman" w:cs="Times New Roman" w:hAnsi="Times New Roman"/>
          <w:spacing w:val="6"/>
          <w:sz w:val="24"/>
          <w:szCs w:val="24"/>
        </w:rPr>
        <w:t xml:space="preserve">a lot of persons doubt the sincerity of government and those purporting to support it. </w:t>
      </w:r>
      <w:r>
        <w:rPr>
          <w:rFonts w:ascii="Times New Roman" w:cs="Times New Roman" w:hAnsi="Times New Roman"/>
          <w:spacing w:val="-4"/>
          <w:w w:val="104"/>
          <w:sz w:val="24"/>
          <w:szCs w:val="24"/>
        </w:rPr>
        <w:t>More so, t</w:t>
      </w:r>
      <w:r>
        <w:rPr>
          <w:rFonts w:ascii="Times New Roman" w:cs="Times New Roman" w:hAnsi="Times New Roman"/>
          <w:spacing w:val="-8"/>
          <w:w w:val="104"/>
          <w:sz w:val="24"/>
          <w:szCs w:val="24"/>
        </w:rPr>
        <w:t xml:space="preserve">he poor implementation of </w:t>
      </w:r>
      <w:r>
        <w:rPr>
          <w:rFonts w:ascii="Times New Roman" w:cs="Times New Roman" w:hAnsi="Times New Roman"/>
          <w:spacing w:val="-8"/>
          <w:w w:val="104"/>
          <w:sz w:val="24"/>
          <w:szCs w:val="24"/>
        </w:rPr>
        <w:t xml:space="preserve">some of </w:t>
      </w:r>
      <w:r>
        <w:rPr>
          <w:rFonts w:ascii="Times New Roman" w:cs="Times New Roman" w:hAnsi="Times New Roman"/>
          <w:spacing w:val="-8"/>
          <w:w w:val="104"/>
          <w:sz w:val="24"/>
          <w:szCs w:val="24"/>
        </w:rPr>
        <w:t xml:space="preserve">the </w:t>
      </w:r>
      <w:r>
        <w:rPr>
          <w:rFonts w:ascii="Times New Roman" w:cs="Times New Roman" w:hAnsi="Times New Roman"/>
          <w:spacing w:val="-8"/>
          <w:w w:val="104"/>
          <w:sz w:val="24"/>
          <w:szCs w:val="24"/>
        </w:rPr>
        <w:t>programs</w:t>
      </w:r>
      <w:r>
        <w:rPr>
          <w:rFonts w:ascii="Times New Roman" w:cs="Times New Roman" w:hAnsi="Times New Roman"/>
          <w:spacing w:val="-8"/>
          <w:w w:val="104"/>
          <w:sz w:val="24"/>
          <w:szCs w:val="24"/>
        </w:rPr>
        <w:t xml:space="preserve"> </w:t>
      </w:r>
      <w:r>
        <w:rPr>
          <w:rFonts w:ascii="Times New Roman" w:cs="Times New Roman" w:hAnsi="Times New Roman"/>
          <w:spacing w:val="-8"/>
          <w:w w:val="104"/>
          <w:sz w:val="24"/>
          <w:szCs w:val="24"/>
        </w:rPr>
        <w:t xml:space="preserve">has </w:t>
      </w:r>
      <w:r>
        <w:rPr>
          <w:rFonts w:ascii="Times New Roman" w:cs="Times New Roman" w:hAnsi="Times New Roman"/>
          <w:spacing w:val="-4"/>
          <w:w w:val="104"/>
          <w:sz w:val="24"/>
          <w:szCs w:val="24"/>
        </w:rPr>
        <w:t xml:space="preserve">created many unavoidable problems some of which are extreme poverty, high rate of </w:t>
      </w:r>
      <w:r>
        <w:rPr>
          <w:rFonts w:ascii="Times New Roman" w:cs="Times New Roman" w:hAnsi="Times New Roman"/>
          <w:spacing w:val="-2"/>
          <w:w w:val="104"/>
          <w:sz w:val="24"/>
          <w:szCs w:val="24"/>
        </w:rPr>
        <w:t>poor health, high morbidity and low income sustainability</w:t>
      </w:r>
      <w:r>
        <w:rPr>
          <w:rFonts w:ascii="Times New Roman" w:cs="Times New Roman" w:hAnsi="Times New Roman"/>
          <w:spacing w:val="-2"/>
          <w:w w:val="104"/>
          <w:sz w:val="24"/>
          <w:szCs w:val="24"/>
        </w:rPr>
        <w:t>, especially to the poor</w:t>
      </w:r>
      <w:r>
        <w:rPr>
          <w:rFonts w:ascii="Times New Roman" w:cs="Times New Roman" w:hAnsi="Times New Roman"/>
          <w:spacing w:val="-2"/>
          <w:w w:val="104"/>
          <w:sz w:val="24"/>
          <w:szCs w:val="24"/>
        </w:rPr>
        <w:t xml:space="preserve">. </w:t>
      </w:r>
      <w:r>
        <w:rPr>
          <w:rFonts w:ascii="Times New Roman" w:cs="Times New Roman" w:hAnsi="Times New Roman"/>
          <w:spacing w:val="-5"/>
          <w:w w:val="104"/>
          <w:sz w:val="24"/>
          <w:szCs w:val="24"/>
        </w:rPr>
        <w:t xml:space="preserve">With the poor </w:t>
      </w:r>
      <w:r>
        <w:rPr>
          <w:rFonts w:ascii="Times New Roman" w:cs="Times New Roman" w:hAnsi="Times New Roman"/>
          <w:spacing w:val="-5"/>
          <w:w w:val="104"/>
          <w:sz w:val="24"/>
          <w:szCs w:val="24"/>
        </w:rPr>
        <w:t xml:space="preserve">handling of the </w:t>
      </w:r>
      <w:r>
        <w:rPr>
          <w:rFonts w:ascii="Times New Roman" w:cs="Times New Roman" w:hAnsi="Times New Roman"/>
          <w:spacing w:val="-5"/>
          <w:w w:val="104"/>
          <w:sz w:val="24"/>
          <w:szCs w:val="24"/>
        </w:rPr>
        <w:t>program</w:t>
      </w:r>
      <w:r>
        <w:rPr>
          <w:rFonts w:ascii="Times New Roman" w:cs="Times New Roman" w:hAnsi="Times New Roman"/>
          <w:spacing w:val="-5"/>
          <w:w w:val="104"/>
          <w:sz w:val="24"/>
          <w:szCs w:val="24"/>
        </w:rPr>
        <w:t xml:space="preserve">, </w:t>
      </w:r>
      <w:r>
        <w:rPr>
          <w:rFonts w:ascii="Times New Roman" w:cs="Times New Roman" w:hAnsi="Times New Roman"/>
          <w:spacing w:val="-6"/>
          <w:w w:val="104"/>
          <w:sz w:val="24"/>
          <w:szCs w:val="24"/>
        </w:rPr>
        <w:t xml:space="preserve">some </w:t>
      </w:r>
      <w:r>
        <w:rPr>
          <w:rFonts w:ascii="Times New Roman" w:cs="Times New Roman" w:hAnsi="Times New Roman"/>
          <w:spacing w:val="-6"/>
          <w:w w:val="104"/>
          <w:sz w:val="24"/>
          <w:szCs w:val="24"/>
        </w:rPr>
        <w:t>deviations occur at high level proportions</w:t>
      </w:r>
      <w:r>
        <w:rPr>
          <w:rFonts w:ascii="Times New Roman" w:cs="Times New Roman" w:hAnsi="Times New Roman"/>
          <w:spacing w:val="-6"/>
          <w:w w:val="104"/>
          <w:sz w:val="24"/>
          <w:szCs w:val="24"/>
        </w:rPr>
        <w:t xml:space="preserve">. </w:t>
      </w:r>
    </w:p>
    <w:p>
      <w:pPr>
        <w:pStyle w:val="style0"/>
        <w:spacing w:after="0" w:lineRule="auto" w:line="240"/>
        <w:jc w:val="both"/>
        <w:rPr>
          <w:rFonts w:ascii="Times New Roman" w:cs="Times New Roman" w:hAnsi="Times New Roman"/>
          <w:spacing w:val="-6"/>
          <w:w w:val="104"/>
          <w:sz w:val="24"/>
          <w:szCs w:val="24"/>
        </w:rPr>
      </w:pPr>
      <w:r>
        <w:rPr>
          <w:rFonts w:ascii="Times New Roman" w:cs="Times New Roman" w:hAnsi="Times New Roman"/>
          <w:spacing w:val="-6"/>
          <w:w w:val="104"/>
          <w:sz w:val="24"/>
          <w:szCs w:val="24"/>
        </w:rPr>
        <w:t xml:space="preserve">Despite the fact that there are many </w:t>
      </w:r>
      <w:r>
        <w:rPr>
          <w:rFonts w:ascii="Times New Roman" w:cs="Times New Roman" w:hAnsi="Times New Roman"/>
          <w:spacing w:val="-6"/>
          <w:w w:val="104"/>
          <w:sz w:val="24"/>
          <w:szCs w:val="24"/>
        </w:rPr>
        <w:t xml:space="preserve">measures </w:t>
      </w:r>
      <w:r>
        <w:rPr>
          <w:rFonts w:ascii="Times New Roman" w:cs="Times New Roman" w:hAnsi="Times New Roman"/>
          <w:spacing w:val="-6"/>
          <w:w w:val="104"/>
          <w:sz w:val="24"/>
          <w:szCs w:val="24"/>
        </w:rPr>
        <w:t xml:space="preserve">put in place to change the narrative and make </w:t>
      </w:r>
      <w:r>
        <w:rPr>
          <w:rFonts w:ascii="Times New Roman" w:cs="Times New Roman" w:hAnsi="Times New Roman"/>
          <w:spacing w:val="-6"/>
          <w:w w:val="104"/>
          <w:sz w:val="24"/>
          <w:szCs w:val="24"/>
        </w:rPr>
        <w:t xml:space="preserve">the environment </w:t>
      </w:r>
      <w:r>
        <w:rPr>
          <w:rFonts w:ascii="Times New Roman" w:cs="Times New Roman" w:hAnsi="Times New Roman"/>
          <w:spacing w:val="-6"/>
          <w:w w:val="104"/>
          <w:sz w:val="24"/>
          <w:szCs w:val="24"/>
        </w:rPr>
        <w:t xml:space="preserve">sustainable, yet the problem still persisted. It is on this premise that </w:t>
      </w:r>
      <w:r>
        <w:rPr>
          <w:rFonts w:ascii="Times New Roman" w:cs="Times New Roman" w:hAnsi="Times New Roman"/>
          <w:spacing w:val="-6"/>
          <w:w w:val="104"/>
          <w:sz w:val="24"/>
          <w:szCs w:val="24"/>
        </w:rPr>
        <w:t xml:space="preserve">social work intervention is proposed by this paper to address the challenges facing environmental sustainability.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Social work interventions are multifaceted</w:t>
      </w:r>
      <w:r>
        <w:rPr>
          <w:rFonts w:ascii="Times New Roman" w:cs="Times New Roman" w:hAnsi="Times New Roman"/>
          <w:sz w:val="24"/>
          <w:szCs w:val="24"/>
        </w:rPr>
        <w:t xml:space="preserve"> covering </w:t>
      </w:r>
      <w:r>
        <w:rPr>
          <w:rFonts w:ascii="Times New Roman" w:cs="Times New Roman" w:hAnsi="Times New Roman"/>
          <w:sz w:val="24"/>
          <w:szCs w:val="24"/>
        </w:rPr>
        <w:t>advocacy services, referral services, counseling services, rehabilitation services and</w:t>
      </w:r>
      <w:r>
        <w:rPr>
          <w:rFonts w:ascii="Times New Roman" w:cs="Times New Roman" w:hAnsi="Times New Roman"/>
          <w:sz w:val="24"/>
          <w:szCs w:val="24"/>
        </w:rPr>
        <w:t xml:space="preserve"> awareness creations</w:t>
      </w:r>
      <w:r>
        <w:rPr>
          <w:rFonts w:ascii="Times New Roman" w:cs="Times New Roman" w:hAnsi="Times New Roman"/>
          <w:sz w:val="24"/>
          <w:szCs w:val="24"/>
        </w:rPr>
        <w:t xml:space="preserve">, </w:t>
      </w:r>
      <w:r>
        <w:rPr>
          <w:rFonts w:ascii="Times New Roman" w:cs="Times New Roman" w:hAnsi="Times New Roman"/>
          <w:sz w:val="24"/>
          <w:szCs w:val="24"/>
        </w:rPr>
        <w:t>education, sensitization</w:t>
      </w:r>
      <w:r>
        <w:rPr>
          <w:rFonts w:ascii="Times New Roman" w:cs="Times New Roman" w:hAnsi="Times New Roman"/>
          <w:sz w:val="24"/>
          <w:szCs w:val="24"/>
        </w:rPr>
        <w:t xml:space="preserve"> among others. These </w:t>
      </w:r>
      <w:r>
        <w:rPr>
          <w:rFonts w:ascii="Times New Roman" w:cs="Times New Roman" w:hAnsi="Times New Roman"/>
          <w:sz w:val="24"/>
          <w:szCs w:val="24"/>
        </w:rPr>
        <w:t xml:space="preserve">social </w:t>
      </w:r>
      <w:r>
        <w:rPr>
          <w:rFonts w:ascii="Times New Roman" w:cs="Times New Roman" w:hAnsi="Times New Roman"/>
          <w:sz w:val="24"/>
          <w:szCs w:val="24"/>
        </w:rPr>
        <w:t xml:space="preserve">work intervention measures are </w:t>
      </w:r>
      <w:r>
        <w:rPr>
          <w:rFonts w:ascii="Times New Roman" w:cs="Times New Roman" w:hAnsi="Times New Roman"/>
          <w:sz w:val="24"/>
          <w:szCs w:val="24"/>
        </w:rPr>
        <w:t xml:space="preserve">goal directed </w:t>
      </w:r>
      <w:r>
        <w:rPr>
          <w:rFonts w:ascii="Times New Roman" w:cs="Times New Roman" w:hAnsi="Times New Roman"/>
          <w:sz w:val="24"/>
          <w:szCs w:val="24"/>
        </w:rPr>
        <w:t xml:space="preserve">towards attaining environmental sustainability goals which include to </w:t>
      </w:r>
      <w:r>
        <w:rPr>
          <w:rFonts w:ascii="Times New Roman" w:cs="Times New Roman" w:hAnsi="Times New Roman"/>
          <w:sz w:val="24"/>
          <w:szCs w:val="24"/>
        </w:rPr>
        <w:t>manage environmental resources in such a way that the future generation will also enjoy them. Thus, t</w:t>
      </w:r>
      <w:r>
        <w:rPr>
          <w:rFonts w:ascii="Times New Roman" w:cs="Times New Roman" w:hAnsi="Times New Roman"/>
          <w:sz w:val="24"/>
          <w:szCs w:val="24"/>
        </w:rPr>
        <w:t xml:space="preserve">he social worker’s intervention roles in the </w:t>
      </w:r>
      <w:r>
        <w:rPr>
          <w:rFonts w:ascii="Times New Roman" w:cs="Times New Roman" w:hAnsi="Times New Roman"/>
          <w:sz w:val="24"/>
          <w:szCs w:val="24"/>
        </w:rPr>
        <w:t xml:space="preserve">protection and sustainability of the environment </w:t>
      </w:r>
      <w:r>
        <w:rPr>
          <w:rFonts w:ascii="Times New Roman" w:cs="Times New Roman" w:hAnsi="Times New Roman"/>
          <w:sz w:val="24"/>
          <w:szCs w:val="24"/>
        </w:rPr>
        <w:t>are enormous and engaging. Basically, it involves the application of skills, techniques and practice models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This paper therefore attempts a look at how social work in Nigeria can effectively face this new and unique demand made of it by environmental issues. </w:t>
      </w:r>
      <w:r>
        <w:rPr>
          <w:rFonts w:ascii="Times New Roman" w:cs="Times New Roman" w:hAnsi="Times New Roman"/>
          <w:sz w:val="24"/>
          <w:szCs w:val="24"/>
        </w:rPr>
        <w:t xml:space="preserve">It </w:t>
      </w:r>
      <w:r>
        <w:rPr>
          <w:rFonts w:ascii="Times New Roman" w:cs="Times New Roman" w:hAnsi="Times New Roman"/>
          <w:sz w:val="24"/>
          <w:szCs w:val="24"/>
        </w:rPr>
        <w:t>is concerned with how social work can be applied to cause environmental sustainability.  It does so in the light of prospects, challenges and way forward.</w:t>
      </w:r>
    </w:p>
    <w:p>
      <w:pPr>
        <w:pStyle w:val="style0"/>
        <w:spacing w:after="0" w:lineRule="auto" w:line="240"/>
        <w:jc w:val="both"/>
        <w:rPr>
          <w:rFonts w:ascii="Times New Roman" w:cs="Times New Roman" w:hAnsi="Times New Roman"/>
          <w:spacing w:val="3"/>
          <w:sz w:val="24"/>
          <w:szCs w:val="24"/>
        </w:rPr>
      </w:pPr>
    </w:p>
    <w:p>
      <w:pPr>
        <w:pStyle w:val="style179"/>
        <w:numPr>
          <w:ilvl w:val="0"/>
          <w:numId w:val="1"/>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Literature review</w:t>
      </w:r>
    </w:p>
    <w:p>
      <w:pPr>
        <w:pStyle w:val="style179"/>
        <w:numPr>
          <w:ilvl w:val="1"/>
          <w:numId w:val="1"/>
        </w:numPr>
        <w:spacing w:after="0" w:lineRule="auto" w:line="240"/>
        <w:jc w:val="both"/>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Concept of </w:t>
      </w:r>
      <w:r>
        <w:rPr>
          <w:rFonts w:ascii="Times New Roman" w:cs="Times New Roman" w:hAnsi="Times New Roman"/>
          <w:b/>
          <w:sz w:val="24"/>
          <w:szCs w:val="24"/>
        </w:rPr>
        <w:t xml:space="preserve">environment and </w:t>
      </w:r>
      <w:r>
        <w:rPr>
          <w:rFonts w:ascii="Times New Roman" w:cs="Times New Roman" w:hAnsi="Times New Roman"/>
          <w:b/>
          <w:sz w:val="24"/>
          <w:szCs w:val="24"/>
        </w:rPr>
        <w:t>environmental sustainability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 reflect</w:t>
      </w:r>
      <w:r>
        <w:rPr>
          <w:rFonts w:ascii="Times New Roman" w:cs="Times New Roman" w:hAnsi="Times New Roman"/>
          <w:sz w:val="24"/>
          <w:szCs w:val="24"/>
        </w:rPr>
        <w:t>ion of the</w:t>
      </w:r>
      <w:r>
        <w:rPr>
          <w:rFonts w:ascii="Times New Roman" w:cs="Times New Roman" w:hAnsi="Times New Roman"/>
          <w:sz w:val="24"/>
          <w:szCs w:val="24"/>
        </w:rPr>
        <w:t xml:space="preserve"> </w:t>
      </w:r>
      <w:r>
        <w:rPr>
          <w:rFonts w:ascii="Times New Roman" w:cs="Times New Roman" w:hAnsi="Times New Roman"/>
          <w:sz w:val="24"/>
          <w:szCs w:val="24"/>
        </w:rPr>
        <w:t xml:space="preserve">United Nation’s </w:t>
      </w:r>
      <w:r>
        <w:rPr>
          <w:rFonts w:ascii="Times New Roman" w:cs="Times New Roman" w:hAnsi="Times New Roman"/>
          <w:sz w:val="24"/>
          <w:szCs w:val="24"/>
        </w:rPr>
        <w:t xml:space="preserve">Sustainable Development Goals </w:t>
      </w:r>
      <w:r>
        <w:rPr>
          <w:rFonts w:ascii="Times New Roman" w:cs="Times New Roman" w:hAnsi="Times New Roman"/>
          <w:sz w:val="24"/>
          <w:szCs w:val="24"/>
        </w:rPr>
        <w:t xml:space="preserve">shows that </w:t>
      </w:r>
      <w:r>
        <w:rPr>
          <w:rFonts w:ascii="Times New Roman" w:cs="Times New Roman" w:hAnsi="Times New Roman"/>
          <w:sz w:val="24"/>
          <w:szCs w:val="24"/>
        </w:rPr>
        <w:t xml:space="preserve">the environment is divided into </w:t>
      </w:r>
      <w:r>
        <w:rPr>
          <w:rFonts w:ascii="Times New Roman" w:cs="Times New Roman" w:hAnsi="Times New Roman"/>
          <w:sz w:val="24"/>
          <w:szCs w:val="24"/>
        </w:rPr>
        <w:t>climate action, life below water and life on land which make</w:t>
      </w:r>
      <w:r>
        <w:rPr>
          <w:rFonts w:ascii="Times New Roman" w:cs="Times New Roman" w:hAnsi="Times New Roman"/>
          <w:sz w:val="24"/>
          <w:szCs w:val="24"/>
        </w:rPr>
        <w:t>s</w:t>
      </w:r>
      <w:r>
        <w:rPr>
          <w:rFonts w:ascii="Times New Roman" w:cs="Times New Roman" w:hAnsi="Times New Roman"/>
          <w:sz w:val="24"/>
          <w:szCs w:val="24"/>
        </w:rPr>
        <w:t xml:space="preserve"> up goals number </w:t>
      </w:r>
      <w:r>
        <w:rPr>
          <w:rFonts w:ascii="Times New Roman" w:cs="Times New Roman" w:hAnsi="Times New Roman"/>
          <w:sz w:val="24"/>
          <w:szCs w:val="24"/>
        </w:rPr>
        <w:t>13, 14 and 15 respectively</w:t>
      </w:r>
      <w:r>
        <w:rPr>
          <w:rFonts w:ascii="Times New Roman" w:cs="Times New Roman" w:hAnsi="Times New Roman"/>
          <w:sz w:val="24"/>
          <w:szCs w:val="24"/>
        </w:rPr>
        <w:t>.</w:t>
      </w:r>
      <w:r>
        <w:rPr>
          <w:rFonts w:ascii="Times New Roman" w:cs="Times New Roman" w:hAnsi="Times New Roman"/>
          <w:sz w:val="24"/>
          <w:szCs w:val="24"/>
        </w:rPr>
        <w:t xml:space="preserve"> The implication is that</w:t>
      </w:r>
      <w:r>
        <w:rPr>
          <w:rFonts w:ascii="Times New Roman" w:cs="Times New Roman" w:hAnsi="Times New Roman"/>
          <w:sz w:val="24"/>
          <w:szCs w:val="24"/>
        </w:rPr>
        <w:t>,</w:t>
      </w:r>
      <w:r>
        <w:rPr>
          <w:rFonts w:ascii="Times New Roman" w:cs="Times New Roman" w:hAnsi="Times New Roman"/>
          <w:sz w:val="24"/>
          <w:szCs w:val="24"/>
        </w:rPr>
        <w:t xml:space="preserve"> every divide of the </w:t>
      </w:r>
      <w:r>
        <w:rPr>
          <w:rFonts w:ascii="Times New Roman" w:cs="Times New Roman" w:hAnsi="Times New Roman"/>
          <w:sz w:val="24"/>
          <w:szCs w:val="24"/>
        </w:rPr>
        <w:t xml:space="preserve">environment must not only work well, </w:t>
      </w:r>
      <w:r>
        <w:rPr>
          <w:rFonts w:ascii="Times New Roman" w:cs="Times New Roman" w:hAnsi="Times New Roman"/>
          <w:sz w:val="24"/>
          <w:szCs w:val="24"/>
        </w:rPr>
        <w:t>but be sustainable and that</w:t>
      </w:r>
      <w:r>
        <w:rPr>
          <w:rFonts w:ascii="Times New Roman" w:cs="Times New Roman" w:hAnsi="Times New Roman"/>
          <w:sz w:val="24"/>
          <w:szCs w:val="24"/>
        </w:rPr>
        <w:t>,</w:t>
      </w:r>
      <w:r>
        <w:rPr>
          <w:rFonts w:ascii="Times New Roman" w:cs="Times New Roman" w:hAnsi="Times New Roman"/>
          <w:sz w:val="24"/>
          <w:szCs w:val="24"/>
        </w:rPr>
        <w:t xml:space="preserve"> in attempting to achieve the other goals</w:t>
      </w:r>
      <w:r>
        <w:rPr>
          <w:rFonts w:ascii="Times New Roman" w:cs="Times New Roman" w:hAnsi="Times New Roman"/>
          <w:sz w:val="24"/>
          <w:szCs w:val="24"/>
        </w:rPr>
        <w:t>,</w:t>
      </w:r>
      <w:r>
        <w:rPr>
          <w:rFonts w:ascii="Times New Roman" w:cs="Times New Roman" w:hAnsi="Times New Roman"/>
          <w:sz w:val="24"/>
          <w:szCs w:val="24"/>
        </w:rPr>
        <w:t xml:space="preserve"> particularly, goals number </w:t>
      </w:r>
      <w:r>
        <w:rPr>
          <w:rFonts w:ascii="Times New Roman" w:cs="Times New Roman" w:hAnsi="Times New Roman"/>
          <w:sz w:val="24"/>
          <w:szCs w:val="24"/>
        </w:rPr>
        <w:t>7</w:t>
      </w:r>
      <w:r>
        <w:rPr>
          <w:rFonts w:ascii="Times New Roman" w:cs="Times New Roman" w:hAnsi="Times New Roman"/>
          <w:sz w:val="24"/>
          <w:szCs w:val="24"/>
        </w:rPr>
        <w:t xml:space="preserve"> which focus on “</w:t>
      </w:r>
      <w:r>
        <w:rPr>
          <w:rFonts w:ascii="Times New Roman" w:cs="Times New Roman" w:hAnsi="Times New Roman"/>
          <w:sz w:val="24"/>
          <w:szCs w:val="24"/>
        </w:rPr>
        <w:t>affordable and clean energy</w:t>
      </w:r>
      <w:r>
        <w:rPr>
          <w:rFonts w:ascii="Times New Roman" w:cs="Times New Roman" w:hAnsi="Times New Roman"/>
          <w:sz w:val="24"/>
          <w:szCs w:val="24"/>
        </w:rPr>
        <w:t>”</w:t>
      </w:r>
      <w:r>
        <w:rPr>
          <w:rFonts w:ascii="Times New Roman" w:cs="Times New Roman" w:hAnsi="Times New Roman"/>
          <w:sz w:val="24"/>
          <w:szCs w:val="24"/>
        </w:rPr>
        <w:t xml:space="preserve">; goal number </w:t>
      </w:r>
      <w:r>
        <w:rPr>
          <w:rFonts w:ascii="Times New Roman" w:cs="Times New Roman" w:hAnsi="Times New Roman"/>
          <w:sz w:val="24"/>
          <w:szCs w:val="24"/>
        </w:rPr>
        <w:t>9</w:t>
      </w:r>
      <w:r>
        <w:rPr>
          <w:rFonts w:ascii="Times New Roman" w:cs="Times New Roman" w:hAnsi="Times New Roman"/>
          <w:sz w:val="24"/>
          <w:szCs w:val="24"/>
        </w:rPr>
        <w:t xml:space="preserve"> which deals with “</w:t>
      </w:r>
      <w:r>
        <w:rPr>
          <w:rFonts w:ascii="Times New Roman" w:cs="Times New Roman" w:hAnsi="Times New Roman"/>
          <w:sz w:val="24"/>
          <w:szCs w:val="24"/>
        </w:rPr>
        <w:t>industry</w:t>
      </w:r>
      <w:r>
        <w:rPr>
          <w:rFonts w:ascii="Times New Roman" w:cs="Times New Roman" w:hAnsi="Times New Roman"/>
          <w:sz w:val="24"/>
          <w:szCs w:val="24"/>
        </w:rPr>
        <w:t>, innovation and infrastructure</w:t>
      </w:r>
      <w:r>
        <w:rPr>
          <w:rFonts w:ascii="Times New Roman" w:cs="Times New Roman" w:hAnsi="Times New Roman"/>
          <w:sz w:val="24"/>
          <w:szCs w:val="24"/>
        </w:rPr>
        <w:t>”</w:t>
      </w:r>
      <w:r>
        <w:rPr>
          <w:rFonts w:ascii="Times New Roman" w:cs="Times New Roman" w:hAnsi="Times New Roman"/>
          <w:sz w:val="24"/>
          <w:szCs w:val="24"/>
        </w:rPr>
        <w:t xml:space="preserve">; goal number </w:t>
      </w:r>
      <w:r>
        <w:rPr>
          <w:rFonts w:ascii="Times New Roman" w:cs="Times New Roman" w:hAnsi="Times New Roman"/>
          <w:sz w:val="24"/>
          <w:szCs w:val="24"/>
        </w:rPr>
        <w:t>11 centered on “</w:t>
      </w:r>
      <w:r>
        <w:rPr>
          <w:rFonts w:ascii="Times New Roman" w:cs="Times New Roman" w:hAnsi="Times New Roman"/>
          <w:sz w:val="24"/>
          <w:szCs w:val="24"/>
        </w:rPr>
        <w:t>sustainable cities and communities</w:t>
      </w:r>
      <w:r>
        <w:rPr>
          <w:rFonts w:ascii="Times New Roman" w:cs="Times New Roman" w:hAnsi="Times New Roman"/>
          <w:sz w:val="24"/>
          <w:szCs w:val="24"/>
        </w:rPr>
        <w:t>”</w:t>
      </w:r>
      <w:r>
        <w:rPr>
          <w:rFonts w:ascii="Times New Roman" w:cs="Times New Roman" w:hAnsi="Times New Roman"/>
          <w:sz w:val="24"/>
          <w:szCs w:val="24"/>
        </w:rPr>
        <w:t xml:space="preserve"> as well as goal number </w:t>
      </w:r>
      <w:r>
        <w:rPr>
          <w:rFonts w:ascii="Times New Roman" w:cs="Times New Roman" w:hAnsi="Times New Roman"/>
          <w:sz w:val="24"/>
          <w:szCs w:val="24"/>
        </w:rPr>
        <w:t>12 which focuses on “</w:t>
      </w:r>
      <w:r>
        <w:rPr>
          <w:rFonts w:ascii="Times New Roman" w:cs="Times New Roman" w:hAnsi="Times New Roman"/>
          <w:sz w:val="24"/>
          <w:szCs w:val="24"/>
        </w:rPr>
        <w:t>respons</w:t>
      </w:r>
      <w:r>
        <w:rPr>
          <w:rFonts w:ascii="Times New Roman" w:cs="Times New Roman" w:hAnsi="Times New Roman"/>
          <w:sz w:val="24"/>
          <w:szCs w:val="24"/>
        </w:rPr>
        <w:t>ible consumption and production</w:t>
      </w:r>
      <w:r>
        <w:rPr>
          <w:rFonts w:ascii="Times New Roman" w:cs="Times New Roman" w:hAnsi="Times New Roman"/>
          <w:sz w:val="24"/>
          <w:szCs w:val="24"/>
        </w:rPr>
        <w:t xml:space="preserve">”. All these sustainable development goals </w:t>
      </w:r>
      <w:r>
        <w:rPr>
          <w:rFonts w:ascii="Times New Roman" w:cs="Times New Roman" w:hAnsi="Times New Roman"/>
          <w:sz w:val="24"/>
          <w:szCs w:val="24"/>
        </w:rPr>
        <w:t>emphasize</w:t>
      </w:r>
      <w:r>
        <w:rPr>
          <w:rFonts w:ascii="Times New Roman" w:cs="Times New Roman" w:hAnsi="Times New Roman"/>
          <w:sz w:val="24"/>
          <w:szCs w:val="24"/>
        </w:rPr>
        <w:t xml:space="preserve"> the importance of </w:t>
      </w:r>
      <w:r>
        <w:rPr>
          <w:rFonts w:ascii="Times New Roman" w:cs="Times New Roman" w:hAnsi="Times New Roman"/>
          <w:sz w:val="24"/>
          <w:szCs w:val="24"/>
        </w:rPr>
        <w:t xml:space="preserve">the present day generation not </w:t>
      </w:r>
      <w:r>
        <w:rPr>
          <w:rFonts w:ascii="Times New Roman" w:cs="Times New Roman" w:hAnsi="Times New Roman"/>
          <w:sz w:val="24"/>
          <w:szCs w:val="24"/>
        </w:rPr>
        <w:t xml:space="preserve">to </w:t>
      </w:r>
      <w:r>
        <w:rPr>
          <w:rFonts w:ascii="Times New Roman" w:cs="Times New Roman" w:hAnsi="Times New Roman"/>
          <w:sz w:val="24"/>
          <w:szCs w:val="24"/>
        </w:rPr>
        <w:t>compromise the environment such that the ability of future generations to benefit from the environment is hindered.</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2.2.</w:t>
      </w:r>
      <w:r>
        <w:rPr>
          <w:rFonts w:ascii="Times New Roman" w:cs="Times New Roman" w:hAnsi="Times New Roman"/>
          <w:b/>
          <w:sz w:val="24"/>
          <w:szCs w:val="24"/>
        </w:rPr>
        <w:t xml:space="preserve"> </w:t>
      </w:r>
      <w:r>
        <w:rPr>
          <w:rFonts w:ascii="Times New Roman" w:cs="Times New Roman" w:hAnsi="Times New Roman"/>
          <w:b/>
          <w:sz w:val="24"/>
          <w:szCs w:val="24"/>
        </w:rPr>
        <w:t>Concept of social work practice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spectrum of social work is rather broad and in its broadness are lots of prospects. Social work covers engagement with people with disabilities, mental health issues, addiction and lots more. It covers engagement with people as concern their cultural or traditional practices as well as environmental issues like climate change. Consequently, depending on the area of specialization, there exist social workers such as community social workers, indigenous social workers, child, school and family social workers, disability social workers, mental health and addiction social workers, indigenous social workers and environmental or green social workers. The point is that, wherever a problem exists, there is prospect for social work. This is supported by </w:t>
      </w:r>
      <w:r>
        <w:rPr>
          <w:rFonts w:ascii="Times New Roman" w:cs="Times New Roman" w:hAnsi="Times New Roman"/>
          <w:sz w:val="24"/>
          <w:szCs w:val="24"/>
        </w:rPr>
        <w:t>Inyang</w:t>
      </w:r>
      <w:r>
        <w:rPr>
          <w:rFonts w:ascii="Times New Roman" w:cs="Times New Roman" w:hAnsi="Times New Roman"/>
          <w:sz w:val="24"/>
          <w:szCs w:val="24"/>
        </w:rPr>
        <w:t xml:space="preserve"> (2023) that observed that, prospects in social work professional practices are the availability of challenges/anomalies which the professionals can bring their expertise to bear in a bid to, either completely correct the anomaly or contend it.</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Modern understanding of social work has been more encompassing. For instance, the International Federation of Social Workers, International Association of Social Work and Australian Association of Social Workers, conceptualize social work as practice based and academic profession out to cause and promote social change, development, social cohesion, and the empowerment of people. These institutions see social work as predicated on the principles of social justice, human rights, respect for cultural diversities and collective responsibilities (IFSW &amp; IASSW, 2014). </w:t>
      </w:r>
      <w:r>
        <w:rPr>
          <w:rFonts w:ascii="Times New Roman" w:cs="Times New Roman" w:hAnsi="Times New Roman"/>
          <w:sz w:val="24"/>
          <w:szCs w:val="24"/>
        </w:rPr>
        <w:t>Ornellas</w:t>
      </w:r>
      <w:r>
        <w:rPr>
          <w:rFonts w:ascii="Times New Roman" w:cs="Times New Roman" w:hAnsi="Times New Roman"/>
          <w:sz w:val="24"/>
          <w:szCs w:val="24"/>
        </w:rPr>
        <w:t xml:space="preserve"> et.al (2018) attempting a definition of social work as apply to modern realities, recognized social work as an applied profession of helping individuals, groups and communities, improve the entirety of their wellbeing through facilitation and empowerments that connect them with appropriate systems.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One of the early definitions of social work that captured this thinking was given in 1973 by National Association of Social Workers. The definition placed on the shoulders of social work the burden enhancing or restoring to their capacity for social functioning, individuals, families, groups and communities facilitating the creation of favorable societal conditions. To deliver effectively what is required of it, social work needs knowledge on human development and behavior; knowledge on economic and cultural institutions and knowledge on the interaction of all these factors.</w:t>
      </w:r>
    </w:p>
    <w:p>
      <w:pPr>
        <w:pStyle w:val="style0"/>
        <w:spacing w:after="0" w:lineRule="auto" w:line="240"/>
        <w:jc w:val="both"/>
        <w:rPr>
          <w:rFonts w:ascii="Times New Roman" w:cs="Times New Roman" w:hAnsi="Times New Roman"/>
          <w:sz w:val="24"/>
          <w:szCs w:val="24"/>
        </w:rPr>
      </w:pPr>
    </w:p>
    <w:p>
      <w:pPr>
        <w:pStyle w:val="style179"/>
        <w:numPr>
          <w:ilvl w:val="1"/>
          <w:numId w:val="4"/>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Factors inimical to environmental sustainability</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reality is that</w:t>
      </w:r>
      <w:r>
        <w:rPr>
          <w:rFonts w:ascii="Times New Roman" w:cs="Times New Roman" w:hAnsi="Times New Roman"/>
          <w:sz w:val="24"/>
          <w:szCs w:val="24"/>
        </w:rPr>
        <w:t>,</w:t>
      </w:r>
      <w:r>
        <w:rPr>
          <w:rFonts w:ascii="Times New Roman" w:cs="Times New Roman" w:hAnsi="Times New Roman"/>
          <w:sz w:val="24"/>
          <w:szCs w:val="24"/>
        </w:rPr>
        <w:t xml:space="preserve"> despite the global concerns on environment, some </w:t>
      </w:r>
      <w:r>
        <w:rPr>
          <w:rFonts w:ascii="Times New Roman" w:cs="Times New Roman" w:hAnsi="Times New Roman"/>
          <w:sz w:val="24"/>
          <w:szCs w:val="24"/>
        </w:rPr>
        <w:t xml:space="preserve">African </w:t>
      </w:r>
      <w:r>
        <w:rPr>
          <w:rFonts w:ascii="Times New Roman" w:cs="Times New Roman" w:hAnsi="Times New Roman"/>
          <w:sz w:val="24"/>
          <w:szCs w:val="24"/>
        </w:rPr>
        <w:t xml:space="preserve">countries </w:t>
      </w:r>
      <w:r>
        <w:rPr>
          <w:rFonts w:ascii="Times New Roman" w:cs="Times New Roman" w:hAnsi="Times New Roman"/>
          <w:sz w:val="24"/>
          <w:szCs w:val="24"/>
        </w:rPr>
        <w:t>are</w:t>
      </w:r>
      <w:r>
        <w:rPr>
          <w:rFonts w:ascii="Times New Roman" w:cs="Times New Roman" w:hAnsi="Times New Roman"/>
          <w:sz w:val="24"/>
          <w:szCs w:val="24"/>
        </w:rPr>
        <w:t xml:space="preserve"> yet </w:t>
      </w:r>
      <w:r>
        <w:rPr>
          <w:rFonts w:ascii="Times New Roman" w:cs="Times New Roman" w:hAnsi="Times New Roman"/>
          <w:sz w:val="24"/>
          <w:szCs w:val="24"/>
        </w:rPr>
        <w:t>t</w:t>
      </w:r>
      <w:r>
        <w:rPr>
          <w:rFonts w:ascii="Times New Roman" w:cs="Times New Roman" w:hAnsi="Times New Roman"/>
          <w:sz w:val="24"/>
          <w:szCs w:val="24"/>
        </w:rPr>
        <w:t xml:space="preserve">o contend </w:t>
      </w:r>
      <w:r>
        <w:rPr>
          <w:rFonts w:ascii="Times New Roman" w:cs="Times New Roman" w:hAnsi="Times New Roman"/>
          <w:sz w:val="24"/>
          <w:szCs w:val="24"/>
        </w:rPr>
        <w:t xml:space="preserve">with </w:t>
      </w:r>
      <w:r>
        <w:rPr>
          <w:rFonts w:ascii="Times New Roman" w:cs="Times New Roman" w:hAnsi="Times New Roman"/>
          <w:sz w:val="24"/>
          <w:szCs w:val="24"/>
        </w:rPr>
        <w:t>practices that are inimical to environmental sustainability (</w:t>
      </w:r>
      <w:r>
        <w:rPr>
          <w:rFonts w:ascii="Times New Roman" w:cs="Times New Roman" w:hAnsi="Times New Roman"/>
          <w:sz w:val="24"/>
          <w:szCs w:val="24"/>
        </w:rPr>
        <w:t>Bell et. al 2019</w:t>
      </w:r>
      <w:r>
        <w:rPr>
          <w:rFonts w:ascii="Times New Roman" w:cs="Times New Roman" w:hAnsi="Times New Roman"/>
          <w:sz w:val="24"/>
          <w:szCs w:val="24"/>
        </w:rPr>
        <w:t xml:space="preserve">). One of such county is Nigeria. </w:t>
      </w:r>
      <w:r>
        <w:rPr>
          <w:rFonts w:ascii="Times New Roman" w:cs="Times New Roman" w:hAnsi="Times New Roman"/>
          <w:sz w:val="24"/>
          <w:szCs w:val="24"/>
        </w:rPr>
        <w:t>While industrial activities in Nigeria ha</w:t>
      </w:r>
      <w:r>
        <w:rPr>
          <w:rFonts w:ascii="Times New Roman" w:cs="Times New Roman" w:hAnsi="Times New Roman"/>
          <w:sz w:val="24"/>
          <w:szCs w:val="24"/>
        </w:rPr>
        <w:t>ve</w:t>
      </w:r>
      <w:r>
        <w:rPr>
          <w:rFonts w:ascii="Times New Roman" w:cs="Times New Roman" w:hAnsi="Times New Roman"/>
          <w:sz w:val="24"/>
          <w:szCs w:val="24"/>
        </w:rPr>
        <w:t xml:space="preserve"> yet made significant contribution to global warming</w:t>
      </w:r>
      <w:r>
        <w:rPr>
          <w:rFonts w:ascii="Times New Roman" w:cs="Times New Roman" w:hAnsi="Times New Roman"/>
          <w:sz w:val="24"/>
          <w:szCs w:val="24"/>
        </w:rPr>
        <w:t xml:space="preserve"> </w:t>
      </w:r>
      <w:r>
        <w:rPr>
          <w:rFonts w:ascii="Times New Roman" w:cs="Times New Roman" w:hAnsi="Times New Roman"/>
          <w:sz w:val="24"/>
          <w:szCs w:val="24"/>
        </w:rPr>
        <w:t>which is a leading cause of climatic change</w:t>
      </w:r>
      <w:r>
        <w:rPr>
          <w:rFonts w:ascii="Times New Roman" w:cs="Times New Roman" w:hAnsi="Times New Roman"/>
          <w:sz w:val="24"/>
          <w:szCs w:val="24"/>
        </w:rPr>
        <w:t>,</w:t>
      </w:r>
      <w:r>
        <w:rPr>
          <w:rFonts w:ascii="Times New Roman" w:cs="Times New Roman" w:hAnsi="Times New Roman"/>
          <w:sz w:val="24"/>
          <w:szCs w:val="24"/>
        </w:rPr>
        <w:t xml:space="preserve"> the few industrial activities in Nigeria </w:t>
      </w:r>
      <w:r>
        <w:rPr>
          <w:rFonts w:ascii="Times New Roman" w:cs="Times New Roman" w:hAnsi="Times New Roman"/>
          <w:sz w:val="24"/>
          <w:szCs w:val="24"/>
        </w:rPr>
        <w:t>have none the less</w:t>
      </w:r>
      <w:r>
        <w:rPr>
          <w:rFonts w:ascii="Times New Roman" w:cs="Times New Roman" w:hAnsi="Times New Roman"/>
          <w:sz w:val="24"/>
          <w:szCs w:val="24"/>
        </w:rPr>
        <w:t xml:space="preserve"> telling consequences on the</w:t>
      </w:r>
      <w:r>
        <w:rPr>
          <w:rFonts w:ascii="Times New Roman" w:cs="Times New Roman" w:hAnsi="Times New Roman"/>
          <w:sz w:val="24"/>
          <w:szCs w:val="24"/>
        </w:rPr>
        <w:t xml:space="preserve"> immediate environment </w:t>
      </w:r>
      <w:r>
        <w:rPr>
          <w:rFonts w:ascii="Times New Roman" w:cs="Times New Roman" w:hAnsi="Times New Roman"/>
          <w:sz w:val="24"/>
          <w:szCs w:val="24"/>
        </w:rPr>
        <w:t>where the company exist (</w:t>
      </w:r>
      <w:r>
        <w:rPr>
          <w:rFonts w:ascii="Times New Roman" w:cs="Times New Roman" w:hAnsi="Times New Roman"/>
          <w:sz w:val="24"/>
          <w:szCs w:val="24"/>
        </w:rPr>
        <w:t>Okili</w:t>
      </w:r>
      <w:r>
        <w:rPr>
          <w:rFonts w:ascii="Times New Roman" w:cs="Times New Roman" w:hAnsi="Times New Roman"/>
          <w:sz w:val="24"/>
          <w:szCs w:val="24"/>
        </w:rPr>
        <w:t xml:space="preserve"> et.al, 2020</w:t>
      </w:r>
      <w:r>
        <w:rPr>
          <w:rFonts w:ascii="Times New Roman" w:cs="Times New Roman" w:hAnsi="Times New Roman"/>
          <w:sz w:val="24"/>
          <w:szCs w:val="24"/>
        </w:rPr>
        <w:t>). Th</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is more pronounced with oil c</w:t>
      </w:r>
      <w:r>
        <w:rPr>
          <w:rFonts w:ascii="Times New Roman" w:cs="Times New Roman" w:hAnsi="Times New Roman"/>
          <w:sz w:val="24"/>
          <w:szCs w:val="24"/>
        </w:rPr>
        <w:t>ompan</w:t>
      </w:r>
      <w:r>
        <w:rPr>
          <w:rFonts w:ascii="Times New Roman" w:cs="Times New Roman" w:hAnsi="Times New Roman"/>
          <w:sz w:val="24"/>
          <w:szCs w:val="24"/>
        </w:rPr>
        <w:t xml:space="preserve">ies as oil </w:t>
      </w:r>
      <w:r>
        <w:rPr>
          <w:rFonts w:ascii="Times New Roman" w:cs="Times New Roman" w:hAnsi="Times New Roman"/>
          <w:sz w:val="24"/>
          <w:szCs w:val="24"/>
        </w:rPr>
        <w:t>companies</w:t>
      </w:r>
      <w:r>
        <w:rPr>
          <w:rFonts w:ascii="Times New Roman" w:cs="Times New Roman" w:hAnsi="Times New Roman"/>
          <w:sz w:val="24"/>
          <w:szCs w:val="24"/>
        </w:rPr>
        <w:t xml:space="preserve"> host communities continue to cry the waste of their land and water</w:t>
      </w:r>
      <w:r>
        <w:rPr>
          <w:rFonts w:ascii="Times New Roman" w:cs="Times New Roman" w:hAnsi="Times New Roman"/>
          <w:sz w:val="24"/>
          <w:szCs w:val="24"/>
        </w:rPr>
        <w:t xml:space="preserve"> bodies</w:t>
      </w:r>
      <w:r>
        <w:rPr>
          <w:rFonts w:ascii="Times New Roman" w:cs="Times New Roman" w:hAnsi="Times New Roman"/>
          <w:sz w:val="24"/>
          <w:szCs w:val="24"/>
        </w:rPr>
        <w:t xml:space="preserve"> as a result of oil exploration activities. Aside industrial activities, </w:t>
      </w:r>
      <w:r>
        <w:rPr>
          <w:rFonts w:ascii="Times New Roman" w:cs="Times New Roman" w:hAnsi="Times New Roman"/>
          <w:sz w:val="24"/>
          <w:szCs w:val="24"/>
        </w:rPr>
        <w:t>civilization, cultural practices, population growth, expansion in cities, poor attitude towards environment, illiteracy and ignorance have equally not helped in achieving a sustainable environment in Nigeria; if anything, the af</w:t>
      </w:r>
      <w:r>
        <w:rPr>
          <w:rFonts w:ascii="Times New Roman" w:cs="Times New Roman" w:hAnsi="Times New Roman"/>
          <w:sz w:val="24"/>
          <w:szCs w:val="24"/>
        </w:rPr>
        <w:t>o</w:t>
      </w:r>
      <w:r>
        <w:rPr>
          <w:rFonts w:ascii="Times New Roman" w:cs="Times New Roman" w:hAnsi="Times New Roman"/>
          <w:sz w:val="24"/>
          <w:szCs w:val="24"/>
        </w:rPr>
        <w:t>r</w:t>
      </w:r>
      <w:r>
        <w:rPr>
          <w:rFonts w:ascii="Times New Roman" w:cs="Times New Roman" w:hAnsi="Times New Roman"/>
          <w:sz w:val="24"/>
          <w:szCs w:val="24"/>
        </w:rPr>
        <w:t>e</w:t>
      </w:r>
      <w:r>
        <w:rPr>
          <w:rFonts w:ascii="Times New Roman" w:cs="Times New Roman" w:hAnsi="Times New Roman"/>
          <w:sz w:val="24"/>
          <w:szCs w:val="24"/>
        </w:rPr>
        <w:t>mentioned have help in the steady and gradual destruction of the environment (</w:t>
      </w:r>
      <w:r>
        <w:rPr>
          <w:rFonts w:ascii="Times New Roman" w:cs="Times New Roman" w:hAnsi="Times New Roman"/>
          <w:sz w:val="24"/>
          <w:szCs w:val="24"/>
        </w:rPr>
        <w:t>Ramsay &amp;</w:t>
      </w:r>
      <w:r>
        <w:rPr>
          <w:rFonts w:ascii="Times New Roman" w:cs="Times New Roman" w:hAnsi="Times New Roman"/>
          <w:sz w:val="24"/>
          <w:szCs w:val="24"/>
        </w:rPr>
        <w:t xml:space="preserve"> </w:t>
      </w:r>
      <w:r>
        <w:rPr>
          <w:rFonts w:ascii="Times New Roman" w:cs="Times New Roman" w:hAnsi="Times New Roman"/>
          <w:sz w:val="24"/>
          <w:szCs w:val="24"/>
        </w:rPr>
        <w:t>Boddy</w:t>
      </w:r>
      <w:r>
        <w:rPr>
          <w:rFonts w:ascii="Times New Roman" w:cs="Times New Roman" w:hAnsi="Times New Roman"/>
          <w:sz w:val="24"/>
          <w:szCs w:val="24"/>
        </w:rPr>
        <w:t xml:space="preserve">, 2017; </w:t>
      </w:r>
      <w:r>
        <w:rPr>
          <w:rFonts w:ascii="Times New Roman" w:cs="Times New Roman" w:hAnsi="Times New Roman"/>
          <w:sz w:val="24"/>
          <w:szCs w:val="24"/>
        </w:rPr>
        <w:t>Janardhana</w:t>
      </w:r>
      <w:r>
        <w:rPr>
          <w:rFonts w:ascii="Times New Roman" w:cs="Times New Roman" w:hAnsi="Times New Roman"/>
          <w:sz w:val="24"/>
          <w:szCs w:val="24"/>
        </w:rPr>
        <w:t xml:space="preserve"> et. al, 2019</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In Nigeria, manmade environmental problems abound. There exists the irresponsible deforestation, poaching and waste management challenges. There is also the challenge of open defecation, the challenge of fishing with chemicals that are armful not only to fishes, but to other water bodies and even humans; the challenge of gas flaring, oil spillage, and bush burning. These challenges affect climate, life on land, life below water and all call need immediate action to stem the tide (Rocha, 2018; Wu &amp;</w:t>
      </w:r>
      <w:r>
        <w:rPr>
          <w:rFonts w:ascii="Times New Roman" w:cs="Times New Roman" w:hAnsi="Times New Roman"/>
          <w:sz w:val="24"/>
          <w:szCs w:val="24"/>
        </w:rPr>
        <w:t>Greig</w:t>
      </w:r>
      <w:r>
        <w:rPr>
          <w:rFonts w:ascii="Times New Roman" w:cs="Times New Roman" w:hAnsi="Times New Roman"/>
          <w:sz w:val="24"/>
          <w:szCs w:val="24"/>
        </w:rPr>
        <w:t>, 2022).</w:t>
      </w:r>
    </w:p>
    <w:p>
      <w:pPr>
        <w:pStyle w:val="style0"/>
        <w:spacing w:after="0" w:lineRule="auto" w:line="240"/>
        <w:jc w:val="both"/>
        <w:rPr>
          <w:rFonts w:ascii="Times New Roman" w:cs="Times New Roman" w:hAnsi="Times New Roman"/>
          <w:sz w:val="24"/>
          <w:szCs w:val="24"/>
        </w:rPr>
      </w:pPr>
    </w:p>
    <w:p>
      <w:pPr>
        <w:pStyle w:val="style179"/>
        <w:numPr>
          <w:ilvl w:val="1"/>
          <w:numId w:val="4"/>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Efforts towards environmental sustainability </w:t>
      </w:r>
    </w:p>
    <w:p>
      <w:pPr>
        <w:pStyle w:val="style0"/>
        <w:spacing w:after="0" w:lineRule="auto" w:line="240"/>
        <w:jc w:val="both"/>
        <w:rPr>
          <w:rFonts w:ascii="Times New Roman" w:cs="Times New Roman" w:hAnsi="Times New Roman"/>
          <w:i/>
          <w:sz w:val="24"/>
          <w:szCs w:val="24"/>
        </w:rPr>
      </w:pPr>
      <w:r>
        <w:rPr>
          <w:rFonts w:ascii="Times New Roman" w:cs="Times New Roman" w:hAnsi="Times New Roman"/>
          <w:sz w:val="24"/>
          <w:szCs w:val="24"/>
        </w:rPr>
        <w:t>To stem the tide, Non</w:t>
      </w:r>
      <w:r>
        <w:rPr>
          <w:rFonts w:ascii="Times New Roman" w:cs="Times New Roman" w:hAnsi="Times New Roman"/>
          <w:sz w:val="24"/>
          <w:szCs w:val="24"/>
        </w:rPr>
        <w:t>-</w:t>
      </w:r>
      <w:r>
        <w:rPr>
          <w:rFonts w:ascii="Times New Roman" w:cs="Times New Roman" w:hAnsi="Times New Roman"/>
          <w:sz w:val="24"/>
          <w:szCs w:val="24"/>
        </w:rPr>
        <w:t xml:space="preserve">governmental </w:t>
      </w:r>
      <w:r>
        <w:rPr>
          <w:rFonts w:ascii="Times New Roman" w:cs="Times New Roman" w:hAnsi="Times New Roman"/>
          <w:sz w:val="24"/>
          <w:szCs w:val="24"/>
        </w:rPr>
        <w:t>organizations</w:t>
      </w:r>
      <w:r>
        <w:rPr>
          <w:rFonts w:ascii="Times New Roman" w:cs="Times New Roman" w:hAnsi="Times New Roman"/>
          <w:sz w:val="24"/>
          <w:szCs w:val="24"/>
        </w:rPr>
        <w:t xml:space="preserve"> and government have made efforts. For instance </w:t>
      </w:r>
      <w:r>
        <w:rPr>
          <w:rFonts w:ascii="Times New Roman" w:cs="Times New Roman" w:hAnsi="Times New Roman"/>
          <w:sz w:val="24"/>
          <w:szCs w:val="24"/>
        </w:rPr>
        <w:t>successive government</w:t>
      </w:r>
      <w:r>
        <w:rPr>
          <w:rFonts w:ascii="Times New Roman" w:cs="Times New Roman" w:hAnsi="Times New Roman"/>
          <w:sz w:val="24"/>
          <w:szCs w:val="24"/>
        </w:rPr>
        <w:t>s</w:t>
      </w:r>
      <w:r>
        <w:rPr>
          <w:rFonts w:ascii="Times New Roman" w:cs="Times New Roman" w:hAnsi="Times New Roman"/>
          <w:sz w:val="24"/>
          <w:szCs w:val="24"/>
        </w:rPr>
        <w:t xml:space="preserve"> in Nigeria </w:t>
      </w:r>
      <w:r>
        <w:rPr>
          <w:rFonts w:ascii="Times New Roman" w:cs="Times New Roman" w:hAnsi="Times New Roman"/>
          <w:sz w:val="24"/>
          <w:szCs w:val="24"/>
        </w:rPr>
        <w:t>c</w:t>
      </w:r>
      <w:r>
        <w:rPr>
          <w:rFonts w:ascii="Times New Roman" w:cs="Times New Roman" w:hAnsi="Times New Roman"/>
          <w:sz w:val="24"/>
          <w:szCs w:val="24"/>
        </w:rPr>
        <w:t>ame</w:t>
      </w:r>
      <w:r>
        <w:rPr>
          <w:rFonts w:ascii="Times New Roman" w:cs="Times New Roman" w:hAnsi="Times New Roman"/>
          <w:sz w:val="24"/>
          <w:szCs w:val="24"/>
        </w:rPr>
        <w:t xml:space="preserve"> up with various environmental policies pursued through various environmental </w:t>
      </w:r>
      <w:r>
        <w:rPr>
          <w:rFonts w:ascii="Times New Roman" w:cs="Times New Roman" w:hAnsi="Times New Roman"/>
          <w:sz w:val="24"/>
          <w:szCs w:val="24"/>
        </w:rPr>
        <w:t>programs</w:t>
      </w:r>
      <w:r>
        <w:rPr>
          <w:rFonts w:ascii="Times New Roman" w:cs="Times New Roman" w:hAnsi="Times New Roman"/>
          <w:sz w:val="24"/>
          <w:szCs w:val="24"/>
        </w:rPr>
        <w:t xml:space="preserve"> and outreaches. Most of the outstanding environmental policies in Nigeria </w:t>
      </w:r>
      <w:r>
        <w:rPr>
          <w:rFonts w:ascii="Times New Roman" w:cs="Times New Roman" w:hAnsi="Times New Roman"/>
          <w:sz w:val="24"/>
          <w:szCs w:val="24"/>
        </w:rPr>
        <w:t>have</w:t>
      </w:r>
      <w:r>
        <w:rPr>
          <w:rFonts w:ascii="Times New Roman" w:cs="Times New Roman" w:hAnsi="Times New Roman"/>
          <w:sz w:val="24"/>
          <w:szCs w:val="24"/>
        </w:rPr>
        <w:t xml:space="preserve"> legal backings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w:t>
      </w:r>
      <w:r>
        <w:rPr>
          <w:rFonts w:ascii="Times New Roman" w:cs="Times New Roman" w:hAnsi="Times New Roman"/>
          <w:sz w:val="24"/>
          <w:szCs w:val="24"/>
        </w:rPr>
        <w:t>xamples include: The Federal Environment Control and Protection Act (1993), The Oil in Navigable Waters Decree (1968), The Petroleum Decree (1997), The Associate Gas Re-injection Action (1980), The Federal Environmental Protection Agency Decree (1983), Petroleum Industry Bill (2009) and National Policy On The environment (1999).</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Aidonojie</w:t>
      </w:r>
      <w:r>
        <w:rPr>
          <w:rFonts w:ascii="Times New Roman" w:cs="Times New Roman" w:hAnsi="Times New Roman"/>
          <w:sz w:val="24"/>
          <w:szCs w:val="24"/>
        </w:rPr>
        <w:t xml:space="preserve"> et.al  (2020) referencing </w:t>
      </w:r>
      <w:r>
        <w:rPr>
          <w:rFonts w:ascii="Times New Roman" w:cs="Times New Roman" w:hAnsi="Times New Roman"/>
          <w:sz w:val="24"/>
          <w:szCs w:val="24"/>
        </w:rPr>
        <w:t>Ugoh</w:t>
      </w:r>
      <w:r>
        <w:rPr>
          <w:rFonts w:ascii="Times New Roman" w:cs="Times New Roman" w:hAnsi="Times New Roman"/>
          <w:sz w:val="24"/>
          <w:szCs w:val="24"/>
        </w:rPr>
        <w:t xml:space="preserve"> and </w:t>
      </w:r>
      <w:r>
        <w:rPr>
          <w:rFonts w:ascii="Times New Roman" w:cs="Times New Roman" w:hAnsi="Times New Roman"/>
          <w:sz w:val="24"/>
          <w:szCs w:val="24"/>
        </w:rPr>
        <w:t>Ukpere</w:t>
      </w:r>
      <w:r>
        <w:rPr>
          <w:rFonts w:ascii="Times New Roman" w:cs="Times New Roman" w:hAnsi="Times New Roman"/>
          <w:sz w:val="24"/>
          <w:szCs w:val="24"/>
        </w:rPr>
        <w:t xml:space="preserve"> (2012) observe that</w:t>
      </w:r>
      <w:r>
        <w:rPr>
          <w:rFonts w:ascii="Times New Roman" w:cs="Times New Roman" w:hAnsi="Times New Roman"/>
          <w:sz w:val="24"/>
          <w:szCs w:val="24"/>
        </w:rPr>
        <w:t>,</w:t>
      </w:r>
      <w:r>
        <w:rPr>
          <w:rFonts w:ascii="Times New Roman" w:cs="Times New Roman" w:hAnsi="Times New Roman"/>
          <w:sz w:val="24"/>
          <w:szCs w:val="24"/>
        </w:rPr>
        <w:t xml:space="preserve"> the federal government has adopted a number of measures to tackle environmental pollution and degradation including the stipulation of procedures for the reclamation and the restoration of land, top soil and vegetation of mined out areas; the maintenance of regular environmental audit to ensure the adoption of sound environmental practices in all mining operatives; the promotion of safe and pollution free operation in energy production and use; ensuring effective monitoring and assessment of environmental protection </w:t>
      </w:r>
      <w:r>
        <w:rPr>
          <w:rFonts w:ascii="Times New Roman" w:cs="Times New Roman" w:hAnsi="Times New Roman"/>
          <w:sz w:val="24"/>
          <w:szCs w:val="24"/>
        </w:rPr>
        <w:t>program</w:t>
      </w:r>
      <w:r>
        <w:rPr>
          <w:rFonts w:ascii="Times New Roman" w:cs="Times New Roman" w:hAnsi="Times New Roman"/>
          <w:sz w:val="24"/>
          <w:szCs w:val="24"/>
        </w:rPr>
        <w:t xml:space="preserve"> in upstream and downstream activi</w:t>
      </w:r>
      <w:r>
        <w:rPr>
          <w:rFonts w:ascii="Times New Roman" w:cs="Times New Roman" w:hAnsi="Times New Roman"/>
          <w:sz w:val="24"/>
          <w:szCs w:val="24"/>
        </w:rPr>
        <w:t>ties in the petroleum industry</w:t>
      </w:r>
      <w:r>
        <w:rPr>
          <w:rFonts w:ascii="Times New Roman" w:cs="Times New Roman" w:hAnsi="Times New Roman"/>
          <w:sz w:val="24"/>
          <w:szCs w:val="24"/>
        </w:rPr>
        <w:t xml:space="preserve"> are</w:t>
      </w:r>
      <w:r>
        <w:rPr>
          <w:rFonts w:ascii="Times New Roman" w:cs="Times New Roman" w:hAnsi="Times New Roman"/>
          <w:sz w:val="24"/>
          <w:szCs w:val="24"/>
        </w:rPr>
        <w:t xml:space="preserve"> indicative that</w:t>
      </w:r>
      <w:r>
        <w:rPr>
          <w:rFonts w:ascii="Times New Roman" w:cs="Times New Roman" w:hAnsi="Times New Roman"/>
          <w:sz w:val="24"/>
          <w:szCs w:val="24"/>
        </w:rPr>
        <w:t>,</w:t>
      </w:r>
      <w:r>
        <w:rPr>
          <w:rFonts w:ascii="Times New Roman" w:cs="Times New Roman" w:hAnsi="Times New Roman"/>
          <w:sz w:val="24"/>
          <w:szCs w:val="24"/>
        </w:rPr>
        <w:t xml:space="preserve"> governments of the nation have always had the interests of its</w:t>
      </w:r>
      <w:r>
        <w:rPr>
          <w:rFonts w:ascii="Times New Roman" w:cs="Times New Roman" w:hAnsi="Times New Roman"/>
          <w:sz w:val="24"/>
          <w:szCs w:val="24"/>
        </w:rPr>
        <w:t xml:space="preserve"> nation’</w:t>
      </w:r>
      <w:r>
        <w:rPr>
          <w:rFonts w:ascii="Times New Roman" w:cs="Times New Roman" w:hAnsi="Times New Roman"/>
          <w:sz w:val="24"/>
          <w:szCs w:val="24"/>
        </w:rPr>
        <w:t xml:space="preserve">s environment and all that constitute the environment at heart. </w:t>
      </w:r>
      <w:r>
        <w:rPr>
          <w:rFonts w:ascii="Times New Roman" w:cs="Times New Roman" w:hAnsi="Times New Roman"/>
          <w:sz w:val="24"/>
          <w:szCs w:val="24"/>
        </w:rPr>
        <w:t>Nigerian governments</w:t>
      </w:r>
      <w:r>
        <w:rPr>
          <w:rFonts w:ascii="Times New Roman" w:cs="Times New Roman" w:hAnsi="Times New Roman"/>
          <w:sz w:val="24"/>
          <w:szCs w:val="24"/>
        </w:rPr>
        <w:t xml:space="preserve"> are interested in the air, water, land, vegetation waste management and climatic conditions of the country (</w:t>
      </w:r>
      <w:r>
        <w:rPr>
          <w:rFonts w:ascii="Times New Roman" w:cs="Times New Roman" w:hAnsi="Times New Roman"/>
          <w:sz w:val="24"/>
          <w:szCs w:val="24"/>
        </w:rPr>
        <w:t>Wonah</w:t>
      </w:r>
      <w:r>
        <w:rPr>
          <w:rFonts w:ascii="Times New Roman" w:cs="Times New Roman" w:hAnsi="Times New Roman"/>
          <w:sz w:val="24"/>
          <w:szCs w:val="24"/>
        </w:rPr>
        <w:t xml:space="preserve">, 2017).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Nigerian government interest in addressing environmental interest is not only felt in the areas of the formulation of policies that have legal backing but also in the creation of executive institutions to help engineer and drive the policies and </w:t>
      </w:r>
      <w:r>
        <w:rPr>
          <w:rFonts w:ascii="Times New Roman" w:cs="Times New Roman" w:hAnsi="Times New Roman"/>
          <w:sz w:val="24"/>
          <w:szCs w:val="24"/>
        </w:rPr>
        <w:t>programs</w:t>
      </w:r>
      <w:r>
        <w:rPr>
          <w:rFonts w:ascii="Times New Roman" w:cs="Times New Roman" w:hAnsi="Times New Roman"/>
          <w:sz w:val="24"/>
          <w:szCs w:val="24"/>
        </w:rPr>
        <w:t xml:space="preserve"> aimed at ensuring sustainable environment in Nigeria. Some of these executive institutions include the Federal Ministry of Environment and its agencies, the State ministries of environment and their agencies. One of the most outstanding agencies of the Federal Ministry of Environment is the Federal Environment Protection Agency and there is the Niger Delta Development Commission which is now under the Ministry of Niger Delta.</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Most environmental sustainability programs in Nigeria are government driven or internationally sponsored (</w:t>
      </w:r>
      <w:r>
        <w:rPr>
          <w:rFonts w:ascii="Times New Roman" w:cs="Times New Roman" w:hAnsi="Times New Roman"/>
          <w:sz w:val="24"/>
          <w:szCs w:val="24"/>
        </w:rPr>
        <w:t>Inyang</w:t>
      </w:r>
      <w:r>
        <w:rPr>
          <w:rFonts w:ascii="Times New Roman" w:cs="Times New Roman" w:hAnsi="Times New Roman"/>
          <w:sz w:val="24"/>
          <w:szCs w:val="24"/>
        </w:rPr>
        <w:t xml:space="preserve">, 2023). The few driven by private individuals are more profit driven environmentally conscious. It is not a bad thing for government to drive environmental sustainable program, but given the reality and the challenges often faced by government driven </w:t>
      </w:r>
      <w:r>
        <w:rPr>
          <w:rFonts w:ascii="Times New Roman" w:cs="Times New Roman" w:hAnsi="Times New Roman"/>
          <w:sz w:val="24"/>
          <w:szCs w:val="24"/>
        </w:rPr>
        <w:t>programs in Nigeria, allowing crucial concerns like environmental sustainability solely to government is not the best way to go (</w:t>
      </w:r>
      <w:r>
        <w:rPr>
          <w:rFonts w:ascii="Times New Roman" w:cs="Times New Roman" w:hAnsi="Times New Roman"/>
          <w:sz w:val="24"/>
          <w:szCs w:val="24"/>
        </w:rPr>
        <w:t>Sleebey</w:t>
      </w:r>
      <w:r>
        <w:rPr>
          <w:rFonts w:ascii="Times New Roman" w:cs="Times New Roman" w:hAnsi="Times New Roman"/>
          <w:sz w:val="24"/>
          <w:szCs w:val="24"/>
        </w:rPr>
        <w:t xml:space="preserve">, 2008; </w:t>
      </w:r>
      <w:r>
        <w:rPr>
          <w:rFonts w:ascii="Times New Roman" w:cs="Times New Roman" w:hAnsi="Times New Roman"/>
          <w:sz w:val="24"/>
          <w:szCs w:val="24"/>
        </w:rPr>
        <w:t>Witkin</w:t>
      </w:r>
      <w:r>
        <w:rPr>
          <w:rFonts w:ascii="Times New Roman" w:cs="Times New Roman" w:hAnsi="Times New Roman"/>
          <w:sz w:val="24"/>
          <w:szCs w:val="24"/>
        </w:rPr>
        <w:t xml:space="preserve"> &amp; </w:t>
      </w:r>
      <w:r>
        <w:rPr>
          <w:rFonts w:ascii="Times New Roman" w:cs="Times New Roman" w:hAnsi="Times New Roman"/>
          <w:sz w:val="24"/>
          <w:szCs w:val="24"/>
        </w:rPr>
        <w:t>Iversen</w:t>
      </w:r>
      <w:r>
        <w:rPr>
          <w:rFonts w:ascii="Times New Roman" w:cs="Times New Roman" w:hAnsi="Times New Roman"/>
          <w:sz w:val="24"/>
          <w:szCs w:val="24"/>
        </w:rPr>
        <w:t xml:space="preserve">, 2008; </w:t>
      </w:r>
      <w:r>
        <w:rPr>
          <w:rFonts w:ascii="Times New Roman" w:cs="Times New Roman" w:hAnsi="Times New Roman"/>
          <w:sz w:val="24"/>
          <w:szCs w:val="24"/>
        </w:rPr>
        <w:t>Monisha</w:t>
      </w:r>
      <w:r>
        <w:rPr>
          <w:rFonts w:ascii="Times New Roman" w:cs="Times New Roman" w:hAnsi="Times New Roman"/>
          <w:sz w:val="24"/>
          <w:szCs w:val="24"/>
        </w:rPr>
        <w:t xml:space="preserve">, 2017).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This reality challenges social worker in the wise that, left to government alone, most times, its only politicians who will be involved in the program and sometimes this politicians may not be grounded on what to do, or may be grounded on the involvement of the program, but not have the sincere commitment to executing the program.</w:t>
      </w:r>
    </w:p>
    <w:p>
      <w:pPr>
        <w:pStyle w:val="style0"/>
        <w:spacing w:after="0" w:lineRule="auto" w:line="240"/>
        <w:jc w:val="both"/>
        <w:rPr>
          <w:rFonts w:ascii="Times New Roman" w:cs="Times New Roman" w:hAnsi="Times New Roman"/>
          <w:sz w:val="24"/>
          <w:szCs w:val="24"/>
        </w:rPr>
      </w:pPr>
    </w:p>
    <w:p>
      <w:pPr>
        <w:pStyle w:val="style179"/>
        <w:numPr>
          <w:ilvl w:val="1"/>
          <w:numId w:val="4"/>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Consequences of environmental </w:t>
      </w:r>
      <w:r>
        <w:rPr>
          <w:rFonts w:ascii="Times New Roman" w:cs="Times New Roman" w:hAnsi="Times New Roman"/>
          <w:b/>
          <w:sz w:val="24"/>
          <w:szCs w:val="24"/>
        </w:rPr>
        <w:t>un-</w:t>
      </w:r>
      <w:r>
        <w:rPr>
          <w:rFonts w:ascii="Times New Roman" w:cs="Times New Roman" w:hAnsi="Times New Roman"/>
          <w:b/>
          <w:sz w:val="24"/>
          <w:szCs w:val="24"/>
        </w:rPr>
        <w:t>sustainability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consequences of environmental </w:t>
      </w:r>
      <w:r>
        <w:rPr>
          <w:rFonts w:ascii="Times New Roman" w:cs="Times New Roman" w:hAnsi="Times New Roman"/>
          <w:sz w:val="24"/>
          <w:szCs w:val="24"/>
        </w:rPr>
        <w:t>un-sustainability can</w:t>
      </w:r>
      <w:r>
        <w:rPr>
          <w:rFonts w:ascii="Times New Roman" w:cs="Times New Roman" w:hAnsi="Times New Roman"/>
          <w:sz w:val="24"/>
          <w:szCs w:val="24"/>
        </w:rPr>
        <w:t>no</w:t>
      </w:r>
      <w:r>
        <w:rPr>
          <w:rFonts w:ascii="Times New Roman" w:cs="Times New Roman" w:hAnsi="Times New Roman"/>
          <w:sz w:val="24"/>
          <w:szCs w:val="24"/>
        </w:rPr>
        <w:t>t be overemphasize</w:t>
      </w:r>
      <w:r>
        <w:rPr>
          <w:rFonts w:ascii="Times New Roman" w:cs="Times New Roman" w:hAnsi="Times New Roman"/>
          <w:sz w:val="24"/>
          <w:szCs w:val="24"/>
        </w:rPr>
        <w:t xml:space="preserve"> for </w:t>
      </w:r>
      <w:r>
        <w:rPr>
          <w:rFonts w:ascii="Times New Roman" w:cs="Times New Roman" w:hAnsi="Times New Roman"/>
          <w:sz w:val="24"/>
          <w:szCs w:val="24"/>
        </w:rPr>
        <w:t>it’s</w:t>
      </w:r>
      <w:r>
        <w:rPr>
          <w:rFonts w:ascii="Times New Roman" w:cs="Times New Roman" w:hAnsi="Times New Roman"/>
          <w:sz w:val="24"/>
          <w:szCs w:val="24"/>
        </w:rPr>
        <w:t xml:space="preserve"> negative </w:t>
      </w:r>
      <w:r>
        <w:rPr>
          <w:rFonts w:ascii="Times New Roman" w:cs="Times New Roman" w:hAnsi="Times New Roman"/>
          <w:sz w:val="24"/>
          <w:szCs w:val="24"/>
        </w:rPr>
        <w:t>e</w:t>
      </w:r>
      <w:r>
        <w:rPr>
          <w:rFonts w:ascii="Times New Roman" w:cs="Times New Roman" w:hAnsi="Times New Roman"/>
          <w:sz w:val="24"/>
          <w:szCs w:val="24"/>
        </w:rPr>
        <w:t>ffects</w:t>
      </w:r>
      <w:r>
        <w:rPr>
          <w:rFonts w:ascii="Times New Roman" w:cs="Times New Roman" w:hAnsi="Times New Roman"/>
          <w:sz w:val="24"/>
          <w:szCs w:val="24"/>
        </w:rPr>
        <w:t xml:space="preserve"> cut</w:t>
      </w:r>
      <w:r>
        <w:rPr>
          <w:rFonts w:ascii="Times New Roman" w:cs="Times New Roman" w:hAnsi="Times New Roman"/>
          <w:sz w:val="24"/>
          <w:szCs w:val="24"/>
        </w:rPr>
        <w:t xml:space="preserve"> across</w:t>
      </w:r>
      <w:r>
        <w:rPr>
          <w:rFonts w:ascii="Times New Roman" w:cs="Times New Roman" w:hAnsi="Times New Roman"/>
          <w:sz w:val="24"/>
          <w:szCs w:val="24"/>
        </w:rPr>
        <w:t xml:space="preserve"> </w:t>
      </w:r>
      <w:r>
        <w:rPr>
          <w:rFonts w:ascii="Times New Roman" w:cs="Times New Roman" w:hAnsi="Times New Roman"/>
          <w:sz w:val="24"/>
          <w:szCs w:val="24"/>
        </w:rPr>
        <w:t>both natural and artificial aspects on earth</w:t>
      </w:r>
      <w:r>
        <w:rPr>
          <w:rFonts w:ascii="Times New Roman" w:cs="Times New Roman" w:hAnsi="Times New Roman"/>
          <w:sz w:val="24"/>
          <w:szCs w:val="24"/>
        </w:rPr>
        <w:t xml:space="preserve"> in term</w:t>
      </w:r>
      <w:r>
        <w:rPr>
          <w:rFonts w:ascii="Times New Roman" w:cs="Times New Roman" w:hAnsi="Times New Roman"/>
          <w:sz w:val="24"/>
          <w:szCs w:val="24"/>
        </w:rPr>
        <w:t>s</w:t>
      </w:r>
      <w:r>
        <w:rPr>
          <w:rFonts w:ascii="Times New Roman" w:cs="Times New Roman" w:hAnsi="Times New Roman"/>
          <w:sz w:val="24"/>
          <w:szCs w:val="24"/>
        </w:rPr>
        <w:t xml:space="preserve"> of living and non-living things</w:t>
      </w:r>
      <w:r>
        <w:rPr>
          <w:rFonts w:ascii="Times New Roman" w:cs="Times New Roman" w:hAnsi="Times New Roman"/>
          <w:sz w:val="24"/>
          <w:szCs w:val="24"/>
        </w:rPr>
        <w:t>,</w:t>
      </w:r>
      <w:r>
        <w:rPr>
          <w:rFonts w:ascii="Times New Roman" w:cs="Times New Roman" w:hAnsi="Times New Roman"/>
          <w:sz w:val="24"/>
          <w:szCs w:val="24"/>
        </w:rPr>
        <w:t xml:space="preserve"> human being</w:t>
      </w:r>
      <w:r>
        <w:rPr>
          <w:rFonts w:ascii="Times New Roman" w:cs="Times New Roman" w:hAnsi="Times New Roman"/>
          <w:sz w:val="24"/>
          <w:szCs w:val="24"/>
        </w:rPr>
        <w:t>s</w:t>
      </w:r>
      <w:r>
        <w:rPr>
          <w:rFonts w:ascii="Times New Roman" w:cs="Times New Roman" w:hAnsi="Times New Roman"/>
          <w:sz w:val="24"/>
          <w:szCs w:val="24"/>
        </w:rPr>
        <w:t xml:space="preserve"> inclusive</w:t>
      </w:r>
      <w:r>
        <w:rPr>
          <w:rFonts w:ascii="Times New Roman" w:cs="Times New Roman" w:hAnsi="Times New Roman"/>
          <w:sz w:val="24"/>
          <w:szCs w:val="24"/>
        </w:rPr>
        <w:t xml:space="preserve"> irrespective of the gender</w:t>
      </w:r>
      <w:r>
        <w:rPr>
          <w:rFonts w:ascii="Times New Roman" w:cs="Times New Roman" w:hAnsi="Times New Roman"/>
          <w:sz w:val="24"/>
          <w:szCs w:val="24"/>
        </w:rPr>
        <w:t>.</w:t>
      </w:r>
      <w:r>
        <w:rPr>
          <w:rFonts w:ascii="Times New Roman" w:cs="Times New Roman" w:hAnsi="Times New Roman"/>
          <w:sz w:val="24"/>
          <w:szCs w:val="24"/>
        </w:rPr>
        <w:t xml:space="preserve"> These environmental un-sustainability</w:t>
      </w:r>
      <w:r>
        <w:rPr>
          <w:rFonts w:ascii="Times New Roman" w:cs="Times New Roman" w:hAnsi="Times New Roman"/>
          <w:sz w:val="24"/>
          <w:szCs w:val="24"/>
        </w:rPr>
        <w:t xml:space="preserve"> comes most often than not</w:t>
      </w:r>
      <w:r>
        <w:rPr>
          <w:rFonts w:ascii="Times New Roman" w:cs="Times New Roman" w:hAnsi="Times New Roman"/>
          <w:sz w:val="24"/>
          <w:szCs w:val="24"/>
        </w:rPr>
        <w:t xml:space="preserve"> as a result of environmental pollution in form of Air pollution, Water pollution, Soil pollution, Noise pollution and even Endocrine-disrupting chemicals (EDCs)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Some of the con</w:t>
      </w:r>
      <w:r>
        <w:rPr>
          <w:rFonts w:ascii="Times New Roman" w:cs="Times New Roman" w:hAnsi="Times New Roman"/>
          <w:sz w:val="24"/>
          <w:szCs w:val="24"/>
        </w:rPr>
        <w:t>se</w:t>
      </w:r>
      <w:r>
        <w:rPr>
          <w:rFonts w:ascii="Times New Roman" w:cs="Times New Roman" w:hAnsi="Times New Roman"/>
          <w:sz w:val="24"/>
          <w:szCs w:val="24"/>
        </w:rPr>
        <w:t>quences had been noted by some researcher</w:t>
      </w:r>
      <w:r>
        <w:rPr>
          <w:rFonts w:ascii="Times New Roman" w:cs="Times New Roman" w:hAnsi="Times New Roman"/>
          <w:sz w:val="24"/>
          <w:szCs w:val="24"/>
        </w:rPr>
        <w:t>s</w:t>
      </w:r>
      <w:r>
        <w:rPr>
          <w:rFonts w:ascii="Times New Roman" w:cs="Times New Roman" w:hAnsi="Times New Roman"/>
          <w:sz w:val="24"/>
          <w:szCs w:val="24"/>
        </w:rPr>
        <w:t xml:space="preserve"> like</w:t>
      </w:r>
      <w:r>
        <w:rPr>
          <w:rFonts w:ascii="Times New Roman" w:cs="Times New Roman" w:hAnsi="Times New Roman"/>
          <w:sz w:val="24"/>
          <w:szCs w:val="24"/>
        </w:rPr>
        <w:t xml:space="preserve"> </w:t>
      </w:r>
      <w:r>
        <w:rPr>
          <w:rFonts w:ascii="Times New Roman" w:cs="Times New Roman" w:hAnsi="Times New Roman"/>
          <w:sz w:val="24"/>
          <w:szCs w:val="24"/>
        </w:rPr>
        <w:t>Aidonojie</w:t>
      </w:r>
      <w:r>
        <w:rPr>
          <w:rFonts w:ascii="Times New Roman" w:cs="Times New Roman" w:hAnsi="Times New Roman"/>
          <w:sz w:val="24"/>
          <w:szCs w:val="24"/>
        </w:rPr>
        <w:t xml:space="preserve"> et.al </w:t>
      </w:r>
      <w:r>
        <w:rPr>
          <w:rFonts w:ascii="Times New Roman" w:cs="Times New Roman" w:hAnsi="Times New Roman"/>
          <w:sz w:val="24"/>
          <w:szCs w:val="24"/>
        </w:rPr>
        <w:t xml:space="preserve">(2020) and </w:t>
      </w:r>
      <w:r>
        <w:rPr>
          <w:rFonts w:ascii="Times New Roman" w:cs="Times New Roman" w:hAnsi="Times New Roman"/>
          <w:sz w:val="24"/>
          <w:szCs w:val="24"/>
        </w:rPr>
        <w:t>Wonah</w:t>
      </w:r>
      <w:r>
        <w:rPr>
          <w:rFonts w:ascii="Times New Roman" w:cs="Times New Roman" w:hAnsi="Times New Roman"/>
          <w:sz w:val="24"/>
          <w:szCs w:val="24"/>
        </w:rPr>
        <w:t xml:space="preserve"> (2017)</w:t>
      </w:r>
      <w:r>
        <w:rPr>
          <w:rFonts w:ascii="Times New Roman" w:cs="Times New Roman" w:hAnsi="Times New Roman"/>
          <w:sz w:val="24"/>
          <w:szCs w:val="24"/>
        </w:rPr>
        <w:t xml:space="preserve"> who </w:t>
      </w:r>
      <w:r>
        <w:rPr>
          <w:rFonts w:ascii="Times New Roman" w:cs="Times New Roman" w:hAnsi="Times New Roman"/>
          <w:sz w:val="24"/>
          <w:szCs w:val="24"/>
        </w:rPr>
        <w:t xml:space="preserve">note the following as some of the consequences of </w:t>
      </w:r>
      <w:r>
        <w:rPr>
          <w:rFonts w:ascii="Times New Roman" w:cs="Times New Roman" w:hAnsi="Times New Roman"/>
          <w:sz w:val="24"/>
          <w:szCs w:val="24"/>
        </w:rPr>
        <w:t>not tending</w:t>
      </w:r>
      <w:r>
        <w:rPr>
          <w:rFonts w:ascii="Times New Roman" w:cs="Times New Roman" w:hAnsi="Times New Roman"/>
          <w:sz w:val="24"/>
          <w:szCs w:val="24"/>
        </w:rPr>
        <w:t xml:space="preserve"> properly to the environment: </w:t>
      </w:r>
      <w:r>
        <w:rPr>
          <w:rFonts w:ascii="Times New Roman" w:cs="Times New Roman" w:hAnsi="Times New Roman"/>
          <w:sz w:val="24"/>
          <w:szCs w:val="24"/>
        </w:rPr>
        <w:t>H</w:t>
      </w:r>
      <w:r>
        <w:rPr>
          <w:rFonts w:ascii="Times New Roman" w:cs="Times New Roman" w:hAnsi="Times New Roman"/>
          <w:sz w:val="24"/>
          <w:szCs w:val="24"/>
        </w:rPr>
        <w:t>e</w:t>
      </w:r>
      <w:r>
        <w:rPr>
          <w:rFonts w:ascii="Times New Roman" w:cs="Times New Roman" w:hAnsi="Times New Roman"/>
          <w:sz w:val="24"/>
          <w:szCs w:val="24"/>
        </w:rPr>
        <w:t>alth challenges of</w:t>
      </w:r>
      <w:r>
        <w:rPr>
          <w:rFonts w:ascii="Times New Roman" w:cs="Times New Roman" w:hAnsi="Times New Roman"/>
          <w:sz w:val="24"/>
          <w:szCs w:val="24"/>
        </w:rPr>
        <w:t xml:space="preserve"> human being resident around the area, </w:t>
      </w:r>
      <w:r>
        <w:rPr>
          <w:rFonts w:ascii="Times New Roman" w:cs="Times New Roman" w:hAnsi="Times New Roman"/>
          <w:sz w:val="24"/>
          <w:szCs w:val="24"/>
        </w:rPr>
        <w:t>biomagnifications</w:t>
      </w:r>
      <w:r>
        <w:rPr>
          <w:rFonts w:ascii="Times New Roman" w:cs="Times New Roman" w:hAnsi="Times New Roman"/>
          <w:sz w:val="24"/>
          <w:szCs w:val="24"/>
        </w:rPr>
        <w:t>, decreased pH of the earth’s Ocean, global warming, reduced biodiversity, changed species composition of ecosystems, reduction in the amount of sunlight received by plants, soil inf</w:t>
      </w:r>
      <w:r>
        <w:rPr>
          <w:rFonts w:ascii="Times New Roman" w:cs="Times New Roman" w:hAnsi="Times New Roman"/>
          <w:sz w:val="24"/>
          <w:szCs w:val="24"/>
        </w:rPr>
        <w:t>ertility, and acid rain</w:t>
      </w:r>
      <w:r>
        <w:rPr>
          <w:rFonts w:ascii="Times New Roman" w:cs="Times New Roman" w:hAnsi="Times New Roman"/>
          <w:sz w:val="24"/>
          <w:szCs w:val="24"/>
        </w:rPr>
        <w:t>.</w:t>
      </w:r>
      <w:r>
        <w:rPr>
          <w:rFonts w:ascii="Times New Roman" w:cs="Times New Roman" w:hAnsi="Times New Roman"/>
          <w:sz w:val="24"/>
          <w:szCs w:val="24"/>
        </w:rPr>
        <w:t xml:space="preserve"> For me, besides what had been researched by earlier mentioned researchers, the most dangerous negative consequences of environmental sustainability is it negative effects on</w:t>
      </w:r>
      <w:r>
        <w:rPr>
          <w:rFonts w:ascii="Times New Roman" w:cs="Times New Roman" w:hAnsi="Times New Roman"/>
          <w:sz w:val="24"/>
          <w:szCs w:val="24"/>
        </w:rPr>
        <w:t xml:space="preserve"> Human</w:t>
      </w:r>
      <w:r>
        <w:rPr>
          <w:rFonts w:ascii="Times New Roman" w:cs="Times New Roman" w:hAnsi="Times New Roman"/>
          <w:sz w:val="24"/>
          <w:szCs w:val="24"/>
        </w:rPr>
        <w:t xml:space="preserve"> fertility caused by Endocrine-Disrupting Chemicals </w:t>
      </w:r>
      <w:r>
        <w:rPr>
          <w:rFonts w:ascii="Times New Roman" w:cs="Times New Roman" w:hAnsi="Times New Roman"/>
          <w:sz w:val="24"/>
          <w:szCs w:val="24"/>
        </w:rPr>
        <w:t>(</w:t>
      </w:r>
      <w:r>
        <w:rPr>
          <w:rFonts w:ascii="Times New Roman" w:cs="Times New Roman" w:hAnsi="Times New Roman"/>
          <w:sz w:val="24"/>
          <w:szCs w:val="24"/>
        </w:rPr>
        <w:t>E</w:t>
      </w:r>
      <w:r>
        <w:rPr>
          <w:rFonts w:ascii="Times New Roman" w:cs="Times New Roman" w:hAnsi="Times New Roman"/>
          <w:sz w:val="24"/>
          <w:szCs w:val="24"/>
        </w:rPr>
        <w:t>DCs)</w:t>
      </w:r>
      <w:r>
        <w:rPr>
          <w:rFonts w:ascii="Times New Roman" w:cs="Times New Roman" w:hAnsi="Times New Roman"/>
          <w:sz w:val="24"/>
          <w:szCs w:val="24"/>
        </w:rPr>
        <w:t>. These negative effects that</w:t>
      </w:r>
      <w:r>
        <w:rPr>
          <w:rFonts w:ascii="Times New Roman" w:cs="Times New Roman" w:hAnsi="Times New Roman"/>
          <w:sz w:val="24"/>
          <w:szCs w:val="24"/>
        </w:rPr>
        <w:t xml:space="preserve"> differ depending on the gender </w:t>
      </w:r>
      <w:r>
        <w:rPr>
          <w:rFonts w:ascii="Times New Roman" w:cs="Times New Roman" w:hAnsi="Times New Roman"/>
          <w:sz w:val="24"/>
          <w:szCs w:val="24"/>
        </w:rPr>
        <w:t>m</w:t>
      </w:r>
      <w:r>
        <w:rPr>
          <w:rFonts w:ascii="Times New Roman" w:cs="Times New Roman" w:hAnsi="Times New Roman"/>
          <w:sz w:val="24"/>
          <w:szCs w:val="24"/>
        </w:rPr>
        <w:t>ay come in various ways</w:t>
      </w:r>
      <w:r>
        <w:rPr>
          <w:rFonts w:ascii="Times New Roman" w:cs="Times New Roman" w:hAnsi="Times New Roman"/>
          <w:sz w:val="24"/>
          <w:szCs w:val="24"/>
        </w:rPr>
        <w:t>.</w:t>
      </w:r>
      <w:r>
        <w:rPr>
          <w:rFonts w:ascii="Times New Roman" w:cs="Times New Roman" w:hAnsi="Times New Roman"/>
          <w:sz w:val="24"/>
          <w:szCs w:val="24"/>
        </w:rPr>
        <w:t xml:space="preserve"> Like for males,</w:t>
      </w:r>
      <w:r>
        <w:rPr>
          <w:rFonts w:ascii="Times New Roman" w:cs="Times New Roman" w:hAnsi="Times New Roman"/>
          <w:sz w:val="24"/>
          <w:szCs w:val="24"/>
        </w:rPr>
        <w:t xml:space="preserve"> according to </w:t>
      </w:r>
      <w:r>
        <w:rPr>
          <w:rFonts w:ascii="Times New Roman" w:cs="Times New Roman" w:hAnsi="Times New Roman"/>
          <w:sz w:val="24"/>
          <w:szCs w:val="24"/>
        </w:rPr>
        <w:t>NIEHS(</w:t>
      </w:r>
      <w:r>
        <w:rPr>
          <w:rFonts w:ascii="Times New Roman" w:cs="Times New Roman" w:hAnsi="Times New Roman"/>
          <w:sz w:val="24"/>
          <w:szCs w:val="24"/>
        </w:rPr>
        <w:t xml:space="preserve"> 2020)</w:t>
      </w:r>
      <w:r>
        <w:rPr>
          <w:rFonts w:ascii="Times New Roman" w:cs="Times New Roman" w:hAnsi="Times New Roman"/>
          <w:sz w:val="24"/>
          <w:szCs w:val="24"/>
        </w:rPr>
        <w:t xml:space="preserve"> </w:t>
      </w:r>
      <w:r>
        <w:rPr>
          <w:rFonts w:ascii="Times New Roman" w:cs="Times New Roman" w:hAnsi="Times New Roman"/>
          <w:sz w:val="24"/>
          <w:szCs w:val="24"/>
        </w:rPr>
        <w:t xml:space="preserve"> these chemicals</w:t>
      </w:r>
      <w:r>
        <w:rPr>
          <w:rFonts w:ascii="Times New Roman" w:cs="Times New Roman" w:hAnsi="Times New Roman"/>
          <w:sz w:val="24"/>
          <w:szCs w:val="24"/>
        </w:rPr>
        <w:t xml:space="preserve"> perform the following:</w:t>
      </w:r>
    </w:p>
    <w:p>
      <w:pPr>
        <w:pStyle w:val="style0"/>
        <w:tabs>
          <w:tab w:val="left" w:leader="none" w:pos="7233"/>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Increased risk of infertility</w:t>
      </w:r>
      <w:r>
        <w:rPr>
          <w:rFonts w:ascii="Times New Roman" w:cs="Times New Roman" w:hAnsi="Times New Roman"/>
          <w:sz w:val="24"/>
          <w:szCs w:val="24"/>
        </w:rPr>
        <w:t xml:space="preserve"> and miscarriage</w:t>
      </w: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Damaging of </w:t>
      </w:r>
      <w:r>
        <w:rPr>
          <w:rFonts w:ascii="Times New Roman" w:cs="Times New Roman" w:hAnsi="Times New Roman"/>
          <w:sz w:val="24"/>
          <w:szCs w:val="24"/>
        </w:rPr>
        <w:t>Deoxyribose</w:t>
      </w:r>
      <w:r>
        <w:rPr>
          <w:rFonts w:ascii="Times New Roman" w:cs="Times New Roman" w:hAnsi="Times New Roman"/>
          <w:sz w:val="24"/>
          <w:szCs w:val="24"/>
        </w:rPr>
        <w:t xml:space="preserve"> Nucleic Acid (DNA)</w:t>
      </w:r>
      <w:r>
        <w:rPr>
          <w:rFonts w:ascii="Times New Roman" w:cs="Times New Roman" w:hAnsi="Times New Roman"/>
          <w:sz w:val="24"/>
          <w:szCs w:val="24"/>
        </w:rPr>
        <w:t xml:space="preserve"> and mutation of genetic</w:t>
      </w: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Hormone levels (testosterone, estrogen) alteration,</w:t>
      </w: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Sperm count and quality decrease</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While that of Female Fertility according to ASRM</w:t>
      </w:r>
      <w:r>
        <w:rPr>
          <w:rFonts w:ascii="Times New Roman" w:cs="Times New Roman" w:hAnsi="Times New Roman"/>
          <w:sz w:val="24"/>
          <w:szCs w:val="24"/>
        </w:rPr>
        <w:t xml:space="preserve"> </w:t>
      </w:r>
      <w:r>
        <w:rPr>
          <w:rFonts w:ascii="Times New Roman" w:cs="Times New Roman" w:hAnsi="Times New Roman"/>
          <w:sz w:val="24"/>
          <w:szCs w:val="24"/>
        </w:rPr>
        <w:t>(2019)</w:t>
      </w:r>
      <w:r>
        <w:rPr>
          <w:rFonts w:ascii="Times New Roman" w:cs="Times New Roman" w:hAnsi="Times New Roman"/>
          <w:sz w:val="24"/>
          <w:szCs w:val="24"/>
        </w:rPr>
        <w:t xml:space="preserve"> come</w:t>
      </w:r>
      <w:r>
        <w:rPr>
          <w:rFonts w:ascii="Times New Roman" w:cs="Times New Roman" w:hAnsi="Times New Roman"/>
          <w:sz w:val="24"/>
          <w:szCs w:val="24"/>
        </w:rPr>
        <w:t xml:space="preserve"> in many ways. Some of such are: </w:t>
      </w:r>
    </w:p>
    <w:p>
      <w:pPr>
        <w:pStyle w:val="style179"/>
        <w:numPr>
          <w:ilvl w:val="0"/>
          <w:numId w:val="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Decline</w:t>
      </w:r>
      <w:r>
        <w:rPr>
          <w:rFonts w:ascii="Times New Roman" w:cs="Times New Roman" w:hAnsi="Times New Roman"/>
          <w:sz w:val="24"/>
          <w:szCs w:val="24"/>
        </w:rPr>
        <w:t xml:space="preserve"> in egg quality and Ovary dysfunction</w:t>
      </w:r>
      <w:r>
        <w:rPr>
          <w:rFonts w:ascii="Times New Roman" w:cs="Times New Roman" w:hAnsi="Times New Roman"/>
          <w:sz w:val="24"/>
          <w:szCs w:val="24"/>
        </w:rPr>
        <w:t>.</w:t>
      </w:r>
    </w:p>
    <w:p>
      <w:pPr>
        <w:pStyle w:val="style179"/>
        <w:numPr>
          <w:ilvl w:val="0"/>
          <w:numId w:val="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Promote Menstrual irregula</w:t>
      </w:r>
      <w:r>
        <w:rPr>
          <w:rFonts w:ascii="Times New Roman" w:cs="Times New Roman" w:hAnsi="Times New Roman"/>
          <w:sz w:val="24"/>
          <w:szCs w:val="24"/>
        </w:rPr>
        <w:t>rities</w:t>
      </w:r>
      <w:r>
        <w:rPr>
          <w:rFonts w:ascii="Times New Roman" w:cs="Times New Roman" w:hAnsi="Times New Roman"/>
          <w:sz w:val="24"/>
          <w:szCs w:val="24"/>
        </w:rPr>
        <w:t xml:space="preserve"> and polycystic ovary syndrome (PCOS)</w:t>
      </w:r>
    </w:p>
    <w:p>
      <w:pPr>
        <w:pStyle w:val="style179"/>
        <w:numPr>
          <w:ilvl w:val="0"/>
          <w:numId w:val="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Risk of miscarriage </w:t>
      </w:r>
      <w:r>
        <w:rPr>
          <w:rFonts w:ascii="Times New Roman" w:cs="Times New Roman" w:hAnsi="Times New Roman"/>
          <w:sz w:val="24"/>
          <w:szCs w:val="24"/>
        </w:rPr>
        <w:t>and stillbirth increase</w:t>
      </w:r>
    </w:p>
    <w:p>
      <w:pPr>
        <w:pStyle w:val="style179"/>
        <w:numPr>
          <w:ilvl w:val="0"/>
          <w:numId w:val="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Hormonal imbalances (estrogen, progesterone)</w:t>
      </w:r>
      <w:r>
        <w:rPr>
          <w:rFonts w:ascii="Times New Roman" w:cs="Times New Roman" w:hAnsi="Times New Roman"/>
          <w:sz w:val="24"/>
          <w:szCs w:val="24"/>
        </w:rPr>
        <w:t xml:space="preserve"> </w:t>
      </w:r>
    </w:p>
    <w:p>
      <w:pPr>
        <w:pStyle w:val="style179"/>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Since environmental</w:t>
      </w:r>
      <w:r>
        <w:rPr>
          <w:rFonts w:ascii="Times New Roman" w:cs="Times New Roman" w:hAnsi="Times New Roman"/>
          <w:sz w:val="24"/>
          <w:szCs w:val="24"/>
        </w:rPr>
        <w:t xml:space="preserve"> unsustainability is what can hamper human population </w:t>
      </w:r>
      <w:r>
        <w:rPr>
          <w:rFonts w:ascii="Times New Roman" w:cs="Times New Roman" w:hAnsi="Times New Roman"/>
          <w:sz w:val="24"/>
          <w:szCs w:val="24"/>
        </w:rPr>
        <w:t>in</w:t>
      </w:r>
      <w:r>
        <w:rPr>
          <w:rFonts w:ascii="Times New Roman" w:cs="Times New Roman" w:hAnsi="Times New Roman"/>
          <w:sz w:val="24"/>
          <w:szCs w:val="24"/>
        </w:rPr>
        <w:t xml:space="preserve"> the world by negatively affecting the procreation</w:t>
      </w:r>
      <w:r>
        <w:rPr>
          <w:rFonts w:ascii="Times New Roman" w:cs="Times New Roman" w:hAnsi="Times New Roman"/>
          <w:sz w:val="24"/>
          <w:szCs w:val="24"/>
        </w:rPr>
        <w:t xml:space="preserve"> speed or rate, </w:t>
      </w:r>
      <w:r>
        <w:rPr>
          <w:rFonts w:ascii="Times New Roman" w:cs="Times New Roman" w:hAnsi="Times New Roman"/>
          <w:sz w:val="24"/>
          <w:szCs w:val="24"/>
        </w:rPr>
        <w:t>promote or instigate marital instability through the gingering of barrenness</w:t>
      </w:r>
      <w:r>
        <w:rPr>
          <w:rFonts w:ascii="Times New Roman" w:cs="Times New Roman" w:hAnsi="Times New Roman"/>
          <w:sz w:val="24"/>
          <w:szCs w:val="24"/>
        </w:rPr>
        <w:t>, contribute to increase of street urchin as a result of broken or unstable homes due to marital turbulence</w:t>
      </w:r>
      <w:r>
        <w:rPr>
          <w:rFonts w:ascii="Times New Roman" w:cs="Times New Roman" w:hAnsi="Times New Roman"/>
          <w:sz w:val="24"/>
          <w:szCs w:val="24"/>
        </w:rPr>
        <w:t xml:space="preserve"> to list </w:t>
      </w:r>
      <w:r>
        <w:rPr>
          <w:rFonts w:ascii="Times New Roman" w:cs="Times New Roman" w:hAnsi="Times New Roman"/>
          <w:sz w:val="24"/>
          <w:szCs w:val="24"/>
        </w:rPr>
        <w:t>but a few,</w:t>
      </w:r>
      <w:r>
        <w:rPr>
          <w:rFonts w:ascii="Times New Roman" w:cs="Times New Roman" w:hAnsi="Times New Roman"/>
          <w:sz w:val="24"/>
          <w:szCs w:val="24"/>
        </w:rPr>
        <w:t xml:space="preserve"> and since even the GROSS DOMESTICE PRODUCT(GDP) of a Country can be affe</w:t>
      </w:r>
      <w:r>
        <w:rPr>
          <w:rFonts w:ascii="Times New Roman" w:cs="Times New Roman" w:hAnsi="Times New Roman"/>
          <w:sz w:val="24"/>
          <w:szCs w:val="24"/>
        </w:rPr>
        <w:t>cted on the negative, it</w:t>
      </w:r>
      <w:r>
        <w:rPr>
          <w:rFonts w:ascii="Times New Roman" w:cs="Times New Roman" w:hAnsi="Times New Roman"/>
          <w:sz w:val="24"/>
          <w:szCs w:val="24"/>
        </w:rPr>
        <w:t>’s</w:t>
      </w:r>
      <w:r>
        <w:rPr>
          <w:rFonts w:ascii="Times New Roman" w:cs="Times New Roman" w:hAnsi="Times New Roman"/>
          <w:sz w:val="24"/>
          <w:szCs w:val="24"/>
        </w:rPr>
        <w:t xml:space="preserve"> neglect</w:t>
      </w:r>
      <w:r>
        <w:rPr>
          <w:rFonts w:ascii="Times New Roman" w:cs="Times New Roman" w:hAnsi="Times New Roman"/>
          <w:sz w:val="24"/>
          <w:szCs w:val="24"/>
        </w:rPr>
        <w:t xml:space="preserve"> should be a thing of concern to </w:t>
      </w:r>
      <w:r>
        <w:rPr>
          <w:rFonts w:ascii="Times New Roman" w:cs="Times New Roman" w:hAnsi="Times New Roman"/>
          <w:sz w:val="24"/>
          <w:szCs w:val="24"/>
        </w:rPr>
        <w:t>all and</w:t>
      </w:r>
      <w:r>
        <w:rPr>
          <w:rFonts w:ascii="Times New Roman" w:cs="Times New Roman" w:hAnsi="Times New Roman"/>
          <w:sz w:val="24"/>
          <w:szCs w:val="24"/>
        </w:rPr>
        <w:t xml:space="preserve"> be</w:t>
      </w:r>
      <w:r>
        <w:rPr>
          <w:rFonts w:ascii="Times New Roman" w:cs="Times New Roman" w:hAnsi="Times New Roman"/>
          <w:sz w:val="24"/>
          <w:szCs w:val="24"/>
        </w:rPr>
        <w:t xml:space="preserve"> </w:t>
      </w:r>
      <w:r>
        <w:rPr>
          <w:rFonts w:ascii="Times New Roman" w:cs="Times New Roman" w:hAnsi="Times New Roman"/>
          <w:sz w:val="24"/>
          <w:szCs w:val="24"/>
        </w:rPr>
        <w:t xml:space="preserve"> treated</w:t>
      </w:r>
      <w:r>
        <w:rPr>
          <w:rFonts w:ascii="Times New Roman" w:cs="Times New Roman" w:hAnsi="Times New Roman"/>
          <w:sz w:val="24"/>
          <w:szCs w:val="24"/>
        </w:rPr>
        <w:t xml:space="preserve"> as such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after="0" w:lineRule="auto" w:line="240"/>
        <w:jc w:val="both"/>
        <w:rPr>
          <w:rFonts w:ascii="Times New Roman" w:cs="Times New Roman" w:hAnsi="Times New Roman"/>
          <w:sz w:val="24"/>
          <w:szCs w:val="24"/>
        </w:rPr>
      </w:pPr>
    </w:p>
    <w:p>
      <w:pPr>
        <w:pStyle w:val="style179"/>
        <w:numPr>
          <w:ilvl w:val="1"/>
          <w:numId w:val="4"/>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Challenges facing social work intervention in environmental sustainability</w:t>
      </w:r>
      <w:r>
        <w:rPr>
          <w:rFonts w:ascii="Times New Roman" w:cs="Times New Roman" w:hAnsi="Times New Roman"/>
          <w:b/>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 number of factors pose as challenges for the effective use of social work intervention in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ensuring</w:t>
      </w:r>
      <w:r>
        <w:rPr>
          <w:rFonts w:ascii="Times New Roman" w:cs="Times New Roman" w:hAnsi="Times New Roman"/>
          <w:sz w:val="24"/>
          <w:szCs w:val="24"/>
        </w:rPr>
        <w:t xml:space="preserve"> </w:t>
      </w:r>
      <w:r>
        <w:rPr>
          <w:rFonts w:ascii="Times New Roman" w:cs="Times New Roman" w:hAnsi="Times New Roman"/>
          <w:sz w:val="24"/>
          <w:szCs w:val="24"/>
        </w:rPr>
        <w:t>environmental sustainability. For example, there are i</w:t>
      </w:r>
      <w:r>
        <w:rPr>
          <w:rFonts w:ascii="Times New Roman" w:cs="Times New Roman" w:hAnsi="Times New Roman"/>
          <w:sz w:val="24"/>
          <w:szCs w:val="24"/>
        </w:rPr>
        <w:t>nsufficient numbers</w:t>
      </w:r>
      <w:r>
        <w:rPr>
          <w:rFonts w:ascii="Times New Roman" w:cs="Times New Roman" w:hAnsi="Times New Roman"/>
          <w:sz w:val="24"/>
          <w:szCs w:val="24"/>
        </w:rPr>
        <w:t xml:space="preserve"> of social workers experienced in the subject matter of environment</w:t>
      </w:r>
      <w:r>
        <w:rPr>
          <w:rFonts w:ascii="Times New Roman" w:cs="Times New Roman" w:hAnsi="Times New Roman"/>
          <w:sz w:val="24"/>
          <w:szCs w:val="24"/>
        </w:rPr>
        <w:t>al sustainability</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 xml:space="preserve">Like any profession, social work has </w:t>
      </w:r>
      <w:r>
        <w:rPr>
          <w:rFonts w:ascii="Times New Roman" w:cs="Times New Roman" w:hAnsi="Times New Roman"/>
          <w:sz w:val="24"/>
          <w:szCs w:val="24"/>
        </w:rPr>
        <w:t>various areas of specialization in which environmental social work is one. Unfortunately, this area of specialization does not have many specialists</w:t>
      </w:r>
      <w:r>
        <w:rPr>
          <w:rFonts w:ascii="Times New Roman" w:cs="Times New Roman" w:hAnsi="Times New Roman"/>
          <w:sz w:val="24"/>
          <w:szCs w:val="24"/>
        </w:rPr>
        <w:t>. Rocha</w:t>
      </w:r>
      <w:r>
        <w:rPr>
          <w:rFonts w:ascii="Times New Roman" w:cs="Times New Roman" w:hAnsi="Times New Roman"/>
          <w:sz w:val="24"/>
          <w:szCs w:val="24"/>
        </w:rPr>
        <w:t xml:space="preserve"> (2018) </w:t>
      </w:r>
      <w:r>
        <w:rPr>
          <w:rFonts w:ascii="Times New Roman" w:cs="Times New Roman" w:hAnsi="Times New Roman"/>
          <w:sz w:val="24"/>
          <w:szCs w:val="24"/>
        </w:rPr>
        <w:t>observe</w:t>
      </w:r>
      <w:r>
        <w:rPr>
          <w:rFonts w:ascii="Times New Roman" w:cs="Times New Roman" w:hAnsi="Times New Roman"/>
          <w:sz w:val="24"/>
          <w:szCs w:val="24"/>
        </w:rPr>
        <w:t>s</w:t>
      </w:r>
      <w:r>
        <w:rPr>
          <w:rFonts w:ascii="Times New Roman" w:cs="Times New Roman" w:hAnsi="Times New Roman"/>
          <w:sz w:val="24"/>
          <w:szCs w:val="24"/>
        </w:rPr>
        <w:t xml:space="preserve"> that</w:t>
      </w:r>
      <w:r>
        <w:rPr>
          <w:rFonts w:ascii="Times New Roman" w:cs="Times New Roman" w:hAnsi="Times New Roman"/>
          <w:sz w:val="24"/>
          <w:szCs w:val="24"/>
        </w:rPr>
        <w:t>,</w:t>
      </w:r>
      <w:r>
        <w:rPr>
          <w:rFonts w:ascii="Times New Roman" w:cs="Times New Roman" w:hAnsi="Times New Roman"/>
          <w:sz w:val="24"/>
          <w:szCs w:val="24"/>
        </w:rPr>
        <w:t xml:space="preserve"> this</w:t>
      </w:r>
      <w:r>
        <w:rPr>
          <w:rFonts w:ascii="Times New Roman" w:cs="Times New Roman" w:hAnsi="Times New Roman"/>
          <w:sz w:val="24"/>
          <w:szCs w:val="24"/>
        </w:rPr>
        <w:t xml:space="preserve"> can be traced to the origin and perception of social work. Social wor</w:t>
      </w:r>
      <w:r>
        <w:rPr>
          <w:rFonts w:ascii="Times New Roman" w:cs="Times New Roman" w:hAnsi="Times New Roman"/>
          <w:sz w:val="24"/>
          <w:szCs w:val="24"/>
        </w:rPr>
        <w:t xml:space="preserve">k originated from the west and was at incipient merely concerned with helping indigents feed, clothe and shelter. This laid the foundation of the perception and conception of </w:t>
      </w:r>
      <w:r>
        <w:rPr>
          <w:rFonts w:ascii="Times New Roman" w:cs="Times New Roman" w:hAnsi="Times New Roman"/>
          <w:sz w:val="24"/>
          <w:szCs w:val="24"/>
        </w:rPr>
        <w:t>social work</w:t>
      </w:r>
      <w:r>
        <w:rPr>
          <w:rFonts w:ascii="Times New Roman" w:cs="Times New Roman" w:hAnsi="Times New Roman"/>
          <w:sz w:val="24"/>
          <w:szCs w:val="24"/>
        </w:rPr>
        <w:t xml:space="preserve"> as socialite activities engaged in by the rich and targeted at the poor. This perception naturally came t</w:t>
      </w:r>
      <w:r>
        <w:rPr>
          <w:rFonts w:ascii="Times New Roman" w:cs="Times New Roman" w:hAnsi="Times New Roman"/>
          <w:sz w:val="24"/>
          <w:szCs w:val="24"/>
        </w:rPr>
        <w:t>o associate</w:t>
      </w:r>
      <w:r>
        <w:rPr>
          <w:rFonts w:ascii="Times New Roman" w:cs="Times New Roman" w:hAnsi="Times New Roman"/>
          <w:sz w:val="24"/>
          <w:szCs w:val="24"/>
        </w:rPr>
        <w:t xml:space="preserve"> social work with philanthropic insti</w:t>
      </w:r>
      <w:r>
        <w:rPr>
          <w:rFonts w:ascii="Times New Roman" w:cs="Times New Roman" w:hAnsi="Times New Roman"/>
          <w:sz w:val="24"/>
          <w:szCs w:val="24"/>
        </w:rPr>
        <w:t xml:space="preserve">tutions and charitable societies. This perception successfully removed the application of social work in the area of culture, economic and environmental issues.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Despite th</w:t>
      </w:r>
      <w:r>
        <w:rPr>
          <w:rFonts w:ascii="Times New Roman" w:cs="Times New Roman" w:hAnsi="Times New Roman"/>
          <w:sz w:val="24"/>
          <w:szCs w:val="24"/>
        </w:rPr>
        <w:t>e</w:t>
      </w:r>
      <w:r>
        <w:rPr>
          <w:rFonts w:ascii="Times New Roman" w:cs="Times New Roman" w:hAnsi="Times New Roman"/>
          <w:sz w:val="24"/>
          <w:szCs w:val="24"/>
        </w:rPr>
        <w:t xml:space="preserve"> new perception</w:t>
      </w:r>
      <w:r>
        <w:rPr>
          <w:rFonts w:ascii="Times New Roman" w:cs="Times New Roman" w:hAnsi="Times New Roman"/>
          <w:sz w:val="24"/>
          <w:szCs w:val="24"/>
        </w:rPr>
        <w:t>s</w:t>
      </w:r>
      <w:r>
        <w:rPr>
          <w:rFonts w:ascii="Times New Roman" w:cs="Times New Roman" w:hAnsi="Times New Roman"/>
          <w:sz w:val="24"/>
          <w:szCs w:val="24"/>
        </w:rPr>
        <w:t xml:space="preserve"> and orientation</w:t>
      </w:r>
      <w:r>
        <w:rPr>
          <w:rFonts w:ascii="Times New Roman" w:cs="Times New Roman" w:hAnsi="Times New Roman"/>
          <w:sz w:val="24"/>
          <w:szCs w:val="24"/>
        </w:rPr>
        <w:t>s</w:t>
      </w:r>
      <w:r>
        <w:rPr>
          <w:rFonts w:ascii="Times New Roman" w:cs="Times New Roman" w:hAnsi="Times New Roman"/>
          <w:sz w:val="24"/>
          <w:szCs w:val="24"/>
        </w:rPr>
        <w:t xml:space="preserve"> of social work, most social workers </w:t>
      </w:r>
      <w:r>
        <w:rPr>
          <w:rFonts w:ascii="Times New Roman" w:cs="Times New Roman" w:hAnsi="Times New Roman"/>
          <w:sz w:val="24"/>
          <w:szCs w:val="24"/>
        </w:rPr>
        <w:t xml:space="preserve">in Nigeria, </w:t>
      </w:r>
      <w:r>
        <w:rPr>
          <w:rFonts w:ascii="Times New Roman" w:cs="Times New Roman" w:hAnsi="Times New Roman"/>
          <w:sz w:val="24"/>
          <w:szCs w:val="24"/>
        </w:rPr>
        <w:t xml:space="preserve">still chose to specialize in areas within the precinct of western concept of </w:t>
      </w:r>
      <w:r>
        <w:rPr>
          <w:rFonts w:ascii="Times New Roman" w:cs="Times New Roman" w:hAnsi="Times New Roman"/>
          <w:sz w:val="24"/>
          <w:szCs w:val="24"/>
        </w:rPr>
        <w:t>social work</w:t>
      </w:r>
      <w:r>
        <w:rPr>
          <w:rFonts w:ascii="Times New Roman" w:cs="Times New Roman" w:hAnsi="Times New Roman"/>
          <w:sz w:val="24"/>
          <w:szCs w:val="24"/>
        </w:rPr>
        <w:t xml:space="preserve">. This </w:t>
      </w:r>
      <w:r>
        <w:rPr>
          <w:rFonts w:ascii="Times New Roman" w:cs="Times New Roman" w:hAnsi="Times New Roman"/>
          <w:sz w:val="24"/>
          <w:szCs w:val="24"/>
        </w:rPr>
        <w:t xml:space="preserve">creates the problem of having few social workers that </w:t>
      </w:r>
      <w:r>
        <w:rPr>
          <w:rFonts w:ascii="Times New Roman" w:cs="Times New Roman" w:hAnsi="Times New Roman"/>
          <w:sz w:val="24"/>
          <w:szCs w:val="24"/>
        </w:rPr>
        <w:t>special in environmental issues.</w:t>
      </w:r>
      <w:r>
        <w:rPr>
          <w:rFonts w:ascii="Times New Roman" w:cs="Times New Roman" w:hAnsi="Times New Roman"/>
          <w:sz w:val="24"/>
          <w:szCs w:val="24"/>
        </w:rPr>
        <w:t xml:space="preserve"> </w:t>
      </w:r>
      <w:r>
        <w:rPr>
          <w:rFonts w:ascii="Times New Roman" w:cs="Times New Roman" w:hAnsi="Times New Roman"/>
          <w:sz w:val="24"/>
          <w:szCs w:val="24"/>
        </w:rPr>
        <w:t>H</w:t>
      </w:r>
      <w:r>
        <w:rPr>
          <w:rFonts w:ascii="Times New Roman" w:cs="Times New Roman" w:hAnsi="Times New Roman"/>
          <w:sz w:val="24"/>
          <w:szCs w:val="24"/>
        </w:rPr>
        <w:t>ence this poses a challenge for the use of social work interventions in ensuring environmental sustainability. Environmental issues round the globe usually requi</w:t>
      </w:r>
      <w:r>
        <w:rPr>
          <w:rFonts w:ascii="Times New Roman" w:cs="Times New Roman" w:hAnsi="Times New Roman"/>
          <w:sz w:val="24"/>
          <w:szCs w:val="24"/>
        </w:rPr>
        <w:t>res technical skills to manage and technical skills requires having some specialized training which is not readily available in Nigeria. A</w:t>
      </w:r>
      <w:r>
        <w:rPr>
          <w:rFonts w:ascii="Times New Roman" w:cs="Times New Roman" w:hAnsi="Times New Roman"/>
          <w:sz w:val="24"/>
          <w:szCs w:val="24"/>
        </w:rPr>
        <w:t xml:space="preserve">nother challenge has been </w:t>
      </w:r>
      <w:r>
        <w:rPr>
          <w:rFonts w:ascii="Times New Roman" w:cs="Times New Roman" w:hAnsi="Times New Roman"/>
          <w:sz w:val="24"/>
          <w:szCs w:val="24"/>
        </w:rPr>
        <w:t>that most foreign sponsored social work inventions tilt more towards philanthropic giving and other such engagements that enhance the living conditions of individual not the person</w:t>
      </w:r>
      <w:r>
        <w:rPr>
          <w:rFonts w:ascii="Times New Roman" w:cs="Times New Roman" w:hAnsi="Times New Roman"/>
          <w:sz w:val="24"/>
          <w:szCs w:val="24"/>
        </w:rPr>
        <w:t>’s</w:t>
      </w:r>
      <w:r>
        <w:rPr>
          <w:rFonts w:ascii="Times New Roman" w:cs="Times New Roman" w:hAnsi="Times New Roman"/>
          <w:sz w:val="24"/>
          <w:szCs w:val="24"/>
        </w:rPr>
        <w:t xml:space="preserve"> environment (</w:t>
      </w:r>
      <w:r>
        <w:rPr>
          <w:rFonts w:ascii="Times New Roman" w:cs="Times New Roman" w:hAnsi="Times New Roman"/>
          <w:sz w:val="24"/>
          <w:szCs w:val="24"/>
        </w:rPr>
        <w:t>Teixeira &amp;</w:t>
      </w:r>
      <w:r>
        <w:rPr>
          <w:rFonts w:ascii="Times New Roman" w:cs="Times New Roman" w:hAnsi="Times New Roman"/>
          <w:sz w:val="24"/>
          <w:szCs w:val="24"/>
        </w:rPr>
        <w:t xml:space="preserve"> </w:t>
      </w:r>
      <w:r>
        <w:rPr>
          <w:rFonts w:ascii="Times New Roman" w:cs="Times New Roman" w:hAnsi="Times New Roman"/>
          <w:sz w:val="24"/>
          <w:szCs w:val="24"/>
        </w:rPr>
        <w:t>Krings</w:t>
      </w:r>
      <w:r>
        <w:rPr>
          <w:rFonts w:ascii="Times New Roman" w:cs="Times New Roman" w:hAnsi="Times New Roman"/>
          <w:sz w:val="24"/>
          <w:szCs w:val="24"/>
        </w:rPr>
        <w:t>, 2015; Chandler et.al, 2017</w:t>
      </w:r>
      <w:r>
        <w:rPr>
          <w:rFonts w:ascii="Times New Roman" w:cs="Times New Roman" w:hAnsi="Times New Roman"/>
          <w:sz w:val="24"/>
          <w:szCs w:val="24"/>
        </w:rPr>
        <w:t xml:space="preserve">). Given this </w:t>
      </w:r>
      <w:r>
        <w:rPr>
          <w:rFonts w:ascii="Times New Roman" w:cs="Times New Roman" w:hAnsi="Times New Roman"/>
          <w:sz w:val="24"/>
          <w:szCs w:val="24"/>
        </w:rPr>
        <w:t>scenario</w:t>
      </w:r>
      <w:r>
        <w:rPr>
          <w:rFonts w:ascii="Times New Roman" w:cs="Times New Roman" w:hAnsi="Times New Roman"/>
          <w:sz w:val="24"/>
          <w:szCs w:val="24"/>
        </w:rPr>
        <w:t xml:space="preserve">, social workers in Nigeria who chose to specialize in environmental issues may just as well be ready to go hungry or remain jobless.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conceptualization, planning, execution, supervision and evaluation of environmental </w:t>
      </w:r>
      <w:r>
        <w:rPr>
          <w:rFonts w:ascii="Times New Roman" w:cs="Times New Roman" w:hAnsi="Times New Roman"/>
          <w:sz w:val="24"/>
          <w:szCs w:val="24"/>
        </w:rPr>
        <w:t>programs geared at contending environmental challenges are often done without the inclusion of social workers or counselor. In event where they are involved, they are not allowed to play key roles, often their inclusion is an afterthought and they are brought in to play a script, regardless of their opinions</w:t>
      </w:r>
      <w:r>
        <w:rPr>
          <w:rFonts w:ascii="Times New Roman" w:cs="Times New Roman" w:hAnsi="Times New Roman"/>
          <w:sz w:val="24"/>
          <w:szCs w:val="24"/>
        </w:rPr>
        <w:t xml:space="preserve">. This is not a problem peculiar to social work alone in Nigeria. The following </w:t>
      </w:r>
      <w:r>
        <w:rPr>
          <w:rFonts w:ascii="Times New Roman" w:cs="Times New Roman" w:hAnsi="Times New Roman"/>
          <w:sz w:val="24"/>
          <w:szCs w:val="24"/>
        </w:rPr>
        <w:t>works indicate that</w:t>
      </w:r>
      <w:r>
        <w:rPr>
          <w:rFonts w:ascii="Times New Roman" w:cs="Times New Roman" w:hAnsi="Times New Roman"/>
          <w:sz w:val="24"/>
          <w:szCs w:val="24"/>
        </w:rPr>
        <w:t>,</w:t>
      </w:r>
      <w:r>
        <w:rPr>
          <w:rFonts w:ascii="Times New Roman" w:cs="Times New Roman" w:hAnsi="Times New Roman"/>
          <w:sz w:val="24"/>
          <w:szCs w:val="24"/>
        </w:rPr>
        <w:t xml:space="preserve"> this challenge is endemic in Nigeria</w:t>
      </w:r>
      <w:r>
        <w:rPr>
          <w:rFonts w:ascii="Times New Roman" w:cs="Times New Roman" w:hAnsi="Times New Roman"/>
          <w:sz w:val="24"/>
          <w:szCs w:val="24"/>
        </w:rPr>
        <w:t xml:space="preserve">: </w:t>
      </w:r>
      <w:r>
        <w:rPr>
          <w:rStyle w:val="style85"/>
          <w:rFonts w:ascii="Times New Roman" w:cs="Times New Roman" w:hAnsi="Times New Roman"/>
          <w:color w:val="auto"/>
          <w:sz w:val="24"/>
          <w:szCs w:val="24"/>
          <w:u w:val="none"/>
          <w:lang w:val="en-GB"/>
        </w:rPr>
        <w:t>Orina</w:t>
      </w:r>
      <w:r>
        <w:rPr>
          <w:rStyle w:val="style85"/>
          <w:rFonts w:ascii="Times New Roman" w:cs="Times New Roman" w:hAnsi="Times New Roman"/>
          <w:color w:val="auto"/>
          <w:sz w:val="24"/>
          <w:szCs w:val="24"/>
          <w:u w:val="none"/>
          <w:lang w:val="en-GB"/>
        </w:rPr>
        <w:t xml:space="preserve"> </w:t>
      </w:r>
      <w:r>
        <w:rPr>
          <w:rStyle w:val="style85"/>
          <w:rFonts w:ascii="Times New Roman" w:cs="Times New Roman" w:hAnsi="Times New Roman"/>
          <w:color w:val="auto"/>
          <w:sz w:val="24"/>
          <w:szCs w:val="24"/>
          <w:u w:val="none"/>
          <w:lang w:val="en-GB"/>
        </w:rPr>
        <w:t xml:space="preserve">(2016), </w:t>
      </w:r>
      <w:r>
        <w:rPr>
          <w:rFonts w:ascii="Times New Roman" w:cs="Times New Roman" w:hAnsi="Times New Roman"/>
          <w:sz w:val="24"/>
          <w:szCs w:val="24"/>
        </w:rPr>
        <w:t>Olukanni</w:t>
      </w:r>
      <w:r>
        <w:rPr>
          <w:rFonts w:ascii="Times New Roman" w:cs="Times New Roman" w:hAnsi="Times New Roman"/>
          <w:sz w:val="24"/>
          <w:szCs w:val="24"/>
        </w:rPr>
        <w:t xml:space="preserve"> et.al (2016), </w:t>
      </w:r>
      <w:r>
        <w:rPr>
          <w:rFonts w:ascii="Times New Roman" w:cs="Times New Roman" w:hAnsi="Times New Roman"/>
          <w:bCs/>
          <w:sz w:val="24"/>
          <w:szCs w:val="24"/>
        </w:rPr>
        <w:t>Olang</w:t>
      </w:r>
      <w:r>
        <w:rPr>
          <w:rFonts w:ascii="Times New Roman" w:cs="Times New Roman" w:hAnsi="Times New Roman"/>
          <w:bCs/>
          <w:sz w:val="24"/>
          <w:szCs w:val="24"/>
        </w:rPr>
        <w:t xml:space="preserve"> </w:t>
      </w:r>
      <w:r>
        <w:rPr>
          <w:rFonts w:ascii="Times New Roman" w:cs="Times New Roman" w:hAnsi="Times New Roman"/>
          <w:bCs/>
          <w:sz w:val="24"/>
          <w:szCs w:val="24"/>
          <w:lang w:val="en-GB"/>
        </w:rPr>
        <w:t>(</w:t>
      </w:r>
      <w:r>
        <w:rPr>
          <w:rFonts w:ascii="Times New Roman" w:cs="Times New Roman" w:hAnsi="Times New Roman"/>
          <w:bCs/>
          <w:sz w:val="24"/>
          <w:szCs w:val="24"/>
        </w:rPr>
        <w:t>2015</w:t>
      </w:r>
      <w:r>
        <w:rPr>
          <w:rFonts w:ascii="Times New Roman" w:cs="Times New Roman" w:hAnsi="Times New Roman"/>
          <w:bCs/>
          <w:sz w:val="24"/>
          <w:szCs w:val="24"/>
          <w:lang w:val="en-GB"/>
        </w:rPr>
        <w:t>)</w:t>
      </w:r>
      <w:r>
        <w:rPr>
          <w:rFonts w:ascii="Times New Roman" w:cs="Times New Roman" w:hAnsi="Times New Roman"/>
          <w:bCs/>
          <w:sz w:val="24"/>
          <w:szCs w:val="24"/>
        </w:rPr>
        <w:t xml:space="preserve">, </w:t>
      </w:r>
      <w:r>
        <w:rPr>
          <w:rFonts w:ascii="Times New Roman" w:cs="Times New Roman" w:hAnsi="Times New Roman"/>
          <w:sz w:val="24"/>
          <w:szCs w:val="24"/>
        </w:rPr>
        <w:t>Okoli</w:t>
      </w:r>
      <w:r>
        <w:rPr>
          <w:rFonts w:ascii="Times New Roman" w:cs="Times New Roman" w:hAnsi="Times New Roman"/>
          <w:sz w:val="24"/>
          <w:szCs w:val="24"/>
        </w:rPr>
        <w:t xml:space="preserve"> et.al (2020), </w:t>
      </w:r>
      <w:r>
        <w:rPr>
          <w:rFonts w:ascii="Times New Roman" w:cs="Times New Roman" w:hAnsi="Times New Roman"/>
          <w:bCs/>
          <w:sz w:val="24"/>
          <w:szCs w:val="24"/>
          <w:lang w:val="en-GB"/>
        </w:rPr>
        <w:t>Oke</w:t>
      </w:r>
      <w:r>
        <w:rPr>
          <w:rFonts w:ascii="Times New Roman" w:cs="Times New Roman" w:hAnsi="Times New Roman"/>
          <w:bCs/>
          <w:sz w:val="24"/>
          <w:szCs w:val="24"/>
          <w:lang w:val="en-GB"/>
        </w:rPr>
        <w:t xml:space="preserve"> (2019) and </w:t>
      </w:r>
      <w:r>
        <w:rPr>
          <w:rFonts w:ascii="Times New Roman" w:cs="Times New Roman" w:hAnsi="Times New Roman"/>
          <w:sz w:val="24"/>
          <w:szCs w:val="24"/>
        </w:rPr>
        <w:t>Ochonogor</w:t>
      </w:r>
      <w:r>
        <w:rPr>
          <w:rFonts w:ascii="Times New Roman" w:cs="Times New Roman" w:hAnsi="Times New Roman"/>
          <w:sz w:val="24"/>
          <w:szCs w:val="24"/>
        </w:rPr>
        <w:t xml:space="preserve"> </w:t>
      </w:r>
      <w:r>
        <w:rPr>
          <w:rFonts w:ascii="Times New Roman" w:cs="Times New Roman" w:hAnsi="Times New Roman"/>
          <w:sz w:val="24"/>
          <w:szCs w:val="24"/>
        </w:rPr>
        <w:t>(2019). These scholars argue that</w:t>
      </w:r>
      <w:r>
        <w:rPr>
          <w:rFonts w:ascii="Times New Roman" w:cs="Times New Roman" w:hAnsi="Times New Roman"/>
          <w:sz w:val="24"/>
          <w:szCs w:val="24"/>
        </w:rPr>
        <w:t xml:space="preserve"> </w:t>
      </w:r>
      <w:r>
        <w:rPr>
          <w:rFonts w:ascii="Times New Roman" w:cs="Times New Roman" w:hAnsi="Times New Roman"/>
          <w:sz w:val="24"/>
          <w:szCs w:val="24"/>
        </w:rPr>
        <w:t xml:space="preserve">corruption, misplaced priorities, nepotism, perfunctory </w:t>
      </w:r>
      <w:r>
        <w:rPr>
          <w:rFonts w:ascii="Times New Roman" w:cs="Times New Roman" w:hAnsi="Times New Roman"/>
          <w:sz w:val="24"/>
          <w:szCs w:val="24"/>
        </w:rPr>
        <w:t>commitments to duties and lack of will power have</w:t>
      </w:r>
      <w:r>
        <w:rPr>
          <w:rFonts w:ascii="Times New Roman" w:cs="Times New Roman" w:hAnsi="Times New Roman"/>
          <w:sz w:val="24"/>
          <w:szCs w:val="24"/>
        </w:rPr>
        <w:t xml:space="preserve"> cause</w:t>
      </w:r>
      <w:r>
        <w:rPr>
          <w:rFonts w:ascii="Times New Roman" w:cs="Times New Roman" w:hAnsi="Times New Roman"/>
          <w:sz w:val="24"/>
          <w:szCs w:val="24"/>
        </w:rPr>
        <w:t>d</w:t>
      </w:r>
      <w:r>
        <w:rPr>
          <w:rFonts w:ascii="Times New Roman" w:cs="Times New Roman" w:hAnsi="Times New Roman"/>
          <w:sz w:val="24"/>
          <w:szCs w:val="24"/>
        </w:rPr>
        <w:t xml:space="preserve"> </w:t>
      </w:r>
      <w:r>
        <w:rPr>
          <w:rFonts w:ascii="Times New Roman" w:cs="Times New Roman" w:hAnsi="Times New Roman"/>
          <w:sz w:val="24"/>
          <w:szCs w:val="24"/>
        </w:rPr>
        <w:t>these realities</w:t>
      </w:r>
      <w:r>
        <w:rPr>
          <w:rFonts w:ascii="Times New Roman" w:cs="Times New Roman" w:hAnsi="Times New Roman"/>
          <w:sz w:val="24"/>
          <w:szCs w:val="24"/>
        </w:rPr>
        <w:t xml:space="preserve"> of a challenge in Nigeria. Much as social work h</w:t>
      </w:r>
      <w:r>
        <w:rPr>
          <w:rFonts w:ascii="Times New Roman" w:cs="Times New Roman" w:hAnsi="Times New Roman"/>
          <w:sz w:val="24"/>
          <w:szCs w:val="24"/>
        </w:rPr>
        <w:t>old</w:t>
      </w:r>
      <w:r>
        <w:rPr>
          <w:rFonts w:ascii="Times New Roman" w:cs="Times New Roman" w:hAnsi="Times New Roman"/>
          <w:sz w:val="24"/>
          <w:szCs w:val="24"/>
        </w:rPr>
        <w:t>s</w:t>
      </w:r>
      <w:r>
        <w:rPr>
          <w:rFonts w:ascii="Times New Roman" w:cs="Times New Roman" w:hAnsi="Times New Roman"/>
          <w:sz w:val="24"/>
          <w:szCs w:val="24"/>
        </w:rPr>
        <w:t xml:space="preserve"> lots of prospect for the en</w:t>
      </w:r>
      <w:r>
        <w:rPr>
          <w:rFonts w:ascii="Times New Roman" w:cs="Times New Roman" w:hAnsi="Times New Roman"/>
          <w:sz w:val="24"/>
          <w:szCs w:val="24"/>
        </w:rPr>
        <w:t>vironmental sustainability</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social workers</w:t>
      </w:r>
      <w:r>
        <w:rPr>
          <w:rFonts w:ascii="Times New Roman" w:cs="Times New Roman" w:hAnsi="Times New Roman"/>
          <w:sz w:val="24"/>
          <w:szCs w:val="24"/>
        </w:rPr>
        <w:t xml:space="preserve"> will not be able to take advantage of these prospects if they are not allowed to participate effectively in env</w:t>
      </w:r>
      <w:r>
        <w:rPr>
          <w:rFonts w:ascii="Times New Roman" w:cs="Times New Roman" w:hAnsi="Times New Roman"/>
          <w:sz w:val="24"/>
          <w:szCs w:val="24"/>
        </w:rPr>
        <w:t xml:space="preserve">ironmental sustainability </w:t>
      </w:r>
      <w:r>
        <w:rPr>
          <w:rFonts w:ascii="Times New Roman" w:cs="Times New Roman" w:hAnsi="Times New Roman"/>
          <w:sz w:val="24"/>
          <w:szCs w:val="24"/>
        </w:rPr>
        <w:t>programs</w:t>
      </w:r>
      <w:r>
        <w:rPr>
          <w:rFonts w:ascii="Times New Roman" w:cs="Times New Roman" w:hAnsi="Times New Roman"/>
          <w:sz w:val="24"/>
          <w:szCs w:val="24"/>
        </w:rPr>
        <w:t xml:space="preserve">. </w:t>
      </w:r>
      <w:r>
        <w:rPr>
          <w:rFonts w:ascii="Times New Roman" w:cs="Times New Roman" w:hAnsi="Times New Roman"/>
          <w:sz w:val="24"/>
          <w:szCs w:val="24"/>
        </w:rPr>
        <w:t xml:space="preserve">Another </w:t>
      </w:r>
      <w:r>
        <w:rPr>
          <w:rFonts w:ascii="Times New Roman" w:cs="Times New Roman" w:hAnsi="Times New Roman"/>
          <w:sz w:val="24"/>
          <w:szCs w:val="24"/>
        </w:rPr>
        <w:t xml:space="preserve">challenge </w:t>
      </w:r>
      <w:r>
        <w:rPr>
          <w:rFonts w:ascii="Times New Roman" w:cs="Times New Roman" w:hAnsi="Times New Roman"/>
          <w:sz w:val="24"/>
          <w:szCs w:val="24"/>
        </w:rPr>
        <w:t>is that</w:t>
      </w:r>
      <w:r>
        <w:rPr>
          <w:rFonts w:ascii="Times New Roman" w:cs="Times New Roman" w:hAnsi="Times New Roman"/>
          <w:sz w:val="24"/>
          <w:szCs w:val="24"/>
        </w:rPr>
        <w:t>,</w:t>
      </w:r>
      <w:r>
        <w:rPr>
          <w:rFonts w:ascii="Times New Roman" w:cs="Times New Roman" w:hAnsi="Times New Roman"/>
          <w:sz w:val="24"/>
          <w:szCs w:val="24"/>
        </w:rPr>
        <w:t xml:space="preserve"> because of the high monetary involvement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social workers are not financial capable to independently undertake environmental </w:t>
      </w:r>
      <w:r>
        <w:rPr>
          <w:rFonts w:ascii="Times New Roman" w:cs="Times New Roman" w:hAnsi="Times New Roman"/>
          <w:sz w:val="24"/>
          <w:szCs w:val="24"/>
        </w:rPr>
        <w:t>programs</w:t>
      </w:r>
      <w:r>
        <w:rPr>
          <w:rFonts w:ascii="Times New Roman" w:cs="Times New Roman" w:hAnsi="Times New Roman"/>
          <w:sz w:val="24"/>
          <w:szCs w:val="24"/>
        </w:rPr>
        <w:t xml:space="preserve"> that will ensure environmental sustainability.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Infrastructure remains a challenge in every sector of the most developing countries, including Nigeria. This challenges social work because</w:t>
      </w:r>
      <w:r>
        <w:rPr>
          <w:rFonts w:ascii="Times New Roman" w:cs="Times New Roman" w:hAnsi="Times New Roman"/>
          <w:sz w:val="24"/>
          <w:szCs w:val="24"/>
        </w:rPr>
        <w:t>,</w:t>
      </w:r>
      <w:r>
        <w:rPr>
          <w:rFonts w:ascii="Times New Roman" w:cs="Times New Roman" w:hAnsi="Times New Roman"/>
          <w:sz w:val="24"/>
          <w:szCs w:val="24"/>
        </w:rPr>
        <w:t xml:space="preserve"> if a social worker is to show how, there must be the infrastructure to practice. If a social worker is to be effective in discouraging </w:t>
      </w:r>
      <w:r>
        <w:rPr>
          <w:rFonts w:ascii="Times New Roman" w:cs="Times New Roman" w:hAnsi="Times New Roman"/>
          <w:sz w:val="24"/>
          <w:szCs w:val="24"/>
        </w:rPr>
        <w:t xml:space="preserve">environment unhealthy traditional practice or equipment, the social worker must be able to show an alternative </w:t>
      </w:r>
      <w:r>
        <w:rPr>
          <w:rFonts w:ascii="Times New Roman" w:cs="Times New Roman" w:hAnsi="Times New Roman"/>
          <w:sz w:val="24"/>
          <w:szCs w:val="24"/>
        </w:rPr>
        <w:t>environmental friendly infrastructure. Failure to show such will have little or no impact on the individuals, group or communit</w:t>
      </w:r>
      <w:r>
        <w:rPr>
          <w:rFonts w:ascii="Times New Roman" w:cs="Times New Roman" w:hAnsi="Times New Roman"/>
          <w:sz w:val="24"/>
          <w:szCs w:val="24"/>
        </w:rPr>
        <w:t>ies the social worker wants to change or influence positively.</w:t>
      </w:r>
    </w:p>
    <w:p>
      <w:pPr>
        <w:pStyle w:val="style0"/>
        <w:spacing w:after="0" w:lineRule="auto" w:line="240"/>
        <w:jc w:val="both"/>
        <w:rPr>
          <w:rFonts w:ascii="Times New Roman" w:cs="Times New Roman" w:hAnsi="Times New Roman"/>
          <w:b/>
          <w:sz w:val="24"/>
          <w:szCs w:val="24"/>
        </w:rPr>
      </w:pPr>
    </w:p>
    <w:p>
      <w:pPr>
        <w:pStyle w:val="style179"/>
        <w:numPr>
          <w:ilvl w:val="1"/>
          <w:numId w:val="4"/>
        </w:numPr>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Social work interventions: Way forward</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efforts made so far have not been able to arrest the environmental challenges in Nigeria and to turn them towards sustainable environment. The need therefore for a different approach, like the use of social work approach which according to </w:t>
      </w:r>
      <w:r>
        <w:rPr>
          <w:rFonts w:ascii="Times New Roman" w:cs="Times New Roman" w:hAnsi="Times New Roman"/>
          <w:sz w:val="24"/>
          <w:szCs w:val="24"/>
        </w:rPr>
        <w:t>Rocha(</w:t>
      </w:r>
      <w:r>
        <w:rPr>
          <w:rFonts w:ascii="Times New Roman" w:cs="Times New Roman" w:hAnsi="Times New Roman"/>
          <w:sz w:val="24"/>
          <w:szCs w:val="24"/>
        </w:rPr>
        <w:t xml:space="preserve">2018) have been proven to birth desirable result in developed countries. Rocha (2018) observed that, one of the prevailing and encouraged approaches to social work is the holistic glimpse at whatever social work concerns targeted. The social work approach does not only leans itself towards addressing the environmental challenges, since it stresses first, a look at the environment of life, but also stresses calls for the deliberate involvement of indigenous people in the local politics, urbanism and conscious effort at achieving theoretical conceptions of social work that would be  compatible with sustainability.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The world has changed drastically today. A lot of old ways no longer hold sway and new challenges emerge. These task every area of human endeavor including social work. The realities of social change and its implications on general systems, ecology and ego psychology all make the emergence of new ways and foray in social work practice crucial (</w:t>
      </w:r>
      <w:r>
        <w:rPr>
          <w:rFonts w:ascii="Times New Roman" w:cs="Times New Roman" w:hAnsi="Times New Roman"/>
          <w:sz w:val="24"/>
          <w:szCs w:val="24"/>
        </w:rPr>
        <w:t>Gunarathne</w:t>
      </w:r>
      <w:r>
        <w:rPr>
          <w:rFonts w:ascii="Times New Roman" w:cs="Times New Roman" w:hAnsi="Times New Roman"/>
          <w:sz w:val="24"/>
          <w:szCs w:val="24"/>
        </w:rPr>
        <w:t xml:space="preserve">, 2019; Forman, 2023). The practice of social work today is first tasked with recognizing their roles and responsibilities to local social problems and opportunities linked to the overall development of economic and environmental issues.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Social work holds lots of potentials for environmental stability. Who is better disposed to show how certain practices ruin the environment if not a social worker? Who is better disposed to show how best to dispose of waste, how best to plant trees, how best to fish if not a social worker? When it comes to engaging people to ascertain why they engage in practices inimical to their environment, social workers will do a great job. Besides finding out why the people do what they do, social workers are also trained to how to subtly convince people out of their indulgences. However, the ability and capacity of social workers to influence environmental sustainability is highly dependent on the extent to which they are allowed to participate fully in the environmental programs.</w:t>
      </w:r>
    </w:p>
    <w:p>
      <w:pPr>
        <w:pStyle w:val="style0"/>
        <w:spacing w:after="0" w:lineRule="auto" w:line="240"/>
        <w:jc w:val="both"/>
        <w:rPr>
          <w:rFonts w:ascii="Times New Roman" w:cs="Times New Roman" w:hAnsi="Times New Roman"/>
          <w:bCs/>
          <w:sz w:val="24"/>
          <w:szCs w:val="24"/>
          <w:lang w:val="en-GB"/>
        </w:rPr>
      </w:pPr>
      <w:r>
        <w:rPr>
          <w:rFonts w:ascii="Times New Roman" w:cs="Times New Roman" w:hAnsi="Times New Roman"/>
          <w:sz w:val="24"/>
          <w:szCs w:val="24"/>
        </w:rPr>
        <w:t xml:space="preserve">The way forward with regards using social work to address environmental sustainability issues </w:t>
      </w:r>
      <w:r>
        <w:rPr>
          <w:rFonts w:ascii="Times New Roman" w:cs="Times New Roman" w:hAnsi="Times New Roman"/>
          <w:sz w:val="24"/>
          <w:szCs w:val="24"/>
        </w:rPr>
        <w:t xml:space="preserve">in Nigeria </w:t>
      </w:r>
      <w:r>
        <w:rPr>
          <w:rFonts w:ascii="Times New Roman" w:cs="Times New Roman" w:hAnsi="Times New Roman"/>
          <w:sz w:val="24"/>
          <w:szCs w:val="24"/>
        </w:rPr>
        <w:t>have three cardinals</w:t>
      </w:r>
      <w:r>
        <w:rPr>
          <w:rFonts w:ascii="Times New Roman" w:cs="Times New Roman" w:hAnsi="Times New Roman"/>
          <w:sz w:val="24"/>
          <w:szCs w:val="24"/>
        </w:rPr>
        <w:t xml:space="preserve">. These cardinals are </w:t>
      </w:r>
      <w:r>
        <w:rPr>
          <w:rFonts w:ascii="Times New Roman" w:cs="Times New Roman" w:hAnsi="Times New Roman"/>
          <w:sz w:val="24"/>
          <w:szCs w:val="24"/>
        </w:rPr>
        <w:t>unity of purpose, inclusion</w:t>
      </w:r>
      <w:r>
        <w:rPr>
          <w:rFonts w:ascii="Times New Roman" w:cs="Times New Roman" w:hAnsi="Times New Roman"/>
          <w:sz w:val="24"/>
          <w:szCs w:val="24"/>
        </w:rPr>
        <w:t xml:space="preserve"> of</w:t>
      </w:r>
      <w:r>
        <w:rPr>
          <w:rFonts w:ascii="Times New Roman" w:cs="Times New Roman" w:hAnsi="Times New Roman"/>
          <w:sz w:val="24"/>
          <w:szCs w:val="24"/>
        </w:rPr>
        <w:t xml:space="preserve"> counselors/social </w:t>
      </w:r>
      <w:r>
        <w:rPr>
          <w:rFonts w:ascii="Times New Roman" w:cs="Times New Roman" w:hAnsi="Times New Roman"/>
          <w:sz w:val="24"/>
          <w:szCs w:val="24"/>
        </w:rPr>
        <w:t xml:space="preserve">workers in systematic efforts </w:t>
      </w:r>
      <w:r>
        <w:rPr>
          <w:rFonts w:ascii="Times New Roman" w:cs="Times New Roman" w:hAnsi="Times New Roman"/>
          <w:sz w:val="24"/>
          <w:szCs w:val="24"/>
        </w:rPr>
        <w:t xml:space="preserve">aim </w:t>
      </w:r>
      <w:r>
        <w:rPr>
          <w:rFonts w:ascii="Times New Roman" w:cs="Times New Roman" w:hAnsi="Times New Roman"/>
          <w:sz w:val="24"/>
          <w:szCs w:val="24"/>
        </w:rPr>
        <w:t xml:space="preserve">at ensuring environmental sustainability </w:t>
      </w:r>
      <w:r>
        <w:rPr>
          <w:rFonts w:ascii="Times New Roman" w:cs="Times New Roman" w:hAnsi="Times New Roman"/>
          <w:sz w:val="24"/>
          <w:szCs w:val="24"/>
        </w:rPr>
        <w:t xml:space="preserve">and the training of social workers on how </w:t>
      </w:r>
      <w:r>
        <w:rPr>
          <w:rFonts w:ascii="Times New Roman" w:cs="Times New Roman" w:hAnsi="Times New Roman"/>
          <w:sz w:val="24"/>
          <w:szCs w:val="24"/>
        </w:rPr>
        <w:t>social work</w:t>
      </w:r>
      <w:r>
        <w:rPr>
          <w:rFonts w:ascii="Times New Roman" w:cs="Times New Roman" w:hAnsi="Times New Roman"/>
          <w:sz w:val="24"/>
          <w:szCs w:val="24"/>
        </w:rPr>
        <w:t xml:space="preserve"> can be applied to environmental sustainability. </w:t>
      </w:r>
      <w:r>
        <w:rPr>
          <w:rFonts w:ascii="Times New Roman" w:cs="Times New Roman" w:hAnsi="Times New Roman"/>
          <w:bCs/>
          <w:sz w:val="24"/>
          <w:szCs w:val="24"/>
          <w:lang w:val="en-GB"/>
        </w:rPr>
        <w:t xml:space="preserve">There should be </w:t>
      </w:r>
      <w:r>
        <w:rPr>
          <w:rFonts w:ascii="Times New Roman" w:cs="Times New Roman" w:hAnsi="Times New Roman"/>
          <w:bCs/>
          <w:sz w:val="24"/>
          <w:szCs w:val="24"/>
          <w:lang w:val="en-GB"/>
        </w:rPr>
        <w:t xml:space="preserve">unity of purpose and direction that will be clear on which perspectives of </w:t>
      </w:r>
      <w:r>
        <w:rPr>
          <w:rFonts w:ascii="Times New Roman" w:cs="Times New Roman" w:hAnsi="Times New Roman"/>
          <w:bCs/>
          <w:sz w:val="24"/>
          <w:szCs w:val="24"/>
          <w:lang w:val="en-GB"/>
        </w:rPr>
        <w:t>environmental sustainability</w:t>
      </w:r>
      <w:r>
        <w:rPr>
          <w:rFonts w:ascii="Times New Roman" w:cs="Times New Roman" w:hAnsi="Times New Roman"/>
          <w:bCs/>
          <w:sz w:val="24"/>
          <w:szCs w:val="24"/>
          <w:lang w:val="en-GB"/>
        </w:rPr>
        <w:t xml:space="preserve"> for development is the country</w:t>
      </w:r>
      <w:r>
        <w:rPr>
          <w:rFonts w:ascii="Times New Roman" w:cs="Times New Roman" w:hAnsi="Times New Roman"/>
          <w:bCs/>
          <w:sz w:val="24"/>
          <w:szCs w:val="24"/>
          <w:lang w:val="en-GB"/>
        </w:rPr>
        <w:t xml:space="preserve"> pursing.</w:t>
      </w:r>
      <w:r>
        <w:rPr>
          <w:rFonts w:ascii="Times New Roman" w:cs="Times New Roman" w:hAnsi="Times New Roman"/>
          <w:bCs/>
          <w:sz w:val="24"/>
          <w:szCs w:val="24"/>
          <w:lang w:val="en-GB"/>
        </w:rPr>
        <w:t xml:space="preserve"> I</w:t>
      </w:r>
      <w:r>
        <w:rPr>
          <w:rFonts w:ascii="Times New Roman" w:cs="Times New Roman" w:hAnsi="Times New Roman"/>
          <w:bCs/>
          <w:sz w:val="24"/>
          <w:szCs w:val="24"/>
          <w:lang w:val="en-GB"/>
        </w:rPr>
        <w:t>s the</w:t>
      </w:r>
      <w:r>
        <w:rPr>
          <w:rFonts w:ascii="Times New Roman" w:cs="Times New Roman" w:hAnsi="Times New Roman"/>
          <w:bCs/>
          <w:sz w:val="24"/>
          <w:szCs w:val="24"/>
          <w:lang w:val="en-GB"/>
        </w:rPr>
        <w:t xml:space="preserve"> country</w:t>
      </w:r>
      <w:r>
        <w:rPr>
          <w:rFonts w:ascii="Times New Roman" w:cs="Times New Roman" w:hAnsi="Times New Roman"/>
          <w:bCs/>
          <w:sz w:val="24"/>
          <w:szCs w:val="24"/>
          <w:lang w:val="en-GB"/>
        </w:rPr>
        <w:t xml:space="preserve"> better suited for</w:t>
      </w:r>
      <w:r>
        <w:rPr>
          <w:rFonts w:ascii="Times New Roman" w:cs="Times New Roman" w:hAnsi="Times New Roman"/>
          <w:bCs/>
          <w:sz w:val="24"/>
          <w:szCs w:val="24"/>
          <w:lang w:val="en-GB"/>
        </w:rPr>
        <w:t xml:space="preserve"> and is the </w:t>
      </w:r>
      <w:r>
        <w:rPr>
          <w:rFonts w:ascii="Times New Roman" w:cs="Times New Roman" w:hAnsi="Times New Roman"/>
          <w:bCs/>
          <w:sz w:val="24"/>
          <w:szCs w:val="24"/>
          <w:lang w:val="en-GB"/>
        </w:rPr>
        <w:t>countries apply</w:t>
      </w:r>
      <w:r>
        <w:rPr>
          <w:rFonts w:ascii="Times New Roman" w:cs="Times New Roman" w:hAnsi="Times New Roman"/>
          <w:bCs/>
          <w:sz w:val="24"/>
          <w:szCs w:val="24"/>
          <w:lang w:val="en-GB"/>
        </w:rPr>
        <w:t xml:space="preserve"> social work to</w:t>
      </w:r>
      <w:r>
        <w:rPr>
          <w:rFonts w:ascii="Times New Roman" w:cs="Times New Roman" w:hAnsi="Times New Roman"/>
          <w:bCs/>
          <w:sz w:val="24"/>
          <w:szCs w:val="24"/>
          <w:lang w:val="en-GB"/>
        </w:rPr>
        <w:t xml:space="preserve">. </w:t>
      </w:r>
      <w:r>
        <w:rPr>
          <w:rFonts w:ascii="Times New Roman" w:cs="Times New Roman" w:hAnsi="Times New Roman"/>
          <w:bCs/>
          <w:sz w:val="24"/>
          <w:szCs w:val="24"/>
          <w:lang w:val="en-GB"/>
        </w:rPr>
        <w:t xml:space="preserve">A lot of other players will come in to make the work of environmental sustainability work well for </w:t>
      </w:r>
      <w:r>
        <w:rPr>
          <w:rFonts w:ascii="Times New Roman" w:cs="Times New Roman" w:hAnsi="Times New Roman"/>
          <w:bCs/>
          <w:sz w:val="24"/>
          <w:szCs w:val="24"/>
          <w:lang w:val="en-GB"/>
        </w:rPr>
        <w:t>social work</w:t>
      </w:r>
      <w:r>
        <w:rPr>
          <w:rFonts w:ascii="Times New Roman" w:cs="Times New Roman" w:hAnsi="Times New Roman"/>
          <w:bCs/>
          <w:sz w:val="24"/>
          <w:szCs w:val="24"/>
          <w:lang w:val="en-GB"/>
        </w:rPr>
        <w:t xml:space="preserve">. For instance, </w:t>
      </w:r>
      <w:r>
        <w:rPr>
          <w:rFonts w:ascii="Times New Roman" w:cs="Times New Roman" w:hAnsi="Times New Roman"/>
          <w:bCs/>
          <w:sz w:val="24"/>
          <w:szCs w:val="24"/>
          <w:lang w:val="en-GB"/>
        </w:rPr>
        <w:t>d</w:t>
      </w:r>
      <w:r>
        <w:rPr>
          <w:rFonts w:ascii="Times New Roman" w:cs="Times New Roman" w:hAnsi="Times New Roman"/>
          <w:bCs/>
          <w:sz w:val="24"/>
          <w:szCs w:val="24"/>
          <w:lang w:val="en-GB"/>
        </w:rPr>
        <w:t xml:space="preserve">evelopment communication </w:t>
      </w:r>
      <w:r>
        <w:rPr>
          <w:rFonts w:ascii="Times New Roman" w:cs="Times New Roman" w:hAnsi="Times New Roman"/>
          <w:bCs/>
          <w:sz w:val="24"/>
          <w:szCs w:val="24"/>
          <w:lang w:val="en-GB"/>
        </w:rPr>
        <w:t xml:space="preserve">could </w:t>
      </w:r>
      <w:r>
        <w:rPr>
          <w:rFonts w:ascii="Times New Roman" w:cs="Times New Roman" w:hAnsi="Times New Roman"/>
          <w:bCs/>
          <w:sz w:val="24"/>
          <w:szCs w:val="24"/>
          <w:lang w:val="en-GB"/>
        </w:rPr>
        <w:t xml:space="preserve">be employed </w:t>
      </w:r>
      <w:r>
        <w:rPr>
          <w:rFonts w:ascii="Times New Roman" w:cs="Times New Roman" w:hAnsi="Times New Roman"/>
          <w:bCs/>
          <w:sz w:val="24"/>
          <w:szCs w:val="24"/>
          <w:lang w:val="en-GB"/>
        </w:rPr>
        <w:t>to</w:t>
      </w:r>
      <w:r>
        <w:rPr>
          <w:rFonts w:ascii="Times New Roman" w:cs="Times New Roman" w:hAnsi="Times New Roman"/>
          <w:bCs/>
          <w:sz w:val="24"/>
          <w:szCs w:val="24"/>
          <w:lang w:val="en-GB"/>
        </w:rPr>
        <w:t xml:space="preserve"> streamline perspectives</w:t>
      </w:r>
      <w:r>
        <w:rPr>
          <w:rFonts w:ascii="Times New Roman" w:cs="Times New Roman" w:hAnsi="Times New Roman"/>
          <w:bCs/>
          <w:sz w:val="24"/>
          <w:szCs w:val="24"/>
          <w:lang w:val="en-GB"/>
        </w:rPr>
        <w:t>;</w:t>
      </w:r>
      <w:r>
        <w:rPr>
          <w:rFonts w:ascii="Times New Roman" w:cs="Times New Roman" w:hAnsi="Times New Roman"/>
          <w:bCs/>
          <w:sz w:val="24"/>
          <w:szCs w:val="24"/>
          <w:lang w:val="en-GB"/>
        </w:rPr>
        <w:t xml:space="preserve"> counselling will be used to determine the reasons for environmental unfriendly indulgences and how best it can be discourage and </w:t>
      </w:r>
      <w:r>
        <w:rPr>
          <w:rFonts w:ascii="Times New Roman" w:cs="Times New Roman" w:hAnsi="Times New Roman"/>
          <w:bCs/>
          <w:sz w:val="24"/>
          <w:szCs w:val="24"/>
          <w:lang w:val="en-GB"/>
        </w:rPr>
        <w:t>social work</w:t>
      </w:r>
      <w:r>
        <w:rPr>
          <w:rFonts w:ascii="Times New Roman" w:cs="Times New Roman" w:hAnsi="Times New Roman"/>
          <w:bCs/>
          <w:sz w:val="24"/>
          <w:szCs w:val="24"/>
          <w:lang w:val="en-GB"/>
        </w:rPr>
        <w:t xml:space="preserve"> will be applied to show how what is proposed for environmental sustainability can or is to be done. </w:t>
      </w:r>
      <w:r>
        <w:rPr>
          <w:rFonts w:ascii="Times New Roman" w:cs="Times New Roman" w:hAnsi="Times New Roman"/>
          <w:bCs/>
          <w:sz w:val="24"/>
          <w:szCs w:val="24"/>
          <w:lang w:val="en-GB"/>
        </w:rPr>
        <w:t xml:space="preserve">All parties involved must work in unity. </w:t>
      </w:r>
    </w:p>
    <w:p>
      <w:pPr>
        <w:pStyle w:val="style0"/>
        <w:spacing w:after="0" w:lineRule="auto" w:line="240"/>
        <w:jc w:val="both"/>
        <w:rPr>
          <w:rFonts w:ascii="Times New Roman" w:cs="Times New Roman" w:hAnsi="Times New Roman"/>
          <w:bCs/>
          <w:sz w:val="24"/>
          <w:szCs w:val="24"/>
          <w:lang w:val="en-GB"/>
        </w:rPr>
      </w:pPr>
      <w:r>
        <w:rPr>
          <w:rFonts w:ascii="Times New Roman" w:cs="Times New Roman" w:hAnsi="Times New Roman"/>
          <w:sz w:val="24"/>
          <w:szCs w:val="24"/>
        </w:rPr>
        <w:t>I</w:t>
      </w:r>
      <w:r>
        <w:rPr>
          <w:rFonts w:ascii="Times New Roman" w:cs="Times New Roman" w:hAnsi="Times New Roman"/>
          <w:sz w:val="24"/>
          <w:szCs w:val="24"/>
        </w:rPr>
        <w:t>nclusion of social workers in systematic efforts aim at ensuring environmental sustainability</w:t>
      </w:r>
      <w:r>
        <w:rPr>
          <w:rFonts w:ascii="Times New Roman" w:cs="Times New Roman" w:hAnsi="Times New Roman"/>
          <w:bCs/>
          <w:sz w:val="24"/>
          <w:szCs w:val="24"/>
          <w:lang w:val="en-GB"/>
        </w:rPr>
        <w:t>will</w:t>
      </w:r>
      <w:r>
        <w:rPr>
          <w:rFonts w:ascii="Times New Roman" w:cs="Times New Roman" w:hAnsi="Times New Roman"/>
          <w:bCs/>
          <w:sz w:val="24"/>
          <w:szCs w:val="24"/>
          <w:lang w:val="en-GB"/>
        </w:rPr>
        <w:t xml:space="preserve"> allow these twin experts bring their expertise to bear on environmental sustainability </w:t>
      </w:r>
      <w:r>
        <w:rPr>
          <w:rFonts w:ascii="Times New Roman" w:cs="Times New Roman" w:hAnsi="Times New Roman"/>
          <w:bCs/>
          <w:sz w:val="24"/>
          <w:szCs w:val="24"/>
          <w:lang w:val="en-GB"/>
        </w:rPr>
        <w:t>programs</w:t>
      </w:r>
      <w:r>
        <w:rPr>
          <w:rFonts w:ascii="Times New Roman" w:cs="Times New Roman" w:hAnsi="Times New Roman"/>
          <w:bCs/>
          <w:sz w:val="24"/>
          <w:szCs w:val="24"/>
          <w:lang w:val="en-GB"/>
        </w:rPr>
        <w:t xml:space="preserve"> in ways that only them are trained and better disposed to.</w:t>
      </w:r>
      <w:r>
        <w:rPr>
          <w:rFonts w:ascii="Times New Roman" w:cs="Times New Roman" w:hAnsi="Times New Roman"/>
          <w:bCs/>
          <w:sz w:val="24"/>
          <w:szCs w:val="24"/>
          <w:lang w:val="en-GB"/>
        </w:rPr>
        <w:t xml:space="preserve"> </w:t>
      </w:r>
      <w:r>
        <w:rPr>
          <w:rFonts w:ascii="Times New Roman" w:cs="Times New Roman" w:hAnsi="Times New Roman"/>
          <w:bCs/>
          <w:sz w:val="24"/>
          <w:szCs w:val="24"/>
          <w:lang w:val="en-GB"/>
        </w:rPr>
        <w:t>Social work</w:t>
      </w:r>
      <w:r>
        <w:rPr>
          <w:rFonts w:ascii="Times New Roman" w:cs="Times New Roman" w:hAnsi="Times New Roman"/>
          <w:bCs/>
          <w:sz w:val="24"/>
          <w:szCs w:val="24"/>
          <w:lang w:val="en-GB"/>
        </w:rPr>
        <w:t xml:space="preserve"> should be used to advocate for the development earns </w:t>
      </w:r>
      <w:r>
        <w:rPr>
          <w:rFonts w:ascii="Times New Roman" w:cs="Times New Roman" w:hAnsi="Times New Roman"/>
          <w:bCs/>
          <w:sz w:val="24"/>
          <w:szCs w:val="24"/>
          <w:lang w:val="en-GB"/>
        </w:rPr>
        <w:t>that favour environmental sustainability as reflects on an individual, group and community interaction with their environment (</w:t>
      </w:r>
      <w:r>
        <w:rPr>
          <w:rFonts w:ascii="Times New Roman" w:cs="Times New Roman" w:hAnsi="Times New Roman"/>
          <w:bCs/>
          <w:sz w:val="24"/>
          <w:szCs w:val="24"/>
          <w:lang w:val="en-GB"/>
        </w:rPr>
        <w:t xml:space="preserve">Weber, 2012; </w:t>
      </w:r>
      <w:r>
        <w:rPr>
          <w:rFonts w:ascii="Times New Roman" w:cs="Times New Roman" w:hAnsi="Times New Roman"/>
          <w:bCs/>
          <w:sz w:val="24"/>
          <w:szCs w:val="24"/>
          <w:lang w:val="en-GB"/>
        </w:rPr>
        <w:t>Michailakis</w:t>
      </w:r>
      <w:r>
        <w:rPr>
          <w:rFonts w:ascii="Times New Roman" w:cs="Times New Roman" w:hAnsi="Times New Roman"/>
          <w:bCs/>
          <w:sz w:val="24"/>
          <w:szCs w:val="24"/>
          <w:lang w:val="en-GB"/>
        </w:rPr>
        <w:t xml:space="preserve"> </w:t>
      </w:r>
      <w:r>
        <w:rPr>
          <w:rFonts w:ascii="Times New Roman" w:cs="Times New Roman" w:hAnsi="Times New Roman"/>
          <w:bCs/>
          <w:sz w:val="24"/>
          <w:szCs w:val="24"/>
          <w:lang w:val="en-GB"/>
        </w:rPr>
        <w:t>&amp;</w:t>
      </w:r>
      <w:r>
        <w:rPr>
          <w:rFonts w:ascii="Times New Roman" w:cs="Times New Roman" w:hAnsi="Times New Roman"/>
          <w:bCs/>
          <w:sz w:val="24"/>
          <w:szCs w:val="24"/>
          <w:lang w:val="en-GB"/>
        </w:rPr>
        <w:t xml:space="preserve"> </w:t>
      </w:r>
      <w:r>
        <w:rPr>
          <w:rFonts w:ascii="Times New Roman" w:cs="Times New Roman" w:hAnsi="Times New Roman"/>
          <w:bCs/>
          <w:sz w:val="24"/>
          <w:szCs w:val="24"/>
          <w:lang w:val="en-GB"/>
        </w:rPr>
        <w:t>Schirmer</w:t>
      </w:r>
      <w:r>
        <w:rPr>
          <w:rFonts w:ascii="Times New Roman" w:cs="Times New Roman" w:hAnsi="Times New Roman"/>
          <w:bCs/>
          <w:sz w:val="24"/>
          <w:szCs w:val="24"/>
          <w:lang w:val="en-GB"/>
        </w:rPr>
        <w:t xml:space="preserve">, 2014; </w:t>
      </w:r>
      <w:r>
        <w:rPr>
          <w:rFonts w:ascii="Times New Roman" w:cs="Times New Roman" w:hAnsi="Times New Roman"/>
          <w:bCs/>
          <w:sz w:val="24"/>
          <w:szCs w:val="24"/>
          <w:lang w:val="en-GB"/>
        </w:rPr>
        <w:t>Jeevan</w:t>
      </w:r>
      <w:r>
        <w:rPr>
          <w:rFonts w:ascii="Times New Roman" w:cs="Times New Roman" w:hAnsi="Times New Roman"/>
          <w:bCs/>
          <w:sz w:val="24"/>
          <w:szCs w:val="24"/>
          <w:lang w:val="en-GB"/>
        </w:rPr>
        <w:t>, 2023; IFSW, 2023</w:t>
      </w:r>
      <w:r>
        <w:rPr>
          <w:rFonts w:ascii="Times New Roman" w:cs="Times New Roman" w:hAnsi="Times New Roman"/>
          <w:bCs/>
          <w:sz w:val="24"/>
          <w:szCs w:val="24"/>
          <w:lang w:val="en-GB"/>
        </w:rPr>
        <w:t xml:space="preserve">). The application of social work intervention to ensure environmental sustainability </w:t>
      </w:r>
      <w:r>
        <w:rPr>
          <w:rFonts w:ascii="Times New Roman" w:cs="Times New Roman" w:hAnsi="Times New Roman"/>
          <w:bCs/>
          <w:sz w:val="24"/>
          <w:szCs w:val="24"/>
          <w:lang w:val="en-GB"/>
        </w:rPr>
        <w:t>should be such that does not only cause a detailed plan for the pursuit of development through waste management, but one that details how the plan is to be executed, the responsible pers</w:t>
      </w:r>
      <w:r>
        <w:rPr>
          <w:rFonts w:ascii="Times New Roman" w:cs="Times New Roman" w:hAnsi="Times New Roman"/>
          <w:bCs/>
          <w:sz w:val="24"/>
          <w:szCs w:val="24"/>
          <w:lang w:val="en-GB"/>
        </w:rPr>
        <w:t>onnel and the resources needed. Social work</w:t>
      </w:r>
      <w:r>
        <w:rPr>
          <w:rFonts w:ascii="Times New Roman" w:cs="Times New Roman" w:hAnsi="Times New Roman"/>
          <w:bCs/>
          <w:sz w:val="24"/>
          <w:szCs w:val="24"/>
          <w:lang w:val="en-GB"/>
        </w:rPr>
        <w:t xml:space="preserve"> can </w:t>
      </w:r>
      <w:r>
        <w:rPr>
          <w:rFonts w:ascii="Times New Roman" w:cs="Times New Roman" w:hAnsi="Times New Roman"/>
          <w:bCs/>
          <w:sz w:val="24"/>
          <w:szCs w:val="24"/>
          <w:lang w:val="en-GB"/>
        </w:rPr>
        <w:t xml:space="preserve">contribute to </w:t>
      </w:r>
      <w:r>
        <w:rPr>
          <w:rFonts w:ascii="Times New Roman" w:cs="Times New Roman" w:hAnsi="Times New Roman"/>
          <w:bCs/>
          <w:sz w:val="24"/>
          <w:szCs w:val="24"/>
          <w:lang w:val="en-GB"/>
        </w:rPr>
        <w:t xml:space="preserve">development through </w:t>
      </w:r>
      <w:r>
        <w:rPr>
          <w:rFonts w:ascii="Times New Roman" w:cs="Times New Roman" w:hAnsi="Times New Roman"/>
          <w:bCs/>
          <w:sz w:val="24"/>
          <w:szCs w:val="24"/>
          <w:lang w:val="en-GB"/>
        </w:rPr>
        <w:t>enhancing environmental sustainability if it</w:t>
      </w:r>
      <w:r>
        <w:rPr>
          <w:rFonts w:ascii="Times New Roman" w:cs="Times New Roman" w:hAnsi="Times New Roman"/>
          <w:bCs/>
          <w:sz w:val="24"/>
          <w:szCs w:val="24"/>
          <w:lang w:val="en-GB"/>
        </w:rPr>
        <w:t xml:space="preserve"> establish</w:t>
      </w:r>
      <w:r>
        <w:rPr>
          <w:rFonts w:ascii="Times New Roman" w:cs="Times New Roman" w:hAnsi="Times New Roman"/>
          <w:bCs/>
          <w:sz w:val="24"/>
          <w:szCs w:val="24"/>
          <w:lang w:val="en-GB"/>
        </w:rPr>
        <w:t>es</w:t>
      </w:r>
      <w:r>
        <w:rPr>
          <w:rFonts w:ascii="Times New Roman" w:cs="Times New Roman" w:hAnsi="Times New Roman"/>
          <w:bCs/>
          <w:sz w:val="24"/>
          <w:szCs w:val="24"/>
          <w:lang w:val="en-GB"/>
        </w:rPr>
        <w:t xml:space="preserve"> network among key stakeholders and </w:t>
      </w:r>
      <w:r>
        <w:rPr>
          <w:rFonts w:ascii="Times New Roman" w:cs="Times New Roman" w:hAnsi="Times New Roman"/>
          <w:bCs/>
          <w:sz w:val="24"/>
          <w:szCs w:val="24"/>
          <w:lang w:val="en-GB"/>
        </w:rPr>
        <w:t>sparks</w:t>
      </w:r>
      <w:r>
        <w:rPr>
          <w:rFonts w:ascii="Times New Roman" w:cs="Times New Roman" w:hAnsi="Times New Roman"/>
          <w:bCs/>
          <w:sz w:val="24"/>
          <w:szCs w:val="24"/>
          <w:lang w:val="en-GB"/>
        </w:rPr>
        <w:t xml:space="preserve"> idea</w:t>
      </w:r>
      <w:r>
        <w:rPr>
          <w:rFonts w:ascii="Times New Roman" w:cs="Times New Roman" w:hAnsi="Times New Roman"/>
          <w:bCs/>
          <w:sz w:val="24"/>
          <w:szCs w:val="24"/>
          <w:lang w:val="en-GB"/>
        </w:rPr>
        <w:t>s</w:t>
      </w:r>
      <w:r>
        <w:rPr>
          <w:rFonts w:ascii="Times New Roman" w:cs="Times New Roman" w:hAnsi="Times New Roman"/>
          <w:bCs/>
          <w:sz w:val="24"/>
          <w:szCs w:val="24"/>
          <w:lang w:val="en-GB"/>
        </w:rPr>
        <w:t xml:space="preserve"> that lead to indigenous and ingenious methods </w:t>
      </w:r>
      <w:r>
        <w:rPr>
          <w:rFonts w:ascii="Times New Roman" w:cs="Times New Roman" w:hAnsi="Times New Roman"/>
          <w:bCs/>
          <w:sz w:val="24"/>
          <w:szCs w:val="24"/>
          <w:lang w:val="en-GB"/>
        </w:rPr>
        <w:t>that are positivel</w:t>
      </w:r>
      <w:r>
        <w:rPr>
          <w:rFonts w:ascii="Times New Roman" w:cs="Times New Roman" w:hAnsi="Times New Roman"/>
          <w:bCs/>
          <w:sz w:val="24"/>
          <w:szCs w:val="24"/>
          <w:lang w:val="en-GB"/>
        </w:rPr>
        <w:t>y sensitive to the environment.</w:t>
      </w:r>
      <w:r>
        <w:rPr>
          <w:rFonts w:ascii="Times New Roman" w:cs="Times New Roman" w:hAnsi="Times New Roman"/>
          <w:bCs/>
          <w:sz w:val="24"/>
          <w:szCs w:val="24"/>
          <w:lang w:val="en-GB"/>
        </w:rPr>
        <w:t xml:space="preserve"> Training of social workers on environmental sustainability </w:t>
      </w:r>
      <w:r>
        <w:rPr>
          <w:rFonts w:ascii="Times New Roman" w:cs="Times New Roman" w:hAnsi="Times New Roman"/>
          <w:bCs/>
          <w:sz w:val="24"/>
          <w:szCs w:val="24"/>
          <w:lang w:val="en-GB"/>
        </w:rPr>
        <w:t>programs</w:t>
      </w:r>
      <w:r>
        <w:rPr>
          <w:rFonts w:ascii="Times New Roman" w:cs="Times New Roman" w:hAnsi="Times New Roman"/>
          <w:bCs/>
          <w:sz w:val="24"/>
          <w:szCs w:val="24"/>
          <w:lang w:val="en-GB"/>
        </w:rPr>
        <w:t xml:space="preserve"> and advocacy for their inclusion are other activities that will chat a positive way forward. </w:t>
      </w:r>
    </w:p>
    <w:p>
      <w:pPr>
        <w:pStyle w:val="style179"/>
        <w:numPr>
          <w:ilvl w:val="1"/>
          <w:numId w:val="4"/>
        </w:numPr>
        <w:spacing w:after="0" w:lineRule="auto" w:line="240"/>
        <w:jc w:val="both"/>
        <w:rPr>
          <w:rFonts w:ascii="Times New Roman" w:cs="Times New Roman" w:hAnsi="Times New Roman"/>
          <w:b/>
          <w:bCs/>
          <w:sz w:val="24"/>
          <w:szCs w:val="24"/>
          <w:lang w:val="en-GB"/>
        </w:rPr>
      </w:pPr>
      <w:r>
        <w:rPr>
          <w:rFonts w:ascii="Times New Roman" w:cs="Times New Roman" w:hAnsi="Times New Roman"/>
          <w:bCs/>
          <w:sz w:val="24"/>
          <w:szCs w:val="24"/>
          <w:lang w:val="en-GB"/>
        </w:rPr>
        <w:t xml:space="preserve"> </w:t>
      </w:r>
      <w:r>
        <w:rPr>
          <w:rFonts w:ascii="Times New Roman" w:cs="Times New Roman" w:hAnsi="Times New Roman"/>
          <w:b/>
          <w:bCs/>
          <w:sz w:val="24"/>
          <w:szCs w:val="24"/>
          <w:lang w:val="en-GB"/>
        </w:rPr>
        <w:t>Theoretical perspectives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In the </w:t>
      </w:r>
      <w:r>
        <w:rPr>
          <w:rFonts w:ascii="Times New Roman" w:cs="Times New Roman" w:hAnsi="Times New Roman"/>
          <w:sz w:val="24"/>
          <w:szCs w:val="24"/>
        </w:rPr>
        <w:t>analyze</w:t>
      </w:r>
      <w:r>
        <w:rPr>
          <w:rFonts w:ascii="Times New Roman" w:cs="Times New Roman" w:hAnsi="Times New Roman"/>
          <w:sz w:val="24"/>
          <w:szCs w:val="24"/>
        </w:rPr>
        <w:t xml:space="preserve">s of </w:t>
      </w:r>
      <w:r>
        <w:rPr>
          <w:rFonts w:ascii="Times New Roman" w:cs="Times New Roman" w:hAnsi="Times New Roman"/>
          <w:sz w:val="24"/>
          <w:szCs w:val="24"/>
        </w:rPr>
        <w:t>social work intervention and e</w:t>
      </w:r>
      <w:r>
        <w:rPr>
          <w:rFonts w:ascii="Times New Roman" w:cs="Times New Roman" w:hAnsi="Times New Roman"/>
          <w:sz w:val="24"/>
          <w:szCs w:val="24"/>
        </w:rPr>
        <w:t>nvironmental sustainability in N</w:t>
      </w:r>
      <w:r>
        <w:rPr>
          <w:rFonts w:ascii="Times New Roman" w:cs="Times New Roman" w:hAnsi="Times New Roman"/>
          <w:sz w:val="24"/>
          <w:szCs w:val="24"/>
        </w:rPr>
        <w:t>igeria: prospects, challenges and way forward</w:t>
      </w:r>
      <w:r>
        <w:rPr>
          <w:rFonts w:ascii="Times New Roman" w:cs="Times New Roman" w:hAnsi="Times New Roman"/>
          <w:sz w:val="24"/>
          <w:szCs w:val="24"/>
        </w:rPr>
        <w:t xml:space="preserve">, the following </w:t>
      </w: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liberal, radical, structural functionalism and lim</w:t>
      </w:r>
      <w:r>
        <w:rPr>
          <w:rFonts w:ascii="Times New Roman" w:cs="Times New Roman" w:hAnsi="Times New Roman"/>
          <w:sz w:val="24"/>
          <w:szCs w:val="24"/>
        </w:rPr>
        <w:t>it to growth hypothesis</w:t>
      </w:r>
      <w:r>
        <w:rPr>
          <w:rFonts w:ascii="Times New Roman" w:cs="Times New Roman" w:hAnsi="Times New Roman"/>
          <w:sz w:val="24"/>
          <w:szCs w:val="24"/>
        </w:rPr>
        <w:t xml:space="preserve"> theories/models are used:</w:t>
      </w:r>
    </w:p>
    <w:p>
      <w:pPr>
        <w:pStyle w:val="style179"/>
        <w:numPr>
          <w:ilvl w:val="0"/>
          <w:numId w:val="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L</w:t>
      </w:r>
      <w:r>
        <w:rPr>
          <w:rFonts w:ascii="Times New Roman" w:cs="Times New Roman" w:hAnsi="Times New Roman"/>
          <w:sz w:val="24"/>
          <w:szCs w:val="24"/>
        </w:rPr>
        <w:t>iberal approach: Th</w:t>
      </w:r>
      <w:r>
        <w:rPr>
          <w:rFonts w:ascii="Times New Roman" w:cs="Times New Roman" w:hAnsi="Times New Roman"/>
          <w:sz w:val="24"/>
          <w:szCs w:val="24"/>
        </w:rPr>
        <w:t>is</w:t>
      </w:r>
      <w:r>
        <w:rPr>
          <w:rFonts w:ascii="Times New Roman" w:cs="Times New Roman" w:hAnsi="Times New Roman"/>
          <w:sz w:val="24"/>
          <w:szCs w:val="24"/>
        </w:rPr>
        <w:t xml:space="preserve"> approach is </w:t>
      </w:r>
      <w:r>
        <w:rPr>
          <w:rFonts w:ascii="Times New Roman" w:cs="Times New Roman" w:hAnsi="Times New Roman"/>
          <w:sz w:val="24"/>
          <w:szCs w:val="24"/>
        </w:rPr>
        <w:t xml:space="preserve">concern with such environmental problems </w:t>
      </w:r>
      <w:r>
        <w:rPr>
          <w:rFonts w:ascii="Times New Roman" w:cs="Times New Roman" w:hAnsi="Times New Roman"/>
          <w:sz w:val="24"/>
          <w:szCs w:val="24"/>
        </w:rPr>
        <w:t xml:space="preserve">that impedes environmental sustainability. These include </w:t>
      </w:r>
      <w:r>
        <w:rPr>
          <w:rFonts w:ascii="Times New Roman" w:cs="Times New Roman" w:hAnsi="Times New Roman"/>
          <w:sz w:val="24"/>
          <w:szCs w:val="24"/>
        </w:rPr>
        <w:t>galloping of human population with its attendant problems, resource consumption and environmental pollution.</w:t>
      </w:r>
      <w:r>
        <w:rPr>
          <w:rFonts w:ascii="Times New Roman" w:cs="Times New Roman" w:hAnsi="Times New Roman"/>
          <w:sz w:val="24"/>
          <w:szCs w:val="24"/>
        </w:rPr>
        <w:t xml:space="preserve"> </w:t>
      </w:r>
      <w:r>
        <w:rPr>
          <w:rFonts w:ascii="Times New Roman" w:cs="Times New Roman" w:hAnsi="Times New Roman"/>
          <w:sz w:val="24"/>
          <w:szCs w:val="24"/>
        </w:rPr>
        <w:t>It expresses fears about the dangers of man’s activities on the environment</w:t>
      </w:r>
      <w:r>
        <w:rPr>
          <w:rFonts w:ascii="Times New Roman" w:cs="Times New Roman" w:hAnsi="Times New Roman"/>
          <w:sz w:val="24"/>
          <w:szCs w:val="24"/>
        </w:rPr>
        <w:t xml:space="preserve"> and </w:t>
      </w:r>
      <w:r>
        <w:rPr>
          <w:rFonts w:ascii="Times New Roman" w:cs="Times New Roman" w:hAnsi="Times New Roman"/>
          <w:sz w:val="24"/>
          <w:szCs w:val="24"/>
        </w:rPr>
        <w:t>predict severe consequences of environmental neglect and abuse, especially if man does not change his ways</w:t>
      </w:r>
      <w:r>
        <w:rPr>
          <w:rFonts w:ascii="Times New Roman" w:cs="Times New Roman" w:hAnsi="Times New Roman"/>
          <w:sz w:val="24"/>
          <w:szCs w:val="24"/>
        </w:rPr>
        <w:t xml:space="preserve">. The liberal approach also </w:t>
      </w:r>
      <w:r>
        <w:rPr>
          <w:rFonts w:ascii="Times New Roman" w:cs="Times New Roman" w:hAnsi="Times New Roman"/>
          <w:sz w:val="24"/>
          <w:szCs w:val="24"/>
        </w:rPr>
        <w:t xml:space="preserve">assumes that </w:t>
      </w:r>
      <w:r>
        <w:rPr>
          <w:rFonts w:ascii="Times New Roman" w:cs="Times New Roman" w:hAnsi="Times New Roman"/>
          <w:sz w:val="24"/>
          <w:szCs w:val="24"/>
        </w:rPr>
        <w:t xml:space="preserve">though </w:t>
      </w:r>
      <w:r>
        <w:rPr>
          <w:rFonts w:ascii="Times New Roman" w:cs="Times New Roman" w:hAnsi="Times New Roman"/>
          <w:sz w:val="24"/>
          <w:szCs w:val="24"/>
        </w:rPr>
        <w:t>productive technologies cou</w:t>
      </w:r>
      <w:r>
        <w:rPr>
          <w:rFonts w:ascii="Times New Roman" w:cs="Times New Roman" w:hAnsi="Times New Roman"/>
          <w:sz w:val="24"/>
          <w:szCs w:val="24"/>
        </w:rPr>
        <w:t xml:space="preserve">ld solve environmental problems, but with </w:t>
      </w:r>
      <w:r>
        <w:rPr>
          <w:rFonts w:ascii="Times New Roman" w:cs="Times New Roman" w:hAnsi="Times New Roman"/>
          <w:sz w:val="24"/>
          <w:szCs w:val="24"/>
        </w:rPr>
        <w:t>population and production rise, environmental quality will decline</w:t>
      </w:r>
      <w:r>
        <w:rPr>
          <w:rFonts w:ascii="Times New Roman" w:cs="Times New Roman" w:hAnsi="Times New Roman"/>
          <w:sz w:val="24"/>
          <w:szCs w:val="24"/>
        </w:rPr>
        <w:t xml:space="preserve">, thus impeding the goals of environmental sustainability. The liberal approach is relevant to this paper in the sense that it </w:t>
      </w:r>
      <w:r>
        <w:rPr>
          <w:rFonts w:ascii="Times New Roman" w:cs="Times New Roman" w:hAnsi="Times New Roman"/>
          <w:sz w:val="24"/>
          <w:szCs w:val="24"/>
        </w:rPr>
        <w:t>calls for reforms on a number of areas such as conservation efforts, pollution and limits on the consumption of natural environment</w:t>
      </w:r>
      <w:r>
        <w:rPr>
          <w:rFonts w:ascii="Times New Roman" w:cs="Times New Roman" w:hAnsi="Times New Roman"/>
          <w:sz w:val="24"/>
          <w:szCs w:val="24"/>
        </w:rPr>
        <w:t xml:space="preserve"> and also </w:t>
      </w:r>
      <w:r>
        <w:rPr>
          <w:rFonts w:ascii="Times New Roman" w:cs="Times New Roman" w:hAnsi="Times New Roman"/>
          <w:sz w:val="24"/>
          <w:szCs w:val="24"/>
        </w:rPr>
        <w:t xml:space="preserve">advocates </w:t>
      </w:r>
      <w:r>
        <w:rPr>
          <w:rFonts w:ascii="Times New Roman" w:cs="Times New Roman" w:hAnsi="Times New Roman"/>
          <w:sz w:val="24"/>
          <w:szCs w:val="24"/>
        </w:rPr>
        <w:t xml:space="preserve">for </w:t>
      </w:r>
      <w:r>
        <w:rPr>
          <w:rFonts w:ascii="Times New Roman" w:cs="Times New Roman" w:hAnsi="Times New Roman"/>
          <w:sz w:val="24"/>
          <w:szCs w:val="24"/>
        </w:rPr>
        <w:t>enactment of enabling laws and policies that can protect the environment from destruction.</w:t>
      </w:r>
    </w:p>
    <w:p>
      <w:pPr>
        <w:pStyle w:val="style179"/>
        <w:numPr>
          <w:ilvl w:val="0"/>
          <w:numId w:val="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Radical approach: This approaches</w:t>
      </w:r>
      <w:r>
        <w:rPr>
          <w:rFonts w:ascii="Times New Roman" w:cs="Times New Roman" w:hAnsi="Times New Roman"/>
          <w:sz w:val="24"/>
          <w:szCs w:val="24"/>
        </w:rPr>
        <w:t xml:space="preserve"> even though it </w:t>
      </w:r>
      <w:r>
        <w:rPr>
          <w:rFonts w:ascii="Times New Roman" w:cs="Times New Roman" w:hAnsi="Times New Roman"/>
          <w:sz w:val="24"/>
          <w:szCs w:val="24"/>
        </w:rPr>
        <w:t>accepts</w:t>
      </w:r>
      <w:r>
        <w:rPr>
          <w:rFonts w:ascii="Times New Roman" w:cs="Times New Roman" w:hAnsi="Times New Roman"/>
          <w:sz w:val="24"/>
          <w:szCs w:val="24"/>
        </w:rPr>
        <w:t xml:space="preserve"> </w:t>
      </w:r>
      <w:r>
        <w:rPr>
          <w:rFonts w:ascii="Times New Roman" w:cs="Times New Roman" w:hAnsi="Times New Roman"/>
          <w:sz w:val="24"/>
          <w:szCs w:val="24"/>
        </w:rPr>
        <w:t>the views of the liberalist but doubted the ability of reforms in solving the problem.</w:t>
      </w:r>
      <w:r>
        <w:rPr>
          <w:rFonts w:ascii="Times New Roman" w:cs="Times New Roman" w:hAnsi="Times New Roman"/>
          <w:sz w:val="24"/>
          <w:szCs w:val="24"/>
        </w:rPr>
        <w:t xml:space="preserve"> Rather i</w:t>
      </w:r>
      <w:r>
        <w:rPr>
          <w:rFonts w:ascii="Times New Roman" w:cs="Times New Roman" w:hAnsi="Times New Roman"/>
          <w:sz w:val="24"/>
          <w:szCs w:val="24"/>
        </w:rPr>
        <w:t xml:space="preserve">t argues that environmental </w:t>
      </w:r>
      <w:r>
        <w:rPr>
          <w:rFonts w:ascii="Times New Roman" w:cs="Times New Roman" w:hAnsi="Times New Roman"/>
          <w:sz w:val="24"/>
          <w:szCs w:val="24"/>
        </w:rPr>
        <w:t xml:space="preserve">sustainability </w:t>
      </w:r>
      <w:r>
        <w:rPr>
          <w:rFonts w:ascii="Times New Roman" w:cs="Times New Roman" w:hAnsi="Times New Roman"/>
          <w:sz w:val="24"/>
          <w:szCs w:val="24"/>
        </w:rPr>
        <w:t>is impossible under a capitalist economic system that places profits above all other considerations.</w:t>
      </w:r>
      <w:r>
        <w:rPr>
          <w:rFonts w:ascii="Times New Roman" w:cs="Times New Roman" w:hAnsi="Times New Roman"/>
          <w:sz w:val="24"/>
          <w:szCs w:val="24"/>
        </w:rPr>
        <w:t xml:space="preserve"> </w:t>
      </w:r>
      <w:r>
        <w:rPr>
          <w:rFonts w:ascii="Times New Roman" w:cs="Times New Roman" w:hAnsi="Times New Roman"/>
          <w:sz w:val="24"/>
          <w:szCs w:val="24"/>
        </w:rPr>
        <w:t>It believes in advanced technology in solving environmental problems</w:t>
      </w:r>
      <w:r>
        <w:rPr>
          <w:rFonts w:ascii="Times New Roman" w:cs="Times New Roman" w:hAnsi="Times New Roman"/>
          <w:sz w:val="24"/>
          <w:szCs w:val="24"/>
        </w:rPr>
        <w:t xml:space="preserve"> and sustaining environmental resources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It believes that technology can only be useful </w:t>
      </w:r>
      <w:r>
        <w:rPr>
          <w:rFonts w:ascii="Times New Roman" w:cs="Times New Roman" w:hAnsi="Times New Roman"/>
          <w:sz w:val="24"/>
          <w:szCs w:val="24"/>
        </w:rPr>
        <w:t xml:space="preserve">in environmental sustainability </w:t>
      </w:r>
      <w:r>
        <w:rPr>
          <w:rFonts w:ascii="Times New Roman" w:cs="Times New Roman" w:hAnsi="Times New Roman"/>
          <w:sz w:val="24"/>
          <w:szCs w:val="24"/>
        </w:rPr>
        <w:t xml:space="preserve">if it is directed by economic and political systems </w:t>
      </w:r>
      <w:r>
        <w:rPr>
          <w:rFonts w:ascii="Times New Roman" w:cs="Times New Roman" w:hAnsi="Times New Roman"/>
          <w:sz w:val="24"/>
          <w:szCs w:val="24"/>
        </w:rPr>
        <w:t>that represent the interest of the people as a whole and not a privile</w:t>
      </w:r>
      <w:r>
        <w:rPr>
          <w:rFonts w:ascii="Times New Roman" w:cs="Times New Roman" w:hAnsi="Times New Roman"/>
          <w:sz w:val="24"/>
          <w:szCs w:val="24"/>
        </w:rPr>
        <w:t>ge</w:t>
      </w:r>
      <w:r>
        <w:rPr>
          <w:rFonts w:ascii="Times New Roman" w:cs="Times New Roman" w:hAnsi="Times New Roman"/>
          <w:sz w:val="24"/>
          <w:szCs w:val="24"/>
        </w:rPr>
        <w:t>d few.</w:t>
      </w:r>
      <w:r>
        <w:rPr>
          <w:rFonts w:ascii="Times New Roman" w:cs="Times New Roman" w:hAnsi="Times New Roman"/>
          <w:sz w:val="24"/>
          <w:szCs w:val="24"/>
        </w:rPr>
        <w:t xml:space="preserve"> The theory further assumes that </w:t>
      </w:r>
      <w:r>
        <w:rPr>
          <w:rFonts w:ascii="Times New Roman" w:cs="Times New Roman" w:hAnsi="Times New Roman"/>
          <w:sz w:val="24"/>
          <w:szCs w:val="24"/>
        </w:rPr>
        <w:t xml:space="preserve">the solution to </w:t>
      </w:r>
      <w:r>
        <w:rPr>
          <w:rFonts w:ascii="Times New Roman" w:cs="Times New Roman" w:hAnsi="Times New Roman"/>
          <w:sz w:val="24"/>
          <w:szCs w:val="24"/>
        </w:rPr>
        <w:t xml:space="preserve">all the challenges facing </w:t>
      </w:r>
      <w:r>
        <w:rPr>
          <w:rFonts w:ascii="Times New Roman" w:cs="Times New Roman" w:hAnsi="Times New Roman"/>
          <w:sz w:val="24"/>
          <w:szCs w:val="24"/>
        </w:rPr>
        <w:t xml:space="preserve">environmental </w:t>
      </w:r>
      <w:r>
        <w:rPr>
          <w:rFonts w:ascii="Times New Roman" w:cs="Times New Roman" w:hAnsi="Times New Roman"/>
          <w:sz w:val="24"/>
          <w:szCs w:val="24"/>
        </w:rPr>
        <w:t xml:space="preserve">sustainability </w:t>
      </w:r>
      <w:r>
        <w:rPr>
          <w:rFonts w:ascii="Times New Roman" w:cs="Times New Roman" w:hAnsi="Times New Roman"/>
          <w:sz w:val="24"/>
          <w:szCs w:val="24"/>
        </w:rPr>
        <w:t>lies in the replac</w:t>
      </w:r>
      <w:r>
        <w:rPr>
          <w:rFonts w:ascii="Times New Roman" w:cs="Times New Roman" w:hAnsi="Times New Roman"/>
          <w:sz w:val="24"/>
          <w:szCs w:val="24"/>
        </w:rPr>
        <w:t xml:space="preserve">ement of the capitalist economy and when </w:t>
      </w:r>
      <w:r>
        <w:rPr>
          <w:rFonts w:ascii="Times New Roman" w:cs="Times New Roman" w:hAnsi="Times New Roman"/>
          <w:sz w:val="24"/>
          <w:szCs w:val="24"/>
        </w:rPr>
        <w:t>the interest of social justice and environmental safety</w:t>
      </w:r>
      <w:r>
        <w:rPr>
          <w:rFonts w:ascii="Times New Roman" w:cs="Times New Roman" w:hAnsi="Times New Roman"/>
          <w:sz w:val="24"/>
          <w:szCs w:val="24"/>
        </w:rPr>
        <w:t xml:space="preserve"> and</w:t>
      </w:r>
      <w:r>
        <w:rPr>
          <w:rFonts w:ascii="Times New Roman" w:cs="Times New Roman" w:hAnsi="Times New Roman"/>
          <w:sz w:val="24"/>
          <w:szCs w:val="24"/>
        </w:rPr>
        <w:t xml:space="preserve"> wealth </w:t>
      </w:r>
      <w:r>
        <w:rPr>
          <w:rFonts w:ascii="Times New Roman" w:cs="Times New Roman" w:hAnsi="Times New Roman"/>
          <w:sz w:val="24"/>
          <w:szCs w:val="24"/>
        </w:rPr>
        <w:t xml:space="preserve">are </w:t>
      </w:r>
      <w:r>
        <w:rPr>
          <w:rFonts w:ascii="Times New Roman" w:cs="Times New Roman" w:hAnsi="Times New Roman"/>
          <w:sz w:val="24"/>
          <w:szCs w:val="24"/>
        </w:rPr>
        <w:t>equitably distributed.</w:t>
      </w:r>
    </w:p>
    <w:p>
      <w:pPr>
        <w:pStyle w:val="style179"/>
        <w:numPr>
          <w:ilvl w:val="0"/>
          <w:numId w:val="7"/>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tructural functionalism:</w:t>
      </w:r>
      <w:r>
        <w:rPr>
          <w:rFonts w:ascii="Times New Roman" w:cs="Times New Roman" w:hAnsi="Times New Roman"/>
          <w:sz w:val="24"/>
          <w:szCs w:val="24"/>
        </w:rPr>
        <w:t xml:space="preserve"> This theory is connected to environmental issues in three different ways namely technology, culture and social patterns.</w:t>
      </w:r>
      <w:r>
        <w:rPr>
          <w:rFonts w:ascii="Times New Roman" w:cs="Times New Roman" w:hAnsi="Times New Roman"/>
          <w:sz w:val="24"/>
          <w:szCs w:val="24"/>
        </w:rPr>
        <w:t xml:space="preserve"> </w:t>
      </w:r>
      <w:r>
        <w:rPr>
          <w:rFonts w:ascii="Times New Roman" w:cs="Times New Roman" w:hAnsi="Times New Roman"/>
          <w:sz w:val="24"/>
          <w:szCs w:val="24"/>
        </w:rPr>
        <w:t>Technolog</w:t>
      </w:r>
      <w:r>
        <w:rPr>
          <w:rFonts w:ascii="Times New Roman" w:cs="Times New Roman" w:hAnsi="Times New Roman"/>
          <w:sz w:val="24"/>
          <w:szCs w:val="24"/>
        </w:rPr>
        <w:t xml:space="preserve">ically, it posits that </w:t>
      </w:r>
      <w:r>
        <w:rPr>
          <w:rFonts w:ascii="Times New Roman" w:cs="Times New Roman" w:hAnsi="Times New Roman"/>
          <w:sz w:val="24"/>
          <w:szCs w:val="24"/>
        </w:rPr>
        <w:t>technology has a powerful effect on the environment</w:t>
      </w:r>
      <w:r>
        <w:rPr>
          <w:rFonts w:ascii="Times New Roman" w:cs="Times New Roman" w:hAnsi="Times New Roman"/>
          <w:sz w:val="24"/>
          <w:szCs w:val="24"/>
        </w:rPr>
        <w:t xml:space="preserve"> and environmental sustainability</w:t>
      </w:r>
      <w:r>
        <w:rPr>
          <w:rFonts w:ascii="Times New Roman" w:cs="Times New Roman" w:hAnsi="Times New Roman"/>
          <w:sz w:val="24"/>
          <w:szCs w:val="24"/>
        </w:rPr>
        <w:t>. E.g. combustion engines burn fossil fuels such as coal and oil that affects the environment, the release of pollutants into the atmosphere.</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Culture</w:t>
      </w:r>
      <w:r>
        <w:rPr>
          <w:rFonts w:ascii="Times New Roman" w:cs="Times New Roman" w:hAnsi="Times New Roman"/>
          <w:sz w:val="24"/>
          <w:szCs w:val="24"/>
        </w:rPr>
        <w:t xml:space="preserve"> is also found to affects the </w:t>
      </w:r>
      <w:r>
        <w:rPr>
          <w:rFonts w:ascii="Times New Roman" w:cs="Times New Roman" w:hAnsi="Times New Roman"/>
          <w:sz w:val="24"/>
          <w:szCs w:val="24"/>
        </w:rPr>
        <w:t>environment</w:t>
      </w:r>
      <w:r>
        <w:rPr>
          <w:rFonts w:ascii="Times New Roman" w:cs="Times New Roman" w:hAnsi="Times New Roman"/>
          <w:sz w:val="24"/>
          <w:szCs w:val="24"/>
        </w:rPr>
        <w:t>al sustainability</w:t>
      </w:r>
      <w:r>
        <w:rPr>
          <w:rFonts w:ascii="Times New Roman" w:cs="Times New Roman" w:hAnsi="Times New Roman"/>
          <w:sz w:val="24"/>
          <w:szCs w:val="24"/>
        </w:rPr>
        <w:t xml:space="preserve">. </w:t>
      </w:r>
      <w:r>
        <w:rPr>
          <w:rFonts w:ascii="Times New Roman" w:cs="Times New Roman" w:hAnsi="Times New Roman"/>
          <w:sz w:val="24"/>
          <w:szCs w:val="24"/>
        </w:rPr>
        <w:t xml:space="preserve">Examples include </w:t>
      </w:r>
      <w:r>
        <w:rPr>
          <w:rFonts w:ascii="Times New Roman" w:cs="Times New Roman" w:hAnsi="Times New Roman"/>
          <w:sz w:val="24"/>
          <w:szCs w:val="24"/>
        </w:rPr>
        <w:t xml:space="preserve">our values and beliefs </w:t>
      </w:r>
      <w:r>
        <w:rPr>
          <w:rFonts w:ascii="Times New Roman" w:cs="Times New Roman" w:hAnsi="Times New Roman"/>
          <w:sz w:val="24"/>
          <w:szCs w:val="24"/>
        </w:rPr>
        <w:t xml:space="preserve">that </w:t>
      </w:r>
      <w:r>
        <w:rPr>
          <w:rFonts w:ascii="Times New Roman" w:cs="Times New Roman" w:hAnsi="Times New Roman"/>
          <w:sz w:val="24"/>
          <w:szCs w:val="24"/>
        </w:rPr>
        <w:t>guide human actions. Thus, the state of the environment reflects our attitudes about the natural world. Also, deforestation, irrigation, buildings and conspicuous consumption which affect the environment are influenced by our values and beliefs.</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L</w:t>
      </w:r>
      <w:r>
        <w:rPr>
          <w:rFonts w:ascii="Times New Roman" w:cs="Times New Roman" w:hAnsi="Times New Roman"/>
          <w:sz w:val="24"/>
          <w:szCs w:val="24"/>
        </w:rPr>
        <w:t>ogic of growth versus limit to growth:</w:t>
      </w:r>
      <w:r>
        <w:rPr>
          <w:rFonts w:ascii="Times New Roman" w:cs="Times New Roman" w:hAnsi="Times New Roman"/>
          <w:sz w:val="24"/>
          <w:szCs w:val="24"/>
        </w:rPr>
        <w:t xml:space="preserve"> </w:t>
      </w:r>
      <w:r>
        <w:rPr>
          <w:rFonts w:ascii="Times New Roman" w:cs="Times New Roman" w:hAnsi="Times New Roman"/>
          <w:sz w:val="24"/>
          <w:szCs w:val="24"/>
        </w:rPr>
        <w:t xml:space="preserve">The logic of growth </w:t>
      </w:r>
      <w:r>
        <w:rPr>
          <w:rFonts w:ascii="Times New Roman" w:cs="Times New Roman" w:hAnsi="Times New Roman"/>
          <w:sz w:val="24"/>
          <w:szCs w:val="24"/>
        </w:rPr>
        <w:t xml:space="preserve">explains why people are against the notion of environmental sustainability. </w:t>
      </w:r>
      <w:r>
        <w:rPr>
          <w:rFonts w:ascii="Times New Roman" w:cs="Times New Roman" w:hAnsi="Times New Roman"/>
          <w:sz w:val="24"/>
          <w:szCs w:val="24"/>
        </w:rPr>
        <w:t xml:space="preserve">It </w:t>
      </w:r>
      <w:r>
        <w:rPr>
          <w:rFonts w:ascii="Times New Roman" w:cs="Times New Roman" w:hAnsi="Times New Roman"/>
          <w:sz w:val="24"/>
          <w:szCs w:val="24"/>
        </w:rPr>
        <w:t>view the natural environment as full of infinite resources and that people can freely use and abuse them, the resources will not be finished.</w:t>
      </w:r>
      <w:r>
        <w:rPr>
          <w:rFonts w:ascii="Times New Roman" w:cs="Times New Roman" w:hAnsi="Times New Roman"/>
          <w:sz w:val="24"/>
          <w:szCs w:val="24"/>
        </w:rPr>
        <w:t xml:space="preserve"> </w:t>
      </w:r>
      <w:r>
        <w:rPr>
          <w:rFonts w:ascii="Times New Roman" w:cs="Times New Roman" w:hAnsi="Times New Roman"/>
          <w:sz w:val="24"/>
          <w:szCs w:val="24"/>
        </w:rPr>
        <w:t>It emphasizes the need for humans to enrich themselves and enjoy life.</w:t>
      </w:r>
      <w:r>
        <w:rPr>
          <w:rFonts w:ascii="Times New Roman" w:cs="Times New Roman" w:hAnsi="Times New Roman"/>
          <w:sz w:val="24"/>
          <w:szCs w:val="24"/>
        </w:rPr>
        <w:t xml:space="preserve"> </w:t>
      </w:r>
      <w:r>
        <w:rPr>
          <w:rFonts w:ascii="Times New Roman" w:cs="Times New Roman" w:hAnsi="Times New Roman"/>
          <w:sz w:val="24"/>
          <w:szCs w:val="24"/>
        </w:rPr>
        <w:t>It believes on the idea of progress through science and technological explorations</w:t>
      </w:r>
      <w:r>
        <w:rPr>
          <w:rFonts w:ascii="Times New Roman" w:cs="Times New Roman" w:hAnsi="Times New Roman"/>
          <w:sz w:val="24"/>
          <w:szCs w:val="24"/>
        </w:rPr>
        <w:t xml:space="preserve"> and </w:t>
      </w:r>
      <w:r>
        <w:rPr>
          <w:rFonts w:ascii="Times New Roman" w:cs="Times New Roman" w:hAnsi="Times New Roman"/>
          <w:sz w:val="24"/>
          <w:szCs w:val="24"/>
        </w:rPr>
        <w:t>holds that powerful technology has improved our lives and brought new discoveries</w:t>
      </w:r>
      <w:r>
        <w:rPr>
          <w:rFonts w:ascii="Times New Roman" w:cs="Times New Roman" w:hAnsi="Times New Roman"/>
          <w:sz w:val="24"/>
          <w:szCs w:val="24"/>
        </w:rPr>
        <w:t xml:space="preserve">, </w:t>
      </w:r>
      <w:r>
        <w:rPr>
          <w:rFonts w:ascii="Times New Roman" w:cs="Times New Roman" w:hAnsi="Times New Roman"/>
          <w:sz w:val="24"/>
          <w:szCs w:val="24"/>
        </w:rPr>
        <w:t>promotes material affluence</w:t>
      </w:r>
      <w:r>
        <w:rPr>
          <w:rFonts w:ascii="Times New Roman" w:cs="Times New Roman" w:hAnsi="Times New Roman"/>
          <w:sz w:val="24"/>
          <w:szCs w:val="24"/>
        </w:rPr>
        <w:t xml:space="preserve">. </w:t>
      </w:r>
      <w:r>
        <w:rPr>
          <w:rFonts w:ascii="Times New Roman" w:cs="Times New Roman" w:hAnsi="Times New Roman"/>
          <w:sz w:val="24"/>
          <w:szCs w:val="24"/>
        </w:rPr>
        <w:t>However, the “Limit to Growth” does not believe that the Earth resources are infinite. It argues that the earth resources are finite and wil</w:t>
      </w:r>
      <w:r>
        <w:rPr>
          <w:rFonts w:ascii="Times New Roman" w:cs="Times New Roman" w:hAnsi="Times New Roman"/>
          <w:sz w:val="24"/>
          <w:szCs w:val="24"/>
        </w:rPr>
        <w:t>l exhaust if we continue to purs</w:t>
      </w:r>
      <w:r>
        <w:rPr>
          <w:rFonts w:ascii="Times New Roman" w:cs="Times New Roman" w:hAnsi="Times New Roman"/>
          <w:sz w:val="24"/>
          <w:szCs w:val="24"/>
        </w:rPr>
        <w:t>ue growth at any cost.</w:t>
      </w:r>
      <w:r>
        <w:rPr>
          <w:rFonts w:ascii="Times New Roman" w:cs="Times New Roman" w:hAnsi="Times New Roman"/>
          <w:sz w:val="24"/>
          <w:szCs w:val="24"/>
        </w:rPr>
        <w:t xml:space="preserve"> </w:t>
      </w:r>
      <w:r>
        <w:rPr>
          <w:rFonts w:ascii="Times New Roman" w:cs="Times New Roman" w:hAnsi="Times New Roman"/>
          <w:sz w:val="24"/>
          <w:szCs w:val="24"/>
        </w:rPr>
        <w:t>It states that humanity must implement policies to control the growt</w:t>
      </w:r>
      <w:r>
        <w:rPr>
          <w:rFonts w:ascii="Times New Roman" w:cs="Times New Roman" w:hAnsi="Times New Roman"/>
          <w:sz w:val="24"/>
          <w:szCs w:val="24"/>
        </w:rPr>
        <w:t>h</w:t>
      </w:r>
      <w:r>
        <w:rPr>
          <w:rFonts w:ascii="Times New Roman" w:cs="Times New Roman" w:hAnsi="Times New Roman"/>
          <w:sz w:val="24"/>
          <w:szCs w:val="24"/>
        </w:rPr>
        <w:t xml:space="preserve"> of population, production and use of resources to avoid environmental collapse</w:t>
      </w:r>
      <w:r>
        <w:rPr>
          <w:rFonts w:ascii="Times New Roman" w:cs="Times New Roman" w:hAnsi="Times New Roman"/>
          <w:sz w:val="24"/>
          <w:szCs w:val="24"/>
        </w:rPr>
        <w:t xml:space="preserve"> which may likely affect future generations.</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4"/>
        </w:numPr>
        <w:spacing w:after="0" w:lineRule="auto" w:line="24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Conclusion</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paper</w:t>
      </w:r>
      <w:r>
        <w:rPr>
          <w:rFonts w:ascii="Times New Roman" w:cs="Times New Roman" w:hAnsi="Times New Roman"/>
          <w:sz w:val="24"/>
          <w:szCs w:val="24"/>
        </w:rPr>
        <w:t xml:space="preserve"> concludes that </w:t>
      </w:r>
      <w:r>
        <w:rPr>
          <w:rFonts w:ascii="Times New Roman" w:cs="Times New Roman" w:hAnsi="Times New Roman"/>
          <w:sz w:val="24"/>
          <w:szCs w:val="24"/>
        </w:rPr>
        <w:t>social workers</w:t>
      </w:r>
      <w:r>
        <w:rPr>
          <w:rFonts w:ascii="Times New Roman" w:cs="Times New Roman" w:hAnsi="Times New Roman"/>
          <w:sz w:val="24"/>
          <w:szCs w:val="24"/>
        </w:rPr>
        <w:t xml:space="preserve"> have significant roles to play in ensuring environmental s</w:t>
      </w:r>
      <w:r>
        <w:rPr>
          <w:rFonts w:ascii="Times New Roman" w:cs="Times New Roman" w:hAnsi="Times New Roman"/>
          <w:sz w:val="24"/>
          <w:szCs w:val="24"/>
        </w:rPr>
        <w:t>ustainability</w:t>
      </w:r>
      <w:r>
        <w:rPr>
          <w:rFonts w:ascii="Times New Roman" w:cs="Times New Roman" w:hAnsi="Times New Roman"/>
          <w:sz w:val="24"/>
          <w:szCs w:val="24"/>
        </w:rPr>
        <w:t xml:space="preserve"> in Nigeria</w:t>
      </w:r>
      <w:r>
        <w:rPr>
          <w:rFonts w:ascii="Times New Roman" w:cs="Times New Roman" w:hAnsi="Times New Roman"/>
          <w:sz w:val="24"/>
          <w:szCs w:val="24"/>
        </w:rPr>
        <w:t>.</w:t>
      </w:r>
      <w:r>
        <w:rPr>
          <w:rFonts w:ascii="Times New Roman" w:cs="Times New Roman" w:hAnsi="Times New Roman"/>
          <w:sz w:val="24"/>
          <w:szCs w:val="24"/>
          <w:lang w:bidi="en-US"/>
        </w:rPr>
        <w:t xml:space="preserve"> </w:t>
      </w:r>
      <w:r>
        <w:rPr>
          <w:rFonts w:ascii="Times New Roman" w:cs="Times New Roman" w:hAnsi="Times New Roman"/>
          <w:sz w:val="24"/>
          <w:szCs w:val="24"/>
          <w:lang w:bidi="en-US"/>
        </w:rPr>
        <w:t>S</w:t>
      </w:r>
      <w:r>
        <w:rPr>
          <w:rFonts w:ascii="Times New Roman" w:cs="Times New Roman" w:hAnsi="Times New Roman"/>
          <w:sz w:val="24"/>
          <w:szCs w:val="24"/>
          <w:lang w:bidi="en-US"/>
        </w:rPr>
        <w:t xml:space="preserve">ocial work services in form of </w:t>
      </w:r>
      <w:r>
        <w:rPr>
          <w:rFonts w:ascii="Times New Roman" w:cs="Times New Roman" w:hAnsi="Times New Roman"/>
          <w:sz w:val="24"/>
          <w:szCs w:val="24"/>
          <w:lang w:val="en-GB"/>
        </w:rPr>
        <w:t xml:space="preserve">advocacy, rehabilitation, </w:t>
      </w:r>
      <w:r>
        <w:rPr>
          <w:rFonts w:ascii="Times New Roman" w:cs="Times New Roman" w:hAnsi="Times New Roman"/>
          <w:sz w:val="24"/>
          <w:szCs w:val="24"/>
          <w:lang w:bidi="en-US"/>
        </w:rPr>
        <w:t>counseling</w:t>
      </w:r>
      <w:r>
        <w:rPr>
          <w:rFonts w:ascii="Times New Roman" w:cs="Times New Roman" w:hAnsi="Times New Roman"/>
          <w:sz w:val="24"/>
          <w:szCs w:val="24"/>
          <w:lang w:bidi="en-US"/>
        </w:rPr>
        <w:t>,</w:t>
      </w:r>
      <w:r>
        <w:rPr>
          <w:rFonts w:ascii="Times New Roman" w:cs="Times New Roman" w:hAnsi="Times New Roman"/>
          <w:sz w:val="24"/>
          <w:szCs w:val="24"/>
          <w:lang w:bidi="en-US"/>
        </w:rPr>
        <w:t xml:space="preserve"> referral</w:t>
      </w:r>
      <w:r>
        <w:rPr>
          <w:rFonts w:ascii="Times New Roman" w:cs="Times New Roman" w:hAnsi="Times New Roman"/>
          <w:sz w:val="24"/>
          <w:szCs w:val="24"/>
          <w:lang w:bidi="en-US"/>
        </w:rPr>
        <w:t>, education, interface sensitizations can be utilized towards the enhancement of a sustained environment. S</w:t>
      </w:r>
      <w:r>
        <w:rPr>
          <w:rFonts w:ascii="Times New Roman" w:cs="Times New Roman" w:hAnsi="Times New Roman"/>
          <w:sz w:val="24"/>
          <w:szCs w:val="24"/>
          <w:lang w:bidi="en-US"/>
        </w:rPr>
        <w:t xml:space="preserve">ocial work intervention measures </w:t>
      </w:r>
      <w:r>
        <w:rPr>
          <w:rFonts w:ascii="Times New Roman" w:cs="Times New Roman" w:hAnsi="Times New Roman"/>
          <w:sz w:val="24"/>
          <w:szCs w:val="24"/>
          <w:lang w:bidi="en-US"/>
        </w:rPr>
        <w:t>can change the behavioral pat</w:t>
      </w:r>
      <w:r>
        <w:rPr>
          <w:rFonts w:ascii="Times New Roman" w:cs="Times New Roman" w:hAnsi="Times New Roman"/>
          <w:sz w:val="24"/>
          <w:szCs w:val="24"/>
          <w:lang w:bidi="en-US"/>
        </w:rPr>
        <w:t>t</w:t>
      </w:r>
      <w:r>
        <w:rPr>
          <w:rFonts w:ascii="Times New Roman" w:cs="Times New Roman" w:hAnsi="Times New Roman"/>
          <w:sz w:val="24"/>
          <w:szCs w:val="24"/>
          <w:lang w:bidi="en-US"/>
        </w:rPr>
        <w:t>er</w:t>
      </w:r>
      <w:r>
        <w:rPr>
          <w:rFonts w:ascii="Times New Roman" w:cs="Times New Roman" w:hAnsi="Times New Roman"/>
          <w:sz w:val="24"/>
          <w:szCs w:val="24"/>
          <w:lang w:bidi="en-US"/>
        </w:rPr>
        <w:t>n</w:t>
      </w:r>
      <w:r>
        <w:rPr>
          <w:rFonts w:ascii="Times New Roman" w:cs="Times New Roman" w:hAnsi="Times New Roman"/>
          <w:sz w:val="24"/>
          <w:szCs w:val="24"/>
          <w:lang w:bidi="en-US"/>
        </w:rPr>
        <w:t>s of people towards the environment</w:t>
      </w:r>
      <w:r>
        <w:rPr>
          <w:rFonts w:ascii="Times New Roman" w:cs="Times New Roman" w:hAnsi="Times New Roman"/>
          <w:sz w:val="24"/>
          <w:szCs w:val="24"/>
          <w:lang w:bidi="en-US"/>
        </w:rPr>
        <w:t xml:space="preserve">. </w:t>
      </w:r>
      <w:r>
        <w:rPr>
          <w:rFonts w:ascii="Times New Roman" w:cs="Times New Roman" w:hAnsi="Times New Roman"/>
          <w:sz w:val="24"/>
          <w:szCs w:val="24"/>
          <w:lang w:bidi="en-US"/>
        </w:rPr>
        <w:t>I</w:t>
      </w:r>
      <w:r>
        <w:rPr>
          <w:rFonts w:ascii="Times New Roman" w:cs="Times New Roman" w:hAnsi="Times New Roman"/>
          <w:sz w:val="24"/>
          <w:szCs w:val="24"/>
          <w:lang w:bidi="en-US"/>
        </w:rPr>
        <w:t xml:space="preserve">n other words, </w:t>
      </w:r>
      <w:r>
        <w:rPr>
          <w:rFonts w:ascii="Times New Roman" w:cs="Times New Roman" w:hAnsi="Times New Roman"/>
          <w:sz w:val="24"/>
          <w:szCs w:val="24"/>
          <w:lang w:bidi="en-US"/>
        </w:rPr>
        <w:t xml:space="preserve">social work practice </w:t>
      </w:r>
      <w:r>
        <w:rPr>
          <w:rFonts w:ascii="Times New Roman" w:cs="Times New Roman" w:hAnsi="Times New Roman"/>
          <w:sz w:val="24"/>
          <w:szCs w:val="24"/>
          <w:lang w:bidi="en-US"/>
        </w:rPr>
        <w:t>i</w:t>
      </w:r>
      <w:r>
        <w:rPr>
          <w:rFonts w:ascii="Times New Roman" w:cs="Times New Roman" w:hAnsi="Times New Roman"/>
          <w:sz w:val="24"/>
          <w:szCs w:val="24"/>
          <w:lang w:bidi="en-US"/>
        </w:rPr>
        <w:t xml:space="preserve">s critical to guarantee </w:t>
      </w:r>
      <w:r>
        <w:rPr>
          <w:rFonts w:ascii="Times New Roman" w:cs="Times New Roman" w:hAnsi="Times New Roman"/>
          <w:sz w:val="24"/>
          <w:szCs w:val="24"/>
          <w:lang w:bidi="en-US"/>
        </w:rPr>
        <w:t>a sustainable environment.</w:t>
      </w:r>
    </w:p>
    <w:p>
      <w:pPr>
        <w:pStyle w:val="style0"/>
        <w:spacing w:after="0" w:lineRule="auto" w:line="240"/>
        <w:jc w:val="both"/>
        <w:rPr>
          <w:rFonts w:ascii="Times New Roman" w:cs="Times New Roman" w:hAnsi="Times New Roman"/>
          <w:sz w:val="24"/>
          <w:szCs w:val="24"/>
        </w:rPr>
      </w:pPr>
    </w:p>
    <w:p>
      <w:pPr>
        <w:pStyle w:val="style179"/>
        <w:numPr>
          <w:ilvl w:val="0"/>
          <w:numId w:val="4"/>
        </w:numPr>
        <w:tabs>
          <w:tab w:val="left" w:leader="none" w:pos="2700"/>
        </w:tabs>
        <w:spacing w:after="0" w:lineRule="auto" w:line="240"/>
        <w:jc w:val="both"/>
        <w:rPr>
          <w:rFonts w:ascii="Times New Roman" w:cs="Times New Roman" w:hAnsi="Times New Roman"/>
          <w:b/>
          <w:bCs/>
          <w:sz w:val="24"/>
          <w:szCs w:val="24"/>
          <w:lang w:val="en-GB"/>
        </w:rPr>
      </w:pPr>
      <w:r>
        <w:rPr>
          <w:rFonts w:ascii="Times New Roman" w:cs="Times New Roman" w:hAnsi="Times New Roman"/>
          <w:b/>
          <w:bCs/>
          <w:sz w:val="24"/>
          <w:szCs w:val="24"/>
          <w:lang w:val="en-GB"/>
        </w:rPr>
        <w:t>Recommendations</w:t>
      </w:r>
    </w:p>
    <w:p>
      <w:pPr>
        <w:pStyle w:val="style0"/>
        <w:tabs>
          <w:tab w:val="left" w:leader="none" w:pos="2700"/>
        </w:tabs>
        <w:spacing w:after="0" w:lineRule="auto" w:line="240"/>
        <w:jc w:val="both"/>
        <w:rPr>
          <w:rFonts w:ascii="Times New Roman" w:cs="Times New Roman" w:hAnsi="Times New Roman"/>
          <w:b/>
          <w:bCs/>
          <w:sz w:val="24"/>
          <w:szCs w:val="24"/>
          <w:lang w:val="en-GB"/>
        </w:rPr>
      </w:pPr>
      <w:r>
        <w:rPr>
          <w:rFonts w:ascii="Times New Roman" w:cs="Times New Roman" w:hAnsi="Times New Roman"/>
          <w:bCs/>
          <w:sz w:val="24"/>
          <w:szCs w:val="24"/>
          <w:lang w:val="en-GB"/>
        </w:rPr>
        <w:t>The following recommendations are made in this article:</w:t>
      </w:r>
      <w:r>
        <w:rPr>
          <w:rFonts w:ascii="Times New Roman" w:cs="Times New Roman" w:hAnsi="Times New Roman"/>
          <w:b/>
          <w:bCs/>
          <w:sz w:val="24"/>
          <w:szCs w:val="24"/>
          <w:lang w:val="en-GB"/>
        </w:rPr>
        <w:tab/>
      </w:r>
    </w:p>
    <w:p>
      <w:pPr>
        <w:pStyle w:val="style179"/>
        <w:numPr>
          <w:ilvl w:val="0"/>
          <w:numId w:val="8"/>
        </w:numPr>
        <w:spacing w:after="0" w:lineRule="auto" w:line="240"/>
        <w:jc w:val="both"/>
        <w:rPr>
          <w:rFonts w:ascii="Times New Roman" w:cs="Times New Roman" w:hAnsi="Times New Roman"/>
          <w:bCs/>
          <w:sz w:val="24"/>
          <w:szCs w:val="24"/>
          <w:lang w:val="en-GB"/>
        </w:rPr>
      </w:pPr>
      <w:r>
        <w:rPr>
          <w:rFonts w:ascii="Times New Roman" w:cs="Times New Roman" w:hAnsi="Times New Roman"/>
          <w:sz w:val="24"/>
          <w:szCs w:val="24"/>
        </w:rPr>
        <w:t>Social workers should make intentional and concerted efforts to improve their knowledge and relevance in the push at ensuring environmental sustainability.</w:t>
      </w:r>
    </w:p>
    <w:p>
      <w:pPr>
        <w:pStyle w:val="style179"/>
        <w:numPr>
          <w:ilvl w:val="0"/>
          <w:numId w:val="8"/>
        </w:numPr>
        <w:spacing w:after="0" w:lineRule="auto" w:line="240"/>
        <w:jc w:val="both"/>
        <w:rPr>
          <w:rFonts w:ascii="Times New Roman" w:cs="Times New Roman" w:hAnsi="Times New Roman"/>
          <w:bCs/>
          <w:sz w:val="24"/>
          <w:szCs w:val="24"/>
          <w:lang w:val="en-GB"/>
        </w:rPr>
      </w:pPr>
      <w:r>
        <w:rPr>
          <w:rFonts w:ascii="Times New Roman" w:cs="Times New Roman" w:hAnsi="Times New Roman"/>
          <w:bCs/>
          <w:sz w:val="24"/>
          <w:szCs w:val="24"/>
          <w:lang w:val="en-GB"/>
        </w:rPr>
        <w:t>Social workers should be included in the conception, planning, execution, supe</w:t>
      </w:r>
      <w:r>
        <w:rPr>
          <w:rFonts w:ascii="Times New Roman" w:cs="Times New Roman" w:hAnsi="Times New Roman"/>
          <w:bCs/>
          <w:sz w:val="24"/>
          <w:szCs w:val="24"/>
          <w:lang w:val="en-GB"/>
        </w:rPr>
        <w:t xml:space="preserve">rvision and evaluation of </w:t>
      </w:r>
      <w:r>
        <w:rPr>
          <w:rFonts w:ascii="Times New Roman" w:cs="Times New Roman" w:hAnsi="Times New Roman"/>
          <w:bCs/>
          <w:sz w:val="24"/>
          <w:szCs w:val="24"/>
          <w:lang w:val="en-GB"/>
        </w:rPr>
        <w:t>programs</w:t>
      </w:r>
      <w:r>
        <w:rPr>
          <w:rFonts w:ascii="Times New Roman" w:cs="Times New Roman" w:hAnsi="Times New Roman"/>
          <w:bCs/>
          <w:sz w:val="24"/>
          <w:szCs w:val="24"/>
          <w:lang w:val="en-GB"/>
        </w:rPr>
        <w:t xml:space="preserve"> geared at ensuring environmental sustainability.</w:t>
      </w:r>
    </w:p>
    <w:p>
      <w:pPr>
        <w:pStyle w:val="style179"/>
        <w:numPr>
          <w:ilvl w:val="0"/>
          <w:numId w:val="8"/>
        </w:numPr>
        <w:spacing w:after="0" w:lineRule="auto" w:line="240"/>
        <w:jc w:val="both"/>
        <w:rPr>
          <w:rFonts w:ascii="Times New Roman" w:cs="Times New Roman" w:hAnsi="Times New Roman"/>
          <w:bCs/>
          <w:sz w:val="24"/>
          <w:szCs w:val="24"/>
          <w:lang w:val="en-GB"/>
        </w:rPr>
      </w:pPr>
      <w:r>
        <w:rPr>
          <w:rFonts w:ascii="Times New Roman" w:cs="Times New Roman" w:hAnsi="Times New Roman"/>
          <w:bCs/>
          <w:sz w:val="24"/>
          <w:szCs w:val="24"/>
          <w:lang w:val="en-GB"/>
        </w:rPr>
        <w:t xml:space="preserve">Social work </w:t>
      </w:r>
      <w:r>
        <w:rPr>
          <w:rFonts w:ascii="Times New Roman" w:cs="Times New Roman" w:hAnsi="Times New Roman"/>
          <w:bCs/>
          <w:sz w:val="24"/>
          <w:szCs w:val="24"/>
          <w:lang w:val="en-GB"/>
        </w:rPr>
        <w:t xml:space="preserve">should pay particular attention to highlighting the strength, weaknesses, opportunities and threats of </w:t>
      </w:r>
      <w:r>
        <w:rPr>
          <w:rFonts w:ascii="Times New Roman" w:cs="Times New Roman" w:hAnsi="Times New Roman"/>
          <w:bCs/>
          <w:sz w:val="24"/>
          <w:szCs w:val="24"/>
          <w:lang w:val="en-GB"/>
        </w:rPr>
        <w:t>environmental issues</w:t>
      </w:r>
      <w:r>
        <w:rPr>
          <w:rFonts w:ascii="Times New Roman" w:cs="Times New Roman" w:hAnsi="Times New Roman"/>
          <w:bCs/>
          <w:sz w:val="24"/>
          <w:szCs w:val="24"/>
          <w:lang w:val="en-GB"/>
        </w:rPr>
        <w:t xml:space="preserve"> of the nation with a view to leveraging on the strengths and opportunities while downplaying the weaknesses and threats.</w:t>
      </w:r>
    </w:p>
    <w:p>
      <w:pPr>
        <w:pStyle w:val="style179"/>
        <w:numPr>
          <w:ilvl w:val="0"/>
          <w:numId w:val="8"/>
        </w:numPr>
        <w:spacing w:after="0" w:lineRule="auto" w:line="240"/>
        <w:jc w:val="both"/>
        <w:rPr>
          <w:rFonts w:ascii="Times New Roman" w:cs="Times New Roman" w:hAnsi="Times New Roman"/>
          <w:bCs/>
          <w:sz w:val="24"/>
          <w:szCs w:val="24"/>
          <w:lang w:val="en-GB"/>
        </w:rPr>
      </w:pPr>
      <w:r>
        <w:rPr>
          <w:rFonts w:ascii="Times New Roman" w:cs="Times New Roman" w:hAnsi="Times New Roman"/>
          <w:bCs/>
          <w:sz w:val="24"/>
          <w:szCs w:val="24"/>
          <w:lang w:val="en-GB"/>
        </w:rPr>
        <w:t>Social Workers should as a matter of urgency inform and educate the Public</w:t>
      </w:r>
      <w:r>
        <w:rPr>
          <w:rFonts w:ascii="Times New Roman" w:cs="Times New Roman" w:hAnsi="Times New Roman"/>
          <w:bCs/>
          <w:sz w:val="24"/>
          <w:szCs w:val="24"/>
          <w:lang w:val="en-GB"/>
        </w:rPr>
        <w:t xml:space="preserve"> through frequent Seminars and Wor</w:t>
      </w:r>
      <w:bookmarkStart w:id="0" w:name="_GoBack"/>
      <w:bookmarkEnd w:id="0"/>
      <w:r>
        <w:rPr>
          <w:rFonts w:ascii="Times New Roman" w:cs="Times New Roman" w:hAnsi="Times New Roman"/>
          <w:bCs/>
          <w:sz w:val="24"/>
          <w:szCs w:val="24"/>
          <w:lang w:val="en-GB"/>
        </w:rPr>
        <w:t>kshop</w:t>
      </w:r>
      <w:r>
        <w:rPr>
          <w:rFonts w:ascii="Times New Roman" w:cs="Times New Roman" w:hAnsi="Times New Roman"/>
          <w:bCs/>
          <w:sz w:val="24"/>
          <w:szCs w:val="24"/>
          <w:lang w:val="en-GB"/>
        </w:rPr>
        <w:t>s</w:t>
      </w:r>
      <w:r>
        <w:rPr>
          <w:rFonts w:ascii="Times New Roman" w:cs="Times New Roman" w:hAnsi="Times New Roman"/>
          <w:bCs/>
          <w:sz w:val="24"/>
          <w:szCs w:val="24"/>
          <w:lang w:val="en-GB"/>
        </w:rPr>
        <w:t xml:space="preserve"> </w:t>
      </w:r>
      <w:r>
        <w:rPr>
          <w:rFonts w:ascii="Times New Roman" w:cs="Times New Roman" w:hAnsi="Times New Roman"/>
          <w:bCs/>
          <w:sz w:val="24"/>
          <w:szCs w:val="24"/>
          <w:lang w:val="en-GB"/>
        </w:rPr>
        <w:t xml:space="preserve">on </w:t>
      </w:r>
      <w:r>
        <w:rPr>
          <w:rFonts w:ascii="Times New Roman" w:cs="Times New Roman" w:hAnsi="Times New Roman"/>
          <w:bCs/>
          <w:sz w:val="24"/>
          <w:szCs w:val="24"/>
          <w:lang w:val="en-GB"/>
        </w:rPr>
        <w:t xml:space="preserve">the negative effect of environmental </w:t>
      </w:r>
      <w:r>
        <w:rPr>
          <w:rFonts w:ascii="Times New Roman" w:cs="Times New Roman" w:hAnsi="Times New Roman"/>
          <w:bCs/>
          <w:sz w:val="24"/>
          <w:szCs w:val="24"/>
          <w:lang w:val="en-GB"/>
        </w:rPr>
        <w:t>unsustainability on</w:t>
      </w:r>
      <w:r>
        <w:rPr>
          <w:rFonts w:ascii="Times New Roman" w:cs="Times New Roman" w:hAnsi="Times New Roman"/>
          <w:bCs/>
          <w:sz w:val="24"/>
          <w:szCs w:val="24"/>
          <w:lang w:val="en-GB"/>
        </w:rPr>
        <w:t xml:space="preserve"> family and the World at large as regards procreation and Nation’s </w:t>
      </w:r>
      <w:r>
        <w:rPr>
          <w:rFonts w:ascii="Times New Roman" w:cs="Times New Roman" w:hAnsi="Times New Roman"/>
          <w:bCs/>
          <w:sz w:val="24"/>
          <w:szCs w:val="24"/>
          <w:lang w:val="en-GB"/>
        </w:rPr>
        <w:t xml:space="preserve"> Gross Domestic Products </w:t>
      </w:r>
      <w:r>
        <w:rPr>
          <w:rFonts w:ascii="Times New Roman" w:cs="Times New Roman" w:hAnsi="Times New Roman"/>
          <w:bCs/>
          <w:sz w:val="24"/>
          <w:szCs w:val="24"/>
          <w:lang w:val="en-GB"/>
        </w:rPr>
        <w:t>(</w:t>
      </w:r>
      <w:r>
        <w:rPr>
          <w:rFonts w:ascii="Times New Roman" w:cs="Times New Roman" w:hAnsi="Times New Roman"/>
          <w:bCs/>
          <w:sz w:val="24"/>
          <w:szCs w:val="24"/>
          <w:lang w:val="en-GB"/>
        </w:rPr>
        <w:t>GDP</w:t>
      </w:r>
      <w:r>
        <w:rPr>
          <w:rFonts w:ascii="Times New Roman" w:cs="Times New Roman" w:hAnsi="Times New Roman"/>
          <w:bCs/>
          <w:sz w:val="24"/>
          <w:szCs w:val="24"/>
          <w:lang w:val="en-GB"/>
        </w:rPr>
        <w:t>).</w:t>
      </w:r>
    </w:p>
    <w:p>
      <w:pPr>
        <w:pStyle w:val="style179"/>
        <w:numPr>
          <w:ilvl w:val="0"/>
          <w:numId w:val="8"/>
        </w:numPr>
        <w:spacing w:after="0" w:lineRule="auto" w:line="240"/>
        <w:jc w:val="both"/>
        <w:rPr>
          <w:rFonts w:ascii="Times New Roman" w:cs="Times New Roman" w:hAnsi="Times New Roman"/>
          <w:bCs/>
          <w:sz w:val="24"/>
          <w:szCs w:val="24"/>
          <w:lang w:val="en-GB"/>
        </w:rPr>
      </w:pPr>
      <w:r>
        <w:rPr>
          <w:rFonts w:ascii="Times New Roman" w:cs="Times New Roman" w:hAnsi="Times New Roman"/>
          <w:bCs/>
          <w:sz w:val="24"/>
          <w:szCs w:val="24"/>
          <w:lang w:val="en-GB"/>
        </w:rPr>
        <w:t>Social Workers should beseech the Government through Communique for Exclusive</w:t>
      </w:r>
      <w:r>
        <w:rPr>
          <w:rFonts w:ascii="Times New Roman" w:cs="Times New Roman" w:hAnsi="Times New Roman"/>
          <w:bCs/>
          <w:sz w:val="24"/>
          <w:szCs w:val="24"/>
          <w:lang w:val="en-GB"/>
        </w:rPr>
        <w:t xml:space="preserve"> Areas for Industrial Activities. </w:t>
      </w:r>
      <w:r>
        <w:rPr>
          <w:rFonts w:ascii="Times New Roman" w:cs="Times New Roman" w:hAnsi="Times New Roman"/>
          <w:bCs/>
          <w:sz w:val="24"/>
          <w:szCs w:val="24"/>
          <w:lang w:val="en-GB"/>
        </w:rPr>
        <w:t xml:space="preserve"> </w:t>
      </w:r>
      <w:r>
        <w:rPr>
          <w:rFonts w:ascii="Times New Roman" w:cs="Times New Roman" w:hAnsi="Times New Roman"/>
          <w:bCs/>
          <w:sz w:val="24"/>
          <w:szCs w:val="24"/>
          <w:lang w:val="en-GB"/>
        </w:rPr>
        <w:t xml:space="preserve">  </w:t>
      </w:r>
    </w:p>
    <w:p>
      <w:pPr>
        <w:pStyle w:val="style179"/>
        <w:numPr>
          <w:ilvl w:val="0"/>
          <w:numId w:val="8"/>
        </w:numPr>
        <w:spacing w:after="0" w:lineRule="auto" w:line="240"/>
        <w:jc w:val="both"/>
        <w:rPr>
          <w:rFonts w:ascii="Times New Roman" w:cs="Times New Roman" w:hAnsi="Times New Roman"/>
          <w:bCs/>
          <w:sz w:val="24"/>
          <w:szCs w:val="24"/>
          <w:lang w:val="en-GB"/>
        </w:rPr>
      </w:pPr>
      <w:r>
        <w:rPr>
          <w:rFonts w:ascii="Times New Roman" w:cs="Times New Roman" w:hAnsi="Times New Roman"/>
          <w:bCs/>
          <w:sz w:val="24"/>
          <w:szCs w:val="24"/>
          <w:lang w:val="en-GB"/>
        </w:rPr>
        <w:t>Private individuals and multinational entities should become serious</w:t>
      </w:r>
      <w:r>
        <w:rPr>
          <w:rFonts w:ascii="Times New Roman" w:cs="Times New Roman" w:hAnsi="Times New Roman"/>
          <w:bCs/>
          <w:sz w:val="24"/>
          <w:szCs w:val="24"/>
          <w:lang w:val="en-GB"/>
        </w:rPr>
        <w:t>ly</w:t>
      </w:r>
      <w:r>
        <w:rPr>
          <w:rFonts w:ascii="Times New Roman" w:cs="Times New Roman" w:hAnsi="Times New Roman"/>
          <w:bCs/>
          <w:sz w:val="24"/>
          <w:szCs w:val="24"/>
          <w:lang w:val="en-GB"/>
        </w:rPr>
        <w:t xml:space="preserve"> involved in the intervention </w:t>
      </w:r>
      <w:r>
        <w:rPr>
          <w:rFonts w:ascii="Times New Roman" w:cs="Times New Roman" w:hAnsi="Times New Roman"/>
          <w:bCs/>
          <w:sz w:val="24"/>
          <w:szCs w:val="24"/>
          <w:lang w:val="en-GB"/>
        </w:rPr>
        <w:t>programs</w:t>
      </w:r>
      <w:r>
        <w:rPr>
          <w:rFonts w:ascii="Times New Roman" w:cs="Times New Roman" w:hAnsi="Times New Roman"/>
          <w:bCs/>
          <w:sz w:val="24"/>
          <w:szCs w:val="24"/>
          <w:lang w:val="en-GB"/>
        </w:rPr>
        <w:t xml:space="preserve"> aim at tackling environmental menace and ensuring environmental stability. </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ind w:left="720" w:hanging="720"/>
        <w:jc w:val="both"/>
        <w:rPr>
          <w:rFonts w:ascii="Times New Roman" w:cs="Times New Roman" w:hAnsi="Times New Roman"/>
          <w:b/>
          <w:sz w:val="24"/>
          <w:szCs w:val="24"/>
        </w:rPr>
      </w:pPr>
      <w:r>
        <w:rPr>
          <w:rFonts w:ascii="Times New Roman" w:cs="Times New Roman" w:hAnsi="Times New Roman"/>
          <w:b/>
          <w:sz w:val="24"/>
          <w:szCs w:val="24"/>
        </w:rPr>
        <w:t>References</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 American Society for Reproductive Medicine</w:t>
      </w:r>
      <w:r>
        <w:rPr>
          <w:rFonts w:ascii="Times New Roman" w:cs="Times New Roman" w:hAnsi="Times New Roman"/>
          <w:sz w:val="24"/>
          <w:szCs w:val="24"/>
        </w:rPr>
        <w:t xml:space="preserve"> (ASRM) </w:t>
      </w:r>
      <w:r>
        <w:rPr>
          <w:rFonts w:ascii="Times New Roman" w:cs="Times New Roman" w:hAnsi="Times New Roman"/>
          <w:sz w:val="24"/>
          <w:szCs w:val="24"/>
        </w:rPr>
        <w:t>(2019)</w:t>
      </w:r>
      <w:r>
        <w:rPr>
          <w:rFonts w:ascii="Times New Roman" w:cs="Times New Roman" w:hAnsi="Times New Roman"/>
          <w:sz w:val="24"/>
          <w:szCs w:val="24"/>
        </w:rPr>
        <w:t>.</w:t>
      </w:r>
      <w:r>
        <w:rPr>
          <w:rFonts w:ascii="Times New Roman" w:cs="Times New Roman" w:hAnsi="Times New Roman"/>
          <w:sz w:val="24"/>
          <w:szCs w:val="24"/>
        </w:rPr>
        <w:t xml:space="preserve"> E</w:t>
      </w:r>
      <w:r>
        <w:rPr>
          <w:rFonts w:ascii="Times New Roman" w:cs="Times New Roman" w:hAnsi="Times New Roman"/>
          <w:sz w:val="24"/>
          <w:szCs w:val="24"/>
        </w:rPr>
        <w:t>nvironmental Toxins</w:t>
      </w:r>
      <w:r>
        <w:rPr>
          <w:rFonts w:ascii="Times New Roman" w:cs="Times New Roman" w:hAnsi="Times New Roman"/>
          <w:sz w:val="24"/>
          <w:szCs w:val="24"/>
        </w:rPr>
        <w:t xml:space="preserve"> and Reproductive Health.</w:t>
      </w:r>
      <w:r>
        <w:rPr>
          <w:rFonts w:ascii="Times New Roman" w:cs="Times New Roman" w:hAnsi="Times New Roman"/>
          <w:sz w:val="24"/>
          <w:szCs w:val="24"/>
        </w:rPr>
        <w:t xml:space="preserve"> </w:t>
      </w:r>
    </w:p>
    <w:p>
      <w:pPr>
        <w:pStyle w:val="style0"/>
        <w:spacing w:after="0" w:lineRule="auto" w:line="240"/>
        <w:ind w:left="720" w:hanging="720"/>
        <w:jc w:val="both"/>
        <w:rPr>
          <w:rFonts w:ascii="Times New Roman" w:cs="Times New Roman" w:hAnsi="Times New Roman"/>
          <w:sz w:val="24"/>
          <w:szCs w:val="24"/>
        </w:rPr>
      </w:pPr>
    </w:p>
    <w:p>
      <w:pPr>
        <w:pStyle w:val="style0"/>
        <w:spacing w:after="0" w:lineRule="auto" w:line="240"/>
        <w:ind w:left="720" w:hanging="720"/>
        <w:jc w:val="both"/>
        <w:rPr>
          <w:rFonts w:ascii="Times New Roman" w:cs="Times New Roman" w:hAnsi="Times New Roman"/>
          <w:sz w:val="24"/>
          <w:szCs w:val="24"/>
        </w:rPr>
      </w:pPr>
    </w:p>
    <w:p>
      <w:pPr>
        <w:pStyle w:val="style0"/>
        <w:spacing w:after="0" w:lineRule="auto" w:line="240"/>
        <w:ind w:left="720" w:hanging="720"/>
        <w:jc w:val="both"/>
        <w:rPr>
          <w:rFonts w:ascii="Times New Roman" w:cs="Times New Roman" w:hAnsi="Times New Roman"/>
          <w:sz w:val="24"/>
          <w:szCs w:val="24"/>
        </w:rPr>
      </w:pP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Bell, K., </w:t>
      </w:r>
      <w:r>
        <w:rPr>
          <w:rFonts w:ascii="Times New Roman" w:cs="Times New Roman" w:hAnsi="Times New Roman"/>
          <w:sz w:val="24"/>
          <w:szCs w:val="24"/>
        </w:rPr>
        <w:t>Kime</w:t>
      </w:r>
      <w:r>
        <w:rPr>
          <w:rFonts w:ascii="Times New Roman" w:cs="Times New Roman" w:hAnsi="Times New Roman"/>
          <w:sz w:val="24"/>
          <w:szCs w:val="24"/>
        </w:rPr>
        <w:t>, K. &amp;</w:t>
      </w:r>
      <w:r>
        <w:rPr>
          <w:rFonts w:ascii="Times New Roman" w:cs="Times New Roman" w:hAnsi="Times New Roman"/>
          <w:sz w:val="24"/>
          <w:szCs w:val="24"/>
        </w:rPr>
        <w:t xml:space="preserve"> </w:t>
      </w:r>
      <w:r>
        <w:rPr>
          <w:rFonts w:ascii="Times New Roman" w:cs="Times New Roman" w:hAnsi="Times New Roman"/>
          <w:sz w:val="24"/>
          <w:szCs w:val="24"/>
        </w:rPr>
        <w:t>Boetto</w:t>
      </w:r>
      <w:r>
        <w:rPr>
          <w:rFonts w:ascii="Times New Roman" w:cs="Times New Roman" w:hAnsi="Times New Roman"/>
          <w:sz w:val="24"/>
          <w:szCs w:val="24"/>
        </w:rPr>
        <w:t xml:space="preserve">, H. (2019). SDG 5: Gender equality: Gender, environmental degradation and eco-feminism. In M. </w:t>
      </w:r>
      <w:r>
        <w:rPr>
          <w:rFonts w:ascii="Times New Roman" w:cs="Times New Roman" w:hAnsi="Times New Roman"/>
          <w:sz w:val="24"/>
          <w:szCs w:val="24"/>
        </w:rPr>
        <w:t>Rinkel</w:t>
      </w:r>
      <w:r>
        <w:rPr>
          <w:rFonts w:ascii="Times New Roman" w:cs="Times New Roman" w:hAnsi="Times New Roman"/>
          <w:sz w:val="24"/>
          <w:szCs w:val="24"/>
        </w:rPr>
        <w:t xml:space="preserve"> </w:t>
      </w:r>
      <w:r>
        <w:rPr>
          <w:rFonts w:ascii="Times New Roman" w:cs="Times New Roman" w:hAnsi="Times New Roman"/>
          <w:sz w:val="24"/>
          <w:szCs w:val="24"/>
        </w:rPr>
        <w:t>&amp; M. Powers (</w:t>
      </w:r>
      <w:r>
        <w:rPr>
          <w:rFonts w:ascii="Times New Roman" w:cs="Times New Roman" w:hAnsi="Times New Roman"/>
          <w:sz w:val="24"/>
          <w:szCs w:val="24"/>
        </w:rPr>
        <w:t>Eds</w:t>
      </w:r>
      <w:r>
        <w:rPr>
          <w:rFonts w:ascii="Times New Roman" w:cs="Times New Roman" w:hAnsi="Times New Roman"/>
          <w:sz w:val="24"/>
          <w:szCs w:val="24"/>
        </w:rPr>
        <w:t xml:space="preserve">) </w:t>
      </w:r>
      <w:r>
        <w:rPr>
          <w:rFonts w:ascii="Times New Roman" w:cs="Times New Roman" w:hAnsi="Times New Roman"/>
          <w:i/>
          <w:sz w:val="24"/>
          <w:szCs w:val="24"/>
        </w:rPr>
        <w:t>Social work promoting community and environmental sustainability: A workbook for global social workers and educators</w:t>
      </w:r>
      <w:r>
        <w:rPr>
          <w:rFonts w:ascii="Times New Roman" w:cs="Times New Roman" w:hAnsi="Times New Roman"/>
          <w:sz w:val="24"/>
          <w:szCs w:val="24"/>
        </w:rPr>
        <w:t xml:space="preserve"> (117 – 137). The International Federation of Social Workers.</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Chandler, J., Berg, E., Ellison, M., &amp; Barry, J. (2017). Reconfiguring professional autonomy? The case of social work in the UK. In Social and caring professions in European welfare states (pp. 69-82). Policy Press</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Forman, A. (2023). Social work, climate change and environmental justice. https://mastersinsocialworkonline.org/resources/climate-change/</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Gunarathne</w:t>
      </w:r>
      <w:r>
        <w:rPr>
          <w:rFonts w:ascii="Times New Roman" w:cs="Times New Roman" w:hAnsi="Times New Roman"/>
          <w:sz w:val="24"/>
          <w:szCs w:val="24"/>
        </w:rPr>
        <w:t xml:space="preserve">, N. (2019). SDG 6: Clean water and sanitation: The role of social workers in promoting sustainable waste management in developing countries. In M. </w:t>
      </w:r>
      <w:r>
        <w:rPr>
          <w:rFonts w:ascii="Times New Roman" w:cs="Times New Roman" w:hAnsi="Times New Roman"/>
          <w:sz w:val="24"/>
          <w:szCs w:val="24"/>
        </w:rPr>
        <w:t>Rinkel</w:t>
      </w:r>
      <w:r>
        <w:rPr>
          <w:rFonts w:ascii="Times New Roman" w:cs="Times New Roman" w:hAnsi="Times New Roman"/>
          <w:sz w:val="24"/>
          <w:szCs w:val="24"/>
        </w:rPr>
        <w:t>&amp; M. Powers (</w:t>
      </w:r>
      <w:r>
        <w:rPr>
          <w:rFonts w:ascii="Times New Roman" w:cs="Times New Roman" w:hAnsi="Times New Roman"/>
          <w:sz w:val="24"/>
          <w:szCs w:val="24"/>
        </w:rPr>
        <w:t>Eds</w:t>
      </w:r>
      <w:r>
        <w:rPr>
          <w:rFonts w:ascii="Times New Roman" w:cs="Times New Roman" w:hAnsi="Times New Roman"/>
          <w:sz w:val="24"/>
          <w:szCs w:val="24"/>
        </w:rPr>
        <w:t xml:space="preserve">) </w:t>
      </w:r>
      <w:r>
        <w:rPr>
          <w:rFonts w:ascii="Times New Roman" w:cs="Times New Roman" w:hAnsi="Times New Roman"/>
          <w:i/>
          <w:sz w:val="24"/>
          <w:szCs w:val="24"/>
        </w:rPr>
        <w:t>Social work promoting community and environmental sustainability: A workbook for global social workers and educators</w:t>
      </w:r>
      <w:r>
        <w:rPr>
          <w:rFonts w:ascii="Times New Roman" w:cs="Times New Roman" w:hAnsi="Times New Roman"/>
          <w:sz w:val="24"/>
          <w:szCs w:val="24"/>
        </w:rPr>
        <w:t xml:space="preserve"> (pp. 138 – 154). The International Federation of Social Workers.</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International Federation of Social Workers (2023). Global definition of social work. https://www.ifsw.org/what-is-social-work/global-definition-of-social-work/</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Janardhana</w:t>
      </w:r>
      <w:r>
        <w:rPr>
          <w:rFonts w:ascii="Times New Roman" w:cs="Times New Roman" w:hAnsi="Times New Roman"/>
          <w:sz w:val="24"/>
          <w:szCs w:val="24"/>
        </w:rPr>
        <w:t xml:space="preserve">, N., </w:t>
      </w:r>
      <w:r>
        <w:rPr>
          <w:rFonts w:ascii="Times New Roman" w:cs="Times New Roman" w:hAnsi="Times New Roman"/>
          <w:sz w:val="24"/>
          <w:szCs w:val="24"/>
        </w:rPr>
        <w:t>Jagannathan</w:t>
      </w:r>
      <w:r>
        <w:rPr>
          <w:rFonts w:ascii="Times New Roman" w:cs="Times New Roman" w:hAnsi="Times New Roman"/>
          <w:sz w:val="24"/>
          <w:szCs w:val="24"/>
        </w:rPr>
        <w:t xml:space="preserve">, A. &amp; Hamza, A. (2019). SDG 3: Health and well-being: Models of environmental and community sustainability for better mental health and well-being: An Indian perspective. In M. </w:t>
      </w:r>
      <w:r>
        <w:rPr>
          <w:rFonts w:ascii="Times New Roman" w:cs="Times New Roman" w:hAnsi="Times New Roman"/>
          <w:sz w:val="24"/>
          <w:szCs w:val="24"/>
        </w:rPr>
        <w:t>Rinkel</w:t>
      </w:r>
      <w:r>
        <w:rPr>
          <w:rFonts w:ascii="Times New Roman" w:cs="Times New Roman" w:hAnsi="Times New Roman"/>
          <w:sz w:val="24"/>
          <w:szCs w:val="24"/>
        </w:rPr>
        <w:t>&amp; M. Powers (</w:t>
      </w:r>
      <w:r>
        <w:rPr>
          <w:rFonts w:ascii="Times New Roman" w:cs="Times New Roman" w:hAnsi="Times New Roman"/>
          <w:sz w:val="24"/>
          <w:szCs w:val="24"/>
        </w:rPr>
        <w:t>Eds</w:t>
      </w:r>
      <w:r>
        <w:rPr>
          <w:rFonts w:ascii="Times New Roman" w:cs="Times New Roman" w:hAnsi="Times New Roman"/>
          <w:sz w:val="24"/>
          <w:szCs w:val="24"/>
        </w:rPr>
        <w:t xml:space="preserve">) </w:t>
      </w:r>
      <w:r>
        <w:rPr>
          <w:rFonts w:ascii="Times New Roman" w:cs="Times New Roman" w:hAnsi="Times New Roman"/>
          <w:i/>
          <w:sz w:val="24"/>
          <w:szCs w:val="24"/>
        </w:rPr>
        <w:t>Social work promoting community and environmental sustainability: A workbook for global social workers and educators</w:t>
      </w:r>
      <w:r>
        <w:rPr>
          <w:rFonts w:ascii="Times New Roman" w:cs="Times New Roman" w:hAnsi="Times New Roman"/>
          <w:sz w:val="24"/>
          <w:szCs w:val="24"/>
        </w:rPr>
        <w:t xml:space="preserve"> (81 – 95). The International Federation of Social Workers.</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Jeevan</w:t>
      </w:r>
      <w:r>
        <w:rPr>
          <w:rFonts w:ascii="Times New Roman" w:cs="Times New Roman" w:hAnsi="Times New Roman"/>
          <w:sz w:val="24"/>
          <w:szCs w:val="24"/>
        </w:rPr>
        <w:t xml:space="preserve">, A. (2023). Introduction to social work. </w:t>
      </w:r>
      <w:r>
        <w:rPr/>
        <w:fldChar w:fldCharType="begin"/>
      </w:r>
      <w:r>
        <w:instrText xml:space="preserve"> HYPERLINK "https://www.researchgate.net/publication/369691953" </w:instrText>
      </w:r>
      <w:r>
        <w:rPr/>
        <w:fldChar w:fldCharType="separate"/>
      </w:r>
      <w:r>
        <w:rPr>
          <w:rStyle w:val="style85"/>
          <w:rFonts w:ascii="Times New Roman" w:cs="Times New Roman" w:hAnsi="Times New Roman"/>
          <w:color w:val="auto"/>
          <w:sz w:val="24"/>
          <w:szCs w:val="24"/>
          <w:u w:val="none"/>
        </w:rPr>
        <w:t>https://www.researchgate.net/publication/369691953</w:t>
      </w:r>
      <w:r>
        <w:rPr/>
        <w:fldChar w:fldCharType="end"/>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Michailakis</w:t>
      </w:r>
      <w:r>
        <w:rPr>
          <w:rFonts w:ascii="Times New Roman" w:cs="Times New Roman" w:hAnsi="Times New Roman"/>
          <w:sz w:val="24"/>
          <w:szCs w:val="24"/>
        </w:rPr>
        <w:t>, D. &amp;</w:t>
      </w:r>
      <w:r>
        <w:rPr>
          <w:rFonts w:ascii="Times New Roman" w:cs="Times New Roman" w:hAnsi="Times New Roman"/>
          <w:sz w:val="24"/>
          <w:szCs w:val="24"/>
        </w:rPr>
        <w:t>Schirmer</w:t>
      </w:r>
      <w:r>
        <w:rPr>
          <w:rFonts w:ascii="Times New Roman" w:cs="Times New Roman" w:hAnsi="Times New Roman"/>
          <w:sz w:val="24"/>
          <w:szCs w:val="24"/>
        </w:rPr>
        <w:t xml:space="preserve">, W. (2014). Social work and social problems: A contribution from systems theory and constructionism. </w:t>
      </w:r>
      <w:r>
        <w:rPr>
          <w:rFonts w:ascii="Times New Roman" w:cs="Times New Roman" w:hAnsi="Times New Roman"/>
          <w:i/>
          <w:sz w:val="24"/>
          <w:szCs w:val="24"/>
        </w:rPr>
        <w:t>International Journal of Social Welfare,</w:t>
      </w:r>
      <w:r>
        <w:rPr>
          <w:rFonts w:ascii="Times New Roman" w:cs="Times New Roman" w:hAnsi="Times New Roman"/>
          <w:sz w:val="24"/>
          <w:szCs w:val="24"/>
        </w:rPr>
        <w:t xml:space="preserve"> 23 (4), 431– 442.</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Monisha</w:t>
      </w:r>
      <w:r>
        <w:rPr>
          <w:rFonts w:ascii="Times New Roman" w:cs="Times New Roman" w:hAnsi="Times New Roman"/>
          <w:sz w:val="24"/>
          <w:szCs w:val="24"/>
        </w:rPr>
        <w:t xml:space="preserve">, S.  (2017). Social work as a profession. </w:t>
      </w:r>
      <w:r>
        <w:rPr>
          <w:rFonts w:ascii="Times New Roman" w:cs="Times New Roman" w:hAnsi="Times New Roman"/>
          <w:i/>
          <w:sz w:val="24"/>
          <w:szCs w:val="24"/>
        </w:rPr>
        <w:t>Research on Humanities and Social Sciences</w:t>
      </w:r>
      <w:r>
        <w:rPr>
          <w:rFonts w:ascii="Times New Roman" w:cs="Times New Roman" w:hAnsi="Times New Roman"/>
          <w:sz w:val="24"/>
          <w:szCs w:val="24"/>
        </w:rPr>
        <w:t xml:space="preserve"> 7 (17), 157 – 160.</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National Institute of Environmental</w:t>
      </w:r>
      <w:r>
        <w:rPr>
          <w:rFonts w:ascii="Times New Roman" w:cs="Times New Roman" w:hAnsi="Times New Roman"/>
          <w:sz w:val="24"/>
          <w:szCs w:val="24"/>
        </w:rPr>
        <w:t xml:space="preserve"> Health Services (NIEHS)</w:t>
      </w:r>
      <w:r>
        <w:rPr>
          <w:rFonts w:ascii="Times New Roman" w:cs="Times New Roman" w:hAnsi="Times New Roman"/>
          <w:sz w:val="24"/>
          <w:szCs w:val="24"/>
        </w:rPr>
        <w:t xml:space="preserve"> (2020)</w:t>
      </w:r>
      <w:r>
        <w:rPr>
          <w:rFonts w:ascii="Times New Roman" w:cs="Times New Roman" w:hAnsi="Times New Roman"/>
          <w:sz w:val="24"/>
          <w:szCs w:val="24"/>
        </w:rPr>
        <w:t>. Environmental Factors and Reproductive Health.</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Ochonogor</w:t>
      </w:r>
      <w:r>
        <w:rPr>
          <w:rFonts w:ascii="Times New Roman" w:cs="Times New Roman" w:hAnsi="Times New Roman"/>
          <w:sz w:val="24"/>
          <w:szCs w:val="24"/>
        </w:rPr>
        <w:t xml:space="preserve">, C. (2019). Redressing imbalance in development news reporting between urban and rural Nigeria. In A. J. </w:t>
      </w:r>
      <w:r>
        <w:rPr>
          <w:rFonts w:ascii="Times New Roman" w:cs="Times New Roman" w:hAnsi="Times New Roman"/>
          <w:sz w:val="24"/>
          <w:szCs w:val="24"/>
        </w:rPr>
        <w:t>Udoudo</w:t>
      </w:r>
      <w:r>
        <w:rPr>
          <w:rFonts w:ascii="Times New Roman" w:cs="Times New Roman" w:hAnsi="Times New Roman"/>
          <w:sz w:val="24"/>
          <w:szCs w:val="24"/>
        </w:rPr>
        <w:t xml:space="preserve">, A. B. Bashir and H. E. </w:t>
      </w:r>
      <w:r>
        <w:rPr>
          <w:rFonts w:ascii="Times New Roman" w:cs="Times New Roman" w:hAnsi="Times New Roman"/>
          <w:sz w:val="24"/>
          <w:szCs w:val="24"/>
        </w:rPr>
        <w:t>Batta</w:t>
      </w:r>
      <w:r>
        <w:rPr>
          <w:rFonts w:ascii="Times New Roman" w:cs="Times New Roman" w:hAnsi="Times New Roman"/>
          <w:sz w:val="24"/>
          <w:szCs w:val="24"/>
        </w:rPr>
        <w:t xml:space="preserve"> (</w:t>
      </w:r>
      <w:r>
        <w:rPr>
          <w:rFonts w:ascii="Times New Roman" w:cs="Times New Roman" w:hAnsi="Times New Roman"/>
          <w:sz w:val="24"/>
          <w:szCs w:val="24"/>
        </w:rPr>
        <w:t>Eds</w:t>
      </w:r>
      <w:r>
        <w:rPr>
          <w:rFonts w:ascii="Times New Roman" w:cs="Times New Roman" w:hAnsi="Times New Roman"/>
          <w:sz w:val="24"/>
          <w:szCs w:val="24"/>
        </w:rPr>
        <w:t xml:space="preserve">), </w:t>
      </w:r>
      <w:r>
        <w:rPr>
          <w:rFonts w:ascii="Times New Roman" w:cs="Times New Roman" w:hAnsi="Times New Roman"/>
          <w:i/>
          <w:sz w:val="24"/>
          <w:szCs w:val="24"/>
        </w:rPr>
        <w:t xml:space="preserve">Development communication in contemporary Nigeria: A festschrift of Professor Clifford </w:t>
      </w:r>
      <w:r>
        <w:rPr>
          <w:rFonts w:ascii="Times New Roman" w:cs="Times New Roman" w:hAnsi="Times New Roman"/>
          <w:i/>
          <w:sz w:val="24"/>
          <w:szCs w:val="24"/>
        </w:rPr>
        <w:t>AshongAshong</w:t>
      </w:r>
      <w:r>
        <w:rPr>
          <w:rFonts w:ascii="Times New Roman" w:cs="Times New Roman" w:hAnsi="Times New Roman"/>
          <w:sz w:val="24"/>
          <w:szCs w:val="24"/>
        </w:rPr>
        <w:t>. (Pp. 168 - 184). Competence Digital Prints.</w:t>
      </w:r>
    </w:p>
    <w:p>
      <w:pPr>
        <w:pStyle w:val="style0"/>
        <w:spacing w:after="0" w:lineRule="auto" w:line="240"/>
        <w:ind w:left="720" w:hanging="720"/>
        <w:jc w:val="both"/>
        <w:rPr>
          <w:rFonts w:ascii="Times New Roman" w:cs="Times New Roman" w:hAnsi="Times New Roman"/>
          <w:bCs/>
          <w:sz w:val="24"/>
          <w:szCs w:val="24"/>
          <w:lang w:val="en-GB"/>
        </w:rPr>
      </w:pPr>
      <w:r>
        <w:rPr>
          <w:rFonts w:ascii="Times New Roman" w:cs="Times New Roman" w:hAnsi="Times New Roman"/>
          <w:bCs/>
          <w:sz w:val="24"/>
          <w:szCs w:val="24"/>
          <w:lang w:val="en-GB"/>
        </w:rPr>
        <w:t>Oke</w:t>
      </w:r>
      <w:r>
        <w:rPr>
          <w:rFonts w:ascii="Times New Roman" w:cs="Times New Roman" w:hAnsi="Times New Roman"/>
          <w:bCs/>
          <w:sz w:val="24"/>
          <w:szCs w:val="24"/>
          <w:lang w:val="en-GB"/>
        </w:rPr>
        <w:t xml:space="preserve">, B. (2019). Using new media for development in rural Nigeria. </w:t>
      </w:r>
      <w:r>
        <w:rPr>
          <w:rFonts w:ascii="Times New Roman" w:cs="Times New Roman" w:hAnsi="Times New Roman"/>
          <w:sz w:val="24"/>
          <w:szCs w:val="24"/>
        </w:rPr>
        <w:t xml:space="preserve">In A. J. </w:t>
      </w:r>
      <w:r>
        <w:rPr>
          <w:rFonts w:ascii="Times New Roman" w:cs="Times New Roman" w:hAnsi="Times New Roman"/>
          <w:sz w:val="24"/>
          <w:szCs w:val="24"/>
        </w:rPr>
        <w:t>Udoudo</w:t>
      </w:r>
      <w:r>
        <w:rPr>
          <w:rFonts w:ascii="Times New Roman" w:cs="Times New Roman" w:hAnsi="Times New Roman"/>
          <w:sz w:val="24"/>
          <w:szCs w:val="24"/>
        </w:rPr>
        <w:t xml:space="preserve">, A. B. Bashir and H. E. </w:t>
      </w:r>
      <w:r>
        <w:rPr>
          <w:rFonts w:ascii="Times New Roman" w:cs="Times New Roman" w:hAnsi="Times New Roman"/>
          <w:sz w:val="24"/>
          <w:szCs w:val="24"/>
        </w:rPr>
        <w:t>Batta</w:t>
      </w:r>
      <w:r>
        <w:rPr>
          <w:rFonts w:ascii="Times New Roman" w:cs="Times New Roman" w:hAnsi="Times New Roman"/>
          <w:sz w:val="24"/>
          <w:szCs w:val="24"/>
        </w:rPr>
        <w:t xml:space="preserve"> (</w:t>
      </w:r>
      <w:r>
        <w:rPr>
          <w:rFonts w:ascii="Times New Roman" w:cs="Times New Roman" w:hAnsi="Times New Roman"/>
          <w:sz w:val="24"/>
          <w:szCs w:val="24"/>
        </w:rPr>
        <w:t>Eds</w:t>
      </w:r>
      <w:r>
        <w:rPr>
          <w:rFonts w:ascii="Times New Roman" w:cs="Times New Roman" w:hAnsi="Times New Roman"/>
          <w:sz w:val="24"/>
          <w:szCs w:val="24"/>
        </w:rPr>
        <w:t xml:space="preserve">), </w:t>
      </w:r>
      <w:r>
        <w:rPr>
          <w:rFonts w:ascii="Times New Roman" w:cs="Times New Roman" w:hAnsi="Times New Roman"/>
          <w:i/>
          <w:sz w:val="24"/>
          <w:szCs w:val="24"/>
        </w:rPr>
        <w:t xml:space="preserve">Development communication in contemporary Nigeria: A festschrift of Professor Clifford </w:t>
      </w:r>
      <w:r>
        <w:rPr>
          <w:rFonts w:ascii="Times New Roman" w:cs="Times New Roman" w:hAnsi="Times New Roman"/>
          <w:i/>
          <w:sz w:val="24"/>
          <w:szCs w:val="24"/>
        </w:rPr>
        <w:t>AshongAshong</w:t>
      </w:r>
      <w:r>
        <w:rPr>
          <w:rFonts w:ascii="Times New Roman" w:cs="Times New Roman" w:hAnsi="Times New Roman"/>
          <w:sz w:val="24"/>
          <w:szCs w:val="24"/>
        </w:rPr>
        <w:t>. (Pp. 208 - 228). Competence Print.</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Okoli</w:t>
      </w:r>
      <w:r>
        <w:rPr>
          <w:rFonts w:ascii="Times New Roman" w:cs="Times New Roman" w:hAnsi="Times New Roman"/>
          <w:sz w:val="24"/>
          <w:szCs w:val="24"/>
        </w:rPr>
        <w:t xml:space="preserve">, C. N., </w:t>
      </w:r>
      <w:r>
        <w:rPr>
          <w:rFonts w:ascii="Times New Roman" w:cs="Times New Roman" w:hAnsi="Times New Roman"/>
          <w:sz w:val="24"/>
          <w:szCs w:val="24"/>
        </w:rPr>
        <w:t>Egobueze</w:t>
      </w:r>
      <w:r>
        <w:rPr>
          <w:rFonts w:ascii="Times New Roman" w:cs="Times New Roman" w:hAnsi="Times New Roman"/>
          <w:sz w:val="24"/>
          <w:szCs w:val="24"/>
        </w:rPr>
        <w:t>, A. &amp; Briggs, D. A. (2020). Waste management policy implementation in Nigeria: A study of Rivers State waste management agency. International Journal of Advanced Research 8(2), 755 – 765.</w:t>
      </w:r>
    </w:p>
    <w:p>
      <w:pPr>
        <w:pStyle w:val="style0"/>
        <w:spacing w:after="0" w:lineRule="auto" w:line="240"/>
        <w:ind w:left="720" w:hanging="720"/>
        <w:jc w:val="both"/>
        <w:rPr>
          <w:rStyle w:val="style85"/>
          <w:rFonts w:ascii="Times New Roman" w:cs="Times New Roman" w:hAnsi="Times New Roman"/>
          <w:color w:val="auto"/>
          <w:sz w:val="24"/>
          <w:szCs w:val="24"/>
          <w:u w:val="none"/>
        </w:rPr>
      </w:pPr>
      <w:r>
        <w:rPr>
          <w:rFonts w:ascii="Times New Roman" w:cs="Times New Roman" w:hAnsi="Times New Roman"/>
          <w:bCs/>
          <w:sz w:val="24"/>
          <w:szCs w:val="24"/>
        </w:rPr>
        <w:t>Olang</w:t>
      </w:r>
      <w:r>
        <w:rPr>
          <w:rFonts w:ascii="Times New Roman" w:cs="Times New Roman" w:hAnsi="Times New Roman"/>
          <w:bCs/>
          <w:sz w:val="24"/>
          <w:szCs w:val="24"/>
        </w:rPr>
        <w:t xml:space="preserve">, J., </w:t>
      </w:r>
      <w:r>
        <w:rPr>
          <w:rFonts w:ascii="Times New Roman" w:cs="Times New Roman" w:hAnsi="Times New Roman"/>
          <w:bCs/>
          <w:sz w:val="24"/>
          <w:szCs w:val="24"/>
          <w:lang w:val="en-GB"/>
        </w:rPr>
        <w:t>(</w:t>
      </w:r>
      <w:r>
        <w:rPr>
          <w:rFonts w:ascii="Times New Roman" w:cs="Times New Roman" w:hAnsi="Times New Roman"/>
          <w:bCs/>
          <w:sz w:val="24"/>
          <w:szCs w:val="24"/>
        </w:rPr>
        <w:t>2015</w:t>
      </w:r>
      <w:r>
        <w:rPr>
          <w:rFonts w:ascii="Times New Roman" w:cs="Times New Roman" w:hAnsi="Times New Roman"/>
          <w:bCs/>
          <w:sz w:val="24"/>
          <w:szCs w:val="24"/>
          <w:lang w:val="en-GB"/>
        </w:rPr>
        <w:t>)</w:t>
      </w:r>
      <w:r>
        <w:rPr>
          <w:rFonts w:ascii="Times New Roman" w:cs="Times New Roman" w:hAnsi="Times New Roman"/>
          <w:bCs/>
          <w:sz w:val="24"/>
          <w:szCs w:val="24"/>
        </w:rPr>
        <w:t xml:space="preserve">. The role of communication in strategy implementation: The case of African women in agricultural research and development (Master Thesis). United States International University–Africa. Retrieved from </w:t>
      </w:r>
      <w:r>
        <w:rPr>
          <w:rFonts w:ascii="Times New Roman" w:cs="Times New Roman" w:hAnsi="Times New Roman"/>
          <w:sz w:val="24"/>
          <w:szCs w:val="24"/>
        </w:rPr>
        <w:t>http//:</w:t>
      </w:r>
      <w:r>
        <w:rPr/>
        <w:fldChar w:fldCharType="begin"/>
      </w:r>
      <w:r>
        <w:instrText xml:space="preserve"> HYPERLINK </w:instrText>
      </w:r>
      <w:r>
        <w:rPr/>
        <w:fldChar w:fldCharType="separate"/>
      </w:r>
      <w:r>
        <w:rPr>
          <w:rStyle w:val="style85"/>
          <w:rFonts w:ascii="Times New Roman" w:cs="Times New Roman" w:hAnsi="Times New Roman"/>
          <w:color w:val="auto"/>
          <w:sz w:val="24"/>
          <w:szCs w:val="24"/>
          <w:u w:val="none"/>
        </w:rPr>
        <w:t>www.united-states--international-university-africa-%</w:t>
      </w:r>
      <w:r>
        <w:rPr>
          <w:rStyle w:val="style85"/>
          <w:rFonts w:ascii="Times New Roman" w:cs="Times New Roman" w:hAnsi="Times New Roman"/>
          <w:bCs/>
          <w:color w:val="auto"/>
          <w:sz w:val="24"/>
          <w:szCs w:val="24"/>
          <w:u w:val="none"/>
        </w:rPr>
        <w:t>the%-role%-of%-communication%-in%-strategy%-implementation%-the%-case%-of%-african%-women%-in%-agricultural%-research%-and%-development%-</w:t>
      </w:r>
      <w:r>
        <w:rPr>
          <w:rStyle w:val="style85"/>
          <w:rFonts w:ascii="Times New Roman" w:cs="Times New Roman" w:hAnsi="Times New Roman"/>
          <w:color w:val="auto"/>
          <w:sz w:val="24"/>
          <w:szCs w:val="24"/>
          <w:u w:val="none"/>
        </w:rPr>
        <w:t>measuri%.pdf</w:t>
      </w:r>
      <w:r>
        <w:rPr/>
        <w:fldChar w:fldCharType="end"/>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Olukanni</w:t>
      </w:r>
      <w:r>
        <w:rPr>
          <w:rFonts w:ascii="Times New Roman" w:cs="Times New Roman" w:hAnsi="Times New Roman"/>
          <w:sz w:val="24"/>
          <w:szCs w:val="24"/>
        </w:rPr>
        <w:t xml:space="preserve">, D. O., </w:t>
      </w:r>
      <w:r>
        <w:rPr>
          <w:rFonts w:ascii="Times New Roman" w:cs="Times New Roman" w:hAnsi="Times New Roman"/>
          <w:sz w:val="24"/>
          <w:szCs w:val="24"/>
        </w:rPr>
        <w:t>Adeleke</w:t>
      </w:r>
      <w:r>
        <w:rPr>
          <w:rFonts w:ascii="Times New Roman" w:cs="Times New Roman" w:hAnsi="Times New Roman"/>
          <w:sz w:val="24"/>
          <w:szCs w:val="24"/>
        </w:rPr>
        <w:t>, J. O. &amp;</w:t>
      </w:r>
      <w:r>
        <w:rPr>
          <w:rFonts w:ascii="Times New Roman" w:cs="Times New Roman" w:hAnsi="Times New Roman"/>
          <w:sz w:val="24"/>
          <w:szCs w:val="24"/>
        </w:rPr>
        <w:t>Aremu</w:t>
      </w:r>
      <w:r>
        <w:rPr>
          <w:rFonts w:ascii="Times New Roman" w:cs="Times New Roman" w:hAnsi="Times New Roman"/>
          <w:sz w:val="24"/>
          <w:szCs w:val="24"/>
        </w:rPr>
        <w:t xml:space="preserve">, D. D. (2016). A review of local factors affecting solid waste collection in Nigeria. Pollution, 2(3), 339 – 356. </w:t>
      </w:r>
      <w:r>
        <w:rPr/>
        <w:fldChar w:fldCharType="begin"/>
      </w:r>
      <w:r>
        <w:instrText xml:space="preserve"> HYPERLINK "https://doi.org/10.7508/pj.2016.03.008" </w:instrText>
      </w:r>
      <w:r>
        <w:rPr/>
        <w:fldChar w:fldCharType="separate"/>
      </w:r>
      <w:r>
        <w:rPr>
          <w:rStyle w:val="style85"/>
          <w:rFonts w:ascii="Times New Roman" w:cs="Times New Roman" w:hAnsi="Times New Roman"/>
          <w:color w:val="auto"/>
          <w:sz w:val="24"/>
          <w:szCs w:val="24"/>
          <w:u w:val="none"/>
        </w:rPr>
        <w:t>https://doi.org/10.7508/pj.2016.03.008</w:t>
      </w:r>
      <w:r>
        <w:rPr/>
        <w:fldChar w:fldCharType="end"/>
      </w:r>
      <w:r>
        <w:rPr>
          <w:rFonts w:ascii="Times New Roman" w:cs="Times New Roman" w:hAnsi="Times New Roman"/>
          <w:sz w:val="24"/>
          <w:szCs w:val="24"/>
        </w:rPr>
        <w:t>.</w:t>
      </w:r>
    </w:p>
    <w:p>
      <w:pPr>
        <w:pStyle w:val="style0"/>
        <w:spacing w:after="0" w:lineRule="auto" w:line="240"/>
        <w:ind w:left="720" w:hanging="720"/>
        <w:jc w:val="both"/>
        <w:rPr>
          <w:rStyle w:val="style85"/>
          <w:rFonts w:ascii="Times New Roman" w:cs="Times New Roman" w:hAnsi="Times New Roman"/>
          <w:color w:val="auto"/>
          <w:sz w:val="24"/>
          <w:szCs w:val="24"/>
          <w:u w:val="none"/>
          <w:lang w:val="en-GB"/>
        </w:rPr>
      </w:pPr>
      <w:r>
        <w:rPr>
          <w:rStyle w:val="style85"/>
          <w:rFonts w:ascii="Times New Roman" w:cs="Times New Roman" w:hAnsi="Times New Roman"/>
          <w:color w:val="auto"/>
          <w:sz w:val="24"/>
          <w:szCs w:val="24"/>
          <w:u w:val="none"/>
          <w:lang w:val="en-GB"/>
        </w:rPr>
        <w:t>Orina</w:t>
      </w:r>
      <w:r>
        <w:rPr>
          <w:rStyle w:val="style85"/>
          <w:rFonts w:ascii="Times New Roman" w:cs="Times New Roman" w:hAnsi="Times New Roman"/>
          <w:color w:val="auto"/>
          <w:sz w:val="24"/>
          <w:szCs w:val="24"/>
          <w:u w:val="none"/>
          <w:lang w:val="en-GB"/>
        </w:rPr>
        <w:t xml:space="preserve">, N. (2016). Independence of </w:t>
      </w:r>
      <w:r>
        <w:rPr>
          <w:rStyle w:val="style85"/>
          <w:rFonts w:ascii="Times New Roman" w:cs="Times New Roman" w:hAnsi="Times New Roman"/>
          <w:color w:val="auto"/>
          <w:sz w:val="24"/>
          <w:szCs w:val="24"/>
          <w:u w:val="none"/>
          <w:lang w:val="en-GB"/>
        </w:rPr>
        <w:t>crimimal</w:t>
      </w:r>
      <w:r>
        <w:rPr>
          <w:rStyle w:val="style85"/>
          <w:rFonts w:ascii="Times New Roman" w:cs="Times New Roman" w:hAnsi="Times New Roman"/>
          <w:color w:val="auto"/>
          <w:sz w:val="24"/>
          <w:szCs w:val="24"/>
          <w:u w:val="none"/>
          <w:lang w:val="en-GB"/>
        </w:rPr>
        <w:t xml:space="preserve"> judges in Kenya – current issues.  Retrieve from </w:t>
      </w:r>
      <w:r>
        <w:rPr/>
        <w:fldChar w:fldCharType="begin"/>
      </w:r>
      <w:r>
        <w:instrText xml:space="preserve"> HYPERLINK "https://www.researchgate.net/publication/311467693_Independence_of_criminal_judges_in_Kenya_-_current_issues" </w:instrText>
      </w:r>
      <w:r>
        <w:rPr/>
        <w:fldChar w:fldCharType="separate"/>
      </w:r>
      <w:r>
        <w:rPr>
          <w:rStyle w:val="style85"/>
          <w:rFonts w:ascii="Times New Roman" w:cs="Times New Roman" w:hAnsi="Times New Roman"/>
          <w:color w:val="auto"/>
          <w:sz w:val="24"/>
          <w:szCs w:val="24"/>
          <w:u w:val="none"/>
        </w:rPr>
        <w:t>https://www.researchgate.net/publication/311467693_Independence_of_criminal_judges_in_Kenya_-_current_issues</w:t>
      </w:r>
      <w:r>
        <w:rPr/>
        <w:fldChar w:fldCharType="end"/>
      </w:r>
      <w:r>
        <w:rPr>
          <w:rStyle w:val="style85"/>
          <w:rFonts w:ascii="Times New Roman" w:cs="Times New Roman" w:hAnsi="Times New Roman"/>
          <w:color w:val="auto"/>
          <w:sz w:val="24"/>
          <w:szCs w:val="24"/>
          <w:u w:val="none"/>
          <w:lang w:val="en-GB"/>
        </w:rPr>
        <w:t>.</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Ornellas</w:t>
      </w:r>
      <w:r>
        <w:rPr>
          <w:rFonts w:ascii="Times New Roman" w:cs="Times New Roman" w:hAnsi="Times New Roman"/>
          <w:sz w:val="24"/>
          <w:szCs w:val="24"/>
        </w:rPr>
        <w:t xml:space="preserve">, A., </w:t>
      </w:r>
      <w:r>
        <w:rPr>
          <w:rFonts w:ascii="Times New Roman" w:cs="Times New Roman" w:hAnsi="Times New Roman"/>
          <w:sz w:val="24"/>
          <w:szCs w:val="24"/>
        </w:rPr>
        <w:t>Spolander</w:t>
      </w:r>
      <w:r>
        <w:rPr>
          <w:rFonts w:ascii="Times New Roman" w:cs="Times New Roman" w:hAnsi="Times New Roman"/>
          <w:sz w:val="24"/>
          <w:szCs w:val="24"/>
        </w:rPr>
        <w:t>, G., &amp;</w:t>
      </w:r>
      <w:r>
        <w:rPr>
          <w:rFonts w:ascii="Times New Roman" w:cs="Times New Roman" w:hAnsi="Times New Roman"/>
          <w:sz w:val="24"/>
          <w:szCs w:val="24"/>
        </w:rPr>
        <w:t>Engelbrecht</w:t>
      </w:r>
      <w:r>
        <w:rPr>
          <w:rFonts w:ascii="Times New Roman" w:cs="Times New Roman" w:hAnsi="Times New Roman"/>
          <w:sz w:val="24"/>
          <w:szCs w:val="24"/>
        </w:rPr>
        <w:t xml:space="preserve">, L. K. (2018). The global social work definition: Ontology, implications and challenges. </w:t>
      </w:r>
      <w:r>
        <w:rPr>
          <w:rFonts w:ascii="Times New Roman" w:cs="Times New Roman" w:hAnsi="Times New Roman"/>
          <w:i/>
          <w:sz w:val="24"/>
          <w:szCs w:val="24"/>
        </w:rPr>
        <w:t>Journal of Social Work,</w:t>
      </w:r>
      <w:r>
        <w:rPr>
          <w:rFonts w:ascii="Times New Roman" w:cs="Times New Roman" w:hAnsi="Times New Roman"/>
          <w:sz w:val="24"/>
          <w:szCs w:val="24"/>
        </w:rPr>
        <w:t xml:space="preserve"> 18(2), 222 – 240.</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Rambaree</w:t>
      </w:r>
      <w:r>
        <w:rPr>
          <w:rFonts w:ascii="Times New Roman" w:cs="Times New Roman" w:hAnsi="Times New Roman"/>
          <w:sz w:val="24"/>
          <w:szCs w:val="24"/>
        </w:rPr>
        <w:t xml:space="preserve">, K. (2020). Environmental social work implications for accelerating the implementation of sustainable development in social work curricula.  </w:t>
      </w:r>
      <w:r>
        <w:rPr>
          <w:rFonts w:ascii="Times New Roman" w:cs="Times New Roman" w:hAnsi="Times New Roman"/>
          <w:i/>
          <w:sz w:val="24"/>
          <w:szCs w:val="24"/>
        </w:rPr>
        <w:t xml:space="preserve">International Journal of Sustainability in Higher Education </w:t>
      </w:r>
      <w:r>
        <w:rPr>
          <w:rFonts w:ascii="Times New Roman" w:cs="Times New Roman" w:hAnsi="Times New Roman"/>
          <w:sz w:val="24"/>
          <w:szCs w:val="24"/>
        </w:rPr>
        <w:t>21 (3), 557 – 574.</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Ramsay, S. &amp;</w:t>
      </w:r>
      <w:r>
        <w:rPr>
          <w:rFonts w:ascii="Times New Roman" w:cs="Times New Roman" w:hAnsi="Times New Roman"/>
          <w:sz w:val="24"/>
          <w:szCs w:val="24"/>
        </w:rPr>
        <w:t>Boddy</w:t>
      </w:r>
      <w:r>
        <w:rPr>
          <w:rFonts w:ascii="Times New Roman" w:cs="Times New Roman" w:hAnsi="Times New Roman"/>
          <w:sz w:val="24"/>
          <w:szCs w:val="24"/>
        </w:rPr>
        <w:t xml:space="preserve">, J. (2017). Environmental social work: A concept analysis. </w:t>
      </w:r>
      <w:r>
        <w:rPr>
          <w:rFonts w:ascii="Times New Roman" w:cs="Times New Roman" w:hAnsi="Times New Roman"/>
          <w:i/>
          <w:sz w:val="24"/>
          <w:szCs w:val="24"/>
        </w:rPr>
        <w:t xml:space="preserve">British Journal of Social Work </w:t>
      </w:r>
      <w:r>
        <w:rPr>
          <w:rFonts w:ascii="Times New Roman" w:cs="Times New Roman" w:hAnsi="Times New Roman"/>
          <w:sz w:val="24"/>
          <w:szCs w:val="24"/>
        </w:rPr>
        <w:t>47, 68–86.</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Rocha, H. B. (2018). Social work practices and the ecological sustainability of socially vulnerable communities. </w:t>
      </w:r>
      <w:r>
        <w:rPr>
          <w:rFonts w:ascii="Times New Roman" w:cs="Times New Roman" w:hAnsi="Times New Roman"/>
          <w:i/>
          <w:sz w:val="24"/>
          <w:szCs w:val="24"/>
        </w:rPr>
        <w:t>Sustainability</w:t>
      </w:r>
      <w:r>
        <w:rPr>
          <w:rFonts w:ascii="Times New Roman" w:cs="Times New Roman" w:hAnsi="Times New Roman"/>
          <w:sz w:val="24"/>
          <w:szCs w:val="24"/>
        </w:rPr>
        <w:t xml:space="preserve"> 10 (12) 1 – 27.</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Sleebey</w:t>
      </w:r>
      <w:r>
        <w:rPr>
          <w:rFonts w:ascii="Times New Roman" w:cs="Times New Roman" w:hAnsi="Times New Roman"/>
          <w:sz w:val="24"/>
          <w:szCs w:val="24"/>
        </w:rPr>
        <w:t xml:space="preserve">, D. (2008). The strengths perspective: Putting possibility and hope to work in our practice. In B. W. White, K. M. Sowers and C. N. </w:t>
      </w:r>
      <w:r>
        <w:rPr>
          <w:rFonts w:ascii="Times New Roman" w:cs="Times New Roman" w:hAnsi="Times New Roman"/>
          <w:sz w:val="24"/>
          <w:szCs w:val="24"/>
        </w:rPr>
        <w:t>Dulmus</w:t>
      </w:r>
      <w:r>
        <w:rPr>
          <w:rFonts w:ascii="Times New Roman" w:cs="Times New Roman" w:hAnsi="Times New Roman"/>
          <w:sz w:val="24"/>
          <w:szCs w:val="24"/>
        </w:rPr>
        <w:t xml:space="preserve"> (</w:t>
      </w:r>
      <w:r>
        <w:rPr>
          <w:rFonts w:ascii="Times New Roman" w:cs="Times New Roman" w:hAnsi="Times New Roman"/>
          <w:sz w:val="24"/>
          <w:szCs w:val="24"/>
        </w:rPr>
        <w:t>Eds</w:t>
      </w:r>
      <w:r>
        <w:rPr>
          <w:rFonts w:ascii="Times New Roman" w:cs="Times New Roman" w:hAnsi="Times New Roman"/>
          <w:sz w:val="24"/>
          <w:szCs w:val="24"/>
        </w:rPr>
        <w:t>) In Comprehensive handbook of social work and social welfare: The profession of social work (123 – 142). John Wiley &amp; Sons, Inc.</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Teixeira, S. &amp;</w:t>
      </w:r>
      <w:r>
        <w:rPr>
          <w:rFonts w:ascii="Times New Roman" w:cs="Times New Roman" w:hAnsi="Times New Roman"/>
          <w:sz w:val="24"/>
          <w:szCs w:val="24"/>
        </w:rPr>
        <w:t>Krings</w:t>
      </w:r>
      <w:r>
        <w:rPr>
          <w:rFonts w:ascii="Times New Roman" w:cs="Times New Roman" w:hAnsi="Times New Roman"/>
          <w:sz w:val="24"/>
          <w:szCs w:val="24"/>
        </w:rPr>
        <w:t xml:space="preserve">, A. (2015) Sustainable social work: An environmental justice framework for social work education. </w:t>
      </w:r>
      <w:r>
        <w:rPr>
          <w:rFonts w:ascii="Times New Roman" w:cs="Times New Roman" w:hAnsi="Times New Roman"/>
          <w:i/>
          <w:sz w:val="24"/>
          <w:szCs w:val="24"/>
        </w:rPr>
        <w:t>Social Work Education</w:t>
      </w:r>
      <w:r>
        <w:rPr>
          <w:rFonts w:ascii="Times New Roman" w:cs="Times New Roman" w:hAnsi="Times New Roman"/>
          <w:sz w:val="24"/>
          <w:szCs w:val="24"/>
        </w:rPr>
        <w:t xml:space="preserve"> 34 (5), 513 – 527.</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Weber, B. (2012). Social work and the green economy. </w:t>
      </w:r>
      <w:r>
        <w:rPr>
          <w:rFonts w:ascii="Times New Roman" w:cs="Times New Roman" w:hAnsi="Times New Roman"/>
          <w:i/>
          <w:sz w:val="24"/>
          <w:szCs w:val="24"/>
        </w:rPr>
        <w:t>Advances in Social Work,</w:t>
      </w:r>
      <w:r>
        <w:rPr>
          <w:rFonts w:ascii="Times New Roman" w:cs="Times New Roman" w:hAnsi="Times New Roman"/>
          <w:sz w:val="24"/>
          <w:szCs w:val="24"/>
        </w:rPr>
        <w:t xml:space="preserve"> 13 (2), 391 – 407. </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Witkin</w:t>
      </w:r>
      <w:r>
        <w:rPr>
          <w:rFonts w:ascii="Times New Roman" w:cs="Times New Roman" w:hAnsi="Times New Roman"/>
          <w:sz w:val="24"/>
          <w:szCs w:val="24"/>
        </w:rPr>
        <w:t>, S. &amp;</w:t>
      </w:r>
      <w:r>
        <w:rPr>
          <w:rFonts w:ascii="Times New Roman" w:cs="Times New Roman" w:hAnsi="Times New Roman"/>
          <w:sz w:val="24"/>
          <w:szCs w:val="24"/>
        </w:rPr>
        <w:t>Iversen</w:t>
      </w:r>
      <w:r>
        <w:rPr>
          <w:rFonts w:ascii="Times New Roman" w:cs="Times New Roman" w:hAnsi="Times New Roman"/>
          <w:sz w:val="24"/>
          <w:szCs w:val="24"/>
        </w:rPr>
        <w:t xml:space="preserve">, R. (2008). Issues in social work. In B. W. White, K. M. Sowers and C. N. </w:t>
      </w:r>
      <w:r>
        <w:rPr>
          <w:rFonts w:ascii="Times New Roman" w:cs="Times New Roman" w:hAnsi="Times New Roman"/>
          <w:sz w:val="24"/>
          <w:szCs w:val="24"/>
        </w:rPr>
        <w:t>Dulmus</w:t>
      </w:r>
      <w:r>
        <w:rPr>
          <w:rFonts w:ascii="Times New Roman" w:cs="Times New Roman" w:hAnsi="Times New Roman"/>
          <w:sz w:val="24"/>
          <w:szCs w:val="24"/>
        </w:rPr>
        <w:t xml:space="preserve"> (</w:t>
      </w:r>
      <w:r>
        <w:rPr>
          <w:rFonts w:ascii="Times New Roman" w:cs="Times New Roman" w:hAnsi="Times New Roman"/>
          <w:sz w:val="24"/>
          <w:szCs w:val="24"/>
        </w:rPr>
        <w:t>Eds</w:t>
      </w:r>
      <w:r>
        <w:rPr>
          <w:rFonts w:ascii="Times New Roman" w:cs="Times New Roman" w:hAnsi="Times New Roman"/>
          <w:sz w:val="24"/>
          <w:szCs w:val="24"/>
        </w:rPr>
        <w:t>) In Comprehensive handbook of social work and social welfare: The profession of social work (467 – 496). John Wiley &amp; Sons, Inc.</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World Economic and Social Survey (2015). Environmental sustainability.</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https://www.</w:t>
      </w:r>
      <w:r>
        <w:rPr>
          <w:rFonts w:ascii="Times New Roman" w:cs="Times New Roman" w:hAnsi="Times New Roman"/>
          <w:sz w:val="24"/>
          <w:szCs w:val="24"/>
        </w:rPr>
        <w:t>un.org/development/desa/dpad/wp</w:t>
      </w:r>
      <w:r>
        <w:rPr>
          <w:rFonts w:ascii="Times New Roman" w:cs="Times New Roman" w:hAnsi="Times New Roman"/>
          <w:sz w:val="24"/>
          <w:szCs w:val="24"/>
        </w:rPr>
        <w:t>content/uploads/sites/45/publication/2015wess_ch5_en.pdf</w:t>
      </w:r>
    </w:p>
    <w:p>
      <w:pPr>
        <w:pStyle w:val="style0"/>
        <w:spacing w:after="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Wu, H. &amp;</w:t>
      </w:r>
      <w:r>
        <w:rPr>
          <w:rFonts w:ascii="Times New Roman" w:cs="Times New Roman" w:hAnsi="Times New Roman"/>
          <w:sz w:val="24"/>
          <w:szCs w:val="24"/>
        </w:rPr>
        <w:t>Greig</w:t>
      </w:r>
      <w:r>
        <w:rPr>
          <w:rFonts w:ascii="Times New Roman" w:cs="Times New Roman" w:hAnsi="Times New Roman"/>
          <w:sz w:val="24"/>
          <w:szCs w:val="24"/>
        </w:rPr>
        <w:t xml:space="preserve">, M. (2022). Adaptability, </w:t>
      </w:r>
      <w:r>
        <w:rPr>
          <w:rFonts w:ascii="Times New Roman" w:cs="Times New Roman" w:hAnsi="Times New Roman"/>
          <w:sz w:val="24"/>
          <w:szCs w:val="24"/>
        </w:rPr>
        <w:t>interdisciplinary</w:t>
      </w:r>
      <w:r>
        <w:rPr>
          <w:rFonts w:ascii="Times New Roman" w:cs="Times New Roman" w:hAnsi="Times New Roman"/>
          <w:sz w:val="24"/>
          <w:szCs w:val="24"/>
        </w:rPr>
        <w:t xml:space="preserve">, </w:t>
      </w:r>
      <w:r>
        <w:rPr>
          <w:rFonts w:ascii="Times New Roman" w:cs="Times New Roman" w:hAnsi="Times New Roman"/>
          <w:sz w:val="24"/>
          <w:szCs w:val="24"/>
        </w:rPr>
        <w:t>engage-</w:t>
      </w:r>
      <w:r>
        <w:rPr>
          <w:rFonts w:ascii="Times New Roman" w:cs="Times New Roman" w:hAnsi="Times New Roman"/>
          <w:sz w:val="24"/>
          <w:szCs w:val="24"/>
        </w:rPr>
        <w:t>ability</w:t>
      </w:r>
      <w:r>
        <w:rPr>
          <w:rFonts w:ascii="Times New Roman" w:cs="Times New Roman" w:hAnsi="Times New Roman"/>
          <w:sz w:val="24"/>
          <w:szCs w:val="24"/>
        </w:rPr>
        <w:t xml:space="preserve">: Critical reflections on green social work teaching and training. </w:t>
      </w:r>
      <w:r>
        <w:rPr>
          <w:rFonts w:ascii="Times New Roman" w:cs="Times New Roman" w:hAnsi="Times New Roman"/>
          <w:i/>
          <w:sz w:val="24"/>
          <w:szCs w:val="24"/>
        </w:rPr>
        <w:t>Healthcare</w:t>
      </w:r>
      <w:r>
        <w:rPr>
          <w:rFonts w:ascii="Times New Roman" w:cs="Times New Roman" w:hAnsi="Times New Roman"/>
          <w:sz w:val="24"/>
          <w:szCs w:val="24"/>
        </w:rPr>
        <w:t xml:space="preserve"> 10 (12), 1 – 27.</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44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9456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7BA6FF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1060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5A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666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4D26FE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nsid w:val="00000007"/>
    <w:multiLevelType w:val="multilevel"/>
    <w:tmpl w:val="E150466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0000008"/>
    <w:multiLevelType w:val="multilevel"/>
    <w:tmpl w:val="74264B44"/>
    <w:lvl w:ilvl="0">
      <w:start w:val="1"/>
      <w:numFmt w:val="decimal"/>
      <w:lvlText w:val="%1."/>
      <w:lvlJc w:val="left"/>
      <w:pPr>
        <w:ind w:left="0" w:hanging="360"/>
      </w:pPr>
      <w:rPr>
        <w:rFonts w:hint="default"/>
      </w:rPr>
    </w:lvl>
    <w:lvl w:ilvl="1">
      <w:start w:val="4"/>
      <w:numFmt w:val="decimal"/>
      <w:isLgl/>
      <w:lvlText w:val="%1.%2."/>
      <w:lvlJc w:val="left"/>
      <w:pPr>
        <w:ind w:left="24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9">
    <w:nsid w:val="00000009"/>
    <w:multiLevelType w:val="hybridMultilevel"/>
    <w:tmpl w:val="5E92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3"/>
  </w:num>
  <w:num w:numId="6">
    <w:abstractNumId w:val="0"/>
  </w:num>
  <w:num w:numId="7">
    <w:abstractNumId w:val="9"/>
  </w:num>
  <w:num w:numId="8">
    <w:abstractNumId w:val="5"/>
  </w:num>
  <w:num w:numId="9">
    <w:abstractNumId w:val="4"/>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rFonts w:ascii="Calibri" w:cs="SimSun" w:eastAsia="Calibri" w:hAnsi="Calibri"/>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7087</TotalTime>
  <Words>5155</Words>
  <Pages>12</Pages>
  <Characters>30620</Characters>
  <Application>WPS Office</Application>
  <DocSecurity>0</DocSecurity>
  <Paragraphs>162</Paragraphs>
  <ScaleCrop>false</ScaleCrop>
  <LinksUpToDate>false</LinksUpToDate>
  <CharactersWithSpaces>35747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2024-04-20T10:42:00Z</dcterms:created>
  <dc:creator>HP</dc:creator>
  <lastModifiedBy>Infinix X669</lastModifiedBy>
  <dcterms:modified xsi:type="dcterms:W3CDTF">2024-10-28T06:06:22Z</dcterms:modified>
  <revision>333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35e10c7f0f51481fb26707b2900f48eb</vt:lpwstr>
  </property>
</Properties>
</file>