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EE" w:rsidRDefault="00C458B7">
      <w:r>
        <w:rPr>
          <w:rFonts w:hint="eastAsia"/>
        </w:rPr>
        <w:t>发售交易系统部署手册</w:t>
      </w:r>
    </w:p>
    <w:p w:rsidR="00C458B7" w:rsidRDefault="00C458B7"/>
    <w:p w:rsidR="00C458B7" w:rsidRDefault="00C458B7"/>
    <w:p w:rsidR="00C458B7" w:rsidRDefault="00C458B7" w:rsidP="00C458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C458B7" w:rsidRDefault="000F7440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发售</w:t>
      </w:r>
      <w:r w:rsidR="00C458B7">
        <w:rPr>
          <w:rFonts w:hint="eastAsia"/>
        </w:rPr>
        <w:t>交易库、</w:t>
      </w:r>
      <w:r>
        <w:rPr>
          <w:rFonts w:hint="eastAsia"/>
        </w:rPr>
        <w:t>发售</w:t>
      </w:r>
      <w:r w:rsidR="00C458B7">
        <w:rPr>
          <w:rFonts w:hint="eastAsia"/>
        </w:rPr>
        <w:t>行情库、银行库</w:t>
      </w:r>
    </w:p>
    <w:p w:rsidR="00C458B7" w:rsidRDefault="00C458B7" w:rsidP="00C458B7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equence </w:t>
      </w:r>
      <w:r>
        <w:rPr>
          <w:rFonts w:hint="eastAsia"/>
        </w:rPr>
        <w:t>不能缺少</w:t>
      </w:r>
    </w:p>
    <w:p w:rsidR="00C458B7" w:rsidRDefault="00C458B7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存储过程、视图重建</w:t>
      </w:r>
    </w:p>
    <w:p w:rsidR="00D96F30" w:rsidRDefault="00C458B7" w:rsidP="00D96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p w:rsidR="00D96F30" w:rsidRDefault="00C458B7" w:rsidP="00D96F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表初始化数据</w:t>
      </w:r>
    </w:p>
    <w:p w:rsidR="00C458B7" w:rsidRDefault="00C458B7" w:rsidP="00C458B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应用</w:t>
      </w:r>
    </w:p>
    <w:p w:rsidR="00C458B7" w:rsidRDefault="00C458B7" w:rsidP="00C458B7">
      <w:pPr>
        <w:pStyle w:val="a3"/>
        <w:numPr>
          <w:ilvl w:val="1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，自动启动</w:t>
      </w:r>
    </w:p>
    <w:p w:rsidR="00C458B7" w:rsidRDefault="00C458B7" w:rsidP="00C458B7">
      <w:pPr>
        <w:pStyle w:val="a3"/>
        <w:numPr>
          <w:ilvl w:val="1"/>
          <w:numId w:val="1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，自动启动</w:t>
      </w:r>
    </w:p>
    <w:p w:rsidR="00C458B7" w:rsidRDefault="005C5DCF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登录管理服务</w:t>
      </w:r>
    </w:p>
    <w:p w:rsidR="003A0038" w:rsidRDefault="003A0038" w:rsidP="003A003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3DE0893" wp14:editId="61E57B60">
            <wp:extent cx="1733333" cy="17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7" w:rsidRDefault="00A67E6E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大宗商品</w:t>
      </w:r>
      <w:r w:rsidR="00C458B7">
        <w:rPr>
          <w:rFonts w:hint="eastAsia"/>
        </w:rPr>
        <w:t>核心</w:t>
      </w:r>
      <w:r w:rsidR="00F635F8">
        <w:rPr>
          <w:rFonts w:hint="eastAsia"/>
        </w:rPr>
        <w:t>服务</w:t>
      </w:r>
    </w:p>
    <w:p w:rsidR="00E1695B" w:rsidRDefault="00E1695B" w:rsidP="00E1695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E492E98" wp14:editId="49DFE1DD">
            <wp:extent cx="1971429" cy="11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7" w:rsidRDefault="00181ECC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IPO</w:t>
      </w:r>
      <w:r>
        <w:rPr>
          <w:rFonts w:hint="eastAsia"/>
        </w:rPr>
        <w:t>服务</w:t>
      </w:r>
    </w:p>
    <w:p w:rsidR="00C458B7" w:rsidRDefault="00C163BC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行情</w:t>
      </w:r>
      <w:r w:rsidR="00107485">
        <w:rPr>
          <w:rFonts w:hint="eastAsia"/>
        </w:rPr>
        <w:t>服务、交易服务</w:t>
      </w:r>
    </w:p>
    <w:p w:rsidR="00912E7E" w:rsidRDefault="00912E7E" w:rsidP="00912E7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53AC0A5" wp14:editId="52C99C43">
            <wp:extent cx="1619048" cy="8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0E" w:rsidRDefault="00B9020E" w:rsidP="00B9020E">
      <w:pPr>
        <w:pStyle w:val="a3"/>
        <w:ind w:left="840" w:firstLineChars="0" w:firstLine="0"/>
      </w:pPr>
      <w:r>
        <w:t xml:space="preserve">Apache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  <w:bookmarkStart w:id="0" w:name="_GoBack"/>
      <w:bookmarkEnd w:id="0"/>
    </w:p>
    <w:p w:rsidR="00C458B7" w:rsidRDefault="00C458B7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前台、管理后台、仓库、会员</w:t>
      </w:r>
      <w:r w:rsidR="009A11D3">
        <w:rPr>
          <w:rFonts w:hint="eastAsia"/>
        </w:rPr>
        <w:t>管理系统</w:t>
      </w:r>
    </w:p>
    <w:p w:rsidR="00437BB9" w:rsidRDefault="00437BB9" w:rsidP="00437BB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B1C5C39" wp14:editId="0A0AE42E">
            <wp:extent cx="1590476" cy="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78" w:rsidRDefault="00006B55" w:rsidP="00C458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银行系统涉及的程序：</w:t>
      </w:r>
    </w:p>
    <w:p w:rsidR="00147078" w:rsidRDefault="00006B55" w:rsidP="00147078">
      <w:pPr>
        <w:pStyle w:val="a3"/>
        <w:ind w:left="840" w:firstLineChars="0" w:firstLine="0"/>
      </w:pPr>
      <w:r>
        <w:rPr>
          <w:rFonts w:hint="eastAsia"/>
        </w:rPr>
        <w:t>平安前置程序，</w:t>
      </w:r>
    </w:p>
    <w:p w:rsidR="00147078" w:rsidRDefault="00006B55" w:rsidP="00147078">
      <w:pPr>
        <w:pStyle w:val="a3"/>
        <w:ind w:left="840" w:firstLineChars="0" w:firstLine="0"/>
      </w:pPr>
      <w:r>
        <w:rPr>
          <w:rFonts w:hint="eastAsia"/>
        </w:rPr>
        <w:lastRenderedPageBreak/>
        <w:t>平安适配器</w:t>
      </w:r>
      <w:r w:rsidR="002A3C04">
        <w:rPr>
          <w:rFonts w:hint="eastAsia"/>
        </w:rPr>
        <w:t>服务</w:t>
      </w:r>
      <w:r>
        <w:rPr>
          <w:rFonts w:hint="eastAsia"/>
        </w:rPr>
        <w:t>，</w:t>
      </w:r>
    </w:p>
    <w:p w:rsidR="00147078" w:rsidRDefault="00006B55" w:rsidP="00147078">
      <w:pPr>
        <w:pStyle w:val="a3"/>
        <w:ind w:left="840" w:firstLineChars="0" w:firstLine="0"/>
      </w:pPr>
      <w:r>
        <w:rPr>
          <w:rFonts w:hint="eastAsia"/>
        </w:rPr>
        <w:t>资金</w:t>
      </w:r>
      <w:r w:rsidR="002A3C04">
        <w:rPr>
          <w:rFonts w:hint="eastAsia"/>
        </w:rPr>
        <w:t>统一</w:t>
      </w:r>
      <w:r>
        <w:rPr>
          <w:rFonts w:hint="eastAsia"/>
        </w:rPr>
        <w:t>结算服务，</w:t>
      </w:r>
    </w:p>
    <w:p w:rsidR="00147078" w:rsidRDefault="00006B55" w:rsidP="00147078">
      <w:pPr>
        <w:pStyle w:val="a3"/>
        <w:ind w:left="840" w:firstLineChars="0" w:firstLine="0"/>
      </w:pPr>
      <w:r>
        <w:rPr>
          <w:rFonts w:hint="eastAsia"/>
        </w:rPr>
        <w:t>现货资金桥接服务，</w:t>
      </w:r>
    </w:p>
    <w:p w:rsidR="00006B55" w:rsidRDefault="00006B55" w:rsidP="00147078">
      <w:pPr>
        <w:pStyle w:val="a3"/>
        <w:ind w:left="840" w:firstLineChars="0" w:firstLine="0"/>
      </w:pPr>
      <w:r>
        <w:rPr>
          <w:rFonts w:hint="eastAsia"/>
        </w:rPr>
        <w:t>资金清算管理后台</w:t>
      </w:r>
    </w:p>
    <w:p w:rsidR="000C0A6F" w:rsidRDefault="000C0A6F" w:rsidP="000C0A6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客户端：</w:t>
      </w:r>
    </w:p>
    <w:p w:rsidR="000C0A6F" w:rsidRDefault="000C0A6F" w:rsidP="000C0A6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XP, WIN7</w:t>
      </w:r>
      <w:r>
        <w:rPr>
          <w:rFonts w:hint="eastAsia"/>
        </w:rPr>
        <w:t>公网客户端；</w:t>
      </w:r>
    </w:p>
    <w:p w:rsidR="00C458B7" w:rsidRDefault="000C0A6F" w:rsidP="00C458B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个版本的客户端自动升级功能；</w:t>
      </w:r>
    </w:p>
    <w:p w:rsidR="000C0A6F" w:rsidRPr="000C0A6F" w:rsidRDefault="000C0A6F" w:rsidP="00C458B7">
      <w:pPr>
        <w:pStyle w:val="a3"/>
        <w:ind w:left="840" w:firstLineChars="0" w:firstLine="0"/>
      </w:pPr>
    </w:p>
    <w:p w:rsidR="00AD6748" w:rsidRDefault="00AD6748" w:rsidP="00AD674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测试账号初始化</w:t>
      </w:r>
    </w:p>
    <w:p w:rsidR="00AD6748" w:rsidRDefault="00AD6748" w:rsidP="00AD6748">
      <w:pPr>
        <w:pStyle w:val="a3"/>
        <w:widowControl/>
        <w:ind w:left="360" w:firstLineChars="0" w:firstLine="0"/>
        <w:jc w:val="left"/>
      </w:pPr>
    </w:p>
    <w:p w:rsidR="00AD6748" w:rsidRDefault="00AD6748" w:rsidP="00C458B7">
      <w:pPr>
        <w:pStyle w:val="a3"/>
        <w:ind w:left="840" w:firstLineChars="0" w:firstLine="0"/>
      </w:pPr>
    </w:p>
    <w:sectPr w:rsidR="00AD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70EB"/>
    <w:multiLevelType w:val="hybridMultilevel"/>
    <w:tmpl w:val="B12EAFEA"/>
    <w:lvl w:ilvl="0" w:tplc="3796C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D1"/>
    <w:rsid w:val="000069D1"/>
    <w:rsid w:val="00006B55"/>
    <w:rsid w:val="00072AEE"/>
    <w:rsid w:val="000A6664"/>
    <w:rsid w:val="000C0A6F"/>
    <w:rsid w:val="000F7440"/>
    <w:rsid w:val="00107485"/>
    <w:rsid w:val="00147078"/>
    <w:rsid w:val="00181ECC"/>
    <w:rsid w:val="002A3C04"/>
    <w:rsid w:val="003A0038"/>
    <w:rsid w:val="00437BB9"/>
    <w:rsid w:val="005C5DCF"/>
    <w:rsid w:val="00912E7E"/>
    <w:rsid w:val="009A11D3"/>
    <w:rsid w:val="00A67E6E"/>
    <w:rsid w:val="00AD6748"/>
    <w:rsid w:val="00B9020E"/>
    <w:rsid w:val="00C163BC"/>
    <w:rsid w:val="00C458B7"/>
    <w:rsid w:val="00D96F30"/>
    <w:rsid w:val="00E1695B"/>
    <w:rsid w:val="00F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8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00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00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8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A00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A0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hxx</dc:creator>
  <cp:keywords/>
  <dc:description/>
  <cp:lastModifiedBy>hxx</cp:lastModifiedBy>
  <cp:revision>22</cp:revision>
  <dcterms:created xsi:type="dcterms:W3CDTF">2016-04-13T13:05:00Z</dcterms:created>
  <dcterms:modified xsi:type="dcterms:W3CDTF">2016-04-13T13:54:00Z</dcterms:modified>
</cp:coreProperties>
</file>