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56AB"/>
          <w:sz w:val="56"/>
        </w:rPr>
        <w:t>数字消除游戏</w:t>
      </w:r>
    </w:p>
    <w:p>
      <w:pPr>
        <w:jc w:val="center"/>
      </w:pPr>
      <w:r>
        <w:rPr>
          <w:b w:val="0"/>
          <w:color w:val="666666"/>
          <w:sz w:val="28"/>
        </w:rPr>
        <w:t>游戏策划文档  v1.0</w:t>
      </w:r>
    </w:p>
    <w:p>
      <w:pPr>
        <w:jc w:val="center"/>
      </w:pPr>
      <w:r>
        <w:rPr>
          <w:b w:val="0"/>
          <w:color w:val="888888"/>
          <w:sz w:val="22"/>
        </w:rPr>
        <w:t>2026年5月</w:t>
      </w:r>
    </w:p>
    <w:p/>
    <w:p>
      <w:r>
        <w:br w:type="page"/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1. 游戏概述</w:t>
      </w:r>
    </w:p>
    <w:p>
      <w:pPr>
        <w:spacing w:after="80"/>
      </w:pPr>
      <w:r>
        <w:rPr>
          <w:b w:val="0"/>
          <w:sz w:val="22"/>
        </w:rPr>
        <w:t>一款数字配对消除小游戏，玩家需要在限定时间内找出棋盘上两个加和等于目标数字的数，将其消除。游戏共19关，目标数字从6逐渐增加至99，格子数量随进度扩大，难度呈自然曲线上升。</w:t>
      </w:r>
    </w:p>
    <w:p/>
    <w:p>
      <w:pPr>
        <w:spacing w:after="60"/>
        <w:ind w:left="454"/>
      </w:pPr>
      <w:r>
        <w:rPr>
          <w:b/>
          <w:sz w:val="22"/>
        </w:rPr>
        <w:t>技术平台：</w:t>
      </w:r>
      <w:r>
        <w:rPr>
          <w:b w:val="0"/>
          <w:sz w:val="22"/>
        </w:rPr>
        <w:t>PixiJS（Web）/ 微信小游戏双端</w:t>
      </w:r>
    </w:p>
    <w:p>
      <w:pPr>
        <w:spacing w:after="60"/>
        <w:ind w:left="454"/>
      </w:pPr>
      <w:r>
        <w:rPr>
          <w:b/>
          <w:sz w:val="22"/>
        </w:rPr>
        <w:t>目标平台：</w:t>
      </w:r>
      <w:r>
        <w:rPr>
          <w:b w:val="0"/>
          <w:sz w:val="22"/>
        </w:rPr>
        <w:t>CrazyGames 及微信小游戏</w:t>
      </w:r>
    </w:p>
    <w:p>
      <w:pPr>
        <w:spacing w:after="60"/>
        <w:ind w:left="454"/>
      </w:pPr>
      <w:r>
        <w:rPr>
          <w:b/>
          <w:sz w:val="22"/>
        </w:rPr>
        <w:t>单局时长：</w:t>
      </w:r>
      <w:r>
        <w:rPr>
          <w:b w:val="0"/>
          <w:sz w:val="22"/>
        </w:rPr>
        <w:t>约5分钟（前期测试数据）</w:t>
      </w:r>
    </w:p>
    <w:p>
      <w:pPr>
        <w:spacing w:after="60"/>
        <w:ind w:left="454"/>
      </w:pPr>
      <w:r>
        <w:rPr>
          <w:b/>
          <w:sz w:val="22"/>
        </w:rPr>
        <w:t>游戏类型：</w:t>
      </w:r>
      <w:r>
        <w:rPr>
          <w:b w:val="0"/>
          <w:sz w:val="22"/>
        </w:rPr>
        <w:t>休闲益智 / 数字解谜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2. 核心玩法</w:t>
      </w:r>
    </w:p>
    <w:p>
      <w:pPr>
        <w:spacing w:after="80"/>
      </w:pPr>
      <w:r>
        <w:rPr>
          <w:b w:val="0"/>
          <w:sz w:val="22"/>
        </w:rPr>
        <w:t>棋盘上随机分布若干数字。玩家点击任意一个数字将其选中，再点击另一个数字，若两数之和恰好等于当前关卡的目标数字（Target），则两个数字同时消除，并触发爆炸特效。消除所有数字即通过本轮。</w:t>
      </w:r>
    </w:p>
    <w:p>
      <w:pPr>
        <w:spacing w:before="200" w:after="80"/>
      </w:pPr>
      <w:r>
        <w:rPr>
          <w:b/>
          <w:color w:val="2E2E2E"/>
          <w:sz w:val="24"/>
        </w:rPr>
        <w:t>2.1 难度曲线的核心逻辑</w:t>
      </w:r>
    </w:p>
    <w:p>
      <w:pPr>
        <w:spacing w:after="80"/>
      </w:pPr>
      <w:r>
        <w:rPr>
          <w:b w:val="0"/>
          <w:sz w:val="22"/>
        </w:rPr>
        <w:t>难度并非来自规则复杂化，而是来自以下三个自然因素的叠加：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目标数字越大，有效配对数字的个位数范围越大（如 Target=8 时点击3，棋盘上可能有多个5可选；Target=18 时点击3，只有一个15，且更难辨认）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格子数量随关卡扩大，视觉噪音增加，搜索难度上升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数字范围扩大至两位数后，相近数字（如52和53）视觉区分难度增加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3. 关卡结构</w:t>
      </w:r>
    </w:p>
    <w:p>
      <w:pPr>
        <w:spacing w:after="80"/>
      </w:pPr>
      <w:r>
        <w:rPr>
          <w:b w:val="0"/>
          <w:sz w:val="22"/>
        </w:rPr>
        <w:t>游戏共19关，每关包含5个连续的Target挑战（最后一关仅4个）。玩家须一次性通关同一关卡内的所有Target，才能解锁下一关。</w:t>
      </w:r>
    </w:p>
    <w:p>
      <w:pPr>
        <w:spacing w:before="200" w:after="80"/>
      </w:pPr>
      <w:r>
        <w:rPr>
          <w:b/>
          <w:color w:val="2E2E2E"/>
          <w:sz w:val="24"/>
        </w:rPr>
        <w:t>3.1 关卡总览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shd w:val="clear" w:color="auto" w:fill="D5E8F0"/>
          </w:tcPr>
          <w:p>
            <w:r>
              <w:rPr>
                <w:b/>
                <w:sz w:val="20"/>
              </w:rPr>
              <w:t>关卡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20"/>
              </w:rPr>
              <w:t>Target 范围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b/>
                <w:sz w:val="20"/>
              </w:rPr>
              <w:t>Target数量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6 – 10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新手引导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第2关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11 – 15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新手引导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第3关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16 – 20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第4关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21 – 25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第5关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26 – 30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第6关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31 – 35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第7关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36 – 40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第8关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41 – 45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第9关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46 – 50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第10关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51 – 55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第11关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56 – 60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第12关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61 – 65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第13关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66 – 70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第14关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71 – 75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第15关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76 – 80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第16关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81 – 85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第17关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86 – 90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第18关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91 – 95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第19关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96 – 99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终局彩蛋关</w:t>
            </w:r>
          </w:p>
        </w:tc>
      </w:tr>
    </w:tbl>
    <w:p/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4. 时间机制</w:t>
      </w:r>
    </w:p>
    <w:p>
      <w:pPr>
        <w:spacing w:after="80"/>
      </w:pPr>
      <w:r>
        <w:rPr>
          <w:b w:val="0"/>
          <w:sz w:val="22"/>
        </w:rPr>
        <w:t>每关的五个Target共用一个时间池，时间可以跨Target积累和消耗。</w:t>
      </w:r>
    </w:p>
    <w:p>
      <w:pPr>
        <w:spacing w:before="200" w:after="80"/>
      </w:pPr>
      <w:r>
        <w:rPr>
          <w:b/>
          <w:color w:val="2E2E2E"/>
          <w:sz w:val="24"/>
        </w:rPr>
        <w:t>4.1 时间池规则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每进入一个新的Target，时间池 +30秒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未用完的时间延续到下一个Target，不清零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时间池归零即判定为本轮失败，扣除一条命</w:t>
      </w:r>
    </w:p>
    <w:p>
      <w:pPr>
        <w:spacing w:before="200" w:after="80"/>
      </w:pPr>
      <w:r>
        <w:rPr>
          <w:b/>
          <w:color w:val="2E2E2E"/>
          <w:sz w:val="24"/>
        </w:rPr>
        <w:t>4.2 策略价值</w:t>
      </w:r>
    </w:p>
    <w:p>
      <w:pPr>
        <w:spacing w:after="80"/>
      </w:pPr>
      <w:r>
        <w:rPr>
          <w:b w:val="0"/>
          <w:sz w:val="22"/>
        </w:rPr>
        <w:t>该机制使前期简单的Target具有策略意义——玩家若能快速消除，便可将节省下来的时间储备给后期更难的Target。这鼓励玩家追求"清得快、清得干净"，而非仅仅"清完就行"。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5. 生命系统</w:t>
      </w:r>
    </w:p>
    <w:p>
      <w:pPr>
        <w:spacing w:after="60"/>
        <w:ind w:left="454"/>
      </w:pPr>
      <w:r>
        <w:rPr>
          <w:b/>
          <w:sz w:val="22"/>
        </w:rPr>
        <w:t>每关命数：</w:t>
      </w:r>
      <w:r>
        <w:rPr>
          <w:b w:val="0"/>
          <w:sz w:val="22"/>
        </w:rPr>
        <w:t>3条</w:t>
      </w:r>
    </w:p>
    <w:p>
      <w:pPr>
        <w:spacing w:after="60"/>
        <w:ind w:left="454"/>
      </w:pPr>
      <w:r>
        <w:rPr>
          <w:b/>
          <w:sz w:val="22"/>
        </w:rPr>
        <w:t>失败条件：</w:t>
      </w:r>
      <w:r>
        <w:rPr>
          <w:b w:val="0"/>
          <w:sz w:val="22"/>
        </w:rPr>
        <w:t>时间池归零时仍有未消除的数字</w:t>
      </w:r>
    </w:p>
    <w:p>
      <w:pPr>
        <w:spacing w:after="60"/>
        <w:ind w:left="454"/>
      </w:pPr>
      <w:r>
        <w:rPr>
          <w:b/>
          <w:sz w:val="22"/>
        </w:rPr>
        <w:t>扣命后：</w:t>
      </w:r>
      <w:r>
        <w:rPr>
          <w:b w:val="0"/>
          <w:sz w:val="22"/>
        </w:rPr>
        <w:t>保留当前关卡进度，重置时间池，从本Target重新开始</w:t>
      </w:r>
    </w:p>
    <w:p>
      <w:pPr>
        <w:spacing w:after="60"/>
        <w:ind w:left="454"/>
      </w:pPr>
      <w:r>
        <w:rPr>
          <w:b/>
          <w:sz w:val="22"/>
        </w:rPr>
        <w:t>3命耗尽：</w:t>
      </w:r>
      <w:r>
        <w:rPr>
          <w:b w:val="0"/>
          <w:sz w:val="22"/>
        </w:rPr>
        <w:t>重置至本关起点（第一个Target），时间池和命数全部刷新</w:t>
      </w:r>
    </w:p>
    <w:p/>
    <w:p>
      <w:pPr>
        <w:spacing w:after="80"/>
      </w:pPr>
      <w:r>
        <w:rPr>
          <w:b w:val="0"/>
          <w:sz w:val="22"/>
        </w:rPr>
        <w:t>命数在关卡切换时刷新。玩家进入下一关时，恢复3条命和空时间池。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6. 格子扩展</w:t>
      </w:r>
    </w:p>
    <w:p>
      <w:pPr>
        <w:spacing w:after="80"/>
      </w:pPr>
      <w:r>
        <w:rPr>
          <w:b w:val="0"/>
          <w:sz w:val="22"/>
        </w:rPr>
        <w:t>棋盘格子数量随进度在特定Target节点扩大，新格子从进入下一关时生效，给玩家清晰的视觉里程碑感。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3118"/>
            <w:shd w:val="clear" w:color="auto" w:fill="D5E8F0"/>
          </w:tcPr>
          <w:p>
            <w:r>
              <w:rPr>
                <w:b/>
                <w:sz w:val="20"/>
              </w:rPr>
              <w:t>触发节点（通过该Target后）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  <w:sz w:val="20"/>
              </w:rPr>
              <w:t>生效关卡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  <w:sz w:val="20"/>
              </w:rPr>
              <w:t>初始格子</w:t>
            </w:r>
          </w:p>
        </w:tc>
        <w:tc>
          <w:tcPr>
            <w:tcW w:type="dxa" w:w="1417"/>
            <w:shd w:val="clear" w:color="auto" w:fill="D5E8F0"/>
          </w:tcPr>
          <w:p>
            <w:r>
              <w:rPr>
                <w:b/>
                <w:sz w:val="20"/>
              </w:rPr>
              <w:t>扩展后格子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Target 10（第1关通关）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第2关起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3 × 6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Target 20（第3关通关）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第4关起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Target 30（第5关通关）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第6关起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Target 50（第9关通关）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第10关起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Target 70（第13关通关）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第14关起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  <w:tc>
          <w:tcPr>
            <w:tcW w:type="dxa" w:w="1417"/>
          </w:tcPr>
          <w:p>
            <w:r>
              <w:rPr>
                <w:b w:val="0"/>
                <w:sz w:val="20"/>
              </w:rPr>
              <w:t>待定</w:t>
            </w:r>
          </w:p>
        </w:tc>
      </w:tr>
    </w:tbl>
    <w:p/>
    <w:p>
      <w:pPr>
        <w:spacing w:after="80"/>
        <w:ind w:left="454"/>
      </w:pPr>
      <w:r>
        <w:rPr>
          <w:b w:val="0"/>
          <w:sz w:val="22"/>
        </w:rPr>
        <w:t>注：具体格子尺寸待美术和平衡性测试后确定，初始格子为 3×6。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7. 数字生成规则</w:t>
      </w:r>
    </w:p>
    <w:p>
      <w:pPr>
        <w:spacing w:after="60"/>
        <w:ind w:left="454"/>
      </w:pPr>
      <w:r>
        <w:rPr>
          <w:b/>
          <w:sz w:val="22"/>
        </w:rPr>
        <w:t>生成范围：</w:t>
      </w:r>
      <w:r>
        <w:rPr>
          <w:b w:val="0"/>
          <w:sz w:val="22"/>
        </w:rPr>
        <w:t>1 到 Target-1，完全随机</w:t>
      </w:r>
    </w:p>
    <w:p>
      <w:pPr>
        <w:spacing w:after="60"/>
        <w:ind w:left="454"/>
      </w:pPr>
      <w:r>
        <w:rPr>
          <w:b/>
          <w:sz w:val="22"/>
        </w:rPr>
        <w:t>配对方式：</w:t>
      </w:r>
      <w:r>
        <w:rPr>
          <w:b w:val="0"/>
          <w:sz w:val="22"/>
        </w:rPr>
        <w:t>随机取 first ∈ [1, Target-1]，second = Target - first，两者成对写入棋盘</w:t>
      </w:r>
    </w:p>
    <w:p>
      <w:pPr>
        <w:spacing w:after="60"/>
        <w:ind w:left="454"/>
      </w:pPr>
      <w:r>
        <w:rPr>
          <w:b/>
          <w:sz w:val="22"/>
        </w:rPr>
        <w:t>可解性：</w:t>
      </w:r>
      <w:r>
        <w:rPr>
          <w:b w:val="0"/>
          <w:sz w:val="22"/>
        </w:rPr>
        <w:t>棋盘始终可解（每个数字均与其配对数字共同生成）</w:t>
      </w:r>
    </w:p>
    <w:p>
      <w:pPr>
        <w:spacing w:before="200" w:after="80"/>
      </w:pPr>
      <w:r>
        <w:rPr>
          <w:b/>
          <w:color w:val="2E2E2E"/>
          <w:sz w:val="24"/>
        </w:rPr>
        <w:t>7.1 两位数显示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单位数（1-9）：使用完整精灵图尺寸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两位数（10-98）：复用已有精灵图，缩放至格子尺寸的 70%，两个数字并排显示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最大数字为 98（Target=99 时，范围为 1-98），无需三位数支持</w:t>
      </w:r>
    </w:p>
    <w:p>
      <w:pPr>
        <w:spacing w:before="200" w:after="80"/>
      </w:pPr>
      <w:r>
        <w:rPr>
          <w:b/>
          <w:color w:val="2E2E2E"/>
          <w:sz w:val="24"/>
        </w:rPr>
        <w:t>7.2 难度体感说明</w:t>
      </w:r>
    </w:p>
    <w:p>
      <w:pPr>
        <w:spacing w:after="80"/>
      </w:pPr>
      <w:r>
        <w:rPr>
          <w:b w:val="0"/>
          <w:sz w:val="22"/>
        </w:rPr>
        <w:t>Target 较小时，有效数字种类少，棋盘上同一数字出现频率高，容易找到配对；Target 较大时，有效数字种类多但稀疏，且均为两位数、视觉区分难度高，同时格子数量更多，搜索难度大幅上升。难度曲线自然成立，无需额外调参。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8. 提示系统</w:t>
      </w:r>
    </w:p>
    <w:p>
      <w:pPr>
        <w:spacing w:after="80"/>
      </w:pPr>
      <w:r>
        <w:rPr>
          <w:b w:val="0"/>
          <w:sz w:val="22"/>
        </w:rPr>
        <w:t>为降低玩家卡关时的挫败感，引入被动式微弱提示：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玩家选中某数字后，若 3 秒内未找到配对数字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棋盘上与所选数字配对的另一半数字会产生一次微弱闪烁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闪烁强度刻意设计得较弱，使玩家感觉仍是"自己发现"的，保留解题成就感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提示仅触发一次，不循环，避免破坏游戏挑战性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9. 进度存档</w:t>
      </w:r>
    </w:p>
    <w:p>
      <w:pPr>
        <w:spacing w:after="60"/>
        <w:ind w:left="454"/>
      </w:pPr>
      <w:r>
        <w:rPr>
          <w:b/>
          <w:sz w:val="22"/>
        </w:rPr>
        <w:t>存储方式：</w:t>
      </w:r>
      <w:r>
        <w:rPr>
          <w:b w:val="0"/>
          <w:sz w:val="22"/>
        </w:rPr>
        <w:t>localStorage（Web端）/ 微信云存储或本地（微信端）</w:t>
      </w:r>
    </w:p>
    <w:p>
      <w:pPr>
        <w:spacing w:after="60"/>
        <w:ind w:left="454"/>
      </w:pPr>
      <w:r>
        <w:rPr>
          <w:b/>
          <w:sz w:val="22"/>
        </w:rPr>
        <w:t>存档粒度：</w:t>
      </w:r>
      <w:r>
        <w:rPr>
          <w:b w:val="0"/>
          <w:sz w:val="22"/>
        </w:rPr>
        <w:t>当前关卡编号</w:t>
      </w:r>
    </w:p>
    <w:p>
      <w:pPr>
        <w:spacing w:after="60"/>
        <w:ind w:left="454"/>
      </w:pPr>
      <w:r>
        <w:rPr>
          <w:b/>
          <w:sz w:val="22"/>
        </w:rPr>
        <w:t>读档行为：</w:t>
      </w:r>
      <w:r>
        <w:rPr>
          <w:b w:val="0"/>
          <w:sz w:val="22"/>
        </w:rPr>
        <w:t>玩家重新打开游戏后，直接进入上次所在关卡的起点（第一个Target），命数和时间池刷新</w:t>
      </w:r>
    </w:p>
    <w:p/>
    <w:p>
      <w:pPr>
        <w:spacing w:after="80"/>
      </w:pPr>
      <w:r>
        <w:rPr>
          <w:b w:val="0"/>
          <w:sz w:val="22"/>
        </w:rPr>
        <w:t>存档精度定为关卡起点（而非具体Target），避免玩家感觉"永远卡在某一关的某一步"，重新开始一关有助于玩家重拾节奏。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10. 新手引导</w:t>
      </w:r>
    </w:p>
    <w:p>
      <w:pPr>
        <w:spacing w:after="80"/>
      </w:pPr>
      <w:r>
        <w:rPr>
          <w:b w:val="0"/>
          <w:sz w:val="22"/>
        </w:rPr>
        <w:t>前两关（Target 6-10、11-15）作为自然引导关卡：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Target 较小，数字种类少，配对直觉明显，玩家无需说明即可理解核心规则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格子数量最少，视觉干扰最低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时间充裕，便于玩家自然发现"节省时间"的策略价值</w:t>
      </w:r>
    </w:p>
    <w:p>
      <w:pPr>
        <w:spacing w:after="80"/>
      </w:pPr>
      <w:r>
        <w:rPr>
          <w:b w:val="0"/>
          <w:sz w:val="22"/>
        </w:rPr>
        <w:t>无需额外弹窗教程，通过关卡本身设计完成隐性引导。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11. 终局彩蛋</w:t>
      </w:r>
    </w:p>
    <w:p>
      <w:pPr>
        <w:spacing w:after="80"/>
      </w:pPr>
      <w:r>
        <w:rPr>
          <w:b w:val="0"/>
          <w:sz w:val="22"/>
        </w:rPr>
        <w:t>第19关仅包含 Target 96、97、98、99 共4个挑战。通关后触发特殊结局演出作为彩蛋奖励，致敬坚持到最后的玩家。具体内容待策划细化。</w:t>
      </w:r>
    </w:p>
    <w:p>
      <w:pPr>
        <w:spacing w:before="360" w:after="120"/>
        <w:pBdr>
          <w:bottom w:val="single" w:sz="6" w:space="4" w:color="1A56AB"/>
        </w:pBdr>
      </w:pPr>
      <w:r>
        <w:rPr>
          <w:b/>
          <w:color w:val="1A56AB"/>
          <w:sz w:val="32"/>
        </w:rPr>
        <w:t>12. 已知问题与后续计划</w:t>
      </w:r>
    </w:p>
    <w:p>
      <w:pPr>
        <w:spacing w:before="200" w:after="80"/>
      </w:pPr>
      <w:r>
        <w:rPr>
          <w:b/>
          <w:color w:val="2E2E2E"/>
          <w:sz w:val="24"/>
        </w:rPr>
        <w:t>已修复（代码层面）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点击已消除格子被忽略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NewGame 未重置选中状态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计时器仅支持两位数（已扩展至三位）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数字生成范围未校验（second 可能为负数或越界）</w:t>
      </w:r>
    </w:p>
    <w:p>
      <w:pPr>
        <w:spacing w:before="200" w:after="80"/>
      </w:pPr>
      <w:r>
        <w:rPr>
          <w:b/>
          <w:color w:val="2E2E2E"/>
          <w:sz w:val="24"/>
        </w:rPr>
        <w:t>待实现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关卡数据结构（当前关卡、当前Target、命数）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时间池逻辑（每进入新Target +30秒，共用）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失败判定与命数扣减，三命耗尽重置关卡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关卡进度存档（localStorage）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格子在特定节点扩大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两位数字显示（70% 缩放）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提示系统（3秒后配对数字微闪）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UI特效与过场动画</w:t>
      </w:r>
    </w:p>
    <w:p>
      <w:pPr>
        <w:pStyle w:val="ListBullet"/>
        <w:spacing w:after="40"/>
        <w:ind w:left="454"/>
      </w:pPr>
      <w:r>
        <w:rPr>
          <w:b w:val="0"/>
          <w:sz w:val="22"/>
        </w:rPr>
        <w:t>终局彩蛋演出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