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附件：核查名单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序号</w:t>
            </w:r>
          </w:p>
        </w:tc>
        <w:tc>
          <w:tcPr>
            <w:tcW w:type="dxa" w:w="960"/>
          </w:tcPr>
          <w:p>
            <w:r>
              <w:t>学校</w:t>
            </w:r>
          </w:p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960"/>
          </w:tcPr>
          <w:p>
            <w:r>
              <w:t>身份证号</w:t>
            </w:r>
          </w:p>
        </w:tc>
        <w:tc>
          <w:tcPr>
            <w:tcW w:type="dxa" w:w="960"/>
          </w:tcPr>
          <w:p>
            <w:r>
              <w:t>学历</w:t>
            </w:r>
          </w:p>
        </w:tc>
        <w:tc>
          <w:tcPr>
            <w:tcW w:type="dxa" w:w="960"/>
          </w:tcPr>
          <w:p>
            <w:r>
              <w:t>专业</w:t>
            </w:r>
          </w:p>
        </w:tc>
        <w:tc>
          <w:tcPr>
            <w:tcW w:type="dxa" w:w="960"/>
          </w:tcPr>
          <w:p>
            <w:r>
              <w:t>获奖年份</w:t>
            </w:r>
          </w:p>
        </w:tc>
        <w:tc>
          <w:tcPr>
            <w:tcW w:type="dxa" w:w="960"/>
          </w:tcPr>
          <w:p>
            <w:r>
              <w:t>获奖名称</w:t>
            </w:r>
          </w:p>
        </w:tc>
        <w:tc>
          <w:tcPr>
            <w:tcW w:type="dxa" w:w="960"/>
          </w:tcPr>
          <w:p>
            <w:r>
              <w:t>核查结果反馈</w:t>
            </w:r>
          </w:p>
        </w:tc>
      </w:tr>
      <w:tr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南京大学</w:t>
            </w:r>
          </w:p>
        </w:tc>
        <w:tc>
          <w:tcPr>
            <w:tcW w:type="dxa" w:w="960"/>
          </w:tcPr>
          <w:p>
            <w:r>
              <w:t>毕南大</w:t>
            </w:r>
          </w:p>
        </w:tc>
        <w:tc>
          <w:tcPr>
            <w:tcW w:type="dxa" w:w="960"/>
          </w:tcPr>
          <w:p>
            <w:r>
              <w:t>341021198905210123</w:t>
            </w:r>
          </w:p>
        </w:tc>
        <w:tc>
          <w:tcPr>
            <w:tcW w:type="dxa" w:w="960"/>
          </w:tcPr>
          <w:p>
            <w:r>
              <w:t>硕士</w:t>
            </w:r>
          </w:p>
        </w:tc>
        <w:tc>
          <w:tcPr>
            <w:tcW w:type="dxa" w:w="960"/>
          </w:tcPr>
          <w:p>
            <w:r>
              <w:t>软件工程1</w:t>
            </w:r>
          </w:p>
        </w:tc>
        <w:tc>
          <w:tcPr>
            <w:tcW w:type="dxa" w:w="960"/>
          </w:tcPr>
          <w:p>
            <w:r>
              <w:t>2019</w:t>
            </w:r>
          </w:p>
        </w:tc>
        <w:tc>
          <w:tcPr>
            <w:tcW w:type="dxa" w:w="960"/>
          </w:tcPr>
          <w:p>
            <w:r>
              <w:t>2017 获奖详细1 首都大学生课外学术科技作品竞赛二等奖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南京大学</w:t>
            </w:r>
          </w:p>
        </w:tc>
        <w:tc>
          <w:tcPr>
            <w:tcW w:type="dxa" w:w="960"/>
          </w:tcPr>
          <w:p>
            <w:r>
              <w:t>蔡文姬南大</w:t>
            </w:r>
          </w:p>
        </w:tc>
        <w:tc>
          <w:tcPr>
            <w:tcW w:type="dxa" w:w="960"/>
          </w:tcPr>
          <w:p>
            <w:r>
              <w:t>341021198905210123</w:t>
            </w:r>
          </w:p>
        </w:tc>
        <w:tc>
          <w:tcPr>
            <w:tcW w:type="dxa" w:w="960"/>
          </w:tcPr>
          <w:p>
            <w:r>
              <w:t>硕士</w:t>
            </w:r>
          </w:p>
        </w:tc>
        <w:tc>
          <w:tcPr>
            <w:tcW w:type="dxa" w:w="960"/>
          </w:tcPr>
          <w:p>
            <w:r>
              <w:t>软件工程1</w:t>
            </w:r>
          </w:p>
        </w:tc>
        <w:tc>
          <w:tcPr>
            <w:tcW w:type="dxa" w:w="960"/>
          </w:tcPr>
          <w:p>
            <w:r>
              <w:t>2019</w:t>
            </w:r>
          </w:p>
        </w:tc>
        <w:tc>
          <w:tcPr>
            <w:tcW w:type="dxa" w:w="960"/>
          </w:tcPr>
          <w:p>
            <w:r>
              <w:t>2017 获奖详细1 首都大学生课外学术科技作品竞赛二等奖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南京大学</w:t>
            </w:r>
          </w:p>
        </w:tc>
        <w:tc>
          <w:tcPr>
            <w:tcW w:type="dxa" w:w="960"/>
          </w:tcPr>
          <w:p>
            <w:r>
              <w:t>曹操南大</w:t>
            </w:r>
          </w:p>
        </w:tc>
        <w:tc>
          <w:tcPr>
            <w:tcW w:type="dxa" w:w="960"/>
          </w:tcPr>
          <w:p>
            <w:r>
              <w:t>341021198905210123</w:t>
            </w:r>
          </w:p>
        </w:tc>
        <w:tc>
          <w:tcPr>
            <w:tcW w:type="dxa" w:w="960"/>
          </w:tcPr>
          <w:p>
            <w:r>
              <w:t>硕士</w:t>
            </w:r>
          </w:p>
        </w:tc>
        <w:tc>
          <w:tcPr>
            <w:tcW w:type="dxa" w:w="960"/>
          </w:tcPr>
          <w:p>
            <w:r>
              <w:t>软件工程1</w:t>
            </w:r>
          </w:p>
        </w:tc>
        <w:tc>
          <w:tcPr>
            <w:tcW w:type="dxa" w:w="960"/>
          </w:tcPr>
          <w:p>
            <w:r>
              <w:t>2019</w:t>
            </w:r>
          </w:p>
        </w:tc>
        <w:tc>
          <w:tcPr>
            <w:tcW w:type="dxa" w:w="960"/>
          </w:tcPr>
          <w:p>
            <w:r>
              <w:t>2017 获奖详细1 首都大学生课外学术科技作品竞赛二等奖</w:t>
            </w:r>
          </w:p>
        </w:tc>
        <w:tc>
          <w:tcPr>
            <w:tcW w:type="dxa" w:w="960"/>
          </w:tcPr>
          <w:p>
            <w:r/>
          </w:p>
        </w:tc>
      </w:tr>
    </w:tbl>
    <w:p>
      <w:r>
        <w:t xml:space="preserve">经办人（签名）：                                    联系电话：             </w:t>
      </w:r>
    </w:p>
    <w:p>
      <w:pPr>
        <w:jc w:val="center"/>
      </w:pPr>
      <w:r>
        <w:t xml:space="preserve">                                               学校盖章：</w:t>
      </w:r>
    </w:p>
    <w:p>
      <w:pPr>
        <w:jc w:val="center"/>
      </w:pPr>
      <w:r>
        <w:t xml:space="preserve">                                               日    期：</w:t>
      </w:r>
    </w:p>
    <w:p>
      <w:r>
        <w:t>备注：1.核查结果反馈为：“属实”或“不属实”，如有特殊情况可详细说明；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