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Spec="center" w:tblpY="-3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406"/>
        <w:gridCol w:w="1398"/>
        <w:gridCol w:w="1407"/>
        <w:gridCol w:w="1374"/>
        <w:gridCol w:w="1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RocketMq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Kafka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RabbitMq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ActiveMq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NSQ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吞吐量TPS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大(10w级)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极大(10w+级)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较大(w级)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较大(w级)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开发语言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Java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Scala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Erlang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Java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集群方式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支持多Master-slave</w:t>
            </w:r>
          </w:p>
          <w:p>
            <w:r>
              <w:rPr>
                <w:rFonts w:hint="eastAsia"/>
              </w:rPr>
              <w:t>分布式集群,自带namesrv管理,</w:t>
            </w:r>
          </w:p>
          <w:p>
            <w:r>
              <w:rPr>
                <w:rFonts w:hint="eastAsia"/>
              </w:rPr>
              <w:t>非常方便扩展,且4.8以后的DLedger支持主从自动切换(启用DLedger会一定程度上影响吞吐量)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无状态集群,每台机器既是master也是slave,依靠外部zookeeper维护集群,方便扩展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简单</w:t>
            </w:r>
            <w:r>
              <w:t>’</w:t>
            </w:r>
            <w:r>
              <w:rPr>
                <w:rFonts w:hint="eastAsia"/>
              </w:rPr>
              <w:t>复制</w:t>
            </w:r>
            <w:r>
              <w:t>’</w:t>
            </w:r>
            <w:r>
              <w:rPr>
                <w:rFonts w:hint="eastAsia"/>
              </w:rPr>
              <w:t>模式,不支持高级集群,集群扩展时较麻烦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简单</w:t>
            </w:r>
            <w:r>
              <w:t>’</w:t>
            </w:r>
            <w:r>
              <w:rPr>
                <w:rFonts w:hint="eastAsia"/>
              </w:rPr>
              <w:t>复制</w:t>
            </w:r>
            <w:r>
              <w:t>’</w:t>
            </w:r>
            <w:r>
              <w:rPr>
                <w:rFonts w:hint="eastAsia"/>
              </w:rPr>
              <w:t>模式,不支持高级集群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分布式,可扩展性好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负载均衡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支持非常好,由namesrv管理集群的每个成员,发送消息会均衡发送到broker们上去,消费消息时也有均衡策略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支持,由分区首领将任务分配到不同的broker上去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支持不友好,需要额外的负载均衡器来更好地支持负载均衡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支持,基于zookeeper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nsqlookupd组件相当于rocket的namesrv或者zookeeper,负责中心调配分发.消费消息也有topic+channel实现负载均衡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管理界面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有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有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有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有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可用性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非常高(分布式)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非常高(分布式)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高(集群)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高(集群)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高(分布式),因为客户端可以直连nsqd,所以即使nsqlookupd挂了,也可以通过直连nsqd继续服务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Topic数量对吞吐量的影响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Topic达到几百上千的时候会有一定影响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Topic达到几十上百的时候吞吐量会大幅下降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时效性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ms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ms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us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ms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消息可靠性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配置参数可做到0丢失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配置参数可做到0丢失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可以做到0丢失,但是很麻烦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有较低概率丢失数据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消息默认不可持久化,可通过配置达到同步刷盘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特性完备,支持如事务消息,顺序消息,死信队列,延迟消息等等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功能单一,只有基本发送消费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支持部分高级功能,如事务消息,死信队列,消息重试机制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支持部分高级功能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除了延时消息之外基本无高级功能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消息存储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大量堆积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大量堆积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少量堆积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少量堆积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网上没有对这方面的研究,且其默认是非持久化消息的,但其本身为分布式,应当也支持大量堆积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订阅形势和消息分发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基于topic以及按照topic进行正则匹配的发布订阅模式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基于topic以及按照topic进行正则匹配的发布订阅模式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基于direct、topic、Headers、fanout发布与订阅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点对点,广播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基于topic和channel(channel类似于rocket的queue)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r>
              <w:rPr>
                <w:rFonts w:hint="eastAsia"/>
              </w:rPr>
              <w:t>客户端支持语言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 xml:space="preserve">Java、C/C++、Go、Python 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java、Python、Ruby、PHP、C#、JavaScript、Go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C、C++、Erlang、Java、.net、perl、PHP、Python、Ruby、Go、Javascript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Java、 C、 C++、 C#、Ruby、Perl、 Python、PHP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Java,Go,Python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,Ruby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高可用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依赖于NameServer的集群管理，基于</w:t>
            </w:r>
            <w:r>
              <w:t>Broker（RocketMQ进程）的主从复制，支持一主一从或者一主多从。RocketMQ有两种复制方式：一种是同步复制，消息同步双写到主从节点上，主从都写成功，才返回“写入成功”给客户端；另外一种是异步复制，消息发送到主节点上，就返回“写入成功”给客户端，消息再异步复制到从节点</w:t>
            </w:r>
            <w:r>
              <w:rPr>
                <w:rFonts w:hint="eastAsia"/>
              </w:rPr>
              <w:t>。主从节点之间不支持故障切换，只有主节点提供写入，从节点只提供消费，主节点宕机情况下只能消费不能生产消息。牺牲可用性保证数据一致性（只有硬盘损坏情况下才会丢失消息）</w:t>
            </w:r>
          </w:p>
          <w:p>
            <w:r>
              <w:rPr>
                <w:rFonts w:hint="eastAsia" w:ascii="Helvetica" w:hAnsi="Helvetica" w:cs="Helvetica"/>
                <w:color w:val="3D464D"/>
              </w:rPr>
              <w:t>基于</w:t>
            </w:r>
            <w:r>
              <w:rPr>
                <w:rFonts w:ascii="Helvetica" w:hAnsi="Helvetica" w:cs="Helvetica"/>
                <w:color w:val="3D464D"/>
              </w:rPr>
              <w:t>Dledger</w:t>
            </w:r>
            <w:r>
              <w:rPr>
                <w:rFonts w:hint="eastAsia" w:ascii="Helvetica" w:hAnsi="Helvetica" w:cs="Helvetica"/>
                <w:color w:val="3D464D"/>
              </w:rPr>
              <w:t>的集群，</w:t>
            </w:r>
            <w:r>
              <w:rPr>
                <w:rFonts w:ascii="Helvetica" w:hAnsi="Helvetica" w:cs="Helvetica"/>
                <w:color w:val="3D464D"/>
              </w:rPr>
              <w:t>Dledger 在写入消息的时候，要求至少消息复制到半数以上的节点之后，才给客户端返回写入成功，</w:t>
            </w:r>
            <w:r>
              <w:rPr>
                <w:rFonts w:hint="eastAsia" w:ascii="Helvetica" w:hAnsi="Helvetica" w:cs="Helvetica"/>
                <w:color w:val="3D464D"/>
              </w:rPr>
              <w:t>并且</w:t>
            </w:r>
            <w:r>
              <w:rPr>
                <w:rFonts w:ascii="Helvetica" w:hAnsi="Helvetica" w:cs="Helvetica"/>
                <w:color w:val="3D464D"/>
              </w:rPr>
              <w:t>支持通过选举</w:t>
            </w:r>
            <w:r>
              <w:rPr>
                <w:rFonts w:hint="eastAsia" w:ascii="Helvetica" w:hAnsi="Helvetica" w:cs="Helvetica"/>
                <w:color w:val="3D464D"/>
              </w:rPr>
              <w:t>进行故障</w:t>
            </w:r>
            <w:r>
              <w:rPr>
                <w:rFonts w:ascii="Helvetica" w:hAnsi="Helvetica" w:cs="Helvetica"/>
                <w:color w:val="3D464D"/>
              </w:rPr>
              <w:t>。</w:t>
            </w:r>
            <w:r>
              <w:rPr>
                <w:rFonts w:hint="eastAsia" w:ascii="Helvetica" w:hAnsi="Helvetica" w:cs="Helvetica"/>
                <w:color w:val="3D464D"/>
              </w:rPr>
              <w:t>在选举过程中，无法集群无法对外提供服务。写入性能相较异步差，且资源利用率低。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依赖于Zookeeper的集群管理，复制的基本单位是分区，每个分区的副本构成复制集群，Broker只是分区的容器，不分主从关系，分区间采用一主多从配置，副本间的复制方式为异步复制，但是写入时，并不会马上返回成功，需要等待足够多的副本复制成功再返回成功，足够多个数需要自己配置，基于性能、可用性、一致性灵活取舍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数据可靠性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RocketMQ提供同步刷盘与异步刷盘策略，同步刷盘情况下可保证数据一定不丢，异步刷盘时，如果整个集群宕机，且消息均为落盘，会出现消息丢失。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Kafka客户端默认采取消息批量发送的方式，生产者宕机可能导致消息丢失。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分区间的刷盘方式默认为异步刷盘，依赖多个副本保证数据可靠性，可配置为同步刷盘保证绝对的数据可靠性（影响性能）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io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单服务的所有消息均顺序追加在单个文件上，文件默认滚动大小为1</w:t>
            </w:r>
            <w:r>
              <w:t>K</w:t>
            </w:r>
            <w:r>
              <w:rPr>
                <w:rFonts w:hint="eastAsia"/>
              </w:rPr>
              <w:t>，不受topic与queue数量影响，由于只写一个文件，可能无法充分发挥整个硬盘的性能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每个分区对应一个文件，单文件上采用顺序写方式追加数据，多topic时，多文件的顺序写会演变成随机io，故性能随topic数量的增长先增后减，适当的topic数量可充分利用硬盘性能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失败重试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支持梯度时间级别的消息消费失败重试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t>不支持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定时消息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开源版支持梯度级别的延时消息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商业版支持任意精度级别的定时消息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不支持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事务消息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提供基于2</w:t>
            </w:r>
            <w:r>
              <w:t>PC</w:t>
            </w:r>
            <w:r>
              <w:rPr>
                <w:rFonts w:hint="eastAsia"/>
              </w:rPr>
              <w:t>保证最终一致性的事务消息特性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不支持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</w:rPr>
        <w:t>ActiveMq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支持部分高级功能,如事务消息,主备集群架构,支持负载均衡.各方面指标都较为一般.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目前市占率越来越低,</w:t>
      </w:r>
      <w:r>
        <w:rPr>
          <w:rFonts w:hint="eastAsia"/>
          <w:sz w:val="24"/>
          <w:szCs w:val="32"/>
          <w:lang w:val="en-US" w:eastAsia="zh-CN"/>
        </w:rPr>
        <w:t>主项目activemq基本不维护了,但有个相关的项目artemis</w:t>
      </w:r>
      <w:r>
        <w:rPr>
          <w:rFonts w:hint="eastAsia"/>
          <w:sz w:val="24"/>
          <w:szCs w:val="32"/>
        </w:rPr>
        <w:t>.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关于activeMq相关的artemis,网上能查到的资料较少,有说artemis是后继者的,也有说是子项目的.Github上activemq和artemis都关闭了issues.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Artemis更新的点在于是通过基于netty的非阻塞IO架构开发的.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b/>
          <w:bCs/>
          <w:sz w:val="28"/>
          <w:szCs w:val="36"/>
        </w:rPr>
        <w:t>Kafka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原由scala开发,现在已慢慢主要构成为Java,吞</w:t>
      </w:r>
      <w:r>
        <w:rPr>
          <w:rFonts w:hint="eastAsia"/>
          <w:sz w:val="24"/>
          <w:szCs w:val="32"/>
        </w:rPr>
        <w:t>吐量极高,支持各种语言,但是功能特性单一,不支持</w:t>
      </w:r>
      <w:r>
        <w:rPr>
          <w:rFonts w:hint="eastAsia"/>
          <w:sz w:val="24"/>
          <w:szCs w:val="32"/>
          <w:lang w:val="en-US" w:eastAsia="zh-CN"/>
        </w:rPr>
        <w:t>多数</w:t>
      </w:r>
      <w:r>
        <w:rPr>
          <w:rFonts w:hint="eastAsia"/>
          <w:sz w:val="24"/>
          <w:szCs w:val="32"/>
        </w:rPr>
        <w:t>高级功能,不适应复杂业务场景,主要用于日志收集与传输场景.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b/>
          <w:bCs/>
          <w:sz w:val="28"/>
          <w:szCs w:val="36"/>
        </w:rPr>
        <w:t>RabbitMq</w:t>
      </w:r>
      <w:r>
        <w:rPr>
          <w:rFonts w:hint="eastAsia"/>
          <w:sz w:val="24"/>
          <w:szCs w:val="32"/>
        </w:rPr>
        <w:t>吞吐量中等(万级),erlang开发,时延极低,支持部分高级功能特性,高可用,但不支持分布式,不易阅读源码,不便维护,集群动态扩展不方便,没有主从切换,支持ruby在内的各种语言.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RocketMq</w:t>
      </w:r>
      <w:r>
        <w:rPr>
          <w:rFonts w:hint="eastAsia"/>
          <w:sz w:val="24"/>
          <w:szCs w:val="32"/>
        </w:rPr>
        <w:t>从综合功能上来看是最强的,支持各种高级功能,高可用,高并发.支持大量消息堆积,支持主从自动切换,由java开发,易于维护和二次开发,支持java,Python,C/C++,Go,不支持ruby.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Nsq</w:t>
      </w:r>
      <w:r>
        <w:rPr>
          <w:rFonts w:hint="eastAsia"/>
          <w:sz w:val="24"/>
          <w:szCs w:val="32"/>
          <w:lang w:val="en-US" w:eastAsia="zh-CN"/>
        </w:rPr>
        <w:t>由Go开发,支持多种客户端,保证最少投递一次,消息默认不落盘,可手动设置达到消息持久化,通过nsqlookupd(相当于zookeeper)协调nsqd(相当于broker),也可以客户端直连nsqd.分布式架构,支持水平扩展.不支持消息过滤,不支持顺序消息.不支持事务.不支持死信队列.网上关于nsq的资料相当于其他mq来说会少很多,国内使用nsq的主要公司有 有赞,并二次开发了youzan/nsq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Zbus</w:t>
      </w:r>
      <w:r>
        <w:rPr>
          <w:rFonts w:hint="eastAsia"/>
          <w:sz w:val="24"/>
          <w:szCs w:val="32"/>
          <w:lang w:val="en-US" w:eastAsia="zh-CN"/>
        </w:rPr>
        <w:t>由java开发,非常轻量级,简单集群架构,生产者和消费者都是直连broker,无动态水平扩展节点能力.性能相较其他MQ都逊色良多,没有大公司实战使用过.无高级功能特性.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关于RocketMq不支持Ruby的情况</w:t>
      </w:r>
      <w:r>
        <w:rPr>
          <w:rFonts w:hint="eastAsia"/>
          <w:sz w:val="24"/>
          <w:szCs w:val="32"/>
          <w:lang w:val="en-US" w:eastAsia="zh-CN"/>
        </w:rPr>
        <w:t>下,对Rocketmq client的一些分析: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Rocketmq client主要分为以下几个部分: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</w:t>
      </w:r>
      <w:r>
        <w:rPr>
          <w:rFonts w:hint="default"/>
          <w:sz w:val="24"/>
          <w:szCs w:val="32"/>
          <w:lang w:val="en-US" w:eastAsia="zh-CN"/>
        </w:rPr>
        <w:t>生产者</w:t>
      </w:r>
      <w:r>
        <w:rPr>
          <w:rFonts w:hint="eastAsia"/>
          <w:sz w:val="24"/>
          <w:szCs w:val="32"/>
          <w:lang w:val="en-US" w:eastAsia="zh-CN"/>
        </w:rPr>
        <w:t>(主要是对消息的层层包装以及校验)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</w:t>
      </w:r>
      <w:r>
        <w:rPr>
          <w:rFonts w:hint="default"/>
          <w:sz w:val="24"/>
          <w:szCs w:val="32"/>
          <w:lang w:val="en-US" w:eastAsia="zh-CN"/>
        </w:rPr>
        <w:t>消费者</w:t>
      </w:r>
      <w:r>
        <w:rPr>
          <w:rFonts w:hint="eastAsia"/>
          <w:sz w:val="24"/>
          <w:szCs w:val="32"/>
          <w:lang w:val="en-US" w:eastAsia="zh-CN"/>
        </w:rPr>
        <w:t>(主要是拉取消息的不同策略的执行,比如负载均衡,流控等等以及不同模式的消费方式,如顺序消息,广播消息)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</w:t>
      </w:r>
      <w:r>
        <w:rPr>
          <w:rFonts w:hint="default"/>
          <w:sz w:val="24"/>
          <w:szCs w:val="32"/>
          <w:lang w:val="en-US" w:eastAsia="zh-CN"/>
        </w:rPr>
        <w:t>负载均衡</w:t>
      </w:r>
      <w:r>
        <w:rPr>
          <w:rFonts w:hint="eastAsia"/>
          <w:sz w:val="24"/>
          <w:szCs w:val="32"/>
          <w:lang w:val="en-US" w:eastAsia="zh-CN"/>
        </w:rPr>
        <w:t>(主要是消费者拉取消息的负载均衡)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</w:t>
      </w:r>
      <w:r>
        <w:rPr>
          <w:rFonts w:hint="default"/>
          <w:sz w:val="24"/>
          <w:szCs w:val="32"/>
          <w:lang w:val="en-US" w:eastAsia="zh-CN"/>
        </w:rPr>
        <w:t>本地消费位点的存储</w:t>
      </w:r>
      <w:r>
        <w:rPr>
          <w:rFonts w:hint="eastAsia"/>
          <w:sz w:val="24"/>
          <w:szCs w:val="32"/>
          <w:lang w:val="en-US" w:eastAsia="zh-CN"/>
        </w:rPr>
        <w:t xml:space="preserve">  (广播模式下的消息消费进度是保存在本地的)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</w:t>
      </w:r>
      <w:r>
        <w:rPr>
          <w:rFonts w:hint="default"/>
          <w:sz w:val="24"/>
          <w:szCs w:val="32"/>
          <w:lang w:val="en-US" w:eastAsia="zh-CN"/>
        </w:rPr>
        <w:t>钩子函数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(比如生产者发送消息过程中的一些钩子)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6.</w:t>
      </w:r>
      <w:r>
        <w:rPr>
          <w:rFonts w:hint="default"/>
          <w:sz w:val="24"/>
          <w:szCs w:val="32"/>
          <w:lang w:val="en-US" w:eastAsia="zh-CN"/>
        </w:rPr>
        <w:t>日志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7.</w:t>
      </w:r>
      <w:r>
        <w:rPr>
          <w:rFonts w:hint="default"/>
          <w:sz w:val="24"/>
          <w:szCs w:val="32"/>
          <w:lang w:val="en-US" w:eastAsia="zh-CN"/>
        </w:rPr>
        <w:t>延时容忍策略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8.</w:t>
      </w:r>
      <w:r>
        <w:rPr>
          <w:rFonts w:hint="default"/>
          <w:sz w:val="24"/>
          <w:szCs w:val="32"/>
          <w:lang w:val="en-US" w:eastAsia="zh-CN"/>
        </w:rPr>
        <w:t>消费数据统计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9.</w:t>
      </w:r>
      <w:r>
        <w:rPr>
          <w:rFonts w:hint="default"/>
          <w:sz w:val="24"/>
          <w:szCs w:val="32"/>
          <w:lang w:val="en-US" w:eastAsia="zh-CN"/>
        </w:rPr>
        <w:t>消息轨迹数据发送</w:t>
      </w:r>
      <w:r>
        <w:rPr>
          <w:rFonts w:hint="eastAsia"/>
          <w:sz w:val="24"/>
          <w:szCs w:val="32"/>
          <w:lang w:val="en-US" w:eastAsia="zh-CN"/>
        </w:rPr>
        <w:t>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9个部分的实现都没有特别复杂的地方,java客户端的源码比较易懂,但rocket-cli模块还依赖了rocket-remoting模块.依赖其来做一些网络方面的功能,比如生产者发送消息broker和消费者去broker拉取消息,最终网络传输都是依赖的remoting模块,而remoting模块底层是依赖netty实现的,通过netty进行网络通信.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实现ruby客户端时还要考量对原本依靠netty传输部分的重构.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在不自研ruby-rocket客户端的情况下,使用RocketMq的可行性分析: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基于STOMP协议直接和Broker通信,但只能做到一些轻量级的通信.网上无实际使用的例子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类似于JAVA的JNI,因为Rocket有C++客户端,Ruby使用类似JNI的方式直接底层调用C++的库.同样网上无实际使用例子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可视化工具分析:</w:t>
      </w: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Rocketmq:  </w:t>
      </w:r>
      <w:r>
        <w:rPr>
          <w:rFonts w:hint="eastAsia"/>
          <w:b/>
          <w:bCs/>
          <w:sz w:val="28"/>
          <w:szCs w:val="36"/>
        </w:rPr>
        <w:t>可视化工具为R</w:t>
      </w:r>
      <w:r>
        <w:rPr>
          <w:b/>
          <w:bCs/>
          <w:sz w:val="28"/>
          <w:szCs w:val="36"/>
        </w:rPr>
        <w:t>ocketMq-external</w:t>
      </w:r>
      <w:r>
        <w:rPr>
          <w:rFonts w:hint="eastAsia"/>
          <w:b/>
          <w:bCs/>
          <w:sz w:val="28"/>
          <w:szCs w:val="36"/>
        </w:rPr>
        <w:t>(最常用的,也是功能最强的)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1.有中英文可以选择,方便查看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2.驾驶舱可以看到broker和topic的一些统计数据,top10和最近五分钟的(柱状图及折线图)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3.可以指定集群查看集群上各个broker的统计数据,如消息生产数量,消费数量等,以及broker的状态和详细配置信息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4.可以查看所有的topic,对其进行管理和配置信息的修改(增删改查)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5.可以查看和管理所有消费者,查看每一个消费者的配置和消费数据,如消息位点重置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6.可以按主题筛选所有的生产者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7.可以按主题,时间段,messageKey,MessageId筛选查看所有的消息</w:t>
      </w:r>
    </w:p>
    <w:p>
      <w:pPr>
        <w:rPr>
          <w:sz w:val="24"/>
          <w:szCs w:val="32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RabbitMq:</w:t>
      </w:r>
      <w:r>
        <w:rPr>
          <w:rFonts w:hint="eastAsia"/>
          <w:b/>
          <w:bCs/>
          <w:sz w:val="28"/>
          <w:szCs w:val="36"/>
        </w:rPr>
        <w:t xml:space="preserve"> 可视化工具为自带的,另有一款alicemq可视化,不过官网已倒闭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1.可查看所有的connection(tcp连接)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2.查看所有的channel(amqp信道),一个tcp连接对应多个channel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3.可查看所有Exchange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4.查看和管理所有的queue,查看消息数量,大小等统计信息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5.查看和管理账户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6.查看指定节点的内存使用情况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Kafka:</w:t>
      </w:r>
      <w:r>
        <w:rPr>
          <w:rFonts w:hint="eastAsia"/>
          <w:b/>
          <w:bCs/>
          <w:sz w:val="28"/>
          <w:szCs w:val="36"/>
        </w:rPr>
        <w:t xml:space="preserve"> 可视化工具为</w:t>
      </w:r>
      <w:r>
        <w:rPr>
          <w:b/>
          <w:bCs/>
          <w:sz w:val="28"/>
          <w:szCs w:val="36"/>
        </w:rPr>
        <w:t>kafkaManager</w:t>
      </w:r>
      <w:r>
        <w:rPr>
          <w:rFonts w:hint="eastAsia"/>
          <w:b/>
          <w:bCs/>
          <w:sz w:val="28"/>
          <w:szCs w:val="36"/>
        </w:rPr>
        <w:t>(最常用的)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1.管理多个集群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2.轻松检查群集状态（主题，消费者，偏移，代理，副本分发，分区分发）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3.运行首选副本选举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4.使用选项生成分区分配以选择要使用的代理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5.运行分区重新分配（基于生成的分配）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6.使用可选主题配置创建主题（0.8.1.1具有与0.8.2+不同的配置）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7.删除主题（仅支持0.8.2+并记住在代理配置中设置delete.topic.enable = true）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8.主题列表现在指示标记为删除的主题（仅支持0.8.2+）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9.批量生成多个主题的分区分配，并可选择要使用的代理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10.批量运行重新分配多个主题的分区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11.将分区添加到现有主题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12.更新现有主题的配置</w:t>
      </w:r>
    </w:p>
    <w:p>
      <w:pPr>
        <w:rPr>
          <w:sz w:val="24"/>
          <w:szCs w:val="32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Nsq: 可视化工具为NsqAdmin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能查看和管理所有的nsqd节点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查看所有topic与channel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新增管理topic和channel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消息队列高级功能特性与使用场景分析: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1.</w:t>
      </w:r>
      <w:r>
        <w:rPr>
          <w:b/>
          <w:bCs/>
          <w:sz w:val="24"/>
          <w:szCs w:val="32"/>
        </w:rPr>
        <w:t>消息重试机制</w:t>
      </w:r>
      <w:r>
        <w:rPr>
          <w:sz w:val="24"/>
          <w:szCs w:val="32"/>
        </w:rPr>
        <w:t>:在响应端(如消费者)返回消息重试的响应后(或者没有</w:t>
      </w:r>
      <w:r>
        <w:rPr>
          <w:rFonts w:hint="eastAsia"/>
          <w:sz w:val="24"/>
          <w:szCs w:val="32"/>
        </w:rPr>
        <w:t>返回</w:t>
      </w:r>
      <w:r>
        <w:rPr>
          <w:sz w:val="24"/>
          <w:szCs w:val="32"/>
        </w:rPr>
        <w:t>ack),消息队列会按照相应的重试规则进行重投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2.</w:t>
      </w:r>
      <w:r>
        <w:rPr>
          <w:b/>
          <w:bCs/>
          <w:sz w:val="24"/>
          <w:szCs w:val="32"/>
        </w:rPr>
        <w:t>事务消息: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使用场景比如</w:t>
      </w:r>
      <w:r>
        <w:rPr>
          <w:sz w:val="24"/>
          <w:szCs w:val="32"/>
        </w:rPr>
        <w:t>AB转账问题,这种不追求强一致性只需最终一致性的场景,非常适合事务消息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开始</w:t>
      </w:r>
      <w:r>
        <w:rPr>
          <w:rFonts w:hint="eastAsia"/>
          <w:sz w:val="24"/>
          <w:szCs w:val="32"/>
        </w:rPr>
        <w:t>执行</w:t>
      </w:r>
      <w:r>
        <w:rPr>
          <w:sz w:val="24"/>
          <w:szCs w:val="32"/>
        </w:rPr>
        <w:t>A扣钱逻辑,并同时发送B加钱的消息到broker,此时发送的是半消息,等到本地事务执行成功(rocket中事务状态会定时回查),才会发送确认给broker使之前给B加钱的消息生效,保证最终一致性.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类似X/Open XA的分布式事务功能,以达到事务最终一致性状态.比如在rocketmq中,如果选择发送事务消息,那发送之后,异步线程去处理对应事务定义的逻辑,同时会发送一条半消息(消费者看不到的消息)到broker,如果事务逻辑处理成功,就会再发送一条半消息使之前的半消息变成正常可以被消费的消息,如果事务逻辑处理失败,经历一定重试次数后,会删掉之前那条半消息,也就是如果事务逻辑处理失败了,那么就会回滚发送消息的逻辑.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3.</w:t>
      </w:r>
      <w:r>
        <w:rPr>
          <w:b/>
          <w:bCs/>
          <w:sz w:val="24"/>
          <w:szCs w:val="32"/>
        </w:rPr>
        <w:t>定时消息/延时消息:</w:t>
      </w:r>
      <w:r>
        <w:rPr>
          <w:sz w:val="24"/>
          <w:szCs w:val="32"/>
        </w:rPr>
        <w:t xml:space="preserve"> 在指定的时间才发出消息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适用于订单超时取消的场景,避免了定时扫描数据库给数据库和服务器的压力,将压力转移到MQ上.也无需手写定时器,降低了业务复杂度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4.</w:t>
      </w:r>
      <w:r>
        <w:rPr>
          <w:b/>
          <w:bCs/>
          <w:sz w:val="24"/>
          <w:szCs w:val="32"/>
        </w:rPr>
        <w:t xml:space="preserve">顺序消息: </w:t>
      </w:r>
      <w:r>
        <w:rPr>
          <w:sz w:val="24"/>
          <w:szCs w:val="32"/>
        </w:rPr>
        <w:t>需要严格按照顺序消费的场景,比如对数据库的操作,如果sql执行顺序混乱可能会造成数据与预期不符,这种情况需要严格保证消息消费的顺序性.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5.</w:t>
      </w:r>
      <w:r>
        <w:rPr>
          <w:b/>
          <w:bCs/>
          <w:sz w:val="24"/>
          <w:szCs w:val="32"/>
        </w:rPr>
        <w:t xml:space="preserve">消息过滤: </w:t>
      </w:r>
      <w:r>
        <w:rPr>
          <w:sz w:val="24"/>
          <w:szCs w:val="32"/>
        </w:rPr>
        <w:t>可以精确按需获取细分模块下的消息</w:t>
      </w:r>
    </w:p>
    <w:p>
      <w:pPr>
        <w:rPr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6.</w:t>
      </w:r>
      <w:r>
        <w:rPr>
          <w:b/>
          <w:bCs/>
          <w:sz w:val="24"/>
          <w:szCs w:val="32"/>
        </w:rPr>
        <w:t xml:space="preserve">死信队列: 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1.如电商场景中订单超时自动取消,一般来说是设置定时任务去轮询,或者直接延迟队列去做,但是这在数据特别大的情况下对服务器压力都很大.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死信队列用法--&gt;用户提交订单后,发送一条消息并设置过期时间为半个小时,如果超时这条信息就会变成死信,并被转发到死信队列中.此时可以监听这条死信队列,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然后查询订单状态,如果还是未支付则直接取消订单.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正常消息在被消费时程序出现异常,一直消费失败,此时消息就会转向死信队列,这样有助于排查异常问题,也保证数据不会丢失.</w:t>
      </w:r>
      <w:r>
        <w:rPr>
          <w:sz w:val="24"/>
          <w:szCs w:val="32"/>
        </w:rPr>
        <w:tab/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RabbitMq本身是不支持事务消息的,但是在程序层面可以自己定义实现.</w:t>
      </w: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72F56"/>
    <w:multiLevelType w:val="singleLevel"/>
    <w:tmpl w:val="86F72F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CC0E80"/>
    <w:multiLevelType w:val="singleLevel"/>
    <w:tmpl w:val="0FCC0E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F0CD65C"/>
    <w:multiLevelType w:val="singleLevel"/>
    <w:tmpl w:val="1F0CD65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0027DE"/>
    <w:rsid w:val="001B13C2"/>
    <w:rsid w:val="009C5680"/>
    <w:rsid w:val="04F80988"/>
    <w:rsid w:val="099B5E31"/>
    <w:rsid w:val="0C3948C2"/>
    <w:rsid w:val="136D104A"/>
    <w:rsid w:val="19F30EE2"/>
    <w:rsid w:val="1A3C12C3"/>
    <w:rsid w:val="1A90254C"/>
    <w:rsid w:val="1C773464"/>
    <w:rsid w:val="2202484C"/>
    <w:rsid w:val="329E6C66"/>
    <w:rsid w:val="340027DE"/>
    <w:rsid w:val="39110F52"/>
    <w:rsid w:val="3CE239B6"/>
    <w:rsid w:val="4415317C"/>
    <w:rsid w:val="4E7552CB"/>
    <w:rsid w:val="585B1D5B"/>
    <w:rsid w:val="64AB7C45"/>
    <w:rsid w:val="668B3534"/>
    <w:rsid w:val="68695FCE"/>
    <w:rsid w:val="6BEC0C25"/>
    <w:rsid w:val="6F291AD0"/>
    <w:rsid w:val="75614769"/>
    <w:rsid w:val="77730B84"/>
    <w:rsid w:val="7A5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599</Words>
  <Characters>3419</Characters>
  <Lines>28</Lines>
  <Paragraphs>8</Paragraphs>
  <TotalTime>582</TotalTime>
  <ScaleCrop>false</ScaleCrop>
  <LinksUpToDate>false</LinksUpToDate>
  <CharactersWithSpaces>4010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2021-02-22T09:50:00Z</dcterms:created>
  <dc:creator>EDZ</dc:creator>
  <cp:lastModifiedBy>EDZ</cp:lastModifiedBy>
  <dcterms:modified xsi:type="dcterms:W3CDTF">2021-03-05T08:19:51Z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