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DEB8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Absolutely — here is the final major layer in the implementation sequence.</w:t>
      </w:r>
    </w:p>
    <w:p w14:paraId="7AE05EA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0C9BD54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12 Implementation Workbook</w:t>
      </w:r>
    </w:p>
    <w:p w14:paraId="5151EFD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Consolidation, Privacy Boundaries, Operational Runbooks, and Production Blueprint</w:t>
      </w:r>
    </w:p>
    <w:p w14:paraId="4F6BE0C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This workbook builds on:</w:t>
      </w:r>
    </w:p>
    <w:p w14:paraId="789B16EB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160CF6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70CB3366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160CF6">
        <w:rPr>
          <w:rFonts w:ascii="Arial" w:eastAsia="Times New Roman" w:hAnsi="Arial" w:cs="Arial"/>
          <w:kern w:val="0"/>
          <w14:ligatures w14:val="none"/>
        </w:rPr>
        <w:t> — email verification, progressive asks, restricted role logic</w:t>
      </w:r>
    </w:p>
    <w:p w14:paraId="3E7FBDD3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160CF6">
        <w:rPr>
          <w:rFonts w:ascii="Arial" w:eastAsia="Times New Roman" w:hAnsi="Arial" w:cs="Arial"/>
          <w:kern w:val="0"/>
          <w14:ligatures w14:val="none"/>
        </w:rPr>
        <w:t> — participation, creation assistance, moderation</w:t>
      </w:r>
    </w:p>
    <w:p w14:paraId="45A2258A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160CF6">
        <w:rPr>
          <w:rFonts w:ascii="Arial" w:eastAsia="Times New Roman" w:hAnsi="Arial" w:cs="Arial"/>
          <w:kern w:val="0"/>
          <w14:ligatures w14:val="none"/>
        </w:rPr>
        <w:t> — governance, validation, reactions, shared audit logic</w:t>
      </w:r>
    </w:p>
    <w:p w14:paraId="7886E975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5</w:t>
      </w:r>
      <w:r w:rsidRPr="00160CF6">
        <w:rPr>
          <w:rFonts w:ascii="Arial" w:eastAsia="Times New Roman" w:hAnsi="Arial" w:cs="Arial"/>
          <w:kern w:val="0"/>
          <w14:ligatures w14:val="none"/>
        </w:rPr>
        <w:t> — policy registry, admin endpoints, workers, production hardening basics</w:t>
      </w:r>
    </w:p>
    <w:p w14:paraId="6AB734E6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6</w:t>
      </w:r>
      <w:r w:rsidRPr="00160CF6">
        <w:rPr>
          <w:rFonts w:ascii="Arial" w:eastAsia="Times New Roman" w:hAnsi="Arial" w:cs="Arial"/>
          <w:kern w:val="0"/>
          <w14:ligatures w14:val="none"/>
        </w:rPr>
        <w:t> — policy-driven orchestration direction, real admin UI, operational monitoring</w:t>
      </w:r>
    </w:p>
    <w:p w14:paraId="11753E17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7</w:t>
      </w:r>
      <w:r w:rsidRPr="00160CF6">
        <w:rPr>
          <w:rFonts w:ascii="Arial" w:eastAsia="Times New Roman" w:hAnsi="Arial" w:cs="Arial"/>
          <w:kern w:val="0"/>
          <w14:ligatures w14:val="none"/>
        </w:rPr>
        <w:t> — hierarchy, role-based admin control, release-readiness validation</w:t>
      </w:r>
    </w:p>
    <w:p w14:paraId="59DBA65C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8</w:t>
      </w:r>
      <w:r w:rsidRPr="00160CF6">
        <w:rPr>
          <w:rFonts w:ascii="Arial" w:eastAsia="Times New Roman" w:hAnsi="Arial" w:cs="Arial"/>
          <w:kern w:val="0"/>
          <w14:ligatures w14:val="none"/>
        </w:rPr>
        <w:t> — orchestration engine, persona dashboards, policy simulation sandbox</w:t>
      </w:r>
    </w:p>
    <w:p w14:paraId="5A8A057E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</w:t>
      </w:r>
      <w:r w:rsidRPr="00160CF6">
        <w:rPr>
          <w:rFonts w:ascii="Arial" w:eastAsia="Times New Roman" w:hAnsi="Arial" w:cs="Arial"/>
          <w:kern w:val="0"/>
          <w14:ligatures w14:val="none"/>
        </w:rPr>
        <w:t> — DB-driven orchestration rules, replay, notifications, review cycles, SFP registry</w:t>
      </w:r>
    </w:p>
    <w:p w14:paraId="7C018617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10</w:t>
      </w:r>
      <w:r w:rsidRPr="00160CF6">
        <w:rPr>
          <w:rFonts w:ascii="Arial" w:eastAsia="Times New Roman" w:hAnsi="Arial" w:cs="Arial"/>
          <w:kern w:val="0"/>
          <w14:ligatures w14:val="none"/>
        </w:rPr>
        <w:t> — SFP capability packs, cross-site user memory, ecosystem-level intelligence</w:t>
      </w:r>
    </w:p>
    <w:p w14:paraId="61821FF5" w14:textId="77777777" w:rsidR="00160CF6" w:rsidRPr="00160CF6" w:rsidRDefault="00160CF6" w:rsidP="00160C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11</w:t>
      </w:r>
      <w:r w:rsidRPr="00160CF6">
        <w:rPr>
          <w:rFonts w:ascii="Arial" w:eastAsia="Times New Roman" w:hAnsi="Arial" w:cs="Arial"/>
          <w:kern w:val="0"/>
          <w14:ligatures w14:val="none"/>
        </w:rPr>
        <w:t> — identity resolution, vector memory, retrieval, module-level analytics</w:t>
      </w:r>
    </w:p>
    <w:p w14:paraId="5810E0BB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Version 12 is the consolidation layer.</w:t>
      </w:r>
    </w:p>
    <w:p w14:paraId="1A8A40E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It is the point where the architecture stops primarily expanding and starts becoming:</w:t>
      </w:r>
    </w:p>
    <w:p w14:paraId="44E87EA9" w14:textId="77777777" w:rsidR="00160CF6" w:rsidRPr="00160CF6" w:rsidRDefault="00160CF6" w:rsidP="00160CF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governable</w:t>
      </w:r>
    </w:p>
    <w:p w14:paraId="265001B2" w14:textId="77777777" w:rsidR="00160CF6" w:rsidRPr="00160CF6" w:rsidRDefault="00160CF6" w:rsidP="00160CF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privacy-bounded</w:t>
      </w:r>
    </w:p>
    <w:p w14:paraId="665DDD82" w14:textId="77777777" w:rsidR="00160CF6" w:rsidRPr="00160CF6" w:rsidRDefault="00160CF6" w:rsidP="00160CF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operationally supportable</w:t>
      </w:r>
    </w:p>
    <w:p w14:paraId="3A07A7E2" w14:textId="77777777" w:rsidR="00160CF6" w:rsidRPr="00160CF6" w:rsidRDefault="00160CF6" w:rsidP="00160CF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production-shaped</w:t>
      </w:r>
    </w:p>
    <w:p w14:paraId="52C052E8" w14:textId="77777777" w:rsidR="00160CF6" w:rsidRPr="00160CF6" w:rsidRDefault="00160CF6" w:rsidP="00160CF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handoff-ready</w:t>
      </w:r>
    </w:p>
    <w:p w14:paraId="373964E6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4D97B319">
          <v:rect id="_x0000_i1025" style="width:0;height:0" o:hralign="center" o:hrstd="t" o:hr="t" fillcolor="#a0a0a0" stroked="f"/>
        </w:pict>
      </w:r>
    </w:p>
    <w:p w14:paraId="2FE0A47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0. What Version 12 Does</w:t>
      </w:r>
    </w:p>
    <w:p w14:paraId="581366E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Version 12 introduces 4 closing capabilities:</w:t>
      </w:r>
    </w:p>
    <w:p w14:paraId="7B60037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Consolidation</w:t>
      </w:r>
    </w:p>
    <w:p w14:paraId="2D729C24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It organizes the growing system into a clearer production blueprint:</w:t>
      </w:r>
    </w:p>
    <w:p w14:paraId="20DCE0BB" w14:textId="77777777" w:rsidR="00160CF6" w:rsidRPr="00160CF6" w:rsidRDefault="00160CF6" w:rsidP="00160CF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what is core</w:t>
      </w:r>
    </w:p>
    <w:p w14:paraId="54A61CA1" w14:textId="77777777" w:rsidR="00160CF6" w:rsidRPr="00160CF6" w:rsidRDefault="00160CF6" w:rsidP="00160CF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what is optional</w:t>
      </w:r>
    </w:p>
    <w:p w14:paraId="03A53D42" w14:textId="77777777" w:rsidR="00160CF6" w:rsidRPr="00160CF6" w:rsidRDefault="00160CF6" w:rsidP="00160CF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what is per-SFP</w:t>
      </w:r>
    </w:p>
    <w:p w14:paraId="752BCE9C" w14:textId="77777777" w:rsidR="00160CF6" w:rsidRPr="00160CF6" w:rsidRDefault="00160CF6" w:rsidP="00160CF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what is supervisory</w:t>
      </w:r>
    </w:p>
    <w:p w14:paraId="2CA23B5F" w14:textId="77777777" w:rsidR="00160CF6" w:rsidRPr="00160CF6" w:rsidRDefault="00160CF6" w:rsidP="00160CF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what is operational</w:t>
      </w:r>
    </w:p>
    <w:p w14:paraId="66CC795C" w14:textId="77777777" w:rsidR="00160CF6" w:rsidRPr="00160CF6" w:rsidRDefault="00160CF6" w:rsidP="00160CF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what is not yet production-ready</w:t>
      </w:r>
    </w:p>
    <w:p w14:paraId="4D58B40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Privacy Boundaries</w:t>
      </w:r>
    </w:p>
    <w:p w14:paraId="5F00840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Now that you have:</w:t>
      </w:r>
    </w:p>
    <w:p w14:paraId="31D605EB" w14:textId="77777777" w:rsidR="00160CF6" w:rsidRPr="00160CF6" w:rsidRDefault="00160CF6" w:rsidP="00160CF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identity resolution</w:t>
      </w:r>
    </w:p>
    <w:p w14:paraId="7AADC822" w14:textId="77777777" w:rsidR="00160CF6" w:rsidRPr="00160CF6" w:rsidRDefault="00160CF6" w:rsidP="00160CF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cross-site memory</w:t>
      </w:r>
    </w:p>
    <w:p w14:paraId="77E3B04B" w14:textId="77777777" w:rsidR="00160CF6" w:rsidRPr="00160CF6" w:rsidRDefault="00160CF6" w:rsidP="00160CF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retrieval</w:t>
      </w:r>
    </w:p>
    <w:p w14:paraId="74EF1552" w14:textId="77777777" w:rsidR="00160CF6" w:rsidRPr="00160CF6" w:rsidRDefault="00160CF6" w:rsidP="00160CF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ecosystem intelligence</w:t>
      </w:r>
    </w:p>
    <w:p w14:paraId="1311D02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you need explicit controls for:</w:t>
      </w:r>
    </w:p>
    <w:p w14:paraId="2D6BD252" w14:textId="77777777" w:rsidR="00160CF6" w:rsidRPr="00160CF6" w:rsidRDefault="00160CF6" w:rsidP="00160CF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who may access what</w:t>
      </w:r>
    </w:p>
    <w:p w14:paraId="1C705F52" w14:textId="77777777" w:rsidR="00160CF6" w:rsidRPr="00160CF6" w:rsidRDefault="00160CF6" w:rsidP="00160CF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which SFPs may share which memory</w:t>
      </w:r>
    </w:p>
    <w:p w14:paraId="1E0583DD" w14:textId="77777777" w:rsidR="00160CF6" w:rsidRPr="00160CF6" w:rsidRDefault="00160CF6" w:rsidP="00160CF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which data needs consent</w:t>
      </w:r>
    </w:p>
    <w:p w14:paraId="54A07C2B" w14:textId="77777777" w:rsidR="00160CF6" w:rsidRPr="00160CF6" w:rsidRDefault="00160CF6" w:rsidP="00160CF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when memory use is allowed, restricted, masked, or prohibited</w:t>
      </w:r>
    </w:p>
    <w:p w14:paraId="2BC8510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Operational Runbooks</w:t>
      </w:r>
    </w:p>
    <w:p w14:paraId="3ED8E6A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 real system needs repeatable playbooks for:</w:t>
      </w:r>
    </w:p>
    <w:p w14:paraId="2215C3ED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failures</w:t>
      </w:r>
    </w:p>
    <w:p w14:paraId="380A2F78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lastRenderedPageBreak/>
        <w:t>outages</w:t>
      </w:r>
    </w:p>
    <w:p w14:paraId="79CBD64C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queue backups</w:t>
      </w:r>
    </w:p>
    <w:p w14:paraId="1BE91B4C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policy errors</w:t>
      </w:r>
    </w:p>
    <w:p w14:paraId="58C8E57C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moderation surges</w:t>
      </w:r>
    </w:p>
    <w:p w14:paraId="2E18ACB3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rollback</w:t>
      </w:r>
    </w:p>
    <w:p w14:paraId="03A62307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restore</w:t>
      </w:r>
    </w:p>
    <w:p w14:paraId="179A6869" w14:textId="77777777" w:rsidR="00160CF6" w:rsidRPr="00160CF6" w:rsidRDefault="00160CF6" w:rsidP="00160CF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admin override review</w:t>
      </w:r>
    </w:p>
    <w:p w14:paraId="19A445B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Production Blueprint</w:t>
      </w:r>
    </w:p>
    <w:p w14:paraId="4E13081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This version organizes the system into a final implementation-facing blueprint for Bigyan:</w:t>
      </w:r>
    </w:p>
    <w:p w14:paraId="4B2B5F28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deployment zones</w:t>
      </w:r>
    </w:p>
    <w:p w14:paraId="59EE6FD3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service ownership</w:t>
      </w:r>
    </w:p>
    <w:p w14:paraId="2B44D9E1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security boundaries</w:t>
      </w:r>
    </w:p>
    <w:p w14:paraId="0B67599E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data classes</w:t>
      </w:r>
    </w:p>
    <w:p w14:paraId="16E5C3D0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review cycles</w:t>
      </w:r>
    </w:p>
    <w:p w14:paraId="0795CBFF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release gate criteria</w:t>
      </w:r>
    </w:p>
    <w:p w14:paraId="18BFA96A" w14:textId="77777777" w:rsidR="00160CF6" w:rsidRPr="00160CF6" w:rsidRDefault="00160CF6" w:rsidP="00160CF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phased rollout priorities</w:t>
      </w:r>
    </w:p>
    <w:p w14:paraId="0BD30EB1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4FBEB20E">
          <v:rect id="_x0000_i1026" style="width:0;height:0" o:hralign="center" o:hrstd="t" o:hr="t" fillcolor="#a0a0a0" stroked="f"/>
        </w:pict>
      </w:r>
    </w:p>
    <w:p w14:paraId="3AE7653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12</w:t>
      </w:r>
    </w:p>
    <w:p w14:paraId="5A2271F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The goal is to move from:</w:t>
      </w:r>
    </w:p>
    <w:p w14:paraId="767B67D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160CF6">
        <w:rPr>
          <w:rFonts w:ascii="Arial" w:eastAsia="Times New Roman" w:hAnsi="Arial" w:cs="Arial"/>
          <w:i/>
          <w:iCs/>
          <w:kern w:val="0"/>
          <w14:ligatures w14:val="none"/>
        </w:rPr>
        <w:t>“we have a rich architecture”</w:t>
      </w:r>
    </w:p>
    <w:p w14:paraId="774BDC7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to:</w:t>
      </w:r>
    </w:p>
    <w:p w14:paraId="34561CB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160CF6">
        <w:rPr>
          <w:rFonts w:ascii="Arial" w:eastAsia="Times New Roman" w:hAnsi="Arial" w:cs="Arial"/>
          <w:i/>
          <w:iCs/>
          <w:kern w:val="0"/>
          <w14:ligatures w14:val="none"/>
        </w:rPr>
        <w:t>“we have a disciplined, bounded, operable production blueprint.”</w:t>
      </w:r>
    </w:p>
    <w:p w14:paraId="6697B38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This matters because beyond this point, the highest value is no longer inventing more layers. It is making the architecture implementable, controllable, and safe.</w:t>
      </w:r>
    </w:p>
    <w:p w14:paraId="64D00EB9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C1931C">
          <v:rect id="_x0000_i1027" style="width:0;height:0" o:hralign="center" o:hrstd="t" o:hr="t" fillcolor="#a0a0a0" stroked="f"/>
        </w:pict>
      </w:r>
    </w:p>
    <w:p w14:paraId="1CD1BBA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Version 12 Architectural Interpretation</w:t>
      </w:r>
    </w:p>
    <w:p w14:paraId="3517E2F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At this stage, the Learnami system should be understood as 5 consolidated blocks:</w:t>
      </w:r>
    </w:p>
    <w:p w14:paraId="706AB82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Shared Governance Core</w:t>
      </w:r>
    </w:p>
    <w:p w14:paraId="49289B1F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policy registry</w:t>
      </w:r>
    </w:p>
    <w:p w14:paraId="35D3C902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orchestration rules</w:t>
      </w:r>
    </w:p>
    <w:p w14:paraId="18D315EA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hierarchy</w:t>
      </w:r>
    </w:p>
    <w:p w14:paraId="74FC70B8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137D4453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audit logs</w:t>
      </w:r>
    </w:p>
    <w:p w14:paraId="47B2D2D5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review cycles</w:t>
      </w:r>
    </w:p>
    <w:p w14:paraId="324F1570" w14:textId="77777777" w:rsidR="00160CF6" w:rsidRPr="00160CF6" w:rsidRDefault="00160CF6" w:rsidP="00160CF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privacy controls</w:t>
      </w:r>
    </w:p>
    <w:p w14:paraId="1EF63E4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Shared Operational Core</w:t>
      </w:r>
    </w:p>
    <w:p w14:paraId="67C02CC4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onboarding</w:t>
      </w:r>
    </w:p>
    <w:p w14:paraId="52824886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participation gating</w:t>
      </w:r>
    </w:p>
    <w:p w14:paraId="6B25170A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content assistance</w:t>
      </w:r>
    </w:p>
    <w:p w14:paraId="08F1DD16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moderation</w:t>
      </w:r>
    </w:p>
    <w:p w14:paraId="41BB519C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validation</w:t>
      </w:r>
    </w:p>
    <w:p w14:paraId="4A36A57D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reactions</w:t>
      </w:r>
    </w:p>
    <w:p w14:paraId="2D7781C1" w14:textId="77777777" w:rsidR="00160CF6" w:rsidRPr="00160CF6" w:rsidRDefault="00160CF6" w:rsidP="00160CF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notifications</w:t>
      </w:r>
    </w:p>
    <w:p w14:paraId="5CB99EAE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Shared Intelligence Core</w:t>
      </w:r>
    </w:p>
    <w:p w14:paraId="580963AF" w14:textId="77777777" w:rsidR="00160CF6" w:rsidRPr="00160CF6" w:rsidRDefault="00160CF6" w:rsidP="00160CF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user memory</w:t>
      </w:r>
    </w:p>
    <w:p w14:paraId="7B420EAE" w14:textId="77777777" w:rsidR="00160CF6" w:rsidRPr="00160CF6" w:rsidRDefault="00160CF6" w:rsidP="00160CF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identity resolution</w:t>
      </w:r>
    </w:p>
    <w:p w14:paraId="303A2ECF" w14:textId="77777777" w:rsidR="00160CF6" w:rsidRPr="00160CF6" w:rsidRDefault="00160CF6" w:rsidP="00160CF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vector retrieval</w:t>
      </w:r>
    </w:p>
    <w:p w14:paraId="43228FF1" w14:textId="77777777" w:rsidR="00160CF6" w:rsidRPr="00160CF6" w:rsidRDefault="00160CF6" w:rsidP="00160CF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lastRenderedPageBreak/>
        <w:t>module analytics</w:t>
      </w:r>
    </w:p>
    <w:p w14:paraId="1FF8FB1A" w14:textId="77777777" w:rsidR="00160CF6" w:rsidRPr="00160CF6" w:rsidRDefault="00160CF6" w:rsidP="00160CF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ecosystem insights</w:t>
      </w:r>
    </w:p>
    <w:p w14:paraId="2DC5D32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SFP Capability Layer</w:t>
      </w:r>
    </w:p>
    <w:p w14:paraId="1942A703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CliqueFlicks Creator Helpers</w:t>
      </w:r>
    </w:p>
    <w:p w14:paraId="2D0DCCC6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AppFlicks Taste Librarian</w:t>
      </w:r>
    </w:p>
    <w:p w14:paraId="057581A1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Dedup &amp; Quality Filter</w:t>
      </w:r>
    </w:p>
    <w:p w14:paraId="07FAABB9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News/Trailer Curation</w:t>
      </w:r>
    </w:p>
    <w:p w14:paraId="369A8E75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Community Summaries</w:t>
      </w:r>
    </w:p>
    <w:p w14:paraId="6257E576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Bundle Optimizer</w:t>
      </w:r>
    </w:p>
    <w:p w14:paraId="610ABA3B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Learnami Internal Onboarding</w:t>
      </w:r>
    </w:p>
    <w:p w14:paraId="73974585" w14:textId="77777777" w:rsidR="00160CF6" w:rsidRPr="00160CF6" w:rsidRDefault="00160CF6" w:rsidP="00160CF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future Compare / Icy or Spicy / Flick2Shop modules</w:t>
      </w:r>
    </w:p>
    <w:p w14:paraId="0D52E23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Supervisory / Oversight Layer</w:t>
      </w:r>
    </w:p>
    <w:p w14:paraId="3FBD758E" w14:textId="77777777" w:rsidR="00160CF6" w:rsidRPr="00160CF6" w:rsidRDefault="00160CF6" w:rsidP="00160CF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User-Facing Admin Agent</w:t>
      </w:r>
    </w:p>
    <w:p w14:paraId="6253A20C" w14:textId="77777777" w:rsidR="00160CF6" w:rsidRPr="00160CF6" w:rsidRDefault="00160CF6" w:rsidP="00160CF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Governance Admin Agent</w:t>
      </w:r>
    </w:p>
    <w:p w14:paraId="3D7CA1EB" w14:textId="77777777" w:rsidR="00160CF6" w:rsidRPr="00160CF6" w:rsidRDefault="00160CF6" w:rsidP="00160CF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Chief of Staff layer</w:t>
      </w:r>
    </w:p>
    <w:p w14:paraId="715C7C00" w14:textId="77777777" w:rsidR="00160CF6" w:rsidRPr="00160CF6" w:rsidRDefault="00160CF6" w:rsidP="00160CF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orchestration reporting</w:t>
      </w:r>
    </w:p>
    <w:p w14:paraId="040DFEB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Version 12 clarifies the boundaries between these blocks.</w:t>
      </w:r>
    </w:p>
    <w:p w14:paraId="27F18FEB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5A3572B6">
          <v:rect id="_x0000_i1028" style="width:0;height:0" o:hralign="center" o:hrstd="t" o:hr="t" fillcolor="#a0a0a0" stroked="f"/>
        </w:pict>
      </w:r>
    </w:p>
    <w:p w14:paraId="792AF14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The New Main Principle</w:t>
      </w:r>
    </w:p>
    <w:p w14:paraId="7F761E0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The key principle for Version 12 is:</w:t>
      </w:r>
    </w:p>
    <w:p w14:paraId="716A130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i/>
          <w:iCs/>
          <w:kern w:val="0"/>
          <w:bdr w:val="single" w:sz="2" w:space="0" w:color="auto" w:frame="1"/>
          <w14:ligatures w14:val="none"/>
        </w:rPr>
        <w:t>Shared intelligence does not mean unrestricted access.</w:t>
      </w:r>
    </w:p>
    <w:p w14:paraId="0D681D4E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You now need explicit privacy and scope rules for:</w:t>
      </w:r>
    </w:p>
    <w:p w14:paraId="6E38EA43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cross-site user memory</w:t>
      </w:r>
    </w:p>
    <w:p w14:paraId="187FFDA2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lastRenderedPageBreak/>
        <w:t>identity links</w:t>
      </w:r>
    </w:p>
    <w:p w14:paraId="0131FBE8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moderation history</w:t>
      </w:r>
    </w:p>
    <w:p w14:paraId="7599B4C4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internal docs</w:t>
      </w:r>
    </w:p>
    <w:p w14:paraId="24B8B9F8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recommendation data</w:t>
      </w:r>
    </w:p>
    <w:p w14:paraId="5DC31A36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employee onboarding workflows</w:t>
      </w:r>
    </w:p>
    <w:p w14:paraId="20D16F86" w14:textId="77777777" w:rsidR="00160CF6" w:rsidRPr="00160CF6" w:rsidRDefault="00160CF6" w:rsidP="00160CF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regulatory/jurisdiction-specific restrictions</w:t>
      </w:r>
    </w:p>
    <w:p w14:paraId="1DB01C5B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This is especially important because your architecture intentionally spans multiple SFPs.</w:t>
      </w:r>
    </w:p>
    <w:p w14:paraId="083C9D23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4F7E8C47">
          <v:rect id="_x0000_i1029" style="width:0;height:0" o:hralign="center" o:hrstd="t" o:hr="t" fillcolor="#a0a0a0" stroked="f"/>
        </w:pict>
      </w:r>
    </w:p>
    <w:p w14:paraId="1865058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New Folder/File Additions</w:t>
      </w:r>
    </w:p>
    <w:p w14:paraId="7692069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5B150842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agent-api/ │ └── app/ │ ├── privacy_rules.py │ ├── consent_rules.py │ ├── data_classes.py │ ├── runbooks.py │ ├── production_blueprint.py │ ├── services/ │ │ ├── privacy_service.py │ │ ├── consent_service.py │ │ ├── runbook_service.py │ │ └── blueprint_service.py ├── docs/ │ ├── privacy-boundaries.md │ ├── runbooks.md │ ├── production-blueprint.md │ └── deployment-zones.md └── admin-ui/ └── src/ ├── components/ │ ├── PrivacyBoundaries.jsx │ ├── Runbooks.jsx │ ├── ProductionBlueprint.jsx │ └── ConsentReview.jsx</w:t>
      </w:r>
    </w:p>
    <w:p w14:paraId="50EAA79D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44D869AB">
          <v:rect id="_x0000_i1030" style="width:0;height:0" o:hralign="center" o:hrstd="t" o:hr="t" fillcolor="#a0a0a0" stroked="f"/>
        </w:pict>
      </w:r>
    </w:p>
    <w:p w14:paraId="552D117E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Add Data Classification Rules</w:t>
      </w:r>
    </w:p>
    <w:p w14:paraId="3D04F85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agent-api/app/data_classes.py</w:t>
      </w:r>
    </w:p>
    <w:p w14:paraId="02B8458D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DATA_CLASSES = { "public_content": { "description": "Content intended for public display", "sharing_level": "broad" }, "user_profile_basic": { "description": "Basic user profile data within one SFP", "sharing_level": "limited" }, "cross_site_memory": { "description": "Shared user memory across SFPs", "sharing_level": </w:t>
      </w: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"restricted" }, "moderation_history": { "description": "Moderation outcomes and trust signals", "sharing_level": "restricted" }, "internal_docs": { "description": "Internal operational or onboarding documents", "sharing_level": "internal_only" }, "employee_onboarding_data": { "description": "Internal staff onboarding records", "sharing_level": "highly_restricted" } }</w:t>
      </w:r>
    </w:p>
    <w:p w14:paraId="7250F62E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3D5A91D9">
          <v:rect id="_x0000_i1031" style="width:0;height:0" o:hralign="center" o:hrstd="t" o:hr="t" fillcolor="#a0a0a0" stroked="f"/>
        </w:pict>
      </w:r>
    </w:p>
    <w:p w14:paraId="2701394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Add Privacy Rules</w:t>
      </w:r>
    </w:p>
    <w:p w14:paraId="74FE244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agent-api/app/privacy_rules.py</w:t>
      </w:r>
    </w:p>
    <w:p w14:paraId="54C31521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can_access_data_class(role: str, data_class: str): matrix = { "chief_of_staff": [ "public_content", "user_profile_basic", "cross_site_memory", "moderation_history", "internal_docs", "employee_onboarding_data" ], "governance_admin_agent": [ "public_content", "user_profile_basic", "cross_site_memory", "moderation_history", "internal_docs" ], "user_facing_admin_agent": [ "public_content", "user_profile_basic", "moderation_history" ], "content_moderator_agent": [ "public_content", "moderation_history" ], "content_writer_agent": [ "public_content" ], "customer_service_agent": [ "user_profile_basic" ] } return data_class in matrix.get(role, [])</w:t>
      </w:r>
    </w:p>
    <w:p w14:paraId="5B0E828E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569A0BAC">
          <v:rect id="_x0000_i1032" style="width:0;height:0" o:hralign="center" o:hrstd="t" o:hr="t" fillcolor="#a0a0a0" stroked="f"/>
        </w:pict>
      </w:r>
    </w:p>
    <w:p w14:paraId="56B36D2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Consent Rules</w:t>
      </w:r>
    </w:p>
    <w:p w14:paraId="3C70779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agent-api/app/consent_rules.py</w:t>
      </w:r>
    </w:p>
    <w:p w14:paraId="41A9D68B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is_cross_site_memory_allowed(user_consented: bool, sfp_source: str, sfp_target: str): if not user_consented: return False, "CROSS_SITE_MEMORY_CONSENT_REQUIRED" if sfp_source == sfp_target: return True, "SAME_SFP_ALLOWED" return True, "CROSS_SITE_MEMORY_ALLOWED" def is_personalization_allowed(user_consented: bool): if not user_consented: return False, "PERSONALIZATION_CONSENT_REQUIRED" return True, "PERSONALIZATION_ALLOWED"</w:t>
      </w:r>
    </w:p>
    <w:p w14:paraId="2B986CC9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6EBE9727">
          <v:rect id="_x0000_i1033" style="width:0;height:0" o:hralign="center" o:hrstd="t" o:hr="t" fillcolor="#a0a0a0" stroked="f"/>
        </w:pict>
      </w:r>
    </w:p>
    <w:p w14:paraId="11923024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8. Add Runbook Definitions</w:t>
      </w:r>
    </w:p>
    <w:p w14:paraId="304D95BE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agent-api/app/runbooks.py</w:t>
      </w:r>
    </w:p>
    <w:p w14:paraId="2B766A7F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RUNBOOKS = { "api_down": { "severity": "high", "steps": [ "Check container status", "Check agent-api logs", "Check database connectivity", "Restart stack if needed", "Record incident in audit trail" ] }, "worker_queue_backlog": { "severity": "medium", "steps": [ "Check Redis container", "Check worker logs", "Inspect queued jobs", "Restart worker if stalled", "Escalate if backlog persists" ] }, "policy_error_detected": { "severity": "high", "steps": [ "Freeze affected policy path if needed", "Run policy simulation", "Review recent policy changes", "Escalate to governance admin", "Escalate to Chief of Staff if cross-layer conflict exists" ] }, "retrieval_or_memory_misuse": { "severity": "critical", "steps": [ "Disable affected retrieval path", "Review access logs", "Assess privacy boundary breach", "Escalate to governance admin", "Require Chief of Staff review" ] } }</w:t>
      </w:r>
    </w:p>
    <w:p w14:paraId="78E0671F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20B9B2EC">
          <v:rect id="_x0000_i1034" style="width:0;height:0" o:hralign="center" o:hrstd="t" o:hr="t" fillcolor="#a0a0a0" stroked="f"/>
        </w:pict>
      </w:r>
    </w:p>
    <w:p w14:paraId="53E0FA0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Production Blueprint Structure</w:t>
      </w:r>
    </w:p>
    <w:p w14:paraId="78E5FD9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agent-api/app/production_blueprint.py</w:t>
      </w:r>
    </w:p>
    <w:p w14:paraId="2A3DA800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PRODUCTION_BLUEPRINT = { "deployment_zones": [ "local_mac_host", "container_runtime", "internal_services_network", "admin_access_zone", "data_persistence_zone" ], "core_services": [ "wordpress", "mariadb", "agent-api", "agent-worker", "postgres", "redis", "ollama", "qdrant", "admin-ui", "caddy" ], "required_controls": [ "api_key_auth", "role_based_access", "audit_logging", "backup_restore", "review_cycles", "release_readiness_gate", "privacy_boundary_checks" ], "rollout_phases": [ "core_onboarding", "participation_and_moderation", "governance_and_validation", "orchestration_and_supervision", "sfp_capability_packs", "shared_memory_and_retrieval", "privacy_hardening_and_ops" ] }</w:t>
      </w:r>
    </w:p>
    <w:p w14:paraId="1A62D94D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0F11D60A">
          <v:rect id="_x0000_i1035" style="width:0;height:0" o:hralign="center" o:hrstd="t" o:hr="t" fillcolor="#a0a0a0" stroked="f"/>
        </w:pict>
      </w:r>
    </w:p>
    <w:p w14:paraId="5D37158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Expand Models</w:t>
      </w:r>
    </w:p>
    <w:p w14:paraId="2541722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Add these models to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5AC4E5AF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ConsentRecord(Base): __tablename__ = "consent_records" id = Column(Integer, primary_key=True, index=True) global_user_key = Column(String, nullable=False) consent_type = Column(String, nullable=False) # cross_site_memory, personalization, analytics granted = Column(Boolean, default=False) source_sfp = Column(String, nullable=True) evidence = Column(JSON, nullable=False, default=dict) created_at = Column(DateTime(timezone=True), server_default=func.now()) class PrivacyAccessLog(Base): __tablename__ = "privacy_access_logs" id = Column(Integer, primary_key=True, index=True) requester_role = Column(String, nullable=False) data_class = Column(String, nullable=False) target_key = Column(String, nullable=True) allowed = Column(Boolean, default=False) reason_code = Column(String, nullable=True) created_at = Column(DateTime(timezone=True), server_default=func.now()) class RunbookExecution(Base): __tablename__ = "runbook_executions" id = Column(Integer, primary_key=True, index=True) runbook_key = Column(String, nullable=False) triggered_by = Column(String, nullable=True) status = Column(String, default="started") notes = Column(Text, nullable=True) created_at = Column(DateTime(timezone=True), server_default=func.now()) class SystemBlueprintSnapshot(Base): __tablename__ = "system_blueprint_snapshots" id = Column(Integer, primary_key=True, index=True) snapshot_name = Column(String, nullable=False) summary = Column(JSON, nullable=False, default=dict) created_at = Column(DateTime(timezone=True), server_default=func.now())</w:t>
      </w:r>
    </w:p>
    <w:p w14:paraId="4EAC4829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3A4CE9FE">
          <v:rect id="_x0000_i1036" style="width:0;height:0" o:hralign="center" o:hrstd="t" o:hr="t" fillcolor="#a0a0a0" stroked="f"/>
        </w:pict>
      </w:r>
    </w:p>
    <w:p w14:paraId="425921B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Privacy Service</w:t>
      </w:r>
    </w:p>
    <w:p w14:paraId="706F34A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agent-api/app/services/privacy_service.py</w:t>
      </w:r>
    </w:p>
    <w:p w14:paraId="75430BCE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PrivacyAccessLog from ..privacy_rules import can_access_data_class def evaluate_privacy_access(db: Session, requester_role: str, data_class: str, target_key: str | None = None): allowed = can_access_data_class(requester_role, data_class) reason = "ACCESS_ALLOWED" if allowed else "ACCESS_DENIED" log = PrivacyAccessLog( requester_role=requester_role, data_class=data_class, target_key=target_key, allowed=allowed, reason_code=reason ) db.add(log) db.commit() db.refresh(log) return { "allowed": allowed, "reason_code": reason, "log_id": log.id }</w:t>
      </w:r>
    </w:p>
    <w:p w14:paraId="2828DFB0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33B97D21">
          <v:rect id="_x0000_i1037" style="width:0;height:0" o:hralign="center" o:hrstd="t" o:hr="t" fillcolor="#a0a0a0" stroked="f"/>
        </w:pict>
      </w:r>
    </w:p>
    <w:p w14:paraId="431A348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Consent Service</w:t>
      </w:r>
    </w:p>
    <w:p w14:paraId="5F5E3E3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agent-api/app/services/consent_service.py</w:t>
      </w:r>
    </w:p>
    <w:p w14:paraId="3D84B026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ConsentRecord from ..consent_rules import is_cross_site_memory_allowed, is_personalization_allowed def record_consent(db: Session, global_user_key: str, consent_type: str, granted: bool, source_sfp: str | None, evidence: dict): row = ConsentRecord( global_user_key=global_user_key, consent_type=consent_type, granted=granted, source_sfp=source_sfp, evidence=evidence ) db.add(row) db.commit() db.refresh(row) return row def evaluate_cross_site_memory(db: Session, global_user_key: str, sfp_source: str, sfp_target: str): latest = db.query(ConsentRecord).filter_by( global_user_key=global_user_key, consent_type="cross_site_memory" ).order_by(ConsentRecord.id.desc()).first() consented = bool(latest and latest.granted) allowed, reason = is_cross_site_memory_allowed(consented, sfp_source, sfp_target) return { "allowed": allowed, "reason_code": reason } def evaluate_personalization(db: Session, global_user_key: str): latest = db.query(ConsentRecord).filter_by( global_user_key=global_user_key, consent_type="personalization" ).order_by(ConsentRecord.id.desc()).first() consented = bool(latest and latest.granted) allowed, reason = is_personalization_allowed(consented) return { "allowed": allowed, "reason_code": reason }</w:t>
      </w:r>
    </w:p>
    <w:p w14:paraId="26666D2F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6E023C3E">
          <v:rect id="_x0000_i1038" style="width:0;height:0" o:hralign="center" o:hrstd="t" o:hr="t" fillcolor="#a0a0a0" stroked="f"/>
        </w:pict>
      </w:r>
    </w:p>
    <w:p w14:paraId="42777393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Add Runbook Service</w:t>
      </w:r>
    </w:p>
    <w:p w14:paraId="7B999D8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agent-api/app/services/runbook_service.py</w:t>
      </w:r>
    </w:p>
    <w:p w14:paraId="4F3D16B0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RunbookExecution from ..runbooks import RUNBOOKS def list_runbooks(): return RUNBOOKS def start_runbook_execution(db: Session, runbook_key: str, triggered_by: str | None = None, notes: str | None = None): if runbook_key not in RUNBOOKS: return None row = RunbookExecution( runbook_key=runbook_key, triggered_by=triggered_by, status="started", notes=notes ) db.add(row) db.commit() db.refresh(row) return { "execution_id": row.id, "runbook": RUNBOOKS[runbook_key] } def complete_runbook_execution(db: Session, execution_id: int, notes: str | None = None): row = db.query(RunbookExecution).filter_by(id=execution_id).first() if not row: return None row.status = "completed" row.notes = notes or row.notes db.commit() db.refresh(row) return row</w:t>
      </w:r>
    </w:p>
    <w:p w14:paraId="759C4543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66CE0DE2">
          <v:rect id="_x0000_i1039" style="width:0;height:0" o:hralign="center" o:hrstd="t" o:hr="t" fillcolor="#a0a0a0" stroked="f"/>
        </w:pict>
      </w:r>
    </w:p>
    <w:p w14:paraId="071A07B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Add Blueprint Service</w:t>
      </w:r>
    </w:p>
    <w:p w14:paraId="0CA5B77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agent-api/app/services/blueprint_service.py</w:t>
      </w:r>
    </w:p>
    <w:p w14:paraId="4C7B2EFC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SystemBlueprintSnapshot from ..production_blueprint import PRODUCTION_BLUEPRINT def get_production_blueprint(): return PRODUCTION_BLUEPRINT def create_blueprint_snapshot(db: Session, snapshot_name: str): row = SystemBlueprintSnapshot( snapshot_name=snapshot_name, summary=PRODUCTION_BLUEPRINT ) db.add(row) db.commit() db.refresh(row) return row</w:t>
      </w:r>
    </w:p>
    <w:p w14:paraId="2CC65795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09F77E95">
          <v:rect id="_x0000_i1040" style="width:0;height:0" o:hralign="center" o:hrstd="t" o:hr="t" fillcolor="#a0a0a0" stroked="f"/>
        </w:pict>
      </w:r>
    </w:p>
    <w:p w14:paraId="501AC76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Expand Schemas</w:t>
      </w:r>
    </w:p>
    <w:p w14:paraId="2E60467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classes to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3E7CBFE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PrivacyAccessRequest(BaseModel): requester_role: str data_class: str target_key: Optional[str] = None class ConsentRecordRequest(BaseModel): global_user_key: str consent_type: str granted: bool source_sfp: Optional[str] = None evidence: Dict[str, Any] = {} class CrossSiteMemoryAccessRequest(BaseModel): global_user_key: str sfp_source: str sfp_target: str class RunbookStartRequest(BaseModel): runbook_key: str triggered_by: Optional[str] = None notes: Optional[str] = None class RunbookCompleteRequest(BaseModel): execution_id: int notes: Optional[str] = None class BlueprintSnapshotRequest(BaseModel): snapshot_name: str</w:t>
      </w:r>
    </w:p>
    <w:p w14:paraId="52DA542F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76BFC7AF">
          <v:rect id="_x0000_i1041" style="width:0;height:0" o:hralign="center" o:hrstd="t" o:hr="t" fillcolor="#a0a0a0" stroked="f"/>
        </w:pict>
      </w:r>
    </w:p>
    <w:p w14:paraId="1CDC7E6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Expand Main API</w:t>
      </w:r>
    </w:p>
    <w:p w14:paraId="51EAA59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imports to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31DE6539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.models import ConsentRecord, PrivacyAccessLog, RunbookExecution, SystemBlueprintSnapshot from .schemas import ( PrivacyAccessRequest, ConsentRecordRequest, CrossSiteMemoryAccessRequest, RunbookStartRequest, RunbookCompleteRequest, BlueprintSnapshotRequest ) from .services.privacy_service import evaluate_privacy_access from .services.consent_service import record_consent, evaluate_cross_site_memory, evaluate_personalization from .services.runbook_service import list_runbooks, </w:t>
      </w: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start_runbook_execution, complete_runbook_execution from .services.blueprint_service import get_production_blueprint, create_blueprint_snapshot</w:t>
      </w:r>
    </w:p>
    <w:p w14:paraId="3BDE025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privacy endpoints</w:t>
      </w:r>
    </w:p>
    <w:p w14:paraId="4F0D8EA3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@app.post("/admin/privacy/access-check") def admin_privacy_access_check( payload: PrivacyAccessRequest, db: Session = Depends(get_db), _: None = Security(verify_internal_api_key) ): return evaluate_privacy_access( db, payload.requester_role, payload.data_class, payload.target_key ) @app.get("/admin/privacy/access-logs") def admin_privacy_access_logs( db: Session = Depends(get_db), _: None = Security(verify_internal_api_key) ): return db.query(PrivacyAccessLog).order_by(PrivacyAccessLog.id.desc()).all()</w:t>
      </w:r>
    </w:p>
    <w:p w14:paraId="5625EFC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consent endpoints</w:t>
      </w:r>
    </w:p>
    <w:p w14:paraId="086CD36E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@app.post("/consent/record") def consent_record( payload: ConsentRecordRequest, db: Session = Depends(get_db), _: None = Security(verify_internal_api_key) ): return record_consent( db, payload.global_user_key, payload.consent_type, payload.granted, payload.source_sfp, payload.evidence ) @app.post("/consent/cross-site-memory-check") def consent_cross_site_memory_check( payload: CrossSiteMemoryAccessRequest, db: Session = Depends(get_db), _: None = Security(verify_internal_api_key) ): return evaluate_cross_site_memory( db, payload.global_user_key, payload.sfp_source, payload.sfp_target ) @app.get("/consent/personalization/{global_user_key}") def consent_personalization_check( global_user_key: str, db: Session = Depends(get_db), _: None = Security(verify_internal_api_key) ): return evaluate_personalization(db, global_user_key)</w:t>
      </w:r>
    </w:p>
    <w:p w14:paraId="51F7DB8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runbook endpoints</w:t>
      </w:r>
    </w:p>
    <w:p w14:paraId="2CADCF91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@app.get("/admin/runbooks") def admin_list_runbooks( _: None = Security(verify_internal_api_key) ): return list_runbooks() @app.post("/admin/runbooks/start") def admin_start_runbook( payload: RunbookStartRequest, db: Session = Depends(get_db), _: None = Security(verify_internal_api_key) ): result = start_runbook_execution( db, payload.runbook_key, payload.triggered_by, payload.notes ) if not result: raise HTTPException(status_code=404, detail="Runbook not found") return result @app.post("/admin/runbooks/complete") def admin_complete_runbook( payload: RunbookCompleteRequest, db: Session = Depends(get_db), _: None = Security(verify_internal_api_key) ): result = complete_runbook_execution( db, payload.execution_id, payload.notes ) if not result: raise HTTPException(status_code=404, detail="Runbook execution not found") return result @app.get("/admin/runbook-executions") def admin_list_runbook_executions( db: Session = Depends(get_db), _: None = Security(verify_internal_api_key) ): return db.query(RunbookExecution).order_by(RunbookExecution.id.desc()).all()</w:t>
      </w:r>
    </w:p>
    <w:p w14:paraId="2300BB6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blueprint endpoints</w:t>
      </w:r>
    </w:p>
    <w:p w14:paraId="6E213993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@app.get("/admin/production-blueprint") def admin_production_blueprint( _: None = Security(verify_internal_api_key) ): return get_production_blueprint() @app.post("/admin/production-blueprint/snapshot") def admin_production_blueprint_snapshot( payload: BlueprintSnapshotRequest, db: Session = Depends(get_db), _: None = Security(verify_internal_api_key) ): return create_blueprint_snapshot(db, payload.snapshot_name) @app.get("/admin/production-blueprint/snapshots") def admin_list_production_blueprint_snapshots( db: Session = Depends(get_db), _: None = Security(verify_internal_api_key) ): return db.query(SystemBlueprintSnapshot).order_by(SystemBlueprintSnapshot.id.desc()).all()</w:t>
      </w:r>
    </w:p>
    <w:p w14:paraId="0BAAA53B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365C6F33">
          <v:rect id="_x0000_i1042" style="width:0;height:0" o:hralign="center" o:hrstd="t" o:hr="t" fillcolor="#a0a0a0" stroked="f"/>
        </w:pict>
      </w:r>
    </w:p>
    <w:p w14:paraId="2C91806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Admin UI Components</w:t>
      </w:r>
    </w:p>
    <w:p w14:paraId="64F7E38E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admin-ui/src/components/PrivacyBoundaries.jsx</w:t>
      </w:r>
    </w:p>
    <w:p w14:paraId="14E1AD42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apiGet, apiPost } from '../api' export default function PrivacyBoundaries() { const [logs, setLogs] = useState([]) const [result, setResult] = useState(null) async function runCheck() { const res = await apiPost('/admin/privacy/access-check', { requester_role: 'user_facing_admin_agent', data_class: 'cross_site_memory', target_key: 'user_001' }) setResult(res) loadLogs() } async function loadLogs() { const res = await apiGet('/admin/privacy/access-logs') setLogs(res) } useEffect(() =&gt; { loadLogs() }, []) return ( &lt;section&gt; &lt;h2&gt;Privacy Boundaries&lt;/h2&gt; &lt;button onClick={runCheck}&gt;Run Demo Access Check&lt;/button&gt; &lt;pre&gt;{JSON.stringify(result, null, 2)}&lt;/pre&gt; &lt;pre&gt;{JSON.stringify(logs, null, 2)}&lt;/pre&gt; &lt;/section&gt; ) }</w:t>
      </w:r>
    </w:p>
    <w:p w14:paraId="30C07B5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admin-ui/src/components/ConsentReview.jsx</w:t>
      </w:r>
    </w:p>
    <w:p w14:paraId="6347B10F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useState } from 'react' import { apiPost, apiGet } from '../api' export default function ConsentReview() { const [record, setRecord] = useState(null) const [check, setCheck] = useState(null) async function grantConsent() { const res = await apiPost('/consent/record', { global_user_key: 'user_001', consent_type: 'cross_site_memory', granted: true, source_sfp: 'AppFlicks', evidence: { method: 'checkbox_demo' } }) setRecord(res) } async function runCheck() { const res = await apiPost('/consent/cross-site-memory-check', { global_user_key: 'user_001', sfp_source: 'AppFlicks', sfp_target: 'CliqueFlicks' }) setCheck(res) } return ( &lt;section&gt; &lt;h2&gt;Consent Review&lt;/h2&gt; &lt;button onClick={grantConsent}&gt;Grant Demo Consent&lt;/button&gt; &lt;button onClick={runCheck}&gt;Check Cross-Site Memory Access&lt;/button&gt; &lt;pre&gt;{JSON.stringify(record, null, 2)}&lt;/pre&gt; &lt;pre&gt;{JSON.stringify(check, null, 2)}&lt;/pre&gt; &lt;/section&gt; ) }</w:t>
      </w:r>
    </w:p>
    <w:p w14:paraId="5060761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admin-ui/src/components/Runbooks.jsx</w:t>
      </w:r>
    </w:p>
    <w:p w14:paraId="1F9F7B45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import React, { useEffect, useState } from 'react' import { apiGet, apiPost } from '../api' export default function Runbooks() { const [defs, setDefs] = useState(null) const [runs, setRuns] = useState([]) const [result, setResult] = useState(null) async function loadAll() { const d = await apiGet('/admin/runbooks') const r = await apiGet('/admin/runbook-executions') setDefs(d) setRuns(r) } async function startDemo() { const res = await apiPost('/admin/runbooks/start', { runbook_key: 'policy_error_detected', triggered_by: 'governance_admin_agent', notes: 'Demo execution' }) setResult(res) loadAll() } useEffect(() =&gt; { loadAll() }, []) return ( &lt;section&gt; &lt;h2&gt;Runbooks&lt;/h2&gt; &lt;button onClick={startDemo}&gt;Start Demo Runbook&lt;/button&gt; &lt;pre&gt;{JSON.stringify(result, null, 2)}&lt;/pre&gt; &lt;pre&gt;{JSON.stringify(defs, null, 2)}&lt;/pre&gt; &lt;pre&gt;{JSON.stringify(runs, null, 2)}&lt;/pre&gt; &lt;/section&gt; ) }</w:t>
      </w:r>
    </w:p>
    <w:p w14:paraId="4448C5E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admin-ui/src/components/ProductionBlueprint.jsx</w:t>
      </w:r>
    </w:p>
    <w:p w14:paraId="36DD25D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apiGet, apiPost } from '../api' export default function ProductionBlueprint() { const [blueprint, setBlueprint] = useState(null) const [snapshots, setSnapshots] = useState([]) const [result, setResult] = useState(null) async function loadAll() { const b = await apiGet('/admin/production-blueprint') const s = await apiGet('/admin/production-blueprint/snapshots') setBlueprint(b) setSnapshots(s) } async function createSnapshot() { const res = await apiPost('/admin/production-blueprint/snapshot', { snapshot_name: 'v12_consolidation_snapshot' }) setResult(res) loadAll() } useEffect(() =&gt; { loadAll() }, []) return ( &lt;section&gt; &lt;h2&gt;Production Blueprint&lt;/h2&gt; &lt;button onClick={createSnapshot}&gt;Create Blueprint Snapshot&lt;/button&gt; &lt;pre&gt;{JSON.stringify(result, null, 2)}&lt;/pre&gt; &lt;pre&gt;{JSON.stringify(blueprint, null, 2)}&lt;/pre&gt; &lt;pre&gt;{JSON.stringify(snapshots, null, 2)}&lt;/pre&gt; &lt;/section&gt; ) }</w:t>
      </w:r>
    </w:p>
    <w:p w14:paraId="5D0119F8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1322BD4A">
          <v:rect id="_x0000_i1043" style="width:0;height:0" o:hralign="center" o:hrstd="t" o:hr="t" fillcolor="#a0a0a0" stroked="f"/>
        </w:pict>
      </w:r>
    </w:p>
    <w:p w14:paraId="0E4E24C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Update Admin UI App</w:t>
      </w:r>
    </w:p>
    <w:p w14:paraId="66E5860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0E54EE41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import React from 'react' import ChiefOfStaffDashboard from './components/ChiefOfStaffDashboard' import UserFacingAdminDashboard from './components/UserFacingAdminDashboard' import GovernanceAdminDashboard from './components/GovernanceAdminDashboard' import Dashboard from './components/Dashboard' import RoleManagement from './components/RoleManagement' import Policies from './components/Policies' import PolicyWorkflow from './components/PolicyWorkflow' import PolicySimulationSandbox from './components/PolicySimulationSandbox' import ReleaseReadiness from './components/ReleaseReadiness' import OrchestrationEvents from './components/OrchestrationEvents' import OrchestrationRules from './components/OrchestrationRules' import HistoricalReplay from './components/HistoricalReplay' import Notifications from './components/Notifications' import ReviewCycles from './components/ReviewCycles' import SFPModules from './components/SFPModules' </w:t>
      </w: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import CapabilityPacks from './components/CapabilityPacks' import UserMemory from './components/UserMemory' import TasteProfiles from './components/TasteProfiles' import EcosystemInsights from './components/EcosystemInsights' import CurationWorkbench from './components/CurationWorkbench' import IdentityResolution from './components/IdentityResolution' import RetrievalWorkbench from './components/RetrievalWorkbench' import ModuleAnalytics from './components/ModuleAnalytics' import PrivacyBoundaries from './components/PrivacyBoundaries' import ConsentReview from './components/ConsentReview' import Runbooks from './components/Runbooks' import ProductionBlueprint from './components/ProductionBlueprint' import SystemConflicts from './components/SystemConflicts' import Escalations from './components/Escalations' import ModerationCases from './components/ModerationCases' import Users from './components/Users' import AuditLogs from './components/AuditLogs' export default function App() { return ( &lt;div style={{ fontFamily: 'Arial, sans-serif', padding: '20px' }}&gt; &lt;h1&gt;Learnami Admin UI&lt;/h1&gt; &lt;ChiefOfStaffDashboard /&gt; &lt;UserFacingAdminDashboard /&gt; &lt;GovernanceAdminDashboard /&gt; &lt;Dashboard /&gt; &lt;RoleManagement /&gt; &lt;Policies /&gt; &lt;PolicyWorkflow /&gt; &lt;PolicySimulationSandbox /&gt; &lt;ReleaseReadiness /&gt; &lt;OrchestrationEvents /&gt; &lt;OrchestrationRules /&gt; &lt;HistoricalReplay /&gt; &lt;Notifications /&gt; &lt;ReviewCycles /&gt; &lt;SFPModules /&gt; &lt;CapabilityPacks /&gt; &lt;UserMemory /&gt; &lt;TasteProfiles /&gt; &lt;EcosystemInsights /&gt; &lt;CurationWorkbench /&gt; &lt;IdentityResolution /&gt; &lt;RetrievalWorkbench /&gt; &lt;ModuleAnalytics /&gt; &lt;PrivacyBoundaries /&gt; &lt;ConsentReview /&gt; &lt;Runbooks /&gt; &lt;ProductionBlueprint /&gt; &lt;SystemConflicts /&gt; &lt;Escalations /&gt; &lt;ModerationCases /&gt; &lt;Users /&gt; &lt;AuditLogs /&gt; &lt;/div&gt; ) }</w:t>
      </w:r>
    </w:p>
    <w:p w14:paraId="6B44F04E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36C4777B">
          <v:rect id="_x0000_i1044" style="width:0;height:0" o:hralign="center" o:hrstd="t" o:hr="t" fillcolor="#a0a0a0" stroked="f"/>
        </w:pict>
      </w:r>
    </w:p>
    <w:p w14:paraId="4EC3BF1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Add Documentation Files</w:t>
      </w:r>
    </w:p>
    <w:p w14:paraId="4687D98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docs/privacy-boundaries.md</w:t>
      </w:r>
    </w:p>
    <w:p w14:paraId="64B21FDC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Privacy Boundaries ## Principle Shared memory must be bounded by role, consent, and SFP context. ## Rules - Cross-site memory requires explicit consent where applicable. - Moderation history is restricted. - Internal documents are internal only. - Employee onboarding data is highly restricted. - Access attempts should be logged.</w:t>
      </w:r>
    </w:p>
    <w:p w14:paraId="207D1DC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docs/runbooks.md</w:t>
      </w:r>
    </w:p>
    <w:p w14:paraId="7AEB3EFD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Runbooks ## Purpose Runbooks provide repeatable incident-response steps for system operations. ## Current examples - api_down - worker_queue_backlog - policy_error_detected - retrieval_or_memory_misuse</w:t>
      </w:r>
    </w:p>
    <w:p w14:paraId="2DDC73D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docs/production-blueprint.md</w:t>
      </w:r>
    </w:p>
    <w:p w14:paraId="7D5593D0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# Production Blueprint ## Goal Define the consolidated production shape of the Learnami unified agent system. ## Includes - deployment zones - service list - required controls - phased rollout</w:t>
      </w:r>
    </w:p>
    <w:p w14:paraId="57148B0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160CF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docs/deployment-zones.md</w:t>
      </w:r>
    </w:p>
    <w:p w14:paraId="4A272832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Deployment Zones ## local_mac_host Host machine and installed services. ## container_runtime OrbStack / Docker runtime. ## internal_services_network Databases, API, worker, vector store, model service. ## admin_access_zone Admin UI and privileged endpoints. ## data_persistence_zone WordPress DB, Postgres DB, Qdrant storage, backups.</w:t>
      </w:r>
    </w:p>
    <w:p w14:paraId="5B3DE206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2A287AFC">
          <v:rect id="_x0000_i1045" style="width:0;height:0" o:hralign="center" o:hrstd="t" o:hr="t" fillcolor="#a0a0a0" stroked="f"/>
        </w:pict>
      </w:r>
    </w:p>
    <w:p w14:paraId="7014F48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Rebuild the Stack</w:t>
      </w:r>
    </w:p>
    <w:p w14:paraId="6EF655B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7B42D917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6E02CC18">
          <v:rect id="_x0000_i1046" style="width:0;height:0" o:hralign="center" o:hrstd="t" o:hr="t" fillcolor="#a0a0a0" stroked="f"/>
        </w:pict>
      </w:r>
    </w:p>
    <w:p w14:paraId="4E8F4D8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Test Privacy Access</w:t>
      </w:r>
    </w:p>
    <w:p w14:paraId="6A9F005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Demo privacy check</w:t>
      </w:r>
    </w:p>
    <w:p w14:paraId="70DD4646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http://api.appflicks.local/admin/privacy/access-check \ -H "Content-Type: application/json" \ -H "X-Internal-API-Key: replace_with_long_random_shared_secret" \ -d '{ "requester_role": "user_facing_admin_agent", "data_class": "cross_site_memory", "target_key": "user_001" }'</w:t>
      </w:r>
    </w:p>
    <w:p w14:paraId="73DDD38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Expected:</w:t>
      </w:r>
    </w:p>
    <w:p w14:paraId="2007E13E" w14:textId="77777777" w:rsidR="00160CF6" w:rsidRPr="00160CF6" w:rsidRDefault="00160CF6" w:rsidP="00160CF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lastRenderedPageBreak/>
        <w:t>likely denied under current matrix</w:t>
      </w:r>
    </w:p>
    <w:p w14:paraId="6958D83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access logs</w:t>
      </w:r>
    </w:p>
    <w:p w14:paraId="106BCE3D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http://api.appflicks.local/admin/privacy/access-logs \ -H "X-Internal-API-Key: replace_with_long_random_shared_secret"</w:t>
      </w:r>
    </w:p>
    <w:p w14:paraId="12D3B13C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7C5C978C">
          <v:rect id="_x0000_i1047" style="width:0;height:0" o:hralign="center" o:hrstd="t" o:hr="t" fillcolor="#a0a0a0" stroked="f"/>
        </w:pict>
      </w:r>
    </w:p>
    <w:p w14:paraId="5E4311A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Test Consent Recording</w:t>
      </w:r>
    </w:p>
    <w:p w14:paraId="4E0A139B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Record cross-site memory consent</w:t>
      </w:r>
    </w:p>
    <w:p w14:paraId="739F018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http://api.appflicks.local/consent/record \ -H "Content-Type: application/json" \ -H "X-Internal-API-Key: replace_with_long_random_shared_secret" \ -d '{ "global_user_key": "user_001", "consent_type": "cross_site_memory", "granted": true, "source_sfp": "AppFlicks", "evidence": { "method": "checkbox_demo" } }'</w:t>
      </w:r>
    </w:p>
    <w:p w14:paraId="360A077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Check cross-site memory access</w:t>
      </w:r>
    </w:p>
    <w:p w14:paraId="39CDF47E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http://api.appflicks.local/consent/cross-site-memory-check \ -H "Content-Type: application/json" \ -H "X-Internal-API-Key: replace_with_long_random_shared_secret" \ -d '{ "global_user_key": "user_001", "sfp_source": "AppFlicks", "sfp_target": "CliqueFlicks" }'</w:t>
      </w:r>
    </w:p>
    <w:p w14:paraId="2D295473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072EC62E">
          <v:rect id="_x0000_i1048" style="width:0;height:0" o:hralign="center" o:hrstd="t" o:hr="t" fillcolor="#a0a0a0" stroked="f"/>
        </w:pict>
      </w:r>
    </w:p>
    <w:p w14:paraId="25998EFA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Test Runbooks</w:t>
      </w:r>
    </w:p>
    <w:p w14:paraId="0F0EE67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runbooks</w:t>
      </w:r>
    </w:p>
    <w:p w14:paraId="49AB137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curl http://api.appflicks.local/admin/runbooks \ -H "X-Internal-API-Key: replace_with_long_random_shared_secret"</w:t>
      </w:r>
    </w:p>
    <w:p w14:paraId="43162EE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Start a runbook execution</w:t>
      </w:r>
    </w:p>
    <w:p w14:paraId="4511D44B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http://api.appflicks.local/admin/runbooks/start \ -H "Content-Type: application/json" \ -H "X-Internal-API-Key: replace_with_long_random_shared_secret" \ -d '{ "runbook_key": "policy_error_detected", "triggered_by": "governance_admin_agent", "notes": "Testing the runbook flow" }'</w:t>
      </w:r>
    </w:p>
    <w:p w14:paraId="580A179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Complete it</w:t>
      </w:r>
    </w:p>
    <w:p w14:paraId="1636D2BF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http://api.appflicks.local/admin/runbooks/complete \ -H "Content-Type: application/json" \ -H "X-Internal-API-Key: replace_with_long_random_shared_secret" \ -d '{ "execution_id": 1, "notes": "Demo completed" }'</w:t>
      </w:r>
    </w:p>
    <w:p w14:paraId="503F9E49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287590FA">
          <v:rect id="_x0000_i1049" style="width:0;height:0" o:hralign="center" o:hrstd="t" o:hr="t" fillcolor="#a0a0a0" stroked="f"/>
        </w:pict>
      </w:r>
    </w:p>
    <w:p w14:paraId="33A8398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Test Production Blueprint</w:t>
      </w:r>
    </w:p>
    <w:p w14:paraId="57B2BB5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Get the blueprint</w:t>
      </w:r>
    </w:p>
    <w:p w14:paraId="7EC8E7C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http://api.appflicks.local/admin/production-blueprint \ -H "X-Internal-API-Key: replace_with_long_random_shared_secret"</w:t>
      </w:r>
    </w:p>
    <w:p w14:paraId="7C70462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Create a snapshot</w:t>
      </w:r>
    </w:p>
    <w:p w14:paraId="7A3F70D2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http://api.appflicks.local/admin/production-blueprint/snapshot \ -H "Content-Type: application/json" \ -H "X-Internal-API-Key: replace_with_long_random_shared_secret" \ -d '{ "snapshot_name": "v12_consolidation_snapshot" }'</w:t>
      </w:r>
    </w:p>
    <w:p w14:paraId="6ED82CD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List snapshots</w:t>
      </w:r>
    </w:p>
    <w:p w14:paraId="763CF404" w14:textId="77777777" w:rsidR="00160CF6" w:rsidRPr="00160CF6" w:rsidRDefault="00160CF6" w:rsidP="00160CF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160CF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http://api.appflicks.local/admin/production-blueprint/snapshots \ -H "X-Internal-API-Key: replace_with_long_random_shared_secret"</w:t>
      </w:r>
    </w:p>
    <w:p w14:paraId="1B6A3B69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41479E7D">
          <v:rect id="_x0000_i1050" style="width:0;height:0" o:hralign="center" o:hrstd="t" o:hr="t" fillcolor="#a0a0a0" stroked="f"/>
        </w:pict>
      </w:r>
    </w:p>
    <w:p w14:paraId="5575EBA8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What Version 12 Achieves</w:t>
      </w:r>
    </w:p>
    <w:p w14:paraId="27DE74EF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By the end of Version 12, the architecture now includes:</w:t>
      </w:r>
    </w:p>
    <w:p w14:paraId="1C38B3B1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privacy boundary checks</w:t>
      </w:r>
    </w:p>
    <w:p w14:paraId="46524FFD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consent recording and evaluation</w:t>
      </w:r>
    </w:p>
    <w:p w14:paraId="5ED369B6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access logging for sensitive classes</w:t>
      </w:r>
    </w:p>
    <w:p w14:paraId="6F8B4BEC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incident/runbook structure</w:t>
      </w:r>
    </w:p>
    <w:p w14:paraId="4DEC90A6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 production blueprint summary</w:t>
      </w:r>
    </w:p>
    <w:p w14:paraId="07760A26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blueprint snapshots</w:t>
      </w:r>
    </w:p>
    <w:p w14:paraId="566FFF1D" w14:textId="77777777" w:rsidR="00160CF6" w:rsidRPr="00160CF6" w:rsidRDefault="00160CF6" w:rsidP="00160CF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 clearer distinction between:</w:t>
      </w:r>
    </w:p>
    <w:p w14:paraId="219AD4ED" w14:textId="77777777" w:rsidR="00160CF6" w:rsidRPr="00160CF6" w:rsidRDefault="00160CF6" w:rsidP="00160CF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shared intelligence</w:t>
      </w:r>
    </w:p>
    <w:p w14:paraId="4BE75653" w14:textId="77777777" w:rsidR="00160CF6" w:rsidRPr="00160CF6" w:rsidRDefault="00160CF6" w:rsidP="00160CF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allowed access</w:t>
      </w:r>
    </w:p>
    <w:p w14:paraId="04E779E9" w14:textId="77777777" w:rsidR="00160CF6" w:rsidRPr="00160CF6" w:rsidRDefault="00160CF6" w:rsidP="00160CF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operational use</w:t>
      </w:r>
    </w:p>
    <w:p w14:paraId="3F3C8542" w14:textId="77777777" w:rsidR="00160CF6" w:rsidRPr="00160CF6" w:rsidRDefault="00160CF6" w:rsidP="00160CF6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governance review</w:t>
      </w:r>
    </w:p>
    <w:p w14:paraId="0FD115D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This is the point where the architecture becomes truly handoffable as a </w:t>
      </w: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disciplined system blueprint</w:t>
      </w:r>
      <w:r w:rsidRPr="00160CF6">
        <w:rPr>
          <w:rFonts w:ascii="Arial" w:eastAsia="Times New Roman" w:hAnsi="Arial" w:cs="Arial"/>
          <w:kern w:val="0"/>
          <w14:ligatures w14:val="none"/>
        </w:rPr>
        <w:t>.</w:t>
      </w:r>
    </w:p>
    <w:p w14:paraId="63406D70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7397E8D0">
          <v:rect id="_x0000_i1051" style="width:0;height:0" o:hralign="center" o:hrstd="t" o:hr="t" fillcolor="#a0a0a0" stroked="f"/>
        </w:pict>
      </w:r>
    </w:p>
    <w:p w14:paraId="39B35DB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What Still Exists After Version 12</w:t>
      </w:r>
    </w:p>
    <w:p w14:paraId="311E40BE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After this, the work should mostly shift away from “new major versions” and into:</w:t>
      </w:r>
    </w:p>
    <w:p w14:paraId="70A6930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A. Refinement Track</w:t>
      </w:r>
    </w:p>
    <w:p w14:paraId="4162B9B3" w14:textId="77777777" w:rsidR="00160CF6" w:rsidRPr="00160CF6" w:rsidRDefault="00160CF6" w:rsidP="00160CF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code cleanup</w:t>
      </w:r>
    </w:p>
    <w:p w14:paraId="037AD92E" w14:textId="77777777" w:rsidR="00160CF6" w:rsidRPr="00160CF6" w:rsidRDefault="00160CF6" w:rsidP="00160CF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better DB migrations</w:t>
      </w:r>
    </w:p>
    <w:p w14:paraId="1AEA6253" w14:textId="77777777" w:rsidR="00160CF6" w:rsidRPr="00160CF6" w:rsidRDefault="00160CF6" w:rsidP="00160CF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UI improvement</w:t>
      </w:r>
    </w:p>
    <w:p w14:paraId="2CCACEDD" w14:textId="77777777" w:rsidR="00160CF6" w:rsidRPr="00160CF6" w:rsidRDefault="00160CF6" w:rsidP="00160CF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test coverage</w:t>
      </w:r>
    </w:p>
    <w:p w14:paraId="7B6EBD69" w14:textId="77777777" w:rsidR="00160CF6" w:rsidRPr="00160CF6" w:rsidRDefault="00160CF6" w:rsidP="00160CF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auth hardening</w:t>
      </w:r>
    </w:p>
    <w:p w14:paraId="6265702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Production Track</w:t>
      </w:r>
    </w:p>
    <w:p w14:paraId="688BC674" w14:textId="77777777" w:rsidR="00160CF6" w:rsidRPr="00160CF6" w:rsidRDefault="00160CF6" w:rsidP="00160CF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environment separation</w:t>
      </w:r>
    </w:p>
    <w:p w14:paraId="554944E1" w14:textId="77777777" w:rsidR="00160CF6" w:rsidRPr="00160CF6" w:rsidRDefault="00160CF6" w:rsidP="00160CF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HTTPS/internal certs</w:t>
      </w:r>
    </w:p>
    <w:p w14:paraId="76E4456D" w14:textId="77777777" w:rsidR="00160CF6" w:rsidRPr="00160CF6" w:rsidRDefault="00160CF6" w:rsidP="00160CF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secure secret storage</w:t>
      </w:r>
    </w:p>
    <w:p w14:paraId="2E4850B3" w14:textId="77777777" w:rsidR="00160CF6" w:rsidRPr="00160CF6" w:rsidRDefault="00160CF6" w:rsidP="00160CF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backups + restore drills</w:t>
      </w:r>
    </w:p>
    <w:p w14:paraId="274C9E4C" w14:textId="77777777" w:rsidR="00160CF6" w:rsidRPr="00160CF6" w:rsidRDefault="00160CF6" w:rsidP="00160CF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performance tuning</w:t>
      </w:r>
    </w:p>
    <w:p w14:paraId="4161971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Module Track</w:t>
      </w:r>
    </w:p>
    <w:p w14:paraId="57EDF9C9" w14:textId="77777777" w:rsidR="00160CF6" w:rsidRPr="00160CF6" w:rsidRDefault="00160CF6" w:rsidP="00160CF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build specific SFP packs fully</w:t>
      </w:r>
    </w:p>
    <w:p w14:paraId="5F948935" w14:textId="77777777" w:rsidR="00160CF6" w:rsidRPr="00160CF6" w:rsidRDefault="00160CF6" w:rsidP="00160CF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CliqueFlicks helpers</w:t>
      </w:r>
    </w:p>
    <w:p w14:paraId="60609363" w14:textId="77777777" w:rsidR="00160CF6" w:rsidRPr="00160CF6" w:rsidRDefault="00160CF6" w:rsidP="00160CF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Taste Librarian</w:t>
      </w:r>
    </w:p>
    <w:p w14:paraId="740334B3" w14:textId="77777777" w:rsidR="00160CF6" w:rsidRPr="00160CF6" w:rsidRDefault="00160CF6" w:rsidP="00160CF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News/Trailer curation</w:t>
      </w:r>
    </w:p>
    <w:p w14:paraId="3A099AE8" w14:textId="77777777" w:rsidR="00160CF6" w:rsidRPr="00160CF6" w:rsidRDefault="00160CF6" w:rsidP="00160CF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bundle optimizer</w:t>
      </w:r>
    </w:p>
    <w:p w14:paraId="1D889511" w14:textId="77777777" w:rsidR="00160CF6" w:rsidRPr="00160CF6" w:rsidRDefault="00160CF6" w:rsidP="00160CF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internal onboarding bot</w:t>
      </w:r>
    </w:p>
    <w:p w14:paraId="1BCB7E6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Governance Track</w:t>
      </w:r>
    </w:p>
    <w:p w14:paraId="68BCE4FF" w14:textId="77777777" w:rsidR="00160CF6" w:rsidRPr="00160CF6" w:rsidRDefault="00160CF6" w:rsidP="00160CF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refine privacy rules</w:t>
      </w:r>
    </w:p>
    <w:p w14:paraId="31A9F197" w14:textId="77777777" w:rsidR="00160CF6" w:rsidRPr="00160CF6" w:rsidRDefault="00160CF6" w:rsidP="00160CF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refine consent language</w:t>
      </w:r>
    </w:p>
    <w:p w14:paraId="5FA5F75C" w14:textId="77777777" w:rsidR="00160CF6" w:rsidRPr="00160CF6" w:rsidRDefault="00160CF6" w:rsidP="00160CF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refine policy review workflow</w:t>
      </w:r>
    </w:p>
    <w:p w14:paraId="7D0F6587" w14:textId="77777777" w:rsidR="00160CF6" w:rsidRPr="00160CF6" w:rsidRDefault="00160CF6" w:rsidP="00160CF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refine release-readiness matrices</w:t>
      </w:r>
    </w:p>
    <w:p w14:paraId="52B6D57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So Version 12 is the end of the major scaffolding sequence, not the end of the project.</w:t>
      </w:r>
    </w:p>
    <w:p w14:paraId="4B2825F3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CB77BD">
          <v:rect id="_x0000_i1052" style="width:0;height:0" o:hralign="center" o:hrstd="t" o:hr="t" fillcolor="#a0a0a0" stroked="f"/>
        </w:pict>
      </w:r>
    </w:p>
    <w:p w14:paraId="5E44AE7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Recommended Next Deliverables After Version 12</w:t>
      </w:r>
    </w:p>
    <w:p w14:paraId="0BE53D15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Now that the version chain is complete, the most useful next documents are:</w:t>
      </w:r>
    </w:p>
    <w:p w14:paraId="74651728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Master Unified Architecture Outline</w:t>
      </w:r>
    </w:p>
    <w:p w14:paraId="65365323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Bigyan-ready Consolidated Technical Handoff Memo</w:t>
      </w:r>
    </w:p>
    <w:p w14:paraId="70205E6C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Master Endpoint Map across Versions 1–12</w:t>
      </w:r>
    </w:p>
    <w:p w14:paraId="24D346FA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Master Database Schema Map</w:t>
      </w:r>
    </w:p>
    <w:p w14:paraId="5856B451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SEP/SFP Capability Ownership Matrix</w:t>
      </w:r>
    </w:p>
    <w:p w14:paraId="11507CEB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Implementation Priority Roadmap</w:t>
      </w:r>
    </w:p>
    <w:p w14:paraId="57D4EFA7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Production Hardening Checklist</w:t>
      </w:r>
    </w:p>
    <w:p w14:paraId="1EFAC0EC" w14:textId="77777777" w:rsidR="00160CF6" w:rsidRPr="00160CF6" w:rsidRDefault="00160CF6" w:rsidP="00160CF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Operational Runbook Manual</w:t>
      </w:r>
    </w:p>
    <w:p w14:paraId="14C7DCC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That will be more valuable than jumping to Version 13.</w:t>
      </w:r>
    </w:p>
    <w:p w14:paraId="526C825F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09BD5106">
          <v:rect id="_x0000_i1053" style="width:0;height:0" o:hralign="center" o:hrstd="t" o:hr="t" fillcolor="#a0a0a0" stroked="f"/>
        </w:pict>
      </w:r>
    </w:p>
    <w:p w14:paraId="27D26170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Recommended Build Order for Version 12</w:t>
      </w:r>
    </w:p>
    <w:p w14:paraId="4CF0C0E1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4B24649C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add privacy, consent, runbook, and blueprint files</w:t>
      </w:r>
    </w:p>
    <w:p w14:paraId="4E348B97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expand models</w:t>
      </w:r>
    </w:p>
    <w:p w14:paraId="50DBEE4E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add privacy, consent, runbook, and blueprint services</w:t>
      </w:r>
    </w:p>
    <w:p w14:paraId="205206FF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expand schemas</w:t>
      </w:r>
    </w:p>
    <w:p w14:paraId="05E32441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expand main API</w:t>
      </w:r>
    </w:p>
    <w:p w14:paraId="75F28D41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add admin UI components</w:t>
      </w:r>
    </w:p>
    <w:p w14:paraId="7521E6EE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add docs</w:t>
      </w:r>
    </w:p>
    <w:p w14:paraId="30A51D17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4959D319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lastRenderedPageBreak/>
        <w:t>test privacy checks</w:t>
      </w:r>
    </w:p>
    <w:p w14:paraId="16043476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test consent flows</w:t>
      </w:r>
    </w:p>
    <w:p w14:paraId="3A5D4632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test runbooks</w:t>
      </w:r>
    </w:p>
    <w:p w14:paraId="275AAFE7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test blueprint snapshotting</w:t>
      </w:r>
    </w:p>
    <w:p w14:paraId="5D1AEC2F" w14:textId="77777777" w:rsidR="00160CF6" w:rsidRPr="00160CF6" w:rsidRDefault="00160CF6" w:rsidP="00160CF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review whether role access matrix reflects your intended hierarchy</w:t>
      </w:r>
    </w:p>
    <w:p w14:paraId="6CE3BAE9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3EDA11F8">
          <v:rect id="_x0000_i1054" style="width:0;height:0" o:hralign="center" o:hrstd="t" o:hr="t" fillcolor="#a0a0a0" stroked="f"/>
        </w:pict>
      </w:r>
    </w:p>
    <w:p w14:paraId="778675CD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Supporting Documents Most Relevant to Version 12</w:t>
      </w:r>
    </w:p>
    <w:p w14:paraId="7C622EBB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5DA7C679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08760A9E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33821023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1FB1E629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06D76566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1059BDDE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5DD5AFE2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69C960D1" w14:textId="77777777" w:rsidR="00160CF6" w:rsidRPr="00160CF6" w:rsidRDefault="00160CF6" w:rsidP="00160CF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6D942B75" w14:textId="77777777" w:rsidR="00160CF6" w:rsidRPr="00160CF6" w:rsidRDefault="00160CF6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Times New Roman" w:eastAsia="Times New Roman" w:hAnsi="Times New Roman" w:cs="Times New Roman"/>
          <w:kern w:val="0"/>
          <w14:ligatures w14:val="none"/>
        </w:rPr>
        <w:pict w14:anchorId="4EF0392D">
          <v:rect id="_x0000_i1055" style="width:0;height:0" o:hralign="center" o:hrstd="t" o:hr="t" fillcolor="#a0a0a0" stroked="f"/>
        </w:pict>
      </w:r>
    </w:p>
    <w:p w14:paraId="6854192B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30. Strategic Conclusion</w:t>
      </w:r>
    </w:p>
    <w:p w14:paraId="7D56759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Version 12 is the point where the architecture becomes:</w:t>
      </w:r>
    </w:p>
    <w:p w14:paraId="78E9FC11" w14:textId="77777777" w:rsidR="00160CF6" w:rsidRPr="00160CF6" w:rsidRDefault="00160CF6" w:rsidP="00160CF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broad enough</w:t>
      </w:r>
    </w:p>
    <w:p w14:paraId="43780CB0" w14:textId="77777777" w:rsidR="00160CF6" w:rsidRPr="00160CF6" w:rsidRDefault="00160CF6" w:rsidP="00160CF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layered enough</w:t>
      </w:r>
    </w:p>
    <w:p w14:paraId="6F8BA728" w14:textId="77777777" w:rsidR="00160CF6" w:rsidRPr="00160CF6" w:rsidRDefault="00160CF6" w:rsidP="00160CF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governed enough</w:t>
      </w:r>
    </w:p>
    <w:p w14:paraId="5B98A6F6" w14:textId="77777777" w:rsidR="00160CF6" w:rsidRPr="00160CF6" w:rsidRDefault="00160CF6" w:rsidP="00160CF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privacy-aware enough</w:t>
      </w:r>
    </w:p>
    <w:p w14:paraId="0A4A07C2" w14:textId="77777777" w:rsidR="00160CF6" w:rsidRPr="00160CF6" w:rsidRDefault="00160CF6" w:rsidP="00160CF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lastRenderedPageBreak/>
        <w:t>operational enough</w:t>
      </w:r>
    </w:p>
    <w:p w14:paraId="55184F8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to stop the major version chain.</w:t>
      </w:r>
    </w:p>
    <w:p w14:paraId="20AFD4C6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From here forward, I strongly recommend a shift from:</w:t>
      </w:r>
    </w:p>
    <w:p w14:paraId="14826488" w14:textId="77777777" w:rsidR="00160CF6" w:rsidRPr="00160CF6" w:rsidRDefault="00160CF6" w:rsidP="00160CF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expansion</w:t>
      </w:r>
    </w:p>
    <w:p w14:paraId="69577C83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to:</w:t>
      </w:r>
    </w:p>
    <w:p w14:paraId="5C5095E3" w14:textId="77777777" w:rsidR="00160CF6" w:rsidRPr="00160CF6" w:rsidRDefault="00160CF6" w:rsidP="00160CF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system consolidation</w:t>
      </w:r>
    </w:p>
    <w:p w14:paraId="1A931FAD" w14:textId="77777777" w:rsidR="00160CF6" w:rsidRPr="00160CF6" w:rsidRDefault="00160CF6" w:rsidP="00160CF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implementation sequencing</w:t>
      </w:r>
    </w:p>
    <w:p w14:paraId="1932ED24" w14:textId="77777777" w:rsidR="00160CF6" w:rsidRPr="00160CF6" w:rsidRDefault="00160CF6" w:rsidP="00160CF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build planning</w:t>
      </w:r>
    </w:p>
    <w:p w14:paraId="51C047E2" w14:textId="77777777" w:rsidR="00160CF6" w:rsidRPr="00160CF6" w:rsidRDefault="00160CF6" w:rsidP="00160CF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security and ops hardening</w:t>
      </w:r>
    </w:p>
    <w:p w14:paraId="58927FB8" w14:textId="77777777" w:rsidR="00160CF6" w:rsidRPr="00160CF6" w:rsidRDefault="00160CF6" w:rsidP="00160CF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Bigyan handoff materials</w:t>
      </w:r>
    </w:p>
    <w:p w14:paraId="073A8ECA" w14:textId="77777777" w:rsidR="00160CF6" w:rsidRPr="00160CF6" w:rsidRDefault="00F548B7" w:rsidP="00160CF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06807F2">
          <v:rect id="Horizontal Line 3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C847FCC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31. My Recommendation for What Comes Next</w:t>
      </w:r>
    </w:p>
    <w:p w14:paraId="3227999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Now that Versions </w:t>
      </w:r>
      <w:r w:rsidRPr="00160CF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1–12</w:t>
      </w:r>
      <w:r w:rsidRPr="00160CF6">
        <w:rPr>
          <w:rFonts w:ascii="Arial" w:eastAsia="Times New Roman" w:hAnsi="Arial" w:cs="Arial"/>
          <w:kern w:val="0"/>
          <w14:ligatures w14:val="none"/>
        </w:rPr>
        <w:t> exist conceptually, the single best next artifact is:</w:t>
      </w:r>
    </w:p>
    <w:p w14:paraId="343BFFA9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0CF6">
        <w:rPr>
          <w:rFonts w:ascii="Arial" w:eastAsia="Times New Roman" w:hAnsi="Arial" w:cs="Arial"/>
          <w:b/>
          <w:bCs/>
          <w:kern w:val="0"/>
          <w:sz w:val="36"/>
          <w:szCs w:val="36"/>
          <w:bdr w:val="single" w:sz="2" w:space="0" w:color="auto" w:frame="1"/>
          <w14:ligatures w14:val="none"/>
        </w:rPr>
        <w:t>Master Unified Architecture Outline</w:t>
      </w:r>
    </w:p>
    <w:p w14:paraId="7CCBCD02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Why? Because it will:</w:t>
      </w:r>
    </w:p>
    <w:p w14:paraId="3184C508" w14:textId="77777777" w:rsidR="00160CF6" w:rsidRPr="00160CF6" w:rsidRDefault="00160CF6" w:rsidP="00160C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collapse the 12-version sequence into one coherent system view</w:t>
      </w:r>
    </w:p>
    <w:p w14:paraId="4D878EC2" w14:textId="77777777" w:rsidR="00160CF6" w:rsidRPr="00160CF6" w:rsidRDefault="00160CF6" w:rsidP="00160C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show the dual-agent hierarchy cleanly</w:t>
      </w:r>
    </w:p>
    <w:p w14:paraId="647C93EC" w14:textId="77777777" w:rsidR="00160CF6" w:rsidRPr="00160CF6" w:rsidRDefault="00160CF6" w:rsidP="00160C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show which pieces are core vs optional vs SFP-specific</w:t>
      </w:r>
    </w:p>
    <w:p w14:paraId="1A43B0B5" w14:textId="77777777" w:rsidR="00160CF6" w:rsidRPr="00160CF6" w:rsidRDefault="00160CF6" w:rsidP="00160C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be much easier for Bigyan to use than 12 separate workbooks</w:t>
      </w:r>
    </w:p>
    <w:p w14:paraId="31DEDFC7" w14:textId="77777777" w:rsidR="00160CF6" w:rsidRPr="00160CF6" w:rsidRDefault="00160CF6" w:rsidP="00160C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0CF6">
        <w:rPr>
          <w:rFonts w:ascii="Arial" w:eastAsia="Times New Roman" w:hAnsi="Arial" w:cs="Arial"/>
          <w:kern w:val="0"/>
          <w14:ligatures w14:val="none"/>
        </w:rPr>
        <w:t>If you want, I can generate that next.</w:t>
      </w:r>
    </w:p>
    <w:p w14:paraId="5F8C0FF5" w14:textId="77777777" w:rsidR="00E47F80" w:rsidRDefault="00E47F80"/>
    <w:sectPr w:rsidR="00E47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632E4"/>
    <w:multiLevelType w:val="multilevel"/>
    <w:tmpl w:val="381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7B4"/>
    <w:multiLevelType w:val="multilevel"/>
    <w:tmpl w:val="C6D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68D9"/>
    <w:multiLevelType w:val="multilevel"/>
    <w:tmpl w:val="33B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238F"/>
    <w:multiLevelType w:val="multilevel"/>
    <w:tmpl w:val="DF9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A7A32"/>
    <w:multiLevelType w:val="multilevel"/>
    <w:tmpl w:val="55F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220BF"/>
    <w:multiLevelType w:val="multilevel"/>
    <w:tmpl w:val="E75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5959"/>
    <w:multiLevelType w:val="multilevel"/>
    <w:tmpl w:val="CCB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177B7"/>
    <w:multiLevelType w:val="multilevel"/>
    <w:tmpl w:val="F38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211"/>
    <w:multiLevelType w:val="multilevel"/>
    <w:tmpl w:val="6C6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35EEF"/>
    <w:multiLevelType w:val="multilevel"/>
    <w:tmpl w:val="7B5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84D90"/>
    <w:multiLevelType w:val="multilevel"/>
    <w:tmpl w:val="C22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55B0C"/>
    <w:multiLevelType w:val="multilevel"/>
    <w:tmpl w:val="316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17082"/>
    <w:multiLevelType w:val="multilevel"/>
    <w:tmpl w:val="D152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D6479"/>
    <w:multiLevelType w:val="multilevel"/>
    <w:tmpl w:val="900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91DBB"/>
    <w:multiLevelType w:val="multilevel"/>
    <w:tmpl w:val="7B6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92B1C"/>
    <w:multiLevelType w:val="multilevel"/>
    <w:tmpl w:val="30AC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5433A"/>
    <w:multiLevelType w:val="multilevel"/>
    <w:tmpl w:val="827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44ADC"/>
    <w:multiLevelType w:val="multilevel"/>
    <w:tmpl w:val="477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8217D"/>
    <w:multiLevelType w:val="multilevel"/>
    <w:tmpl w:val="FCA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14297"/>
    <w:multiLevelType w:val="multilevel"/>
    <w:tmpl w:val="AD7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4734E"/>
    <w:multiLevelType w:val="multilevel"/>
    <w:tmpl w:val="7D7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63BF6"/>
    <w:multiLevelType w:val="multilevel"/>
    <w:tmpl w:val="0D3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695A4F"/>
    <w:multiLevelType w:val="multilevel"/>
    <w:tmpl w:val="7E5A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824C6"/>
    <w:multiLevelType w:val="multilevel"/>
    <w:tmpl w:val="F0F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95993"/>
    <w:multiLevelType w:val="multilevel"/>
    <w:tmpl w:val="261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029B0"/>
    <w:multiLevelType w:val="multilevel"/>
    <w:tmpl w:val="FC7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32947">
    <w:abstractNumId w:val="9"/>
  </w:num>
  <w:num w:numId="2" w16cid:durableId="491021468">
    <w:abstractNumId w:val="15"/>
  </w:num>
  <w:num w:numId="3" w16cid:durableId="635258838">
    <w:abstractNumId w:val="22"/>
  </w:num>
  <w:num w:numId="4" w16cid:durableId="1169490493">
    <w:abstractNumId w:val="11"/>
  </w:num>
  <w:num w:numId="5" w16cid:durableId="1028868834">
    <w:abstractNumId w:val="4"/>
  </w:num>
  <w:num w:numId="6" w16cid:durableId="2122796732">
    <w:abstractNumId w:val="2"/>
  </w:num>
  <w:num w:numId="7" w16cid:durableId="907305747">
    <w:abstractNumId w:val="17"/>
  </w:num>
  <w:num w:numId="8" w16cid:durableId="1716925523">
    <w:abstractNumId w:val="5"/>
  </w:num>
  <w:num w:numId="9" w16cid:durableId="1596281538">
    <w:abstractNumId w:val="3"/>
  </w:num>
  <w:num w:numId="10" w16cid:durableId="494151855">
    <w:abstractNumId w:val="13"/>
  </w:num>
  <w:num w:numId="11" w16cid:durableId="422652674">
    <w:abstractNumId w:val="24"/>
  </w:num>
  <w:num w:numId="12" w16cid:durableId="41903167">
    <w:abstractNumId w:val="14"/>
  </w:num>
  <w:num w:numId="13" w16cid:durableId="1883050404">
    <w:abstractNumId w:val="0"/>
  </w:num>
  <w:num w:numId="14" w16cid:durableId="433945460">
    <w:abstractNumId w:val="23"/>
  </w:num>
  <w:num w:numId="15" w16cid:durableId="1437021159">
    <w:abstractNumId w:val="18"/>
  </w:num>
  <w:num w:numId="16" w16cid:durableId="730468788">
    <w:abstractNumId w:val="20"/>
  </w:num>
  <w:num w:numId="17" w16cid:durableId="2017994351">
    <w:abstractNumId w:val="19"/>
  </w:num>
  <w:num w:numId="18" w16cid:durableId="285550508">
    <w:abstractNumId w:val="7"/>
  </w:num>
  <w:num w:numId="19" w16cid:durableId="31658668">
    <w:abstractNumId w:val="16"/>
  </w:num>
  <w:num w:numId="20" w16cid:durableId="524828363">
    <w:abstractNumId w:val="21"/>
  </w:num>
  <w:num w:numId="21" w16cid:durableId="770590618">
    <w:abstractNumId w:val="12"/>
  </w:num>
  <w:num w:numId="22" w16cid:durableId="903951306">
    <w:abstractNumId w:val="10"/>
  </w:num>
  <w:num w:numId="23" w16cid:durableId="757291891">
    <w:abstractNumId w:val="6"/>
  </w:num>
  <w:num w:numId="24" w16cid:durableId="1448742231">
    <w:abstractNumId w:val="8"/>
  </w:num>
  <w:num w:numId="25" w16cid:durableId="1067150819">
    <w:abstractNumId w:val="1"/>
  </w:num>
  <w:num w:numId="26" w16cid:durableId="1281260782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80"/>
    <w:rsid w:val="00160CF6"/>
    <w:rsid w:val="00583394"/>
    <w:rsid w:val="00E47F80"/>
    <w:rsid w:val="00F5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B19EF5"/>
  <w15:chartTrackingRefBased/>
  <w15:docId w15:val="{62C3388C-387F-3245-A7DF-9B70F8C0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F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0CF6"/>
    <w:rPr>
      <w:b/>
      <w:bCs/>
    </w:rPr>
  </w:style>
  <w:style w:type="character" w:customStyle="1" w:styleId="apple-converted-space">
    <w:name w:val="apple-converted-space"/>
    <w:basedOn w:val="DefaultParagraphFont"/>
    <w:rsid w:val="00160C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C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C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4700</Words>
  <Characters>26791</Characters>
  <Application>Microsoft Office Word</Application>
  <DocSecurity>0</DocSecurity>
  <Lines>223</Lines>
  <Paragraphs>62</Paragraphs>
  <ScaleCrop>false</ScaleCrop>
  <Company>Learnami, Pte Ltd</Company>
  <LinksUpToDate>false</LinksUpToDate>
  <CharactersWithSpaces>31429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2026-09-17T13:59:00Z</dcterms:created>
  <dcterms:modified xsi:type="dcterms:W3CDTF">2026-09-17T14:28:00Z</dcterms:modified>
</cp:coreProperties>
</file>