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We can put some formatting, for example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italics</w:t>
      </w:r>
      <w:r>
        <w:t xml:space="preserve">,</w:t>
      </w:r>
    </w:p>
    <w:p>
      <w:pPr>
        <w:pStyle w:val="SourceCode"/>
      </w:pPr>
      <w:r>
        <w:rPr>
          <w:rStyle w:val="VerbatimChar"/>
        </w:rPr>
        <w:t xml:space="preserve">this part is a computer code</w:t>
      </w:r>
    </w:p>
    <w:bookmarkEnd w:id="21"/>
    <w:bookmarkStart w:id="26" w:name="header-1"/>
    <w:p>
      <w:pPr>
        <w:pStyle w:val="Heading1"/>
      </w:pPr>
      <w:r>
        <w:t xml:space="preserve">Header 1</w:t>
      </w:r>
    </w:p>
    <w:bookmarkStart w:id="23" w:name="header-2"/>
    <w:p>
      <w:pPr>
        <w:pStyle w:val="Heading2"/>
      </w:pPr>
      <w:r>
        <w:t xml:space="preserve">Header 2</w:t>
      </w:r>
    </w:p>
    <w:bookmarkStart w:id="22" w:name="etc"/>
    <w:p>
      <w:pPr>
        <w:pStyle w:val="Heading3"/>
      </w:pPr>
      <w:r>
        <w:t xml:space="preserve">Etc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creator/>
  <cp:keywords/>
  <dcterms:created xsi:type="dcterms:W3CDTF">2021-03-02T12:36:31Z</dcterms:created>
  <dcterms:modified xsi:type="dcterms:W3CDTF">2021-03-02T12:36:31Z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