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sz w:val="24"/>
          <w:szCs w:val="24"/>
        </w:rPr>
        <w:t xml:space="preserve"/>
      </w:r>
    </w:p>
    <w:p>
      <w:pPr>
        <w:spacing w:after="240"/>
        <w:jc w:val="center"/>
      </w:pPr>
      <w:r>
        <w:rPr>
          <w:b/>
          <w:bCs/>
          <w:color w:val="B45309"/>
          <w:spacing w:val="80"/>
          <w:sz w:val="28"/>
          <w:szCs w:val="28"/>
        </w:rPr>
        <w:t xml:space="preserve">PROJECT REPORT</w:t>
      </w:r>
    </w:p>
    <w:p>
      <w:pPr>
        <w:spacing w:after="60"/>
        <w:jc w:val="center"/>
      </w:pPr>
      <w:r>
        <w:rPr>
          <w:b/>
          <w:bCs/>
          <w:color w:val="292524"/>
          <w:sz w:val="56"/>
          <w:szCs w:val="56"/>
        </w:rPr>
        <w:t xml:space="preserve">Warehouse Canteen</w:t>
      </w:r>
    </w:p>
    <w:p>
      <w:pPr>
        <w:spacing w:after="200"/>
        <w:jc w:val="center"/>
      </w:pPr>
      <w:r>
        <w:rPr>
          <w:b/>
          <w:bCs/>
          <w:color w:val="292524"/>
          <w:sz w:val="56"/>
          <w:szCs w:val="56"/>
        </w:rPr>
        <w:t xml:space="preserve">Meal Token System</w:t>
      </w:r>
    </w:p>
    <w:p>
      <w:pPr>
        <w:pBdr>
          <w:bottom w:val="single" w:color="B45309" w:sz="16" w:space="16"/>
        </w:pBdr>
        <w:spacing w:after="240"/>
        <w:jc w:val="center"/>
      </w:pPr>
      <w:r>
        <w:t xml:space="preserve"/>
      </w:r>
    </w:p>
    <w:p>
      <w:pPr>
        <w:spacing w:after="80"/>
        <w:jc w:val="center"/>
      </w:pPr>
      <w:r>
        <w:rPr>
          <w:i/>
          <w:iCs/>
          <w:color w:val="57534E"/>
          <w:sz w:val="26"/>
          <w:szCs w:val="26"/>
        </w:rPr>
        <w:t xml:space="preserve">A Digital Token-Based Meal Management Solution</w:t>
      </w:r>
    </w:p>
    <w:p>
      <w:pPr>
        <w:spacing w:after="1200"/>
        <w:jc w:val="center"/>
      </w:pPr>
      <w:r>
        <w:rPr>
          <w:i/>
          <w:iCs/>
          <w:color w:val="57534E"/>
          <w:sz w:val="26"/>
          <w:szCs w:val="26"/>
        </w:rPr>
        <w:t xml:space="preserve">for Third-Party Warehouse Employees</w:t>
      </w:r>
    </w:p>
    <w:p>
      <w:pPr>
        <w:spacing w:after="80"/>
        <w:jc w:val="center"/>
      </w:pPr>
      <w:r>
        <w:rPr>
          <w:color w:val="57534E"/>
          <w:sz w:val="22"/>
          <w:szCs w:val="22"/>
        </w:rPr>
        <w:t xml:space="preserve">Designed and Developed by</w:t>
      </w:r>
    </w:p>
    <w:p>
      <w:pPr>
        <w:spacing w:after="60"/>
        <w:jc w:val="center"/>
      </w:pPr>
      <w:r>
        <w:rPr>
          <w:b/>
          <w:bCs/>
          <w:color w:val="B45309"/>
          <w:spacing w:val="80"/>
          <w:sz w:val="40"/>
          <w:szCs w:val="40"/>
        </w:rPr>
        <w:t xml:space="preserve">CHARAN A BIJAPUR</w:t>
      </w:r>
    </w:p>
    <w:p>
      <w:pPr>
        <w:spacing w:after="60"/>
        <w:jc w:val="center"/>
      </w:pPr>
      <w:r>
        <w:rPr>
          <w:i/>
          <w:iCs/>
          <w:color w:val="57534E"/>
          <w:sz w:val="24"/>
          <w:szCs w:val="24"/>
        </w:rPr>
        <w:t xml:space="preserve">IT Analyst</w:t>
      </w:r>
    </w:p>
    <w:p>
      <w:pPr>
        <w:spacing w:after="600"/>
        <w:jc w:val="center"/>
      </w:pPr>
      <w:r>
        <w:rPr>
          <w:color w:val="78716C"/>
          <w:sz w:val="20"/>
          <w:szCs w:val="20"/>
        </w:rPr>
        <w:t xml:space="preserve">Rentomojo · Warehouse Operations</w:t>
      </w:r>
    </w:p>
    <w:p>
      <w:pPr>
        <w:jc w:val="center"/>
      </w:pPr>
      <w:r>
        <w:rPr>
          <w:i/>
          <w:iCs/>
          <w:color w:val="78716C"/>
          <w:sz w:val="22"/>
          <w:szCs w:val="22"/>
        </w:rPr>
        <w:t xml:space="preserve">May 2026</w:t>
      </w:r>
    </w:p>
    <w:p>
      <w:r>
        <w:br w:type="page"/>
      </w:r>
    </w:p>
    <w:p>
      <w:pPr>
        <w:pStyle w:val="Heading1"/>
        <w:spacing w:after="160" w:before="300"/>
      </w:pPr>
      <w:r>
        <w:t xml:space="preserve">1.  Executive Summary</w:t>
      </w:r>
    </w:p>
    <w:p>
      <w:pPr>
        <w:spacing w:after="120"/>
      </w:pPr>
      <w:r>
        <w:t xml:space="preserve">This report documents the end-to-end design, development, and deployment of a digital Meal Token System for third-party warehouse employees, undertaken at Rentomojo. The system replaces traditional paper-based meal tokens with a mobile-first web application backed by Google Sheets, enabling secure, real-time, audit-ready meal distribution across multiple warehouse locations.</w:t>
      </w:r>
    </w:p>
    <w:p>
      <w:pPr>
        <w:spacing w:after="120"/>
      </w:pPr>
      <w:r>
        <w:t xml:space="preserve">The project was conceived to solve recurring issues with paper tokens (loss, duplication, no audit trail, manual reconciliation effort) and to provide management with live visibility into daily meal consumption per warehouse. Two distinct user roles are supported — Employee and Canteen Staff — each with role-scoped data access. The system supports two daily meals (Breakfast and Lunch) with time-restricted token generation windows.</w:t>
      </w:r>
    </w:p>
    <w:p>
      <w:pPr>
        <w:spacing w:after="120"/>
      </w:pPr>
      <w:r>
        <w:t xml:space="preserve">The application was built using a serverless architecture with React.js for the frontend, Google Apps Script as the backend, and Google Sheets as the database — eliminating server hosting costs and infrastructure overhead. The system is currently deployed and operational, accessible via any modern mobile browser without requiring app installation.</w:t>
      </w:r>
    </w:p>
    <w:p>
      <w:pPr>
        <w:pStyle w:val="Heading2"/>
        <w:spacing w:after="120" w:before="240"/>
      </w:pPr>
      <w:r>
        <w:t xml:space="preserve">1.1  Key Highlights</w:t>
      </w:r>
    </w:p>
    <w:p>
      <w:pPr>
        <w:pStyle w:val="ListParagraph"/>
        <w:numPr>
          <w:ilvl w:val="0"/>
          <w:numId w:val="2"/>
        </w:numPr>
        <w:spacing w:after="80"/>
      </w:pPr>
      <w:r>
        <w:t xml:space="preserve">Zero infrastructure cost — runs entirely on Google's free tier.</w:t>
      </w:r>
    </w:p>
    <w:p>
      <w:pPr>
        <w:pStyle w:val="ListParagraph"/>
        <w:numPr>
          <w:ilvl w:val="0"/>
          <w:numId w:val="2"/>
        </w:numPr>
        <w:spacing w:after="80"/>
      </w:pPr>
      <w:r>
        <w:t xml:space="preserve">Mobile-first responsive UI works on both iOS and Android browsers.</w:t>
      </w:r>
    </w:p>
    <w:p>
      <w:pPr>
        <w:pStyle w:val="ListParagraph"/>
        <w:numPr>
          <w:ilvl w:val="0"/>
          <w:numId w:val="2"/>
        </w:numPr>
        <w:spacing w:after="80"/>
      </w:pPr>
      <w:r>
        <w:t xml:space="preserve">Two-meal support: Breakfast (6 AM – 11 AM) and Lunch (12 PM – 4 PM).</w:t>
      </w:r>
    </w:p>
    <w:p>
      <w:pPr>
        <w:pStyle w:val="ListParagraph"/>
        <w:numPr>
          <w:ilvl w:val="0"/>
          <w:numId w:val="2"/>
        </w:numPr>
        <w:spacing w:after="80"/>
      </w:pPr>
      <w:r>
        <w:t xml:space="preserve">Time-restricted token windows enforce meal-time discipline automatically.</w:t>
      </w:r>
    </w:p>
    <w:p>
      <w:pPr>
        <w:pStyle w:val="ListParagraph"/>
        <w:numPr>
          <w:ilvl w:val="0"/>
          <w:numId w:val="2"/>
        </w:numPr>
        <w:spacing w:after="80"/>
      </w:pPr>
      <w:r>
        <w:t xml:space="preserve">Real-time canteen dashboard with photo-based identity verification.</w:t>
      </w:r>
    </w:p>
    <w:p>
      <w:pPr>
        <w:pStyle w:val="ListParagraph"/>
        <w:numPr>
          <w:ilvl w:val="0"/>
          <w:numId w:val="2"/>
        </w:numPr>
        <w:spacing w:after="80"/>
      </w:pPr>
      <w:r>
        <w:t xml:space="preserve">Complete audit trail of every token generated and meal served.</w:t>
      </w:r>
    </w:p>
    <w:p>
      <w:pPr>
        <w:pStyle w:val="ListParagraph"/>
        <w:numPr>
          <w:ilvl w:val="0"/>
          <w:numId w:val="2"/>
        </w:numPr>
        <w:spacing w:after="80"/>
      </w:pPr>
      <w:r>
        <w:t xml:space="preserve">Force-change password flow with default credential `rentomojo123`.</w:t>
      </w:r>
    </w:p>
    <w:p>
      <w:pPr>
        <w:pStyle w:val="ListParagraph"/>
        <w:numPr>
          <w:ilvl w:val="0"/>
          <w:numId w:val="2"/>
        </w:numPr>
        <w:spacing w:after="80"/>
      </w:pPr>
      <w:r>
        <w:t xml:space="preserve">Scalable to unlimited warehouses without code changes.</w:t>
      </w:r>
    </w:p>
    <w:p>
      <w:r>
        <w:br w:type="page"/>
      </w:r>
    </w:p>
    <w:p>
      <w:pPr>
        <w:pStyle w:val="Heading1"/>
        <w:spacing w:after="160" w:before="300"/>
      </w:pPr>
      <w:r>
        <w:t xml:space="preserve">2.  Problem Statement</w:t>
      </w:r>
    </w:p>
    <w:p>
      <w:pPr>
        <w:spacing w:after="120"/>
      </w:pPr>
      <w:r>
        <w:t xml:space="preserve">The Warehouse Operations team at Rentomojo identified the following pain points with the existing paper-token meal distribution system:</w:t>
      </w:r>
    </w:p>
    <w:p>
      <w:pPr>
        <w:pStyle w:val="Heading2"/>
        <w:spacing w:after="120" w:before="240"/>
      </w:pPr>
      <w:r>
        <w:t xml:space="preserve">2.1  Operational Inefficiencies</w:t>
      </w:r>
    </w:p>
    <w:p>
      <w:pPr>
        <w:pStyle w:val="ListParagraph"/>
        <w:numPr>
          <w:ilvl w:val="0"/>
          <w:numId w:val="2"/>
        </w:numPr>
        <w:spacing w:after="80"/>
      </w:pPr>
      <w:r>
        <w:t xml:space="preserve">Tokens were lost or damaged during shifts, causing disputes at the canteen counter.</w:t>
      </w:r>
    </w:p>
    <w:p>
      <w:pPr>
        <w:pStyle w:val="ListParagraph"/>
        <w:numPr>
          <w:ilvl w:val="0"/>
          <w:numId w:val="2"/>
        </w:numPr>
        <w:spacing w:after="80"/>
      </w:pPr>
      <w:r>
        <w:t xml:space="preserve">Duplicate tokens were occasionally issued, leading to over-consumption.</w:t>
      </w:r>
    </w:p>
    <w:p>
      <w:pPr>
        <w:pStyle w:val="ListParagraph"/>
        <w:numPr>
          <w:ilvl w:val="0"/>
          <w:numId w:val="2"/>
        </w:numPr>
        <w:spacing w:after="80"/>
      </w:pPr>
      <w:r>
        <w:t xml:space="preserve">End-of-day reconciliation required 30–45 minutes of manual counting per warehouse.</w:t>
      </w:r>
    </w:p>
    <w:p>
      <w:pPr>
        <w:pStyle w:val="ListParagraph"/>
        <w:numPr>
          <w:ilvl w:val="0"/>
          <w:numId w:val="2"/>
        </w:numPr>
        <w:spacing w:after="80"/>
      </w:pPr>
      <w:r>
        <w:t xml:space="preserve">Monthly consumption reports for HR/Finance required Excel data entry from paper records.</w:t>
      </w:r>
    </w:p>
    <w:p>
      <w:pPr>
        <w:pStyle w:val="ListParagraph"/>
        <w:numPr>
          <w:ilvl w:val="0"/>
          <w:numId w:val="2"/>
        </w:numPr>
        <w:spacing w:after="80"/>
      </w:pPr>
      <w:r>
        <w:t xml:space="preserve">Photo-based identity verification was inconsistent — staff often did not know if the right person was claiming the token.</w:t>
      </w:r>
    </w:p>
    <w:p>
      <w:pPr>
        <w:pStyle w:val="Heading2"/>
        <w:spacing w:after="120" w:before="240"/>
      </w:pPr>
      <w:r>
        <w:t xml:space="preserve">2.2  Visibility Gaps</w:t>
      </w:r>
    </w:p>
    <w:p>
      <w:pPr>
        <w:pStyle w:val="ListParagraph"/>
        <w:numPr>
          <w:ilvl w:val="0"/>
          <w:numId w:val="2"/>
        </w:numPr>
        <w:spacing w:after="80"/>
      </w:pPr>
      <w:r>
        <w:t xml:space="preserve">Management had no real-time visibility into daily meal consumption by warehouse.</w:t>
      </w:r>
    </w:p>
    <w:p>
      <w:pPr>
        <w:pStyle w:val="ListParagraph"/>
        <w:numPr>
          <w:ilvl w:val="0"/>
          <w:numId w:val="2"/>
        </w:numPr>
        <w:spacing w:after="80"/>
      </w:pPr>
      <w:r>
        <w:t xml:space="preserve">No audit trail existed to investigate consumption anomalies (e.g., the same employee taking multiple meals).</w:t>
      </w:r>
    </w:p>
    <w:p>
      <w:pPr>
        <w:pStyle w:val="ListParagraph"/>
        <w:numPr>
          <w:ilvl w:val="0"/>
          <w:numId w:val="2"/>
        </w:numPr>
        <w:spacing w:after="80"/>
      </w:pPr>
      <w:r>
        <w:t xml:space="preserve">Cross-warehouse comparison and vendor billing reconciliation were error-prone.</w:t>
      </w:r>
    </w:p>
    <w:p>
      <w:pPr>
        <w:pStyle w:val="Heading2"/>
        <w:spacing w:after="120" w:before="240"/>
      </w:pPr>
      <w:r>
        <w:t xml:space="preserve">2.3  User Experience Issues</w:t>
      </w:r>
    </w:p>
    <w:p>
      <w:pPr>
        <w:pStyle w:val="ListParagraph"/>
        <w:numPr>
          <w:ilvl w:val="0"/>
          <w:numId w:val="2"/>
        </w:numPr>
        <w:spacing w:after="80"/>
      </w:pPr>
      <w:r>
        <w:t xml:space="preserve">Employees had to carry physical tokens, often misplacing them mid-shift.</w:t>
      </w:r>
    </w:p>
    <w:p>
      <w:pPr>
        <w:pStyle w:val="ListParagraph"/>
        <w:numPr>
          <w:ilvl w:val="0"/>
          <w:numId w:val="2"/>
        </w:numPr>
        <w:spacing w:after="80"/>
      </w:pPr>
      <w:r>
        <w:t xml:space="preserve">Canteen staff could not easily verify whether a person was a current employee or had left the company.</w:t>
      </w:r>
    </w:p>
    <w:p>
      <w:pPr>
        <w:pStyle w:val="ListParagraph"/>
        <w:numPr>
          <w:ilvl w:val="0"/>
          <w:numId w:val="2"/>
        </w:numPr>
        <w:spacing w:after="80"/>
      </w:pPr>
      <w:r>
        <w:t xml:space="preserve">No way to deactivate tokens for terminated employees quickly.</w:t>
      </w:r>
    </w:p>
    <w:p>
      <w:pPr>
        <w:spacing w:after="120"/>
      </w:pPr>
      <w:r>
        <w:t xml:space="preserve">These problems collectively translated to an estimated wastage of 5–8% on monthly meal expenditure per warehouse and significant administrative overhead. A digital, real-time solution was required.</w:t>
      </w:r>
    </w:p>
    <w:p>
      <w:r>
        <w:br w:type="page"/>
      </w:r>
    </w:p>
    <w:p>
      <w:pPr>
        <w:pStyle w:val="Heading1"/>
        <w:spacing w:after="160" w:before="300"/>
      </w:pPr>
      <w:r>
        <w:t xml:space="preserve">3.  Project Objectives</w:t>
      </w:r>
    </w:p>
    <w:p>
      <w:pPr>
        <w:pStyle w:val="Heading2"/>
        <w:spacing w:after="120" w:before="240"/>
      </w:pPr>
      <w:r>
        <w:t xml:space="preserve">3.1  Primary Objectives</w:t>
      </w:r>
    </w:p>
    <w:p>
      <w:pPr>
        <w:pStyle w:val="ListParagraph"/>
        <w:numPr>
          <w:ilvl w:val="0"/>
          <w:numId w:val="3"/>
        </w:numPr>
        <w:spacing w:after="80"/>
      </w:pPr>
      <w:r>
        <w:t xml:space="preserve">Replace paper meal tokens with a digital, phone-based system accessible to all third-party warehouse employees on personal mobile devices.</w:t>
      </w:r>
    </w:p>
    <w:p>
      <w:pPr>
        <w:pStyle w:val="ListParagraph"/>
        <w:numPr>
          <w:ilvl w:val="0"/>
          <w:numId w:val="3"/>
        </w:numPr>
        <w:spacing w:after="80"/>
      </w:pPr>
      <w:r>
        <w:t xml:space="preserve">Enforce a strict one-meal-per-day-per-meal-type rule (Breakfast and Lunch), auto-resetting each day at midnight (Asia/Kolkata time zone).</w:t>
      </w:r>
    </w:p>
    <w:p>
      <w:pPr>
        <w:pStyle w:val="ListParagraph"/>
        <w:numPr>
          <w:ilvl w:val="0"/>
          <w:numId w:val="3"/>
        </w:numPr>
        <w:spacing w:after="80"/>
      </w:pPr>
      <w:r>
        <w:t xml:space="preserve">Implement photo-based identity verification at the canteen counter to prevent token misuse.</w:t>
      </w:r>
    </w:p>
    <w:p>
      <w:pPr>
        <w:pStyle w:val="ListParagraph"/>
        <w:numPr>
          <w:ilvl w:val="0"/>
          <w:numId w:val="3"/>
        </w:numPr>
        <w:spacing w:after="80"/>
      </w:pPr>
      <w:r>
        <w:t xml:space="preserve">Restrict token generation to defined meal windows (Breakfast 6–11 AM, Lunch 12–4 PM) to reflect actual operational timings.</w:t>
      </w:r>
    </w:p>
    <w:p>
      <w:pPr>
        <w:pStyle w:val="ListParagraph"/>
        <w:numPr>
          <w:ilvl w:val="0"/>
          <w:numId w:val="3"/>
        </w:numPr>
        <w:spacing w:after="80"/>
      </w:pPr>
      <w:r>
        <w:t xml:space="preserve">Maintain a complete, tamper-proof audit log of every token generated and every meal served, including the canteen staff who served it.</w:t>
      </w:r>
    </w:p>
    <w:p>
      <w:pPr>
        <w:pStyle w:val="ListParagraph"/>
        <w:numPr>
          <w:ilvl w:val="0"/>
          <w:numId w:val="3"/>
        </w:numPr>
        <w:spacing w:after="80"/>
      </w:pPr>
      <w:r>
        <w:t xml:space="preserve">Provide a real-time canteen dashboard showing today's pending and served tokens, filterable by meal type.</w:t>
      </w:r>
    </w:p>
    <w:p>
      <w:pPr>
        <w:pStyle w:val="ListParagraph"/>
        <w:numPr>
          <w:ilvl w:val="0"/>
          <w:numId w:val="3"/>
        </w:numPr>
        <w:spacing w:after="80"/>
      </w:pPr>
      <w:r>
        <w:t xml:space="preserve">Provide employees with a monthly consumption history view.</w:t>
      </w:r>
    </w:p>
    <w:p>
      <w:pPr>
        <w:pStyle w:val="Heading2"/>
        <w:spacing w:after="120" w:before="240"/>
      </w:pPr>
      <w:r>
        <w:t xml:space="preserve">3.2  Secondary Objectives</w:t>
      </w:r>
    </w:p>
    <w:p>
      <w:pPr>
        <w:pStyle w:val="ListParagraph"/>
        <w:numPr>
          <w:ilvl w:val="0"/>
          <w:numId w:val="2"/>
        </w:numPr>
        <w:spacing w:after="80"/>
      </w:pPr>
      <w:r>
        <w:t xml:space="preserve">Zero infrastructure cost — must run on free-tier cloud services.</w:t>
      </w:r>
    </w:p>
    <w:p>
      <w:pPr>
        <w:pStyle w:val="ListParagraph"/>
        <w:numPr>
          <w:ilvl w:val="0"/>
          <w:numId w:val="2"/>
        </w:numPr>
        <w:spacing w:after="80"/>
      </w:pPr>
      <w:r>
        <w:t xml:space="preserve">Zero app-store deployment — must work in any modern mobile browser.</w:t>
      </w:r>
    </w:p>
    <w:p>
      <w:pPr>
        <w:pStyle w:val="ListParagraph"/>
        <w:numPr>
          <w:ilvl w:val="0"/>
          <w:numId w:val="2"/>
        </w:numPr>
        <w:spacing w:after="80"/>
      </w:pPr>
      <w:r>
        <w:t xml:space="preserve">First-time password change enforcement for all new users.</w:t>
      </w:r>
    </w:p>
    <w:p>
      <w:pPr>
        <w:pStyle w:val="ListParagraph"/>
        <w:numPr>
          <w:ilvl w:val="0"/>
          <w:numId w:val="2"/>
        </w:numPr>
        <w:spacing w:after="80"/>
      </w:pPr>
      <w:r>
        <w:t xml:space="preserve">Scoped data access by City + Warehouse for canteen staff.</w:t>
      </w:r>
    </w:p>
    <w:p>
      <w:pPr>
        <w:pStyle w:val="ListParagraph"/>
        <w:numPr>
          <w:ilvl w:val="0"/>
          <w:numId w:val="2"/>
        </w:numPr>
        <w:spacing w:after="80"/>
      </w:pPr>
      <w:r>
        <w:t xml:space="preserve">Easy onboarding — adding a new employee should require only one row in a Google Sheet.</w:t>
      </w:r>
    </w:p>
    <w:p>
      <w:pPr>
        <w:pStyle w:val="ListParagraph"/>
        <w:numPr>
          <w:ilvl w:val="0"/>
          <w:numId w:val="2"/>
        </w:numPr>
        <w:spacing w:after="80"/>
      </w:pPr>
      <w:r>
        <w:t xml:space="preserve">Easy decommissioning — deactivating an employee should require a one-cell edit.</w:t>
      </w:r>
    </w:p>
    <w:p>
      <w:r>
        <w:br w:type="page"/>
      </w:r>
    </w:p>
    <w:p>
      <w:pPr>
        <w:pStyle w:val="Heading1"/>
        <w:spacing w:after="160" w:before="300"/>
      </w:pPr>
      <w:r>
        <w:t xml:space="preserve">4.  Technologies &amp; Tools Used</w:t>
      </w:r>
    </w:p>
    <w:p>
      <w:pPr>
        <w:spacing w:after="120"/>
      </w:pPr>
      <w:r>
        <w:t xml:space="preserve">The project leverages a deliberately minimal, free-tier technology stack to maximize portability and minimize operational cost.</w:t>
      </w:r>
    </w:p>
    <w:p>
      <w:pPr>
        <w:pStyle w:val="Heading2"/>
        <w:spacing w:after="120" w:before="240"/>
      </w:pPr>
      <w:r>
        <w:t xml:space="preserve">4.1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Technology</w:t>
            </w:r>
          </w:p>
        </w:tc>
        <w:tc>
          <w:tcPr>
            <w:tcW w:type="dxa" w:w="16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Version</w:t>
            </w:r>
          </w:p>
        </w:tc>
        <w:tc>
          <w:tcPr>
            <w:tcW w:type="dxa" w:w="536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React.js</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18.x</w:t>
            </w:r>
          </w:p>
        </w:tc>
        <w:tc>
          <w:tcPr>
            <w:tcW w:type="dxa" w:w="53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Component-based UI library for the entire user-facing application.</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Tailwind CSS</w:t>
            </w:r>
          </w:p>
        </w:tc>
        <w:tc>
          <w:tcPr>
            <w:tcW w:type="dxa" w:w="1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3.x (CDN)</w:t>
            </w:r>
          </w:p>
        </w:tc>
        <w:tc>
          <w:tcPr>
            <w:tcW w:type="dxa" w:w="53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Utility-first CSS framework for rapid, consistent, mobile-first styling.</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Lucide React</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0.383</w:t>
            </w:r>
          </w:p>
        </w:tc>
        <w:tc>
          <w:tcPr>
            <w:tcW w:type="dxa" w:w="53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Icon library — provides clean, modern SVG icons throughout the UI.</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Fetch API</w:t>
            </w:r>
          </w:p>
        </w:tc>
        <w:tc>
          <w:tcPr>
            <w:tcW w:type="dxa" w:w="1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Native browser</w:t>
            </w:r>
          </w:p>
        </w:tc>
        <w:tc>
          <w:tcPr>
            <w:tcW w:type="dxa" w:w="53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Native HTTP client for communication with the backend API.</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localStorage</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Web API</w:t>
            </w:r>
          </w:p>
        </w:tc>
        <w:tc>
          <w:tcPr>
            <w:tcW w:type="dxa" w:w="53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Persists configuration (API URL) across browser sessions on each device.</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HTML5 Canvas API</w:t>
            </w:r>
          </w:p>
        </w:tc>
        <w:tc>
          <w:tcPr>
            <w:tcW w:type="dxa" w:w="1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Native</w:t>
            </w:r>
          </w:p>
        </w:tc>
        <w:tc>
          <w:tcPr>
            <w:tcW w:type="dxa" w:w="53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Client-side image resizing and JPEG compression before upload.</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HTML5 File API</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Native</w:t>
            </w:r>
          </w:p>
        </w:tc>
        <w:tc>
          <w:tcPr>
            <w:tcW w:type="dxa" w:w="53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Camera and gallery access via input element with capture attribute.</w:t>
            </w:r>
          </w:p>
        </w:tc>
      </w:tr>
    </w:tbl>
    <w:p>
      <w:pPr>
        <w:spacing w:after="120"/>
      </w:pPr>
      <w:r>
        <w:t xml:space="preserve"/>
      </w:r>
    </w:p>
    <w:p>
      <w:pPr>
        <w:pStyle w:val="Heading2"/>
        <w:spacing w:after="120" w:before="240"/>
      </w:pPr>
      <w:r>
        <w:t xml:space="preserve">4.2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Technology</w:t>
            </w:r>
          </w:p>
        </w:tc>
        <w:tc>
          <w:tcPr>
            <w:tcW w:type="dxa" w:w="16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Version</w:t>
            </w:r>
          </w:p>
        </w:tc>
        <w:tc>
          <w:tcPr>
            <w:tcW w:type="dxa" w:w="536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Google Apps Script</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V8 Runtime</w:t>
            </w:r>
          </w:p>
        </w:tc>
        <w:tc>
          <w:tcPr>
            <w:tcW w:type="dxa" w:w="53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Server-side JavaScript runtime; hosts the REST API endpoints.</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Google Sheets API</w:t>
            </w:r>
          </w:p>
        </w:tc>
        <w:tc>
          <w:tcPr>
            <w:tcW w:type="dxa" w:w="1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Built-in</w:t>
            </w:r>
          </w:p>
        </w:tc>
        <w:tc>
          <w:tcPr>
            <w:tcW w:type="dxa" w:w="53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Data persistence layer; used as a NoSQL-like document store.</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Google Drive API</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Built-in</w:t>
            </w:r>
          </w:p>
        </w:tc>
        <w:tc>
          <w:tcPr>
            <w:tcW w:type="dxa" w:w="53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Stores profile photos; serves them via Google's CDN.</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LockService</w:t>
            </w:r>
          </w:p>
        </w:tc>
        <w:tc>
          <w:tcPr>
            <w:tcW w:type="dxa" w:w="1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Built-in</w:t>
            </w:r>
          </w:p>
        </w:tc>
        <w:tc>
          <w:tcPr>
            <w:tcW w:type="dxa" w:w="53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Prevents race conditions during concurrent token generation.</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ContentService</w:t>
            </w:r>
          </w:p>
        </w:tc>
        <w:tc>
          <w:tcPr>
            <w:tcW w:type="dxa" w:w="1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Built-in</w:t>
            </w:r>
          </w:p>
        </w:tc>
        <w:tc>
          <w:tcPr>
            <w:tcW w:type="dxa" w:w="53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Serves JSON responses to frontend HTTP requests.</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Web App Deployment</w:t>
            </w:r>
          </w:p>
        </w:tc>
        <w:tc>
          <w:tcPr>
            <w:tcW w:type="dxa" w:w="1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Anyone access</w:t>
            </w:r>
          </w:p>
        </w:tc>
        <w:tc>
          <w:tcPr>
            <w:tcW w:type="dxa" w:w="53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Exposes the Apps Script as a publicly callable REST endpoint.</w:t>
            </w:r>
          </w:p>
        </w:tc>
      </w:tr>
    </w:tbl>
    <w:p>
      <w:pPr>
        <w:spacing w:after="120"/>
      </w:pPr>
      <w:r>
        <w:t xml:space="preserve"/>
      </w:r>
    </w:p>
    <w:p>
      <w:pPr>
        <w:pStyle w:val="Heading2"/>
        <w:spacing w:after="120" w:before="240"/>
      </w:pPr>
      <w:r>
        <w:t xml:space="preserve">4.3  Development &amp; Hosting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Tool</w:t>
            </w:r>
          </w:p>
        </w:tc>
        <w:tc>
          <w:tcPr>
            <w:tcW w:type="dxa" w:w="70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StackBlitz</w:t>
            </w:r>
          </w:p>
        </w:tc>
        <w:tc>
          <w:tcPr>
            <w:tcW w:type="dxa" w:w="70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Browser-based development environment for the React frontend; provides a live preview URL accessible from any device.</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Google Workspace</w:t>
            </w:r>
          </w:p>
        </w:tc>
        <w:tc>
          <w:tcPr>
            <w:tcW w:type="dxa" w:w="70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Hosts the Google Sheet, Apps Script project, and Drive storage.</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Tailwind CDN</w:t>
            </w:r>
          </w:p>
        </w:tc>
        <w:tc>
          <w:tcPr>
            <w:tcW w:type="dxa" w:w="70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Just-in-time Tailwind compiler loaded directly via script tag — no build step required.</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Chrome DevTools</w:t>
            </w:r>
          </w:p>
        </w:tc>
        <w:tc>
          <w:tcPr>
            <w:tcW w:type="dxa" w:w="70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Used for debugging, network inspection, and mobile device emulation during development.</w:t>
            </w:r>
          </w:p>
        </w:tc>
      </w:tr>
    </w:tbl>
    <w:p>
      <w:r>
        <w:br w:type="page"/>
      </w:r>
    </w:p>
    <w:p>
      <w:pPr>
        <w:pStyle w:val="Heading1"/>
        <w:spacing w:after="160" w:before="300"/>
      </w:pPr>
      <w:r>
        <w:t xml:space="preserve">5.  Development Methodology</w:t>
      </w:r>
    </w:p>
    <w:p>
      <w:pPr>
        <w:spacing w:after="120"/>
      </w:pPr>
      <w:r>
        <w:t xml:space="preserve">This project was executed using an Agile-inspired iterative methodology, with rapid prototyping followed by incremental feature additions based on real-world testing feedback.</w:t>
      </w:r>
    </w:p>
    <w:p>
      <w:pPr>
        <w:pStyle w:val="Heading2"/>
        <w:spacing w:after="120" w:before="240"/>
      </w:pPr>
      <w:r>
        <w:t xml:space="preserve">5.1  Phase 1 — Requirements Gathering</w:t>
      </w:r>
    </w:p>
    <w:p>
      <w:pPr>
        <w:spacing w:after="120"/>
      </w:pPr>
      <w:r>
        <w:t xml:space="preserve">Initial requirements were collected through informal discussions with warehouse supervisors and the canteen vendor. Key user stories were documented and prioritized:</w:t>
      </w:r>
    </w:p>
    <w:p>
      <w:pPr>
        <w:pStyle w:val="ListParagraph"/>
        <w:numPr>
          <w:ilvl w:val="0"/>
          <w:numId w:val="2"/>
        </w:numPr>
        <w:spacing w:after="80"/>
      </w:pPr>
      <w:r>
        <w:t xml:space="preserve">As an employee, I want to claim my meal token from my own phone.</w:t>
      </w:r>
    </w:p>
    <w:p>
      <w:pPr>
        <w:pStyle w:val="ListParagraph"/>
        <w:numPr>
          <w:ilvl w:val="0"/>
          <w:numId w:val="2"/>
        </w:numPr>
        <w:spacing w:after="80"/>
      </w:pPr>
      <w:r>
        <w:t xml:space="preserve">As an employee, I want to see how many tokens I have used this month.</w:t>
      </w:r>
    </w:p>
    <w:p>
      <w:pPr>
        <w:pStyle w:val="ListParagraph"/>
        <w:numPr>
          <w:ilvl w:val="0"/>
          <w:numId w:val="2"/>
        </w:numPr>
        <w:spacing w:after="80"/>
      </w:pPr>
      <w:r>
        <w:t xml:space="preserve">As canteen staff, I want to see today's tokens for my warehouse, with the employee's photo.</w:t>
      </w:r>
    </w:p>
    <w:p>
      <w:pPr>
        <w:pStyle w:val="ListParagraph"/>
        <w:numPr>
          <w:ilvl w:val="0"/>
          <w:numId w:val="2"/>
        </w:numPr>
        <w:spacing w:after="80"/>
      </w:pPr>
      <w:r>
        <w:t xml:space="preserve">As management, I want to track meal consumption per warehouse.</w:t>
      </w:r>
    </w:p>
    <w:p>
      <w:pPr>
        <w:pStyle w:val="Heading2"/>
        <w:spacing w:after="120" w:before="240"/>
      </w:pPr>
      <w:r>
        <w:t xml:space="preserve">5.2  Phase 2 — Architecture Design</w:t>
      </w:r>
    </w:p>
    <w:p>
      <w:pPr>
        <w:spacing w:after="120"/>
      </w:pPr>
      <w:r>
        <w:t xml:space="preserve">A serverless architecture was chosen to eliminate hosting costs and infrastructure management. The three-tier design — frontend (React in browser), API (Google Apps Script), database (Google Sheets) — was selected for its simplicity, zero-maintenance footprint, and excellent fit with the team's existing Google Workspace tools.</w:t>
      </w:r>
    </w:p>
    <w:p>
      <w:pPr>
        <w:pStyle w:val="Heading2"/>
        <w:spacing w:after="120" w:before="240"/>
      </w:pPr>
      <w:r>
        <w:t xml:space="preserve">5.3  Phase 3 — Data Modeling</w:t>
      </w:r>
    </w:p>
    <w:p>
      <w:pPr>
        <w:spacing w:after="120"/>
      </w:pPr>
      <w:r>
        <w:t xml:space="preserve">The Google Sheet schema was designed to support all current and reasonably foreseeable use cases. Three tabs were created:</w:t>
      </w:r>
    </w:p>
    <w:p>
      <w:pPr>
        <w:pStyle w:val="ListParagraph"/>
        <w:numPr>
          <w:ilvl w:val="0"/>
          <w:numId w:val="2"/>
        </w:numPr>
        <w:spacing w:after="80"/>
      </w:pPr>
      <w:r>
        <w:t xml:space="preserve">`user Detals` — Employee master data (whitelist, designation, photo link, active status).</w:t>
      </w:r>
    </w:p>
    <w:p>
      <w:pPr>
        <w:pStyle w:val="ListParagraph"/>
        <w:numPr>
          <w:ilvl w:val="0"/>
          <w:numId w:val="2"/>
        </w:numPr>
        <w:spacing w:after="80"/>
      </w:pPr>
      <w:r>
        <w:t xml:space="preserve">`Token List` — Append-only log of every token generated, including meal type and service status.</w:t>
      </w:r>
    </w:p>
    <w:p>
      <w:pPr>
        <w:pStyle w:val="ListParagraph"/>
        <w:numPr>
          <w:ilvl w:val="0"/>
          <w:numId w:val="2"/>
        </w:numPr>
        <w:spacing w:after="80"/>
      </w:pPr>
      <w:r>
        <w:t xml:space="preserve">`Canteen Person` — Canteen staff credentials, scoped to one warehouse.</w:t>
      </w:r>
    </w:p>
    <w:p>
      <w:pPr>
        <w:pStyle w:val="Heading2"/>
        <w:spacing w:after="120" w:before="240"/>
      </w:pPr>
      <w:r>
        <w:t xml:space="preserve">5.4  Phase 4 — Backend Development</w:t>
      </w:r>
    </w:p>
    <w:p>
      <w:pPr>
        <w:spacing w:after="120"/>
      </w:pPr>
      <w:r>
        <w:t xml:space="preserve">The Apps Script was developed action-by-action — `loginEmployee`, `setEmployeePassword`, `generateToken`, `markServed`, etc. Each action was a JavaScript function called via a routing layer in `doPost`. Authentication was kept simple but secure: passwords are stored in plaintext within the Google Sheet (acceptable because the sheet is access-controlled to authorized personnel only).</w:t>
      </w:r>
    </w:p>
    <w:p>
      <w:pPr>
        <w:pStyle w:val="Heading2"/>
        <w:spacing w:after="120" w:before="240"/>
      </w:pPr>
      <w:r>
        <w:t xml:space="preserve">5.5  Phase 5 — Frontend Development</w:t>
      </w:r>
    </w:p>
    <w:p>
      <w:pPr>
        <w:spacing w:after="120"/>
      </w:pPr>
      <w:r>
        <w:t xml:space="preserve">The React frontend was built component-by-component, starting with the role selector and progressing through login, password-change, photo-capture, and dashboard screens. Tailwind CSS enabled rapid styling iterations without writing custom CSS. The UI was tested on iOS Safari, Android Chrome, and desktop browsers throughout development.</w:t>
      </w:r>
    </w:p>
    <w:p>
      <w:pPr>
        <w:pStyle w:val="Heading2"/>
        <w:spacing w:after="120" w:before="240"/>
      </w:pPr>
      <w:r>
        <w:t xml:space="preserve">5.6  Phase 6 — Integration &amp; Testing</w:t>
      </w:r>
    </w:p>
    <w:p>
      <w:pPr>
        <w:spacing w:after="120"/>
      </w:pPr>
      <w:r>
        <w:t xml:space="preserve">The frontend was wired to the backend through a single `api()` helper function. End-to-end testing was performed across multiple devices:</w:t>
      </w:r>
    </w:p>
    <w:p>
      <w:pPr>
        <w:pStyle w:val="ListParagraph"/>
        <w:numPr>
          <w:ilvl w:val="0"/>
          <w:numId w:val="2"/>
        </w:numPr>
        <w:spacing w:after="80"/>
      </w:pPr>
      <w:r>
        <w:t xml:space="preserve">iPhone (Safari) — employee flow</w:t>
      </w:r>
    </w:p>
    <w:p>
      <w:pPr>
        <w:pStyle w:val="ListParagraph"/>
        <w:numPr>
          <w:ilvl w:val="0"/>
          <w:numId w:val="2"/>
        </w:numPr>
        <w:spacing w:after="80"/>
      </w:pPr>
      <w:r>
        <w:t xml:space="preserve">Android (Chrome) — employee flow</w:t>
      </w:r>
    </w:p>
    <w:p>
      <w:pPr>
        <w:pStyle w:val="ListParagraph"/>
        <w:numPr>
          <w:ilvl w:val="0"/>
          <w:numId w:val="2"/>
        </w:numPr>
        <w:spacing w:after="80"/>
      </w:pPr>
      <w:r>
        <w:t xml:space="preserve">Laptop (Chrome) — canteen staff flow with photo verification</w:t>
      </w:r>
    </w:p>
    <w:p>
      <w:pPr>
        <w:pStyle w:val="Heading2"/>
        <w:spacing w:after="120" w:before="240"/>
      </w:pPr>
      <w:r>
        <w:t xml:space="preserve">5.7  Phase 7 — Deployment &amp; Rollout</w:t>
      </w:r>
    </w:p>
    <w:p>
      <w:pPr>
        <w:spacing w:after="120"/>
      </w:pPr>
      <w:r>
        <w:t xml:space="preserve">The Apps Script was deployed as a Web App with 'Anyone' access. The frontend was hosted on StackBlitz for the pilot phase. A QR code linking to the app URL was prepared for distribution to warehouse employees. Default passwords were pre-set to `rentomojo123` with a force-change flow on first login.</w:t>
      </w:r>
    </w:p>
    <w:p>
      <w:r>
        <w:br w:type="page"/>
      </w:r>
    </w:p>
    <w:p>
      <w:pPr>
        <w:pStyle w:val="Heading1"/>
        <w:spacing w:after="160" w:before="300"/>
      </w:pPr>
      <w:r>
        <w:t xml:space="preserve">6.  System Architecture</w:t>
      </w:r>
    </w:p>
    <w:p>
      <w:pPr>
        <w:pStyle w:val="Heading2"/>
        <w:spacing w:after="120" w:before="240"/>
      </w:pPr>
      <w:r>
        <w:t xml:space="preserve">6.1  High-Level Architecture</w:t>
      </w:r>
    </w:p>
    <w:p>
      <w:pPr>
        <w:spacing w:after="120"/>
      </w:pPr>
      <w:r>
        <w:t xml:space="preserve">The system follows a three-tier serverless architecture:</w:t>
      </w:r>
    </w:p>
    <w:p>
      <w:pPr>
        <w:spacing w:after="120" w:before="120"/>
        <w:jc w:val="center"/>
      </w:pPr>
      <w:r>
        <w:rPr>
          <w:rFonts w:ascii="Consolas" w:cs="Consolas" w:eastAsia="Consolas" w:hAnsi="Consolas"/>
          <w:sz w:val="18"/>
          <w:szCs w:val="18"/>
        </w:rPr>
        <w:t xml:space="preserve">[ Employee / Canteen Staff Phone ]
         ↓ HTTPS
[ React Frontend (StackBlitz CDN) ]
         ↓ fetch() — JSON over HTTPS
[ Google Apps Script Web App ]
         ↓ Apps Script API
[ Google Sheets + Google Drive ]</w:t>
      </w:r>
    </w:p>
    <w:p>
      <w:pPr>
        <w:pStyle w:val="Heading2"/>
        <w:spacing w:after="120" w:before="240"/>
      </w:pPr>
      <w:r>
        <w:t xml:space="preserve">6.2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Component</w:t>
            </w:r>
          </w:p>
        </w:tc>
        <w:tc>
          <w:tcPr>
            <w:tcW w:type="dxa" w:w="70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Responsibility</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React Frontend</w:t>
            </w:r>
          </w:p>
        </w:tc>
        <w:tc>
          <w:tcPr>
            <w:tcW w:type="dxa" w:w="70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Renders the UI; handles user input; validates locally before API calls; manages session state in memory.</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Apps Script Backend</w:t>
            </w:r>
          </w:p>
        </w:tc>
        <w:tc>
          <w:tcPr>
            <w:tcW w:type="dxa" w:w="70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Authenticates users; enforces business rules (one token per meal per day, time-window restrictions); reads and writes to Sheets and Drive; returns JSON responses.</w:t>
            </w:r>
          </w:p>
        </w:tc>
      </w:tr>
      <w:tr>
        <w:tc>
          <w:tcPr>
            <w:tcW w:type="dxa" w:w="24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Google Sheets</w:t>
            </w:r>
          </w:p>
        </w:tc>
        <w:tc>
          <w:tcPr>
            <w:tcW w:type="dxa" w:w="70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Persistent storage for employees, tokens, and canteen staff data. Also acts as the source-of-truth for live operations reporting.</w:t>
            </w:r>
          </w:p>
        </w:tc>
      </w:tr>
      <w:tr>
        <w:tc>
          <w:tcPr>
            <w:tcW w:type="dxa" w:w="24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Google Drive</w:t>
            </w:r>
          </w:p>
        </w:tc>
        <w:tc>
          <w:tcPr>
            <w:tcW w:type="dxa" w:w="70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Stores profile photos in a dedicated 'Canteen Photos' folder; serves them via Google's lh3.googleusercontent.com CDN.</w:t>
            </w:r>
          </w:p>
        </w:tc>
      </w:tr>
    </w:tbl>
    <w:p>
      <w:pPr>
        <w:pStyle w:val="Heading2"/>
        <w:spacing w:after="120" w:before="240"/>
      </w:pPr>
      <w:r>
        <w:t xml:space="preserve">6.3  API Endpoints</w:t>
      </w:r>
    </w:p>
    <w:p>
      <w:pPr>
        <w:spacing w:after="120"/>
      </w:pPr>
      <w:r>
        <w:t xml:space="preserve">The backend exposes a single HTTP POST endpoint that dispatches to action handlers based on the `action` field in the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Action</w:t>
            </w:r>
          </w:p>
        </w:tc>
        <w:tc>
          <w:tcPr>
            <w:tcW w:type="dxa" w:w="6760"/>
            <w:tcBorders>
              <w:top w:val="single" w:color="D6D3D1" w:sz="4"/>
              <w:left w:val="single" w:color="D6D3D1" w:sz="4"/>
              <w:bottom w:val="single" w:color="D6D3D1" w:sz="4"/>
              <w:right w:val="single" w:color="D6D3D1" w:sz="4"/>
            </w:tcBorders>
            <w:shd w:fill="292524" w:val="clear"/>
            <w:tcMar>
              <w:top w:type="dxa" w:w="100"/>
              <w:left w:type="dxa" w:w="140"/>
              <w:bottom w:type="dxa" w:w="100"/>
              <w:right w:type="dxa" w:w="140"/>
            </w:tcMar>
          </w:tcPr>
          <w:p>
            <w:r>
              <w:rPr>
                <w:b/>
                <w:bCs/>
                <w:color w:val="FFFFFF"/>
                <w:sz w:val="20"/>
                <w:szCs w:val="20"/>
              </w:rPr>
              <w:t xml:space="preserve">Description</w:t>
            </w:r>
          </w:p>
        </w:tc>
      </w:tr>
      <w:tr>
        <w:tc>
          <w:tcPr>
            <w:tcW w:type="dxa" w:w="2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loginEmployee</w:t>
            </w:r>
          </w:p>
        </w:tc>
        <w:tc>
          <w:tcPr>
            <w:tcW w:type="dxa" w:w="67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Validates phone + password; returns employee profile or mustChangePassword flag.</w:t>
            </w:r>
          </w:p>
        </w:tc>
      </w:tr>
      <w:tr>
        <w:tc>
          <w:tcPr>
            <w:tcW w:type="dxa" w:w="2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setEmployeePassword</w:t>
            </w:r>
          </w:p>
        </w:tc>
        <w:tc>
          <w:tcPr>
            <w:tcW w:type="dxa" w:w="67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Writes a new password to the sheet; only allowed when current password is default.</w:t>
            </w:r>
          </w:p>
        </w:tc>
      </w:tr>
      <w:tr>
        <w:tc>
          <w:tcPr>
            <w:tcW w:type="dxa" w:w="2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loginCanteen / setCanteenPassword</w:t>
            </w:r>
          </w:p>
        </w:tc>
        <w:tc>
          <w:tcPr>
            <w:tcW w:type="dxa" w:w="67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Same as above for canteen staff in the Canteen Person tab.</w:t>
            </w:r>
          </w:p>
        </w:tc>
      </w:tr>
      <w:tr>
        <w:tc>
          <w:tcPr>
            <w:tcW w:type="dxa" w:w="2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savePhoto</w:t>
            </w:r>
          </w:p>
        </w:tc>
        <w:tc>
          <w:tcPr>
            <w:tcW w:type="dxa" w:w="67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Decodes base64 image; saves to Drive; writes the public URL to the user's row.</w:t>
            </w:r>
          </w:p>
        </w:tc>
      </w:tr>
      <w:tr>
        <w:tc>
          <w:tcPr>
            <w:tcW w:type="dxa" w:w="2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generateToken</w:t>
            </w:r>
          </w:p>
        </w:tc>
        <w:tc>
          <w:tcPr>
            <w:tcW w:type="dxa" w:w="67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Checks time window and existing tokens; generates a new BRK-/LCH- token if eligible.</w:t>
            </w:r>
          </w:p>
        </w:tc>
      </w:tr>
      <w:tr>
        <w:tc>
          <w:tcPr>
            <w:tcW w:type="dxa" w:w="2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getTodayTokens</w:t>
            </w:r>
          </w:p>
        </w:tc>
        <w:tc>
          <w:tcPr>
            <w:tcW w:type="dxa" w:w="67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Returns today's breakfast and lunch tokens for an employee, plus current availability.</w:t>
            </w:r>
          </w:p>
        </w:tc>
      </w:tr>
      <w:tr>
        <w:tc>
          <w:tcPr>
            <w:tcW w:type="dxa" w:w="2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getCanteenTokens</w:t>
            </w:r>
          </w:p>
        </w:tc>
        <w:tc>
          <w:tcPr>
            <w:tcW w:type="dxa" w:w="67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Returns all today's tokens for the given city + warehouse, with photo URLs attached.</w:t>
            </w:r>
          </w:p>
        </w:tc>
      </w:tr>
      <w:tr>
        <w:tc>
          <w:tcPr>
            <w:tcW w:type="dxa" w:w="260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b/>
                <w:bCs/>
                <w:sz w:val="20"/>
                <w:szCs w:val="20"/>
              </w:rPr>
              <w:t xml:space="preserve">markServed</w:t>
            </w:r>
          </w:p>
        </w:tc>
        <w:tc>
          <w:tcPr>
            <w:tcW w:type="dxa" w:w="67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r>
              <w:rPr>
                <w:sz w:val="20"/>
                <w:szCs w:val="20"/>
              </w:rPr>
              <w:t xml:space="preserve">Marks a token as served; records the canteen staff ID who served it.</w:t>
            </w:r>
          </w:p>
        </w:tc>
      </w:tr>
      <w:tr>
        <w:tc>
          <w:tcPr>
            <w:tcW w:type="dxa" w:w="260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b/>
                <w:bCs/>
                <w:sz w:val="20"/>
                <w:szCs w:val="20"/>
              </w:rPr>
              <w:t xml:space="preserve">getMonthlyHistory</w:t>
            </w:r>
          </w:p>
        </w:tc>
        <w:tc>
          <w:tcPr>
            <w:tcW w:type="dxa" w:w="6760"/>
            <w:tcBorders>
              <w:top w:val="single" w:color="D6D3D1" w:sz="4"/>
              <w:left w:val="single" w:color="D6D3D1" w:sz="4"/>
              <w:bottom w:val="single" w:color="D6D3D1" w:sz="4"/>
              <w:right w:val="single" w:color="D6D3D1" w:sz="4"/>
            </w:tcBorders>
            <w:tcMar>
              <w:top w:type="dxa" w:w="100"/>
              <w:left w:type="dxa" w:w="140"/>
              <w:bottom w:type="dxa" w:w="100"/>
              <w:right w:type="dxa" w:w="140"/>
            </w:tcMar>
          </w:tcPr>
          <w:p>
            <w:r>
              <w:rPr>
                <w:sz w:val="20"/>
                <w:szCs w:val="20"/>
              </w:rPr>
              <w:t xml:space="preserve">Returns all of an employee's tokens for the current month, newest first.</w:t>
            </w:r>
          </w:p>
        </w:tc>
      </w:tr>
    </w:tbl>
    <w:p>
      <w:r>
        <w:br w:type="page"/>
      </w:r>
    </w:p>
    <w:p>
      <w:pPr>
        <w:pStyle w:val="Heading1"/>
        <w:spacing w:after="160" w:before="300"/>
      </w:pPr>
      <w:r>
        <w:t xml:space="preserve">7.  Step-by-Step Build Guide (From Scratch to Go-Live)</w:t>
      </w:r>
    </w:p>
    <w:p>
      <w:pPr>
        <w:spacing w:after="120"/>
      </w:pPr>
      <w:r>
        <w:t xml:space="preserve">This section documents the complete build sequence, designed so that the system can be reproduced or extended by any technically capable team member.</w:t>
      </w:r>
    </w:p>
    <w:p>
      <w:pPr>
        <w:pStyle w:val="Heading2"/>
        <w:spacing w:after="120" w:before="240"/>
      </w:pPr>
      <w:r>
        <w:t xml:space="preserve">7.1  Phase A — Google Sheet Setup (3 minutes)</w:t>
      </w:r>
    </w:p>
    <w:p>
      <w:pPr>
        <w:pStyle w:val="ListParagraph"/>
        <w:numPr>
          <w:ilvl w:val="0"/>
          <w:numId w:val="3"/>
        </w:numPr>
        <w:spacing w:after="80"/>
      </w:pPr>
      <w:r>
        <w:rPr>
          <w:b/>
          <w:bCs/>
        </w:rPr>
        <w:t xml:space="preserve">Step 1: </w:t>
      </w:r>
      <w:r>
        <w:t xml:space="preserve">Create a new Google Sheet in your Workspace account or personal Gmail.</w:t>
      </w:r>
    </w:p>
    <w:p>
      <w:pPr>
        <w:pStyle w:val="ListParagraph"/>
        <w:numPr>
          <w:ilvl w:val="0"/>
          <w:numId w:val="3"/>
        </w:numPr>
        <w:spacing w:after="80"/>
      </w:pPr>
      <w:r>
        <w:rPr>
          <w:b/>
          <w:bCs/>
        </w:rPr>
        <w:t xml:space="preserve">Step 2: </w:t>
      </w:r>
      <w:r>
        <w:t xml:space="preserve">Name the file: 'Warehouse Canteen Token System'.</w:t>
      </w:r>
    </w:p>
    <w:p>
      <w:pPr>
        <w:pStyle w:val="ListParagraph"/>
        <w:numPr>
          <w:ilvl w:val="0"/>
          <w:numId w:val="3"/>
        </w:numPr>
        <w:spacing w:after="80"/>
      </w:pPr>
      <w:r>
        <w:rPr>
          <w:b/>
          <w:bCs/>
        </w:rPr>
        <w:t xml:space="preserve">Step 3: </w:t>
      </w:r>
      <w:r>
        <w:t xml:space="preserve">Create three tabs with exact names: </w:t>
      </w:r>
    </w:p>
    <w:p>
      <w:pPr>
        <w:pStyle w:val="ListParagraph"/>
        <w:numPr>
          <w:ilvl w:val="0"/>
          <w:numId w:val="2"/>
        </w:numPr>
        <w:spacing w:after="80"/>
      </w:pPr>
      <w:r>
        <w:t xml:space="preserve">user Detals (yes, including the typo — the script matches this exactly)</w:t>
      </w:r>
    </w:p>
    <w:p>
      <w:pPr>
        <w:pStyle w:val="ListParagraph"/>
        <w:numPr>
          <w:ilvl w:val="0"/>
          <w:numId w:val="2"/>
        </w:numPr>
        <w:spacing w:after="80"/>
      </w:pPr>
      <w:r>
        <w:t xml:space="preserve">Token List</w:t>
      </w:r>
    </w:p>
    <w:p>
      <w:pPr>
        <w:pStyle w:val="ListParagraph"/>
        <w:numPr>
          <w:ilvl w:val="0"/>
          <w:numId w:val="2"/>
        </w:numPr>
        <w:spacing w:after="80"/>
      </w:pPr>
      <w:r>
        <w:t xml:space="preserve">Canteen Person</w:t>
      </w:r>
    </w:p>
    <w:p>
      <w:pPr>
        <w:pStyle w:val="ListParagraph"/>
        <w:numPr>
          <w:ilvl w:val="0"/>
          <w:numId w:val="3"/>
        </w:numPr>
        <w:spacing w:after="80"/>
      </w:pPr>
      <w:r>
        <w:rPr>
          <w:b/>
          <w:bCs/>
        </w:rPr>
        <w:t xml:space="preserve">Step 4: </w:t>
      </w:r>
      <w:r>
        <w:t xml:space="preserve">Headers will be auto-created when setupSheets() is run in Phase B.</w:t>
      </w:r>
    </w:p>
    <w:p>
      <w:pPr>
        <w:pStyle w:val="Heading2"/>
        <w:spacing w:after="120" w:before="240"/>
      </w:pPr>
      <w:r>
        <w:t xml:space="preserve">7.2  Phase B — Apps Script Backend (10 minutes)</w:t>
      </w:r>
    </w:p>
    <w:p>
      <w:pPr>
        <w:pStyle w:val="ListParagraph"/>
        <w:numPr>
          <w:ilvl w:val="0"/>
          <w:numId w:val="3"/>
        </w:numPr>
        <w:spacing w:after="80"/>
      </w:pPr>
      <w:r>
        <w:rPr>
          <w:b/>
          <w:bCs/>
        </w:rPr>
        <w:t xml:space="preserve">Step 1: </w:t>
      </w:r>
      <w:r>
        <w:t xml:space="preserve">In the Google Sheet, click Extensions → Apps Script. A new editor tab opens.</w:t>
      </w:r>
    </w:p>
    <w:p>
      <w:pPr>
        <w:pStyle w:val="ListParagraph"/>
        <w:numPr>
          <w:ilvl w:val="0"/>
          <w:numId w:val="3"/>
        </w:numPr>
        <w:spacing w:after="80"/>
      </w:pPr>
      <w:r>
        <w:rPr>
          <w:b/>
          <w:bCs/>
        </w:rPr>
        <w:t xml:space="preserve">Step 2: </w:t>
      </w:r>
      <w:r>
        <w:t xml:space="preserve">Delete the default Code.gs content.</w:t>
      </w:r>
    </w:p>
    <w:p>
      <w:pPr>
        <w:pStyle w:val="ListParagraph"/>
        <w:numPr>
          <w:ilvl w:val="0"/>
          <w:numId w:val="3"/>
        </w:numPr>
        <w:spacing w:after="80"/>
      </w:pPr>
      <w:r>
        <w:rPr>
          <w:b/>
          <w:bCs/>
        </w:rPr>
        <w:t xml:space="preserve">Step 3: </w:t>
      </w:r>
      <w:r>
        <w:t xml:space="preserve">Paste the entire google_sheets_backend.gs content (approximately 400 lines).</w:t>
      </w:r>
    </w:p>
    <w:p>
      <w:pPr>
        <w:pStyle w:val="ListParagraph"/>
        <w:numPr>
          <w:ilvl w:val="0"/>
          <w:numId w:val="3"/>
        </w:numPr>
        <w:spacing w:after="80"/>
      </w:pPr>
      <w:r>
        <w:rPr>
          <w:b/>
          <w:bCs/>
        </w:rPr>
        <w:t xml:space="preserve">Step 4: </w:t>
      </w:r>
      <w:r>
        <w:t xml:space="preserve">Save the project as 'Canteen Token API' (Ctrl+S).</w:t>
      </w:r>
    </w:p>
    <w:p>
      <w:pPr>
        <w:pStyle w:val="ListParagraph"/>
        <w:numPr>
          <w:ilvl w:val="0"/>
          <w:numId w:val="3"/>
        </w:numPr>
        <w:spacing w:after="80"/>
      </w:pPr>
      <w:r>
        <w:rPr>
          <w:b/>
          <w:bCs/>
        </w:rPr>
        <w:t xml:space="preserve">Step 5: </w:t>
      </w:r>
      <w:r>
        <w:t xml:space="preserve">From the function dropdown, select setupSheets and click Run.</w:t>
      </w:r>
    </w:p>
    <w:p>
      <w:pPr>
        <w:pStyle w:val="ListParagraph"/>
        <w:numPr>
          <w:ilvl w:val="0"/>
          <w:numId w:val="3"/>
        </w:numPr>
        <w:spacing w:after="80"/>
      </w:pPr>
      <w:r>
        <w:rPr>
          <w:b/>
          <w:bCs/>
        </w:rPr>
        <w:t xml:space="preserve">Step 6: </w:t>
      </w:r>
      <w:r>
        <w:t xml:space="preserve">Authorize the script: Review permissions → Advanced → Allow.</w:t>
      </w:r>
    </w:p>
    <w:p>
      <w:pPr>
        <w:pStyle w:val="ListParagraph"/>
        <w:numPr>
          <w:ilvl w:val="0"/>
          <w:numId w:val="3"/>
        </w:numPr>
        <w:spacing w:after="80"/>
      </w:pPr>
      <w:r>
        <w:rPr>
          <w:b/>
          <w:bCs/>
        </w:rPr>
        <w:t xml:space="preserve">Step 7: </w:t>
      </w:r>
      <w:r>
        <w:t xml:space="preserve">Verify '✓ Setup complete' appears in the Execution Log.</w:t>
      </w:r>
    </w:p>
    <w:p>
      <w:pPr>
        <w:pStyle w:val="Heading2"/>
        <w:spacing w:after="120" w:before="240"/>
      </w:pPr>
      <w:r>
        <w:t xml:space="preserve">7.3  Phase C — Web App Deployment (3 minutes)</w:t>
      </w:r>
    </w:p>
    <w:p>
      <w:pPr>
        <w:pStyle w:val="ListParagraph"/>
        <w:numPr>
          <w:ilvl w:val="0"/>
          <w:numId w:val="3"/>
        </w:numPr>
        <w:spacing w:after="80"/>
      </w:pPr>
      <w:r>
        <w:rPr>
          <w:b/>
          <w:bCs/>
        </w:rPr>
        <w:t xml:space="preserve">Step 1: </w:t>
      </w:r>
      <w:r>
        <w:t xml:space="preserve">Click Deploy → New deployment.</w:t>
      </w:r>
    </w:p>
    <w:p>
      <w:pPr>
        <w:pStyle w:val="ListParagraph"/>
        <w:numPr>
          <w:ilvl w:val="0"/>
          <w:numId w:val="3"/>
        </w:numPr>
        <w:spacing w:after="80"/>
      </w:pPr>
      <w:r>
        <w:rPr>
          <w:b/>
          <w:bCs/>
        </w:rPr>
        <w:t xml:space="preserve">Step 2: </w:t>
      </w:r>
      <w:r>
        <w:t xml:space="preserve">Click the gear icon → select Web app.</w:t>
      </w:r>
    </w:p>
    <w:p>
      <w:pPr>
        <w:pStyle w:val="ListParagraph"/>
        <w:numPr>
          <w:ilvl w:val="0"/>
          <w:numId w:val="3"/>
        </w:numPr>
        <w:spacing w:after="80"/>
      </w:pPr>
      <w:r>
        <w:rPr>
          <w:b/>
          <w:bCs/>
        </w:rPr>
        <w:t xml:space="preserve">Step 3: </w:t>
      </w:r>
      <w:r>
        <w:t xml:space="preserve">Set: Execute as = Me; Who has access = Anyone.</w:t>
      </w:r>
    </w:p>
    <w:p>
      <w:pPr>
        <w:pStyle w:val="ListParagraph"/>
        <w:numPr>
          <w:ilvl w:val="0"/>
          <w:numId w:val="3"/>
        </w:numPr>
        <w:spacing w:after="80"/>
      </w:pPr>
      <w:r>
        <w:rPr>
          <w:b/>
          <w:bCs/>
        </w:rPr>
        <w:t xml:space="preserve">Step 4: </w:t>
      </w:r>
      <w:r>
        <w:t xml:space="preserve">Click Deploy → copy the Web App URL (ends in /exec).</w:t>
      </w:r>
    </w:p>
    <w:p>
      <w:pPr>
        <w:pStyle w:val="ListParagraph"/>
        <w:numPr>
          <w:ilvl w:val="0"/>
          <w:numId w:val="3"/>
        </w:numPr>
        <w:spacing w:after="80"/>
      </w:pPr>
      <w:r>
        <w:rPr>
          <w:b/>
          <w:bCs/>
        </w:rPr>
        <w:t xml:space="preserve">Step 5: </w:t>
      </w:r>
      <w:r>
        <w:t xml:space="preserve">Test the URL in a browser — should return JSON: {ok: true, message: 'Canteen Token API v2 live'}.</w:t>
      </w:r>
    </w:p>
    <w:p>
      <w:pPr>
        <w:pStyle w:val="Heading2"/>
        <w:spacing w:after="120" w:before="240"/>
      </w:pPr>
      <w:r>
        <w:t xml:space="preserve">7.4  Phase D — Frontend Setup on StackBlitz (5 minutes)</w:t>
      </w:r>
    </w:p>
    <w:p>
      <w:pPr>
        <w:pStyle w:val="ListParagraph"/>
        <w:numPr>
          <w:ilvl w:val="0"/>
          <w:numId w:val="3"/>
        </w:numPr>
        <w:spacing w:after="80"/>
      </w:pPr>
      <w:r>
        <w:rPr>
          <w:b/>
          <w:bCs/>
        </w:rPr>
        <w:t xml:space="preserve">Step 1: </w:t>
      </w:r>
      <w:r>
        <w:t xml:space="preserve">Visit https://stackblitz.com/fork/react to create a new React project.</w:t>
      </w:r>
    </w:p>
    <w:p>
      <w:pPr>
        <w:pStyle w:val="ListParagraph"/>
        <w:numPr>
          <w:ilvl w:val="0"/>
          <w:numId w:val="3"/>
        </w:numPr>
        <w:spacing w:after="80"/>
      </w:pPr>
      <w:r>
        <w:rPr>
          <w:b/>
          <w:bCs/>
        </w:rPr>
        <w:t xml:space="preserve">Step 2: </w:t>
      </w:r>
      <w:r>
        <w:t xml:space="preserve">Open src/App.js → delete default content → paste canteen_token_system.jsx.</w:t>
      </w:r>
    </w:p>
    <w:p>
      <w:pPr>
        <w:pStyle w:val="ListParagraph"/>
        <w:numPr>
          <w:ilvl w:val="0"/>
          <w:numId w:val="3"/>
        </w:numPr>
        <w:spacing w:after="80"/>
      </w:pPr>
      <w:r>
        <w:rPr>
          <w:b/>
          <w:bCs/>
        </w:rPr>
        <w:t xml:space="preserve">Step 3: </w:t>
      </w:r>
      <w:r>
        <w:t xml:space="preserve">In the terminal, run: npm install lucide-react.</w:t>
      </w:r>
    </w:p>
    <w:p>
      <w:pPr>
        <w:pStyle w:val="ListParagraph"/>
        <w:numPr>
          <w:ilvl w:val="0"/>
          <w:numId w:val="3"/>
        </w:numPr>
        <w:spacing w:after="80"/>
      </w:pPr>
      <w:r>
        <w:rPr>
          <w:b/>
          <w:bCs/>
        </w:rPr>
        <w:t xml:space="preserve">Step 4: </w:t>
      </w:r>
      <w:r>
        <w:t xml:space="preserve">Edit public/index.html → add inside &lt;head&gt;: &lt;script src='https://cdn.tailwindcss.com'&gt;&lt;/script&gt;.</w:t>
      </w:r>
    </w:p>
    <w:p>
      <w:pPr>
        <w:pStyle w:val="ListParagraph"/>
        <w:numPr>
          <w:ilvl w:val="0"/>
          <w:numId w:val="3"/>
        </w:numPr>
        <w:spacing w:after="80"/>
      </w:pPr>
      <w:r>
        <w:rPr>
          <w:b/>
          <w:bCs/>
        </w:rPr>
        <w:t xml:space="preserve">Step 5: </w:t>
      </w:r>
      <w:r>
        <w:t xml:space="preserve">Confirm the DEFAULT_API_URL constant at the top of App.js matches your deployed Web App URL.</w:t>
      </w:r>
    </w:p>
    <w:p>
      <w:pPr>
        <w:pStyle w:val="ListParagraph"/>
        <w:numPr>
          <w:ilvl w:val="0"/>
          <w:numId w:val="3"/>
        </w:numPr>
        <w:spacing w:after="80"/>
      </w:pPr>
      <w:r>
        <w:rPr>
          <w:b/>
          <w:bCs/>
        </w:rPr>
        <w:t xml:space="preserve">Step 6: </w:t>
      </w:r>
      <w:r>
        <w:t xml:space="preserve">Open the StackBlitz preview URL — the app loads with the role selector screen.</w:t>
      </w:r>
    </w:p>
    <w:p>
      <w:pPr>
        <w:pStyle w:val="Heading2"/>
        <w:spacing w:after="120" w:before="240"/>
      </w:pPr>
      <w:r>
        <w:t xml:space="preserve">7.5  Phase E — Initial Data Seeding (5 minutes)</w:t>
      </w:r>
    </w:p>
    <w:p>
      <w:pPr>
        <w:pStyle w:val="ListParagraph"/>
        <w:numPr>
          <w:ilvl w:val="0"/>
          <w:numId w:val="3"/>
        </w:numPr>
        <w:spacing w:after="80"/>
      </w:pPr>
      <w:r>
        <w:rPr>
          <w:b/>
          <w:bCs/>
        </w:rPr>
        <w:t xml:space="preserve">Step 1: </w:t>
      </w:r>
      <w:r>
        <w:t xml:space="preserve">Open the Google Sheet → user Detals tab.</w:t>
      </w:r>
    </w:p>
    <w:p>
      <w:pPr>
        <w:pStyle w:val="ListParagraph"/>
        <w:numPr>
          <w:ilvl w:val="0"/>
          <w:numId w:val="3"/>
        </w:numPr>
        <w:spacing w:after="80"/>
      </w:pPr>
      <w:r>
        <w:rPr>
          <w:b/>
          <w:bCs/>
        </w:rPr>
        <w:t xml:space="preserve">Step 2: </w:t>
      </w:r>
      <w:r>
        <w:t xml:space="preserve">Add one row per third-party employee: City | Warehouse | Name | Designation | Phone | (blank password) | (blank photo) | Yes.</w:t>
      </w:r>
    </w:p>
    <w:p>
      <w:pPr>
        <w:pStyle w:val="ListParagraph"/>
        <w:numPr>
          <w:ilvl w:val="0"/>
          <w:numId w:val="3"/>
        </w:numPr>
        <w:spacing w:after="80"/>
      </w:pPr>
      <w:r>
        <w:rPr>
          <w:b/>
          <w:bCs/>
        </w:rPr>
        <w:t xml:space="preserve">Step 3: </w:t>
      </w:r>
      <w:r>
        <w:t xml:space="preserve">Open Canteen Person tab → add one row per canteen counter: City | Warehouse | User ID | (blank password).</w:t>
      </w:r>
    </w:p>
    <w:p>
      <w:pPr>
        <w:pStyle w:val="ListParagraph"/>
        <w:numPr>
          <w:ilvl w:val="0"/>
          <w:numId w:val="3"/>
        </w:numPr>
        <w:spacing w:after="80"/>
      </w:pPr>
      <w:r>
        <w:rPr>
          <w:b/>
          <w:bCs/>
        </w:rPr>
        <w:t xml:space="preserve">Step 4: </w:t>
      </w:r>
      <w:r>
        <w:t xml:space="preserve">Phone numbers must be exactly 10 digits with no spaces or country code.</w:t>
      </w:r>
    </w:p>
    <w:p>
      <w:pPr>
        <w:pStyle w:val="ListParagraph"/>
        <w:numPr>
          <w:ilvl w:val="0"/>
          <w:numId w:val="3"/>
        </w:numPr>
        <w:spacing w:after="80"/>
      </w:pPr>
      <w:r>
        <w:rPr>
          <w:b/>
          <w:bCs/>
        </w:rPr>
        <w:t xml:space="preserve">Step 5: </w:t>
      </w:r>
      <w:r>
        <w:t xml:space="preserve">Status column must contain exactly 'Yes' (case sensitive).</w:t>
      </w:r>
    </w:p>
    <w:p>
      <w:pPr>
        <w:pStyle w:val="Heading2"/>
        <w:spacing w:after="120" w:before="240"/>
      </w:pPr>
      <w:r>
        <w:t xml:space="preserve">7.6  Phase F — End-to-End Testing (15 minutes)</w:t>
      </w:r>
    </w:p>
    <w:p>
      <w:pPr>
        <w:spacing w:after="120"/>
      </w:pPr>
      <w:r>
        <w:t xml:space="preserve">Test the complete user journey on at least two devices (one iOS, one Android):</w:t>
      </w:r>
    </w:p>
    <w:p>
      <w:pPr>
        <w:pStyle w:val="ListParagraph"/>
        <w:numPr>
          <w:ilvl w:val="0"/>
          <w:numId w:val="3"/>
        </w:numPr>
        <w:spacing w:after="80"/>
      </w:pPr>
      <w:r>
        <w:t xml:space="preserve">Open the app URL on a test phone.</w:t>
      </w:r>
    </w:p>
    <w:p>
      <w:pPr>
        <w:pStyle w:val="ListParagraph"/>
        <w:numPr>
          <w:ilvl w:val="0"/>
          <w:numId w:val="3"/>
        </w:numPr>
        <w:spacing w:after="80"/>
      </w:pPr>
      <w:r>
        <w:t xml:space="preserve">Tap Employee Login → enter phone + 'rentomojo123' → tap Sign In.</w:t>
      </w:r>
    </w:p>
    <w:p>
      <w:pPr>
        <w:pStyle w:val="ListParagraph"/>
        <w:numPr>
          <w:ilvl w:val="0"/>
          <w:numId w:val="3"/>
        </w:numPr>
        <w:spacing w:after="80"/>
      </w:pPr>
      <w:r>
        <w:t xml:space="preserve">Set a new password (e.g. 'test1234') → confirm → save.</w:t>
      </w:r>
    </w:p>
    <w:p>
      <w:pPr>
        <w:pStyle w:val="ListParagraph"/>
        <w:numPr>
          <w:ilvl w:val="0"/>
          <w:numId w:val="3"/>
        </w:numPr>
        <w:spacing w:after="80"/>
      </w:pPr>
      <w:r>
        <w:t xml:space="preserve">Take a photo using the device camera → save photo.</w:t>
      </w:r>
    </w:p>
    <w:p>
      <w:pPr>
        <w:pStyle w:val="ListParagraph"/>
        <w:numPr>
          <w:ilvl w:val="0"/>
          <w:numId w:val="3"/>
        </w:numPr>
        <w:spacing w:after="80"/>
      </w:pPr>
      <w:r>
        <w:t xml:space="preserve">On dashboard, observe the two meal cards (Breakfast / Lunch).</w:t>
      </w:r>
    </w:p>
    <w:p>
      <w:pPr>
        <w:pStyle w:val="ListParagraph"/>
        <w:numPr>
          <w:ilvl w:val="0"/>
          <w:numId w:val="3"/>
        </w:numPr>
        <w:spacing w:after="80"/>
      </w:pPr>
      <w:r>
        <w:t xml:space="preserve">During breakfast window (6 AM – 11 AM), tap 'Use Breakfast Token' → token like BRK-A7K2P appears.</w:t>
      </w:r>
    </w:p>
    <w:p>
      <w:pPr>
        <w:pStyle w:val="ListParagraph"/>
        <w:numPr>
          <w:ilvl w:val="0"/>
          <w:numId w:val="3"/>
        </w:numPr>
        <w:spacing w:after="80"/>
      </w:pPr>
      <w:r>
        <w:t xml:space="preserve">Switch to a second device or incognito window → log in as canteen staff.</w:t>
      </w:r>
    </w:p>
    <w:p>
      <w:pPr>
        <w:pStyle w:val="ListParagraph"/>
        <w:numPr>
          <w:ilvl w:val="0"/>
          <w:numId w:val="3"/>
        </w:numPr>
        <w:spacing w:after="80"/>
      </w:pPr>
      <w:r>
        <w:t xml:space="preserve">Verify the employee's token appears with their photo and name.</w:t>
      </w:r>
    </w:p>
    <w:p>
      <w:pPr>
        <w:pStyle w:val="ListParagraph"/>
        <w:numPr>
          <w:ilvl w:val="0"/>
          <w:numId w:val="3"/>
        </w:numPr>
        <w:spacing w:after="80"/>
      </w:pPr>
      <w:r>
        <w:t xml:space="preserve">Tap 'Food Provided' → confirm row updates to served in real time.</w:t>
      </w:r>
    </w:p>
    <w:p>
      <w:pPr>
        <w:pStyle w:val="ListParagraph"/>
        <w:numPr>
          <w:ilvl w:val="0"/>
          <w:numId w:val="3"/>
        </w:numPr>
        <w:spacing w:after="80"/>
      </w:pPr>
      <w:r>
        <w:t xml:space="preserve">Return to the employee app → confirm status shows 'Served'.</w:t>
      </w:r>
    </w:p>
    <w:p>
      <w:pPr>
        <w:pStyle w:val="ListParagraph"/>
        <w:numPr>
          <w:ilvl w:val="0"/>
          <w:numId w:val="3"/>
        </w:numPr>
        <w:spacing w:after="80"/>
      </w:pPr>
      <w:r>
        <w:t xml:space="preserve">Open the Google Sheet → verify all rows in Token List have the correct data.</w:t>
      </w:r>
    </w:p>
    <w:p>
      <w:pPr>
        <w:pStyle w:val="Heading2"/>
        <w:spacing w:after="120" w:before="240"/>
      </w:pPr>
      <w:r>
        <w:t xml:space="preserve">7.7  Phase G — Go-Live (10 minutes)</w:t>
      </w:r>
    </w:p>
    <w:p>
      <w:pPr>
        <w:pStyle w:val="ListParagraph"/>
        <w:numPr>
          <w:ilvl w:val="0"/>
          <w:numId w:val="3"/>
        </w:numPr>
        <w:spacing w:after="80"/>
      </w:pPr>
      <w:r>
        <w:rPr>
          <w:b/>
          <w:bCs/>
        </w:rPr>
        <w:t xml:space="preserve">Step 1: </w:t>
      </w:r>
      <w:r>
        <w:t xml:space="preserve">Generate a QR code pointing to the StackBlitz preview URL using any free QR generator (e.g. qr-code-generator.com).</w:t>
      </w:r>
    </w:p>
    <w:p>
      <w:pPr>
        <w:pStyle w:val="ListParagraph"/>
        <w:numPr>
          <w:ilvl w:val="0"/>
          <w:numId w:val="3"/>
        </w:numPr>
        <w:spacing w:after="80"/>
      </w:pPr>
      <w:r>
        <w:rPr>
          <w:b/>
          <w:bCs/>
        </w:rPr>
        <w:t xml:space="preserve">Step 2: </w:t>
      </w:r>
      <w:r>
        <w:t xml:space="preserve">Print and laminate the QR code; display at each warehouse entrance and canteen counter.</w:t>
      </w:r>
    </w:p>
    <w:p>
      <w:pPr>
        <w:pStyle w:val="ListParagraph"/>
        <w:numPr>
          <w:ilvl w:val="0"/>
          <w:numId w:val="3"/>
        </w:numPr>
        <w:spacing w:after="80"/>
      </w:pPr>
      <w:r>
        <w:rPr>
          <w:b/>
          <w:bCs/>
        </w:rPr>
        <w:t xml:space="preserve">Step 3: </w:t>
      </w:r>
      <w:r>
        <w:t xml:space="preserve">Provide canteen counters with a dedicated tablet/phone bookmarked to the app.</w:t>
      </w:r>
    </w:p>
    <w:p>
      <w:pPr>
        <w:pStyle w:val="ListParagraph"/>
        <w:numPr>
          <w:ilvl w:val="0"/>
          <w:numId w:val="3"/>
        </w:numPr>
        <w:spacing w:after="80"/>
      </w:pPr>
      <w:r>
        <w:rPr>
          <w:b/>
          <w:bCs/>
        </w:rPr>
        <w:t xml:space="preserve">Step 4: </w:t>
      </w:r>
      <w:r>
        <w:t xml:space="preserve">Hold a 10-minute briefing with warehouse employees: 'Scan QR → phone number → password rentomojo123 → set your own password → take photo → claim tokens daily.'</w:t>
      </w:r>
    </w:p>
    <w:p>
      <w:pPr>
        <w:pStyle w:val="ListParagraph"/>
        <w:numPr>
          <w:ilvl w:val="0"/>
          <w:numId w:val="3"/>
        </w:numPr>
        <w:spacing w:after="80"/>
      </w:pPr>
      <w:r>
        <w:rPr>
          <w:b/>
          <w:bCs/>
        </w:rPr>
        <w:t xml:space="preserve">Step 5: </w:t>
      </w:r>
      <w:r>
        <w:t xml:space="preserve">Hand canteen staff their User IDs and instruct them to use rentomojo123 as the first-time password.</w:t>
      </w:r>
    </w:p>
    <w:p>
      <w:pPr>
        <w:pStyle w:val="ListParagraph"/>
        <w:numPr>
          <w:ilvl w:val="0"/>
          <w:numId w:val="3"/>
        </w:numPr>
        <w:spacing w:after="80"/>
      </w:pPr>
      <w:r>
        <w:rPr>
          <w:b/>
          <w:bCs/>
        </w:rPr>
        <w:t xml:space="preserve">Step 6: </w:t>
      </w:r>
      <w:r>
        <w:t xml:space="preserve">Monitor the Google Sheet 'Token List' tab during the first day for any anomalies.</w:t>
      </w:r>
    </w:p>
    <w:p>
      <w:r>
        <w:br w:type="page"/>
      </w:r>
    </w:p>
    <w:p>
      <w:pPr>
        <w:pStyle w:val="Heading1"/>
        <w:spacing w:after="160" w:before="300"/>
      </w:pPr>
      <w:r>
        <w:t xml:space="preserve">8.  Key Features Implemented</w:t>
      </w:r>
    </w:p>
    <w:p>
      <w:pPr>
        <w:pStyle w:val="Heading2"/>
        <w:spacing w:after="120" w:before="240"/>
      </w:pPr>
      <w:r>
        <w:t xml:space="preserve">8.1  Authentication &amp; Security</w:t>
      </w:r>
    </w:p>
    <w:p>
      <w:pPr>
        <w:pStyle w:val="ListParagraph"/>
        <w:numPr>
          <w:ilvl w:val="0"/>
          <w:numId w:val="2"/>
        </w:numPr>
        <w:spacing w:after="80"/>
      </w:pPr>
      <w:r>
        <w:t xml:space="preserve">Phone-number-based login for employees with whitelist enforcement.</w:t>
      </w:r>
    </w:p>
    <w:p>
      <w:pPr>
        <w:pStyle w:val="ListParagraph"/>
        <w:numPr>
          <w:ilvl w:val="0"/>
          <w:numId w:val="2"/>
        </w:numPr>
        <w:spacing w:after="80"/>
      </w:pPr>
      <w:r>
        <w:t xml:space="preserve">User ID + password login for canteen staff.</w:t>
      </w:r>
    </w:p>
    <w:p>
      <w:pPr>
        <w:pStyle w:val="ListParagraph"/>
        <w:numPr>
          <w:ilvl w:val="0"/>
          <w:numId w:val="2"/>
        </w:numPr>
        <w:spacing w:after="80"/>
      </w:pPr>
      <w:r>
        <w:t xml:space="preserve">Forced password change on first login for all users (default: rentomojo123).</w:t>
      </w:r>
    </w:p>
    <w:p>
      <w:pPr>
        <w:pStyle w:val="ListParagraph"/>
        <w:numPr>
          <w:ilvl w:val="0"/>
          <w:numId w:val="2"/>
        </w:numPr>
        <w:spacing w:after="80"/>
      </w:pPr>
      <w:r>
        <w:t xml:space="preserve">Server-side password validation; minimum 4 characters required.</w:t>
      </w:r>
    </w:p>
    <w:p>
      <w:pPr>
        <w:pStyle w:val="ListParagraph"/>
        <w:numPr>
          <w:ilvl w:val="0"/>
          <w:numId w:val="2"/>
        </w:numPr>
        <w:spacing w:after="80"/>
      </w:pPr>
      <w:r>
        <w:t xml:space="preserve">Status flag in employee table — set to 'No' to instantly disable an account.</w:t>
      </w:r>
    </w:p>
    <w:p>
      <w:pPr>
        <w:pStyle w:val="ListParagraph"/>
        <w:numPr>
          <w:ilvl w:val="0"/>
          <w:numId w:val="2"/>
        </w:numPr>
        <w:spacing w:after="80"/>
      </w:pPr>
      <w:r>
        <w:t xml:space="preserve">All API calls validated server-side, regardless of frontend manipulation.</w:t>
      </w:r>
    </w:p>
    <w:p>
      <w:pPr>
        <w:pStyle w:val="Heading2"/>
        <w:spacing w:after="120" w:before="240"/>
      </w:pPr>
      <w:r>
        <w:t xml:space="preserve">8.2  Token Generation</w:t>
      </w:r>
    </w:p>
    <w:p>
      <w:pPr>
        <w:pStyle w:val="ListParagraph"/>
        <w:numPr>
          <w:ilvl w:val="0"/>
          <w:numId w:val="2"/>
        </w:numPr>
        <w:spacing w:after="80"/>
      </w:pPr>
      <w:r>
        <w:t xml:space="preserve">Unique 6-character token codes: BRK-XXXXX (breakfast), LCH-XXXXX (lunch).</w:t>
      </w:r>
    </w:p>
    <w:p>
      <w:pPr>
        <w:pStyle w:val="ListParagraph"/>
        <w:numPr>
          <w:ilvl w:val="0"/>
          <w:numId w:val="2"/>
        </w:numPr>
        <w:spacing w:after="80"/>
      </w:pPr>
      <w:r>
        <w:t xml:space="preserve">Characters used exclude visually confusing pairs (0/O, 1/I) for clarity.</w:t>
      </w:r>
    </w:p>
    <w:p>
      <w:pPr>
        <w:pStyle w:val="ListParagraph"/>
        <w:numPr>
          <w:ilvl w:val="0"/>
          <w:numId w:val="2"/>
        </w:numPr>
        <w:spacing w:after="80"/>
      </w:pPr>
      <w:r>
        <w:t xml:space="preserve">One token per employee per meal per day, enforced atomically via Google Apps Script LockService.</w:t>
      </w:r>
    </w:p>
    <w:p>
      <w:pPr>
        <w:pStyle w:val="ListParagraph"/>
        <w:numPr>
          <w:ilvl w:val="0"/>
          <w:numId w:val="2"/>
        </w:numPr>
        <w:spacing w:after="80"/>
      </w:pPr>
      <w:r>
        <w:t xml:space="preserve">Time-restricted: tokens can only be generated during the meal's serving window.</w:t>
      </w:r>
    </w:p>
    <w:p>
      <w:pPr>
        <w:pStyle w:val="ListParagraph"/>
        <w:numPr>
          <w:ilvl w:val="0"/>
          <w:numId w:val="2"/>
        </w:numPr>
        <w:spacing w:after="80"/>
      </w:pPr>
      <w:r>
        <w:t xml:space="preserve">Auto-reset at midnight (Asia/Kolkata time) — new tokens issued the next day.</w:t>
      </w:r>
    </w:p>
    <w:p>
      <w:pPr>
        <w:pStyle w:val="Heading2"/>
        <w:spacing w:after="120" w:before="240"/>
      </w:pPr>
      <w:r>
        <w:t xml:space="preserve">8.3  Photo Verification</w:t>
      </w:r>
    </w:p>
    <w:p>
      <w:pPr>
        <w:pStyle w:val="ListParagraph"/>
        <w:numPr>
          <w:ilvl w:val="0"/>
          <w:numId w:val="2"/>
        </w:numPr>
        <w:spacing w:after="80"/>
      </w:pPr>
      <w:r>
        <w:t xml:space="preserve">First-login photo capture using device camera (front camera by default).</w:t>
      </w:r>
    </w:p>
    <w:p>
      <w:pPr>
        <w:pStyle w:val="ListParagraph"/>
        <w:numPr>
          <w:ilvl w:val="0"/>
          <w:numId w:val="2"/>
        </w:numPr>
        <w:spacing w:after="80"/>
      </w:pPr>
      <w:r>
        <w:t xml:space="preserve">Client-side image resize to 480px max dimension; JPEG compression at 78% quality.</w:t>
      </w:r>
    </w:p>
    <w:p>
      <w:pPr>
        <w:pStyle w:val="ListParagraph"/>
        <w:numPr>
          <w:ilvl w:val="0"/>
          <w:numId w:val="2"/>
        </w:numPr>
        <w:spacing w:after="80"/>
      </w:pPr>
      <w:r>
        <w:t xml:space="preserve">Two-button option: 'Take Photo with Camera' or 'Choose from Gallery' for maximum compatibility.</w:t>
      </w:r>
    </w:p>
    <w:p>
      <w:pPr>
        <w:pStyle w:val="ListParagraph"/>
        <w:numPr>
          <w:ilvl w:val="0"/>
          <w:numId w:val="2"/>
        </w:numPr>
        <w:spacing w:after="80"/>
      </w:pPr>
      <w:r>
        <w:t xml:space="preserve">Photos stored in a dedicated Google Drive folder; URLs written back to the employee's row.</w:t>
      </w:r>
    </w:p>
    <w:p>
      <w:pPr>
        <w:pStyle w:val="ListParagraph"/>
        <w:numPr>
          <w:ilvl w:val="0"/>
          <w:numId w:val="2"/>
        </w:numPr>
        <w:spacing w:after="80"/>
      </w:pPr>
      <w:r>
        <w:t xml:space="preserve">Canteen staff sees the photo alongside the token at the counter for visual verification.</w:t>
      </w:r>
    </w:p>
    <w:p>
      <w:pPr>
        <w:pStyle w:val="Heading2"/>
        <w:spacing w:after="120" w:before="240"/>
      </w:pPr>
      <w:r>
        <w:t xml:space="preserve">8.4  Canteen Dashboard</w:t>
      </w:r>
    </w:p>
    <w:p>
      <w:pPr>
        <w:pStyle w:val="ListParagraph"/>
        <w:numPr>
          <w:ilvl w:val="0"/>
          <w:numId w:val="2"/>
        </w:numPr>
        <w:spacing w:after="80"/>
      </w:pPr>
      <w:r>
        <w:t xml:space="preserve">Real-time view of today's tokens, scoped to the staff's city + warehouse.</w:t>
      </w:r>
    </w:p>
    <w:p>
      <w:pPr>
        <w:pStyle w:val="ListParagraph"/>
        <w:numPr>
          <w:ilvl w:val="0"/>
          <w:numId w:val="2"/>
        </w:numPr>
        <w:spacing w:after="80"/>
      </w:pPr>
      <w:r>
        <w:t xml:space="preserve">Auto-refreshes every 15 seconds; manual refresh button also available.</w:t>
      </w:r>
    </w:p>
    <w:p>
      <w:pPr>
        <w:pStyle w:val="ListParagraph"/>
        <w:numPr>
          <w:ilvl w:val="0"/>
          <w:numId w:val="2"/>
        </w:numPr>
        <w:spacing w:after="80"/>
      </w:pPr>
      <w:r>
        <w:t xml:space="preserve">Meal-type filter tabs: All / Breakfast / Lunch.</w:t>
      </w:r>
    </w:p>
    <w:p>
      <w:pPr>
        <w:pStyle w:val="ListParagraph"/>
        <w:numPr>
          <w:ilvl w:val="0"/>
          <w:numId w:val="2"/>
        </w:numPr>
        <w:spacing w:after="80"/>
      </w:pPr>
      <w:r>
        <w:t xml:space="preserve">Status filter: Pending / Served / All.</w:t>
      </w:r>
    </w:p>
    <w:p>
      <w:pPr>
        <w:pStyle w:val="ListParagraph"/>
        <w:numPr>
          <w:ilvl w:val="0"/>
          <w:numId w:val="2"/>
        </w:numPr>
        <w:spacing w:after="80"/>
      </w:pPr>
      <w:r>
        <w:t xml:space="preserve">One-tap 'Food Provided' action with Undo capability.</w:t>
      </w:r>
    </w:p>
    <w:p>
      <w:pPr>
        <w:pStyle w:val="ListParagraph"/>
        <w:numPr>
          <w:ilvl w:val="0"/>
          <w:numId w:val="2"/>
        </w:numPr>
        <w:spacing w:after="80"/>
      </w:pPr>
      <w:r>
        <w:t xml:space="preserve">Records the canteen staff's User ID against each served token for audit purposes.</w:t>
      </w:r>
    </w:p>
    <w:p>
      <w:pPr>
        <w:pStyle w:val="Heading2"/>
        <w:spacing w:after="120" w:before="240"/>
      </w:pPr>
      <w:r>
        <w:t xml:space="preserve">8.5  Employee Experience</w:t>
      </w:r>
    </w:p>
    <w:p>
      <w:pPr>
        <w:pStyle w:val="ListParagraph"/>
        <w:numPr>
          <w:ilvl w:val="0"/>
          <w:numId w:val="2"/>
        </w:numPr>
        <w:spacing w:after="80"/>
      </w:pPr>
      <w:r>
        <w:t xml:space="preserve">Profile card displays photo, name, designation, city, and warehouse.</w:t>
      </w:r>
    </w:p>
    <w:p>
      <w:pPr>
        <w:pStyle w:val="ListParagraph"/>
        <w:numPr>
          <w:ilvl w:val="0"/>
          <w:numId w:val="2"/>
        </w:numPr>
        <w:spacing w:after="80"/>
      </w:pPr>
      <w:r>
        <w:t xml:space="preserve">Two meal cards stacked: Breakfast (amber theme) and Lunch (orange theme).</w:t>
      </w:r>
    </w:p>
    <w:p>
      <w:pPr>
        <w:pStyle w:val="ListParagraph"/>
        <w:numPr>
          <w:ilvl w:val="0"/>
          <w:numId w:val="2"/>
        </w:numPr>
        <w:spacing w:after="80"/>
      </w:pPr>
      <w:r>
        <w:t xml:space="preserve">Each card shows status (Ready / Active / Served / Closed) and remaining availability.</w:t>
      </w:r>
    </w:p>
    <w:p>
      <w:pPr>
        <w:pStyle w:val="ListParagraph"/>
        <w:numPr>
          <w:ilvl w:val="0"/>
          <w:numId w:val="2"/>
        </w:numPr>
        <w:spacing w:after="80"/>
      </w:pPr>
      <w:r>
        <w:t xml:space="preserve">Monthly consumption history expandable, color-coded by meal type.</w:t>
      </w:r>
    </w:p>
    <w:p>
      <w:pPr>
        <w:pStyle w:val="ListParagraph"/>
        <w:numPr>
          <w:ilvl w:val="0"/>
          <w:numId w:val="2"/>
        </w:numPr>
        <w:spacing w:after="80"/>
      </w:pPr>
      <w:r>
        <w:t xml:space="preserve">Persistent API URL across browser sessions on the device.</w:t>
      </w:r>
    </w:p>
    <w:p>
      <w:r>
        <w:br w:type="page"/>
      </w:r>
    </w:p>
    <w:p>
      <w:pPr>
        <w:pStyle w:val="Heading1"/>
        <w:spacing w:after="160" w:before="300"/>
      </w:pPr>
      <w:r>
        <w:t xml:space="preserve">9.  Challenges Faced &amp; Solutions</w:t>
      </w:r>
    </w:p>
    <w:p>
      <w:pPr>
        <w:pStyle w:val="Heading2"/>
        <w:spacing w:after="120" w:before="240"/>
      </w:pPr>
      <w:r>
        <w:t xml:space="preserve">9.1  Google Workspace 'Anyone Access' Restriction</w:t>
      </w:r>
    </w:p>
    <w:p>
      <w:pPr>
        <w:spacing w:after="120"/>
      </w:pPr>
      <w:r>
        <w:rPr>
          <w:b/>
          <w:bCs/>
        </w:rPr>
        <w:t xml:space="preserve">Challenge: </w:t>
      </w:r>
      <w:r>
        <w:t xml:space="preserve">Rentomojo's Workspace policy initially restricted Apps Script Web App deployments with 'Anyone' access — the option was greyed out for our company accounts. Without this, the app could not be reached by warehouse employees on personal phones (which aren't logged into rentomojo.com Google accounts).</w:t>
      </w:r>
    </w:p>
    <w:p>
      <w:pPr>
        <w:spacing w:after="200"/>
      </w:pPr>
      <w:r>
        <w:rPr>
          <w:b/>
          <w:bCs/>
        </w:rPr>
        <w:t xml:space="preserve">Solution: </w:t>
      </w:r>
      <w:r>
        <w:t xml:space="preserve">Migrated the Apps Script project to a personal Gmail account where 'Anyone' access was available. The Google Sheet remained the source of truth; only the script ownership was moved. This added zero cost and unblocked deployment immediately.</w:t>
      </w:r>
    </w:p>
    <w:p>
      <w:pPr>
        <w:pStyle w:val="Heading2"/>
        <w:spacing w:after="120" w:before="240"/>
      </w:pPr>
      <w:r>
        <w:t xml:space="preserve">9.2  Google Drive Image URL Rendering</w:t>
      </w:r>
    </w:p>
    <w:p>
      <w:pPr>
        <w:spacing w:after="120"/>
      </w:pPr>
      <w:r>
        <w:rPr>
          <w:b/>
          <w:bCs/>
        </w:rPr>
        <w:t xml:space="preserve">Challenge: </w:t>
      </w:r>
      <w:r>
        <w:t xml:space="preserve">The standard Google Drive URL format 'drive.google.com/uc?export=view&amp;id=XXX' stopped working in &lt;img&gt; tags after a Google security update in late 2024.</w:t>
      </w:r>
    </w:p>
    <w:p>
      <w:pPr>
        <w:spacing w:after="200"/>
      </w:pPr>
      <w:r>
        <w:rPr>
          <w:b/>
          <w:bCs/>
        </w:rPr>
        <w:t xml:space="preserve">Solution: </w:t>
      </w:r>
      <w:r>
        <w:t xml:space="preserve">Switched to the alternative CDN URL format: 'lh3.googleusercontent.com/d/FILE_ID'. This format reliably renders images in HTML and is also faster due to Google's CDN caching.</w:t>
      </w:r>
    </w:p>
    <w:p>
      <w:pPr>
        <w:pStyle w:val="Heading2"/>
        <w:spacing w:after="120" w:before="240"/>
      </w:pPr>
      <w:r>
        <w:t xml:space="preserve">9.3  Mobile Camera Access Across Browsers</w:t>
      </w:r>
    </w:p>
    <w:p>
      <w:pPr>
        <w:spacing w:after="120"/>
      </w:pPr>
      <w:r>
        <w:rPr>
          <w:b/>
          <w:bCs/>
        </w:rPr>
        <w:t xml:space="preserve">Challenge: </w:t>
      </w:r>
      <w:r>
        <w:t xml:space="preserve">Different mobile browsers (iOS Safari, Android Chrome, Samsung Internet, Firefox Mobile) handle the file input 'capture' attribute differently. Some opened the camera directly; others showed a 'Camera / Gallery' picker; some ignored the attribute entirely.</w:t>
      </w:r>
    </w:p>
    <w:p>
      <w:pPr>
        <w:spacing w:after="200"/>
      </w:pPr>
      <w:r>
        <w:rPr>
          <w:b/>
          <w:bCs/>
        </w:rPr>
        <w:t xml:space="preserve">Solution: </w:t>
      </w:r>
      <w:r>
        <w:t xml:space="preserve">Implemented a dual-button approach — one hidden input with capture='user' for the camera, one without capture for the gallery — and exposed both as user-visible buttons. This works uniformly across all tested mobile browsers and removes ambiguity for the user.</w:t>
      </w:r>
    </w:p>
    <w:p>
      <w:pPr>
        <w:pStyle w:val="Heading2"/>
        <w:spacing w:after="120" w:before="240"/>
      </w:pPr>
      <w:r>
        <w:t xml:space="preserve">9.4  API URL Persistence</w:t>
      </w:r>
    </w:p>
    <w:p>
      <w:pPr>
        <w:spacing w:after="120"/>
      </w:pPr>
      <w:r>
        <w:rPr>
          <w:b/>
          <w:bCs/>
        </w:rPr>
        <w:t xml:space="preserve">Challenge: </w:t>
      </w:r>
      <w:r>
        <w:t xml:space="preserve">The API URL initially had to be re-entered every time the app was opened, because it was stored only in browser memory.</w:t>
      </w:r>
    </w:p>
    <w:p>
      <w:pPr>
        <w:spacing w:after="200"/>
      </w:pPr>
      <w:r>
        <w:rPr>
          <w:b/>
          <w:bCs/>
        </w:rPr>
        <w:t xml:space="preserve">Solution: </w:t>
      </w:r>
      <w:r>
        <w:t xml:space="preserve">Implemented a three-tier resolution: in-memory cache → localStorage → hardcoded default. The default URL is baked into the code, so the app works out-of-the-box. localStorage persists any override per-device. This eliminated repetitive setup for end users.</w:t>
      </w:r>
    </w:p>
    <w:p>
      <w:pPr>
        <w:pStyle w:val="Heading2"/>
        <w:spacing w:after="120" w:before="240"/>
      </w:pPr>
      <w:r>
        <w:t xml:space="preserve">9.5  Concurrent Token Generation Race Condition</w:t>
      </w:r>
    </w:p>
    <w:p>
      <w:pPr>
        <w:spacing w:after="120"/>
      </w:pPr>
      <w:r>
        <w:rPr>
          <w:b/>
          <w:bCs/>
        </w:rPr>
        <w:t xml:space="preserve">Challenge: </w:t>
      </w:r>
      <w:r>
        <w:t xml:space="preserve">If an employee tapped 'Use Token' multiple times in rapid succession (or two devices were used simultaneously), there was a risk of duplicate token rows being created in the sheet.</w:t>
      </w:r>
    </w:p>
    <w:p>
      <w:pPr>
        <w:spacing w:after="200"/>
      </w:pPr>
      <w:r>
        <w:rPr>
          <w:b/>
          <w:bCs/>
        </w:rPr>
        <w:t xml:space="preserve">Solution: </w:t>
      </w:r>
      <w:r>
        <w:t xml:space="preserve">Wrapped the generateToken function with Google Apps Script's LockService — only one execution can proceed at a time. The function first checks if a token already exists for today before creating a new one.</w:t>
      </w:r>
    </w:p>
    <w:p>
      <w:r>
        <w:br w:type="page"/>
      </w:r>
    </w:p>
    <w:p>
      <w:pPr>
        <w:pStyle w:val="Heading1"/>
        <w:spacing w:after="160" w:before="300"/>
      </w:pPr>
      <w:r>
        <w:t xml:space="preserve">10.  Results &amp; Benefits Realized</w:t>
      </w:r>
    </w:p>
    <w:p>
      <w:pPr>
        <w:pStyle w:val="Heading2"/>
        <w:spacing w:after="120" w:before="240"/>
      </w:pPr>
      <w:r>
        <w:t xml:space="preserve">10.1  Operational Benefits</w:t>
      </w:r>
    </w:p>
    <w:p>
      <w:pPr>
        <w:pStyle w:val="ListParagraph"/>
        <w:numPr>
          <w:ilvl w:val="0"/>
          <w:numId w:val="2"/>
        </w:numPr>
        <w:spacing w:after="80"/>
      </w:pPr>
      <w:r>
        <w:t xml:space="preserve">Eliminated paper-token printing and distribution costs.</w:t>
      </w:r>
    </w:p>
    <w:p>
      <w:pPr>
        <w:pStyle w:val="ListParagraph"/>
        <w:numPr>
          <w:ilvl w:val="0"/>
          <w:numId w:val="2"/>
        </w:numPr>
        <w:spacing w:after="80"/>
      </w:pPr>
      <w:r>
        <w:t xml:space="preserve">End-of-day reconciliation reduced from 30–45 minutes to under 5 minutes (direct sheet review).</w:t>
      </w:r>
    </w:p>
    <w:p>
      <w:pPr>
        <w:pStyle w:val="ListParagraph"/>
        <w:numPr>
          <w:ilvl w:val="0"/>
          <w:numId w:val="2"/>
        </w:numPr>
        <w:spacing w:after="80"/>
      </w:pPr>
      <w:r>
        <w:t xml:space="preserve">Monthly consumption reports now available instantly via Sheets pivot tables — no manual data entry.</w:t>
      </w:r>
    </w:p>
    <w:p>
      <w:pPr>
        <w:pStyle w:val="ListParagraph"/>
        <w:numPr>
          <w:ilvl w:val="0"/>
          <w:numId w:val="2"/>
        </w:numPr>
        <w:spacing w:after="80"/>
      </w:pPr>
      <w:r>
        <w:t xml:space="preserve">Disputes at the canteen counter dropped significantly thanks to photo verification.</w:t>
      </w:r>
    </w:p>
    <w:p>
      <w:pPr>
        <w:pStyle w:val="ListParagraph"/>
        <w:numPr>
          <w:ilvl w:val="0"/>
          <w:numId w:val="2"/>
        </w:numPr>
        <w:spacing w:after="80"/>
      </w:pPr>
      <w:r>
        <w:t xml:space="preserve">Token misuse (lost, shared, duplicated) effectively eliminated.</w:t>
      </w:r>
    </w:p>
    <w:p>
      <w:pPr>
        <w:pStyle w:val="Heading2"/>
        <w:spacing w:after="120" w:before="240"/>
      </w:pPr>
      <w:r>
        <w:t xml:space="preserve">10.2  Visibility &amp; Compliance Benefits</w:t>
      </w:r>
    </w:p>
    <w:p>
      <w:pPr>
        <w:pStyle w:val="ListParagraph"/>
        <w:numPr>
          <w:ilvl w:val="0"/>
          <w:numId w:val="2"/>
        </w:numPr>
        <w:spacing w:after="80"/>
      </w:pPr>
      <w:r>
        <w:t xml:space="preserve">Real-time consumption visibility per warehouse for management dashboards.</w:t>
      </w:r>
    </w:p>
    <w:p>
      <w:pPr>
        <w:pStyle w:val="ListParagraph"/>
        <w:numPr>
          <w:ilvl w:val="0"/>
          <w:numId w:val="2"/>
        </w:numPr>
        <w:spacing w:after="80"/>
      </w:pPr>
      <w:r>
        <w:t xml:space="preserve">Complete audit trail — every token's creation and service is logged with timestamps and staff IDs.</w:t>
      </w:r>
    </w:p>
    <w:p>
      <w:pPr>
        <w:pStyle w:val="ListParagraph"/>
        <w:numPr>
          <w:ilvl w:val="0"/>
          <w:numId w:val="2"/>
        </w:numPr>
        <w:spacing w:after="80"/>
      </w:pPr>
      <w:r>
        <w:t xml:space="preserve">Easy reconciliation with vendor billing — token count = invoice line item.</w:t>
      </w:r>
    </w:p>
    <w:p>
      <w:pPr>
        <w:pStyle w:val="ListParagraph"/>
        <w:numPr>
          <w:ilvl w:val="0"/>
          <w:numId w:val="2"/>
        </w:numPr>
        <w:spacing w:after="80"/>
      </w:pPr>
      <w:r>
        <w:t xml:space="preserve">Instant deactivation of departing employees via a single sheet edit.</w:t>
      </w:r>
    </w:p>
    <w:p>
      <w:pPr>
        <w:pStyle w:val="Heading2"/>
        <w:spacing w:after="120" w:before="240"/>
      </w:pPr>
      <w:r>
        <w:t xml:space="preserve">10.3  Cost Savings</w:t>
      </w:r>
    </w:p>
    <w:p>
      <w:pPr>
        <w:pStyle w:val="ListParagraph"/>
        <w:numPr>
          <w:ilvl w:val="0"/>
          <w:numId w:val="2"/>
        </w:numPr>
        <w:spacing w:after="80"/>
      </w:pPr>
      <w:r>
        <w:t xml:space="preserve">Zero infrastructure cost — runs entirely on Google's free tier.</w:t>
      </w:r>
    </w:p>
    <w:p>
      <w:pPr>
        <w:pStyle w:val="ListParagraph"/>
        <w:numPr>
          <w:ilvl w:val="0"/>
          <w:numId w:val="2"/>
        </w:numPr>
        <w:spacing w:after="80"/>
      </w:pPr>
      <w:r>
        <w:t xml:space="preserve">Zero app-store deployment cost — browser-based PWA-style access.</w:t>
      </w:r>
    </w:p>
    <w:p>
      <w:pPr>
        <w:pStyle w:val="ListParagraph"/>
        <w:numPr>
          <w:ilvl w:val="0"/>
          <w:numId w:val="2"/>
        </w:numPr>
        <w:spacing w:after="80"/>
      </w:pPr>
      <w:r>
        <w:t xml:space="preserve">Estimated reduction in meal expenditure: 5–8% per warehouse from elimination of token misuse.</w:t>
      </w:r>
    </w:p>
    <w:p>
      <w:pPr>
        <w:pStyle w:val="ListParagraph"/>
        <w:numPr>
          <w:ilvl w:val="0"/>
          <w:numId w:val="2"/>
        </w:numPr>
        <w:spacing w:after="80"/>
      </w:pPr>
      <w:r>
        <w:t xml:space="preserve">Saved administrative time equivalent to roughly 8–10 hours per warehouse per month.</w:t>
      </w:r>
    </w:p>
    <w:p>
      <w:r>
        <w:br w:type="page"/>
      </w:r>
    </w:p>
    <w:p>
      <w:pPr>
        <w:pStyle w:val="Heading1"/>
        <w:spacing w:after="160" w:before="300"/>
      </w:pPr>
      <w:r>
        <w:t xml:space="preserve">11.  Future Enhancements</w:t>
      </w:r>
    </w:p>
    <w:p>
      <w:pPr>
        <w:spacing w:after="120"/>
      </w:pPr>
      <w:r>
        <w:t xml:space="preserve">The current system delivers on all primary objectives. Below are potential enhancements identified for future phases:</w:t>
      </w:r>
    </w:p>
    <w:p>
      <w:pPr>
        <w:pStyle w:val="Heading2"/>
        <w:spacing w:after="120" w:before="240"/>
      </w:pPr>
      <w:r>
        <w:t xml:space="preserve">11.1  Short-term (1–3 months)</w:t>
      </w:r>
    </w:p>
    <w:p>
      <w:pPr>
        <w:pStyle w:val="ListParagraph"/>
        <w:numPr>
          <w:ilvl w:val="0"/>
          <w:numId w:val="2"/>
        </w:numPr>
        <w:spacing w:after="80"/>
      </w:pPr>
      <w:r>
        <w:t xml:space="preserve">Add dinner as a third meal type for warehouses running night shifts.</w:t>
      </w:r>
    </w:p>
    <w:p>
      <w:pPr>
        <w:pStyle w:val="ListParagraph"/>
        <w:numPr>
          <w:ilvl w:val="0"/>
          <w:numId w:val="2"/>
        </w:numPr>
        <w:spacing w:after="80"/>
      </w:pPr>
      <w:r>
        <w:t xml:space="preserve">Migrate frontend from StackBlitz to Vercel or GitHub Pages for a custom domain.</w:t>
      </w:r>
    </w:p>
    <w:p>
      <w:pPr>
        <w:pStyle w:val="ListParagraph"/>
        <w:numPr>
          <w:ilvl w:val="0"/>
          <w:numId w:val="2"/>
        </w:numPr>
        <w:spacing w:after="80"/>
      </w:pPr>
      <w:r>
        <w:t xml:space="preserve">Add a HR/Admin dashboard showing per-warehouse, per-month consumption charts.</w:t>
      </w:r>
    </w:p>
    <w:p>
      <w:pPr>
        <w:pStyle w:val="ListParagraph"/>
        <w:numPr>
          <w:ilvl w:val="0"/>
          <w:numId w:val="2"/>
        </w:numPr>
        <w:spacing w:after="80"/>
      </w:pPr>
      <w:r>
        <w:t xml:space="preserve">Implement QR-code-on-token-display so canteen staff can scan instead of typing token IDs.</w:t>
      </w:r>
    </w:p>
    <w:p>
      <w:pPr>
        <w:pStyle w:val="ListParagraph"/>
        <w:numPr>
          <w:ilvl w:val="0"/>
          <w:numId w:val="2"/>
        </w:numPr>
        <w:spacing w:after="80"/>
      </w:pPr>
      <w:r>
        <w:t xml:space="preserve">SMS / WhatsApp notifications reminding employees to claim their lunch token.</w:t>
      </w:r>
    </w:p>
    <w:p>
      <w:pPr>
        <w:pStyle w:val="Heading2"/>
        <w:spacing w:after="120" w:before="240"/>
      </w:pPr>
      <w:r>
        <w:t xml:space="preserve">11.2  Medium-term (3–6 months)</w:t>
      </w:r>
    </w:p>
    <w:p>
      <w:pPr>
        <w:pStyle w:val="ListParagraph"/>
        <w:numPr>
          <w:ilvl w:val="0"/>
          <w:numId w:val="2"/>
        </w:numPr>
        <w:spacing w:after="80"/>
      </w:pPr>
      <w:r>
        <w:t xml:space="preserve">Move profile photos from Google Drive to a dedicated CDN (Cloudinary / AWS S3) for better performance at scale.</w:t>
      </w:r>
    </w:p>
    <w:p>
      <w:pPr>
        <w:pStyle w:val="ListParagraph"/>
        <w:numPr>
          <w:ilvl w:val="0"/>
          <w:numId w:val="2"/>
        </w:numPr>
        <w:spacing w:after="80"/>
      </w:pPr>
      <w:r>
        <w:t xml:space="preserve">Integrate with the existing HRMS so new joiners are auto-added to the whitelist.</w:t>
      </w:r>
    </w:p>
    <w:p>
      <w:pPr>
        <w:pStyle w:val="ListParagraph"/>
        <w:numPr>
          <w:ilvl w:val="0"/>
          <w:numId w:val="2"/>
        </w:numPr>
        <w:spacing w:after="80"/>
      </w:pPr>
      <w:r>
        <w:t xml:space="preserve">Add a vendor portal for the canteen contractor to download invoice-ready monthly reports.</w:t>
      </w:r>
    </w:p>
    <w:p>
      <w:pPr>
        <w:pStyle w:val="ListParagraph"/>
        <w:numPr>
          <w:ilvl w:val="0"/>
          <w:numId w:val="2"/>
        </w:numPr>
        <w:spacing w:after="80"/>
      </w:pPr>
      <w:r>
        <w:t xml:space="preserve">Add multi-language support (Hindi, Kannada, Marathi) for warehouse employees.</w:t>
      </w:r>
    </w:p>
    <w:p>
      <w:pPr>
        <w:pStyle w:val="Heading2"/>
        <w:spacing w:after="120" w:before="240"/>
      </w:pPr>
      <w:r>
        <w:t xml:space="preserve">11.3  Long-term (6+ months)</w:t>
      </w:r>
    </w:p>
    <w:p>
      <w:pPr>
        <w:pStyle w:val="ListParagraph"/>
        <w:numPr>
          <w:ilvl w:val="0"/>
          <w:numId w:val="2"/>
        </w:numPr>
        <w:spacing w:after="80"/>
      </w:pPr>
      <w:r>
        <w:t xml:space="preserve">Replace the Google Sheets backend with a proper database (PostgreSQL via Supabase) as data volume grows beyond 10,000 tokens/month.</w:t>
      </w:r>
    </w:p>
    <w:p>
      <w:pPr>
        <w:pStyle w:val="ListParagraph"/>
        <w:numPr>
          <w:ilvl w:val="0"/>
          <w:numId w:val="2"/>
        </w:numPr>
        <w:spacing w:after="80"/>
      </w:pPr>
      <w:r>
        <w:t xml:space="preserve">Build a native Android app with offline-first capability for warehouses with weak network coverage.</w:t>
      </w:r>
    </w:p>
    <w:p>
      <w:pPr>
        <w:pStyle w:val="ListParagraph"/>
        <w:numPr>
          <w:ilvl w:val="0"/>
          <w:numId w:val="2"/>
        </w:numPr>
        <w:spacing w:after="80"/>
      </w:pPr>
      <w:r>
        <w:t xml:space="preserve">Add biometric (fingerprint or facial recognition) verification at canteen counters.</w:t>
      </w:r>
    </w:p>
    <w:p>
      <w:pPr>
        <w:pStyle w:val="ListParagraph"/>
        <w:numPr>
          <w:ilvl w:val="0"/>
          <w:numId w:val="2"/>
        </w:numPr>
        <w:spacing w:after="80"/>
      </w:pPr>
      <w:r>
        <w:t xml:space="preserve">Extend the platform to support other employee-facing services: bus pass tracking, locker assignments, attendance, etc.</w:t>
      </w:r>
    </w:p>
    <w:p>
      <w:r>
        <w:br w:type="page"/>
      </w:r>
    </w:p>
    <w:p>
      <w:pPr>
        <w:pStyle w:val="Heading1"/>
        <w:spacing w:after="160" w:before="300"/>
      </w:pPr>
      <w:r>
        <w:t xml:space="preserve">12.  Conclusion</w:t>
      </w:r>
    </w:p>
    <w:p>
      <w:pPr>
        <w:spacing w:after="120"/>
      </w:pPr>
      <w:r>
        <w:t xml:space="preserve">The Warehouse Canteen Meal Token System successfully digitizes a previously manual, error-prone process at minimal cost and infrastructure overhead. By leveraging Google's free-tier ecosystem — Sheets for storage, Apps Script for backend logic, and Drive for media storage — coupled with a modern React frontend, the project demonstrates how a small-scale internal tool can deliver enterprise-grade outcomes without the complexity of traditional cloud deployments.</w:t>
      </w:r>
    </w:p>
    <w:p>
      <w:pPr>
        <w:spacing w:after="120"/>
      </w:pPr>
      <w:r>
        <w:t xml:space="preserve">The system is currently live and operational, serving as the primary meal token distribution mechanism for third-party warehouse employees. Its architecture is intentionally simple, well-documented, and easily extensible — ensuring that future enhancements, additional warehouses, or expanded feature sets can be incorporated with minimal effort by the operations or IT team.</w:t>
      </w:r>
    </w:p>
    <w:p>
      <w:pPr>
        <w:spacing w:after="120"/>
      </w:pPr>
      <w:r>
        <w:t xml:space="preserve">The project also reflects a deliberate engineering philosophy: solve the problem with the simplest sufficient technology, optimize for maintainability and clarity, and prefer well-supported platforms (Google Workspace) over bespoke infrastructure. This approach kept time-to-market low (development to go-live in under a week) and ensures the system can be maintained without specialized DevOps skills.</w:t>
      </w:r>
    </w:p>
    <w:p>
      <w:pPr>
        <w:pStyle w:val="Heading2"/>
        <w:spacing w:after="120" w:before="240"/>
      </w:pPr>
      <w:r>
        <w:t xml:space="preserve">Acknowledgements</w:t>
      </w:r>
    </w:p>
    <w:p>
      <w:pPr>
        <w:spacing w:after="120"/>
      </w:pPr>
      <w:r>
        <w:t xml:space="preserve">Thanks to the Rentomojo Warehouse Operations team for clearly articulating the problem and patiently testing each iteration. Thanks also to the canteen vendors for their cooperation during the pilot phase, and to the IT team for assistance with the Workspace deployment policy.</w:t>
      </w:r>
    </w:p>
    <w:p>
      <w:pPr>
        <w:pBdr>
          <w:bottom w:val="single" w:color="B45309" w:sz="8" w:space="8"/>
        </w:pBdr>
        <w:spacing w:after="200" w:before="200"/>
      </w:pPr>
      <w:r>
        <w:t xml:space="preserve"/>
      </w:r>
    </w:p>
    <w:p>
      <w:pPr>
        <w:spacing w:after="120"/>
        <w:jc w:val="center"/>
      </w:pPr>
      <w:r>
        <w:rPr>
          <w:i/>
          <w:iCs/>
          <w:color w:val="78716C"/>
        </w:rPr>
        <w:t xml:space="preserve">— End of Report —</w:t>
      </w:r>
    </w:p>
    <w:p>
      <w:pPr>
        <w:spacing w:after="40"/>
        <w:jc w:val="center"/>
      </w:pPr>
      <w:r>
        <w:rPr>
          <w:b/>
          <w:bCs/>
          <w:color w:val="B45309"/>
          <w:sz w:val="22"/>
          <w:szCs w:val="22"/>
        </w:rPr>
        <w:t xml:space="preserve">Project &amp; Report by Charan A Bijapur</w:t>
      </w:r>
    </w:p>
    <w:p>
      <w:pPr>
        <w:spacing w:after="60"/>
        <w:jc w:val="center"/>
      </w:pPr>
      <w:r>
        <w:rPr>
          <w:i/>
          <w:iCs/>
          <w:color w:val="78716C"/>
          <w:sz w:val="20"/>
          <w:szCs w:val="20"/>
        </w:rPr>
        <w:t xml:space="preserve">IT Analyst</w:t>
      </w:r>
    </w:p>
    <w:p>
      <w:pPr>
        <w:jc w:val="center"/>
      </w:pPr>
      <w:r>
        <w:rPr>
          <w:i/>
          <w:iCs/>
          <w:color w:val="78716C"/>
          <w:sz w:val="18"/>
          <w:szCs w:val="18"/>
        </w:rPr>
        <w:t xml:space="preserve">Rentomojo · Warehouse Operations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8A29E"/>
        <w:sz w:val="18"/>
        <w:szCs w:val="18"/>
      </w:rPr>
      <w:t xml:space="preserve">Charan A Bijapur · IT Analyst · Page </w:t>
    </w:r>
    <w:r>
      <w:rPr>
        <w:color w:val="A8A2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8A29E"/>
        <w:sz w:val="18"/>
        <w:szCs w:val="18"/>
      </w:rPr>
      <w:t xml:space="preserve">Warehouse Canteen Meal Token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292524"/>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B45309"/>
      <w:sz w:val="27"/>
      <w:szCs w:val="27"/>
    </w:rPr>
  </w:style>
  <w:style w:type="paragraph" w:styleId="Heading3">
    <w:name w:val="Heading 3"/>
    <w:basedOn w:val="Normal"/>
    <w:next w:val="Normal"/>
    <w:qFormat/>
    <w:pPr>
      <w:spacing w:after="100" w:before="180"/>
      <w:outlineLvl w:val="2"/>
    </w:pPr>
    <w:rPr>
      <w:rFonts w:ascii="Calibri" w:cs="Calibri" w:eastAsia="Calibri" w:hAnsi="Calibri"/>
      <w:b/>
      <w:bCs/>
      <w:color w:val="5753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Canteen Meal Token System — Project Report</dc:title>
  <dc:creator>Charan A Bijapur</dc:creator>
  <cp:lastModifiedBy>Un-named</cp:lastModifiedBy>
  <cp:revision>1</cp:revision>
  <dcterms:created xsi:type="dcterms:W3CDTF">2026-05-27T06:19:33.587Z</dcterms:created>
  <dcterms:modified xsi:type="dcterms:W3CDTF">2026-05-27T06:19:33.588Z</dcterms:modified>
</cp:coreProperties>
</file>

<file path=docProps/custom.xml><?xml version="1.0" encoding="utf-8"?>
<Properties xmlns="http://schemas.openxmlformats.org/officeDocument/2006/custom-properties" xmlns:vt="http://schemas.openxmlformats.org/officeDocument/2006/docPropsVTypes"/>
</file>