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1B804" w14:textId="77777777" w:rsidR="0015791A" w:rsidRPr="0015791A" w:rsidRDefault="0015791A" w:rsidP="0015791A">
      <w:pPr>
        <w:rPr>
          <w:b/>
          <w:bCs/>
        </w:rPr>
      </w:pPr>
      <w:r w:rsidRPr="0015791A">
        <w:rPr>
          <w:b/>
          <w:bCs/>
        </w:rPr>
        <w:t>FraudShield: Complete Non-ML Fraud Detection Strategy (Documentation)</w:t>
      </w:r>
    </w:p>
    <w:p w14:paraId="646D3F14" w14:textId="77777777" w:rsidR="0015791A" w:rsidRPr="0015791A" w:rsidRDefault="0015791A" w:rsidP="0015791A">
      <w:r w:rsidRPr="0015791A">
        <w:rPr>
          <w:b/>
          <w:bCs/>
        </w:rPr>
        <w:t>Author:</w:t>
      </w:r>
      <w:r w:rsidRPr="0015791A">
        <w:t xml:space="preserve"> Kakashi</w:t>
      </w:r>
      <w:r w:rsidRPr="0015791A">
        <w:br/>
      </w:r>
      <w:r w:rsidRPr="0015791A">
        <w:rPr>
          <w:b/>
          <w:bCs/>
        </w:rPr>
        <w:t>Purpose:</w:t>
      </w:r>
      <w:r w:rsidRPr="0015791A">
        <w:t xml:space="preserve"> This document outlines the full design and strategy for FraudShield's fraud detection system without machine learning, including the "why", "how", and real-world examples to ensure clear and persistent memory of this project. It includes algorithms, rule logic, and technical integrations.</w:t>
      </w:r>
    </w:p>
    <w:p w14:paraId="4E19C2FF" w14:textId="77777777" w:rsidR="0015791A" w:rsidRPr="0015791A" w:rsidRDefault="0015791A" w:rsidP="0015791A">
      <w:r w:rsidRPr="0015791A">
        <w:pict w14:anchorId="3246402A">
          <v:rect id="_x0000_i1103" style="width:0;height:1.5pt" o:hralign="center" o:hrstd="t" o:hr="t" fillcolor="#a0a0a0" stroked="f"/>
        </w:pict>
      </w:r>
    </w:p>
    <w:p w14:paraId="4D5A9D95" w14:textId="77777777" w:rsidR="0015791A" w:rsidRPr="0015791A" w:rsidRDefault="0015791A" w:rsidP="0015791A">
      <w:pPr>
        <w:rPr>
          <w:b/>
          <w:bCs/>
        </w:rPr>
      </w:pPr>
      <w:r w:rsidRPr="0015791A">
        <w:rPr>
          <w:b/>
          <w:bCs/>
        </w:rPr>
        <w:t>1. Objective</w:t>
      </w:r>
    </w:p>
    <w:p w14:paraId="285C3B04" w14:textId="77777777" w:rsidR="0015791A" w:rsidRPr="0015791A" w:rsidRDefault="0015791A" w:rsidP="0015791A">
      <w:r w:rsidRPr="0015791A">
        <w:t>FraudShield is a stateless, real-time fraud detection platform for online sellers. It is designed to:</w:t>
      </w:r>
    </w:p>
    <w:p w14:paraId="7550D2C7" w14:textId="77777777" w:rsidR="0015791A" w:rsidRPr="0015791A" w:rsidRDefault="0015791A" w:rsidP="0015791A">
      <w:pPr>
        <w:numPr>
          <w:ilvl w:val="0"/>
          <w:numId w:val="1"/>
        </w:numPr>
      </w:pPr>
      <w:r w:rsidRPr="0015791A">
        <w:t>Analyze transaction/user data</w:t>
      </w:r>
    </w:p>
    <w:p w14:paraId="38B323B0" w14:textId="77777777" w:rsidR="0015791A" w:rsidRPr="0015791A" w:rsidRDefault="0015791A" w:rsidP="0015791A">
      <w:pPr>
        <w:numPr>
          <w:ilvl w:val="0"/>
          <w:numId w:val="1"/>
        </w:numPr>
      </w:pPr>
      <w:r w:rsidRPr="0015791A">
        <w:t>Return a fraud score, decision (fraud/suspicious/not fraud), and reason list</w:t>
      </w:r>
    </w:p>
    <w:p w14:paraId="4B6CF978" w14:textId="77777777" w:rsidR="0015791A" w:rsidRPr="0015791A" w:rsidRDefault="0015791A" w:rsidP="0015791A">
      <w:pPr>
        <w:numPr>
          <w:ilvl w:val="0"/>
          <w:numId w:val="1"/>
        </w:numPr>
      </w:pPr>
      <w:r w:rsidRPr="0015791A">
        <w:t>Operate without machine learning (ML)</w:t>
      </w:r>
    </w:p>
    <w:p w14:paraId="2EAB44F7" w14:textId="77777777" w:rsidR="0015791A" w:rsidRPr="0015791A" w:rsidRDefault="0015791A" w:rsidP="0015791A">
      <w:pPr>
        <w:numPr>
          <w:ilvl w:val="0"/>
          <w:numId w:val="1"/>
        </w:numPr>
      </w:pPr>
      <w:r w:rsidRPr="0015791A">
        <w:t>Avoid storing sensitive customer data permanently (at MVP stage)</w:t>
      </w:r>
    </w:p>
    <w:p w14:paraId="7B817F6F" w14:textId="77777777" w:rsidR="0015791A" w:rsidRPr="0015791A" w:rsidRDefault="0015791A" w:rsidP="0015791A">
      <w:pPr>
        <w:numPr>
          <w:ilvl w:val="0"/>
          <w:numId w:val="1"/>
        </w:numPr>
      </w:pPr>
      <w:r w:rsidRPr="0015791A">
        <w:t>Be embeddable into store owners' websites via a JS script</w:t>
      </w:r>
    </w:p>
    <w:p w14:paraId="3202BF02" w14:textId="77777777" w:rsidR="0015791A" w:rsidRPr="0015791A" w:rsidRDefault="0015791A" w:rsidP="0015791A">
      <w:pPr>
        <w:rPr>
          <w:b/>
          <w:bCs/>
        </w:rPr>
      </w:pPr>
      <w:r w:rsidRPr="0015791A">
        <w:rPr>
          <w:b/>
          <w:bCs/>
        </w:rPr>
        <w:t>Supported Detection Use Cases:</w:t>
      </w:r>
    </w:p>
    <w:p w14:paraId="2E6688F8" w14:textId="77777777" w:rsidR="0015791A" w:rsidRPr="0015791A" w:rsidRDefault="0015791A" w:rsidP="0015791A">
      <w:pPr>
        <w:numPr>
          <w:ilvl w:val="0"/>
          <w:numId w:val="2"/>
        </w:numPr>
      </w:pPr>
      <w:r w:rsidRPr="0015791A">
        <w:t>Price tampering</w:t>
      </w:r>
    </w:p>
    <w:p w14:paraId="2EA15262" w14:textId="77777777" w:rsidR="0015791A" w:rsidRPr="0015791A" w:rsidRDefault="0015791A" w:rsidP="0015791A">
      <w:pPr>
        <w:numPr>
          <w:ilvl w:val="0"/>
          <w:numId w:val="2"/>
        </w:numPr>
      </w:pPr>
      <w:r w:rsidRPr="0015791A">
        <w:t>VPN/proxy abuse</w:t>
      </w:r>
    </w:p>
    <w:p w14:paraId="7DE24D98" w14:textId="77777777" w:rsidR="0015791A" w:rsidRPr="0015791A" w:rsidRDefault="0015791A" w:rsidP="0015791A">
      <w:pPr>
        <w:numPr>
          <w:ilvl w:val="0"/>
          <w:numId w:val="2"/>
        </w:numPr>
      </w:pPr>
      <w:r w:rsidRPr="0015791A">
        <w:t>BIN/card type fraud</w:t>
      </w:r>
    </w:p>
    <w:p w14:paraId="6DC7B1CF" w14:textId="77777777" w:rsidR="0015791A" w:rsidRPr="0015791A" w:rsidRDefault="0015791A" w:rsidP="0015791A">
      <w:pPr>
        <w:numPr>
          <w:ilvl w:val="0"/>
          <w:numId w:val="2"/>
        </w:numPr>
      </w:pPr>
      <w:r w:rsidRPr="0015791A">
        <w:t>Reused/stolen card numbers</w:t>
      </w:r>
    </w:p>
    <w:p w14:paraId="20FD3A21" w14:textId="77777777" w:rsidR="0015791A" w:rsidRPr="0015791A" w:rsidRDefault="0015791A" w:rsidP="0015791A">
      <w:pPr>
        <w:numPr>
          <w:ilvl w:val="0"/>
          <w:numId w:val="2"/>
        </w:numPr>
      </w:pPr>
      <w:r w:rsidRPr="0015791A">
        <w:t>Disposable/spoofed emails</w:t>
      </w:r>
    </w:p>
    <w:p w14:paraId="2DABB511" w14:textId="77777777" w:rsidR="0015791A" w:rsidRPr="0015791A" w:rsidRDefault="0015791A" w:rsidP="0015791A">
      <w:pPr>
        <w:numPr>
          <w:ilvl w:val="0"/>
          <w:numId w:val="2"/>
        </w:numPr>
      </w:pPr>
      <w:r w:rsidRPr="0015791A">
        <w:t>Location mismatch (IP vs billing)</w:t>
      </w:r>
    </w:p>
    <w:p w14:paraId="2F4E260B" w14:textId="77777777" w:rsidR="0015791A" w:rsidRPr="0015791A" w:rsidRDefault="0015791A" w:rsidP="0015791A">
      <w:pPr>
        <w:numPr>
          <w:ilvl w:val="0"/>
          <w:numId w:val="2"/>
        </w:numPr>
      </w:pPr>
      <w:r w:rsidRPr="0015791A">
        <w:t>Bot/script abuse via fast checkout</w:t>
      </w:r>
    </w:p>
    <w:p w14:paraId="641637CE" w14:textId="77777777" w:rsidR="0015791A" w:rsidRPr="0015791A" w:rsidRDefault="0015791A" w:rsidP="0015791A">
      <w:pPr>
        <w:numPr>
          <w:ilvl w:val="0"/>
          <w:numId w:val="2"/>
        </w:numPr>
      </w:pPr>
      <w:r w:rsidRPr="0015791A">
        <w:t>Device fingerprint repetition</w:t>
      </w:r>
    </w:p>
    <w:p w14:paraId="4367C270" w14:textId="77777777" w:rsidR="0015791A" w:rsidRPr="0015791A" w:rsidRDefault="0015791A" w:rsidP="0015791A">
      <w:r w:rsidRPr="0015791A">
        <w:pict w14:anchorId="4C18688B">
          <v:rect id="_x0000_i1104" style="width:0;height:1.5pt" o:hralign="center" o:hrstd="t" o:hr="t" fillcolor="#a0a0a0" stroked="f"/>
        </w:pict>
      </w:r>
    </w:p>
    <w:p w14:paraId="7E9B0C0A" w14:textId="77777777" w:rsidR="0015791A" w:rsidRPr="0015791A" w:rsidRDefault="0015791A" w:rsidP="0015791A">
      <w:pPr>
        <w:rPr>
          <w:b/>
          <w:bCs/>
        </w:rPr>
      </w:pPr>
      <w:r w:rsidRPr="0015791A">
        <w:rPr>
          <w:b/>
          <w:bCs/>
        </w:rPr>
        <w:t>2. Core Detection Strategy</w:t>
      </w:r>
    </w:p>
    <w:p w14:paraId="1D29D52B" w14:textId="77777777" w:rsidR="0015791A" w:rsidRPr="0015791A" w:rsidRDefault="0015791A" w:rsidP="0015791A">
      <w:r w:rsidRPr="0015791A">
        <w:t xml:space="preserve">We are using </w:t>
      </w:r>
      <w:r w:rsidRPr="0015791A">
        <w:rPr>
          <w:b/>
          <w:bCs/>
        </w:rPr>
        <w:t>rule-based detection</w:t>
      </w:r>
      <w:r w:rsidRPr="0015791A">
        <w:t xml:space="preserve">, </w:t>
      </w:r>
      <w:r w:rsidRPr="0015791A">
        <w:rPr>
          <w:b/>
          <w:bCs/>
        </w:rPr>
        <w:t>real algorithms</w:t>
      </w:r>
      <w:r w:rsidRPr="0015791A">
        <w:t xml:space="preserve">, and </w:t>
      </w:r>
      <w:r w:rsidRPr="0015791A">
        <w:rPr>
          <w:b/>
          <w:bCs/>
        </w:rPr>
        <w:t>statistical + behavioral anomaly logic</w:t>
      </w:r>
      <w:r w:rsidRPr="0015791A">
        <w:t>.</w:t>
      </w:r>
    </w:p>
    <w:p w14:paraId="68E39E12" w14:textId="77777777" w:rsidR="0015791A" w:rsidRPr="0015791A" w:rsidRDefault="0015791A" w:rsidP="0015791A">
      <w:pPr>
        <w:rPr>
          <w:b/>
          <w:bCs/>
        </w:rPr>
      </w:pPr>
      <w:r w:rsidRPr="0015791A">
        <w:rPr>
          <w:b/>
          <w:bCs/>
        </w:rPr>
        <w:t>Chosen Architecture:</w:t>
      </w:r>
    </w:p>
    <w:p w14:paraId="7F34155E" w14:textId="77777777" w:rsidR="0015791A" w:rsidRPr="0015791A" w:rsidRDefault="0015791A" w:rsidP="0015791A">
      <w:pPr>
        <w:numPr>
          <w:ilvl w:val="0"/>
          <w:numId w:val="3"/>
        </w:numPr>
      </w:pPr>
      <w:r w:rsidRPr="0015791A">
        <w:rPr>
          <w:b/>
          <w:bCs/>
        </w:rPr>
        <w:t>IF-ELSE + Risk Scoring</w:t>
      </w:r>
      <w:r w:rsidRPr="0015791A">
        <w:t>: Each rule assigns a weighted score</w:t>
      </w:r>
    </w:p>
    <w:p w14:paraId="0C24A885" w14:textId="77777777" w:rsidR="0015791A" w:rsidRPr="0015791A" w:rsidRDefault="0015791A" w:rsidP="0015791A">
      <w:pPr>
        <w:numPr>
          <w:ilvl w:val="0"/>
          <w:numId w:val="3"/>
        </w:numPr>
      </w:pPr>
      <w:r w:rsidRPr="0015791A">
        <w:rPr>
          <w:b/>
          <w:bCs/>
        </w:rPr>
        <w:t>Z-Score / Anomaly Check</w:t>
      </w:r>
      <w:r w:rsidRPr="0015791A">
        <w:t>: For timing or unusual behaviors</w:t>
      </w:r>
    </w:p>
    <w:p w14:paraId="7561A30C" w14:textId="77777777" w:rsidR="0015791A" w:rsidRPr="0015791A" w:rsidRDefault="0015791A" w:rsidP="0015791A">
      <w:pPr>
        <w:numPr>
          <w:ilvl w:val="0"/>
          <w:numId w:val="3"/>
        </w:numPr>
      </w:pPr>
      <w:r w:rsidRPr="0015791A">
        <w:rPr>
          <w:b/>
          <w:bCs/>
        </w:rPr>
        <w:t>Bloom Filters</w:t>
      </w:r>
      <w:r w:rsidRPr="0015791A">
        <w:t>: For memory-efficient history tracking (card reuse, device ID)</w:t>
      </w:r>
    </w:p>
    <w:p w14:paraId="3DB8EE0F" w14:textId="77777777" w:rsidR="0015791A" w:rsidRPr="0015791A" w:rsidRDefault="0015791A" w:rsidP="0015791A">
      <w:pPr>
        <w:numPr>
          <w:ilvl w:val="0"/>
          <w:numId w:val="3"/>
        </w:numPr>
      </w:pPr>
      <w:r w:rsidRPr="0015791A">
        <w:rPr>
          <w:b/>
          <w:bCs/>
        </w:rPr>
        <w:t>Graph Traversal (Later)</w:t>
      </w:r>
      <w:r w:rsidRPr="0015791A">
        <w:t>: For finding links between accounts/devices/IPs</w:t>
      </w:r>
    </w:p>
    <w:p w14:paraId="7A918219" w14:textId="77777777" w:rsidR="0015791A" w:rsidRPr="0015791A" w:rsidRDefault="0015791A" w:rsidP="0015791A">
      <w:r w:rsidRPr="0015791A">
        <w:t>This hybrid strategy ensures we:</w:t>
      </w:r>
    </w:p>
    <w:p w14:paraId="3B38F251" w14:textId="77777777" w:rsidR="0015791A" w:rsidRPr="0015791A" w:rsidRDefault="0015791A" w:rsidP="0015791A">
      <w:pPr>
        <w:numPr>
          <w:ilvl w:val="0"/>
          <w:numId w:val="4"/>
        </w:numPr>
      </w:pPr>
      <w:r w:rsidRPr="0015791A">
        <w:lastRenderedPageBreak/>
        <w:t>Stay fast and transparent</w:t>
      </w:r>
    </w:p>
    <w:p w14:paraId="12B4E35F" w14:textId="77777777" w:rsidR="0015791A" w:rsidRPr="0015791A" w:rsidRDefault="0015791A" w:rsidP="0015791A">
      <w:pPr>
        <w:numPr>
          <w:ilvl w:val="0"/>
          <w:numId w:val="4"/>
        </w:numPr>
      </w:pPr>
      <w:r w:rsidRPr="0015791A">
        <w:t>Avoid black-box models</w:t>
      </w:r>
    </w:p>
    <w:p w14:paraId="4083741A" w14:textId="77777777" w:rsidR="0015791A" w:rsidRPr="0015791A" w:rsidRDefault="0015791A" w:rsidP="0015791A">
      <w:pPr>
        <w:numPr>
          <w:ilvl w:val="0"/>
          <w:numId w:val="4"/>
        </w:numPr>
      </w:pPr>
      <w:r w:rsidRPr="0015791A">
        <w:t>Are easy to tune/debug</w:t>
      </w:r>
    </w:p>
    <w:p w14:paraId="0E09D2F4" w14:textId="77777777" w:rsidR="0015791A" w:rsidRPr="0015791A" w:rsidRDefault="0015791A" w:rsidP="0015791A">
      <w:r w:rsidRPr="0015791A">
        <w:pict w14:anchorId="5F6F7BCE">
          <v:rect id="_x0000_i1105" style="width:0;height:1.5pt" o:hralign="center" o:hrstd="t" o:hr="t" fillcolor="#a0a0a0" stroked="f"/>
        </w:pict>
      </w:r>
    </w:p>
    <w:p w14:paraId="29EE9563" w14:textId="77777777" w:rsidR="0015791A" w:rsidRPr="0015791A" w:rsidRDefault="0015791A" w:rsidP="0015791A">
      <w:pPr>
        <w:rPr>
          <w:b/>
          <w:bCs/>
        </w:rPr>
      </w:pPr>
      <w:r w:rsidRPr="0015791A">
        <w:rPr>
          <w:b/>
          <w:bCs/>
        </w:rPr>
        <w:t>3. Algorithm Components with Examples</w:t>
      </w:r>
    </w:p>
    <w:p w14:paraId="40E5BA07" w14:textId="77777777" w:rsidR="0015791A" w:rsidRPr="0015791A" w:rsidRDefault="0015791A" w:rsidP="0015791A">
      <w:pPr>
        <w:rPr>
          <w:b/>
          <w:bCs/>
        </w:rPr>
      </w:pPr>
      <w:r w:rsidRPr="0015791A">
        <w:rPr>
          <w:b/>
          <w:bCs/>
        </w:rPr>
        <w:t>3.1 Aho-Corasick Automaton</w:t>
      </w:r>
    </w:p>
    <w:p w14:paraId="481E67D3" w14:textId="77777777" w:rsidR="0015791A" w:rsidRPr="0015791A" w:rsidRDefault="0015791A" w:rsidP="0015791A">
      <w:r w:rsidRPr="0015791A">
        <w:rPr>
          <w:b/>
          <w:bCs/>
        </w:rPr>
        <w:t>Used For:</w:t>
      </w:r>
      <w:r w:rsidRPr="0015791A">
        <w:t xml:space="preserve"> Fast matching of patterns (email domains, BINs, IPs)</w:t>
      </w:r>
    </w:p>
    <w:p w14:paraId="5181D5DB" w14:textId="77777777" w:rsidR="0015791A" w:rsidRPr="0015791A" w:rsidRDefault="0015791A" w:rsidP="0015791A">
      <w:r w:rsidRPr="0015791A">
        <w:rPr>
          <w:b/>
          <w:bCs/>
        </w:rPr>
        <w:t>Example:</w:t>
      </w:r>
      <w:r w:rsidRPr="0015791A">
        <w:br/>
        <w:t>Email: user@tempmail.com matches tempmail.com in 10,000+ pattern list in one pass.</w:t>
      </w:r>
      <w:r w:rsidRPr="0015791A">
        <w:br/>
      </w:r>
      <w:r w:rsidRPr="0015791A">
        <w:rPr>
          <w:b/>
          <w:bCs/>
        </w:rPr>
        <w:t>Result:</w:t>
      </w:r>
      <w:r w:rsidRPr="0015791A">
        <w:t xml:space="preserve"> Disposable email detected.</w:t>
      </w:r>
    </w:p>
    <w:p w14:paraId="7CF601FB" w14:textId="77777777" w:rsidR="0015791A" w:rsidRPr="0015791A" w:rsidRDefault="0015791A" w:rsidP="0015791A">
      <w:r w:rsidRPr="0015791A">
        <w:pict w14:anchorId="52ED6979">
          <v:rect id="_x0000_i1106" style="width:0;height:1.5pt" o:hralign="center" o:hrstd="t" o:hr="t" fillcolor="#a0a0a0" stroked="f"/>
        </w:pict>
      </w:r>
    </w:p>
    <w:p w14:paraId="04B6E8B5" w14:textId="77777777" w:rsidR="0015791A" w:rsidRPr="0015791A" w:rsidRDefault="0015791A" w:rsidP="0015791A">
      <w:pPr>
        <w:rPr>
          <w:b/>
          <w:bCs/>
        </w:rPr>
      </w:pPr>
      <w:r w:rsidRPr="0015791A">
        <w:rPr>
          <w:b/>
          <w:bCs/>
        </w:rPr>
        <w:t>3.2 GeoDistance (Great-Circle)</w:t>
      </w:r>
    </w:p>
    <w:p w14:paraId="780A183B" w14:textId="77777777" w:rsidR="0015791A" w:rsidRPr="0015791A" w:rsidRDefault="0015791A" w:rsidP="0015791A">
      <w:r w:rsidRPr="0015791A">
        <w:rPr>
          <w:b/>
          <w:bCs/>
        </w:rPr>
        <w:t>Used For:</w:t>
      </w:r>
      <w:r w:rsidRPr="0015791A">
        <w:t xml:space="preserve"> Calculate distance between IP geolocation and billing address</w:t>
      </w:r>
    </w:p>
    <w:p w14:paraId="36507D48" w14:textId="77777777" w:rsidR="0015791A" w:rsidRPr="0015791A" w:rsidRDefault="0015791A" w:rsidP="0015791A">
      <w:r w:rsidRPr="0015791A">
        <w:rPr>
          <w:b/>
          <w:bCs/>
        </w:rPr>
        <w:t>Example:</w:t>
      </w:r>
      <w:r w:rsidRPr="0015791A">
        <w:br/>
        <w:t>Billing country = India, IP geolocates to Russia (5,000+ km apart).</w:t>
      </w:r>
      <w:r w:rsidRPr="0015791A">
        <w:br/>
      </w:r>
      <w:r w:rsidRPr="0015791A">
        <w:rPr>
          <w:b/>
          <w:bCs/>
        </w:rPr>
        <w:t>Result:</w:t>
      </w:r>
      <w:r w:rsidRPr="0015791A">
        <w:t xml:space="preserve"> Mismatch flag raised.</w:t>
      </w:r>
    </w:p>
    <w:p w14:paraId="48E2F1B9" w14:textId="77777777" w:rsidR="0015791A" w:rsidRPr="0015791A" w:rsidRDefault="0015791A" w:rsidP="0015791A">
      <w:r w:rsidRPr="0015791A">
        <w:pict w14:anchorId="78F4266A">
          <v:rect id="_x0000_i1107" style="width:0;height:1.5pt" o:hralign="center" o:hrstd="t" o:hr="t" fillcolor="#a0a0a0" stroked="f"/>
        </w:pict>
      </w:r>
    </w:p>
    <w:p w14:paraId="45601362" w14:textId="77777777" w:rsidR="0015791A" w:rsidRPr="0015791A" w:rsidRDefault="0015791A" w:rsidP="0015791A">
      <w:pPr>
        <w:rPr>
          <w:b/>
          <w:bCs/>
        </w:rPr>
      </w:pPr>
      <w:r w:rsidRPr="0015791A">
        <w:rPr>
          <w:b/>
          <w:bCs/>
        </w:rPr>
        <w:t>3.3 Levenshtein Distance</w:t>
      </w:r>
    </w:p>
    <w:p w14:paraId="11D473E4" w14:textId="77777777" w:rsidR="0015791A" w:rsidRPr="0015791A" w:rsidRDefault="0015791A" w:rsidP="0015791A">
      <w:r w:rsidRPr="0015791A">
        <w:rPr>
          <w:b/>
          <w:bCs/>
        </w:rPr>
        <w:t>Used For:</w:t>
      </w:r>
      <w:r w:rsidRPr="0015791A">
        <w:t xml:space="preserve"> Fuzzy matching for typos/fraud-like inputs</w:t>
      </w:r>
    </w:p>
    <w:p w14:paraId="1E6EAAC7" w14:textId="77777777" w:rsidR="0015791A" w:rsidRPr="0015791A" w:rsidRDefault="0015791A" w:rsidP="0015791A">
      <w:r w:rsidRPr="0015791A">
        <w:rPr>
          <w:b/>
          <w:bCs/>
        </w:rPr>
        <w:t>Example:</w:t>
      </w:r>
      <w:r w:rsidRPr="0015791A">
        <w:br/>
        <w:t>Domain: paypa1.com vs paypal.com → 1-char change.</w:t>
      </w:r>
      <w:r w:rsidRPr="0015791A">
        <w:br/>
      </w:r>
      <w:r w:rsidRPr="0015791A">
        <w:rPr>
          <w:b/>
          <w:bCs/>
        </w:rPr>
        <w:t>Result:</w:t>
      </w:r>
      <w:r w:rsidRPr="0015791A">
        <w:t xml:space="preserve"> Spoofed brand suspected.</w:t>
      </w:r>
    </w:p>
    <w:p w14:paraId="169A4992" w14:textId="77777777" w:rsidR="0015791A" w:rsidRPr="0015791A" w:rsidRDefault="0015791A" w:rsidP="0015791A">
      <w:r w:rsidRPr="0015791A">
        <w:pict w14:anchorId="49729A15">
          <v:rect id="_x0000_i1108" style="width:0;height:1.5pt" o:hralign="center" o:hrstd="t" o:hr="t" fillcolor="#a0a0a0" stroked="f"/>
        </w:pict>
      </w:r>
    </w:p>
    <w:p w14:paraId="38051F23" w14:textId="77777777" w:rsidR="0015791A" w:rsidRPr="0015791A" w:rsidRDefault="0015791A" w:rsidP="0015791A">
      <w:pPr>
        <w:rPr>
          <w:b/>
          <w:bCs/>
        </w:rPr>
      </w:pPr>
      <w:r w:rsidRPr="0015791A">
        <w:rPr>
          <w:b/>
          <w:bCs/>
        </w:rPr>
        <w:t>3.4 Z-Score Checkout Timing</w:t>
      </w:r>
    </w:p>
    <w:p w14:paraId="378844ED" w14:textId="77777777" w:rsidR="0015791A" w:rsidRPr="0015791A" w:rsidRDefault="0015791A" w:rsidP="0015791A">
      <w:r w:rsidRPr="0015791A">
        <w:rPr>
          <w:b/>
          <w:bCs/>
        </w:rPr>
        <w:t>Used For:</w:t>
      </w:r>
      <w:r w:rsidRPr="0015791A">
        <w:t xml:space="preserve"> Detect anomalously fast (bot-like) checkouts</w:t>
      </w:r>
    </w:p>
    <w:p w14:paraId="01C90F51" w14:textId="77777777" w:rsidR="0015791A" w:rsidRPr="0015791A" w:rsidRDefault="0015791A" w:rsidP="0015791A">
      <w:r w:rsidRPr="0015791A">
        <w:rPr>
          <w:b/>
          <w:bCs/>
        </w:rPr>
        <w:t>Example:</w:t>
      </w:r>
      <w:r w:rsidRPr="0015791A">
        <w:br/>
        <w:t>Average checkout = 45s. User submits in 3s → z = -3.0</w:t>
      </w:r>
      <w:r w:rsidRPr="0015791A">
        <w:br/>
      </w:r>
      <w:r w:rsidRPr="0015791A">
        <w:rPr>
          <w:b/>
          <w:bCs/>
        </w:rPr>
        <w:t>Result:</w:t>
      </w:r>
      <w:r w:rsidRPr="0015791A">
        <w:t xml:space="preserve"> Bot behavior likely.</w:t>
      </w:r>
    </w:p>
    <w:p w14:paraId="195D5A63" w14:textId="77777777" w:rsidR="0015791A" w:rsidRPr="0015791A" w:rsidRDefault="0015791A" w:rsidP="0015791A">
      <w:r w:rsidRPr="0015791A">
        <w:pict w14:anchorId="4C8DEEEC">
          <v:rect id="_x0000_i1109" style="width:0;height:1.5pt" o:hralign="center" o:hrstd="t" o:hr="t" fillcolor="#a0a0a0" stroked="f"/>
        </w:pict>
      </w:r>
    </w:p>
    <w:p w14:paraId="2D615824" w14:textId="77777777" w:rsidR="0015791A" w:rsidRPr="0015791A" w:rsidRDefault="0015791A" w:rsidP="0015791A">
      <w:pPr>
        <w:rPr>
          <w:b/>
          <w:bCs/>
        </w:rPr>
      </w:pPr>
      <w:r w:rsidRPr="0015791A">
        <w:rPr>
          <w:b/>
          <w:bCs/>
        </w:rPr>
        <w:t>3.5 Bloom Filter for Device/Card Reuse</w:t>
      </w:r>
    </w:p>
    <w:p w14:paraId="0A7F3533" w14:textId="77777777" w:rsidR="0015791A" w:rsidRPr="0015791A" w:rsidRDefault="0015791A" w:rsidP="0015791A">
      <w:r w:rsidRPr="0015791A">
        <w:rPr>
          <w:b/>
          <w:bCs/>
        </w:rPr>
        <w:t>Used For:</w:t>
      </w:r>
      <w:r w:rsidRPr="0015791A">
        <w:t xml:space="preserve"> Detect reuse of same hashed card/device ID</w:t>
      </w:r>
    </w:p>
    <w:p w14:paraId="4D288A04" w14:textId="77777777" w:rsidR="0015791A" w:rsidRPr="0015791A" w:rsidRDefault="0015791A" w:rsidP="0015791A">
      <w:r w:rsidRPr="0015791A">
        <w:rPr>
          <w:b/>
          <w:bCs/>
        </w:rPr>
        <w:t>Example:</w:t>
      </w:r>
      <w:r w:rsidRPr="0015791A">
        <w:br/>
        <w:t>Same device_hash_abc123 used in 4 previous flagged transactions.</w:t>
      </w:r>
      <w:r w:rsidRPr="0015791A">
        <w:br/>
      </w:r>
      <w:r w:rsidRPr="0015791A">
        <w:rPr>
          <w:b/>
          <w:bCs/>
        </w:rPr>
        <w:t>Result:</w:t>
      </w:r>
      <w:r w:rsidRPr="0015791A">
        <w:t xml:space="preserve"> Device reuse → high risk.</w:t>
      </w:r>
    </w:p>
    <w:p w14:paraId="2743A6E7" w14:textId="77777777" w:rsidR="0015791A" w:rsidRPr="0015791A" w:rsidRDefault="0015791A" w:rsidP="0015791A">
      <w:r w:rsidRPr="0015791A">
        <w:lastRenderedPageBreak/>
        <w:pict w14:anchorId="7C139EA9">
          <v:rect id="_x0000_i1110" style="width:0;height:1.5pt" o:hralign="center" o:hrstd="t" o:hr="t" fillcolor="#a0a0a0" stroked="f"/>
        </w:pict>
      </w:r>
    </w:p>
    <w:p w14:paraId="6966B186" w14:textId="77777777" w:rsidR="0015791A" w:rsidRPr="0015791A" w:rsidRDefault="0015791A" w:rsidP="0015791A">
      <w:pPr>
        <w:rPr>
          <w:b/>
          <w:bCs/>
        </w:rPr>
      </w:pPr>
      <w:r w:rsidRPr="0015791A">
        <w:rPr>
          <w:b/>
          <w:bCs/>
        </w:rPr>
        <w:t>3.6 Graph Traversal (optional, phase 2)</w:t>
      </w:r>
    </w:p>
    <w:p w14:paraId="23B55812" w14:textId="77777777" w:rsidR="0015791A" w:rsidRPr="0015791A" w:rsidRDefault="0015791A" w:rsidP="0015791A">
      <w:r w:rsidRPr="0015791A">
        <w:rPr>
          <w:b/>
          <w:bCs/>
        </w:rPr>
        <w:t>Used For:</w:t>
      </w:r>
      <w:r w:rsidRPr="0015791A">
        <w:t xml:space="preserve"> Discover fraud rings across users/IPs/cards</w:t>
      </w:r>
    </w:p>
    <w:p w14:paraId="7F005DB6" w14:textId="77777777" w:rsidR="0015791A" w:rsidRPr="0015791A" w:rsidRDefault="0015791A" w:rsidP="0015791A">
      <w:r w:rsidRPr="0015791A">
        <w:rPr>
          <w:b/>
          <w:bCs/>
        </w:rPr>
        <w:t>Example:</w:t>
      </w:r>
      <w:r w:rsidRPr="0015791A">
        <w:br/>
        <w:t>3 users use same phone, same IP, and share one card.</w:t>
      </w:r>
      <w:r w:rsidRPr="0015791A">
        <w:br/>
      </w:r>
      <w:r w:rsidRPr="0015791A">
        <w:rPr>
          <w:b/>
          <w:bCs/>
        </w:rPr>
        <w:t>Result:</w:t>
      </w:r>
      <w:r w:rsidRPr="0015791A">
        <w:t xml:space="preserve"> Graph cluster exposes collusion.</w:t>
      </w:r>
    </w:p>
    <w:p w14:paraId="4C1811A4" w14:textId="77777777" w:rsidR="0015791A" w:rsidRPr="0015791A" w:rsidRDefault="0015791A" w:rsidP="0015791A">
      <w:r w:rsidRPr="0015791A">
        <w:pict w14:anchorId="17BAABD0">
          <v:rect id="_x0000_i1111" style="width:0;height:1.5pt" o:hralign="center" o:hrstd="t" o:hr="t" fillcolor="#a0a0a0" stroked="f"/>
        </w:pict>
      </w:r>
    </w:p>
    <w:p w14:paraId="5269AA9A" w14:textId="77777777" w:rsidR="0015791A" w:rsidRPr="0015791A" w:rsidRDefault="0015791A" w:rsidP="0015791A">
      <w:pPr>
        <w:rPr>
          <w:b/>
          <w:bCs/>
        </w:rPr>
      </w:pPr>
      <w:r w:rsidRPr="0015791A">
        <w:rPr>
          <w:b/>
          <w:bCs/>
        </w:rPr>
        <w:t>4. Rule Table (With Scores &amp;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5402"/>
        <w:gridCol w:w="658"/>
      </w:tblGrid>
      <w:tr w:rsidR="0015791A" w:rsidRPr="0015791A" w14:paraId="084224C3" w14:textId="77777777" w:rsidTr="0015791A">
        <w:trPr>
          <w:tblHeader/>
          <w:tblCellSpacing w:w="15" w:type="dxa"/>
        </w:trPr>
        <w:tc>
          <w:tcPr>
            <w:tcW w:w="0" w:type="auto"/>
            <w:vAlign w:val="center"/>
            <w:hideMark/>
          </w:tcPr>
          <w:p w14:paraId="3AC2B09C" w14:textId="77777777" w:rsidR="0015791A" w:rsidRPr="0015791A" w:rsidRDefault="0015791A" w:rsidP="0015791A">
            <w:pPr>
              <w:rPr>
                <w:b/>
                <w:bCs/>
              </w:rPr>
            </w:pPr>
            <w:r w:rsidRPr="0015791A">
              <w:rPr>
                <w:b/>
                <w:bCs/>
              </w:rPr>
              <w:t>Rule</w:t>
            </w:r>
          </w:p>
        </w:tc>
        <w:tc>
          <w:tcPr>
            <w:tcW w:w="0" w:type="auto"/>
            <w:vAlign w:val="center"/>
            <w:hideMark/>
          </w:tcPr>
          <w:p w14:paraId="59FE2244" w14:textId="77777777" w:rsidR="0015791A" w:rsidRPr="0015791A" w:rsidRDefault="0015791A" w:rsidP="0015791A">
            <w:pPr>
              <w:rPr>
                <w:b/>
                <w:bCs/>
              </w:rPr>
            </w:pPr>
            <w:r w:rsidRPr="0015791A">
              <w:rPr>
                <w:b/>
                <w:bCs/>
              </w:rPr>
              <w:t>Logic/Trigger</w:t>
            </w:r>
          </w:p>
        </w:tc>
        <w:tc>
          <w:tcPr>
            <w:tcW w:w="0" w:type="auto"/>
            <w:vAlign w:val="center"/>
            <w:hideMark/>
          </w:tcPr>
          <w:p w14:paraId="0575837E" w14:textId="77777777" w:rsidR="0015791A" w:rsidRPr="0015791A" w:rsidRDefault="0015791A" w:rsidP="0015791A">
            <w:pPr>
              <w:rPr>
                <w:b/>
                <w:bCs/>
              </w:rPr>
            </w:pPr>
            <w:r w:rsidRPr="0015791A">
              <w:rPr>
                <w:b/>
                <w:bCs/>
              </w:rPr>
              <w:t>Score</w:t>
            </w:r>
          </w:p>
        </w:tc>
      </w:tr>
      <w:tr w:rsidR="0015791A" w:rsidRPr="0015791A" w14:paraId="0F56EDEC" w14:textId="77777777" w:rsidTr="0015791A">
        <w:trPr>
          <w:tblCellSpacing w:w="15" w:type="dxa"/>
        </w:trPr>
        <w:tc>
          <w:tcPr>
            <w:tcW w:w="0" w:type="auto"/>
            <w:vAlign w:val="center"/>
            <w:hideMark/>
          </w:tcPr>
          <w:p w14:paraId="6C88F1DA" w14:textId="77777777" w:rsidR="0015791A" w:rsidRPr="0015791A" w:rsidRDefault="0015791A" w:rsidP="0015791A">
            <w:r w:rsidRPr="0015791A">
              <w:t>Disposable Email</w:t>
            </w:r>
          </w:p>
        </w:tc>
        <w:tc>
          <w:tcPr>
            <w:tcW w:w="0" w:type="auto"/>
            <w:vAlign w:val="center"/>
            <w:hideMark/>
          </w:tcPr>
          <w:p w14:paraId="5CB32E0E" w14:textId="77777777" w:rsidR="0015791A" w:rsidRPr="0015791A" w:rsidRDefault="0015791A" w:rsidP="0015791A">
            <w:r w:rsidRPr="0015791A">
              <w:t>Email domain matches list</w:t>
            </w:r>
          </w:p>
        </w:tc>
        <w:tc>
          <w:tcPr>
            <w:tcW w:w="0" w:type="auto"/>
            <w:vAlign w:val="center"/>
            <w:hideMark/>
          </w:tcPr>
          <w:p w14:paraId="60FAC4A6" w14:textId="77777777" w:rsidR="0015791A" w:rsidRPr="0015791A" w:rsidRDefault="0015791A" w:rsidP="0015791A">
            <w:r w:rsidRPr="0015791A">
              <w:t>+0.4</w:t>
            </w:r>
          </w:p>
        </w:tc>
      </w:tr>
      <w:tr w:rsidR="0015791A" w:rsidRPr="0015791A" w14:paraId="5B5B17CC" w14:textId="77777777" w:rsidTr="0015791A">
        <w:trPr>
          <w:tblCellSpacing w:w="15" w:type="dxa"/>
        </w:trPr>
        <w:tc>
          <w:tcPr>
            <w:tcW w:w="0" w:type="auto"/>
            <w:vAlign w:val="center"/>
            <w:hideMark/>
          </w:tcPr>
          <w:p w14:paraId="14F23381" w14:textId="77777777" w:rsidR="0015791A" w:rsidRPr="0015791A" w:rsidRDefault="0015791A" w:rsidP="0015791A">
            <w:r w:rsidRPr="0015791A">
              <w:t>Price Tampering</w:t>
            </w:r>
          </w:p>
        </w:tc>
        <w:tc>
          <w:tcPr>
            <w:tcW w:w="0" w:type="auto"/>
            <w:vAlign w:val="center"/>
            <w:hideMark/>
          </w:tcPr>
          <w:p w14:paraId="2AAE9B41" w14:textId="77777777" w:rsidR="0015791A" w:rsidRPr="0015791A" w:rsidRDefault="0015791A" w:rsidP="0015791A">
            <w:r w:rsidRPr="0015791A">
              <w:t>Abs(Expected - Submitted)/Expected &gt; 0.5</w:t>
            </w:r>
          </w:p>
        </w:tc>
        <w:tc>
          <w:tcPr>
            <w:tcW w:w="0" w:type="auto"/>
            <w:vAlign w:val="center"/>
            <w:hideMark/>
          </w:tcPr>
          <w:p w14:paraId="0786D9B8" w14:textId="77777777" w:rsidR="0015791A" w:rsidRPr="0015791A" w:rsidRDefault="0015791A" w:rsidP="0015791A">
            <w:r w:rsidRPr="0015791A">
              <w:t>+0.5</w:t>
            </w:r>
          </w:p>
        </w:tc>
      </w:tr>
      <w:tr w:rsidR="0015791A" w:rsidRPr="0015791A" w14:paraId="696C104C" w14:textId="77777777" w:rsidTr="0015791A">
        <w:trPr>
          <w:tblCellSpacing w:w="15" w:type="dxa"/>
        </w:trPr>
        <w:tc>
          <w:tcPr>
            <w:tcW w:w="0" w:type="auto"/>
            <w:vAlign w:val="center"/>
            <w:hideMark/>
          </w:tcPr>
          <w:p w14:paraId="50ACD08A" w14:textId="77777777" w:rsidR="0015791A" w:rsidRPr="0015791A" w:rsidRDefault="0015791A" w:rsidP="0015791A">
            <w:r w:rsidRPr="0015791A">
              <w:t>IP ≠ Billing Country</w:t>
            </w:r>
          </w:p>
        </w:tc>
        <w:tc>
          <w:tcPr>
            <w:tcW w:w="0" w:type="auto"/>
            <w:vAlign w:val="center"/>
            <w:hideMark/>
          </w:tcPr>
          <w:p w14:paraId="10C91966" w14:textId="77777777" w:rsidR="0015791A" w:rsidRPr="0015791A" w:rsidRDefault="0015791A" w:rsidP="0015791A">
            <w:r w:rsidRPr="0015791A">
              <w:t>Different countries or GeoDistance &gt; 3000km</w:t>
            </w:r>
          </w:p>
        </w:tc>
        <w:tc>
          <w:tcPr>
            <w:tcW w:w="0" w:type="auto"/>
            <w:vAlign w:val="center"/>
            <w:hideMark/>
          </w:tcPr>
          <w:p w14:paraId="0DE01AAD" w14:textId="77777777" w:rsidR="0015791A" w:rsidRPr="0015791A" w:rsidRDefault="0015791A" w:rsidP="0015791A">
            <w:r w:rsidRPr="0015791A">
              <w:t>+0.6</w:t>
            </w:r>
          </w:p>
        </w:tc>
      </w:tr>
      <w:tr w:rsidR="0015791A" w:rsidRPr="0015791A" w14:paraId="35DDB23D" w14:textId="77777777" w:rsidTr="0015791A">
        <w:trPr>
          <w:tblCellSpacing w:w="15" w:type="dxa"/>
        </w:trPr>
        <w:tc>
          <w:tcPr>
            <w:tcW w:w="0" w:type="auto"/>
            <w:vAlign w:val="center"/>
            <w:hideMark/>
          </w:tcPr>
          <w:p w14:paraId="71BA2F50" w14:textId="77777777" w:rsidR="0015791A" w:rsidRPr="0015791A" w:rsidRDefault="0015791A" w:rsidP="0015791A">
            <w:r w:rsidRPr="0015791A">
              <w:t>VPN/Proxy Use</w:t>
            </w:r>
          </w:p>
        </w:tc>
        <w:tc>
          <w:tcPr>
            <w:tcW w:w="0" w:type="auto"/>
            <w:vAlign w:val="center"/>
            <w:hideMark/>
          </w:tcPr>
          <w:p w14:paraId="0EB60BFF" w14:textId="77777777" w:rsidR="0015791A" w:rsidRPr="0015791A" w:rsidRDefault="0015791A" w:rsidP="0015791A">
            <w:r w:rsidRPr="0015791A">
              <w:t>Detected by external API</w:t>
            </w:r>
          </w:p>
        </w:tc>
        <w:tc>
          <w:tcPr>
            <w:tcW w:w="0" w:type="auto"/>
            <w:vAlign w:val="center"/>
            <w:hideMark/>
          </w:tcPr>
          <w:p w14:paraId="78F6F9E5" w14:textId="77777777" w:rsidR="0015791A" w:rsidRPr="0015791A" w:rsidRDefault="0015791A" w:rsidP="0015791A">
            <w:r w:rsidRPr="0015791A">
              <w:t>+0.7</w:t>
            </w:r>
          </w:p>
        </w:tc>
      </w:tr>
      <w:tr w:rsidR="0015791A" w:rsidRPr="0015791A" w14:paraId="5BEC3C60" w14:textId="77777777" w:rsidTr="0015791A">
        <w:trPr>
          <w:tblCellSpacing w:w="15" w:type="dxa"/>
        </w:trPr>
        <w:tc>
          <w:tcPr>
            <w:tcW w:w="0" w:type="auto"/>
            <w:vAlign w:val="center"/>
            <w:hideMark/>
          </w:tcPr>
          <w:p w14:paraId="150BA54E" w14:textId="77777777" w:rsidR="0015791A" w:rsidRPr="0015791A" w:rsidRDefault="0015791A" w:rsidP="0015791A">
            <w:r w:rsidRPr="0015791A">
              <w:t>Checkout Speed &lt; 6s</w:t>
            </w:r>
          </w:p>
        </w:tc>
        <w:tc>
          <w:tcPr>
            <w:tcW w:w="0" w:type="auto"/>
            <w:vAlign w:val="center"/>
            <w:hideMark/>
          </w:tcPr>
          <w:p w14:paraId="7AD15E53" w14:textId="77777777" w:rsidR="0015791A" w:rsidRPr="0015791A" w:rsidRDefault="0015791A" w:rsidP="0015791A">
            <w:r w:rsidRPr="0015791A">
              <w:t>Time from load to click</w:t>
            </w:r>
          </w:p>
        </w:tc>
        <w:tc>
          <w:tcPr>
            <w:tcW w:w="0" w:type="auto"/>
            <w:vAlign w:val="center"/>
            <w:hideMark/>
          </w:tcPr>
          <w:p w14:paraId="4D1C90CF" w14:textId="77777777" w:rsidR="0015791A" w:rsidRPr="0015791A" w:rsidRDefault="0015791A" w:rsidP="0015791A">
            <w:r w:rsidRPr="0015791A">
              <w:t>+0.3</w:t>
            </w:r>
          </w:p>
        </w:tc>
      </w:tr>
      <w:tr w:rsidR="0015791A" w:rsidRPr="0015791A" w14:paraId="25297B8C" w14:textId="77777777" w:rsidTr="0015791A">
        <w:trPr>
          <w:tblCellSpacing w:w="15" w:type="dxa"/>
        </w:trPr>
        <w:tc>
          <w:tcPr>
            <w:tcW w:w="0" w:type="auto"/>
            <w:vAlign w:val="center"/>
            <w:hideMark/>
          </w:tcPr>
          <w:p w14:paraId="10D50D4A" w14:textId="77777777" w:rsidR="0015791A" w:rsidRPr="0015791A" w:rsidRDefault="0015791A" w:rsidP="0015791A">
            <w:r w:rsidRPr="0015791A">
              <w:t>Invalid Phone / Empty</w:t>
            </w:r>
          </w:p>
        </w:tc>
        <w:tc>
          <w:tcPr>
            <w:tcW w:w="0" w:type="auto"/>
            <w:vAlign w:val="center"/>
            <w:hideMark/>
          </w:tcPr>
          <w:p w14:paraId="586B7E43" w14:textId="77777777" w:rsidR="0015791A" w:rsidRPr="0015791A" w:rsidRDefault="0015791A" w:rsidP="0015791A">
            <w:r w:rsidRPr="0015791A">
              <w:t>Format error or blank</w:t>
            </w:r>
          </w:p>
        </w:tc>
        <w:tc>
          <w:tcPr>
            <w:tcW w:w="0" w:type="auto"/>
            <w:vAlign w:val="center"/>
            <w:hideMark/>
          </w:tcPr>
          <w:p w14:paraId="2ED7BAE4" w14:textId="77777777" w:rsidR="0015791A" w:rsidRPr="0015791A" w:rsidRDefault="0015791A" w:rsidP="0015791A">
            <w:r w:rsidRPr="0015791A">
              <w:t>+0.2</w:t>
            </w:r>
          </w:p>
        </w:tc>
      </w:tr>
      <w:tr w:rsidR="0015791A" w:rsidRPr="0015791A" w14:paraId="065691BB" w14:textId="77777777" w:rsidTr="0015791A">
        <w:trPr>
          <w:tblCellSpacing w:w="15" w:type="dxa"/>
        </w:trPr>
        <w:tc>
          <w:tcPr>
            <w:tcW w:w="0" w:type="auto"/>
            <w:vAlign w:val="center"/>
            <w:hideMark/>
          </w:tcPr>
          <w:p w14:paraId="43755E9C" w14:textId="77777777" w:rsidR="0015791A" w:rsidRPr="0015791A" w:rsidRDefault="0015791A" w:rsidP="0015791A">
            <w:r w:rsidRPr="0015791A">
              <w:t>Suspicious BIN</w:t>
            </w:r>
          </w:p>
        </w:tc>
        <w:tc>
          <w:tcPr>
            <w:tcW w:w="0" w:type="auto"/>
            <w:vAlign w:val="center"/>
            <w:hideMark/>
          </w:tcPr>
          <w:p w14:paraId="08BB5BB8" w14:textId="77777777" w:rsidR="0015791A" w:rsidRPr="0015791A" w:rsidRDefault="0015791A" w:rsidP="0015791A">
            <w:r w:rsidRPr="0015791A">
              <w:t>Matches BIN blacklist or mismatched country</w:t>
            </w:r>
          </w:p>
        </w:tc>
        <w:tc>
          <w:tcPr>
            <w:tcW w:w="0" w:type="auto"/>
            <w:vAlign w:val="center"/>
            <w:hideMark/>
          </w:tcPr>
          <w:p w14:paraId="16BA5B8B" w14:textId="77777777" w:rsidR="0015791A" w:rsidRPr="0015791A" w:rsidRDefault="0015791A" w:rsidP="0015791A">
            <w:r w:rsidRPr="0015791A">
              <w:t>+0.5</w:t>
            </w:r>
          </w:p>
        </w:tc>
      </w:tr>
      <w:tr w:rsidR="0015791A" w:rsidRPr="0015791A" w14:paraId="0768DB28" w14:textId="77777777" w:rsidTr="0015791A">
        <w:trPr>
          <w:tblCellSpacing w:w="15" w:type="dxa"/>
        </w:trPr>
        <w:tc>
          <w:tcPr>
            <w:tcW w:w="0" w:type="auto"/>
            <w:vAlign w:val="center"/>
            <w:hideMark/>
          </w:tcPr>
          <w:p w14:paraId="4221692F" w14:textId="77777777" w:rsidR="0015791A" w:rsidRPr="0015791A" w:rsidRDefault="0015791A" w:rsidP="0015791A">
            <w:r w:rsidRPr="0015791A">
              <w:t>Reused Device ID</w:t>
            </w:r>
          </w:p>
        </w:tc>
        <w:tc>
          <w:tcPr>
            <w:tcW w:w="0" w:type="auto"/>
            <w:vAlign w:val="center"/>
            <w:hideMark/>
          </w:tcPr>
          <w:p w14:paraId="16CCF709" w14:textId="77777777" w:rsidR="0015791A" w:rsidRPr="0015791A" w:rsidRDefault="0015791A" w:rsidP="0015791A">
            <w:r w:rsidRPr="0015791A">
              <w:t>Found in previous fraud attempts</w:t>
            </w:r>
          </w:p>
        </w:tc>
        <w:tc>
          <w:tcPr>
            <w:tcW w:w="0" w:type="auto"/>
            <w:vAlign w:val="center"/>
            <w:hideMark/>
          </w:tcPr>
          <w:p w14:paraId="502DC845" w14:textId="77777777" w:rsidR="0015791A" w:rsidRPr="0015791A" w:rsidRDefault="0015791A" w:rsidP="0015791A">
            <w:r w:rsidRPr="0015791A">
              <w:t>+0.6</w:t>
            </w:r>
          </w:p>
        </w:tc>
      </w:tr>
      <w:tr w:rsidR="0015791A" w:rsidRPr="0015791A" w14:paraId="740BF92C" w14:textId="77777777" w:rsidTr="0015791A">
        <w:trPr>
          <w:tblCellSpacing w:w="15" w:type="dxa"/>
        </w:trPr>
        <w:tc>
          <w:tcPr>
            <w:tcW w:w="0" w:type="auto"/>
            <w:vAlign w:val="center"/>
            <w:hideMark/>
          </w:tcPr>
          <w:p w14:paraId="5CAC4A12" w14:textId="77777777" w:rsidR="0015791A" w:rsidRPr="0015791A" w:rsidRDefault="0015791A" w:rsidP="0015791A">
            <w:r w:rsidRPr="0015791A">
              <w:t>Reused Card Hash</w:t>
            </w:r>
          </w:p>
        </w:tc>
        <w:tc>
          <w:tcPr>
            <w:tcW w:w="0" w:type="auto"/>
            <w:vAlign w:val="center"/>
            <w:hideMark/>
          </w:tcPr>
          <w:p w14:paraId="58A28BC0" w14:textId="77777777" w:rsidR="0015791A" w:rsidRPr="0015791A" w:rsidRDefault="0015791A" w:rsidP="0015791A">
            <w:r w:rsidRPr="0015791A">
              <w:t>Card used in &gt;1 IP/device combo</w:t>
            </w:r>
          </w:p>
        </w:tc>
        <w:tc>
          <w:tcPr>
            <w:tcW w:w="0" w:type="auto"/>
            <w:vAlign w:val="center"/>
            <w:hideMark/>
          </w:tcPr>
          <w:p w14:paraId="6ED81E36" w14:textId="77777777" w:rsidR="0015791A" w:rsidRPr="0015791A" w:rsidRDefault="0015791A" w:rsidP="0015791A">
            <w:r w:rsidRPr="0015791A">
              <w:t>+0.6</w:t>
            </w:r>
          </w:p>
        </w:tc>
      </w:tr>
      <w:tr w:rsidR="0015791A" w:rsidRPr="0015791A" w14:paraId="5B1C965C" w14:textId="77777777" w:rsidTr="0015791A">
        <w:trPr>
          <w:tblCellSpacing w:w="15" w:type="dxa"/>
        </w:trPr>
        <w:tc>
          <w:tcPr>
            <w:tcW w:w="0" w:type="auto"/>
            <w:vAlign w:val="center"/>
            <w:hideMark/>
          </w:tcPr>
          <w:p w14:paraId="0A62FB0F" w14:textId="77777777" w:rsidR="0015791A" w:rsidRPr="0015791A" w:rsidRDefault="0015791A" w:rsidP="0015791A">
            <w:r w:rsidRPr="0015791A">
              <w:t>User-Agent Spoofing</w:t>
            </w:r>
          </w:p>
        </w:tc>
        <w:tc>
          <w:tcPr>
            <w:tcW w:w="0" w:type="auto"/>
            <w:vAlign w:val="center"/>
            <w:hideMark/>
          </w:tcPr>
          <w:p w14:paraId="12461B7C" w14:textId="77777777" w:rsidR="0015791A" w:rsidRPr="0015791A" w:rsidRDefault="0015791A" w:rsidP="0015791A">
            <w:r w:rsidRPr="0015791A">
              <w:t>Generic/minimal user agents (e.g. curl, python-requests)</w:t>
            </w:r>
          </w:p>
        </w:tc>
        <w:tc>
          <w:tcPr>
            <w:tcW w:w="0" w:type="auto"/>
            <w:vAlign w:val="center"/>
            <w:hideMark/>
          </w:tcPr>
          <w:p w14:paraId="26991DE5" w14:textId="77777777" w:rsidR="0015791A" w:rsidRPr="0015791A" w:rsidRDefault="0015791A" w:rsidP="0015791A">
            <w:r w:rsidRPr="0015791A">
              <w:t>+0.3</w:t>
            </w:r>
          </w:p>
        </w:tc>
      </w:tr>
      <w:tr w:rsidR="0015791A" w:rsidRPr="0015791A" w14:paraId="13683B0E" w14:textId="77777777" w:rsidTr="0015791A">
        <w:trPr>
          <w:tblCellSpacing w:w="15" w:type="dxa"/>
        </w:trPr>
        <w:tc>
          <w:tcPr>
            <w:tcW w:w="0" w:type="auto"/>
            <w:vAlign w:val="center"/>
            <w:hideMark/>
          </w:tcPr>
          <w:p w14:paraId="72C11BCA" w14:textId="77777777" w:rsidR="0015791A" w:rsidRPr="0015791A" w:rsidRDefault="0015791A" w:rsidP="0015791A">
            <w:r w:rsidRPr="0015791A">
              <w:t>Language vs Site Mismatch</w:t>
            </w:r>
          </w:p>
        </w:tc>
        <w:tc>
          <w:tcPr>
            <w:tcW w:w="0" w:type="auto"/>
            <w:vAlign w:val="center"/>
            <w:hideMark/>
          </w:tcPr>
          <w:p w14:paraId="75540273" w14:textId="77777777" w:rsidR="0015791A" w:rsidRPr="0015791A" w:rsidRDefault="0015791A" w:rsidP="0015791A">
            <w:r w:rsidRPr="0015791A">
              <w:t>Browser language ≠ site language</w:t>
            </w:r>
          </w:p>
        </w:tc>
        <w:tc>
          <w:tcPr>
            <w:tcW w:w="0" w:type="auto"/>
            <w:vAlign w:val="center"/>
            <w:hideMark/>
          </w:tcPr>
          <w:p w14:paraId="32EEEF89" w14:textId="77777777" w:rsidR="0015791A" w:rsidRPr="0015791A" w:rsidRDefault="0015791A" w:rsidP="0015791A">
            <w:r w:rsidRPr="0015791A">
              <w:t>+0.2</w:t>
            </w:r>
          </w:p>
        </w:tc>
      </w:tr>
    </w:tbl>
    <w:p w14:paraId="20AE4B39" w14:textId="77777777" w:rsidR="0015791A" w:rsidRPr="0015791A" w:rsidRDefault="0015791A" w:rsidP="0015791A">
      <w:r w:rsidRPr="0015791A">
        <w:rPr>
          <w:b/>
          <w:bCs/>
        </w:rPr>
        <w:t>Scoring Result Interpretation:</w:t>
      </w:r>
    </w:p>
    <w:p w14:paraId="598899F4" w14:textId="77777777" w:rsidR="0015791A" w:rsidRPr="0015791A" w:rsidRDefault="0015791A" w:rsidP="0015791A">
      <w:pPr>
        <w:numPr>
          <w:ilvl w:val="0"/>
          <w:numId w:val="5"/>
        </w:numPr>
      </w:pPr>
      <w:r w:rsidRPr="0015791A">
        <w:t>≥ 0.8 → Fraud</w:t>
      </w:r>
    </w:p>
    <w:p w14:paraId="68871415" w14:textId="77777777" w:rsidR="0015791A" w:rsidRPr="0015791A" w:rsidRDefault="0015791A" w:rsidP="0015791A">
      <w:pPr>
        <w:numPr>
          <w:ilvl w:val="0"/>
          <w:numId w:val="5"/>
        </w:numPr>
      </w:pPr>
      <w:r w:rsidRPr="0015791A">
        <w:t>0.5 – 0.79 → Suspicious ("chance")</w:t>
      </w:r>
    </w:p>
    <w:p w14:paraId="211A5FCB" w14:textId="77777777" w:rsidR="0015791A" w:rsidRPr="0015791A" w:rsidRDefault="0015791A" w:rsidP="0015791A">
      <w:pPr>
        <w:numPr>
          <w:ilvl w:val="0"/>
          <w:numId w:val="5"/>
        </w:numPr>
      </w:pPr>
      <w:r w:rsidRPr="0015791A">
        <w:t>&lt; 0.5 → Not Fraud</w:t>
      </w:r>
    </w:p>
    <w:p w14:paraId="0BD9B362" w14:textId="77777777" w:rsidR="0015791A" w:rsidRPr="0015791A" w:rsidRDefault="0015791A" w:rsidP="0015791A">
      <w:r w:rsidRPr="0015791A">
        <w:pict w14:anchorId="6F5E0C1F">
          <v:rect id="_x0000_i1112" style="width:0;height:1.5pt" o:hralign="center" o:hrstd="t" o:hr="t" fillcolor="#a0a0a0" stroked="f"/>
        </w:pict>
      </w:r>
    </w:p>
    <w:p w14:paraId="39C378C4" w14:textId="77777777" w:rsidR="0015791A" w:rsidRPr="0015791A" w:rsidRDefault="0015791A" w:rsidP="0015791A">
      <w:pPr>
        <w:rPr>
          <w:b/>
          <w:bCs/>
        </w:rPr>
      </w:pPr>
      <w:r w:rsidRPr="0015791A">
        <w:rPr>
          <w:b/>
          <w:bCs/>
        </w:rPr>
        <w:t>5. JavaScript Snippet Integration Plan</w:t>
      </w:r>
    </w:p>
    <w:p w14:paraId="1AFCB998" w14:textId="77777777" w:rsidR="0015791A" w:rsidRPr="0015791A" w:rsidRDefault="0015791A" w:rsidP="0015791A">
      <w:r w:rsidRPr="0015791A">
        <w:t>A JavaScript snippet is injected into store owner’s checkout page. It will:</w:t>
      </w:r>
    </w:p>
    <w:p w14:paraId="6C68AD25" w14:textId="77777777" w:rsidR="0015791A" w:rsidRPr="0015791A" w:rsidRDefault="0015791A" w:rsidP="0015791A">
      <w:pPr>
        <w:numPr>
          <w:ilvl w:val="0"/>
          <w:numId w:val="6"/>
        </w:numPr>
      </w:pPr>
      <w:r w:rsidRPr="0015791A">
        <w:t>Extract DOM fields:</w:t>
      </w:r>
    </w:p>
    <w:p w14:paraId="06C755BD" w14:textId="77777777" w:rsidR="0015791A" w:rsidRPr="0015791A" w:rsidRDefault="0015791A" w:rsidP="0015791A">
      <w:pPr>
        <w:numPr>
          <w:ilvl w:val="1"/>
          <w:numId w:val="6"/>
        </w:numPr>
      </w:pPr>
      <w:r w:rsidRPr="0015791A">
        <w:t>Email, phone, price, billing country, payment method</w:t>
      </w:r>
    </w:p>
    <w:p w14:paraId="2830D95A" w14:textId="77777777" w:rsidR="0015791A" w:rsidRPr="0015791A" w:rsidRDefault="0015791A" w:rsidP="0015791A">
      <w:pPr>
        <w:numPr>
          <w:ilvl w:val="0"/>
          <w:numId w:val="6"/>
        </w:numPr>
      </w:pPr>
      <w:r w:rsidRPr="0015791A">
        <w:t>Track checkout time from page load</w:t>
      </w:r>
    </w:p>
    <w:p w14:paraId="750F132E" w14:textId="77777777" w:rsidR="0015791A" w:rsidRPr="0015791A" w:rsidRDefault="0015791A" w:rsidP="0015791A">
      <w:pPr>
        <w:numPr>
          <w:ilvl w:val="0"/>
          <w:numId w:val="6"/>
        </w:numPr>
      </w:pPr>
      <w:r w:rsidRPr="0015791A">
        <w:lastRenderedPageBreak/>
        <w:t>Collect browser info, language, timezone, fingerprint</w:t>
      </w:r>
    </w:p>
    <w:p w14:paraId="5E5FC279" w14:textId="77777777" w:rsidR="0015791A" w:rsidRPr="0015791A" w:rsidRDefault="0015791A" w:rsidP="0015791A">
      <w:pPr>
        <w:numPr>
          <w:ilvl w:val="0"/>
          <w:numId w:val="6"/>
        </w:numPr>
      </w:pPr>
      <w:r w:rsidRPr="0015791A">
        <w:t>Send all to backend via fetch()</w:t>
      </w:r>
    </w:p>
    <w:p w14:paraId="1AB4720D" w14:textId="77777777" w:rsidR="0015791A" w:rsidRPr="0015791A" w:rsidRDefault="0015791A" w:rsidP="0015791A">
      <w:r w:rsidRPr="0015791A">
        <w:rPr>
          <w:b/>
          <w:bCs/>
        </w:rPr>
        <w:t>Store Owner Action:</w:t>
      </w:r>
    </w:p>
    <w:p w14:paraId="17882B40" w14:textId="77777777" w:rsidR="0015791A" w:rsidRPr="0015791A" w:rsidRDefault="0015791A" w:rsidP="0015791A">
      <w:pPr>
        <w:numPr>
          <w:ilvl w:val="0"/>
          <w:numId w:val="7"/>
        </w:numPr>
      </w:pPr>
      <w:r w:rsidRPr="0015791A">
        <w:t>Just paste script</w:t>
      </w:r>
    </w:p>
    <w:p w14:paraId="5DEFF783" w14:textId="77777777" w:rsidR="0015791A" w:rsidRPr="0015791A" w:rsidRDefault="0015791A" w:rsidP="0015791A">
      <w:pPr>
        <w:numPr>
          <w:ilvl w:val="0"/>
          <w:numId w:val="7"/>
        </w:numPr>
      </w:pPr>
      <w:r w:rsidRPr="0015791A">
        <w:t>Do nothing with the result — we ONLY return fraud data</w:t>
      </w:r>
    </w:p>
    <w:p w14:paraId="59F73E72" w14:textId="77777777" w:rsidR="0015791A" w:rsidRPr="0015791A" w:rsidRDefault="0015791A" w:rsidP="0015791A">
      <w:r w:rsidRPr="0015791A">
        <w:pict w14:anchorId="0603FEFF">
          <v:rect id="_x0000_i1113" style="width:0;height:1.5pt" o:hralign="center" o:hrstd="t" o:hr="t" fillcolor="#a0a0a0" stroked="f"/>
        </w:pict>
      </w:r>
    </w:p>
    <w:p w14:paraId="7D237DCB" w14:textId="77777777" w:rsidR="0015791A" w:rsidRPr="0015791A" w:rsidRDefault="0015791A" w:rsidP="0015791A">
      <w:pPr>
        <w:rPr>
          <w:b/>
          <w:bCs/>
        </w:rPr>
      </w:pPr>
      <w:r w:rsidRPr="0015791A">
        <w:rPr>
          <w:b/>
          <w:bCs/>
        </w:rPr>
        <w:t>6. Fake Checkout Page (Testing Environment)</w:t>
      </w:r>
    </w:p>
    <w:p w14:paraId="559DC18A" w14:textId="77777777" w:rsidR="0015791A" w:rsidRPr="0015791A" w:rsidRDefault="0015791A" w:rsidP="0015791A">
      <w:r w:rsidRPr="0015791A">
        <w:rPr>
          <w:b/>
          <w:bCs/>
        </w:rPr>
        <w:t>Purpose:</w:t>
      </w:r>
    </w:p>
    <w:p w14:paraId="2016C172" w14:textId="77777777" w:rsidR="0015791A" w:rsidRPr="0015791A" w:rsidRDefault="0015791A" w:rsidP="0015791A">
      <w:pPr>
        <w:numPr>
          <w:ilvl w:val="0"/>
          <w:numId w:val="8"/>
        </w:numPr>
      </w:pPr>
      <w:r w:rsidRPr="0015791A">
        <w:t>Simulate checkout behavior</w:t>
      </w:r>
    </w:p>
    <w:p w14:paraId="240804FD" w14:textId="77777777" w:rsidR="0015791A" w:rsidRPr="0015791A" w:rsidRDefault="0015791A" w:rsidP="0015791A">
      <w:pPr>
        <w:numPr>
          <w:ilvl w:val="0"/>
          <w:numId w:val="8"/>
        </w:numPr>
      </w:pPr>
      <w:r w:rsidRPr="0015791A">
        <w:t>Feed test transactions</w:t>
      </w:r>
    </w:p>
    <w:p w14:paraId="62B417D4" w14:textId="77777777" w:rsidR="0015791A" w:rsidRPr="0015791A" w:rsidRDefault="0015791A" w:rsidP="0015791A">
      <w:pPr>
        <w:numPr>
          <w:ilvl w:val="0"/>
          <w:numId w:val="8"/>
        </w:numPr>
      </w:pPr>
      <w:r w:rsidRPr="0015791A">
        <w:t>Visualize fraud detection output</w:t>
      </w:r>
    </w:p>
    <w:p w14:paraId="32030984" w14:textId="77777777" w:rsidR="0015791A" w:rsidRPr="0015791A" w:rsidRDefault="0015791A" w:rsidP="0015791A">
      <w:r w:rsidRPr="0015791A">
        <w:rPr>
          <w:b/>
          <w:bCs/>
        </w:rPr>
        <w:t>Includes:</w:t>
      </w:r>
    </w:p>
    <w:p w14:paraId="3990DD34" w14:textId="77777777" w:rsidR="0015791A" w:rsidRPr="0015791A" w:rsidRDefault="0015791A" w:rsidP="0015791A">
      <w:pPr>
        <w:numPr>
          <w:ilvl w:val="0"/>
          <w:numId w:val="9"/>
        </w:numPr>
      </w:pPr>
      <w:r w:rsidRPr="0015791A">
        <w:t>Price field (shown and hidden)</w:t>
      </w:r>
    </w:p>
    <w:p w14:paraId="0582DBFA" w14:textId="77777777" w:rsidR="0015791A" w:rsidRPr="0015791A" w:rsidRDefault="0015791A" w:rsidP="0015791A">
      <w:pPr>
        <w:numPr>
          <w:ilvl w:val="0"/>
          <w:numId w:val="9"/>
        </w:numPr>
      </w:pPr>
      <w:r w:rsidRPr="0015791A">
        <w:t>Form fields: email, phone, billing, etc.</w:t>
      </w:r>
    </w:p>
    <w:p w14:paraId="083DAF42" w14:textId="77777777" w:rsidR="0015791A" w:rsidRPr="0015791A" w:rsidRDefault="0015791A" w:rsidP="0015791A">
      <w:pPr>
        <w:numPr>
          <w:ilvl w:val="0"/>
          <w:numId w:val="9"/>
        </w:numPr>
      </w:pPr>
      <w:r w:rsidRPr="0015791A">
        <w:t>JS script included to trigger fraud API</w:t>
      </w:r>
    </w:p>
    <w:p w14:paraId="41793B9C" w14:textId="77777777" w:rsidR="0015791A" w:rsidRPr="0015791A" w:rsidRDefault="0015791A" w:rsidP="0015791A">
      <w:pPr>
        <w:numPr>
          <w:ilvl w:val="0"/>
          <w:numId w:val="9"/>
        </w:numPr>
      </w:pPr>
      <w:r w:rsidRPr="0015791A">
        <w:t>Displays returned JSON:</w:t>
      </w:r>
    </w:p>
    <w:p w14:paraId="62F0B832" w14:textId="77777777" w:rsidR="0015791A" w:rsidRPr="0015791A" w:rsidRDefault="0015791A" w:rsidP="0015791A">
      <w:r w:rsidRPr="0015791A">
        <w:t>{</w:t>
      </w:r>
    </w:p>
    <w:p w14:paraId="47D73EEA" w14:textId="77777777" w:rsidR="0015791A" w:rsidRPr="0015791A" w:rsidRDefault="0015791A" w:rsidP="0015791A">
      <w:r w:rsidRPr="0015791A">
        <w:t xml:space="preserve">  "fraud_score": 0.87,</w:t>
      </w:r>
    </w:p>
    <w:p w14:paraId="27956E4D" w14:textId="77777777" w:rsidR="0015791A" w:rsidRPr="0015791A" w:rsidRDefault="0015791A" w:rsidP="0015791A">
      <w:r w:rsidRPr="0015791A">
        <w:t xml:space="preserve">  "is_fraud": true,</w:t>
      </w:r>
    </w:p>
    <w:p w14:paraId="2AB54AE7" w14:textId="77777777" w:rsidR="0015791A" w:rsidRPr="0015791A" w:rsidRDefault="0015791A" w:rsidP="0015791A">
      <w:r w:rsidRPr="0015791A">
        <w:t xml:space="preserve">  "reasons": [</w:t>
      </w:r>
    </w:p>
    <w:p w14:paraId="08074BF9" w14:textId="77777777" w:rsidR="0015791A" w:rsidRPr="0015791A" w:rsidRDefault="0015791A" w:rsidP="0015791A">
      <w:r w:rsidRPr="0015791A">
        <w:t xml:space="preserve">    "Disposable email domain",</w:t>
      </w:r>
    </w:p>
    <w:p w14:paraId="1AFA50F2" w14:textId="77777777" w:rsidR="0015791A" w:rsidRPr="0015791A" w:rsidRDefault="0015791A" w:rsidP="0015791A">
      <w:r w:rsidRPr="0015791A">
        <w:t xml:space="preserve">    "Price tampering detected",</w:t>
      </w:r>
    </w:p>
    <w:p w14:paraId="10002451" w14:textId="77777777" w:rsidR="0015791A" w:rsidRPr="0015791A" w:rsidRDefault="0015791A" w:rsidP="0015791A">
      <w:r w:rsidRPr="0015791A">
        <w:t xml:space="preserve">    "IP and billing country mismatch",</w:t>
      </w:r>
    </w:p>
    <w:p w14:paraId="707DE714" w14:textId="77777777" w:rsidR="0015791A" w:rsidRPr="0015791A" w:rsidRDefault="0015791A" w:rsidP="0015791A">
      <w:r w:rsidRPr="0015791A">
        <w:t xml:space="preserve">    "VPN usage",</w:t>
      </w:r>
    </w:p>
    <w:p w14:paraId="2916D830" w14:textId="77777777" w:rsidR="0015791A" w:rsidRPr="0015791A" w:rsidRDefault="0015791A" w:rsidP="0015791A">
      <w:r w:rsidRPr="0015791A">
        <w:t xml:space="preserve">    "Checkout too fast"</w:t>
      </w:r>
    </w:p>
    <w:p w14:paraId="6C706EE5" w14:textId="77777777" w:rsidR="0015791A" w:rsidRPr="0015791A" w:rsidRDefault="0015791A" w:rsidP="0015791A">
      <w:r w:rsidRPr="0015791A">
        <w:t xml:space="preserve">  ]</w:t>
      </w:r>
    </w:p>
    <w:p w14:paraId="305B2FA5" w14:textId="77777777" w:rsidR="0015791A" w:rsidRPr="0015791A" w:rsidRDefault="0015791A" w:rsidP="0015791A">
      <w:r w:rsidRPr="0015791A">
        <w:t>}</w:t>
      </w:r>
    </w:p>
    <w:p w14:paraId="353F8883" w14:textId="77777777" w:rsidR="0015791A" w:rsidRPr="0015791A" w:rsidRDefault="0015791A" w:rsidP="0015791A">
      <w:r w:rsidRPr="0015791A">
        <w:pict w14:anchorId="625A2851">
          <v:rect id="_x0000_i1114" style="width:0;height:1.5pt" o:hralign="center" o:hrstd="t" o:hr="t" fillcolor="#a0a0a0" stroked="f"/>
        </w:pict>
      </w:r>
    </w:p>
    <w:p w14:paraId="6164CC93" w14:textId="77777777" w:rsidR="0015791A" w:rsidRPr="0015791A" w:rsidRDefault="0015791A" w:rsidP="0015791A">
      <w:pPr>
        <w:rPr>
          <w:b/>
          <w:bCs/>
        </w:rPr>
      </w:pPr>
      <w:r w:rsidRPr="0015791A">
        <w:rPr>
          <w:b/>
          <w:bCs/>
        </w:rPr>
        <w:t>7. Final Notes / Future Plan</w:t>
      </w:r>
    </w:p>
    <w:p w14:paraId="73090C13" w14:textId="77777777" w:rsidR="0015791A" w:rsidRPr="0015791A" w:rsidRDefault="0015791A" w:rsidP="0015791A">
      <w:pPr>
        <w:numPr>
          <w:ilvl w:val="0"/>
          <w:numId w:val="10"/>
        </w:numPr>
      </w:pPr>
      <w:r w:rsidRPr="0015791A">
        <w:rPr>
          <w:rFonts w:ascii="Segoe UI Emoji" w:hAnsi="Segoe UI Emoji" w:cs="Segoe UI Emoji"/>
        </w:rPr>
        <w:t>✅</w:t>
      </w:r>
      <w:r w:rsidRPr="0015791A">
        <w:t xml:space="preserve"> </w:t>
      </w:r>
      <w:r w:rsidRPr="0015791A">
        <w:rPr>
          <w:b/>
          <w:bCs/>
        </w:rPr>
        <w:t>No machine learning for now</w:t>
      </w:r>
      <w:r w:rsidRPr="0015791A">
        <w:t xml:space="preserve"> — logic is transparent and testable.</w:t>
      </w:r>
    </w:p>
    <w:p w14:paraId="3D212B97" w14:textId="77777777" w:rsidR="0015791A" w:rsidRPr="0015791A" w:rsidRDefault="0015791A" w:rsidP="0015791A">
      <w:pPr>
        <w:numPr>
          <w:ilvl w:val="0"/>
          <w:numId w:val="10"/>
        </w:numPr>
      </w:pPr>
      <w:r w:rsidRPr="0015791A">
        <w:rPr>
          <w:rFonts w:ascii="Segoe UI Emoji" w:hAnsi="Segoe UI Emoji" w:cs="Segoe UI Emoji"/>
        </w:rPr>
        <w:t>✅</w:t>
      </w:r>
      <w:r w:rsidRPr="0015791A">
        <w:t xml:space="preserve"> </w:t>
      </w:r>
      <w:r w:rsidRPr="0015791A">
        <w:rPr>
          <w:b/>
          <w:bCs/>
        </w:rPr>
        <w:t>We only check and return</w:t>
      </w:r>
      <w:r w:rsidRPr="0015791A">
        <w:t>, no block/ban/notify</w:t>
      </w:r>
    </w:p>
    <w:p w14:paraId="3C920EE8" w14:textId="77777777" w:rsidR="0015791A" w:rsidRPr="0015791A" w:rsidRDefault="0015791A" w:rsidP="0015791A">
      <w:pPr>
        <w:numPr>
          <w:ilvl w:val="0"/>
          <w:numId w:val="10"/>
        </w:numPr>
      </w:pPr>
      <w:r w:rsidRPr="0015791A">
        <w:rPr>
          <w:rFonts w:ascii="Segoe UI Emoji" w:hAnsi="Segoe UI Emoji" w:cs="Segoe UI Emoji"/>
        </w:rPr>
        <w:lastRenderedPageBreak/>
        <w:t>✅</w:t>
      </w:r>
      <w:r w:rsidRPr="0015791A">
        <w:t xml:space="preserve"> </w:t>
      </w:r>
      <w:r w:rsidRPr="0015791A">
        <w:rPr>
          <w:b/>
          <w:bCs/>
        </w:rPr>
        <w:t>No permanent user data storage yet</w:t>
      </w:r>
      <w:r w:rsidRPr="0015791A">
        <w:t>, just logs</w:t>
      </w:r>
    </w:p>
    <w:p w14:paraId="4A52A5F5" w14:textId="77777777" w:rsidR="0015791A" w:rsidRPr="0015791A" w:rsidRDefault="0015791A" w:rsidP="0015791A">
      <w:pPr>
        <w:numPr>
          <w:ilvl w:val="0"/>
          <w:numId w:val="10"/>
        </w:numPr>
      </w:pPr>
      <w:r w:rsidRPr="0015791A">
        <w:rPr>
          <w:rFonts w:ascii="Segoe UI Emoji" w:hAnsi="Segoe UI Emoji" w:cs="Segoe UI Emoji"/>
        </w:rPr>
        <w:t>✅</w:t>
      </w:r>
      <w:r w:rsidRPr="0015791A">
        <w:t xml:space="preserve"> </w:t>
      </w:r>
      <w:r w:rsidRPr="0015791A">
        <w:rPr>
          <w:b/>
          <w:bCs/>
        </w:rPr>
        <w:t>Real algorithms</w:t>
      </w:r>
      <w:r w:rsidRPr="0015791A">
        <w:t>, not gimmicks</w:t>
      </w:r>
    </w:p>
    <w:p w14:paraId="5FB59360" w14:textId="77777777" w:rsidR="0015791A" w:rsidRPr="0015791A" w:rsidRDefault="0015791A" w:rsidP="0015791A">
      <w:pPr>
        <w:rPr>
          <w:b/>
          <w:bCs/>
        </w:rPr>
      </w:pPr>
      <w:r w:rsidRPr="0015791A">
        <w:rPr>
          <w:b/>
          <w:bCs/>
        </w:rPr>
        <w:t>Later:</w:t>
      </w:r>
    </w:p>
    <w:p w14:paraId="53E3AEE1" w14:textId="77777777" w:rsidR="0015791A" w:rsidRPr="0015791A" w:rsidRDefault="0015791A" w:rsidP="0015791A">
      <w:pPr>
        <w:numPr>
          <w:ilvl w:val="0"/>
          <w:numId w:val="11"/>
        </w:numPr>
      </w:pPr>
      <w:r w:rsidRPr="0015791A">
        <w:t>Add Redis/Mongo for fingerprint/card tracking</w:t>
      </w:r>
    </w:p>
    <w:p w14:paraId="60B8C1E2" w14:textId="77777777" w:rsidR="0015791A" w:rsidRPr="0015791A" w:rsidRDefault="0015791A" w:rsidP="0015791A">
      <w:pPr>
        <w:numPr>
          <w:ilvl w:val="0"/>
          <w:numId w:val="11"/>
        </w:numPr>
      </w:pPr>
      <w:r w:rsidRPr="0015791A">
        <w:t>Expand graph correlation</w:t>
      </w:r>
    </w:p>
    <w:p w14:paraId="2AF2D445" w14:textId="77777777" w:rsidR="0015791A" w:rsidRPr="0015791A" w:rsidRDefault="0015791A" w:rsidP="0015791A">
      <w:pPr>
        <w:numPr>
          <w:ilvl w:val="0"/>
          <w:numId w:val="11"/>
        </w:numPr>
      </w:pPr>
      <w:r w:rsidRPr="0015791A">
        <w:t>Introduce optional ML models after result storage</w:t>
      </w:r>
    </w:p>
    <w:p w14:paraId="40C61463" w14:textId="77777777" w:rsidR="0015791A" w:rsidRPr="0015791A" w:rsidRDefault="0015791A" w:rsidP="0015791A">
      <w:r w:rsidRPr="0015791A">
        <w:pict w14:anchorId="37C9A7A8">
          <v:rect id="_x0000_i1115" style="width:0;height:1.5pt" o:hralign="center" o:hrstd="t" o:hr="t" fillcolor="#a0a0a0" stroked="f"/>
        </w:pict>
      </w:r>
    </w:p>
    <w:p w14:paraId="0A08F216" w14:textId="77777777" w:rsidR="0015791A" w:rsidRPr="0015791A" w:rsidRDefault="0015791A" w:rsidP="0015791A">
      <w:pPr>
        <w:rPr>
          <w:b/>
          <w:bCs/>
        </w:rPr>
      </w:pPr>
      <w:r w:rsidRPr="0015791A">
        <w:rPr>
          <w:b/>
          <w:bCs/>
        </w:rPr>
        <w:t>Summary</w:t>
      </w:r>
    </w:p>
    <w:p w14:paraId="143BDA7C" w14:textId="77777777" w:rsidR="0015791A" w:rsidRPr="0015791A" w:rsidRDefault="0015791A" w:rsidP="0015791A">
      <w:r w:rsidRPr="0015791A">
        <w:t xml:space="preserve">FraudShield is designed for </w:t>
      </w:r>
      <w:r w:rsidRPr="0015791A">
        <w:rPr>
          <w:b/>
          <w:bCs/>
        </w:rPr>
        <w:t>practical, real-time fraud detection</w:t>
      </w:r>
      <w:r w:rsidRPr="0015791A">
        <w:t xml:space="preserve"> using deterministic and explainable methods. This document contains the full rationale, architecture, algorithm choices, detection logic, examples, and rollout strategy. It is meant to serve as the permanent reference for what this project is, how it works, and why it was built this way.</w:t>
      </w:r>
    </w:p>
    <w:p w14:paraId="57398C21" w14:textId="77777777" w:rsidR="0015791A" w:rsidRPr="0015791A" w:rsidRDefault="0015791A" w:rsidP="0015791A">
      <w:r w:rsidRPr="0015791A">
        <w:rPr>
          <w:b/>
          <w:bCs/>
        </w:rPr>
        <w:t>KEEP THIS DOCUMENT. DO NOT DELETE.</w:t>
      </w:r>
    </w:p>
    <w:p w14:paraId="1DBF0F83" w14:textId="77777777" w:rsidR="00742FCC" w:rsidRDefault="00742FCC"/>
    <w:sectPr w:rsidR="0074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12B93"/>
    <w:multiLevelType w:val="multilevel"/>
    <w:tmpl w:val="BD34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531"/>
    <w:multiLevelType w:val="multilevel"/>
    <w:tmpl w:val="4B2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4822"/>
    <w:multiLevelType w:val="multilevel"/>
    <w:tmpl w:val="0EB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81D0C"/>
    <w:multiLevelType w:val="multilevel"/>
    <w:tmpl w:val="3E3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7F6E"/>
    <w:multiLevelType w:val="multilevel"/>
    <w:tmpl w:val="04B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29C5"/>
    <w:multiLevelType w:val="multilevel"/>
    <w:tmpl w:val="29E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21598"/>
    <w:multiLevelType w:val="multilevel"/>
    <w:tmpl w:val="331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D3C0B"/>
    <w:multiLevelType w:val="multilevel"/>
    <w:tmpl w:val="620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4617C"/>
    <w:multiLevelType w:val="multilevel"/>
    <w:tmpl w:val="3D6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0491B"/>
    <w:multiLevelType w:val="multilevel"/>
    <w:tmpl w:val="B972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F10F4"/>
    <w:multiLevelType w:val="multilevel"/>
    <w:tmpl w:val="3AA0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92208">
    <w:abstractNumId w:val="10"/>
  </w:num>
  <w:num w:numId="2" w16cid:durableId="1427925058">
    <w:abstractNumId w:val="4"/>
  </w:num>
  <w:num w:numId="3" w16cid:durableId="795756904">
    <w:abstractNumId w:val="9"/>
  </w:num>
  <w:num w:numId="4" w16cid:durableId="1217277484">
    <w:abstractNumId w:val="6"/>
  </w:num>
  <w:num w:numId="5" w16cid:durableId="133446679">
    <w:abstractNumId w:val="1"/>
  </w:num>
  <w:num w:numId="6" w16cid:durableId="1958180015">
    <w:abstractNumId w:val="0"/>
  </w:num>
  <w:num w:numId="7" w16cid:durableId="55471688">
    <w:abstractNumId w:val="5"/>
  </w:num>
  <w:num w:numId="8" w16cid:durableId="1297106377">
    <w:abstractNumId w:val="2"/>
  </w:num>
  <w:num w:numId="9" w16cid:durableId="1084913790">
    <w:abstractNumId w:val="8"/>
  </w:num>
  <w:num w:numId="10" w16cid:durableId="1523397468">
    <w:abstractNumId w:val="7"/>
  </w:num>
  <w:num w:numId="11" w16cid:durableId="1597130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1A"/>
    <w:rsid w:val="0015791A"/>
    <w:rsid w:val="00742FCC"/>
    <w:rsid w:val="00AF6DB8"/>
    <w:rsid w:val="00F638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7AC8"/>
  <w15:chartTrackingRefBased/>
  <w15:docId w15:val="{536694FF-0B7E-4537-8BFB-DF1F6070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91A"/>
    <w:rPr>
      <w:rFonts w:eastAsiaTheme="majorEastAsia" w:cstheme="majorBidi"/>
      <w:color w:val="272727" w:themeColor="text1" w:themeTint="D8"/>
    </w:rPr>
  </w:style>
  <w:style w:type="paragraph" w:styleId="Title">
    <w:name w:val="Title"/>
    <w:basedOn w:val="Normal"/>
    <w:next w:val="Normal"/>
    <w:link w:val="TitleChar"/>
    <w:uiPriority w:val="10"/>
    <w:qFormat/>
    <w:rsid w:val="00157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91A"/>
    <w:pPr>
      <w:spacing w:before="160"/>
      <w:jc w:val="center"/>
    </w:pPr>
    <w:rPr>
      <w:i/>
      <w:iCs/>
      <w:color w:val="404040" w:themeColor="text1" w:themeTint="BF"/>
    </w:rPr>
  </w:style>
  <w:style w:type="character" w:customStyle="1" w:styleId="QuoteChar">
    <w:name w:val="Quote Char"/>
    <w:basedOn w:val="DefaultParagraphFont"/>
    <w:link w:val="Quote"/>
    <w:uiPriority w:val="29"/>
    <w:rsid w:val="0015791A"/>
    <w:rPr>
      <w:i/>
      <w:iCs/>
      <w:color w:val="404040" w:themeColor="text1" w:themeTint="BF"/>
    </w:rPr>
  </w:style>
  <w:style w:type="paragraph" w:styleId="ListParagraph">
    <w:name w:val="List Paragraph"/>
    <w:basedOn w:val="Normal"/>
    <w:uiPriority w:val="34"/>
    <w:qFormat/>
    <w:rsid w:val="0015791A"/>
    <w:pPr>
      <w:ind w:left="720"/>
      <w:contextualSpacing/>
    </w:pPr>
  </w:style>
  <w:style w:type="character" w:styleId="IntenseEmphasis">
    <w:name w:val="Intense Emphasis"/>
    <w:basedOn w:val="DefaultParagraphFont"/>
    <w:uiPriority w:val="21"/>
    <w:qFormat/>
    <w:rsid w:val="0015791A"/>
    <w:rPr>
      <w:i/>
      <w:iCs/>
      <w:color w:val="0F4761" w:themeColor="accent1" w:themeShade="BF"/>
    </w:rPr>
  </w:style>
  <w:style w:type="paragraph" w:styleId="IntenseQuote">
    <w:name w:val="Intense Quote"/>
    <w:basedOn w:val="Normal"/>
    <w:next w:val="Normal"/>
    <w:link w:val="IntenseQuoteChar"/>
    <w:uiPriority w:val="30"/>
    <w:qFormat/>
    <w:rsid w:val="0015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91A"/>
    <w:rPr>
      <w:i/>
      <w:iCs/>
      <w:color w:val="0F4761" w:themeColor="accent1" w:themeShade="BF"/>
    </w:rPr>
  </w:style>
  <w:style w:type="character" w:styleId="IntenseReference">
    <w:name w:val="Intense Reference"/>
    <w:basedOn w:val="DefaultParagraphFont"/>
    <w:uiPriority w:val="32"/>
    <w:qFormat/>
    <w:rsid w:val="00157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74704">
      <w:bodyDiv w:val="1"/>
      <w:marLeft w:val="0"/>
      <w:marRight w:val="0"/>
      <w:marTop w:val="0"/>
      <w:marBottom w:val="0"/>
      <w:divBdr>
        <w:top w:val="none" w:sz="0" w:space="0" w:color="auto"/>
        <w:left w:val="none" w:sz="0" w:space="0" w:color="auto"/>
        <w:bottom w:val="none" w:sz="0" w:space="0" w:color="auto"/>
        <w:right w:val="none" w:sz="0" w:space="0" w:color="auto"/>
      </w:divBdr>
    </w:div>
    <w:div w:id="62331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1</cp:revision>
  <dcterms:created xsi:type="dcterms:W3CDTF">2025-05-04T03:51:00Z</dcterms:created>
  <dcterms:modified xsi:type="dcterms:W3CDTF">2025-05-04T03:52:00Z</dcterms:modified>
</cp:coreProperties>
</file>