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DPK-D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LEMBAR KERJA PESERTA DIDIK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ARDUINO PROJECTS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Kelompok</w:t>
        <w:tab/>
        <w:tab/>
        <w:t xml:space="preserve">: 2 Orang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Kelas</w:t>
        <w:tab/>
        <w:tab/>
        <w:tab/>
        <w:t xml:space="preserve">: X PPLG 5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Nama Anggota</w:t>
        <w:tab/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Muhammad Shidiq Wicaksono (19)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Jingga Sujud Pribadi (12)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left="1440" w:hanging="144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Assignment</w:t>
        <w:tab/>
        <w:t xml:space="preserve">: 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  <w:tab/>
        <w:t xml:space="preserve">Ketentuan: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2520" w:hanging="36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Kumpulkan dengan format file: PDF dengan Judul file: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KELAS_NomorKelompok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2520" w:firstLine="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2520" w:hanging="360"/>
        <w:jc w:val="both"/>
        <w:rPr>
          <w:rFonts w:ascii="Cambria" w:cs="Cambria" w:eastAsia="Cambria" w:hAnsi="Cambria"/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Tugas Praktik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u w:val="none"/>
          <w:rtl w:val="0"/>
        </w:rPr>
        <w:t xml:space="preserve">Membuat Project  Arduino Sederhana dengan menggunakan Tinkercad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Project Arduino Sederhana dengan Menggunakan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Tinkercad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https://www.tinkercad.com/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 Pembuatan project Arduino bebas sesuai dengan hasil diskusi setiap kelompok, pencarian ide dapat menggunakan referensi berikut: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2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https://projecthub.arduino.cc/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, https://www.tinkercad.com/projects/,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 project Smart Home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Kunci Pintu Dengan Password Menggunakan Arduino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240" w:right="0" w:firstLine="0"/>
        <w:jc w:val="both"/>
        <w:rPr>
          <w:rFonts w:ascii="Cambria" w:cs="Cambria" w:eastAsia="Cambria" w:hAnsi="Cambria"/>
          <w:sz w:val="24"/>
          <w:szCs w:val="24"/>
        </w:rPr>
      </w:pP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</w:t>
        </w:r>
      </w:hyperlink>
      <w:r w:rsidDel="00000000" w:rsidR="00000000" w:rsidRPr="00000000">
        <w:fldChar w:fldCharType="begin"/>
        <w:instrText xml:space="preserve"> HYPERLINK "https://youtu.be/V5zWUNi9c7k"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2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s://youtu.be/V5zWUNi9c7k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boleh dimodifikasi dan ditambahkan sesuai kreativitas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Pengerjaan secara kelompok tetapi pengumpulan secara individu (Anggota kelompok berjumlah 2-3 siswa)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24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Kumpulkan link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ke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GITHUB!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25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line="360" w:lineRule="auto"/>
        <w:jc w:val="center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Laporan Arduino Projects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60" w:hanging="360"/>
        <w:jc w:val="both"/>
        <w:rPr/>
      </w:pPr>
      <w:bookmarkStart w:colFirst="0" w:colLast="0" w:name="_3znysh7" w:id="2"/>
      <w:bookmarkEnd w:id="2"/>
      <w:r w:rsidDel="00000000" w:rsidR="00000000" w:rsidRPr="00000000">
        <w:rPr>
          <w:vertAlign w:val="baseline"/>
          <w:rtl w:val="0"/>
        </w:rPr>
        <w:t xml:space="preserve">Deskripsi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Membuat sensor gerak/suara Sederhana Menggunakan  Arduino 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60" w:hanging="360"/>
        <w:jc w:val="both"/>
        <w:rPr/>
      </w:pPr>
      <w:bookmarkStart w:colFirst="0" w:colLast="0" w:name="_2et92p0" w:id="3"/>
      <w:bookmarkEnd w:id="3"/>
      <w:r w:rsidDel="00000000" w:rsidR="00000000" w:rsidRPr="00000000">
        <w:rPr>
          <w:vertAlign w:val="baseline"/>
          <w:rtl w:val="0"/>
        </w:rPr>
        <w:t xml:space="preserve">Komponen Project yang digunakan pada Tinkercad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Arduino Uno R3, Ultrasonic Distance, Lampu led,  Kabel USB, Board, Kabel diode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60" w:hanging="360"/>
        <w:jc w:val="both"/>
        <w:rPr/>
      </w:pPr>
      <w:bookmarkStart w:colFirst="0" w:colLast="0" w:name="_tyjcwt" w:id="4"/>
      <w:bookmarkEnd w:id="4"/>
      <w:r w:rsidDel="00000000" w:rsidR="00000000" w:rsidRPr="00000000">
        <w:rPr>
          <w:vertAlign w:val="baseline"/>
          <w:rtl w:val="0"/>
        </w:rPr>
        <w:t xml:space="preserve">Hasil Simulasi Project pada Tinkercad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sz w:val="30"/>
          <w:szCs w:val="30"/>
          <w:rtl w:val="0"/>
        </w:rPr>
        <w:t xml:space="preserve">Jadi dengan sempurna 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60" w:hanging="360"/>
        <w:jc w:val="both"/>
        <w:rPr/>
      </w:pPr>
      <w:bookmarkStart w:colFirst="0" w:colLast="0" w:name="_3dy6vkm" w:id="5"/>
      <w:bookmarkEnd w:id="5"/>
      <w:r w:rsidDel="00000000" w:rsidR="00000000" w:rsidRPr="00000000">
        <w:rPr>
          <w:vertAlign w:val="baseline"/>
          <w:rtl w:val="0"/>
        </w:rPr>
        <w:t xml:space="preserve">Link Project Tinkercad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a86e8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https://www.tinkercad.com/things/dc27Nn2arIS-copy-of-neat-migelo-blad?sharecode=_WvvWQ_-A4meH2mKdBmvLMojHJmgu9-HbsNu_HhzcHU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4a86e8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https://www.tinkercad.com/things/8boNkd9EdXq-spectacular-jaagub?sharecode=UEkZ5-s_KJYc7NG2Hwm5x87OgugujGpzXQfH0I6Oz6Y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a86e8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spacing w:line="276" w:lineRule="auto"/>
      <w:jc w:val="center"/>
      <w:rPr/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====== “Semangat dan Selamat Belajar!” ======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880" w:hanging="360"/>
      </w:pPr>
      <w:rPr>
        <w:rFonts w:ascii="Arial" w:cs="Arial" w:eastAsia="Arial" w:hAnsi="Arial"/>
        <w:b w:val="1"/>
        <w:color w:val="000000"/>
        <w:sz w:val="48"/>
        <w:szCs w:val="48"/>
      </w:rPr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13" Type="http://schemas.openxmlformats.org/officeDocument/2006/relationships/hyperlink" Target="https://www.tinkercad.com/things/8boNkd9EdXq-spectacular-jaagub?sharecode=UEkZ5-s_KJYc7NG2Hwm5x87OgugujGpzXQfH0I6Oz6Y" TargetMode="External"/><Relationship Id="rId12" Type="http://schemas.openxmlformats.org/officeDocument/2006/relationships/hyperlink" Target="https://www.tinkercad.com/things/dc27Nn2arIS-copy-of-neat-migelo-blad?sharecode=_WvvWQ_-A4meH2mKdBmvLMojHJmgu9-HbsNu_HhzcH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V5zWUNi9c7k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tinkercad.com/" TargetMode="External"/><Relationship Id="rId7" Type="http://schemas.openxmlformats.org/officeDocument/2006/relationships/hyperlink" Target="https://projecthub.arduino.cc/" TargetMode="External"/><Relationship Id="rId8" Type="http://schemas.openxmlformats.org/officeDocument/2006/relationships/hyperlink" Target="https://youtu.be/V5zWUNi9c7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