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2697" w14:textId="77777777" w:rsidR="00191B63" w:rsidRDefault="00000000">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46C55F3F" w14:textId="77777777" w:rsidR="00191B63" w:rsidRDefault="00000000">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14:paraId="1CE3DF69" w14:textId="5A09AA76" w:rsidR="00191B63" w:rsidRDefault="00000000">
      <w:pPr>
        <w:rPr>
          <w:color w:val="000000" w:themeColor="text1"/>
          <w:sz w:val="44"/>
          <w:szCs w:val="44"/>
          <w:lang w:val="en-US"/>
        </w:rPr>
      </w:pPr>
      <w:r>
        <w:rPr>
          <w:color w:val="000000" w:themeColor="text1"/>
          <w:sz w:val="44"/>
          <w:szCs w:val="44"/>
          <w:lang w:val="en-US"/>
        </w:rPr>
        <w:t xml:space="preserve">               Submitted by: </w:t>
      </w:r>
      <w:r w:rsidR="00057226">
        <w:rPr>
          <w:color w:val="000000" w:themeColor="text1"/>
          <w:sz w:val="44"/>
          <w:szCs w:val="44"/>
          <w:lang w:val="en-US"/>
        </w:rPr>
        <w:t>B Arun Teja</w:t>
      </w:r>
    </w:p>
    <w:p w14:paraId="6CFE8BB8" w14:textId="77777777" w:rsidR="00191B63" w:rsidRDefault="00191B63">
      <w:pPr>
        <w:rPr>
          <w:color w:val="000000" w:themeColor="text1"/>
          <w:sz w:val="44"/>
          <w:szCs w:val="44"/>
          <w:lang w:val="en-US"/>
        </w:rPr>
      </w:pPr>
    </w:p>
    <w:p w14:paraId="7C43041B" w14:textId="77777777" w:rsidR="00191B63" w:rsidRDefault="00000000">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32018029" w14:textId="77777777" w:rsidR="00191B63" w:rsidRDefault="00191B63">
      <w:pPr>
        <w:rPr>
          <w:lang w:val="en-US"/>
        </w:rPr>
      </w:pPr>
    </w:p>
    <w:p w14:paraId="7E9E8493" w14:textId="77777777" w:rsidR="00191B63" w:rsidRDefault="00191B63">
      <w:pPr>
        <w:rPr>
          <w:lang w:val="en-US"/>
        </w:rPr>
      </w:pPr>
    </w:p>
    <w:p w14:paraId="178F1DF5" w14:textId="196E0D72" w:rsidR="00191B63" w:rsidRDefault="00000000">
      <w:pPr>
        <w:rPr>
          <w:sz w:val="32"/>
          <w:szCs w:val="32"/>
          <w:lang w:val="en-US"/>
        </w:rPr>
      </w:pPr>
      <w:r>
        <w:rPr>
          <w:sz w:val="32"/>
          <w:szCs w:val="32"/>
          <w:lang w:val="en-US"/>
        </w:rPr>
        <w:t>“Author Note: Correspondence regarding this research should be addressed to:”</w:t>
      </w:r>
    </w:p>
    <w:p w14:paraId="4C6F6574" w14:textId="4AFCE4D9" w:rsidR="00057226" w:rsidRDefault="00057226">
      <w:pPr>
        <w:rPr>
          <w:sz w:val="32"/>
          <w:szCs w:val="32"/>
          <w:lang w:val="en-US"/>
        </w:rPr>
      </w:pPr>
      <w:r>
        <w:rPr>
          <w:sz w:val="32"/>
          <w:szCs w:val="32"/>
          <w:lang w:val="en-US"/>
        </w:rPr>
        <w:t>B Arun Teja</w:t>
      </w:r>
    </w:p>
    <w:p w14:paraId="687D0516" w14:textId="77777777" w:rsidR="00191B63" w:rsidRDefault="00000000">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1F3908F7" w14:textId="77777777" w:rsidR="00191B63" w:rsidRDefault="00000000">
      <w:pPr>
        <w:rPr>
          <w:sz w:val="32"/>
          <w:szCs w:val="32"/>
          <w:lang w:val="en-US"/>
        </w:rPr>
      </w:pPr>
      <w:r>
        <w:rPr>
          <w:sz w:val="32"/>
          <w:szCs w:val="32"/>
          <w:lang w:val="en-US"/>
        </w:rPr>
        <w:t>Department of Artificial Intelligence,</w:t>
      </w:r>
    </w:p>
    <w:p w14:paraId="6A19BBC0" w14:textId="77777777" w:rsidR="00191B63" w:rsidRDefault="00000000">
      <w:pPr>
        <w:rPr>
          <w:sz w:val="32"/>
          <w:szCs w:val="32"/>
          <w:lang w:val="en-US"/>
        </w:rPr>
      </w:pPr>
      <w:proofErr w:type="spellStart"/>
      <w:r>
        <w:rPr>
          <w:sz w:val="32"/>
          <w:szCs w:val="32"/>
          <w:lang w:val="en-US"/>
        </w:rPr>
        <w:t>Angallu</w:t>
      </w:r>
      <w:proofErr w:type="spellEnd"/>
      <w:r>
        <w:rPr>
          <w:sz w:val="32"/>
          <w:szCs w:val="32"/>
          <w:lang w:val="en-US"/>
        </w:rPr>
        <w:t>, Andhra Pradesh, 517326,</w:t>
      </w:r>
    </w:p>
    <w:p w14:paraId="7844B4A6" w14:textId="77777777" w:rsidR="00191B63" w:rsidRDefault="00000000">
      <w:pPr>
        <w:rPr>
          <w:sz w:val="32"/>
          <w:szCs w:val="32"/>
          <w:lang w:val="en-US"/>
        </w:rPr>
      </w:pPr>
      <w:r>
        <w:rPr>
          <w:sz w:val="32"/>
          <w:szCs w:val="32"/>
          <w:lang w:val="en-US"/>
        </w:rPr>
        <w:t>India.</w:t>
      </w:r>
    </w:p>
    <w:p w14:paraId="7ED346D4" w14:textId="6157E6B6" w:rsidR="00191B63" w:rsidRDefault="00000000">
      <w:pPr>
        <w:rPr>
          <w:sz w:val="32"/>
          <w:szCs w:val="32"/>
          <w:lang w:val="en-US"/>
        </w:rPr>
      </w:pPr>
      <w:r>
        <w:rPr>
          <w:sz w:val="32"/>
          <w:szCs w:val="32"/>
          <w:lang w:val="en-US"/>
        </w:rPr>
        <w:t xml:space="preserve">Mail: </w:t>
      </w:r>
      <w:r w:rsidR="00057226">
        <w:rPr>
          <w:sz w:val="32"/>
          <w:szCs w:val="32"/>
          <w:lang w:val="en-US"/>
        </w:rPr>
        <w:t>bijjaarunteja</w:t>
      </w:r>
      <w:r w:rsidR="00A172A9">
        <w:rPr>
          <w:sz w:val="32"/>
          <w:szCs w:val="32"/>
          <w:lang w:val="en-US"/>
        </w:rPr>
        <w:t>@gmail.com</w:t>
      </w:r>
    </w:p>
    <w:p w14:paraId="0A511D0B" w14:textId="40BDAA13" w:rsidR="00191B63" w:rsidRDefault="00000000">
      <w:pPr>
        <w:rPr>
          <w:sz w:val="32"/>
          <w:szCs w:val="32"/>
          <w:lang w:val="en-US"/>
        </w:rPr>
      </w:pPr>
      <w:r>
        <w:rPr>
          <w:sz w:val="32"/>
          <w:szCs w:val="32"/>
          <w:lang w:val="en-US"/>
        </w:rPr>
        <w:t xml:space="preserve">Phone: +91 </w:t>
      </w:r>
      <w:r w:rsidR="00057226">
        <w:rPr>
          <w:sz w:val="32"/>
          <w:szCs w:val="32"/>
          <w:lang w:val="en-US"/>
        </w:rPr>
        <w:t>6305085623</w:t>
      </w:r>
    </w:p>
    <w:p w14:paraId="64D3E35E" w14:textId="77777777" w:rsidR="00191B63" w:rsidRDefault="00191B63">
      <w:pPr>
        <w:rPr>
          <w:sz w:val="32"/>
          <w:szCs w:val="32"/>
          <w:lang w:val="en-US"/>
        </w:rPr>
      </w:pPr>
    </w:p>
    <w:p w14:paraId="2FC68C14" w14:textId="77777777" w:rsidR="00191B63" w:rsidRDefault="00000000">
      <w:pPr>
        <w:jc w:val="center"/>
        <w:rPr>
          <w:color w:val="FF0000"/>
          <w:sz w:val="32"/>
          <w:szCs w:val="32"/>
          <w:u w:val="single"/>
          <w:lang w:val="en-US"/>
        </w:rPr>
      </w:pPr>
      <w:r>
        <w:rPr>
          <w:color w:val="FF0000"/>
          <w:sz w:val="32"/>
          <w:szCs w:val="32"/>
          <w:u w:val="single"/>
          <w:lang w:val="en-US"/>
        </w:rPr>
        <w:t>ACKNOWLEDGEMENT</w:t>
      </w:r>
    </w:p>
    <w:p w14:paraId="6EF8A990" w14:textId="77777777" w:rsidR="00191B63" w:rsidRDefault="00000000">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14:paraId="548DF265"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6498FAE9" w14:textId="77777777" w:rsidR="00191B63" w:rsidRDefault="00000000">
          <w:pPr>
            <w:pStyle w:val="TOCHeading1"/>
          </w:pPr>
          <w:r>
            <w:t>Contents</w:t>
          </w:r>
        </w:p>
        <w:p w14:paraId="5BDE9DE6" w14:textId="77777777" w:rsidR="00191B63" w:rsidRDefault="00000000">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Pr>
                <w:rStyle w:val="Hyperlink"/>
                <w:lang w:val="en-US"/>
              </w:rPr>
              <w:t>Correspondence Address:</w:t>
            </w:r>
            <w:r>
              <w:tab/>
            </w:r>
            <w:r>
              <w:fldChar w:fldCharType="begin"/>
            </w:r>
            <w:r>
              <w:instrText xml:space="preserve"> PAGEREF _Toc136693650 \h </w:instrText>
            </w:r>
            <w:r>
              <w:fldChar w:fldCharType="separate"/>
            </w:r>
            <w:r>
              <w:t>1</w:t>
            </w:r>
            <w:r>
              <w:fldChar w:fldCharType="end"/>
            </w:r>
          </w:hyperlink>
        </w:p>
        <w:p w14:paraId="065C77EB" w14:textId="77777777" w:rsidR="00191B63" w:rsidRDefault="00000000">
          <w:pPr>
            <w:pStyle w:val="TOC1"/>
            <w:rPr>
              <w:rFonts w:eastAsiaTheme="minorEastAsia"/>
              <w:kern w:val="0"/>
              <w:lang w:val="en-US" w:bidi="te-IN"/>
            </w:rPr>
          </w:pPr>
          <w:hyperlink w:anchor="_Toc136693651" w:history="1">
            <w:r>
              <w:rPr>
                <w:rStyle w:val="Hyperlink"/>
                <w:smallCaps/>
              </w:rPr>
              <w:t>Introduction</w:t>
            </w:r>
            <w:r>
              <w:tab/>
            </w:r>
            <w:r>
              <w:fldChar w:fldCharType="begin"/>
            </w:r>
            <w:r>
              <w:instrText xml:space="preserve"> PAGEREF _Toc136693651 \h </w:instrText>
            </w:r>
            <w:r>
              <w:fldChar w:fldCharType="separate"/>
            </w:r>
            <w:r>
              <w:t>2</w:t>
            </w:r>
            <w:r>
              <w:fldChar w:fldCharType="end"/>
            </w:r>
          </w:hyperlink>
        </w:p>
        <w:p w14:paraId="24713369" w14:textId="77777777" w:rsidR="00191B63" w:rsidRDefault="00000000">
          <w:pPr>
            <w:pStyle w:val="TOC2"/>
            <w:tabs>
              <w:tab w:val="right" w:leader="dot" w:pos="9016"/>
            </w:tabs>
            <w:rPr>
              <w:rFonts w:eastAsiaTheme="minorEastAsia"/>
              <w:kern w:val="0"/>
              <w:lang w:val="en-US" w:bidi="te-IN"/>
            </w:rPr>
          </w:pPr>
          <w:hyperlink w:anchor="_Toc136693652" w:history="1">
            <w:r>
              <w:rPr>
                <w:rStyle w:val="Hyperlink"/>
              </w:rPr>
              <w:t>Methods:</w:t>
            </w:r>
            <w:r>
              <w:tab/>
            </w:r>
            <w:r>
              <w:fldChar w:fldCharType="begin"/>
            </w:r>
            <w:r>
              <w:instrText xml:space="preserve"> PAGEREF _Toc136693652 \h </w:instrText>
            </w:r>
            <w:r>
              <w:fldChar w:fldCharType="separate"/>
            </w:r>
            <w:r>
              <w:t>2</w:t>
            </w:r>
            <w:r>
              <w:fldChar w:fldCharType="end"/>
            </w:r>
          </w:hyperlink>
        </w:p>
        <w:p w14:paraId="25CE1019" w14:textId="77777777" w:rsidR="00191B63" w:rsidRDefault="00000000">
          <w:pPr>
            <w:pStyle w:val="TOC3"/>
            <w:tabs>
              <w:tab w:val="right" w:leader="dot" w:pos="9016"/>
            </w:tabs>
            <w:rPr>
              <w:rFonts w:eastAsiaTheme="minorEastAsia"/>
              <w:kern w:val="0"/>
              <w:lang w:val="en-US" w:bidi="te-IN"/>
            </w:rPr>
          </w:pPr>
          <w:hyperlink w:anchor="_Toc136693653" w:history="1">
            <w:r>
              <w:rPr>
                <w:rStyle w:val="Hyperlink"/>
              </w:rPr>
              <w:t>Completed Tasks:</w:t>
            </w:r>
            <w:r>
              <w:tab/>
            </w:r>
            <w:r>
              <w:fldChar w:fldCharType="begin"/>
            </w:r>
            <w:r>
              <w:instrText xml:space="preserve"> PAGEREF _Toc136693653 \h </w:instrText>
            </w:r>
            <w:r>
              <w:fldChar w:fldCharType="separate"/>
            </w:r>
            <w:r>
              <w:t>3</w:t>
            </w:r>
            <w:r>
              <w:fldChar w:fldCharType="end"/>
            </w:r>
          </w:hyperlink>
        </w:p>
        <w:p w14:paraId="6D4C5776" w14:textId="77777777" w:rsidR="00191B63" w:rsidRDefault="00000000">
          <w:pPr>
            <w:pStyle w:val="TOC1"/>
            <w:rPr>
              <w:rFonts w:eastAsiaTheme="minorEastAsia"/>
              <w:kern w:val="0"/>
              <w:lang w:val="en-US" w:bidi="te-IN"/>
            </w:rPr>
          </w:pPr>
          <w:r>
            <w:fldChar w:fldCharType="end"/>
          </w:r>
          <w:hyperlink w:anchor="_Toc136693650" w:history="1">
            <w:r>
              <w:rPr>
                <w:rStyle w:val="Hyperlink"/>
                <w:color w:val="auto"/>
                <w:u w:val="none"/>
                <w:lang w:val="en-US"/>
              </w:rPr>
              <w:t>Challenges and Hurdles</w:t>
            </w:r>
            <w:r>
              <w:rPr>
                <w:rStyle w:val="Hyperlink"/>
                <w:lang w:val="en-US"/>
              </w:rPr>
              <w:t>:</w:t>
            </w:r>
            <w:r>
              <w:tab/>
              <w:t>3</w:t>
            </w:r>
          </w:hyperlink>
        </w:p>
        <w:p w14:paraId="24C4358B" w14:textId="77777777" w:rsidR="00191B63" w:rsidRDefault="00000000">
          <w:pPr>
            <w:pStyle w:val="TOC2"/>
            <w:tabs>
              <w:tab w:val="right" w:leader="dot" w:pos="9016"/>
            </w:tabs>
          </w:pPr>
          <w:hyperlink w:anchor="_Toc136693652" w:history="1">
            <w:r>
              <w:rPr>
                <w:rStyle w:val="Hyperlink"/>
                <w:color w:val="auto"/>
                <w:u w:val="none"/>
              </w:rPr>
              <w:t>Discussions</w:t>
            </w:r>
            <w:r>
              <w:rPr>
                <w:rStyle w:val="Hyperlink"/>
              </w:rPr>
              <w:t>:</w:t>
            </w:r>
            <w:r>
              <w:tab/>
              <w:t>4</w:t>
            </w:r>
          </w:hyperlink>
        </w:p>
        <w:p w14:paraId="1646C9B9" w14:textId="77777777" w:rsidR="00191B63" w:rsidRDefault="00000000">
          <w:r>
            <w:t xml:space="preserve">    </w:t>
          </w:r>
          <w:proofErr w:type="gramStart"/>
          <w:r>
            <w:t>Conclusion:…</w:t>
          </w:r>
          <w:proofErr w:type="gramEnd"/>
          <w:r>
            <w:t>………………………………………………………………………………………………………………………………….4</w:t>
          </w:r>
        </w:p>
        <w:p w14:paraId="34B588D6" w14:textId="77777777" w:rsidR="00191B63" w:rsidRDefault="00000000">
          <w:r>
            <w:tab/>
          </w:r>
        </w:p>
      </w:sdtContent>
    </w:sdt>
    <w:p w14:paraId="334F5049" w14:textId="77777777" w:rsidR="00191B63" w:rsidRDefault="00191B63">
      <w:pPr>
        <w:jc w:val="center"/>
        <w:rPr>
          <w:sz w:val="44"/>
          <w:szCs w:val="44"/>
          <w:lang w:val="en-US"/>
        </w:rPr>
      </w:pPr>
    </w:p>
    <w:p w14:paraId="04C7D27F" w14:textId="77777777" w:rsidR="00191B63" w:rsidRDefault="00191B63">
      <w:pPr>
        <w:rPr>
          <w:sz w:val="32"/>
          <w:szCs w:val="32"/>
          <w:lang w:val="en-US"/>
        </w:rPr>
      </w:pPr>
    </w:p>
    <w:p w14:paraId="00E2FAAD" w14:textId="77777777" w:rsidR="00191B63" w:rsidRDefault="00191B63">
      <w:pPr>
        <w:rPr>
          <w:sz w:val="32"/>
          <w:szCs w:val="32"/>
          <w:lang w:val="en-US"/>
        </w:rPr>
      </w:pPr>
    </w:p>
    <w:p w14:paraId="1EB77C97" w14:textId="77777777" w:rsidR="00191B63" w:rsidRDefault="00191B63">
      <w:pPr>
        <w:rPr>
          <w:sz w:val="32"/>
          <w:szCs w:val="32"/>
          <w:lang w:val="en-US"/>
        </w:rPr>
      </w:pPr>
    </w:p>
    <w:p w14:paraId="00337A1D" w14:textId="77777777" w:rsidR="00191B63" w:rsidRDefault="00000000">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51E04D90" w14:textId="77777777" w:rsidR="00191B63" w:rsidRDefault="00191B63"/>
    <w:p w14:paraId="250C7727" w14:textId="77777777" w:rsidR="00191B63" w:rsidRDefault="00000000">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6A43D793" w14:textId="77777777" w:rsidR="00191B63" w:rsidRDefault="00000000">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47B21C63" w14:textId="77777777" w:rsidR="00191B63" w:rsidRDefault="00000000">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16F7D0B8" w14:textId="77777777" w:rsidR="00191B63" w:rsidRDefault="00000000">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62DBF3A3" w14:textId="77777777" w:rsidR="00950C06" w:rsidRDefault="00950C06" w:rsidP="00950C06">
      <w:pPr>
        <w:rPr>
          <w:sz w:val="32"/>
          <w:szCs w:val="32"/>
        </w:rPr>
      </w:pPr>
      <w:r>
        <w:rPr>
          <w:sz w:val="32"/>
          <w:szCs w:val="32"/>
        </w:rPr>
        <w:t xml:space="preserve">I have started to implement coding for our project “Forecasting of traffic patterns in smart city” using Python programming by importing some required library functions. The </w:t>
      </w:r>
      <w:proofErr w:type="spellStart"/>
      <w:r>
        <w:rPr>
          <w:sz w:val="32"/>
          <w:szCs w:val="32"/>
        </w:rPr>
        <w:t>librabries</w:t>
      </w:r>
      <w:proofErr w:type="spellEnd"/>
      <w:r>
        <w:rPr>
          <w:sz w:val="32"/>
          <w:szCs w:val="32"/>
        </w:rPr>
        <w:t xml:space="preserve"> I have used in implementation of project is listed below:</w:t>
      </w:r>
    </w:p>
    <w:p w14:paraId="27D76580" w14:textId="77777777" w:rsidR="00950C06" w:rsidRPr="00950C06" w:rsidRDefault="00950C06" w:rsidP="00950C06">
      <w:pPr>
        <w:rPr>
          <w:sz w:val="32"/>
          <w:szCs w:val="32"/>
        </w:rPr>
      </w:pPr>
      <w:proofErr w:type="spellStart"/>
      <w:r w:rsidRPr="00950C06">
        <w:rPr>
          <w:color w:val="00B0F0"/>
          <w:sz w:val="32"/>
          <w:szCs w:val="32"/>
        </w:rPr>
        <w:t>os</w:t>
      </w:r>
      <w:proofErr w:type="spellEnd"/>
      <w:r w:rsidRPr="00950C06">
        <w:rPr>
          <w:sz w:val="32"/>
          <w:szCs w:val="32"/>
        </w:rPr>
        <w:t xml:space="preserve">: The </w:t>
      </w:r>
      <w:proofErr w:type="spellStart"/>
      <w:r w:rsidRPr="00950C06">
        <w:rPr>
          <w:sz w:val="32"/>
          <w:szCs w:val="32"/>
        </w:rPr>
        <w:t>os</w:t>
      </w:r>
      <w:proofErr w:type="spellEnd"/>
      <w:r w:rsidRPr="00950C06">
        <w:rPr>
          <w:sz w:val="32"/>
          <w:szCs w:val="32"/>
        </w:rPr>
        <w:t xml:space="preserve"> module provides a way to interact with the operating system. It is commonly used for file and directory operations, such as listing files, creating directories, etc. In your project, it may be used for handling file paths and accessing files.</w:t>
      </w:r>
    </w:p>
    <w:p w14:paraId="0D5DA09E" w14:textId="77777777" w:rsidR="00950C06" w:rsidRPr="00950C06" w:rsidRDefault="00950C06" w:rsidP="00950C06">
      <w:pPr>
        <w:rPr>
          <w:sz w:val="32"/>
          <w:szCs w:val="32"/>
        </w:rPr>
      </w:pPr>
    </w:p>
    <w:p w14:paraId="5BE77AF4" w14:textId="77777777" w:rsidR="00950C06" w:rsidRPr="00950C06" w:rsidRDefault="00950C06" w:rsidP="00950C06">
      <w:pPr>
        <w:rPr>
          <w:sz w:val="32"/>
          <w:szCs w:val="32"/>
        </w:rPr>
      </w:pPr>
      <w:r w:rsidRPr="00950C06">
        <w:rPr>
          <w:color w:val="00B0F0"/>
          <w:sz w:val="32"/>
          <w:szCs w:val="32"/>
        </w:rPr>
        <w:t>pandas (pd)</w:t>
      </w:r>
      <w:r w:rsidRPr="00950C06">
        <w:rPr>
          <w:sz w:val="32"/>
          <w:szCs w:val="32"/>
        </w:rPr>
        <w:t xml:space="preserve">: Pandas is a powerful library for data manipulation and analysis. It provides data structures and functions to efficiently work with structured data, such as CSV files or database tables. In your project, pandas </w:t>
      </w:r>
      <w:proofErr w:type="gramStart"/>
      <w:r w:rsidRPr="00950C06">
        <w:rPr>
          <w:sz w:val="32"/>
          <w:szCs w:val="32"/>
        </w:rPr>
        <w:t>is</w:t>
      </w:r>
      <w:proofErr w:type="gramEnd"/>
      <w:r w:rsidRPr="00950C06">
        <w:rPr>
          <w:sz w:val="32"/>
          <w:szCs w:val="32"/>
        </w:rPr>
        <w:t xml:space="preserve"> likely used for reading and processing datasets, performing data transformations, and handling missing or inconsistent data.</w:t>
      </w:r>
    </w:p>
    <w:p w14:paraId="5A64CD43" w14:textId="77777777" w:rsidR="00950C06" w:rsidRPr="00950C06" w:rsidRDefault="00950C06" w:rsidP="00950C06">
      <w:pPr>
        <w:rPr>
          <w:sz w:val="32"/>
          <w:szCs w:val="32"/>
        </w:rPr>
      </w:pPr>
    </w:p>
    <w:p w14:paraId="68236F62" w14:textId="77777777" w:rsidR="00950C06" w:rsidRPr="00950C06" w:rsidRDefault="00950C06" w:rsidP="00950C06">
      <w:pPr>
        <w:rPr>
          <w:sz w:val="32"/>
          <w:szCs w:val="32"/>
        </w:rPr>
      </w:pPr>
      <w:proofErr w:type="spellStart"/>
      <w:r w:rsidRPr="00950C06">
        <w:rPr>
          <w:color w:val="00B0F0"/>
          <w:sz w:val="32"/>
          <w:szCs w:val="32"/>
        </w:rPr>
        <w:t>numpy</w:t>
      </w:r>
      <w:proofErr w:type="spellEnd"/>
      <w:r w:rsidRPr="00950C06">
        <w:rPr>
          <w:color w:val="00B0F0"/>
          <w:sz w:val="32"/>
          <w:szCs w:val="32"/>
        </w:rPr>
        <w:t xml:space="preserve"> (np):</w:t>
      </w:r>
      <w:r w:rsidRPr="00950C06">
        <w:rPr>
          <w:sz w:val="32"/>
          <w:szCs w:val="32"/>
        </w:rPr>
        <w:t xml:space="preserve"> NumPy is a fundamental library for scientific computing in Python. It provides support for large, multi-dimensional arrays and matrices, along with a collection of mathematical functions to operate on these arrays efficiently. In your project, NumPy may be used for numerical computations and data manipulation tasks.</w:t>
      </w:r>
    </w:p>
    <w:p w14:paraId="3274FFF5" w14:textId="77777777" w:rsidR="00950C06" w:rsidRPr="00950C06" w:rsidRDefault="00950C06" w:rsidP="00950C06">
      <w:pPr>
        <w:rPr>
          <w:sz w:val="32"/>
          <w:szCs w:val="32"/>
        </w:rPr>
      </w:pPr>
    </w:p>
    <w:p w14:paraId="4D8C2F6C" w14:textId="77777777" w:rsidR="00950C06" w:rsidRPr="00950C06" w:rsidRDefault="00950C06" w:rsidP="00950C06">
      <w:pPr>
        <w:rPr>
          <w:sz w:val="32"/>
          <w:szCs w:val="32"/>
        </w:rPr>
      </w:pPr>
      <w:proofErr w:type="spellStart"/>
      <w:proofErr w:type="gramStart"/>
      <w:r w:rsidRPr="00950C06">
        <w:rPr>
          <w:color w:val="00B0F0"/>
          <w:sz w:val="32"/>
          <w:szCs w:val="32"/>
        </w:rPr>
        <w:t>matplotlib.pyplot</w:t>
      </w:r>
      <w:proofErr w:type="spellEnd"/>
      <w:proofErr w:type="gramEnd"/>
      <w:r w:rsidRPr="00950C06">
        <w:rPr>
          <w:color w:val="00B0F0"/>
          <w:sz w:val="32"/>
          <w:szCs w:val="32"/>
        </w:rPr>
        <w:t xml:space="preserve"> (</w:t>
      </w:r>
      <w:proofErr w:type="spellStart"/>
      <w:r w:rsidRPr="00950C06">
        <w:rPr>
          <w:color w:val="00B0F0"/>
          <w:sz w:val="32"/>
          <w:szCs w:val="32"/>
        </w:rPr>
        <w:t>plt</w:t>
      </w:r>
      <w:proofErr w:type="spellEnd"/>
      <w:r w:rsidRPr="00950C06">
        <w:rPr>
          <w:color w:val="00B0F0"/>
          <w:sz w:val="32"/>
          <w:szCs w:val="32"/>
        </w:rPr>
        <w:t xml:space="preserve">): </w:t>
      </w:r>
      <w:r w:rsidRPr="00950C06">
        <w:rPr>
          <w:sz w:val="32"/>
          <w:szCs w:val="32"/>
        </w:rPr>
        <w:t xml:space="preserve">Matplotlib is a widely used plotting library in Python. The </w:t>
      </w:r>
      <w:proofErr w:type="spellStart"/>
      <w:r w:rsidRPr="00950C06">
        <w:rPr>
          <w:sz w:val="32"/>
          <w:szCs w:val="32"/>
        </w:rPr>
        <w:t>pyplot</w:t>
      </w:r>
      <w:proofErr w:type="spellEnd"/>
      <w:r w:rsidRPr="00950C06">
        <w:rPr>
          <w:sz w:val="32"/>
          <w:szCs w:val="32"/>
        </w:rPr>
        <w:t xml:space="preserve"> module provides a convenient interface for creating various types of plots, such as line plots, scatter plots, histograms, etc. In your project, </w:t>
      </w:r>
      <w:proofErr w:type="spellStart"/>
      <w:proofErr w:type="gramStart"/>
      <w:r w:rsidRPr="00950C06">
        <w:rPr>
          <w:sz w:val="32"/>
          <w:szCs w:val="32"/>
        </w:rPr>
        <w:t>matplotlib.pyplot</w:t>
      </w:r>
      <w:proofErr w:type="spellEnd"/>
      <w:proofErr w:type="gramEnd"/>
      <w:r w:rsidRPr="00950C06">
        <w:rPr>
          <w:sz w:val="32"/>
          <w:szCs w:val="32"/>
        </w:rPr>
        <w:t xml:space="preserve"> may be used for visualizing data, plotting time series, or generating insights from the forecasted traffic patterns.</w:t>
      </w:r>
    </w:p>
    <w:p w14:paraId="16041EC6" w14:textId="77777777" w:rsidR="00950C06" w:rsidRPr="00950C06" w:rsidRDefault="00950C06" w:rsidP="00950C06">
      <w:pPr>
        <w:rPr>
          <w:sz w:val="32"/>
          <w:szCs w:val="32"/>
        </w:rPr>
      </w:pPr>
    </w:p>
    <w:p w14:paraId="371D51EB" w14:textId="77777777" w:rsidR="00950C06" w:rsidRPr="00950C06" w:rsidRDefault="00950C06" w:rsidP="00950C06">
      <w:pPr>
        <w:rPr>
          <w:sz w:val="32"/>
          <w:szCs w:val="32"/>
        </w:rPr>
      </w:pPr>
      <w:r w:rsidRPr="00950C06">
        <w:rPr>
          <w:color w:val="00B0F0"/>
          <w:sz w:val="32"/>
          <w:szCs w:val="32"/>
        </w:rPr>
        <w:t>datetime</w:t>
      </w:r>
      <w:r w:rsidRPr="00950C06">
        <w:rPr>
          <w:sz w:val="32"/>
          <w:szCs w:val="32"/>
        </w:rPr>
        <w:t>: The datetime module provides classes for manipulating dates and times in Python. It offers functionalities to parse, format, and perform calculations on dates and times. In your project, datetime may be used to handle timestamps or time-related data associated with the traffic patterns.</w:t>
      </w:r>
    </w:p>
    <w:p w14:paraId="7ADC82DA" w14:textId="77777777" w:rsidR="00950C06" w:rsidRPr="00950C06" w:rsidRDefault="00950C06" w:rsidP="00950C06">
      <w:pPr>
        <w:rPr>
          <w:sz w:val="32"/>
          <w:szCs w:val="32"/>
        </w:rPr>
      </w:pPr>
    </w:p>
    <w:p w14:paraId="7894E745" w14:textId="77777777" w:rsidR="00950C06" w:rsidRPr="00950C06" w:rsidRDefault="00950C06" w:rsidP="00950C06">
      <w:pPr>
        <w:rPr>
          <w:sz w:val="32"/>
          <w:szCs w:val="32"/>
        </w:rPr>
      </w:pPr>
      <w:r w:rsidRPr="00950C06">
        <w:rPr>
          <w:color w:val="00B0F0"/>
          <w:sz w:val="32"/>
          <w:szCs w:val="32"/>
        </w:rPr>
        <w:t>time</w:t>
      </w:r>
      <w:r w:rsidRPr="00950C06">
        <w:rPr>
          <w:sz w:val="32"/>
          <w:szCs w:val="32"/>
        </w:rPr>
        <w:t>: The time module provides various time-related functions. It can be used to measure the execution time of code, introduce delays, or work with timestamps. In your project, time may be used for time-related calculations or tracking the execution time of certain operations.</w:t>
      </w:r>
    </w:p>
    <w:p w14:paraId="0379287F" w14:textId="77777777" w:rsidR="00950C06" w:rsidRPr="00950C06" w:rsidRDefault="00950C06" w:rsidP="00950C06">
      <w:pPr>
        <w:rPr>
          <w:sz w:val="32"/>
          <w:szCs w:val="32"/>
        </w:rPr>
      </w:pPr>
    </w:p>
    <w:p w14:paraId="5A134F4D" w14:textId="77777777" w:rsidR="00950C06" w:rsidRPr="00950C06" w:rsidRDefault="00950C06" w:rsidP="00950C06">
      <w:pPr>
        <w:rPr>
          <w:sz w:val="32"/>
          <w:szCs w:val="32"/>
        </w:rPr>
      </w:pPr>
      <w:proofErr w:type="spellStart"/>
      <w:proofErr w:type="gramStart"/>
      <w:r w:rsidRPr="00950C06">
        <w:rPr>
          <w:color w:val="00B0F0"/>
          <w:sz w:val="32"/>
          <w:szCs w:val="32"/>
        </w:rPr>
        <w:t>sklearn.ensemble</w:t>
      </w:r>
      <w:proofErr w:type="gramEnd"/>
      <w:r w:rsidRPr="00950C06">
        <w:rPr>
          <w:color w:val="00B0F0"/>
          <w:sz w:val="32"/>
          <w:szCs w:val="32"/>
        </w:rPr>
        <w:t>.ExtraTreesClassifier</w:t>
      </w:r>
      <w:proofErr w:type="spellEnd"/>
      <w:r w:rsidRPr="00950C06">
        <w:rPr>
          <w:sz w:val="32"/>
          <w:szCs w:val="32"/>
        </w:rPr>
        <w:t xml:space="preserve">: The </w:t>
      </w:r>
      <w:proofErr w:type="spellStart"/>
      <w:r w:rsidRPr="00950C06">
        <w:rPr>
          <w:sz w:val="32"/>
          <w:szCs w:val="32"/>
        </w:rPr>
        <w:t>ExtraTreesClassifier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which is a popular machine learning library in Python. The </w:t>
      </w:r>
      <w:proofErr w:type="spellStart"/>
      <w:r w:rsidRPr="00950C06">
        <w:rPr>
          <w:sz w:val="32"/>
          <w:szCs w:val="32"/>
        </w:rPr>
        <w:t>ExtraTreesClassifier</w:t>
      </w:r>
      <w:proofErr w:type="spellEnd"/>
      <w:r w:rsidRPr="00950C06">
        <w:rPr>
          <w:sz w:val="32"/>
          <w:szCs w:val="32"/>
        </w:rPr>
        <w:t xml:space="preserve"> is an ensemble learning method based on decision trees. It is used for classification tasks, where it combines multiple decision trees to make predictions. In your project, the </w:t>
      </w:r>
      <w:proofErr w:type="spellStart"/>
      <w:r w:rsidRPr="00950C06">
        <w:rPr>
          <w:sz w:val="32"/>
          <w:szCs w:val="32"/>
        </w:rPr>
        <w:t>ExtraTreesClassifier</w:t>
      </w:r>
      <w:proofErr w:type="spellEnd"/>
      <w:r w:rsidRPr="00950C06">
        <w:rPr>
          <w:sz w:val="32"/>
          <w:szCs w:val="32"/>
        </w:rPr>
        <w:t xml:space="preserve"> may be used for classification tasks related to traffic patterns.</w:t>
      </w:r>
    </w:p>
    <w:p w14:paraId="31D61B89" w14:textId="77777777" w:rsidR="00950C06" w:rsidRPr="00950C06" w:rsidRDefault="00950C06" w:rsidP="00950C06">
      <w:pPr>
        <w:rPr>
          <w:sz w:val="32"/>
          <w:szCs w:val="32"/>
        </w:rPr>
      </w:pPr>
    </w:p>
    <w:p w14:paraId="7DEB1315" w14:textId="77777777" w:rsidR="00950C06" w:rsidRPr="00950C06" w:rsidRDefault="00950C06" w:rsidP="00950C06">
      <w:pPr>
        <w:rPr>
          <w:sz w:val="32"/>
          <w:szCs w:val="32"/>
        </w:rPr>
      </w:pPr>
      <w:r w:rsidRPr="00950C06">
        <w:rPr>
          <w:color w:val="00B0F0"/>
          <w:sz w:val="32"/>
          <w:szCs w:val="32"/>
        </w:rPr>
        <w:lastRenderedPageBreak/>
        <w:t>operator</w:t>
      </w:r>
      <w:r w:rsidRPr="00950C06">
        <w:rPr>
          <w:sz w:val="32"/>
          <w:szCs w:val="32"/>
        </w:rPr>
        <w:t>: The operator module provides a set of efficient functions that perform common operations on built-in Python types, such as arithmetic operations or item access. In your project, the operator module may be used in combination with other libraries or data structures for specific calculations or comparisons.</w:t>
      </w:r>
    </w:p>
    <w:p w14:paraId="3E48154C" w14:textId="77777777" w:rsidR="00950C06" w:rsidRPr="00950C06" w:rsidRDefault="00950C06" w:rsidP="00950C06">
      <w:pPr>
        <w:rPr>
          <w:sz w:val="32"/>
          <w:szCs w:val="32"/>
        </w:rPr>
      </w:pPr>
    </w:p>
    <w:p w14:paraId="6E65EA6F" w14:textId="77777777" w:rsidR="00950C06" w:rsidRPr="00950C06" w:rsidRDefault="00950C06" w:rsidP="00950C06">
      <w:pPr>
        <w:rPr>
          <w:sz w:val="32"/>
          <w:szCs w:val="32"/>
        </w:rPr>
      </w:pPr>
      <w:proofErr w:type="spellStart"/>
      <w:proofErr w:type="gramStart"/>
      <w:r w:rsidRPr="00950C06">
        <w:rPr>
          <w:color w:val="00B0F0"/>
          <w:sz w:val="32"/>
          <w:szCs w:val="32"/>
        </w:rPr>
        <w:t>sklearn.tree</w:t>
      </w:r>
      <w:proofErr w:type="gramEnd"/>
      <w:r w:rsidRPr="00950C06">
        <w:rPr>
          <w:color w:val="00B0F0"/>
          <w:sz w:val="32"/>
          <w:szCs w:val="32"/>
        </w:rPr>
        <w:t>.DecisionTreeClassifier</w:t>
      </w:r>
      <w:proofErr w:type="spellEnd"/>
      <w:r w:rsidRPr="00950C06">
        <w:rPr>
          <w:sz w:val="32"/>
          <w:szCs w:val="32"/>
        </w:rPr>
        <w:t xml:space="preserve">: The </w:t>
      </w:r>
      <w:proofErr w:type="spellStart"/>
      <w:r w:rsidRPr="00950C06">
        <w:rPr>
          <w:sz w:val="32"/>
          <w:szCs w:val="32"/>
        </w:rPr>
        <w:t>DecisionTreeClassifier</w:t>
      </w:r>
      <w:proofErr w:type="spellEnd"/>
      <w:r w:rsidRPr="00950C06">
        <w:rPr>
          <w:sz w:val="32"/>
          <w:szCs w:val="32"/>
        </w:rPr>
        <w:t xml:space="preserve"> is another class from the scikit-learn (</w:t>
      </w:r>
      <w:proofErr w:type="spellStart"/>
      <w:r w:rsidRPr="00950C06">
        <w:rPr>
          <w:sz w:val="32"/>
          <w:szCs w:val="32"/>
        </w:rPr>
        <w:t>sklearn</w:t>
      </w:r>
      <w:proofErr w:type="spellEnd"/>
      <w:r w:rsidRPr="00950C06">
        <w:rPr>
          <w:sz w:val="32"/>
          <w:szCs w:val="32"/>
        </w:rPr>
        <w:t xml:space="preserve">) library. It represents a decision tree model for classification tasks. Decision trees are widely used in machine learning for their simplicity and interpretability. In your project, the </w:t>
      </w:r>
      <w:proofErr w:type="spellStart"/>
      <w:r w:rsidRPr="00950C06">
        <w:rPr>
          <w:sz w:val="32"/>
          <w:szCs w:val="32"/>
        </w:rPr>
        <w:t>DecisionTreeClassifier</w:t>
      </w:r>
      <w:proofErr w:type="spellEnd"/>
      <w:r w:rsidRPr="00950C06">
        <w:rPr>
          <w:sz w:val="32"/>
          <w:szCs w:val="32"/>
        </w:rPr>
        <w:t xml:space="preserve"> may be used for classification tasks related to traffic patterns.</w:t>
      </w:r>
    </w:p>
    <w:p w14:paraId="56DF9EC2" w14:textId="77777777" w:rsidR="00950C06" w:rsidRPr="00950C06" w:rsidRDefault="00950C06" w:rsidP="00950C06">
      <w:pPr>
        <w:rPr>
          <w:sz w:val="32"/>
          <w:szCs w:val="32"/>
        </w:rPr>
      </w:pPr>
    </w:p>
    <w:p w14:paraId="05F3E5FA" w14:textId="5BDA4AD2" w:rsidR="00950C06" w:rsidRPr="00950C06" w:rsidRDefault="00950C06" w:rsidP="00950C06">
      <w:pPr>
        <w:rPr>
          <w:sz w:val="32"/>
          <w:szCs w:val="32"/>
        </w:rPr>
      </w:pPr>
      <w:proofErr w:type="spellStart"/>
      <w:proofErr w:type="gramStart"/>
      <w:r w:rsidRPr="00950C06">
        <w:rPr>
          <w:color w:val="00B0F0"/>
          <w:sz w:val="32"/>
          <w:szCs w:val="32"/>
        </w:rPr>
        <w:t>sklearn.preprocessing</w:t>
      </w:r>
      <w:proofErr w:type="gramEnd"/>
      <w:r w:rsidRPr="00950C06">
        <w:rPr>
          <w:color w:val="00B0F0"/>
          <w:sz w:val="32"/>
          <w:szCs w:val="32"/>
        </w:rPr>
        <w:t>.StandardScaler</w:t>
      </w:r>
      <w:proofErr w:type="spellEnd"/>
      <w:r w:rsidRPr="00950C06">
        <w:rPr>
          <w:sz w:val="32"/>
          <w:szCs w:val="32"/>
        </w:rPr>
        <w:t xml:space="preserve">: The </w:t>
      </w:r>
      <w:proofErr w:type="spellStart"/>
      <w:r w:rsidRPr="00950C06">
        <w:rPr>
          <w:sz w:val="32"/>
          <w:szCs w:val="32"/>
        </w:rPr>
        <w:t>StandardScaler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used for feature scaling. It scales features by removing the mean and scaling to unit variance. In your project, the </w:t>
      </w:r>
      <w:proofErr w:type="spellStart"/>
      <w:r w:rsidRPr="00950C06">
        <w:rPr>
          <w:sz w:val="32"/>
          <w:szCs w:val="32"/>
        </w:rPr>
        <w:t>StandardScaler</w:t>
      </w:r>
      <w:proofErr w:type="spellEnd"/>
      <w:r w:rsidRPr="00950C06">
        <w:rPr>
          <w:sz w:val="32"/>
          <w:szCs w:val="32"/>
        </w:rPr>
        <w:t xml:space="preserve"> may be used to normalize or standardize the input features before feeding them into the machine learning models.</w:t>
      </w:r>
      <w:r>
        <w:rPr>
          <w:sz w:val="32"/>
          <w:szCs w:val="32"/>
        </w:rPr>
        <w:t xml:space="preserve"> </w:t>
      </w:r>
      <w:r>
        <w:tab/>
      </w:r>
    </w:p>
    <w:p w14:paraId="7E595BF8" w14:textId="77777777" w:rsidR="00191B63" w:rsidRDefault="00000000">
      <w:pPr>
        <w:pStyle w:val="Heading4"/>
        <w:rPr>
          <w:b w:val="0"/>
          <w:bCs w:val="0"/>
          <w:sz w:val="52"/>
          <w:szCs w:val="52"/>
          <w:u w:val="single"/>
        </w:rPr>
      </w:pPr>
      <w:r>
        <w:rPr>
          <w:b w:val="0"/>
          <w:bCs w:val="0"/>
          <w:sz w:val="52"/>
          <w:szCs w:val="52"/>
          <w:u w:val="single"/>
        </w:rPr>
        <w:t>Challenges and Hurdles</w:t>
      </w:r>
    </w:p>
    <w:p w14:paraId="452A3600" w14:textId="77777777" w:rsidR="00191B63" w:rsidRDefault="00000000">
      <w:pPr>
        <w:rPr>
          <w:sz w:val="32"/>
          <w:szCs w:val="32"/>
        </w:rPr>
      </w:pPr>
      <w:r>
        <w:rPr>
          <w:sz w:val="32"/>
          <w:szCs w:val="32"/>
        </w:rPr>
        <w:t>During the course of this project, several challenges and hurdles were encountered. The primary challenges include:</w:t>
      </w:r>
    </w:p>
    <w:p w14:paraId="7F66700B" w14:textId="77777777" w:rsidR="00191B63" w:rsidRDefault="00191B63">
      <w:pPr>
        <w:rPr>
          <w:sz w:val="32"/>
          <w:szCs w:val="32"/>
        </w:rPr>
      </w:pPr>
    </w:p>
    <w:p w14:paraId="17E5523B" w14:textId="77777777" w:rsidR="00191B63" w:rsidRDefault="00000000">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53905B34" w14:textId="77777777" w:rsidR="00191B63" w:rsidRDefault="00000000">
      <w:pPr>
        <w:pStyle w:val="ListParagraph"/>
        <w:numPr>
          <w:ilvl w:val="0"/>
          <w:numId w:val="1"/>
        </w:numPr>
        <w:rPr>
          <w:sz w:val="32"/>
          <w:szCs w:val="32"/>
        </w:rPr>
      </w:pPr>
      <w:r>
        <w:rPr>
          <w:sz w:val="32"/>
          <w:szCs w:val="32"/>
        </w:rPr>
        <w:lastRenderedPageBreak/>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6407B573" w14:textId="77777777" w:rsidR="00191B63" w:rsidRDefault="00000000">
      <w:pPr>
        <w:pStyle w:val="Heading5"/>
        <w:rPr>
          <w:sz w:val="52"/>
          <w:szCs w:val="52"/>
        </w:rPr>
      </w:pPr>
      <w:r>
        <w:rPr>
          <w:sz w:val="52"/>
          <w:szCs w:val="52"/>
        </w:rPr>
        <w:t>Discussion:</w:t>
      </w:r>
    </w:p>
    <w:p w14:paraId="16C8FBA2" w14:textId="77777777" w:rsidR="00191B63" w:rsidRDefault="00000000">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376A3D2F" w14:textId="77777777" w:rsidR="00191B63" w:rsidRDefault="00000000">
      <w:pPr>
        <w:pStyle w:val="Heading6"/>
        <w:rPr>
          <w:sz w:val="52"/>
          <w:szCs w:val="52"/>
        </w:rPr>
      </w:pPr>
      <w:r>
        <w:rPr>
          <w:sz w:val="52"/>
          <w:szCs w:val="52"/>
        </w:rPr>
        <w:t>Conclusion:</w:t>
      </w:r>
    </w:p>
    <w:p w14:paraId="01BA0AEC" w14:textId="77777777" w:rsidR="00191B63" w:rsidRDefault="00000000">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DA56" w14:textId="77777777" w:rsidR="00B803CA" w:rsidRDefault="00B803CA">
      <w:pPr>
        <w:spacing w:line="240" w:lineRule="auto"/>
      </w:pPr>
      <w:r>
        <w:separator/>
      </w:r>
    </w:p>
  </w:endnote>
  <w:endnote w:type="continuationSeparator" w:id="0">
    <w:p w14:paraId="3446BCED" w14:textId="77777777" w:rsidR="00B803CA" w:rsidRDefault="00B80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AC88" w14:textId="77777777" w:rsidR="00B803CA" w:rsidRDefault="00B803CA">
      <w:pPr>
        <w:spacing w:after="0"/>
      </w:pPr>
      <w:r>
        <w:separator/>
      </w:r>
    </w:p>
  </w:footnote>
  <w:footnote w:type="continuationSeparator" w:id="0">
    <w:p w14:paraId="09648366" w14:textId="77777777" w:rsidR="00B803CA" w:rsidRDefault="00B803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31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057226"/>
    <w:rsid w:val="00190315"/>
    <w:rsid w:val="001910E4"/>
    <w:rsid w:val="00191B63"/>
    <w:rsid w:val="001B5F76"/>
    <w:rsid w:val="001F14BD"/>
    <w:rsid w:val="00285D3F"/>
    <w:rsid w:val="00296E94"/>
    <w:rsid w:val="00441A35"/>
    <w:rsid w:val="00470ADC"/>
    <w:rsid w:val="004A14BC"/>
    <w:rsid w:val="004F04FB"/>
    <w:rsid w:val="0062735C"/>
    <w:rsid w:val="007062B1"/>
    <w:rsid w:val="00706BD0"/>
    <w:rsid w:val="008503CD"/>
    <w:rsid w:val="0090766D"/>
    <w:rsid w:val="00950C06"/>
    <w:rsid w:val="00A027C3"/>
    <w:rsid w:val="00A172A9"/>
    <w:rsid w:val="00A76F8D"/>
    <w:rsid w:val="00B803CA"/>
    <w:rsid w:val="00BE3B38"/>
    <w:rsid w:val="00BF39CE"/>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AE0"/>
  <w15:docId w15:val="{F7BD2C78-AA8D-443A-AFB4-1B380ADD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tabs>
        <w:tab w:val="right" w:leader="dot" w:pos="9016"/>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kern w:val="0"/>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808080" w:themeColor="text1" w:themeTint="7F"/>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ARUN TEJA</cp:lastModifiedBy>
  <cp:revision>2</cp:revision>
  <dcterms:created xsi:type="dcterms:W3CDTF">2023-06-23T11:30:00Z</dcterms:created>
  <dcterms:modified xsi:type="dcterms:W3CDTF">2023-06-23T11:30:00Z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