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5225" w:rsidRPr="00930A4C" w:rsidRDefault="00930A4C" w:rsidP="00A15416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ambria" w:hAnsi="Cambria"/>
        </w:rPr>
      </w:pPr>
      <w:r w:rsidRPr="00930A4C">
        <w:rPr>
          <w:rFonts w:ascii="Cambria" w:hAnsi="Cambria"/>
        </w:rPr>
        <w:t xml:space="preserve">Show the department no, employee name and </w:t>
      </w:r>
      <w:proofErr w:type="spellStart"/>
      <w:r w:rsidRPr="00930A4C">
        <w:rPr>
          <w:rFonts w:ascii="Cambria" w:hAnsi="Cambria"/>
        </w:rPr>
        <w:t>sal</w:t>
      </w:r>
      <w:proofErr w:type="spellEnd"/>
      <w:r w:rsidRPr="00930A4C">
        <w:rPr>
          <w:rFonts w:ascii="Cambria" w:hAnsi="Cambria"/>
        </w:rPr>
        <w:t xml:space="preserve"> of the employee where the job of the employee is ‘manager’.</w:t>
      </w:r>
    </w:p>
    <w:p w:rsidR="00930A4C" w:rsidRDefault="00930A4C" w:rsidP="00A15416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ambria" w:hAnsi="Cambria"/>
        </w:rPr>
      </w:pPr>
      <w:r w:rsidRPr="00930A4C">
        <w:rPr>
          <w:rFonts w:ascii="Cambria" w:hAnsi="Cambria"/>
        </w:rPr>
        <w:t xml:space="preserve">Show the names of the merged cell of employee name and </w:t>
      </w:r>
      <w:proofErr w:type="spellStart"/>
      <w:r w:rsidRPr="00930A4C">
        <w:rPr>
          <w:rFonts w:ascii="Cambria" w:hAnsi="Cambria"/>
        </w:rPr>
        <w:t>deptno</w:t>
      </w:r>
      <w:proofErr w:type="spellEnd"/>
      <w:r w:rsidRPr="00930A4C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when the length of the name is less than or equal 7 letters. </w:t>
      </w:r>
    </w:p>
    <w:p w:rsidR="00930A4C" w:rsidRDefault="00930A4C" w:rsidP="00A15416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ambria" w:hAnsi="Cambria"/>
        </w:rPr>
      </w:pPr>
      <w:r>
        <w:rPr>
          <w:rFonts w:ascii="Cambria" w:hAnsi="Cambria"/>
        </w:rPr>
        <w:t xml:space="preserve">Show the names of employee </w:t>
      </w:r>
      <w:r w:rsidR="00894AEC">
        <w:rPr>
          <w:rFonts w:ascii="Cambria" w:hAnsi="Cambria"/>
        </w:rPr>
        <w:t>where the jobs has the string ‘ANA</w:t>
      </w:r>
      <w:r>
        <w:rPr>
          <w:rFonts w:ascii="Cambria" w:hAnsi="Cambria"/>
        </w:rPr>
        <w:t>’ in common.</w:t>
      </w:r>
    </w:p>
    <w:p w:rsidR="00930A4C" w:rsidRDefault="00930A4C" w:rsidP="00A15416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ambria" w:hAnsi="Cambria"/>
        </w:rPr>
      </w:pPr>
      <w:r>
        <w:rPr>
          <w:rFonts w:ascii="Cambria" w:hAnsi="Cambria"/>
        </w:rPr>
        <w:t xml:space="preserve">Round and </w:t>
      </w:r>
      <w:proofErr w:type="gramStart"/>
      <w:r>
        <w:rPr>
          <w:rFonts w:ascii="Cambria" w:hAnsi="Cambria"/>
        </w:rPr>
        <w:t>Truncate</w:t>
      </w:r>
      <w:proofErr w:type="gramEnd"/>
      <w:r>
        <w:rPr>
          <w:rFonts w:ascii="Cambria" w:hAnsi="Cambria"/>
        </w:rPr>
        <w:t xml:space="preserve"> the number 79.78. </w:t>
      </w:r>
    </w:p>
    <w:p w:rsidR="00930A4C" w:rsidRDefault="00930A4C" w:rsidP="00A15416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ambria" w:hAnsi="Cambria"/>
        </w:rPr>
      </w:pPr>
      <w:r>
        <w:rPr>
          <w:rFonts w:ascii="Cambria" w:hAnsi="Cambria"/>
        </w:rPr>
        <w:t xml:space="preserve">Write the command to show todays date </w:t>
      </w:r>
    </w:p>
    <w:p w:rsidR="00930A4C" w:rsidRDefault="00277A84" w:rsidP="00A15416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ambria" w:hAnsi="Cambria"/>
        </w:rPr>
      </w:pPr>
      <w:r>
        <w:rPr>
          <w:rFonts w:ascii="Cambria" w:hAnsi="Cambria"/>
        </w:rPr>
        <w:t>Show the remai</w:t>
      </w:r>
      <w:r w:rsidR="00930A4C">
        <w:rPr>
          <w:rFonts w:ascii="Cambria" w:hAnsi="Cambria"/>
        </w:rPr>
        <w:t>nder of Commission and Salary with employee name and job when the job will be ‘MANAGER’.</w:t>
      </w:r>
    </w:p>
    <w:p w:rsidR="00930A4C" w:rsidRDefault="00930A4C" w:rsidP="00A15416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ambria" w:hAnsi="Cambria"/>
        </w:rPr>
      </w:pPr>
      <w:r>
        <w:rPr>
          <w:rFonts w:ascii="Cambria" w:hAnsi="Cambria"/>
        </w:rPr>
        <w:t>Show that the employee named ‘Turner’</w:t>
      </w:r>
      <w:r w:rsidR="0058161E">
        <w:rPr>
          <w:rFonts w:ascii="Cambria" w:hAnsi="Cambria"/>
        </w:rPr>
        <w:t xml:space="preserve"> is working in the company for how many months</w:t>
      </w:r>
    </w:p>
    <w:p w:rsidR="0058161E" w:rsidRDefault="0058161E" w:rsidP="00A15416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ambria" w:hAnsi="Cambria"/>
        </w:rPr>
      </w:pPr>
      <w:r>
        <w:rPr>
          <w:rFonts w:ascii="Cambria" w:hAnsi="Cambria"/>
        </w:rPr>
        <w:t xml:space="preserve">Show the next ‘WEDNESDAY’ after </w:t>
      </w:r>
      <w:r w:rsidR="00473869">
        <w:rPr>
          <w:rFonts w:ascii="Cambria" w:hAnsi="Cambria"/>
        </w:rPr>
        <w:t>‘</w:t>
      </w:r>
      <w:r>
        <w:rPr>
          <w:rFonts w:ascii="Cambria" w:hAnsi="Cambria"/>
        </w:rPr>
        <w:t>12-OCT-22</w:t>
      </w:r>
      <w:r w:rsidR="00473869">
        <w:rPr>
          <w:rFonts w:ascii="Cambria" w:hAnsi="Cambria"/>
        </w:rPr>
        <w:t>’</w:t>
      </w:r>
      <w:r>
        <w:rPr>
          <w:rFonts w:ascii="Cambria" w:hAnsi="Cambria"/>
        </w:rPr>
        <w:t>.</w:t>
      </w:r>
    </w:p>
    <w:p w:rsidR="0058161E" w:rsidRDefault="0058161E" w:rsidP="00A15416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ambria" w:hAnsi="Cambria"/>
        </w:rPr>
      </w:pPr>
      <w:r>
        <w:rPr>
          <w:rFonts w:ascii="Cambria" w:hAnsi="Cambria"/>
        </w:rPr>
        <w:t>How many months have been passed from then to now since ‘BLAKE’ has joined?</w:t>
      </w:r>
    </w:p>
    <w:p w:rsidR="0058161E" w:rsidRDefault="0058161E" w:rsidP="00A15416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ambria" w:hAnsi="Cambria"/>
        </w:rPr>
      </w:pPr>
      <w:r>
        <w:rPr>
          <w:rFonts w:ascii="Cambria" w:hAnsi="Cambria"/>
        </w:rPr>
        <w:t>Show the salary of ‘TURNER’ in ‘</w:t>
      </w:r>
      <w:r w:rsidR="003C1D2E">
        <w:rPr>
          <w:rFonts w:ascii="Cambria" w:hAnsi="Cambria"/>
        </w:rPr>
        <w:t>$</w:t>
      </w:r>
      <w:r>
        <w:rPr>
          <w:rFonts w:ascii="Cambria" w:hAnsi="Cambria"/>
        </w:rPr>
        <w:t>9,999.99’</w:t>
      </w:r>
      <w:r w:rsidR="003C1D2E">
        <w:rPr>
          <w:rFonts w:ascii="Cambria" w:hAnsi="Cambria"/>
        </w:rPr>
        <w:t xml:space="preserve"> format </w:t>
      </w:r>
    </w:p>
    <w:p w:rsidR="003C1D2E" w:rsidRDefault="003C1D2E" w:rsidP="00A15416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ambria" w:hAnsi="Cambria"/>
        </w:rPr>
      </w:pPr>
      <w:r>
        <w:rPr>
          <w:rFonts w:ascii="Cambria" w:hAnsi="Cambria"/>
        </w:rPr>
        <w:t>Show the annual commission of the emplo</w:t>
      </w:r>
      <w:r w:rsidR="00A52390">
        <w:rPr>
          <w:rFonts w:ascii="Cambria" w:hAnsi="Cambria"/>
        </w:rPr>
        <w:t>yees considering all the rows</w:t>
      </w:r>
      <w:r>
        <w:rPr>
          <w:rFonts w:ascii="Cambria" w:hAnsi="Cambria"/>
        </w:rPr>
        <w:t xml:space="preserve"> including the null values with their names.</w:t>
      </w:r>
    </w:p>
    <w:p w:rsidR="003C1D2E" w:rsidRDefault="003C1D2E" w:rsidP="00A15416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ambria" w:hAnsi="Cambria"/>
        </w:rPr>
      </w:pPr>
      <w:r>
        <w:rPr>
          <w:rFonts w:ascii="Cambria" w:hAnsi="Cambria"/>
        </w:rPr>
        <w:t xml:space="preserve">Show the </w:t>
      </w:r>
      <w:proofErr w:type="spellStart"/>
      <w:r>
        <w:rPr>
          <w:rFonts w:ascii="Cambria" w:hAnsi="Cambria"/>
        </w:rPr>
        <w:t>ename</w:t>
      </w:r>
      <w:proofErr w:type="spellEnd"/>
      <w:r>
        <w:rPr>
          <w:rFonts w:ascii="Cambria" w:hAnsi="Cambria"/>
        </w:rPr>
        <w:t>, job, salary of the employees by changing the salary for the people having the job ‘CLERK’, ‘PRESIDENT’, ‘SALESMAN’ respectively with 2%, 5% and 7% increment as “changed salary”</w:t>
      </w:r>
    </w:p>
    <w:p w:rsidR="00941475" w:rsidRDefault="003C1D2E" w:rsidP="00A15416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ambria" w:hAnsi="Cambria"/>
        </w:rPr>
      </w:pPr>
      <w:r>
        <w:rPr>
          <w:rFonts w:ascii="Cambria" w:hAnsi="Cambria"/>
        </w:rPr>
        <w:t>CHANGE THE FOLLOWING SENTENCE</w:t>
      </w:r>
    </w:p>
    <w:p w:rsidR="00533AAA" w:rsidRDefault="003C1D2E" w:rsidP="00941475">
      <w:pPr>
        <w:pStyle w:val="ListParagraph"/>
        <w:spacing w:line="276" w:lineRule="auto"/>
        <w:jc w:val="both"/>
        <w:rPr>
          <w:rFonts w:ascii="Cambria" w:hAnsi="Cambria"/>
        </w:rPr>
      </w:pPr>
      <w:r>
        <w:rPr>
          <w:rFonts w:ascii="Cambria" w:hAnsi="Cambria"/>
        </w:rPr>
        <w:t xml:space="preserve"> </w:t>
      </w:r>
      <w:r>
        <w:rPr>
          <w:rFonts w:ascii="Cambria" w:hAnsi="Cambria"/>
        </w:rPr>
        <w:br/>
        <w:t>“I LOVE MY COUNTRY AND I LOVE MY JOB”</w:t>
      </w:r>
    </w:p>
    <w:p w:rsidR="003C1D2E" w:rsidRDefault="003C1D2E" w:rsidP="00941475">
      <w:pPr>
        <w:pStyle w:val="ListParagraph"/>
        <w:spacing w:line="276" w:lineRule="auto"/>
        <w:jc w:val="both"/>
        <w:rPr>
          <w:rFonts w:ascii="Cambria" w:hAnsi="Cambria"/>
        </w:rPr>
      </w:pPr>
      <w:r>
        <w:rPr>
          <w:rFonts w:ascii="Cambria" w:hAnsi="Cambria"/>
        </w:rPr>
        <w:t xml:space="preserve"> </w:t>
      </w:r>
      <w:proofErr w:type="gramStart"/>
      <w:r>
        <w:rPr>
          <w:rFonts w:ascii="Cambria" w:hAnsi="Cambria"/>
        </w:rPr>
        <w:t>to</w:t>
      </w:r>
      <w:proofErr w:type="gramEnd"/>
      <w:r>
        <w:rPr>
          <w:rFonts w:ascii="Cambria" w:hAnsi="Cambria"/>
        </w:rPr>
        <w:br/>
        <w:t>“I Love My Country And I Love My Job”.</w:t>
      </w:r>
    </w:p>
    <w:p w:rsidR="007931FA" w:rsidRDefault="007931FA" w:rsidP="007931FA">
      <w:pPr>
        <w:spacing w:line="276" w:lineRule="auto"/>
        <w:jc w:val="both"/>
        <w:rPr>
          <w:rFonts w:ascii="Cambria" w:hAnsi="Cambria"/>
        </w:rPr>
      </w:pPr>
      <w:r>
        <w:rPr>
          <w:rFonts w:ascii="Cambria" w:hAnsi="Cambria"/>
        </w:rPr>
        <w:t xml:space="preserve">14. Show the </w:t>
      </w:r>
      <w:proofErr w:type="spellStart"/>
      <w:r>
        <w:rPr>
          <w:rFonts w:ascii="Cambria" w:hAnsi="Cambria"/>
        </w:rPr>
        <w:t>comm</w:t>
      </w:r>
      <w:proofErr w:type="spellEnd"/>
      <w:r>
        <w:rPr>
          <w:rFonts w:ascii="Cambria" w:hAnsi="Cambria"/>
        </w:rPr>
        <w:t xml:space="preserve"> and name as </w:t>
      </w:r>
      <w:proofErr w:type="gramStart"/>
      <w:r>
        <w:rPr>
          <w:rFonts w:ascii="Cambria" w:hAnsi="Cambria"/>
        </w:rPr>
        <w:t>“ the</w:t>
      </w:r>
      <w:proofErr w:type="gram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comm</w:t>
      </w:r>
      <w:proofErr w:type="spellEnd"/>
      <w:r>
        <w:rPr>
          <w:rFonts w:ascii="Cambria" w:hAnsi="Cambria"/>
        </w:rPr>
        <w:t xml:space="preserve"> of x is y”</w:t>
      </w:r>
    </w:p>
    <w:p w:rsidR="007931FA" w:rsidRDefault="007931FA" w:rsidP="007931FA">
      <w:pPr>
        <w:spacing w:line="276" w:lineRule="auto"/>
        <w:jc w:val="both"/>
        <w:rPr>
          <w:rFonts w:ascii="Cambria" w:hAnsi="Cambria"/>
        </w:rPr>
      </w:pPr>
      <w:r>
        <w:rPr>
          <w:rFonts w:ascii="Cambria" w:hAnsi="Cambria"/>
        </w:rPr>
        <w:t xml:space="preserve">    “The </w:t>
      </w:r>
      <w:proofErr w:type="spellStart"/>
      <w:r>
        <w:rPr>
          <w:rFonts w:ascii="Cambria" w:hAnsi="Cambria"/>
        </w:rPr>
        <w:t>comm</w:t>
      </w:r>
      <w:proofErr w:type="spellEnd"/>
      <w:r>
        <w:rPr>
          <w:rFonts w:ascii="Cambria" w:hAnsi="Cambria"/>
        </w:rPr>
        <w:t xml:space="preserve"> of z is null”</w:t>
      </w:r>
    </w:p>
    <w:p w:rsidR="007931FA" w:rsidRPr="007931FA" w:rsidRDefault="007931FA" w:rsidP="007931FA">
      <w:pPr>
        <w:spacing w:line="276" w:lineRule="auto"/>
        <w:jc w:val="both"/>
        <w:rPr>
          <w:rFonts w:ascii="Cambria" w:hAnsi="Cambria"/>
        </w:rPr>
      </w:pPr>
      <w:r>
        <w:rPr>
          <w:rFonts w:ascii="Cambria" w:hAnsi="Cambria"/>
        </w:rPr>
        <w:t xml:space="preserve">      “The </w:t>
      </w:r>
      <w:proofErr w:type="spellStart"/>
      <w:r>
        <w:rPr>
          <w:rFonts w:ascii="Cambria" w:hAnsi="Cambria"/>
        </w:rPr>
        <w:t>comm</w:t>
      </w:r>
      <w:proofErr w:type="spellEnd"/>
      <w:r>
        <w:rPr>
          <w:rFonts w:ascii="Cambria" w:hAnsi="Cambria"/>
        </w:rPr>
        <w:t xml:space="preserve"> of k is m</w:t>
      </w:r>
      <w:bookmarkStart w:id="0" w:name="_GoBack"/>
      <w:bookmarkEnd w:id="0"/>
      <w:r>
        <w:rPr>
          <w:rFonts w:ascii="Cambria" w:hAnsi="Cambria"/>
        </w:rPr>
        <w:t>”</w:t>
      </w:r>
    </w:p>
    <w:sectPr w:rsidR="007931FA" w:rsidRPr="007931F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04A52" w:rsidRDefault="00F04A52" w:rsidP="003C1D2E">
      <w:pPr>
        <w:spacing w:after="0" w:line="240" w:lineRule="auto"/>
      </w:pPr>
      <w:r>
        <w:separator/>
      </w:r>
    </w:p>
  </w:endnote>
  <w:endnote w:type="continuationSeparator" w:id="0">
    <w:p w:rsidR="00F04A52" w:rsidRDefault="00F04A52" w:rsidP="003C1D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C1D2E" w:rsidRDefault="003C1D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C1D2E" w:rsidRDefault="003C1D2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C1D2E" w:rsidRDefault="003C1D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04A52" w:rsidRDefault="00F04A52" w:rsidP="003C1D2E">
      <w:pPr>
        <w:spacing w:after="0" w:line="240" w:lineRule="auto"/>
      </w:pPr>
      <w:r>
        <w:separator/>
      </w:r>
    </w:p>
  </w:footnote>
  <w:footnote w:type="continuationSeparator" w:id="0">
    <w:p w:rsidR="00F04A52" w:rsidRDefault="00F04A52" w:rsidP="003C1D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C1D2E" w:rsidRDefault="003C1D2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C1D2E" w:rsidRPr="003C1D2E" w:rsidRDefault="003C1D2E">
    <w:pPr>
      <w:pStyle w:val="Header"/>
      <w:rPr>
        <w:rFonts w:ascii="Cambria" w:hAnsi="Cambria"/>
      </w:rPr>
    </w:pPr>
    <w:r w:rsidRPr="003C1D2E">
      <w:rPr>
        <w:rFonts w:ascii="Cambria" w:hAnsi="Cambria"/>
      </w:rPr>
      <w:t>LT3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C1D2E" w:rsidRDefault="003C1D2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9A04871"/>
    <w:multiLevelType w:val="hybridMultilevel"/>
    <w:tmpl w:val="C99E52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0A4C"/>
    <w:rsid w:val="00277A84"/>
    <w:rsid w:val="003C1D2E"/>
    <w:rsid w:val="00473869"/>
    <w:rsid w:val="005220D7"/>
    <w:rsid w:val="00533AAA"/>
    <w:rsid w:val="00575225"/>
    <w:rsid w:val="0058161E"/>
    <w:rsid w:val="006B5D68"/>
    <w:rsid w:val="007931FA"/>
    <w:rsid w:val="00894AEC"/>
    <w:rsid w:val="008F0FF6"/>
    <w:rsid w:val="00930A4C"/>
    <w:rsid w:val="00941475"/>
    <w:rsid w:val="00A15416"/>
    <w:rsid w:val="00A52390"/>
    <w:rsid w:val="00CC5BCD"/>
    <w:rsid w:val="00D04C74"/>
    <w:rsid w:val="00D67086"/>
    <w:rsid w:val="00D77E8B"/>
    <w:rsid w:val="00E822D3"/>
    <w:rsid w:val="00EC40F6"/>
    <w:rsid w:val="00F04A52"/>
    <w:rsid w:val="00F705BB"/>
    <w:rsid w:val="00FF0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3DA03"/>
  <w15:chartTrackingRefBased/>
  <w15:docId w15:val="{62E0BE63-C7FC-4F61-BEF5-FA42DF0ED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BD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0A4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C1D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1D2E"/>
  </w:style>
  <w:style w:type="paragraph" w:styleId="Footer">
    <w:name w:val="footer"/>
    <w:basedOn w:val="Normal"/>
    <w:link w:val="FooterChar"/>
    <w:uiPriority w:val="99"/>
    <w:unhideWhenUsed/>
    <w:rsid w:val="003C1D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1D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386</TotalTime>
  <Pages>1</Pages>
  <Words>188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Sajid Bin Faisal</dc:creator>
  <cp:keywords/>
  <dc:description/>
  <cp:lastModifiedBy>Md. Sajid Bin Faisal</cp:lastModifiedBy>
  <cp:revision>14</cp:revision>
  <dcterms:created xsi:type="dcterms:W3CDTF">2022-10-15T17:58:00Z</dcterms:created>
  <dcterms:modified xsi:type="dcterms:W3CDTF">2023-07-05T07:52:00Z</dcterms:modified>
</cp:coreProperties>
</file>