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6284" w14:textId="77777777" w:rsidR="007515B1" w:rsidRDefault="007515B1" w:rsidP="002161D0"/>
    <w:p w14:paraId="2158E222" w14:textId="787D0BAF" w:rsidR="002161D0" w:rsidRDefault="002161D0" w:rsidP="002161D0">
      <w:r>
        <w:t>Purely Being Human — Practical wisdom for living a more conscious and meaningful life.</w:t>
      </w:r>
    </w:p>
    <w:p w14:paraId="6C01C02F" w14:textId="77777777" w:rsidR="006F664A" w:rsidRDefault="006F664A" w:rsidP="002161D0"/>
    <w:p w14:paraId="3EA93EF1" w14:textId="06FB0A3C" w:rsidR="006F664A" w:rsidRPr="00B57287" w:rsidRDefault="006F664A" w:rsidP="002161D0">
      <w:pPr>
        <w:rPr>
          <w:b/>
          <w:bCs/>
        </w:rPr>
      </w:pPr>
      <w:r w:rsidRPr="00B57287">
        <w:rPr>
          <w:b/>
          <w:bCs/>
        </w:rPr>
        <w:t xml:space="preserve">A Human – </w:t>
      </w:r>
      <w:r w:rsidR="008A5830" w:rsidRPr="00B57287">
        <w:rPr>
          <w:b/>
          <w:bCs/>
        </w:rPr>
        <w:t>F</w:t>
      </w:r>
      <w:r w:rsidRPr="00B57287">
        <w:rPr>
          <w:b/>
          <w:bCs/>
        </w:rPr>
        <w:t xml:space="preserve">irst </w:t>
      </w:r>
      <w:r w:rsidR="008A5830" w:rsidRPr="00B57287">
        <w:rPr>
          <w:b/>
          <w:bCs/>
        </w:rPr>
        <w:t>P</w:t>
      </w:r>
      <w:r w:rsidRPr="00B57287">
        <w:rPr>
          <w:b/>
          <w:bCs/>
        </w:rPr>
        <w:t xml:space="preserve">ublishing </w:t>
      </w:r>
      <w:r w:rsidR="008A5830" w:rsidRPr="00B57287">
        <w:rPr>
          <w:b/>
          <w:bCs/>
        </w:rPr>
        <w:t>B</w:t>
      </w:r>
      <w:r w:rsidRPr="00B57287">
        <w:rPr>
          <w:b/>
          <w:bCs/>
        </w:rPr>
        <w:t xml:space="preserve">rand </w:t>
      </w:r>
    </w:p>
    <w:p w14:paraId="6F97EAC1" w14:textId="4C5F4DA5" w:rsidR="00AD3635" w:rsidRDefault="006819EE" w:rsidP="00B57287">
      <w:pPr>
        <w:jc w:val="both"/>
      </w:pPr>
      <w:r>
        <w:t>E</w:t>
      </w:r>
      <w:r>
        <w:t>xploring the wisdom, emotions and everyday choices that help us live more consciously, meaningfully and fully.</w:t>
      </w:r>
    </w:p>
    <w:p w14:paraId="1CC2CC3C" w14:textId="4454B817" w:rsidR="005B0E7B" w:rsidRDefault="005B0E7B" w:rsidP="00B572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B0E7B">
        <w:rPr>
          <w:rFonts w:eastAsia="Times New Roman" w:cstheme="minorHAnsi"/>
          <w:sz w:val="24"/>
          <w:szCs w:val="24"/>
          <w:lang w:eastAsia="en-IN"/>
        </w:rPr>
        <w:t>PurelyBeingHuman</w:t>
      </w:r>
      <w:proofErr w:type="spellEnd"/>
      <w:r w:rsidRPr="005B0E7B">
        <w:rPr>
          <w:rFonts w:eastAsia="Times New Roman" w:cstheme="minorHAnsi"/>
          <w:sz w:val="24"/>
          <w:szCs w:val="24"/>
          <w:lang w:eastAsia="en-IN"/>
        </w:rPr>
        <w:t xml:space="preserve"> brings together reflective writing, practical wisdom and deeper human understanding for those seeking to live with greater awareness, meaning and purpose.</w:t>
      </w:r>
    </w:p>
    <w:p w14:paraId="7FBE7BC7" w14:textId="79491295" w:rsidR="007A008A" w:rsidRPr="00125D79" w:rsidRDefault="00E428F8" w:rsidP="005B0E7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25D79">
        <w:rPr>
          <w:rFonts w:eastAsia="Times New Roman" w:cstheme="minorHAnsi"/>
          <w:b/>
          <w:bCs/>
          <w:sz w:val="24"/>
          <w:szCs w:val="24"/>
          <w:lang w:eastAsia="en-IN"/>
        </w:rPr>
        <w:t>The Courage to be Real</w:t>
      </w:r>
    </w:p>
    <w:p w14:paraId="4FF935A9" w14:textId="5B7048F4" w:rsidR="00E428F8" w:rsidRDefault="00E428F8" w:rsidP="005B0E7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An invitation to heal, live authentically and become more </w:t>
      </w:r>
      <w:r w:rsidR="00125D79">
        <w:rPr>
          <w:rFonts w:eastAsia="Times New Roman" w:cstheme="minorHAnsi"/>
          <w:sz w:val="24"/>
          <w:szCs w:val="24"/>
          <w:lang w:eastAsia="en-IN"/>
        </w:rPr>
        <w:t>fully who you are.</w:t>
      </w:r>
    </w:p>
    <w:p w14:paraId="323CA08F" w14:textId="77777777" w:rsidR="00AE16F1" w:rsidRDefault="00AE16F1" w:rsidP="005B0E7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20BA43DE" w14:textId="3F603F7B" w:rsidR="00AE16F1" w:rsidRDefault="00461270" w:rsidP="005B0E7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Redefining Neutrality: </w:t>
      </w:r>
      <w:r w:rsidR="00DA258E">
        <w:rPr>
          <w:rFonts w:eastAsia="Times New Roman" w:cstheme="minorHAnsi"/>
          <w:sz w:val="24"/>
          <w:szCs w:val="24"/>
          <w:lang w:eastAsia="en-IN"/>
        </w:rPr>
        <w:t>A thought provoking examination of whether remaining neutral in the face of injustice</w:t>
      </w:r>
      <w:r w:rsidR="00457DFD">
        <w:rPr>
          <w:rFonts w:eastAsia="Times New Roman" w:cstheme="minorHAnsi"/>
          <w:sz w:val="24"/>
          <w:szCs w:val="24"/>
          <w:lang w:eastAsia="en-IN"/>
        </w:rPr>
        <w:t xml:space="preserve"> can unintentionally allow injustice to prevail </w:t>
      </w:r>
    </w:p>
    <w:p w14:paraId="3314EDE9" w14:textId="02CF179F" w:rsidR="005B278C" w:rsidRPr="005B278C" w:rsidRDefault="00457DFD" w:rsidP="005B278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Hatred: </w:t>
      </w:r>
      <w:r w:rsidR="005B278C" w:rsidRPr="005B278C">
        <w:rPr>
          <w:rFonts w:eastAsia="Times New Roman" w:cstheme="minorHAnsi"/>
          <w:sz w:val="24"/>
          <w:szCs w:val="24"/>
          <w:lang w:eastAsia="en-IN"/>
        </w:rPr>
        <w:t>An urgent exploration of how hatred is created, propagated and sustained and why confronting it is essential for a more peaceful and humane world.</w:t>
      </w:r>
    </w:p>
    <w:p w14:paraId="33D9FBBE" w14:textId="77777777" w:rsidR="005B278C" w:rsidRPr="005B278C" w:rsidRDefault="005B278C" w:rsidP="005B278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B278C">
        <w:rPr>
          <w:rFonts w:eastAsia="Times New Roman" w:cstheme="minorHAnsi"/>
          <w:sz w:val="24"/>
          <w:szCs w:val="24"/>
          <w:lang w:eastAsia="en-IN"/>
        </w:rPr>
        <w:t>Anger: An insightful exploration of anger as both a natural human emotion and a force that can either guide us constructively or undermine our relationships and well-being.</w:t>
      </w:r>
    </w:p>
    <w:p w14:paraId="10A4E173" w14:textId="1BBB8FAD" w:rsidR="005B278C" w:rsidRPr="005B278C" w:rsidRDefault="005B278C" w:rsidP="005B278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A</w:t>
      </w:r>
      <w:r w:rsidRPr="005B278C">
        <w:rPr>
          <w:rFonts w:eastAsia="Times New Roman" w:cstheme="minorHAnsi"/>
          <w:sz w:val="24"/>
          <w:szCs w:val="24"/>
          <w:lang w:eastAsia="en-IN"/>
        </w:rPr>
        <w:t>ccountability: An examination of why accountability is fundamental to responsible leadership, institutional integrity and a just society.</w:t>
      </w:r>
    </w:p>
    <w:p w14:paraId="48C061C7" w14:textId="0583AFF3" w:rsidR="005B278C" w:rsidRDefault="005B278C" w:rsidP="005B278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5B278C">
        <w:rPr>
          <w:rFonts w:eastAsia="Times New Roman" w:cstheme="minorHAnsi"/>
          <w:sz w:val="24"/>
          <w:szCs w:val="24"/>
          <w:lang w:eastAsia="en-IN"/>
        </w:rPr>
        <w:t>Empathy Revolution: A compelling call to rediscover empathy and compassion as essential qualities for healing divisions, strengthening relationships and creating a more humane world.</w:t>
      </w:r>
    </w:p>
    <w:p w14:paraId="2D160B1F" w14:textId="7BFE44BF" w:rsidR="001F50E6" w:rsidRPr="001F50E6" w:rsidRDefault="001F50E6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Re</w:t>
      </w:r>
      <w:r w:rsidRPr="001F50E6">
        <w:rPr>
          <w:rFonts w:eastAsia="Times New Roman" w:cstheme="minorHAnsi"/>
          <w:sz w:val="24"/>
          <w:szCs w:val="24"/>
          <w:lang w:eastAsia="en-IN"/>
        </w:rPr>
        <w:t>action to Response</w:t>
      </w:r>
      <w:r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="00BF6ADB">
        <w:rPr>
          <w:rFonts w:eastAsia="Times New Roman" w:cstheme="minorHAnsi"/>
          <w:sz w:val="24"/>
          <w:szCs w:val="24"/>
          <w:lang w:eastAsia="en-IN"/>
        </w:rPr>
        <w:t>A practical guide d</w:t>
      </w:r>
      <w:r w:rsidRPr="001F50E6">
        <w:rPr>
          <w:rFonts w:eastAsia="Times New Roman" w:cstheme="minorHAnsi"/>
          <w:sz w:val="24"/>
          <w:szCs w:val="24"/>
          <w:lang w:eastAsia="en-IN"/>
        </w:rPr>
        <w:t>iscover</w:t>
      </w:r>
      <w:r>
        <w:rPr>
          <w:rFonts w:eastAsia="Times New Roman" w:cstheme="minorHAnsi"/>
          <w:sz w:val="24"/>
          <w:szCs w:val="24"/>
          <w:lang w:eastAsia="en-IN"/>
        </w:rPr>
        <w:t>ing</w:t>
      </w:r>
      <w:r w:rsidRPr="001F50E6">
        <w:rPr>
          <w:rFonts w:eastAsia="Times New Roman" w:cstheme="minorHAnsi"/>
          <w:sz w:val="24"/>
          <w:szCs w:val="24"/>
          <w:lang w:eastAsia="en-IN"/>
        </w:rPr>
        <w:t xml:space="preserve"> the power of pausing before reacting and learn how a moment of awareness can transform your responses, relationships and life. </w:t>
      </w:r>
    </w:p>
    <w:p w14:paraId="6ACD5BF3" w14:textId="07930561" w:rsidR="001F50E6" w:rsidRPr="001F50E6" w:rsidRDefault="001F50E6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T</w:t>
      </w:r>
      <w:r w:rsidRPr="001F50E6">
        <w:rPr>
          <w:rFonts w:eastAsia="Times New Roman" w:cstheme="minorHAnsi"/>
          <w:sz w:val="24"/>
          <w:szCs w:val="24"/>
          <w:lang w:eastAsia="en-IN"/>
        </w:rPr>
        <w:t>he Mirror Within</w:t>
      </w:r>
      <w:r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1F50E6">
        <w:rPr>
          <w:rFonts w:eastAsia="Times New Roman" w:cstheme="minorHAnsi"/>
          <w:sz w:val="24"/>
          <w:szCs w:val="24"/>
          <w:lang w:eastAsia="en-IN"/>
        </w:rPr>
        <w:t>A</w:t>
      </w:r>
      <w:r w:rsidR="007A12A7">
        <w:rPr>
          <w:rFonts w:eastAsia="Times New Roman" w:cstheme="minorHAnsi"/>
          <w:sz w:val="24"/>
          <w:szCs w:val="24"/>
          <w:lang w:eastAsia="en-IN"/>
        </w:rPr>
        <w:t>n inward</w:t>
      </w:r>
      <w:r w:rsidRPr="001F50E6">
        <w:rPr>
          <w:rFonts w:eastAsia="Times New Roman" w:cstheme="minorHAnsi"/>
          <w:sz w:val="24"/>
          <w:szCs w:val="24"/>
          <w:lang w:eastAsia="en-IN"/>
        </w:rPr>
        <w:t xml:space="preserve"> journey of self-reflection that encourages us to look within, understand ourselves honestly and consciously shape the life we want. </w:t>
      </w:r>
    </w:p>
    <w:p w14:paraId="2E59D416" w14:textId="51F593DB" w:rsidR="001F50E6" w:rsidRPr="001F50E6" w:rsidRDefault="001F50E6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1F50E6">
        <w:rPr>
          <w:rFonts w:eastAsia="Times New Roman" w:cstheme="minorHAnsi"/>
          <w:sz w:val="24"/>
          <w:szCs w:val="24"/>
          <w:lang w:eastAsia="en-IN"/>
        </w:rPr>
        <w:t>The Invisible Thread</w:t>
      </w:r>
      <w:r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1F50E6">
        <w:rPr>
          <w:rFonts w:eastAsia="Times New Roman" w:cstheme="minorHAnsi"/>
          <w:sz w:val="24"/>
          <w:szCs w:val="24"/>
          <w:lang w:eastAsia="en-IN"/>
        </w:rPr>
        <w:t>Explor</w:t>
      </w:r>
      <w:r w:rsidR="00006CB0">
        <w:rPr>
          <w:rFonts w:eastAsia="Times New Roman" w:cstheme="minorHAnsi"/>
          <w:sz w:val="24"/>
          <w:szCs w:val="24"/>
          <w:lang w:eastAsia="en-IN"/>
        </w:rPr>
        <w:t>ing</w:t>
      </w:r>
      <w:r w:rsidRPr="001F50E6">
        <w:rPr>
          <w:rFonts w:eastAsia="Times New Roman" w:cstheme="minorHAnsi"/>
          <w:sz w:val="24"/>
          <w:szCs w:val="24"/>
          <w:lang w:eastAsia="en-IN"/>
        </w:rPr>
        <w:t xml:space="preserve"> how empathy, trust, communication and understanding can influence others positively without controlling or manipulating them. </w:t>
      </w:r>
    </w:p>
    <w:p w14:paraId="32CDF904" w14:textId="29EF64FF" w:rsidR="001F50E6" w:rsidRPr="001F50E6" w:rsidRDefault="001F50E6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1F50E6">
        <w:rPr>
          <w:rFonts w:eastAsia="Times New Roman" w:cstheme="minorHAnsi"/>
          <w:sz w:val="24"/>
          <w:szCs w:val="24"/>
          <w:lang w:eastAsia="en-IN"/>
        </w:rPr>
        <w:t xml:space="preserve">Micro Shifts – Macro Impact: </w:t>
      </w:r>
      <w:r w:rsidR="00B51997">
        <w:rPr>
          <w:rFonts w:eastAsia="Times New Roman" w:cstheme="minorHAnsi"/>
          <w:sz w:val="24"/>
          <w:szCs w:val="24"/>
          <w:lang w:eastAsia="en-IN"/>
        </w:rPr>
        <w:t xml:space="preserve">Compelling reflections on how </w:t>
      </w:r>
      <w:r w:rsidR="001A0D13">
        <w:rPr>
          <w:rFonts w:eastAsia="Times New Roman" w:cstheme="minorHAnsi"/>
          <w:sz w:val="24"/>
          <w:szCs w:val="24"/>
          <w:lang w:eastAsia="en-IN"/>
        </w:rPr>
        <w:t>s</w:t>
      </w:r>
      <w:r w:rsidRPr="001F50E6">
        <w:rPr>
          <w:rFonts w:eastAsia="Times New Roman" w:cstheme="minorHAnsi"/>
          <w:sz w:val="24"/>
          <w:szCs w:val="24"/>
          <w:lang w:eastAsia="en-IN"/>
        </w:rPr>
        <w:t xml:space="preserve">mall changes in everyday thinking and action can awaken individual responsibility and create meaningful change in society. </w:t>
      </w:r>
    </w:p>
    <w:p w14:paraId="74787639" w14:textId="67EAD3A1" w:rsidR="001F50E6" w:rsidRDefault="001F50E6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1F50E6">
        <w:rPr>
          <w:rFonts w:eastAsia="Times New Roman" w:cstheme="minorHAnsi"/>
          <w:sz w:val="24"/>
          <w:szCs w:val="24"/>
          <w:lang w:eastAsia="en-IN"/>
        </w:rPr>
        <w:lastRenderedPageBreak/>
        <w:t>Privacy and Human Dignity in a World Controlled by Corporations</w:t>
      </w:r>
      <w:r w:rsidR="001A0D13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1F50E6">
        <w:rPr>
          <w:rFonts w:eastAsia="Times New Roman" w:cstheme="minorHAnsi"/>
          <w:sz w:val="24"/>
          <w:szCs w:val="24"/>
          <w:lang w:eastAsia="en-IN"/>
        </w:rPr>
        <w:t>A</w:t>
      </w:r>
      <w:r w:rsidR="00ED31DB">
        <w:rPr>
          <w:rFonts w:eastAsia="Times New Roman" w:cstheme="minorHAnsi"/>
          <w:sz w:val="24"/>
          <w:szCs w:val="24"/>
          <w:lang w:eastAsia="en-IN"/>
        </w:rPr>
        <w:t xml:space="preserve"> critical </w:t>
      </w:r>
      <w:r w:rsidRPr="001F50E6">
        <w:rPr>
          <w:rFonts w:eastAsia="Times New Roman" w:cstheme="minorHAnsi"/>
          <w:sz w:val="24"/>
          <w:szCs w:val="24"/>
          <w:lang w:eastAsia="en-IN"/>
        </w:rPr>
        <w:t>exploration of how technology and corporate power are reshaping privacy, personal freedom and the fundamental dignity of the individual.</w:t>
      </w:r>
    </w:p>
    <w:p w14:paraId="20ED319B" w14:textId="77777777" w:rsidR="00EC62BD" w:rsidRDefault="00EC62BD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54A5C8C5" w14:textId="151CB5A8" w:rsidR="00840D4F" w:rsidRDefault="00840D4F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Purely Being Human</w:t>
      </w:r>
    </w:p>
    <w:p w14:paraId="582D5E47" w14:textId="25E5FAB1" w:rsidR="00840D4F" w:rsidRDefault="00840D4F" w:rsidP="001F50E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t>E</w:t>
      </w:r>
      <w:r>
        <w:t>xploring the human experience through reflection, wisdom and meaningful living.</w:t>
      </w:r>
    </w:p>
    <w:p w14:paraId="3CFD35EB" w14:textId="77777777" w:rsidR="00E428F8" w:rsidRPr="005B0E7B" w:rsidRDefault="00E428F8" w:rsidP="005B0E7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45FCA77" w14:textId="77777777" w:rsidR="005B45CA" w:rsidRPr="002161D0" w:rsidRDefault="005B45CA" w:rsidP="005B0E7B">
      <w:pPr>
        <w:spacing w:before="270" w:after="0" w:line="240" w:lineRule="auto"/>
      </w:pPr>
    </w:p>
    <w:sectPr w:rsidR="005B45CA" w:rsidRPr="00216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74680"/>
    <w:multiLevelType w:val="multilevel"/>
    <w:tmpl w:val="9F28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C55BF4"/>
    <w:multiLevelType w:val="multilevel"/>
    <w:tmpl w:val="C02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56"/>
    <w:rsid w:val="00006CB0"/>
    <w:rsid w:val="000C5556"/>
    <w:rsid w:val="000C5673"/>
    <w:rsid w:val="00125D79"/>
    <w:rsid w:val="001A0D13"/>
    <w:rsid w:val="001F50E6"/>
    <w:rsid w:val="002161D0"/>
    <w:rsid w:val="00457DFD"/>
    <w:rsid w:val="00461270"/>
    <w:rsid w:val="0050399E"/>
    <w:rsid w:val="005B0E7B"/>
    <w:rsid w:val="005B278C"/>
    <w:rsid w:val="005B45CA"/>
    <w:rsid w:val="006515C4"/>
    <w:rsid w:val="006819EE"/>
    <w:rsid w:val="006F664A"/>
    <w:rsid w:val="007515B1"/>
    <w:rsid w:val="007A008A"/>
    <w:rsid w:val="007A12A7"/>
    <w:rsid w:val="00840280"/>
    <w:rsid w:val="00840D4F"/>
    <w:rsid w:val="008A5830"/>
    <w:rsid w:val="008D68BE"/>
    <w:rsid w:val="00AD3635"/>
    <w:rsid w:val="00AE16F1"/>
    <w:rsid w:val="00B51997"/>
    <w:rsid w:val="00B57287"/>
    <w:rsid w:val="00BF6ADB"/>
    <w:rsid w:val="00C32CD1"/>
    <w:rsid w:val="00C738EE"/>
    <w:rsid w:val="00DA258E"/>
    <w:rsid w:val="00E428F8"/>
    <w:rsid w:val="00E50709"/>
    <w:rsid w:val="00EA07BC"/>
    <w:rsid w:val="00EC62BD"/>
    <w:rsid w:val="00ED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423D"/>
  <w15:chartTrackingRefBased/>
  <w15:docId w15:val="{609816E2-A4DE-4731-8DD9-F1CE628A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32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2CD1"/>
    <w:rPr>
      <w:b/>
      <w:bCs/>
    </w:rPr>
  </w:style>
  <w:style w:type="character" w:styleId="Emphasis">
    <w:name w:val="Emphasis"/>
    <w:basedOn w:val="DefaultParagraphFont"/>
    <w:uiPriority w:val="20"/>
    <w:qFormat/>
    <w:rsid w:val="00C32C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6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Tomy Poovattil</dc:creator>
  <cp:keywords/>
  <dc:description/>
  <cp:lastModifiedBy>Tomy Poovattil</cp:lastModifiedBy>
  <cp:revision>2</cp:revision>
  <dcterms:created xsi:type="dcterms:W3CDTF">2026-09-19T05:43:00Z</dcterms:created>
  <dcterms:modified xsi:type="dcterms:W3CDTF">2026-09-19T05:43:00Z</dcterms:modified>
</cp:coreProperties>
</file>