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904C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2A2ADDBB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2A0B725A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5BC3514F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4DA5AEAE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5B95E841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7A3C70DC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1D59999F" w14:textId="20FBE2E7" w:rsidR="00994D25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  <w:r w:rsidRPr="001E6530">
        <w:rPr>
          <w:rFonts w:ascii="Calibri" w:hAnsi="Calibri" w:cs="Calibri"/>
          <w:b/>
          <w:bCs/>
          <w:sz w:val="36"/>
          <w:szCs w:val="36"/>
          <w:lang w:val="en-GB"/>
        </w:rPr>
        <w:t>Model Deployment &amp; Orchestration</w:t>
      </w:r>
    </w:p>
    <w:p w14:paraId="75FDA244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242452EE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0B92F1DA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165DE89E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5C79EA96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69072ADE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6D5D65E5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2AFEB37B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72444560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1E20565D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19D1ADC3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5B673B8C" w14:textId="77777777" w:rsidR="005A03AF" w:rsidRPr="001E6530" w:rsidRDefault="005A03AF" w:rsidP="005A03AF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155B30A9" w14:textId="77777777" w:rsidR="001E6530" w:rsidRPr="001E6530" w:rsidRDefault="001E6530" w:rsidP="001E6530">
      <w:pPr>
        <w:rPr>
          <w:rFonts w:ascii="Calibri" w:hAnsi="Calibri" w:cs="Calibri"/>
          <w:b/>
          <w:bCs/>
        </w:rPr>
      </w:pPr>
    </w:p>
    <w:p w14:paraId="140F76B8" w14:textId="77777777" w:rsidR="001E6530" w:rsidRPr="00DA7470" w:rsidRDefault="001E6530" w:rsidP="001E6530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DA7470">
        <w:rPr>
          <w:rFonts w:ascii="Calibri" w:hAnsi="Calibri" w:cs="Calibri"/>
          <w:b/>
          <w:bCs/>
          <w:sz w:val="36"/>
          <w:szCs w:val="36"/>
        </w:rPr>
        <w:lastRenderedPageBreak/>
        <w:t>Objective</w:t>
      </w:r>
    </w:p>
    <w:p w14:paraId="66C44629" w14:textId="66242795" w:rsidR="001E6530" w:rsidRDefault="001E6530" w:rsidP="001E6530">
      <w:pPr>
        <w:spacing w:line="276" w:lineRule="auto"/>
        <w:rPr>
          <w:rFonts w:ascii="Calibri" w:hAnsi="Calibri" w:cs="Calibri"/>
          <w:sz w:val="24"/>
          <w:szCs w:val="24"/>
        </w:rPr>
      </w:pPr>
      <w:r w:rsidRPr="001E6530">
        <w:rPr>
          <w:rFonts w:ascii="Calibri" w:hAnsi="Calibri" w:cs="Calibri"/>
          <w:sz w:val="24"/>
          <w:szCs w:val="24"/>
        </w:rPr>
        <w:t>Deploy a machine learning model and orchestrate its operations using Kubernetes.</w:t>
      </w:r>
    </w:p>
    <w:p w14:paraId="26CAB630" w14:textId="32603E7E" w:rsidR="001E6530" w:rsidRPr="00DA7470" w:rsidRDefault="001E6530" w:rsidP="001E6530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DA7470">
        <w:rPr>
          <w:rFonts w:ascii="Calibri" w:hAnsi="Calibri" w:cs="Calibri"/>
          <w:b/>
          <w:bCs/>
          <w:sz w:val="36"/>
          <w:szCs w:val="36"/>
        </w:rPr>
        <w:t xml:space="preserve">Amazon Elastic Kubernetes </w:t>
      </w:r>
      <w:proofErr w:type="gramStart"/>
      <w:r w:rsidRPr="00DA7470">
        <w:rPr>
          <w:rFonts w:ascii="Calibri" w:hAnsi="Calibri" w:cs="Calibri"/>
          <w:b/>
          <w:bCs/>
          <w:sz w:val="36"/>
          <w:szCs w:val="36"/>
        </w:rPr>
        <w:t>Service</w:t>
      </w:r>
      <w:r w:rsidRPr="00DA7470">
        <w:rPr>
          <w:rFonts w:ascii="Calibri" w:hAnsi="Calibri" w:cs="Calibri"/>
          <w:b/>
          <w:bCs/>
          <w:sz w:val="36"/>
          <w:szCs w:val="36"/>
        </w:rPr>
        <w:t>(</w:t>
      </w:r>
      <w:proofErr w:type="gramEnd"/>
      <w:r w:rsidRPr="00DA7470">
        <w:rPr>
          <w:rFonts w:ascii="Calibri" w:hAnsi="Calibri" w:cs="Calibri"/>
          <w:b/>
          <w:bCs/>
          <w:sz w:val="36"/>
          <w:szCs w:val="36"/>
        </w:rPr>
        <w:t>EKS)</w:t>
      </w:r>
    </w:p>
    <w:p w14:paraId="11904E5B" w14:textId="5B989A78" w:rsidR="001E6530" w:rsidRPr="0081528C" w:rsidRDefault="001E6530" w:rsidP="001E6530">
      <w:pPr>
        <w:pStyle w:val="Normal11"/>
        <w:ind w:firstLine="0"/>
        <w:rPr>
          <w:rFonts w:ascii="Calibri" w:hAnsi="Calibri" w:cs="Calibri"/>
          <w:sz w:val="24"/>
          <w:szCs w:val="24"/>
        </w:rPr>
      </w:pPr>
      <w:r w:rsidRPr="0081528C">
        <w:rPr>
          <w:rFonts w:ascii="Calibri" w:hAnsi="Calibri" w:cs="Calibri"/>
          <w:sz w:val="24"/>
          <w:szCs w:val="24"/>
        </w:rPr>
        <w:t xml:space="preserve">For the M4 task, we decided to use </w:t>
      </w:r>
      <w:r w:rsidRPr="0081528C">
        <w:rPr>
          <w:rFonts w:ascii="Calibri" w:hAnsi="Calibri" w:cs="Calibri"/>
          <w:sz w:val="24"/>
          <w:szCs w:val="24"/>
          <w:lang w:val="en-US"/>
        </w:rPr>
        <w:t xml:space="preserve">Amazon Elastic Kubernetes </w:t>
      </w:r>
      <w:proofErr w:type="gramStart"/>
      <w:r w:rsidRPr="0081528C">
        <w:rPr>
          <w:rFonts w:ascii="Calibri" w:hAnsi="Calibri" w:cs="Calibri"/>
          <w:sz w:val="24"/>
          <w:szCs w:val="24"/>
          <w:lang w:val="en-US"/>
        </w:rPr>
        <w:t>Service</w:t>
      </w:r>
      <w:r w:rsidRPr="0081528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81528C">
        <w:rPr>
          <w:rFonts w:ascii="Calibri" w:hAnsi="Calibri" w:cs="Calibri"/>
          <w:sz w:val="24"/>
          <w:szCs w:val="24"/>
          <w:lang w:val="en-US"/>
        </w:rPr>
        <w:t>EKS) o</w:t>
      </w:r>
      <w:proofErr w:type="spellStart"/>
      <w:r w:rsidRPr="0081528C">
        <w:rPr>
          <w:rFonts w:ascii="Calibri" w:hAnsi="Calibri" w:cs="Calibri"/>
          <w:sz w:val="24"/>
          <w:szCs w:val="24"/>
        </w:rPr>
        <w:t>ver</w:t>
      </w:r>
      <w:proofErr w:type="spellEnd"/>
      <w:r w:rsidRPr="0081528C">
        <w:rPr>
          <w:rFonts w:ascii="Calibri" w:hAnsi="Calibri" w:cs="Calibri"/>
          <w:sz w:val="24"/>
          <w:szCs w:val="24"/>
        </w:rPr>
        <w:t xml:space="preserve"> AWS or </w:t>
      </w:r>
      <w:r w:rsidRPr="0081528C">
        <w:rPr>
          <w:rFonts w:ascii="Calibri" w:hAnsi="Calibri" w:cs="Calibri"/>
          <w:sz w:val="24"/>
          <w:szCs w:val="24"/>
          <w:lang w:val="en-US"/>
        </w:rPr>
        <w:t>Google Cloud Platform</w:t>
      </w:r>
      <w:r w:rsidRPr="0081528C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1528C">
        <w:rPr>
          <w:rFonts w:ascii="Calibri" w:hAnsi="Calibri" w:cs="Calibri"/>
          <w:sz w:val="24"/>
          <w:szCs w:val="24"/>
        </w:rPr>
        <w:t xml:space="preserve">for below reasons. </w:t>
      </w:r>
    </w:p>
    <w:p w14:paraId="3CCB1C9E" w14:textId="77777777" w:rsidR="0081528C" w:rsidRPr="0081528C" w:rsidRDefault="0081528C" w:rsidP="0081528C">
      <w:pPr>
        <w:pStyle w:val="Normal11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81528C">
        <w:rPr>
          <w:rFonts w:ascii="Calibri" w:hAnsi="Calibri" w:cs="Calibri"/>
          <w:b/>
          <w:bCs/>
          <w:sz w:val="24"/>
          <w:szCs w:val="24"/>
          <w:lang w:val="en-US"/>
        </w:rPr>
        <w:t>Integration</w:t>
      </w:r>
      <w:r w:rsidRPr="0081528C">
        <w:rPr>
          <w:rFonts w:ascii="Calibri" w:hAnsi="Calibri" w:cs="Calibri"/>
          <w:sz w:val="24"/>
          <w:szCs w:val="24"/>
          <w:lang w:val="en-US"/>
        </w:rPr>
        <w:t>: EKS integrates seamlessly with AWS services, making it a good choice for businesses that already use AWS </w:t>
      </w:r>
    </w:p>
    <w:p w14:paraId="57159E42" w14:textId="77777777" w:rsidR="0081528C" w:rsidRPr="0081528C" w:rsidRDefault="0081528C" w:rsidP="0081528C">
      <w:pPr>
        <w:pStyle w:val="Normal11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81528C">
        <w:rPr>
          <w:rFonts w:ascii="Calibri" w:hAnsi="Calibri" w:cs="Calibri"/>
          <w:b/>
          <w:bCs/>
          <w:sz w:val="24"/>
          <w:szCs w:val="24"/>
          <w:lang w:val="en-US"/>
        </w:rPr>
        <w:t>Security</w:t>
      </w:r>
      <w:r w:rsidRPr="0081528C">
        <w:rPr>
          <w:rFonts w:ascii="Calibri" w:hAnsi="Calibri" w:cs="Calibri"/>
          <w:sz w:val="24"/>
          <w:szCs w:val="24"/>
          <w:lang w:val="en-US"/>
        </w:rPr>
        <w:t xml:space="preserve">: EKS benefits from AWS's security features, including IAM, VPC, and Amazon </w:t>
      </w:r>
      <w:proofErr w:type="spellStart"/>
      <w:r w:rsidRPr="0081528C">
        <w:rPr>
          <w:rFonts w:ascii="Calibri" w:hAnsi="Calibri" w:cs="Calibri"/>
          <w:sz w:val="24"/>
          <w:szCs w:val="24"/>
          <w:lang w:val="en-US"/>
        </w:rPr>
        <w:t>GuardDuty</w:t>
      </w:r>
      <w:proofErr w:type="spellEnd"/>
      <w:r w:rsidRPr="0081528C">
        <w:rPr>
          <w:rFonts w:ascii="Calibri" w:hAnsi="Calibri" w:cs="Calibri"/>
          <w:sz w:val="24"/>
          <w:szCs w:val="24"/>
          <w:lang w:val="en-US"/>
        </w:rPr>
        <w:t> </w:t>
      </w:r>
    </w:p>
    <w:p w14:paraId="7365210A" w14:textId="77777777" w:rsidR="0081528C" w:rsidRPr="0081528C" w:rsidRDefault="0081528C" w:rsidP="0081528C">
      <w:pPr>
        <w:pStyle w:val="Normal11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81528C">
        <w:rPr>
          <w:rFonts w:ascii="Calibri" w:hAnsi="Calibri" w:cs="Calibri"/>
          <w:b/>
          <w:bCs/>
          <w:sz w:val="24"/>
          <w:szCs w:val="24"/>
          <w:lang w:val="en-US"/>
        </w:rPr>
        <w:t>Scalability</w:t>
      </w:r>
      <w:r w:rsidRPr="0081528C">
        <w:rPr>
          <w:rFonts w:ascii="Calibri" w:hAnsi="Calibri" w:cs="Calibri"/>
          <w:sz w:val="24"/>
          <w:szCs w:val="24"/>
          <w:lang w:val="en-US"/>
        </w:rPr>
        <w:t>: EKS is designed to scale efficiently, making it suitable for small and large applications </w:t>
      </w:r>
    </w:p>
    <w:p w14:paraId="09B17F63" w14:textId="77777777" w:rsidR="0081528C" w:rsidRPr="0081528C" w:rsidRDefault="0081528C" w:rsidP="0081528C">
      <w:pPr>
        <w:pStyle w:val="Normal11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81528C">
        <w:rPr>
          <w:rFonts w:ascii="Calibri" w:hAnsi="Calibri" w:cs="Calibri"/>
          <w:b/>
          <w:bCs/>
          <w:sz w:val="24"/>
          <w:szCs w:val="24"/>
          <w:lang w:val="en-US"/>
        </w:rPr>
        <w:t>Customization</w:t>
      </w:r>
      <w:r w:rsidRPr="0081528C">
        <w:rPr>
          <w:rFonts w:ascii="Calibri" w:hAnsi="Calibri" w:cs="Calibri"/>
          <w:sz w:val="24"/>
          <w:szCs w:val="24"/>
          <w:lang w:val="en-US"/>
        </w:rPr>
        <w:t>: EKS offers a wide range of customization options </w:t>
      </w:r>
    </w:p>
    <w:p w14:paraId="7970AB17" w14:textId="77777777" w:rsidR="0081528C" w:rsidRPr="0081528C" w:rsidRDefault="0081528C" w:rsidP="0081528C">
      <w:pPr>
        <w:pStyle w:val="Normal11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81528C">
        <w:rPr>
          <w:rFonts w:ascii="Calibri" w:hAnsi="Calibri" w:cs="Calibri"/>
          <w:b/>
          <w:bCs/>
          <w:sz w:val="24"/>
          <w:szCs w:val="24"/>
          <w:lang w:val="en-US"/>
        </w:rPr>
        <w:t>Community support</w:t>
      </w:r>
      <w:r w:rsidRPr="0081528C">
        <w:rPr>
          <w:rFonts w:ascii="Calibri" w:hAnsi="Calibri" w:cs="Calibri"/>
          <w:sz w:val="24"/>
          <w:szCs w:val="24"/>
          <w:lang w:val="en-US"/>
        </w:rPr>
        <w:t>: EKS has a large community and extensive third-party tool support </w:t>
      </w:r>
    </w:p>
    <w:p w14:paraId="54AA4A73" w14:textId="77777777" w:rsidR="0081528C" w:rsidRPr="0081528C" w:rsidRDefault="0081528C" w:rsidP="001E6530">
      <w:pPr>
        <w:pStyle w:val="Normal11"/>
        <w:ind w:firstLine="0"/>
        <w:rPr>
          <w:rFonts w:ascii="Calibri" w:hAnsi="Calibri" w:cs="Calibri"/>
          <w:sz w:val="24"/>
          <w:szCs w:val="24"/>
        </w:rPr>
      </w:pPr>
    </w:p>
    <w:p w14:paraId="7857CCEB" w14:textId="5BBAFCD1" w:rsidR="00DA7470" w:rsidRDefault="00DA7470" w:rsidP="00DA7470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DA7470">
        <w:rPr>
          <w:rFonts w:ascii="Calibri" w:hAnsi="Calibri" w:cs="Calibri"/>
          <w:b/>
          <w:bCs/>
          <w:sz w:val="36"/>
          <w:szCs w:val="36"/>
        </w:rPr>
        <w:t xml:space="preserve">EKS </w:t>
      </w:r>
      <w:r w:rsidRPr="00DA7470">
        <w:rPr>
          <w:rFonts w:ascii="Calibri" w:hAnsi="Calibri" w:cs="Calibri"/>
          <w:b/>
          <w:bCs/>
          <w:sz w:val="36"/>
          <w:szCs w:val="36"/>
        </w:rPr>
        <w:t>Initial Setup</w:t>
      </w:r>
    </w:p>
    <w:p w14:paraId="3990CAC3" w14:textId="77777777" w:rsidR="00DA7470" w:rsidRDefault="00DA7470" w:rsidP="00DA7470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</w:p>
    <w:p w14:paraId="5392FB7F" w14:textId="77777777" w:rsidR="00DA7470" w:rsidRPr="00DA7470" w:rsidRDefault="00DA7470" w:rsidP="00DA7470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bookmarkStart w:id="0" w:name="_Toc187262863"/>
      <w:r w:rsidRPr="00DA7470">
        <w:rPr>
          <w:rFonts w:ascii="Calibri" w:hAnsi="Calibri" w:cs="Calibri"/>
          <w:b/>
          <w:bCs/>
          <w:sz w:val="36"/>
          <w:szCs w:val="36"/>
        </w:rPr>
        <w:t>Kubernetes Engine</w:t>
      </w:r>
      <w:bookmarkEnd w:id="0"/>
    </w:p>
    <w:p w14:paraId="1EA3B76B" w14:textId="77777777" w:rsidR="00DA7470" w:rsidRDefault="00DA7470" w:rsidP="00CB680E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bookmarkStart w:id="1" w:name="_Toc187262864"/>
      <w:r w:rsidRPr="00DA7470">
        <w:rPr>
          <w:rFonts w:ascii="Calibri" w:hAnsi="Calibri" w:cs="Calibri"/>
          <w:b/>
          <w:bCs/>
          <w:sz w:val="32"/>
          <w:szCs w:val="32"/>
        </w:rPr>
        <w:t>Cluster Creation</w:t>
      </w:r>
      <w:bookmarkStart w:id="2" w:name="_Toc187262865"/>
      <w:bookmarkEnd w:id="1"/>
    </w:p>
    <w:p w14:paraId="59CFCB50" w14:textId="77777777" w:rsidR="00DA7470" w:rsidRDefault="00DA7470" w:rsidP="00DA7470">
      <w:pPr>
        <w:pStyle w:val="ListParagraph"/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043E74E1" w14:textId="77777777" w:rsidR="00DA7470" w:rsidRDefault="00DA7470" w:rsidP="00EC563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7470">
        <w:rPr>
          <w:rFonts w:ascii="Calibri" w:hAnsi="Calibri" w:cs="Calibri"/>
          <w:b/>
          <w:bCs/>
          <w:sz w:val="32"/>
          <w:szCs w:val="32"/>
        </w:rPr>
        <w:t xml:space="preserve">Deployment (using </w:t>
      </w:r>
      <w:proofErr w:type="spellStart"/>
      <w:r w:rsidRPr="00DA7470">
        <w:rPr>
          <w:rFonts w:ascii="Calibri" w:hAnsi="Calibri" w:cs="Calibri"/>
          <w:b/>
          <w:bCs/>
          <w:sz w:val="32"/>
          <w:szCs w:val="32"/>
        </w:rPr>
        <w:t>Deployment.yaml</w:t>
      </w:r>
      <w:proofErr w:type="spellEnd"/>
      <w:r w:rsidRPr="00DA7470">
        <w:rPr>
          <w:rFonts w:ascii="Calibri" w:hAnsi="Calibri" w:cs="Calibri"/>
          <w:b/>
          <w:bCs/>
          <w:sz w:val="32"/>
          <w:szCs w:val="32"/>
        </w:rPr>
        <w:t>)</w:t>
      </w:r>
      <w:bookmarkStart w:id="3" w:name="_Toc187262867"/>
      <w:bookmarkEnd w:id="2"/>
    </w:p>
    <w:p w14:paraId="0696BE3B" w14:textId="77777777" w:rsidR="00DA7470" w:rsidRPr="00DA7470" w:rsidRDefault="00DA7470" w:rsidP="00DA747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322EE11C" w14:textId="77777777" w:rsidR="00DA7470" w:rsidRDefault="00DA7470" w:rsidP="00FB777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7470">
        <w:rPr>
          <w:rFonts w:ascii="Calibri" w:hAnsi="Calibri" w:cs="Calibri"/>
          <w:b/>
          <w:bCs/>
          <w:sz w:val="32"/>
          <w:szCs w:val="32"/>
        </w:rPr>
        <w:t>Testing the deployed app</w:t>
      </w:r>
      <w:bookmarkStart w:id="4" w:name="_Toc187262876"/>
      <w:bookmarkEnd w:id="3"/>
    </w:p>
    <w:p w14:paraId="3CF6225A" w14:textId="77777777" w:rsidR="00DA7470" w:rsidRPr="00DA7470" w:rsidRDefault="00DA7470" w:rsidP="00DA747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2F8E5F08" w14:textId="1960D097" w:rsidR="00DA7470" w:rsidRDefault="00DA7470" w:rsidP="00FB777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 w:rsidRPr="00DA7470">
        <w:rPr>
          <w:rFonts w:ascii="Calibri" w:hAnsi="Calibri" w:cs="Calibri"/>
          <w:b/>
          <w:bCs/>
          <w:sz w:val="32"/>
          <w:szCs w:val="32"/>
        </w:rPr>
        <w:t>Link to the deployed endpoint</w:t>
      </w:r>
      <w:bookmarkEnd w:id="4"/>
    </w:p>
    <w:p w14:paraId="70CE8415" w14:textId="77777777" w:rsidR="00DA7470" w:rsidRPr="00DA7470" w:rsidRDefault="00DA7470" w:rsidP="00DA747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09F6FD66" w14:textId="77777777" w:rsidR="00DA7470" w:rsidRPr="00DA7470" w:rsidRDefault="00DA7470" w:rsidP="00DA7470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bookmarkStart w:id="5" w:name="_Toc187262877"/>
      <w:r w:rsidRPr="00DA7470">
        <w:rPr>
          <w:rFonts w:ascii="Calibri" w:hAnsi="Calibri" w:cs="Calibri"/>
          <w:b/>
          <w:bCs/>
          <w:sz w:val="32"/>
          <w:szCs w:val="32"/>
        </w:rPr>
        <w:t xml:space="preserve">Deployment </w:t>
      </w:r>
      <w:proofErr w:type="spellStart"/>
      <w:r w:rsidRPr="00DA7470">
        <w:rPr>
          <w:rFonts w:ascii="Calibri" w:hAnsi="Calibri" w:cs="Calibri"/>
          <w:b/>
          <w:bCs/>
          <w:sz w:val="32"/>
          <w:szCs w:val="32"/>
        </w:rPr>
        <w:t>yaml</w:t>
      </w:r>
      <w:proofErr w:type="spellEnd"/>
      <w:r w:rsidRPr="00DA7470">
        <w:rPr>
          <w:rFonts w:ascii="Calibri" w:hAnsi="Calibri" w:cs="Calibri"/>
          <w:b/>
          <w:bCs/>
          <w:sz w:val="32"/>
          <w:szCs w:val="32"/>
        </w:rPr>
        <w:t xml:space="preserve"> file:</w:t>
      </w:r>
      <w:bookmarkEnd w:id="5"/>
    </w:p>
    <w:p w14:paraId="026E111B" w14:textId="77777777" w:rsidR="00DA7470" w:rsidRPr="00DA7470" w:rsidRDefault="00DA7470" w:rsidP="00DA7470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</w:p>
    <w:p w14:paraId="7F3D70E4" w14:textId="5B5D4C14" w:rsidR="005A03AF" w:rsidRPr="001E6530" w:rsidRDefault="005A03AF" w:rsidP="001E6530">
      <w:pPr>
        <w:spacing w:line="276" w:lineRule="auto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4B3B1936" w14:textId="77777777" w:rsidR="005A03AF" w:rsidRPr="001E6530" w:rsidRDefault="005A03AF" w:rsidP="001E6530">
      <w:pPr>
        <w:spacing w:line="276" w:lineRule="auto"/>
        <w:rPr>
          <w:rFonts w:ascii="Calibri" w:hAnsi="Calibri" w:cs="Calibri"/>
          <w:sz w:val="24"/>
          <w:szCs w:val="24"/>
        </w:rPr>
      </w:pPr>
    </w:p>
    <w:sectPr w:rsidR="005A03AF" w:rsidRPr="001E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3B99"/>
    <w:multiLevelType w:val="hybridMultilevel"/>
    <w:tmpl w:val="40C8BCF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565670FC"/>
    <w:multiLevelType w:val="hybridMultilevel"/>
    <w:tmpl w:val="79ECF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A4EC1"/>
    <w:multiLevelType w:val="multilevel"/>
    <w:tmpl w:val="300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72635">
    <w:abstractNumId w:val="0"/>
  </w:num>
  <w:num w:numId="2" w16cid:durableId="1145898630">
    <w:abstractNumId w:val="2"/>
  </w:num>
  <w:num w:numId="3" w16cid:durableId="2068651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22"/>
    <w:rsid w:val="001E6530"/>
    <w:rsid w:val="0030585C"/>
    <w:rsid w:val="00387C93"/>
    <w:rsid w:val="005A03AF"/>
    <w:rsid w:val="00673D22"/>
    <w:rsid w:val="006B4FCF"/>
    <w:rsid w:val="0081528C"/>
    <w:rsid w:val="00864F7A"/>
    <w:rsid w:val="00867524"/>
    <w:rsid w:val="00994D25"/>
    <w:rsid w:val="009F5DD7"/>
    <w:rsid w:val="00DA7470"/>
    <w:rsid w:val="00E1618F"/>
    <w:rsid w:val="00F5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5D80"/>
  <w15:chartTrackingRefBased/>
  <w15:docId w15:val="{8CC8134C-F2AE-48F0-8DB3-A0C709FE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3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22"/>
    <w:rPr>
      <w:b/>
      <w:bCs/>
      <w:smallCaps/>
      <w:color w:val="0F4761" w:themeColor="accent1" w:themeShade="BF"/>
      <w:spacing w:val="5"/>
    </w:rPr>
  </w:style>
  <w:style w:type="paragraph" w:customStyle="1" w:styleId="Normal11">
    <w:name w:val="Normal 11"/>
    <w:basedOn w:val="Normal"/>
    <w:link w:val="Normal11Char"/>
    <w:qFormat/>
    <w:rsid w:val="001E6530"/>
    <w:pPr>
      <w:spacing w:before="120" w:after="120" w:line="240" w:lineRule="auto"/>
      <w:ind w:firstLine="113"/>
    </w:pPr>
    <w:rPr>
      <w:kern w:val="2"/>
      <w:lang w:val="en-GB"/>
      <w14:ligatures w14:val="standardContextual"/>
    </w:rPr>
  </w:style>
  <w:style w:type="character" w:customStyle="1" w:styleId="Normal11Char">
    <w:name w:val="Normal 11 Char"/>
    <w:basedOn w:val="DefaultParagraphFont"/>
    <w:link w:val="Normal11"/>
    <w:rsid w:val="001E6530"/>
    <w:rPr>
      <w:kern w:val="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Sudarsanan</dc:creator>
  <cp:keywords/>
  <dc:description/>
  <cp:lastModifiedBy>Divya Sudarsanan</cp:lastModifiedBy>
  <cp:revision>7</cp:revision>
  <dcterms:created xsi:type="dcterms:W3CDTF">2025-01-27T06:53:00Z</dcterms:created>
  <dcterms:modified xsi:type="dcterms:W3CDTF">2025-01-27T07:17:00Z</dcterms:modified>
</cp:coreProperties>
</file>