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2D89C" w14:textId="1B6001F5" w:rsidR="0084381A" w:rsidRDefault="0084381A" w:rsidP="00253496">
      <w:pPr>
        <w:spacing w:after="0"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Dear Editor,</w:t>
      </w:r>
    </w:p>
    <w:p w14:paraId="4D37E11B" w14:textId="0DF25B2A" w:rsidR="00253496" w:rsidRDefault="00253496" w:rsidP="00253496">
      <w:pPr>
        <w:spacing w:after="0"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International Journal of Environment</w:t>
      </w:r>
      <w:bookmarkStart w:id="0" w:name="_GoBack"/>
      <w:bookmarkEnd w:id="0"/>
    </w:p>
    <w:p w14:paraId="33BC7B98" w14:textId="77777777" w:rsidR="002B4944" w:rsidRDefault="002B4944" w:rsidP="0084381A">
      <w:pPr>
        <w:spacing w:after="0" w:line="240" w:lineRule="auto"/>
        <w:ind w:left="420"/>
        <w:jc w:val="both"/>
        <w:rPr>
          <w:rFonts w:eastAsia="Times New Roman"/>
          <w:color w:val="000000"/>
        </w:rPr>
      </w:pPr>
    </w:p>
    <w:p w14:paraId="3B8B0D47" w14:textId="17A6B758" w:rsidR="00711512" w:rsidRDefault="00711512" w:rsidP="00436F23">
      <w:pPr>
        <w:spacing w:after="0"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Thank you for</w:t>
      </w:r>
      <w:r w:rsidR="0084381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the </w:t>
      </w:r>
      <w:r w:rsidR="0084381A">
        <w:rPr>
          <w:rFonts w:eastAsia="Times New Roman"/>
          <w:color w:val="000000"/>
        </w:rPr>
        <w:t>valuable</w:t>
      </w:r>
      <w:r w:rsidR="006D40BD">
        <w:rPr>
          <w:rFonts w:eastAsia="Times New Roman"/>
          <w:color w:val="000000"/>
        </w:rPr>
        <w:t xml:space="preserve"> a</w:t>
      </w:r>
      <w:r>
        <w:rPr>
          <w:rFonts w:eastAsia="Times New Roman"/>
          <w:color w:val="000000"/>
        </w:rPr>
        <w:t>nd constructive feedback aimed at improving the</w:t>
      </w:r>
      <w:r w:rsidR="006D40BD">
        <w:rPr>
          <w:rFonts w:eastAsia="Times New Roman"/>
          <w:color w:val="000000"/>
        </w:rPr>
        <w:t xml:space="preserve"> quality</w:t>
      </w:r>
      <w:r>
        <w:rPr>
          <w:rFonts w:eastAsia="Times New Roman"/>
          <w:color w:val="000000"/>
        </w:rPr>
        <w:t xml:space="preserve"> and readability</w:t>
      </w:r>
      <w:r w:rsidR="006D40BD">
        <w:rPr>
          <w:rFonts w:eastAsia="Times New Roman"/>
          <w:color w:val="000000"/>
        </w:rPr>
        <w:t xml:space="preserve"> of our </w:t>
      </w:r>
      <w:r>
        <w:rPr>
          <w:rFonts w:eastAsia="Times New Roman"/>
          <w:color w:val="000000"/>
        </w:rPr>
        <w:t>manuscript. Those comments were most helpful for us in preparing</w:t>
      </w:r>
      <w:r w:rsidR="0084381A">
        <w:rPr>
          <w:rFonts w:eastAsia="Times New Roman"/>
          <w:color w:val="000000"/>
        </w:rPr>
        <w:t xml:space="preserve"> a</w:t>
      </w:r>
      <w:r>
        <w:rPr>
          <w:rFonts w:eastAsia="Times New Roman"/>
          <w:color w:val="000000"/>
        </w:rPr>
        <w:t>n updated and more informative</w:t>
      </w:r>
      <w:r w:rsidR="0084381A">
        <w:rPr>
          <w:rFonts w:eastAsia="Times New Roman"/>
          <w:color w:val="000000"/>
        </w:rPr>
        <w:t xml:space="preserve"> version of </w:t>
      </w:r>
      <w:r w:rsidR="00BC12BB">
        <w:rPr>
          <w:rFonts w:eastAsia="Times New Roman"/>
          <w:color w:val="000000"/>
        </w:rPr>
        <w:t xml:space="preserve">the </w:t>
      </w:r>
      <w:r>
        <w:rPr>
          <w:rFonts w:eastAsia="Times New Roman"/>
          <w:color w:val="000000"/>
        </w:rPr>
        <w:t>manuscript compared to</w:t>
      </w:r>
      <w:r w:rsidR="0084381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the </w:t>
      </w:r>
      <w:r w:rsidR="00A153F5">
        <w:rPr>
          <w:rFonts w:eastAsia="Times New Roman"/>
          <w:color w:val="000000"/>
        </w:rPr>
        <w:t xml:space="preserve">one </w:t>
      </w:r>
      <w:r w:rsidR="0084381A">
        <w:rPr>
          <w:rFonts w:eastAsia="Times New Roman"/>
          <w:color w:val="000000"/>
        </w:rPr>
        <w:t xml:space="preserve">submitted before. At the same time, we would like to apologize for taking longer than expected </w:t>
      </w:r>
      <w:r w:rsidR="00B70D35">
        <w:rPr>
          <w:rFonts w:eastAsia="Times New Roman"/>
          <w:color w:val="000000"/>
        </w:rPr>
        <w:t xml:space="preserve">to resubmit due to </w:t>
      </w:r>
      <w:r>
        <w:rPr>
          <w:rFonts w:eastAsia="Times New Roman"/>
          <w:color w:val="000000"/>
        </w:rPr>
        <w:t>the holiday season and the extra time spent in project revision and reprocessing to include the most recent observations</w:t>
      </w:r>
      <w:r w:rsidR="007E363D">
        <w:rPr>
          <w:rFonts w:eastAsia="Times New Roman"/>
          <w:color w:val="000000"/>
        </w:rPr>
        <w:t xml:space="preserve"> covering a period from 2000 to 2018</w:t>
      </w:r>
      <w:r w:rsidR="00B70D35">
        <w:rPr>
          <w:rFonts w:eastAsia="Times New Roman"/>
          <w:color w:val="000000"/>
        </w:rPr>
        <w:t xml:space="preserve">. We have </w:t>
      </w:r>
      <w:r>
        <w:rPr>
          <w:rFonts w:eastAsia="Times New Roman"/>
          <w:color w:val="000000"/>
        </w:rPr>
        <w:t>attempted to incorporate</w:t>
      </w:r>
      <w:r w:rsidR="00B70D35">
        <w:rPr>
          <w:rFonts w:eastAsia="Times New Roman"/>
          <w:color w:val="000000"/>
        </w:rPr>
        <w:t xml:space="preserve"> most of the suggestions provided by reviewers</w:t>
      </w:r>
      <w:r>
        <w:rPr>
          <w:rFonts w:eastAsia="Times New Roman"/>
          <w:color w:val="000000"/>
        </w:rPr>
        <w:t xml:space="preserve"> and ha</w:t>
      </w:r>
      <w:r w:rsidR="007E363D">
        <w:rPr>
          <w:rFonts w:eastAsia="Times New Roman"/>
          <w:color w:val="000000"/>
        </w:rPr>
        <w:t xml:space="preserve">ve provided itemized responses for each of the </w:t>
      </w:r>
      <w:r>
        <w:rPr>
          <w:rFonts w:eastAsia="Times New Roman"/>
          <w:color w:val="000000"/>
        </w:rPr>
        <w:t>edits proposed by reviewers</w:t>
      </w:r>
      <w:r w:rsidR="00630C30">
        <w:rPr>
          <w:rFonts w:eastAsia="Times New Roman"/>
          <w:color w:val="000000"/>
        </w:rPr>
        <w:t>:</w:t>
      </w:r>
    </w:p>
    <w:p w14:paraId="4D4E0DEE" w14:textId="77777777" w:rsidR="0084381A" w:rsidRPr="0084381A" w:rsidRDefault="0084381A" w:rsidP="00630C30">
      <w:pPr>
        <w:spacing w:after="0" w:line="240" w:lineRule="auto"/>
        <w:jc w:val="both"/>
        <w:rPr>
          <w:rFonts w:eastAsia="Times New Roman"/>
        </w:rPr>
      </w:pPr>
    </w:p>
    <w:p w14:paraId="46794578" w14:textId="77777777" w:rsidR="00B41362" w:rsidRPr="00CF2DDA" w:rsidRDefault="00D347AA" w:rsidP="00D347AA">
      <w:pPr>
        <w:pStyle w:val="ListParagraph"/>
        <w:numPr>
          <w:ilvl w:val="0"/>
          <w:numId w:val="2"/>
        </w:numPr>
        <w:rPr>
          <w:i/>
        </w:rPr>
      </w:pPr>
      <w:r w:rsidRPr="00CF2DDA">
        <w:rPr>
          <w:i/>
        </w:rPr>
        <w:t>Land use and land cover map should be included for two different time.</w:t>
      </w:r>
    </w:p>
    <w:p w14:paraId="356AD68D" w14:textId="71D463D6" w:rsidR="00D347AA" w:rsidRDefault="00A153F5" w:rsidP="00AB19EC">
      <w:pPr>
        <w:ind w:left="360"/>
        <w:jc w:val="both"/>
      </w:pPr>
      <w:r>
        <w:t>Response</w:t>
      </w:r>
      <w:r w:rsidR="00981EBA">
        <w:t xml:space="preserve">: </w:t>
      </w:r>
      <w:r w:rsidR="007E363D">
        <w:t>Land cover maps</w:t>
      </w:r>
      <w:r w:rsidR="00C62E08">
        <w:t xml:space="preserve"> for </w:t>
      </w:r>
      <w:r w:rsidR="00473462">
        <w:t>the year</w:t>
      </w:r>
      <w:r w:rsidR="007E363D">
        <w:t>s</w:t>
      </w:r>
      <w:r w:rsidR="00473462">
        <w:t xml:space="preserve"> 2000 and 2018</w:t>
      </w:r>
      <w:r w:rsidR="007E363D">
        <w:t xml:space="preserve">, as well as, a </w:t>
      </w:r>
      <w:r w:rsidR="000F4A4F">
        <w:t>map</w:t>
      </w:r>
      <w:r w:rsidR="007E363D">
        <w:t xml:space="preserve"> summarizing change during this period has been</w:t>
      </w:r>
      <w:r w:rsidR="006A569F">
        <w:t xml:space="preserve"> </w:t>
      </w:r>
      <w:r w:rsidR="00FA1B84">
        <w:t>incorporated</w:t>
      </w:r>
      <w:r w:rsidR="00C62E08">
        <w:t xml:space="preserve"> into the manuscript</w:t>
      </w:r>
      <w:r w:rsidR="007E363D">
        <w:t xml:space="preserve"> along</w:t>
      </w:r>
      <w:r w:rsidR="00C62E08">
        <w:t xml:space="preserve"> wit</w:t>
      </w:r>
      <w:r w:rsidR="007E363D">
        <w:t>h</w:t>
      </w:r>
      <w:r w:rsidR="00D20B40">
        <w:t xml:space="preserve"> </w:t>
      </w:r>
      <w:r w:rsidR="007E363D">
        <w:t xml:space="preserve">supportive narrative detailing </w:t>
      </w:r>
      <w:r w:rsidR="00D20B40">
        <w:t xml:space="preserve">the </w:t>
      </w:r>
      <w:r w:rsidR="007E363D">
        <w:t>significance to research objectives</w:t>
      </w:r>
      <w:r w:rsidR="00C62E08">
        <w:t>.</w:t>
      </w:r>
      <w:r w:rsidR="006A569F">
        <w:t xml:space="preserve"> The </w:t>
      </w:r>
      <w:r w:rsidR="007E363D">
        <w:t xml:space="preserve">new land cover </w:t>
      </w:r>
      <w:r w:rsidR="006A569F">
        <w:t>map</w:t>
      </w:r>
      <w:r w:rsidR="007E363D">
        <w:t>s contain only</w:t>
      </w:r>
      <w:r w:rsidR="006A569F">
        <w:t xml:space="preserve"> three major land cover </w:t>
      </w:r>
      <w:r w:rsidR="007E363D">
        <w:t>classes;</w:t>
      </w:r>
      <w:r w:rsidR="006A569F">
        <w:t xml:space="preserve"> forest, developed land</w:t>
      </w:r>
      <w:r>
        <w:t>,</w:t>
      </w:r>
      <w:r w:rsidR="006A569F">
        <w:t xml:space="preserve"> and agriculture</w:t>
      </w:r>
      <w:r w:rsidR="005476C3">
        <w:t xml:space="preserve">. </w:t>
      </w:r>
      <w:r w:rsidR="007E363D">
        <w:t>Lastly</w:t>
      </w:r>
      <w:r w:rsidR="007E363D" w:rsidRPr="007E363D">
        <w:t>, w</w:t>
      </w:r>
      <w:r w:rsidR="005476C3" w:rsidRPr="007E363D">
        <w:t xml:space="preserve">e </w:t>
      </w:r>
      <w:r w:rsidR="007E363D" w:rsidRPr="007E363D">
        <w:t>included a table summarizing</w:t>
      </w:r>
      <w:r w:rsidR="005476C3" w:rsidRPr="007E363D">
        <w:t xml:space="preserve"> the change </w:t>
      </w:r>
      <w:r w:rsidR="007E363D" w:rsidRPr="007E363D">
        <w:t xml:space="preserve">in land cover </w:t>
      </w:r>
      <w:r w:rsidR="005476C3" w:rsidRPr="007E363D">
        <w:t xml:space="preserve">over time by </w:t>
      </w:r>
      <w:r w:rsidR="007E363D" w:rsidRPr="007E363D">
        <w:t>each</w:t>
      </w:r>
      <w:r w:rsidR="007E363D">
        <w:t xml:space="preserve"> administrative region</w:t>
      </w:r>
      <w:r w:rsidR="007E363D" w:rsidRPr="007E363D">
        <w:t>.</w:t>
      </w:r>
      <w:r w:rsidR="005476C3">
        <w:t xml:space="preserve"> </w:t>
      </w:r>
    </w:p>
    <w:p w14:paraId="1E1CF759" w14:textId="292643D2" w:rsidR="007268F2" w:rsidRPr="00CF2DDA" w:rsidRDefault="008A5C2A" w:rsidP="008A5C2A">
      <w:pPr>
        <w:pStyle w:val="ListParagraph"/>
        <w:numPr>
          <w:ilvl w:val="0"/>
          <w:numId w:val="2"/>
        </w:numPr>
        <w:rPr>
          <w:i/>
        </w:rPr>
      </w:pPr>
      <w:r w:rsidRPr="00CF2DDA">
        <w:rPr>
          <w:i/>
        </w:rPr>
        <w:t>Temporal Analysis between NDVI and LST along with air temperature should be incorporated.</w:t>
      </w:r>
    </w:p>
    <w:p w14:paraId="3C04AB00" w14:textId="7C0703C5" w:rsidR="008A5C2A" w:rsidRDefault="006224E1" w:rsidP="0052393E">
      <w:pPr>
        <w:ind w:left="360"/>
        <w:jc w:val="both"/>
      </w:pPr>
      <w:r>
        <w:t>Response</w:t>
      </w:r>
      <w:r w:rsidR="008A5C2A">
        <w:t xml:space="preserve">: </w:t>
      </w:r>
      <w:r w:rsidR="00DA3E8B">
        <w:t>T</w:t>
      </w:r>
      <w:r w:rsidR="00D3661F">
        <w:t>here is</w:t>
      </w:r>
      <w:r w:rsidR="007E363D">
        <w:t xml:space="preserve"> generally a</w:t>
      </w:r>
      <w:r w:rsidR="00D3661F">
        <w:t xml:space="preserve"> strong correlation between LST and air temperature</w:t>
      </w:r>
      <w:r w:rsidR="007E363D">
        <w:t xml:space="preserve">s, however, the degree to which these variables can be </w:t>
      </w:r>
      <w:r w:rsidR="0052393E">
        <w:t>mode</w:t>
      </w:r>
      <w:r w:rsidR="007E363D">
        <w:t>led</w:t>
      </w:r>
      <w:r w:rsidR="00D20B40">
        <w:t xml:space="preserve"> at fine scale (~500m)</w:t>
      </w:r>
      <w:r w:rsidR="007E363D">
        <w:t xml:space="preserve"> using </w:t>
      </w:r>
      <w:r w:rsidR="00D20B40">
        <w:t>generalized statistical</w:t>
      </w:r>
      <w:r w:rsidR="007E363D">
        <w:t xml:space="preserve"> methods is</w:t>
      </w:r>
      <w:r w:rsidR="00D20B40">
        <w:t xml:space="preserve"> still an active research question and beyond the </w:t>
      </w:r>
      <w:r w:rsidR="0052393E">
        <w:t xml:space="preserve">immediate </w:t>
      </w:r>
      <w:r w:rsidR="00D20B40">
        <w:t>scope of this current project.  That</w:t>
      </w:r>
      <w:r w:rsidR="0052393E">
        <w:t xml:space="preserve"> said</w:t>
      </w:r>
      <w:r w:rsidR="00D20B40">
        <w:t>,</w:t>
      </w:r>
      <w:r w:rsidR="0052393E">
        <w:t xml:space="preserve"> we recognize the importance of the relationship between air and surface temperatures and have started to assemble the datasets needed for better characterizing the nature of this multi-faceted relationship in this particular study region.  Future work focused on this </w:t>
      </w:r>
      <w:r w:rsidR="00436F23">
        <w:t xml:space="preserve">relationship </w:t>
      </w:r>
      <w:r w:rsidR="0052393E">
        <w:t xml:space="preserve">will utilize current project data and the latest from </w:t>
      </w:r>
      <w:r w:rsidR="00D20B40">
        <w:t xml:space="preserve">the Global Historical Climatological Network and </w:t>
      </w:r>
      <w:r w:rsidR="0052393E">
        <w:t>the Nepal governmental Meteorological Forecasting Division.</w:t>
      </w:r>
    </w:p>
    <w:p w14:paraId="45E0C540" w14:textId="2CF16AD1" w:rsidR="0022138A" w:rsidRPr="00CF2DDA" w:rsidRDefault="00FD1501" w:rsidP="0022138A">
      <w:pPr>
        <w:pStyle w:val="ListParagraph"/>
        <w:numPr>
          <w:ilvl w:val="0"/>
          <w:numId w:val="2"/>
        </w:numPr>
        <w:rPr>
          <w:i/>
        </w:rPr>
      </w:pPr>
      <w:r w:rsidRPr="00CF2DDA">
        <w:rPr>
          <w:i/>
        </w:rPr>
        <w:t>Correlation analysis should be made.</w:t>
      </w:r>
    </w:p>
    <w:p w14:paraId="449B9989" w14:textId="3428A6A9" w:rsidR="00FD1501" w:rsidRDefault="006224E1" w:rsidP="00DF35DD">
      <w:pPr>
        <w:ind w:left="360"/>
        <w:jc w:val="both"/>
      </w:pPr>
      <w:r>
        <w:t>Response:</w:t>
      </w:r>
      <w:r w:rsidR="00FD1501">
        <w:t xml:space="preserve"> </w:t>
      </w:r>
      <w:r w:rsidR="00436F23">
        <w:t xml:space="preserve">Correlation analyses were used to describe linear nature of relationships and the resulting values have been reported as suggested. </w:t>
      </w:r>
      <w:r w:rsidR="00644C01">
        <w:t>We use</w:t>
      </w:r>
      <w:r w:rsidR="00436F23">
        <w:t>d</w:t>
      </w:r>
      <w:r w:rsidR="00644C01">
        <w:t xml:space="preserve"> </w:t>
      </w:r>
      <w:r w:rsidR="00FD1501">
        <w:t>Least Square regressio</w:t>
      </w:r>
      <w:r w:rsidR="00F92086">
        <w:t>n</w:t>
      </w:r>
      <w:r w:rsidR="00436F23">
        <w:t xml:space="preserve"> to estimate mean change over time and those beta values have been reported along with corresponding p-values for estimating significance</w:t>
      </w:r>
      <w:r w:rsidR="00F92086">
        <w:t xml:space="preserve">. </w:t>
      </w:r>
      <w:r w:rsidR="00436F23">
        <w:t>Figures of resulting distributions are included for clarity.</w:t>
      </w:r>
    </w:p>
    <w:p w14:paraId="63846603" w14:textId="255F3ADF" w:rsidR="00E44324" w:rsidRDefault="00B22498" w:rsidP="00B22498">
      <w:pPr>
        <w:pStyle w:val="ListParagraph"/>
        <w:numPr>
          <w:ilvl w:val="0"/>
          <w:numId w:val="2"/>
        </w:numPr>
      </w:pPr>
      <w:r>
        <w:t xml:space="preserve">English and </w:t>
      </w:r>
      <w:r w:rsidR="00436F23">
        <w:t>grammar</w:t>
      </w:r>
      <w:r>
        <w:t xml:space="preserve"> can be improved.</w:t>
      </w:r>
    </w:p>
    <w:p w14:paraId="4E29B746" w14:textId="36CFC270" w:rsidR="00436F23" w:rsidRDefault="00436F23" w:rsidP="009212CA">
      <w:pPr>
        <w:ind w:left="360"/>
        <w:jc w:val="both"/>
      </w:pPr>
      <w:r>
        <w:t xml:space="preserve">Answer: </w:t>
      </w:r>
      <w:r w:rsidR="00A153F5">
        <w:t xml:space="preserve">The manuscript was reviewed and edited by </w:t>
      </w:r>
      <w:r>
        <w:t xml:space="preserve">a </w:t>
      </w:r>
      <w:r w:rsidR="00B22498">
        <w:t xml:space="preserve">professional </w:t>
      </w:r>
      <w:r w:rsidR="00A153F5">
        <w:t xml:space="preserve">editor </w:t>
      </w:r>
      <w:r w:rsidR="00B22498">
        <w:t>fro</w:t>
      </w:r>
      <w:r>
        <w:t>m Kentucky State University</w:t>
      </w:r>
      <w:r w:rsidR="00A153F5">
        <w:t>. The revised version, we believe is free of grammatical mistakes and ensures high quality.</w:t>
      </w:r>
      <w:r>
        <w:t>.</w:t>
      </w:r>
      <w:r w:rsidR="009212CA">
        <w:t xml:space="preserve">  </w:t>
      </w:r>
      <w:r>
        <w:t xml:space="preserve">In addition, all </w:t>
      </w:r>
      <w:r w:rsidR="00197B79">
        <w:t>comments made by</w:t>
      </w:r>
      <w:r w:rsidR="00006011">
        <w:t xml:space="preserve"> second reviewer </w:t>
      </w:r>
      <w:r>
        <w:t>have</w:t>
      </w:r>
      <w:r w:rsidR="00197B79">
        <w:t xml:space="preserve"> </w:t>
      </w:r>
      <w:r>
        <w:t>been addressed</w:t>
      </w:r>
      <w:r w:rsidR="00A153F5">
        <w:t xml:space="preserve"> in the appropriate sections</w:t>
      </w:r>
      <w:r w:rsidR="00197B79">
        <w:t xml:space="preserve">. </w:t>
      </w:r>
      <w:r w:rsidR="009212CA">
        <w:t>The overall readability of the manuscript has improved greatly.</w:t>
      </w:r>
    </w:p>
    <w:p w14:paraId="0C4B800A" w14:textId="77777777" w:rsidR="00670229" w:rsidRDefault="00670229" w:rsidP="00670229">
      <w:pPr>
        <w:ind w:firstLine="360"/>
        <w:jc w:val="both"/>
      </w:pPr>
    </w:p>
    <w:p w14:paraId="736F2D64" w14:textId="173CA325" w:rsidR="00006011" w:rsidRDefault="009212CA" w:rsidP="00670229">
      <w:pPr>
        <w:ind w:firstLine="360"/>
        <w:jc w:val="both"/>
      </w:pPr>
      <w:r>
        <w:lastRenderedPageBreak/>
        <w:t>Finally</w:t>
      </w:r>
      <w:r w:rsidR="00AA6933">
        <w:t>, we would like to thank</w:t>
      </w:r>
      <w:r>
        <w:t xml:space="preserve"> the</w:t>
      </w:r>
      <w:r w:rsidR="00AA6933">
        <w:t xml:space="preserve"> two anonymous review</w:t>
      </w:r>
      <w:r>
        <w:t>er</w:t>
      </w:r>
      <w:r w:rsidR="00AA6933">
        <w:t xml:space="preserve">s for </w:t>
      </w:r>
      <w:r>
        <w:t>reading</w:t>
      </w:r>
      <w:r w:rsidR="00AA6933">
        <w:t xml:space="preserve"> our manuscript and providing </w:t>
      </w:r>
      <w:r>
        <w:t>the valuable suggestions for improving</w:t>
      </w:r>
      <w:r w:rsidR="00AA6933">
        <w:t xml:space="preserve"> it. </w:t>
      </w:r>
      <w:r w:rsidR="00197B79">
        <w:t xml:space="preserve">We </w:t>
      </w:r>
      <w:r>
        <w:t>hope</w:t>
      </w:r>
      <w:r w:rsidR="00197B79">
        <w:t xml:space="preserve"> t</w:t>
      </w:r>
      <w:r>
        <w:t>hat our work will be accepted for</w:t>
      </w:r>
      <w:r w:rsidR="00197B79">
        <w:t xml:space="preserve"> </w:t>
      </w:r>
      <w:r>
        <w:t>publication in your renounced journal and look</w:t>
      </w:r>
      <w:r w:rsidR="00197B79">
        <w:t xml:space="preserve"> forward to hear</w:t>
      </w:r>
      <w:r>
        <w:t>ing the great news from you!</w:t>
      </w:r>
    </w:p>
    <w:p w14:paraId="226FC559" w14:textId="5340CC8C" w:rsidR="00197B79" w:rsidRDefault="00197B79" w:rsidP="00DD7B32">
      <w:pPr>
        <w:ind w:left="360"/>
        <w:jc w:val="both"/>
      </w:pPr>
      <w:r>
        <w:t>Sincerely</w:t>
      </w:r>
    </w:p>
    <w:p w14:paraId="3F9A4216" w14:textId="1F769892" w:rsidR="00197B79" w:rsidRPr="0084381A" w:rsidRDefault="00197B79" w:rsidP="00DD7B32">
      <w:pPr>
        <w:ind w:left="360"/>
        <w:jc w:val="both"/>
      </w:pPr>
      <w:r>
        <w:t>Authors.</w:t>
      </w:r>
    </w:p>
    <w:sectPr w:rsidR="00197B79" w:rsidRPr="0084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26F"/>
    <w:multiLevelType w:val="hybridMultilevel"/>
    <w:tmpl w:val="93A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3DEF"/>
    <w:multiLevelType w:val="hybridMultilevel"/>
    <w:tmpl w:val="568EDB62"/>
    <w:lvl w:ilvl="0" w:tplc="433262E4">
      <w:start w:val="1"/>
      <w:numFmt w:val="decimal"/>
      <w:lvlText w:val="%1.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0NDC0MLMwMjW0NDVW0lEKTi0uzszPAykwqgUA2x2jMCwAAAA="/>
  </w:docVars>
  <w:rsids>
    <w:rsidRoot w:val="00D100B1"/>
    <w:rsid w:val="00006011"/>
    <w:rsid w:val="0005456A"/>
    <w:rsid w:val="00057411"/>
    <w:rsid w:val="000F4A4F"/>
    <w:rsid w:val="0011597C"/>
    <w:rsid w:val="00164F15"/>
    <w:rsid w:val="00197B79"/>
    <w:rsid w:val="001C4050"/>
    <w:rsid w:val="0022138A"/>
    <w:rsid w:val="00253496"/>
    <w:rsid w:val="00262B3C"/>
    <w:rsid w:val="00294B16"/>
    <w:rsid w:val="002B2A45"/>
    <w:rsid w:val="002B4944"/>
    <w:rsid w:val="00310B48"/>
    <w:rsid w:val="00436F23"/>
    <w:rsid w:val="00473462"/>
    <w:rsid w:val="0052393E"/>
    <w:rsid w:val="005476C3"/>
    <w:rsid w:val="005909BB"/>
    <w:rsid w:val="005D5238"/>
    <w:rsid w:val="006224E1"/>
    <w:rsid w:val="00630C30"/>
    <w:rsid w:val="00644C01"/>
    <w:rsid w:val="00670229"/>
    <w:rsid w:val="006A078F"/>
    <w:rsid w:val="006A569F"/>
    <w:rsid w:val="006D40BD"/>
    <w:rsid w:val="00711512"/>
    <w:rsid w:val="007268F2"/>
    <w:rsid w:val="007749B7"/>
    <w:rsid w:val="007E363D"/>
    <w:rsid w:val="007F7DB6"/>
    <w:rsid w:val="0084381A"/>
    <w:rsid w:val="00867361"/>
    <w:rsid w:val="0087793A"/>
    <w:rsid w:val="008A5C2A"/>
    <w:rsid w:val="009212CA"/>
    <w:rsid w:val="00981EBA"/>
    <w:rsid w:val="00A153F5"/>
    <w:rsid w:val="00AA6933"/>
    <w:rsid w:val="00AB19EC"/>
    <w:rsid w:val="00B22498"/>
    <w:rsid w:val="00B41362"/>
    <w:rsid w:val="00B70D35"/>
    <w:rsid w:val="00BC12BB"/>
    <w:rsid w:val="00C62E08"/>
    <w:rsid w:val="00CC6066"/>
    <w:rsid w:val="00CF2DDA"/>
    <w:rsid w:val="00D100B1"/>
    <w:rsid w:val="00D20B40"/>
    <w:rsid w:val="00D347AA"/>
    <w:rsid w:val="00D3661F"/>
    <w:rsid w:val="00D36D31"/>
    <w:rsid w:val="00D72435"/>
    <w:rsid w:val="00D82A18"/>
    <w:rsid w:val="00DA3E8B"/>
    <w:rsid w:val="00DD7B32"/>
    <w:rsid w:val="00DF35DD"/>
    <w:rsid w:val="00E44324"/>
    <w:rsid w:val="00EC24A5"/>
    <w:rsid w:val="00F63C2C"/>
    <w:rsid w:val="00F92086"/>
    <w:rsid w:val="00FA1B84"/>
    <w:rsid w:val="00FC047B"/>
    <w:rsid w:val="00FD1501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A9E8"/>
  <w15:chartTrackingRefBased/>
  <w15:docId w15:val="{9024FF43-1E96-4990-B28D-5E8B83F1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0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7</cp:revision>
  <dcterms:created xsi:type="dcterms:W3CDTF">2019-01-25T20:56:00Z</dcterms:created>
  <dcterms:modified xsi:type="dcterms:W3CDTF">2019-01-25T21:12:00Z</dcterms:modified>
</cp:coreProperties>
</file>