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06D36A" w14:textId="6B05D08C" w:rsidR="00B4015F" w:rsidRPr="00D13060" w:rsidRDefault="006E1541" w:rsidP="00427F14">
      <w:pPr>
        <w:pStyle w:val="MStitle"/>
        <w:jc w:val="center"/>
        <w:rPr>
          <w:lang w:val="en-US"/>
        </w:rPr>
      </w:pPr>
      <w:r>
        <w:rPr>
          <w:lang w:val="en-US"/>
        </w:rPr>
        <w:t xml:space="preserve">Urban Heat </w:t>
      </w:r>
      <w:r w:rsidR="0036782D">
        <w:rPr>
          <w:lang w:val="en-US"/>
        </w:rPr>
        <w:t xml:space="preserve">Island </w:t>
      </w:r>
      <w:r>
        <w:rPr>
          <w:lang w:val="en-US"/>
        </w:rPr>
        <w:t>in</w:t>
      </w:r>
      <w:r w:rsidR="00D9138D" w:rsidRPr="00D13060">
        <w:rPr>
          <w:lang w:val="en-US"/>
        </w:rPr>
        <w:t xml:space="preserve"> </w:t>
      </w:r>
      <w:r w:rsidR="00BC5576" w:rsidRPr="00D13060">
        <w:rPr>
          <w:lang w:val="en-US"/>
        </w:rPr>
        <w:t>K</w:t>
      </w:r>
      <w:r w:rsidR="00744184">
        <w:rPr>
          <w:lang w:val="en-US"/>
        </w:rPr>
        <w:t xml:space="preserve">athmandu, </w:t>
      </w:r>
      <w:r w:rsidR="00BC5576" w:rsidRPr="00D13060">
        <w:rPr>
          <w:lang w:val="en-US"/>
        </w:rPr>
        <w:t>N</w:t>
      </w:r>
      <w:r w:rsidR="004E29C8">
        <w:rPr>
          <w:lang w:val="en-US"/>
        </w:rPr>
        <w:t xml:space="preserve">epal: </w:t>
      </w:r>
      <w:r w:rsidR="00D0127C">
        <w:rPr>
          <w:lang w:val="en-US"/>
        </w:rPr>
        <w:t>E</w:t>
      </w:r>
      <w:r w:rsidR="0036782D">
        <w:rPr>
          <w:lang w:val="en-US"/>
        </w:rPr>
        <w:t xml:space="preserve">valuating </w:t>
      </w:r>
      <w:r w:rsidR="00D0127C">
        <w:rPr>
          <w:lang w:val="en-US"/>
        </w:rPr>
        <w:t>Relationship between</w:t>
      </w:r>
      <w:r w:rsidR="00DF1B80">
        <w:rPr>
          <w:lang w:val="en-US"/>
        </w:rPr>
        <w:t xml:space="preserve"> </w:t>
      </w:r>
      <w:r w:rsidR="009A291D">
        <w:rPr>
          <w:lang w:val="en-US"/>
        </w:rPr>
        <w:t>NDVI and LST</w:t>
      </w:r>
      <w:r w:rsidR="00D0127C">
        <w:rPr>
          <w:lang w:val="en-US"/>
        </w:rPr>
        <w:t xml:space="preserve"> from 2000 to 2016</w:t>
      </w:r>
    </w:p>
    <w:p w14:paraId="52E96179" w14:textId="349525C2" w:rsidR="00481D5B" w:rsidRPr="000E5CE3" w:rsidRDefault="00481D5B" w:rsidP="00427F14">
      <w:pPr>
        <w:pStyle w:val="Authors"/>
        <w:jc w:val="center"/>
        <w:rPr>
          <w:sz w:val="20"/>
          <w:szCs w:val="20"/>
          <w:vertAlign w:val="superscript"/>
          <w:lang w:val="en-US"/>
        </w:rPr>
      </w:pPr>
      <w:r w:rsidRPr="00D53C27">
        <w:rPr>
          <w:sz w:val="20"/>
          <w:szCs w:val="20"/>
          <w:lang w:val="en-US"/>
        </w:rPr>
        <w:t>Bijesh Mishra</w:t>
      </w:r>
      <w:r w:rsidR="000E5CE3" w:rsidRPr="000E5CE3">
        <w:rPr>
          <w:sz w:val="20"/>
          <w:szCs w:val="20"/>
          <w:vertAlign w:val="superscript"/>
          <w:lang w:val="en-US"/>
        </w:rPr>
        <w:t>1</w:t>
      </w:r>
      <w:r w:rsidR="00C47982">
        <w:rPr>
          <w:sz w:val="20"/>
          <w:szCs w:val="20"/>
          <w:vertAlign w:val="superscript"/>
          <w:lang w:val="en-US"/>
        </w:rPr>
        <w:t>,</w:t>
      </w:r>
      <w:r w:rsidR="00AA2CAC">
        <w:rPr>
          <w:sz w:val="20"/>
          <w:szCs w:val="20"/>
          <w:vertAlign w:val="superscript"/>
          <w:lang w:val="en-US"/>
        </w:rPr>
        <w:t xml:space="preserve"> </w:t>
      </w:r>
      <w:r w:rsidR="00847807">
        <w:rPr>
          <w:sz w:val="20"/>
          <w:szCs w:val="20"/>
          <w:vertAlign w:val="superscript"/>
          <w:lang w:val="en-US"/>
        </w:rPr>
        <w:t>2</w:t>
      </w:r>
      <w:r w:rsidRPr="00D53C27">
        <w:rPr>
          <w:sz w:val="20"/>
          <w:szCs w:val="20"/>
          <w:lang w:val="en-US"/>
        </w:rPr>
        <w:t>, Jeremy Sandifer</w:t>
      </w:r>
      <w:r w:rsidR="000E5CE3">
        <w:rPr>
          <w:sz w:val="20"/>
          <w:szCs w:val="20"/>
          <w:vertAlign w:val="superscript"/>
          <w:lang w:val="en-US"/>
        </w:rPr>
        <w:t>2</w:t>
      </w:r>
      <w:r w:rsidR="00ED4147" w:rsidRPr="00D53C27">
        <w:rPr>
          <w:sz w:val="20"/>
          <w:szCs w:val="20"/>
          <w:lang w:val="en-US"/>
        </w:rPr>
        <w:t>,</w:t>
      </w:r>
      <w:r w:rsidRPr="00D53C27">
        <w:rPr>
          <w:sz w:val="20"/>
          <w:szCs w:val="20"/>
          <w:lang w:val="en-US"/>
        </w:rPr>
        <w:t xml:space="preserve"> and Buddhi Gyawali</w:t>
      </w:r>
      <w:r w:rsidR="000E5CE3">
        <w:rPr>
          <w:sz w:val="20"/>
          <w:szCs w:val="20"/>
          <w:vertAlign w:val="superscript"/>
          <w:lang w:val="en-US"/>
        </w:rPr>
        <w:t>2</w:t>
      </w:r>
    </w:p>
    <w:p w14:paraId="2565C0D0" w14:textId="4AB480E9" w:rsidR="00D209A7" w:rsidRDefault="00D209A7" w:rsidP="00427F14">
      <w:pPr>
        <w:pStyle w:val="Affiliation"/>
        <w:jc w:val="center"/>
        <w:rPr>
          <w:szCs w:val="20"/>
          <w:lang w:val="en-US"/>
        </w:rPr>
      </w:pPr>
      <w:r>
        <w:rPr>
          <w:szCs w:val="20"/>
          <w:lang w:val="en-US"/>
        </w:rPr>
        <w:t xml:space="preserve">Department of Natural Resource Ecology and Management, Oklahoma State University, </w:t>
      </w:r>
      <w:r w:rsidR="00D21BC4">
        <w:rPr>
          <w:szCs w:val="20"/>
          <w:lang w:val="en-US"/>
        </w:rPr>
        <w:t>Stillwater, USA</w:t>
      </w:r>
      <w:r w:rsidR="003967CE">
        <w:rPr>
          <w:szCs w:val="20"/>
          <w:lang w:val="en-US"/>
        </w:rPr>
        <w:t>, 74075</w:t>
      </w:r>
      <w:r w:rsidR="00D21BC4" w:rsidRPr="00D21BC4">
        <w:rPr>
          <w:szCs w:val="20"/>
          <w:vertAlign w:val="superscript"/>
          <w:lang w:val="en-US"/>
        </w:rPr>
        <w:t>1</w:t>
      </w:r>
    </w:p>
    <w:p w14:paraId="19B911C4" w14:textId="6892D593" w:rsidR="002D43ED" w:rsidRDefault="00D209A7" w:rsidP="005A0F3A">
      <w:pPr>
        <w:pStyle w:val="Affiliation"/>
        <w:jc w:val="center"/>
        <w:rPr>
          <w:szCs w:val="20"/>
          <w:lang w:val="en-US"/>
        </w:rPr>
      </w:pPr>
      <w:r>
        <w:rPr>
          <w:szCs w:val="20"/>
          <w:lang w:val="en-US"/>
        </w:rPr>
        <w:t>College o</w:t>
      </w:r>
      <w:r w:rsidR="00106C42">
        <w:rPr>
          <w:szCs w:val="20"/>
          <w:lang w:val="en-US"/>
        </w:rPr>
        <w:t xml:space="preserve">f Agriculture, Communities and </w:t>
      </w:r>
      <w:r w:rsidR="00E40922">
        <w:rPr>
          <w:szCs w:val="20"/>
          <w:lang w:val="en-US"/>
        </w:rPr>
        <w:t>t</w:t>
      </w:r>
      <w:r>
        <w:rPr>
          <w:szCs w:val="20"/>
          <w:lang w:val="en-US"/>
        </w:rPr>
        <w:t>he Environment</w:t>
      </w:r>
      <w:r w:rsidR="00ED4147" w:rsidRPr="00D53C27">
        <w:rPr>
          <w:szCs w:val="20"/>
          <w:lang w:val="en-US"/>
        </w:rPr>
        <w:t>, Kent</w:t>
      </w:r>
      <w:r w:rsidR="00D21BC4">
        <w:rPr>
          <w:szCs w:val="20"/>
          <w:lang w:val="en-US"/>
        </w:rPr>
        <w:t>ucky State University, Frankfort, KY, 40601</w:t>
      </w:r>
      <w:r w:rsidR="003E3657">
        <w:rPr>
          <w:szCs w:val="20"/>
          <w:vertAlign w:val="superscript"/>
          <w:lang w:val="en-US"/>
        </w:rPr>
        <w:t>2</w:t>
      </w:r>
    </w:p>
    <w:p w14:paraId="0941C028" w14:textId="77777777" w:rsidR="00AB2E24" w:rsidRDefault="00AB2E24" w:rsidP="005A0F3A">
      <w:pPr>
        <w:pStyle w:val="Affiliation"/>
        <w:jc w:val="center"/>
        <w:rPr>
          <w:i/>
          <w:szCs w:val="20"/>
          <w:lang w:val="en-US"/>
        </w:rPr>
      </w:pPr>
    </w:p>
    <w:p w14:paraId="2A3CC1CB" w14:textId="77777777" w:rsidR="00DC1A82" w:rsidRDefault="00DC1A82" w:rsidP="00DC1A82">
      <w:pPr>
        <w:pStyle w:val="Affiliation"/>
        <w:jc w:val="center"/>
        <w:rPr>
          <w:szCs w:val="20"/>
          <w:lang w:val="en-US"/>
        </w:rPr>
      </w:pPr>
      <w:r>
        <w:rPr>
          <w:szCs w:val="20"/>
          <w:lang w:val="en-US"/>
        </w:rPr>
        <w:t>Mr. Mishra was a Graduate Student at Kentucky State University when this research was conducted.</w:t>
      </w:r>
    </w:p>
    <w:p w14:paraId="026421F2" w14:textId="305BE148" w:rsidR="00DC1A82" w:rsidRDefault="00ED4147" w:rsidP="00DC1A82">
      <w:pPr>
        <w:pStyle w:val="Affiliation"/>
        <w:jc w:val="center"/>
        <w:rPr>
          <w:szCs w:val="20"/>
          <w:lang w:val="en-US"/>
        </w:rPr>
      </w:pPr>
      <w:bookmarkStart w:id="0" w:name="_GoBack"/>
      <w:bookmarkEnd w:id="0"/>
      <w:r w:rsidRPr="00D53C27">
        <w:rPr>
          <w:i/>
          <w:szCs w:val="20"/>
          <w:lang w:val="en-US"/>
        </w:rPr>
        <w:t>Correspondence to</w:t>
      </w:r>
      <w:r w:rsidRPr="00D53C27">
        <w:rPr>
          <w:szCs w:val="20"/>
          <w:lang w:val="en-US"/>
        </w:rPr>
        <w:t xml:space="preserve">: </w:t>
      </w:r>
      <w:r w:rsidR="00106C42">
        <w:rPr>
          <w:szCs w:val="20"/>
          <w:lang w:val="en-US"/>
        </w:rPr>
        <w:t>Bijesh Mishra (</w:t>
      </w:r>
      <w:hyperlink r:id="rId8" w:history="1">
        <w:r w:rsidR="00E40922" w:rsidRPr="0047152B">
          <w:rPr>
            <w:rStyle w:val="Hyperlink"/>
            <w:szCs w:val="20"/>
            <w:lang w:val="en-US"/>
          </w:rPr>
          <w:t>bijesh.mishra@okstate.edu</w:t>
        </w:r>
      </w:hyperlink>
      <w:r w:rsidR="007A4327">
        <w:rPr>
          <w:rStyle w:val="Hyperlink"/>
          <w:szCs w:val="20"/>
          <w:lang w:val="en-US"/>
        </w:rPr>
        <w:t>)</w:t>
      </w:r>
      <w:r w:rsidR="00106C42">
        <w:rPr>
          <w:szCs w:val="20"/>
          <w:lang w:val="en-US"/>
        </w:rPr>
        <w:t xml:space="preserve"> </w:t>
      </w:r>
      <w:r w:rsidRPr="00D53C27">
        <w:rPr>
          <w:i/>
          <w:szCs w:val="20"/>
          <w:lang w:val="en-US"/>
        </w:rPr>
        <w:t>Buddhi Gyawali (</w:t>
      </w:r>
      <w:hyperlink r:id="rId9" w:history="1">
        <w:r w:rsidRPr="00D53C27">
          <w:rPr>
            <w:rStyle w:val="Hyperlink"/>
            <w:i/>
            <w:szCs w:val="20"/>
            <w:lang w:val="en-US"/>
          </w:rPr>
          <w:t>buddhi.gyawali@kysu.edu</w:t>
        </w:r>
      </w:hyperlink>
      <w:r w:rsidRPr="00D53C27">
        <w:rPr>
          <w:szCs w:val="20"/>
          <w:lang w:val="en-US"/>
        </w:rPr>
        <w:t>)</w:t>
      </w:r>
    </w:p>
    <w:p w14:paraId="2A7E8721" w14:textId="77777777" w:rsidR="005A0F3A" w:rsidRDefault="005A0F3A" w:rsidP="00D9138D">
      <w:pPr>
        <w:rPr>
          <w:b/>
          <w:lang w:val="en-US"/>
        </w:rPr>
      </w:pPr>
    </w:p>
    <w:p w14:paraId="0640DF46" w14:textId="5CDED6A5" w:rsidR="00C82F79" w:rsidRPr="0029104F" w:rsidRDefault="000A1B66" w:rsidP="00D9138D">
      <w:pPr>
        <w:rPr>
          <w:lang w:val="en-US"/>
        </w:rPr>
      </w:pPr>
      <w:r w:rsidRPr="00D13060">
        <w:rPr>
          <w:b/>
          <w:lang w:val="en-US"/>
        </w:rPr>
        <w:t>Abstract</w:t>
      </w:r>
      <w:r w:rsidR="006050E6">
        <w:rPr>
          <w:b/>
          <w:lang w:val="en-US"/>
        </w:rPr>
        <w:t>:</w:t>
      </w:r>
      <w:r w:rsidRPr="0029104F">
        <w:rPr>
          <w:lang w:val="en-US"/>
        </w:rPr>
        <w:t xml:space="preserve"> </w:t>
      </w:r>
      <w:r w:rsidR="00DC6350">
        <w:rPr>
          <w:lang w:val="en-US"/>
        </w:rPr>
        <w:t>The term</w:t>
      </w:r>
      <w:r w:rsidR="00DC6350" w:rsidRPr="00D13060">
        <w:rPr>
          <w:lang w:val="en-US"/>
        </w:rPr>
        <w:t xml:space="preserve"> </w:t>
      </w:r>
      <w:r w:rsidR="00ED4147" w:rsidRPr="00D13060">
        <w:rPr>
          <w:lang w:val="en-US"/>
        </w:rPr>
        <w:t>“</w:t>
      </w:r>
      <w:r w:rsidR="00926634" w:rsidRPr="00D13060">
        <w:rPr>
          <w:lang w:val="en-US"/>
        </w:rPr>
        <w:t>u</w:t>
      </w:r>
      <w:r w:rsidR="00ED4147" w:rsidRPr="00D13060">
        <w:rPr>
          <w:lang w:val="en-US"/>
        </w:rPr>
        <w:t xml:space="preserve">rban heat island” </w:t>
      </w:r>
      <w:r w:rsidR="00944D1A">
        <w:rPr>
          <w:lang w:val="en-US"/>
        </w:rPr>
        <w:t xml:space="preserve">(UHI) </w:t>
      </w:r>
      <w:r w:rsidR="00ED4147" w:rsidRPr="00D13060">
        <w:rPr>
          <w:lang w:val="en-US"/>
        </w:rPr>
        <w:t xml:space="preserve">describes the increased surface and atmospheric temperatures in an urban core relative to surrounding non-urbanized areas. Although the phenomenon has been studied to </w:t>
      </w:r>
      <w:r w:rsidR="00DC6350">
        <w:rPr>
          <w:lang w:val="en-US"/>
        </w:rPr>
        <w:t xml:space="preserve">a </w:t>
      </w:r>
      <w:r w:rsidR="00ED4147" w:rsidRPr="00D13060">
        <w:rPr>
          <w:lang w:val="en-US"/>
        </w:rPr>
        <w:t xml:space="preserve">great extent throughout the world, </w:t>
      </w:r>
      <w:r w:rsidR="00DC6350">
        <w:rPr>
          <w:lang w:val="en-US"/>
        </w:rPr>
        <w:t>it</w:t>
      </w:r>
      <w:r w:rsidR="00ED4147" w:rsidRPr="00D13060">
        <w:rPr>
          <w:lang w:val="en-US"/>
        </w:rPr>
        <w:t xml:space="preserve"> is less understood for Kathmandu, Nepal. This study uses the Moderate Resolution Imaging Spectro</w:t>
      </w:r>
      <w:r w:rsidR="0029104F">
        <w:rPr>
          <w:lang w:val="en-US"/>
        </w:rPr>
        <w:t>-</w:t>
      </w:r>
      <w:r w:rsidR="00ED4147" w:rsidRPr="00D13060">
        <w:rPr>
          <w:lang w:val="en-US"/>
        </w:rPr>
        <w:t>radiometer (MODIS) 8</w:t>
      </w:r>
      <w:r w:rsidR="006C16E8" w:rsidRPr="00D13060">
        <w:rPr>
          <w:lang w:val="en-US"/>
        </w:rPr>
        <w:t>-</w:t>
      </w:r>
      <w:r w:rsidR="00ED4147" w:rsidRPr="00D13060">
        <w:rPr>
          <w:lang w:val="en-US"/>
        </w:rPr>
        <w:t xml:space="preserve">day product (MOD11A2) to evaluate </w:t>
      </w:r>
      <w:r w:rsidR="00DE0E2C" w:rsidRPr="00D13060">
        <w:rPr>
          <w:lang w:val="en-US"/>
        </w:rPr>
        <w:t>l</w:t>
      </w:r>
      <w:r w:rsidR="00A02E56" w:rsidRPr="00D13060">
        <w:rPr>
          <w:lang w:val="en-US"/>
        </w:rPr>
        <w:t xml:space="preserve">and </w:t>
      </w:r>
      <w:r w:rsidR="00DE0E2C" w:rsidRPr="00D13060">
        <w:rPr>
          <w:lang w:val="en-US"/>
        </w:rPr>
        <w:t>s</w:t>
      </w:r>
      <w:r w:rsidR="00A02E56" w:rsidRPr="00D13060">
        <w:rPr>
          <w:lang w:val="en-US"/>
        </w:rPr>
        <w:t xml:space="preserve">urface </w:t>
      </w:r>
      <w:r w:rsidR="00DE0E2C" w:rsidRPr="00D13060">
        <w:rPr>
          <w:lang w:val="en-US"/>
        </w:rPr>
        <w:t>t</w:t>
      </w:r>
      <w:r w:rsidR="00A02E56" w:rsidRPr="00D13060">
        <w:rPr>
          <w:lang w:val="en-US"/>
        </w:rPr>
        <w:t>emperatures</w:t>
      </w:r>
      <w:r w:rsidR="00DE0E2C" w:rsidRPr="00D13060">
        <w:rPr>
          <w:lang w:val="en-US"/>
        </w:rPr>
        <w:t xml:space="preserve"> (LST</w:t>
      </w:r>
      <w:r w:rsidR="00A13E92" w:rsidRPr="00D13060">
        <w:rPr>
          <w:lang w:val="en-US"/>
        </w:rPr>
        <w:t>s</w:t>
      </w:r>
      <w:r w:rsidR="00DE0E2C" w:rsidRPr="00D13060">
        <w:rPr>
          <w:lang w:val="en-US"/>
        </w:rPr>
        <w:t>)</w:t>
      </w:r>
      <w:r w:rsidR="00ED4147" w:rsidRPr="00D13060">
        <w:rPr>
          <w:lang w:val="en-US"/>
        </w:rPr>
        <w:t xml:space="preserve">, the MODIS-derived Normalized Difference Vegetation Index </w:t>
      </w:r>
      <w:r w:rsidR="00A13E92" w:rsidRPr="00D13060">
        <w:rPr>
          <w:lang w:val="en-US"/>
        </w:rPr>
        <w:t xml:space="preserve">(NDVI) </w:t>
      </w:r>
      <w:r w:rsidR="00ED4147" w:rsidRPr="00D13060">
        <w:rPr>
          <w:lang w:val="en-US"/>
        </w:rPr>
        <w:t>product (MOD13Q1) to quantify land surface characteristics, and the MODIS annual land cover classification product (MCD12Q1)</w:t>
      </w:r>
      <w:r w:rsidR="00B54EAD">
        <w:rPr>
          <w:lang w:val="en-US"/>
        </w:rPr>
        <w:t xml:space="preserve"> to identify major land cover classes</w:t>
      </w:r>
      <w:r w:rsidR="00ED4147" w:rsidRPr="00D13060">
        <w:rPr>
          <w:lang w:val="en-US"/>
        </w:rPr>
        <w:t xml:space="preserve"> </w:t>
      </w:r>
      <w:r w:rsidR="00931385" w:rsidRPr="0029104F">
        <w:rPr>
          <w:lang w:val="en-US"/>
        </w:rPr>
        <w:t xml:space="preserve">We </w:t>
      </w:r>
      <w:r w:rsidR="00A02E56" w:rsidRPr="0029104F">
        <w:rPr>
          <w:lang w:val="en-US"/>
        </w:rPr>
        <w:t>evaluated t</w:t>
      </w:r>
      <w:r w:rsidR="00ED4147" w:rsidRPr="0029104F">
        <w:rPr>
          <w:lang w:val="en-US"/>
        </w:rPr>
        <w:t xml:space="preserve">he spatial correlation between significant changes in </w:t>
      </w:r>
      <w:r w:rsidR="00DE0E2C" w:rsidRPr="0029104F">
        <w:rPr>
          <w:lang w:val="en-US"/>
        </w:rPr>
        <w:t>LST</w:t>
      </w:r>
      <w:r w:rsidR="00A13E92" w:rsidRPr="0029104F">
        <w:rPr>
          <w:lang w:val="en-US"/>
        </w:rPr>
        <w:t>s</w:t>
      </w:r>
      <w:r w:rsidR="00A02E56" w:rsidRPr="0029104F">
        <w:rPr>
          <w:lang w:val="en-US"/>
        </w:rPr>
        <w:t xml:space="preserve"> </w:t>
      </w:r>
      <w:r w:rsidR="00ED4147" w:rsidRPr="0029104F">
        <w:rPr>
          <w:lang w:val="en-US"/>
        </w:rPr>
        <w:t xml:space="preserve">and </w:t>
      </w:r>
      <w:r w:rsidR="00503DEE" w:rsidRPr="0029104F">
        <w:rPr>
          <w:lang w:val="en-US"/>
        </w:rPr>
        <w:t>NDVI</w:t>
      </w:r>
      <w:r w:rsidR="00ED4147" w:rsidRPr="0029104F">
        <w:rPr>
          <w:lang w:val="en-US"/>
        </w:rPr>
        <w:t xml:space="preserve"> </w:t>
      </w:r>
      <w:r w:rsidR="00A02E56" w:rsidRPr="0029104F">
        <w:rPr>
          <w:lang w:val="en-US"/>
        </w:rPr>
        <w:t xml:space="preserve">between </w:t>
      </w:r>
      <w:r w:rsidR="00ED4147" w:rsidRPr="0029104F">
        <w:rPr>
          <w:lang w:val="en-US"/>
        </w:rPr>
        <w:t>2000</w:t>
      </w:r>
      <w:r w:rsidR="00DB357C">
        <w:rPr>
          <w:lang w:val="en-US"/>
        </w:rPr>
        <w:t>–</w:t>
      </w:r>
      <w:r w:rsidR="00ED4147" w:rsidRPr="0029104F">
        <w:rPr>
          <w:lang w:val="en-US"/>
        </w:rPr>
        <w:t xml:space="preserve">2016 during the month </w:t>
      </w:r>
      <w:r w:rsidR="00B54EAD" w:rsidRPr="0029104F">
        <w:rPr>
          <w:lang w:val="en-US"/>
        </w:rPr>
        <w:t xml:space="preserve">of </w:t>
      </w:r>
      <w:r w:rsidR="00B54EAD">
        <w:rPr>
          <w:lang w:val="en-US"/>
        </w:rPr>
        <w:t>May.</w:t>
      </w:r>
      <w:r w:rsidR="00ED4147" w:rsidRPr="0029104F">
        <w:rPr>
          <w:lang w:val="en-US"/>
        </w:rPr>
        <w:t xml:space="preserve"> Overall, urban </w:t>
      </w:r>
      <w:r w:rsidR="00DE0E2C" w:rsidRPr="0029104F">
        <w:rPr>
          <w:lang w:val="en-US"/>
        </w:rPr>
        <w:t>LST</w:t>
      </w:r>
      <w:r w:rsidR="00A13E92" w:rsidRPr="0029104F">
        <w:rPr>
          <w:lang w:val="en-US"/>
        </w:rPr>
        <w:t>s</w:t>
      </w:r>
      <w:r w:rsidR="00A02E56" w:rsidRPr="0029104F">
        <w:rPr>
          <w:lang w:val="en-US"/>
        </w:rPr>
        <w:t xml:space="preserve"> </w:t>
      </w:r>
      <w:r w:rsidR="00ED4147" w:rsidRPr="0029104F">
        <w:rPr>
          <w:lang w:val="en-US"/>
        </w:rPr>
        <w:t xml:space="preserve">were consistently greater than non-urban </w:t>
      </w:r>
      <w:r w:rsidR="00DE0E2C" w:rsidRPr="0029104F">
        <w:rPr>
          <w:lang w:val="en-US"/>
        </w:rPr>
        <w:t>LST</w:t>
      </w:r>
      <w:r w:rsidR="00A13E92" w:rsidRPr="0029104F">
        <w:rPr>
          <w:lang w:val="en-US"/>
        </w:rPr>
        <w:t>s</w:t>
      </w:r>
      <w:r w:rsidR="00A02E56" w:rsidRPr="0029104F">
        <w:rPr>
          <w:lang w:val="en-US"/>
        </w:rPr>
        <w:t xml:space="preserve">; </w:t>
      </w:r>
      <w:r w:rsidR="00ED4147" w:rsidRPr="0029104F">
        <w:rPr>
          <w:lang w:val="en-US"/>
        </w:rPr>
        <w:t xml:space="preserve">however, the rate of increase in temperature was higher outside the urban area. </w:t>
      </w:r>
      <w:r w:rsidR="00A02E56" w:rsidRPr="0029104F">
        <w:rPr>
          <w:lang w:val="en-US"/>
        </w:rPr>
        <w:t>Furthermore</w:t>
      </w:r>
      <w:r w:rsidR="00ED4147" w:rsidRPr="0029104F">
        <w:rPr>
          <w:lang w:val="en-US"/>
        </w:rPr>
        <w:t xml:space="preserve">, significant changes in </w:t>
      </w:r>
      <w:r w:rsidR="00503DEE" w:rsidRPr="0029104F">
        <w:rPr>
          <w:lang w:val="en-US"/>
        </w:rPr>
        <w:t>NDVI</w:t>
      </w:r>
      <w:r w:rsidR="00A02E56" w:rsidRPr="0029104F">
        <w:rPr>
          <w:lang w:val="en-US"/>
        </w:rPr>
        <w:t xml:space="preserve"> </w:t>
      </w:r>
      <w:r w:rsidR="00ED4147" w:rsidRPr="0029104F">
        <w:rPr>
          <w:lang w:val="en-US"/>
        </w:rPr>
        <w:t xml:space="preserve">values over time were more widespread and not spatially coincident with the significant changes in LST values. These results provide insight </w:t>
      </w:r>
      <w:r w:rsidR="00A02E56" w:rsidRPr="0029104F">
        <w:rPr>
          <w:lang w:val="en-US"/>
        </w:rPr>
        <w:t xml:space="preserve">into </w:t>
      </w:r>
      <w:r w:rsidR="00890F0D" w:rsidRPr="0029104F">
        <w:rPr>
          <w:lang w:val="en-US"/>
        </w:rPr>
        <w:t xml:space="preserve">systematic </w:t>
      </w:r>
      <w:r w:rsidR="00944D1A">
        <w:rPr>
          <w:lang w:val="en-US"/>
        </w:rPr>
        <w:t xml:space="preserve">planning of open and green areas, </w:t>
      </w:r>
      <w:r w:rsidR="00ED4147" w:rsidRPr="0029104F">
        <w:rPr>
          <w:lang w:val="en-US"/>
        </w:rPr>
        <w:t>construction of new infrastructure in peripher</w:t>
      </w:r>
      <w:r w:rsidR="00DE0E2C" w:rsidRPr="0029104F">
        <w:rPr>
          <w:lang w:val="en-US"/>
        </w:rPr>
        <w:t>al</w:t>
      </w:r>
      <w:r w:rsidR="00ED4147" w:rsidRPr="0029104F">
        <w:rPr>
          <w:lang w:val="en-US"/>
        </w:rPr>
        <w:t xml:space="preserve"> areas, </w:t>
      </w:r>
      <w:r w:rsidR="00A02E56" w:rsidRPr="0029104F">
        <w:rPr>
          <w:lang w:val="en-US"/>
        </w:rPr>
        <w:t xml:space="preserve">as well as </w:t>
      </w:r>
      <w:r w:rsidR="00ED4147" w:rsidRPr="0029104F">
        <w:rPr>
          <w:lang w:val="en-US"/>
        </w:rPr>
        <w:t xml:space="preserve">highlight the challenges in applying traditional </w:t>
      </w:r>
      <w:r w:rsidR="00944D1A">
        <w:rPr>
          <w:lang w:val="en-US"/>
        </w:rPr>
        <w:t>UHI</w:t>
      </w:r>
      <w:r w:rsidR="00ED4147" w:rsidRPr="0029104F">
        <w:rPr>
          <w:lang w:val="en-US"/>
        </w:rPr>
        <w:t xml:space="preserve"> methods to </w:t>
      </w:r>
      <w:r w:rsidR="005B18A7" w:rsidRPr="0029104F">
        <w:rPr>
          <w:lang w:val="en-US"/>
        </w:rPr>
        <w:t>rapidly</w:t>
      </w:r>
      <w:r w:rsidR="00DE0E2C" w:rsidRPr="0029104F">
        <w:rPr>
          <w:lang w:val="en-US"/>
        </w:rPr>
        <w:t xml:space="preserve"> </w:t>
      </w:r>
      <w:r w:rsidR="00ED4147" w:rsidRPr="0029104F">
        <w:rPr>
          <w:lang w:val="en-US"/>
        </w:rPr>
        <w:t>developing urban areas</w:t>
      </w:r>
      <w:r w:rsidR="00DE0E2C" w:rsidRPr="0029104F">
        <w:rPr>
          <w:lang w:val="en-US"/>
        </w:rPr>
        <w:t xml:space="preserve"> in</w:t>
      </w:r>
      <w:r w:rsidR="00ED4147" w:rsidRPr="0029104F">
        <w:rPr>
          <w:lang w:val="en-US"/>
        </w:rPr>
        <w:t xml:space="preserve"> </w:t>
      </w:r>
      <w:r w:rsidR="005B18A7" w:rsidRPr="0029104F">
        <w:rPr>
          <w:lang w:val="en-US"/>
        </w:rPr>
        <w:t>Kathmandu, Nepal</w:t>
      </w:r>
      <w:r w:rsidR="00ED4147" w:rsidRPr="0029104F">
        <w:rPr>
          <w:lang w:val="en-US"/>
        </w:rPr>
        <w:t>.</w:t>
      </w:r>
    </w:p>
    <w:p w14:paraId="01C23123" w14:textId="4A9C30B6" w:rsidR="00C82F79" w:rsidRPr="0029104F" w:rsidRDefault="00C82F79" w:rsidP="00D9138D">
      <w:pPr>
        <w:pStyle w:val="Heading1"/>
        <w:rPr>
          <w:lang w:val="en-US"/>
        </w:rPr>
      </w:pPr>
      <w:r w:rsidRPr="0029104F">
        <w:rPr>
          <w:lang w:val="en-US"/>
        </w:rPr>
        <w:t xml:space="preserve">1 </w:t>
      </w:r>
      <w:r w:rsidR="00ED4147" w:rsidRPr="0029104F">
        <w:rPr>
          <w:lang w:val="en-US"/>
        </w:rPr>
        <w:t>Introduction</w:t>
      </w:r>
    </w:p>
    <w:p w14:paraId="44FBC80E" w14:textId="3E052719" w:rsidR="00AF1157" w:rsidRDefault="00ED4147" w:rsidP="00ED4147">
      <w:pPr>
        <w:rPr>
          <w:lang w:val="en-US"/>
        </w:rPr>
      </w:pPr>
      <w:r w:rsidRPr="0029104F">
        <w:rPr>
          <w:lang w:val="en-US"/>
        </w:rPr>
        <w:t>Urbanization in Nepal has been observed since 1970 (</w:t>
      </w:r>
      <w:r w:rsidR="00BE4645" w:rsidRPr="0029104F">
        <w:rPr>
          <w:lang w:val="en-US"/>
        </w:rPr>
        <w:t xml:space="preserve">Rimal et al. 2017; </w:t>
      </w:r>
      <w:r w:rsidRPr="0029104F">
        <w:rPr>
          <w:lang w:val="en-US"/>
        </w:rPr>
        <w:t>Thapa et al., 2008)</w:t>
      </w:r>
      <w:r w:rsidR="006E52A9">
        <w:rPr>
          <w:lang w:val="en-US"/>
        </w:rPr>
        <w:t>.</w:t>
      </w:r>
      <w:r w:rsidRPr="0029104F">
        <w:rPr>
          <w:lang w:val="en-US"/>
        </w:rPr>
        <w:t xml:space="preserve"> </w:t>
      </w:r>
      <w:r w:rsidR="006E52A9">
        <w:rPr>
          <w:lang w:val="en-US"/>
        </w:rPr>
        <w:t xml:space="preserve">In last couple of decades, </w:t>
      </w:r>
      <w:r w:rsidRPr="0029104F">
        <w:rPr>
          <w:lang w:val="en-US"/>
        </w:rPr>
        <w:t xml:space="preserve">Nepal </w:t>
      </w:r>
      <w:r w:rsidR="00971CC8">
        <w:rPr>
          <w:lang w:val="en-US"/>
        </w:rPr>
        <w:t>has been</w:t>
      </w:r>
      <w:r w:rsidR="00971CC8" w:rsidRPr="006E52A9">
        <w:rPr>
          <w:lang w:val="en-US"/>
        </w:rPr>
        <w:t xml:space="preserve"> </w:t>
      </w:r>
      <w:r w:rsidR="005B18A7" w:rsidRPr="006E52A9">
        <w:rPr>
          <w:lang w:val="en-US"/>
        </w:rPr>
        <w:t xml:space="preserve">among those countries with the highest </w:t>
      </w:r>
      <w:r w:rsidRPr="006E52A9">
        <w:rPr>
          <w:lang w:val="en-US"/>
        </w:rPr>
        <w:t>urbaniz</w:t>
      </w:r>
      <w:r w:rsidR="005B18A7" w:rsidRPr="006E52A9">
        <w:rPr>
          <w:lang w:val="en-US"/>
        </w:rPr>
        <w:t>ation rates</w:t>
      </w:r>
      <w:r w:rsidR="00D62994" w:rsidRPr="006E52A9">
        <w:rPr>
          <w:lang w:val="en-US"/>
        </w:rPr>
        <w:t xml:space="preserve"> </w:t>
      </w:r>
      <w:r w:rsidRPr="006E52A9">
        <w:rPr>
          <w:lang w:val="en-US"/>
        </w:rPr>
        <w:t xml:space="preserve">with an annual </w:t>
      </w:r>
      <w:r w:rsidR="005B18A7" w:rsidRPr="006E52A9">
        <w:rPr>
          <w:lang w:val="en-US"/>
        </w:rPr>
        <w:t xml:space="preserve">increase </w:t>
      </w:r>
      <w:r w:rsidRPr="006E52A9">
        <w:rPr>
          <w:lang w:val="en-US"/>
        </w:rPr>
        <w:t>of 3.0</w:t>
      </w:r>
      <w:r w:rsidR="006E52A9">
        <w:rPr>
          <w:lang w:val="en-US"/>
        </w:rPr>
        <w:t xml:space="preserve"> </w:t>
      </w:r>
      <w:r w:rsidRPr="006E52A9">
        <w:rPr>
          <w:lang w:val="en-US"/>
        </w:rPr>
        <w:t>%</w:t>
      </w:r>
      <w:r w:rsidR="005B18A7" w:rsidRPr="006E52A9">
        <w:rPr>
          <w:lang w:val="en-US"/>
        </w:rPr>
        <w:t xml:space="preserve">. This trend is </w:t>
      </w:r>
      <w:r w:rsidR="00C44E28" w:rsidRPr="006E52A9">
        <w:rPr>
          <w:lang w:val="en-US"/>
        </w:rPr>
        <w:t xml:space="preserve">expected continue </w:t>
      </w:r>
      <w:r w:rsidRPr="006E52A9">
        <w:rPr>
          <w:lang w:val="en-US"/>
        </w:rPr>
        <w:t xml:space="preserve">until 2050 (Bakrania, 2015; UN DESA, 2015). </w:t>
      </w:r>
      <w:r w:rsidR="00C44E28" w:rsidRPr="006E52A9">
        <w:rPr>
          <w:lang w:val="en-US"/>
        </w:rPr>
        <w:t>The areas with the greatest u</w:t>
      </w:r>
      <w:r w:rsidRPr="006E52A9">
        <w:rPr>
          <w:lang w:val="en-US"/>
        </w:rPr>
        <w:t xml:space="preserve">rbanization </w:t>
      </w:r>
      <w:r w:rsidR="00C44E28" w:rsidRPr="006E52A9">
        <w:rPr>
          <w:lang w:val="en-US"/>
        </w:rPr>
        <w:t xml:space="preserve">rates were </w:t>
      </w:r>
      <w:r w:rsidRPr="006E52A9">
        <w:rPr>
          <w:lang w:val="en-US"/>
        </w:rPr>
        <w:t xml:space="preserve">in </w:t>
      </w:r>
      <w:r w:rsidR="00DE0E2C" w:rsidRPr="006E52A9">
        <w:rPr>
          <w:lang w:val="en-US"/>
        </w:rPr>
        <w:t xml:space="preserve">the </w:t>
      </w:r>
      <w:r w:rsidRPr="006E52A9">
        <w:rPr>
          <w:lang w:val="en-US"/>
        </w:rPr>
        <w:t xml:space="preserve">Kathmandu Valley (MoUD, 2015; Thapa et al., 2008), which </w:t>
      </w:r>
      <w:r w:rsidR="00C44E28" w:rsidRPr="006E52A9">
        <w:rPr>
          <w:lang w:val="en-US"/>
        </w:rPr>
        <w:t xml:space="preserve">comprises </w:t>
      </w:r>
      <w:r w:rsidRPr="006E52A9">
        <w:rPr>
          <w:lang w:val="en-US"/>
        </w:rPr>
        <w:t>24.02% of the total urban area. Kathmandu</w:t>
      </w:r>
      <w:r w:rsidR="00C44E28" w:rsidRPr="006E52A9">
        <w:rPr>
          <w:lang w:val="en-US"/>
        </w:rPr>
        <w:t>’s metropolitan municipality</w:t>
      </w:r>
      <w:r w:rsidRPr="006E52A9">
        <w:rPr>
          <w:lang w:val="en-US"/>
        </w:rPr>
        <w:t xml:space="preserve"> contains </w:t>
      </w:r>
      <w:r w:rsidR="00C44E28" w:rsidRPr="006E52A9">
        <w:rPr>
          <w:lang w:val="en-US"/>
        </w:rPr>
        <w:t>approximately</w:t>
      </w:r>
      <w:r w:rsidRPr="006E52A9">
        <w:rPr>
          <w:lang w:val="en-US"/>
        </w:rPr>
        <w:t xml:space="preserve"> 9.72 % of the </w:t>
      </w:r>
      <w:r w:rsidR="00C44E28" w:rsidRPr="006E52A9">
        <w:rPr>
          <w:lang w:val="en-US"/>
        </w:rPr>
        <w:t xml:space="preserve">valley’s </w:t>
      </w:r>
      <w:r w:rsidRPr="006E52A9">
        <w:rPr>
          <w:lang w:val="en-US"/>
        </w:rPr>
        <w:t>total urban population (B</w:t>
      </w:r>
      <w:r w:rsidR="00503DEE" w:rsidRPr="006E52A9">
        <w:rPr>
          <w:lang w:val="en-US"/>
        </w:rPr>
        <w:t>a</w:t>
      </w:r>
      <w:r w:rsidRPr="006E52A9">
        <w:rPr>
          <w:lang w:val="en-US"/>
        </w:rPr>
        <w:t xml:space="preserve">krania, 2015; MoUD, 2015). Kathmandu </w:t>
      </w:r>
      <w:r w:rsidR="00C44E28" w:rsidRPr="006E52A9">
        <w:rPr>
          <w:lang w:val="en-US"/>
        </w:rPr>
        <w:t xml:space="preserve">is </w:t>
      </w:r>
      <w:r w:rsidRPr="006E52A9">
        <w:rPr>
          <w:lang w:val="en-US"/>
        </w:rPr>
        <w:t xml:space="preserve">a major urban center </w:t>
      </w:r>
      <w:r w:rsidR="00C44E28" w:rsidRPr="006E52A9">
        <w:rPr>
          <w:lang w:val="en-US"/>
        </w:rPr>
        <w:t xml:space="preserve">with a </w:t>
      </w:r>
      <w:r w:rsidRPr="006E52A9">
        <w:rPr>
          <w:lang w:val="en-US"/>
        </w:rPr>
        <w:t xml:space="preserve">population </w:t>
      </w:r>
      <w:r w:rsidR="00C44E28" w:rsidRPr="006E52A9">
        <w:rPr>
          <w:lang w:val="en-US"/>
        </w:rPr>
        <w:t xml:space="preserve">exceeding </w:t>
      </w:r>
      <w:r w:rsidRPr="006E52A9">
        <w:rPr>
          <w:lang w:val="en-US"/>
        </w:rPr>
        <w:t xml:space="preserve">three million </w:t>
      </w:r>
      <w:r w:rsidR="00C44E28" w:rsidRPr="006E52A9">
        <w:rPr>
          <w:lang w:val="en-US"/>
        </w:rPr>
        <w:t xml:space="preserve">people </w:t>
      </w:r>
      <w:r w:rsidRPr="006E52A9">
        <w:rPr>
          <w:lang w:val="en-US"/>
        </w:rPr>
        <w:t>(Chitrakar et al., 2016).</w:t>
      </w:r>
    </w:p>
    <w:p w14:paraId="6628E558" w14:textId="37F1C550" w:rsidR="003C4FCA" w:rsidRPr="00407185" w:rsidRDefault="003C4FCA" w:rsidP="003C4FCA">
      <w:pPr>
        <w:rPr>
          <w:lang w:val="en-US"/>
        </w:rPr>
      </w:pPr>
      <w:r w:rsidRPr="000F072D">
        <w:rPr>
          <w:lang w:val="en-US"/>
        </w:rPr>
        <w:t>The</w:t>
      </w:r>
      <w:r w:rsidRPr="00407185">
        <w:rPr>
          <w:lang w:val="en-US"/>
        </w:rPr>
        <w:t xml:space="preserve"> climatic and weather conditions of the Kathmandu </w:t>
      </w:r>
      <w:r>
        <w:rPr>
          <w:lang w:val="en-US"/>
        </w:rPr>
        <w:t>V</w:t>
      </w:r>
      <w:r w:rsidRPr="00407185">
        <w:rPr>
          <w:lang w:val="en-US"/>
        </w:rPr>
        <w:t>alley have chang</w:t>
      </w:r>
      <w:r>
        <w:rPr>
          <w:lang w:val="en-US"/>
        </w:rPr>
        <w:t>ed</w:t>
      </w:r>
      <w:r w:rsidRPr="00407185">
        <w:rPr>
          <w:lang w:val="en-US"/>
        </w:rPr>
        <w:t xml:space="preserve"> tremendously over last few decades because of rapid urbanization and the conversion of a valley dominated by agroforestry practices into an impervious surface layer. </w:t>
      </w:r>
      <w:r w:rsidR="00907E17">
        <w:rPr>
          <w:lang w:val="en-US"/>
        </w:rPr>
        <w:t xml:space="preserve">It has become uncomfortable, vulnerable, and unhealthy for living as well as vulnerable and </w:t>
      </w:r>
      <w:r>
        <w:rPr>
          <w:lang w:val="en-US"/>
        </w:rPr>
        <w:t xml:space="preserve">susceptible to the diseases </w:t>
      </w:r>
      <w:r w:rsidR="00907E17">
        <w:rPr>
          <w:lang w:val="en-US"/>
        </w:rPr>
        <w:t xml:space="preserve">outbreaks </w:t>
      </w:r>
      <w:r>
        <w:rPr>
          <w:lang w:val="en-US"/>
        </w:rPr>
        <w:t>(</w:t>
      </w:r>
      <w:r w:rsidR="00907E17">
        <w:rPr>
          <w:lang w:val="en-US"/>
        </w:rPr>
        <w:t xml:space="preserve">Maharjan and Regmi, 2014). </w:t>
      </w:r>
      <w:r w:rsidRPr="00407185">
        <w:rPr>
          <w:lang w:val="en-US"/>
        </w:rPr>
        <w:t xml:space="preserve">The temperature and relative humidity are both higher in Kathmandu </w:t>
      </w:r>
      <w:r w:rsidRPr="00407185">
        <w:rPr>
          <w:noProof/>
          <w:lang w:val="en-US"/>
        </w:rPr>
        <w:t xml:space="preserve">city </w:t>
      </w:r>
      <w:r w:rsidR="00907E17">
        <w:rPr>
          <w:noProof/>
          <w:lang w:val="en-US"/>
        </w:rPr>
        <w:t>(</w:t>
      </w:r>
      <w:r>
        <w:rPr>
          <w:noProof/>
          <w:lang w:val="en-US"/>
        </w:rPr>
        <w:t>which</w:t>
      </w:r>
      <w:r w:rsidRPr="008A70C3">
        <w:rPr>
          <w:noProof/>
          <w:lang w:val="en-US"/>
        </w:rPr>
        <w:t xml:space="preserve"> consists of </w:t>
      </w:r>
      <w:r w:rsidRPr="008A70C3">
        <w:rPr>
          <w:noProof/>
          <w:lang w:val="en-US"/>
        </w:rPr>
        <w:lastRenderedPageBreak/>
        <w:t>only Kathmandu Metropolitan City</w:t>
      </w:r>
      <w:r w:rsidR="00907E17">
        <w:rPr>
          <w:noProof/>
          <w:lang w:val="en-US"/>
        </w:rPr>
        <w:t xml:space="preserve"> area)</w:t>
      </w:r>
      <w:r w:rsidRPr="008A70C3">
        <w:rPr>
          <w:noProof/>
          <w:lang w:val="en-US"/>
        </w:rPr>
        <w:t xml:space="preserve"> and nearby surrounding area</w:t>
      </w:r>
      <w:r>
        <w:rPr>
          <w:noProof/>
          <w:lang w:val="en-US"/>
        </w:rPr>
        <w:t xml:space="preserve">, </w:t>
      </w:r>
      <w:r w:rsidR="00907E17">
        <w:rPr>
          <w:lang w:val="en-US"/>
        </w:rPr>
        <w:t xml:space="preserve">compared to </w:t>
      </w:r>
      <w:r w:rsidRPr="00407185">
        <w:rPr>
          <w:lang w:val="en-US"/>
        </w:rPr>
        <w:t>the surrounding valley</w:t>
      </w:r>
      <w:r w:rsidR="00907E17">
        <w:rPr>
          <w:lang w:val="en-US"/>
        </w:rPr>
        <w:t xml:space="preserve"> (includes Kathmndu, Bhaktapur and Lalitpur districts)</w:t>
      </w:r>
      <w:r w:rsidRPr="00407185">
        <w:rPr>
          <w:lang w:val="en-US"/>
        </w:rPr>
        <w:t xml:space="preserve"> and nearby locations</w:t>
      </w:r>
      <w:r w:rsidRPr="008835FB">
        <w:rPr>
          <w:lang w:val="en-US"/>
        </w:rPr>
        <w:t xml:space="preserve"> </w:t>
      </w:r>
      <w:r w:rsidRPr="00852689">
        <w:rPr>
          <w:lang w:val="en-US"/>
        </w:rPr>
        <w:t>throughout the year</w:t>
      </w:r>
      <w:r w:rsidRPr="00407185">
        <w:rPr>
          <w:lang w:val="en-US"/>
        </w:rPr>
        <w:t xml:space="preserve"> (Maharjan and Regmi, 201</w:t>
      </w:r>
      <w:r w:rsidR="00907E17">
        <w:rPr>
          <w:lang w:val="en-US"/>
        </w:rPr>
        <w:t>4;</w:t>
      </w:r>
      <w:r w:rsidR="00907E17" w:rsidRPr="008A70C3">
        <w:rPr>
          <w:noProof/>
          <w:lang w:val="en-US"/>
        </w:rPr>
        <w:t xml:space="preserve"> MoUD, 2015)</w:t>
      </w:r>
      <w:r w:rsidRPr="00407185">
        <w:rPr>
          <w:lang w:val="en-US"/>
        </w:rPr>
        <w:t>.</w:t>
      </w:r>
    </w:p>
    <w:p w14:paraId="11E3C1BE" w14:textId="30207624" w:rsidR="00ED4147" w:rsidRPr="006E52A9" w:rsidRDefault="00C44E28" w:rsidP="00ED4147">
      <w:pPr>
        <w:rPr>
          <w:lang w:val="en-US"/>
        </w:rPr>
      </w:pPr>
      <w:r w:rsidRPr="006E52A9">
        <w:rPr>
          <w:lang w:val="en-US"/>
        </w:rPr>
        <w:t xml:space="preserve">Kathmandu Valley’s </w:t>
      </w:r>
      <w:r w:rsidR="00ED4147" w:rsidRPr="006E52A9">
        <w:rPr>
          <w:lang w:val="en-US"/>
        </w:rPr>
        <w:t xml:space="preserve">land use and land cover has changed </w:t>
      </w:r>
      <w:r w:rsidRPr="006E52A9">
        <w:rPr>
          <w:lang w:val="en-US"/>
        </w:rPr>
        <w:t xml:space="preserve">significantly </w:t>
      </w:r>
      <w:r w:rsidR="00ED4147" w:rsidRPr="006E52A9">
        <w:rPr>
          <w:lang w:val="en-US"/>
        </w:rPr>
        <w:t xml:space="preserve">in </w:t>
      </w:r>
      <w:r w:rsidR="00AF1157">
        <w:rPr>
          <w:lang w:val="en-US"/>
        </w:rPr>
        <w:t xml:space="preserve">the </w:t>
      </w:r>
      <w:r w:rsidR="00ED4147" w:rsidRPr="006E52A9">
        <w:rPr>
          <w:lang w:val="en-US"/>
        </w:rPr>
        <w:t xml:space="preserve">last four decades. </w:t>
      </w:r>
      <w:r w:rsidR="00BE4645" w:rsidRPr="006E52A9">
        <w:rPr>
          <w:lang w:val="en-US"/>
        </w:rPr>
        <w:t xml:space="preserve">Rimal et al. (2017) found that Kathmandu </w:t>
      </w:r>
      <w:r w:rsidR="00975C8E" w:rsidRPr="006E52A9">
        <w:rPr>
          <w:lang w:val="en-US"/>
        </w:rPr>
        <w:t>V</w:t>
      </w:r>
      <w:r w:rsidR="00BE4645" w:rsidRPr="006E52A9">
        <w:rPr>
          <w:lang w:val="en-US"/>
        </w:rPr>
        <w:t>alley had an average annual urban growth rate of 7.34</w:t>
      </w:r>
      <w:r w:rsidR="006E52A9">
        <w:rPr>
          <w:lang w:val="en-US"/>
        </w:rPr>
        <w:t xml:space="preserve"> </w:t>
      </w:r>
      <w:r w:rsidR="00BE4645" w:rsidRPr="006E52A9">
        <w:rPr>
          <w:lang w:val="en-US"/>
        </w:rPr>
        <w:t>%</w:t>
      </w:r>
      <w:r w:rsidR="00E34B07">
        <w:rPr>
          <w:lang w:val="en-US"/>
        </w:rPr>
        <w:t xml:space="preserve"> between 1976 and 1989,</w:t>
      </w:r>
      <w:r w:rsidR="00BE4645" w:rsidRPr="006E52A9">
        <w:rPr>
          <w:lang w:val="en-US"/>
        </w:rPr>
        <w:t xml:space="preserve"> 7.70</w:t>
      </w:r>
      <w:r w:rsidR="006E52A9">
        <w:rPr>
          <w:lang w:val="en-US"/>
        </w:rPr>
        <w:t xml:space="preserve"> </w:t>
      </w:r>
      <w:r w:rsidR="00BE4645" w:rsidRPr="006E52A9">
        <w:rPr>
          <w:lang w:val="en-US"/>
        </w:rPr>
        <w:t>%</w:t>
      </w:r>
      <w:r w:rsidR="00E34B07">
        <w:rPr>
          <w:lang w:val="en-US"/>
        </w:rPr>
        <w:t xml:space="preserve"> between 1</w:t>
      </w:r>
      <w:r w:rsidR="00DB357C">
        <w:rPr>
          <w:lang w:val="en-US"/>
        </w:rPr>
        <w:t>9</w:t>
      </w:r>
      <w:r w:rsidR="00E34B07">
        <w:rPr>
          <w:lang w:val="en-US"/>
        </w:rPr>
        <w:t>89 and 2002</w:t>
      </w:r>
      <w:r w:rsidR="00975C8E" w:rsidRPr="006E52A9">
        <w:rPr>
          <w:lang w:val="en-US"/>
        </w:rPr>
        <w:t>,</w:t>
      </w:r>
      <w:r w:rsidR="00BE4645" w:rsidRPr="006E52A9">
        <w:rPr>
          <w:lang w:val="en-US"/>
        </w:rPr>
        <w:t xml:space="preserve"> and 5.90</w:t>
      </w:r>
      <w:r w:rsidR="006E52A9">
        <w:rPr>
          <w:lang w:val="en-US"/>
        </w:rPr>
        <w:t xml:space="preserve"> </w:t>
      </w:r>
      <w:r w:rsidR="00BE4645" w:rsidRPr="006E52A9">
        <w:rPr>
          <w:lang w:val="en-US"/>
        </w:rPr>
        <w:t xml:space="preserve">% between 2002 and 2015. </w:t>
      </w:r>
      <w:r w:rsidR="00ED4147" w:rsidRPr="006E52A9">
        <w:rPr>
          <w:lang w:val="en-US"/>
        </w:rPr>
        <w:t xml:space="preserve">Ishtiaque et al. (2017) found that the city has expanded </w:t>
      </w:r>
      <w:r w:rsidRPr="006E52A9">
        <w:rPr>
          <w:lang w:val="en-US"/>
        </w:rPr>
        <w:t xml:space="preserve">as much as </w:t>
      </w:r>
      <w:r w:rsidR="00ED4147" w:rsidRPr="006E52A9">
        <w:rPr>
          <w:lang w:val="en-US"/>
        </w:rPr>
        <w:t>412 %</w:t>
      </w:r>
      <w:r w:rsidRPr="006E52A9">
        <w:rPr>
          <w:lang w:val="en-US"/>
        </w:rPr>
        <w:t>, with</w:t>
      </w:r>
      <w:r w:rsidR="00ED4147" w:rsidRPr="006E52A9">
        <w:rPr>
          <w:lang w:val="en-US"/>
        </w:rPr>
        <w:t xml:space="preserve"> </w:t>
      </w:r>
      <w:r w:rsidRPr="006E52A9">
        <w:rPr>
          <w:lang w:val="en-US"/>
        </w:rPr>
        <w:t>t</w:t>
      </w:r>
      <w:r w:rsidR="00ED4147" w:rsidRPr="006E52A9">
        <w:rPr>
          <w:lang w:val="en-US"/>
        </w:rPr>
        <w:t xml:space="preserve">he majority </w:t>
      </w:r>
      <w:r w:rsidR="00E34B07">
        <w:rPr>
          <w:lang w:val="en-US"/>
        </w:rPr>
        <w:t xml:space="preserve">of land converted </w:t>
      </w:r>
      <w:r w:rsidR="00ED4147" w:rsidRPr="006E52A9">
        <w:rPr>
          <w:lang w:val="en-US"/>
        </w:rPr>
        <w:t xml:space="preserve">from agricultural land, which has changed the </w:t>
      </w:r>
      <w:r w:rsidR="00AF1157">
        <w:rPr>
          <w:lang w:val="en-US"/>
        </w:rPr>
        <w:t>v</w:t>
      </w:r>
      <w:r w:rsidRPr="006E52A9">
        <w:rPr>
          <w:lang w:val="en-US"/>
        </w:rPr>
        <w:t xml:space="preserve">alley’s </w:t>
      </w:r>
      <w:r w:rsidR="00ED4147" w:rsidRPr="006E52A9">
        <w:rPr>
          <w:lang w:val="en-US"/>
        </w:rPr>
        <w:t>landscape.</w:t>
      </w:r>
    </w:p>
    <w:p w14:paraId="698C4813" w14:textId="766C379F" w:rsidR="00ED4147" w:rsidRPr="006E52A9" w:rsidRDefault="00ED4147" w:rsidP="00ED4147">
      <w:pPr>
        <w:rPr>
          <w:lang w:val="en-US"/>
        </w:rPr>
      </w:pPr>
      <w:r w:rsidRPr="006E52A9">
        <w:rPr>
          <w:lang w:val="en-US"/>
        </w:rPr>
        <w:t xml:space="preserve">The urbanization process reduces greenery and increases the </w:t>
      </w:r>
      <w:r w:rsidR="00C44E28" w:rsidRPr="006E52A9">
        <w:rPr>
          <w:lang w:val="en-US"/>
        </w:rPr>
        <w:t xml:space="preserve">number of </w:t>
      </w:r>
      <w:r w:rsidRPr="006E52A9">
        <w:rPr>
          <w:lang w:val="en-US"/>
        </w:rPr>
        <w:t>impervious surfaces. This process causes changes in land use, land cover, and land surface characteristics</w:t>
      </w:r>
      <w:r w:rsidR="00C44E28" w:rsidRPr="006E52A9">
        <w:rPr>
          <w:lang w:val="en-US"/>
        </w:rPr>
        <w:t xml:space="preserve"> that subsequently </w:t>
      </w:r>
      <w:r w:rsidRPr="006E52A9">
        <w:rPr>
          <w:lang w:val="en-US"/>
        </w:rPr>
        <w:t>modif</w:t>
      </w:r>
      <w:r w:rsidR="00FF6AA5" w:rsidRPr="006E52A9">
        <w:rPr>
          <w:lang w:val="en-US"/>
        </w:rPr>
        <w:t>y</w:t>
      </w:r>
      <w:r w:rsidRPr="006E52A9">
        <w:rPr>
          <w:lang w:val="en-US"/>
        </w:rPr>
        <w:t xml:space="preserve"> the local climate moisture exchange and ecosystem services, </w:t>
      </w:r>
      <w:r w:rsidR="00C44E28" w:rsidRPr="006E52A9">
        <w:rPr>
          <w:lang w:val="en-US"/>
        </w:rPr>
        <w:t xml:space="preserve">favoring </w:t>
      </w:r>
      <w:r w:rsidRPr="006E52A9">
        <w:rPr>
          <w:lang w:val="en-US"/>
        </w:rPr>
        <w:t>heat trapping and storage (Cui et al., 2016; Jin et al., 2005</w:t>
      </w:r>
      <w:r w:rsidR="00BE4645" w:rsidRPr="006E52A9">
        <w:rPr>
          <w:lang w:val="en-US"/>
        </w:rPr>
        <w:t xml:space="preserve">; </w:t>
      </w:r>
      <w:r w:rsidR="00E142B7">
        <w:rPr>
          <w:lang w:val="en-US"/>
        </w:rPr>
        <w:t xml:space="preserve">Lavaysse et al., 2018; </w:t>
      </w:r>
      <w:r w:rsidR="00BE4645" w:rsidRPr="006E52A9">
        <w:rPr>
          <w:lang w:val="en-US"/>
        </w:rPr>
        <w:t>Li et al.</w:t>
      </w:r>
      <w:r w:rsidR="00302986">
        <w:rPr>
          <w:lang w:val="en-US"/>
        </w:rPr>
        <w:t>,</w:t>
      </w:r>
      <w:r w:rsidR="00BE4645" w:rsidRPr="006E52A9">
        <w:rPr>
          <w:lang w:val="en-US"/>
        </w:rPr>
        <w:t xml:space="preserve"> 2009</w:t>
      </w:r>
      <w:r w:rsidRPr="006E52A9">
        <w:rPr>
          <w:lang w:val="en-US"/>
        </w:rPr>
        <w:t xml:space="preserve">). </w:t>
      </w:r>
      <w:r w:rsidR="00C44E28" w:rsidRPr="006E52A9">
        <w:rPr>
          <w:lang w:val="en-US"/>
        </w:rPr>
        <w:t>H</w:t>
      </w:r>
      <w:r w:rsidRPr="006E52A9">
        <w:rPr>
          <w:lang w:val="en-US"/>
        </w:rPr>
        <w:t xml:space="preserve">eat trapping leads to temperature </w:t>
      </w:r>
      <w:r w:rsidR="00C44E28" w:rsidRPr="006E52A9">
        <w:rPr>
          <w:lang w:val="en-US"/>
        </w:rPr>
        <w:t xml:space="preserve">differences </w:t>
      </w:r>
      <w:r w:rsidRPr="006E52A9">
        <w:rPr>
          <w:lang w:val="en-US"/>
        </w:rPr>
        <w:t>between urban and surrounding rural areas</w:t>
      </w:r>
      <w:r w:rsidR="00C44E28" w:rsidRPr="006E52A9">
        <w:rPr>
          <w:lang w:val="en-US"/>
        </w:rPr>
        <w:t>,</w:t>
      </w:r>
      <w:r w:rsidRPr="006E52A9">
        <w:rPr>
          <w:lang w:val="en-US"/>
        </w:rPr>
        <w:t xml:space="preserve"> with </w:t>
      </w:r>
      <w:r w:rsidR="004120B9">
        <w:rPr>
          <w:lang w:val="en-US"/>
        </w:rPr>
        <w:t xml:space="preserve">temperatures in </w:t>
      </w:r>
      <w:r w:rsidRPr="006E52A9">
        <w:rPr>
          <w:lang w:val="en-US"/>
        </w:rPr>
        <w:t xml:space="preserve">the urban area </w:t>
      </w:r>
      <w:r w:rsidR="00C44E28" w:rsidRPr="006E52A9">
        <w:rPr>
          <w:lang w:val="en-US"/>
        </w:rPr>
        <w:t xml:space="preserve">temperatures </w:t>
      </w:r>
      <w:r w:rsidRPr="006E52A9">
        <w:rPr>
          <w:lang w:val="en-US"/>
        </w:rPr>
        <w:t xml:space="preserve">higher </w:t>
      </w:r>
      <w:r w:rsidR="00C44E28" w:rsidRPr="006E52A9">
        <w:rPr>
          <w:lang w:val="en-US"/>
        </w:rPr>
        <w:t xml:space="preserve">than </w:t>
      </w:r>
      <w:r w:rsidR="004120B9">
        <w:rPr>
          <w:lang w:val="en-US"/>
        </w:rPr>
        <w:t xml:space="preserve">in </w:t>
      </w:r>
      <w:r w:rsidRPr="006E52A9">
        <w:rPr>
          <w:lang w:val="en-US"/>
        </w:rPr>
        <w:t>rural areas</w:t>
      </w:r>
      <w:r w:rsidR="00C44E28" w:rsidRPr="006E52A9">
        <w:rPr>
          <w:lang w:val="en-US"/>
        </w:rPr>
        <w:t xml:space="preserve">, a phenomenon known as </w:t>
      </w:r>
      <w:r w:rsidRPr="006E52A9">
        <w:rPr>
          <w:lang w:val="en-US"/>
        </w:rPr>
        <w:t xml:space="preserve">an </w:t>
      </w:r>
      <w:r w:rsidR="00C44E28" w:rsidRPr="006E52A9">
        <w:rPr>
          <w:lang w:val="en-US"/>
        </w:rPr>
        <w:t>“</w:t>
      </w:r>
      <w:r w:rsidR="00975C8E" w:rsidRPr="006E52A9">
        <w:rPr>
          <w:lang w:val="en-US"/>
        </w:rPr>
        <w:t>u</w:t>
      </w:r>
      <w:r w:rsidRPr="006E52A9">
        <w:rPr>
          <w:lang w:val="en-US"/>
        </w:rPr>
        <w:t xml:space="preserve">rban </w:t>
      </w:r>
      <w:r w:rsidR="00975C8E" w:rsidRPr="006E52A9">
        <w:rPr>
          <w:lang w:val="en-US"/>
        </w:rPr>
        <w:t>h</w:t>
      </w:r>
      <w:r w:rsidRPr="006E52A9">
        <w:rPr>
          <w:lang w:val="en-US"/>
        </w:rPr>
        <w:t xml:space="preserve">eat </w:t>
      </w:r>
      <w:r w:rsidR="00975C8E" w:rsidRPr="006E52A9">
        <w:rPr>
          <w:lang w:val="en-US"/>
        </w:rPr>
        <w:t>i</w:t>
      </w:r>
      <w:r w:rsidRPr="006E52A9">
        <w:rPr>
          <w:lang w:val="en-US"/>
        </w:rPr>
        <w:t>sland</w:t>
      </w:r>
      <w:r w:rsidR="00C44E28" w:rsidRPr="006E52A9">
        <w:rPr>
          <w:lang w:val="en-US"/>
        </w:rPr>
        <w:t>”</w:t>
      </w:r>
      <w:r w:rsidRPr="006E52A9">
        <w:rPr>
          <w:lang w:val="en-US"/>
        </w:rPr>
        <w:t xml:space="preserve"> (UHI</w:t>
      </w:r>
      <w:r w:rsidR="006E52A9">
        <w:rPr>
          <w:lang w:val="en-US"/>
        </w:rPr>
        <w:t>)</w:t>
      </w:r>
      <w:r w:rsidR="00975C8E" w:rsidRPr="006E52A9">
        <w:rPr>
          <w:lang w:val="en-US"/>
        </w:rPr>
        <w:t xml:space="preserve"> </w:t>
      </w:r>
      <w:r w:rsidR="006E52A9">
        <w:rPr>
          <w:lang w:val="en-US"/>
        </w:rPr>
        <w:t>(</w:t>
      </w:r>
      <w:r w:rsidRPr="006E52A9">
        <w:rPr>
          <w:lang w:val="en-US"/>
        </w:rPr>
        <w:t>Jin et al., 2005</w:t>
      </w:r>
      <w:r w:rsidR="00BE4645" w:rsidRPr="006E52A9">
        <w:rPr>
          <w:lang w:val="en-US"/>
        </w:rPr>
        <w:t>; Li et al. 2009</w:t>
      </w:r>
      <w:r w:rsidRPr="006E52A9">
        <w:rPr>
          <w:lang w:val="en-US"/>
        </w:rPr>
        <w:t xml:space="preserve">). </w:t>
      </w:r>
      <w:r w:rsidR="00C44E28" w:rsidRPr="006E52A9">
        <w:rPr>
          <w:lang w:val="en-US"/>
        </w:rPr>
        <w:t>I</w:t>
      </w:r>
      <w:r w:rsidRPr="006E52A9">
        <w:rPr>
          <w:lang w:val="en-US"/>
        </w:rPr>
        <w:t xml:space="preserve">ncreasing </w:t>
      </w:r>
      <w:r w:rsidR="004120B9">
        <w:rPr>
          <w:lang w:val="en-US"/>
        </w:rPr>
        <w:t xml:space="preserve">the </w:t>
      </w:r>
      <w:r w:rsidRPr="006E52A9">
        <w:rPr>
          <w:lang w:val="en-US"/>
        </w:rPr>
        <w:t xml:space="preserve">population within </w:t>
      </w:r>
      <w:r w:rsidR="00C44E28" w:rsidRPr="006E52A9">
        <w:rPr>
          <w:lang w:val="en-US"/>
        </w:rPr>
        <w:t xml:space="preserve">these </w:t>
      </w:r>
      <w:r w:rsidRPr="006E52A9">
        <w:rPr>
          <w:lang w:val="en-US"/>
        </w:rPr>
        <w:t>urban areas exacerbate</w:t>
      </w:r>
      <w:r w:rsidR="00C44E28" w:rsidRPr="006E52A9">
        <w:rPr>
          <w:lang w:val="en-US"/>
        </w:rPr>
        <w:t>s</w:t>
      </w:r>
      <w:r w:rsidRPr="006E52A9">
        <w:rPr>
          <w:lang w:val="en-US"/>
        </w:rPr>
        <w:t xml:space="preserve"> the UHI effects a</w:t>
      </w:r>
      <w:r w:rsidR="004120B9">
        <w:rPr>
          <w:lang w:val="en-US"/>
        </w:rPr>
        <w:t>s well as</w:t>
      </w:r>
      <w:r w:rsidRPr="006E52A9">
        <w:rPr>
          <w:lang w:val="en-US"/>
        </w:rPr>
        <w:t xml:space="preserve"> exposes </w:t>
      </w:r>
      <w:r w:rsidR="004120B9">
        <w:rPr>
          <w:lang w:val="en-US"/>
        </w:rPr>
        <w:t xml:space="preserve">more </w:t>
      </w:r>
      <w:r w:rsidRPr="006E52A9">
        <w:rPr>
          <w:lang w:val="en-US"/>
        </w:rPr>
        <w:t>people to the potential risks of UHI</w:t>
      </w:r>
      <w:r w:rsidR="00FF6AA5">
        <w:rPr>
          <w:lang w:val="en-US"/>
        </w:rPr>
        <w:t>,</w:t>
      </w:r>
      <w:r w:rsidRPr="006E52A9">
        <w:rPr>
          <w:lang w:val="en-US"/>
        </w:rPr>
        <w:t xml:space="preserve"> such as hyperthermia (Azevedo et al., 2016).</w:t>
      </w:r>
    </w:p>
    <w:p w14:paraId="45B5FEA2" w14:textId="16A22B38" w:rsidR="00B4015F" w:rsidRPr="006E52A9" w:rsidRDefault="00ED4147" w:rsidP="00ED4147">
      <w:pPr>
        <w:rPr>
          <w:lang w:val="en-US"/>
        </w:rPr>
      </w:pPr>
      <w:r w:rsidRPr="006E52A9">
        <w:rPr>
          <w:lang w:val="en-US"/>
        </w:rPr>
        <w:t xml:space="preserve">The UHI phenomenon is important to study </w:t>
      </w:r>
      <w:r w:rsidR="006C4A2F" w:rsidRPr="006E52A9">
        <w:rPr>
          <w:lang w:val="en-US"/>
        </w:rPr>
        <w:t xml:space="preserve">because </w:t>
      </w:r>
      <w:r w:rsidRPr="006E52A9">
        <w:rPr>
          <w:lang w:val="en-US"/>
        </w:rPr>
        <w:t>it affects many aspects of life</w:t>
      </w:r>
      <w:r w:rsidR="00FF6AA5">
        <w:rPr>
          <w:lang w:val="en-US"/>
        </w:rPr>
        <w:t>,</w:t>
      </w:r>
      <w:r w:rsidRPr="006E52A9">
        <w:rPr>
          <w:lang w:val="en-US"/>
        </w:rPr>
        <w:t xml:space="preserve"> such as infrastructure, health, energy consumption, environmental stress, </w:t>
      </w:r>
      <w:r w:rsidR="006C4A2F" w:rsidRPr="006E52A9">
        <w:rPr>
          <w:lang w:val="en-US"/>
        </w:rPr>
        <w:t xml:space="preserve">and </w:t>
      </w:r>
      <w:r w:rsidRPr="006E52A9">
        <w:rPr>
          <w:lang w:val="en-US"/>
        </w:rPr>
        <w:t xml:space="preserve">discomfort, </w:t>
      </w:r>
      <w:r w:rsidR="006C4A2F" w:rsidRPr="006E52A9">
        <w:rPr>
          <w:lang w:val="en-US"/>
        </w:rPr>
        <w:t xml:space="preserve">and leads to </w:t>
      </w:r>
      <w:r w:rsidRPr="006E52A9">
        <w:rPr>
          <w:lang w:val="en-US"/>
        </w:rPr>
        <w:t xml:space="preserve">additional costs in building infrastructure (Azevedo et al., 2016). </w:t>
      </w:r>
      <w:r w:rsidR="006C4A2F" w:rsidRPr="006E52A9">
        <w:rPr>
          <w:lang w:val="en-US"/>
        </w:rPr>
        <w:t xml:space="preserve">New studies show </w:t>
      </w:r>
      <w:r w:rsidRPr="006E52A9">
        <w:rPr>
          <w:lang w:val="en-US"/>
        </w:rPr>
        <w:t>that</w:t>
      </w:r>
      <w:r w:rsidR="004B1C38">
        <w:rPr>
          <w:lang w:val="en-US"/>
        </w:rPr>
        <w:t>,</w:t>
      </w:r>
      <w:r w:rsidR="004B1C38" w:rsidRPr="004B1C38">
        <w:rPr>
          <w:lang w:val="en-US"/>
        </w:rPr>
        <w:t xml:space="preserve"> </w:t>
      </w:r>
      <w:r w:rsidR="004B1C38" w:rsidRPr="00FA4C3E">
        <w:rPr>
          <w:lang w:val="en-US"/>
        </w:rPr>
        <w:t>depending on the nature and developmental phase</w:t>
      </w:r>
      <w:r w:rsidR="004B1C38">
        <w:rPr>
          <w:lang w:val="en-US"/>
        </w:rPr>
        <w:t>,</w:t>
      </w:r>
      <w:r w:rsidRPr="006E52A9">
        <w:rPr>
          <w:lang w:val="en-US"/>
        </w:rPr>
        <w:t xml:space="preserve"> UHI </w:t>
      </w:r>
      <w:r w:rsidR="004B1C38">
        <w:rPr>
          <w:lang w:val="en-US"/>
        </w:rPr>
        <w:t>can have detrimental</w:t>
      </w:r>
      <w:r w:rsidR="006C4A2F" w:rsidRPr="006E52A9">
        <w:rPr>
          <w:lang w:val="en-US"/>
        </w:rPr>
        <w:t xml:space="preserve"> </w:t>
      </w:r>
      <w:r w:rsidRPr="006E52A9">
        <w:rPr>
          <w:lang w:val="en-US"/>
        </w:rPr>
        <w:t>soci</w:t>
      </w:r>
      <w:r w:rsidR="006C4A2F" w:rsidRPr="006E52A9">
        <w:rPr>
          <w:lang w:val="en-US"/>
        </w:rPr>
        <w:t>o</w:t>
      </w:r>
      <w:r w:rsidRPr="006E52A9">
        <w:rPr>
          <w:lang w:val="en-US"/>
        </w:rPr>
        <w:t xml:space="preserve">-economic </w:t>
      </w:r>
      <w:r w:rsidR="006C4A2F" w:rsidRPr="006E52A9">
        <w:rPr>
          <w:lang w:val="en-US"/>
        </w:rPr>
        <w:t>effects</w:t>
      </w:r>
      <w:r w:rsidR="004B1C38" w:rsidRPr="008A70C3" w:rsidDel="004B1C38">
        <w:rPr>
          <w:lang w:val="en-US"/>
        </w:rPr>
        <w:t xml:space="preserve"> </w:t>
      </w:r>
      <w:r w:rsidRPr="006E52A9">
        <w:rPr>
          <w:lang w:val="en-US"/>
        </w:rPr>
        <w:t xml:space="preserve">(Cui et. al., 2016). </w:t>
      </w:r>
      <w:r w:rsidR="00FF6AA5">
        <w:rPr>
          <w:lang w:val="en-US"/>
        </w:rPr>
        <w:t>Alt</w:t>
      </w:r>
      <w:r w:rsidR="006C4A2F" w:rsidRPr="006E52A9">
        <w:rPr>
          <w:lang w:val="en-US"/>
        </w:rPr>
        <w:t xml:space="preserve">hough some studies </w:t>
      </w:r>
      <w:r w:rsidR="004B1C38">
        <w:rPr>
          <w:lang w:val="en-US"/>
        </w:rPr>
        <w:t xml:space="preserve">about changes in temperature </w:t>
      </w:r>
      <w:r w:rsidR="006C4A2F" w:rsidRPr="006E52A9">
        <w:rPr>
          <w:lang w:val="en-US"/>
        </w:rPr>
        <w:t xml:space="preserve">have been conducted in the </w:t>
      </w:r>
      <w:r w:rsidRPr="006E52A9">
        <w:rPr>
          <w:lang w:val="en-US"/>
        </w:rPr>
        <w:t xml:space="preserve">Kathmandu </w:t>
      </w:r>
      <w:r w:rsidR="006C4A2F" w:rsidRPr="006E52A9">
        <w:rPr>
          <w:lang w:val="en-US"/>
        </w:rPr>
        <w:t>V</w:t>
      </w:r>
      <w:r w:rsidRPr="006E52A9">
        <w:rPr>
          <w:lang w:val="en-US"/>
        </w:rPr>
        <w:t>alley</w:t>
      </w:r>
      <w:r w:rsidR="006C4A2F" w:rsidRPr="006E52A9">
        <w:rPr>
          <w:lang w:val="en-US"/>
        </w:rPr>
        <w:t>,</w:t>
      </w:r>
      <w:r w:rsidRPr="006E52A9">
        <w:rPr>
          <w:lang w:val="en-US"/>
        </w:rPr>
        <w:t xml:space="preserve"> </w:t>
      </w:r>
      <w:r w:rsidR="006C4A2F" w:rsidRPr="006E52A9">
        <w:rPr>
          <w:lang w:val="en-US"/>
        </w:rPr>
        <w:t xml:space="preserve">none of these studies have examined </w:t>
      </w:r>
      <w:r w:rsidR="006B68F7" w:rsidRPr="006E52A9">
        <w:rPr>
          <w:lang w:val="en-US"/>
        </w:rPr>
        <w:t xml:space="preserve">closely </w:t>
      </w:r>
      <w:r w:rsidRPr="006E52A9">
        <w:rPr>
          <w:lang w:val="en-US"/>
        </w:rPr>
        <w:t>the UHI phenomenon and its relation</w:t>
      </w:r>
      <w:r w:rsidR="006C4A2F" w:rsidRPr="006E52A9">
        <w:rPr>
          <w:lang w:val="en-US"/>
        </w:rPr>
        <w:t>ship</w:t>
      </w:r>
      <w:r w:rsidRPr="006E52A9">
        <w:rPr>
          <w:lang w:val="en-US"/>
        </w:rPr>
        <w:t xml:space="preserve"> </w:t>
      </w:r>
      <w:r w:rsidR="006C4A2F" w:rsidRPr="006E52A9">
        <w:rPr>
          <w:lang w:val="en-US"/>
        </w:rPr>
        <w:t xml:space="preserve">to </w:t>
      </w:r>
      <w:r w:rsidR="006B68F7" w:rsidRPr="006E52A9">
        <w:rPr>
          <w:lang w:val="en-US"/>
        </w:rPr>
        <w:t xml:space="preserve">other possible factors. </w:t>
      </w:r>
      <w:r w:rsidR="006C4A2F" w:rsidRPr="006E52A9">
        <w:rPr>
          <w:lang w:val="en-US"/>
        </w:rPr>
        <w:t>L</w:t>
      </w:r>
      <w:r w:rsidRPr="006E52A9">
        <w:rPr>
          <w:lang w:val="en-US"/>
        </w:rPr>
        <w:t xml:space="preserve">and surface temperature (LST) is an important </w:t>
      </w:r>
      <w:r w:rsidR="004B1C38">
        <w:rPr>
          <w:lang w:val="en-US"/>
        </w:rPr>
        <w:t>factor in</w:t>
      </w:r>
      <w:r w:rsidR="006C4A2F" w:rsidRPr="006E52A9">
        <w:rPr>
          <w:lang w:val="en-US"/>
        </w:rPr>
        <w:t xml:space="preserve"> </w:t>
      </w:r>
      <w:r w:rsidRPr="006E52A9">
        <w:rPr>
          <w:lang w:val="en-US"/>
        </w:rPr>
        <w:t xml:space="preserve">UHI (Zakšek and Oštir, 2012). Various studies found a correlation between </w:t>
      </w:r>
      <w:r w:rsidR="00D62994" w:rsidRPr="006E52A9">
        <w:rPr>
          <w:lang w:val="en-US"/>
        </w:rPr>
        <w:t>the Normalized Difference Vegetation Index</w:t>
      </w:r>
      <w:r w:rsidRPr="006E52A9">
        <w:rPr>
          <w:lang w:val="en-US"/>
        </w:rPr>
        <w:t xml:space="preserve"> (NDVI) and LST (Grover and Singh, 2015; Liu et al., 2015). </w:t>
      </w:r>
      <w:r w:rsidR="00D62994" w:rsidRPr="006E52A9">
        <w:rPr>
          <w:lang w:val="en-US"/>
        </w:rPr>
        <w:t>T</w:t>
      </w:r>
      <w:r w:rsidRPr="006E52A9">
        <w:rPr>
          <w:lang w:val="en-US"/>
        </w:rPr>
        <w:t>his correlation</w:t>
      </w:r>
      <w:r w:rsidR="00D62994" w:rsidRPr="006E52A9">
        <w:rPr>
          <w:lang w:val="en-US"/>
        </w:rPr>
        <w:t>, however,</w:t>
      </w:r>
      <w:r w:rsidRPr="006E52A9">
        <w:rPr>
          <w:lang w:val="en-US"/>
        </w:rPr>
        <w:t xml:space="preserve"> may vary based on differences in topography, demographics, and land cover attributes. </w:t>
      </w:r>
      <w:r w:rsidR="00AF3F4F" w:rsidRPr="006E52A9">
        <w:rPr>
          <w:lang w:val="en-US"/>
        </w:rPr>
        <w:t xml:space="preserve">Our </w:t>
      </w:r>
      <w:r w:rsidRPr="006E52A9">
        <w:rPr>
          <w:lang w:val="en-US"/>
        </w:rPr>
        <w:t xml:space="preserve">study focuses on two major research questions: 1) </w:t>
      </w:r>
      <w:r w:rsidR="00D62994" w:rsidRPr="006E52A9">
        <w:rPr>
          <w:lang w:val="en-US"/>
        </w:rPr>
        <w:t xml:space="preserve">Was </w:t>
      </w:r>
      <w:r w:rsidRPr="006E52A9">
        <w:rPr>
          <w:lang w:val="en-US"/>
        </w:rPr>
        <w:t>there a significant change in the monthly LSTs of the Kathmandu Valley from 2000</w:t>
      </w:r>
      <w:r w:rsidR="00DB357C">
        <w:rPr>
          <w:lang w:val="en-US"/>
        </w:rPr>
        <w:t>–</w:t>
      </w:r>
      <w:r w:rsidRPr="006E52A9">
        <w:rPr>
          <w:lang w:val="en-US"/>
        </w:rPr>
        <w:t xml:space="preserve">2016? </w:t>
      </w:r>
      <w:r w:rsidR="004B1C38">
        <w:rPr>
          <w:lang w:val="en-US"/>
        </w:rPr>
        <w:t>a</w:t>
      </w:r>
      <w:r w:rsidR="00D62994" w:rsidRPr="006E52A9">
        <w:rPr>
          <w:lang w:val="en-US"/>
        </w:rPr>
        <w:t xml:space="preserve">nd </w:t>
      </w:r>
      <w:r w:rsidRPr="006E52A9">
        <w:rPr>
          <w:lang w:val="en-US"/>
        </w:rPr>
        <w:t xml:space="preserve">2) </w:t>
      </w:r>
      <w:r w:rsidR="00D62994" w:rsidRPr="006E52A9">
        <w:rPr>
          <w:lang w:val="en-US"/>
        </w:rPr>
        <w:t xml:space="preserve">Was </w:t>
      </w:r>
      <w:r w:rsidRPr="006E52A9">
        <w:rPr>
          <w:lang w:val="en-US"/>
        </w:rPr>
        <w:t xml:space="preserve">the LST change associated with the </w:t>
      </w:r>
      <w:r w:rsidR="00D62994" w:rsidRPr="006E52A9">
        <w:rPr>
          <w:lang w:val="en-US"/>
        </w:rPr>
        <w:t xml:space="preserve">NDVI </w:t>
      </w:r>
      <w:r w:rsidRPr="006E52A9">
        <w:rPr>
          <w:lang w:val="en-US"/>
        </w:rPr>
        <w:t>change</w:t>
      </w:r>
      <w:r w:rsidR="007A0CA1" w:rsidRPr="006E52A9">
        <w:rPr>
          <w:lang w:val="en-US"/>
        </w:rPr>
        <w:t>?</w:t>
      </w:r>
    </w:p>
    <w:p w14:paraId="71F65EBF" w14:textId="7DCA6B0D" w:rsidR="00B4015F" w:rsidRPr="006E52A9" w:rsidRDefault="009D6904" w:rsidP="00D9138D">
      <w:pPr>
        <w:pStyle w:val="Heading1"/>
        <w:rPr>
          <w:lang w:val="en-US"/>
        </w:rPr>
      </w:pPr>
      <w:r w:rsidRPr="006E52A9">
        <w:rPr>
          <w:lang w:val="en-US"/>
        </w:rPr>
        <w:t>2</w:t>
      </w:r>
      <w:r w:rsidR="001942A8">
        <w:rPr>
          <w:lang w:val="en-US"/>
        </w:rPr>
        <w:t xml:space="preserve"> Material and Method</w:t>
      </w:r>
    </w:p>
    <w:p w14:paraId="139DB3AF" w14:textId="77777777" w:rsidR="00C82F79" w:rsidRPr="006E52A9" w:rsidRDefault="00670F05" w:rsidP="00D9138D">
      <w:pPr>
        <w:pStyle w:val="Heading2"/>
        <w:rPr>
          <w:lang w:val="en-US"/>
        </w:rPr>
      </w:pPr>
      <w:r w:rsidRPr="006E52A9">
        <w:rPr>
          <w:lang w:val="en-US"/>
        </w:rPr>
        <w:t>2</w:t>
      </w:r>
      <w:r w:rsidR="00D9138D" w:rsidRPr="006E52A9">
        <w:rPr>
          <w:lang w:val="en-US"/>
        </w:rPr>
        <w:t>.1</w:t>
      </w:r>
      <w:r w:rsidR="00C82F79" w:rsidRPr="006E52A9">
        <w:rPr>
          <w:lang w:val="en-US"/>
        </w:rPr>
        <w:t xml:space="preserve"> </w:t>
      </w:r>
      <w:r w:rsidR="00D9138D" w:rsidRPr="006E52A9">
        <w:rPr>
          <w:lang w:val="en-US"/>
        </w:rPr>
        <w:t>Study site</w:t>
      </w:r>
    </w:p>
    <w:p w14:paraId="24030270" w14:textId="51BBE5F7" w:rsidR="00D9138D" w:rsidRDefault="00D9138D" w:rsidP="00D9138D">
      <w:pPr>
        <w:rPr>
          <w:lang w:val="en-US"/>
        </w:rPr>
      </w:pPr>
      <w:r w:rsidRPr="006E52A9">
        <w:rPr>
          <w:lang w:val="en-US"/>
        </w:rPr>
        <w:t>Kathmandu</w:t>
      </w:r>
      <w:r w:rsidR="000F072D">
        <w:rPr>
          <w:lang w:val="en-US"/>
        </w:rPr>
        <w:t xml:space="preserve"> Valley</w:t>
      </w:r>
      <w:r w:rsidRPr="000F072D">
        <w:rPr>
          <w:lang w:val="en-US"/>
        </w:rPr>
        <w:t xml:space="preserve">, as shown in </w:t>
      </w:r>
      <w:r w:rsidR="00FF6AA5">
        <w:rPr>
          <w:lang w:val="en-US"/>
        </w:rPr>
        <w:t>F</w:t>
      </w:r>
      <w:r w:rsidRPr="000F072D">
        <w:rPr>
          <w:lang w:val="en-US"/>
        </w:rPr>
        <w:t>ig. 1, is located at the latitude and longitude of 27°</w:t>
      </w:r>
      <w:r w:rsidR="000F072D">
        <w:rPr>
          <w:lang w:val="en-US"/>
        </w:rPr>
        <w:t>38’32”-27</w:t>
      </w:r>
      <w:r w:rsidR="000F072D" w:rsidRPr="000F072D">
        <w:rPr>
          <w:lang w:val="en-US"/>
        </w:rPr>
        <w:t>°</w:t>
      </w:r>
      <w:r w:rsidR="000F072D">
        <w:rPr>
          <w:lang w:val="en-US"/>
        </w:rPr>
        <w:t>45’7”</w:t>
      </w:r>
      <w:r w:rsidRPr="000F072D">
        <w:rPr>
          <w:lang w:val="en-US"/>
        </w:rPr>
        <w:t xml:space="preserve"> N and 85°</w:t>
      </w:r>
      <w:r w:rsidR="000F072D">
        <w:rPr>
          <w:lang w:val="en-US"/>
        </w:rPr>
        <w:t>16’5”-</w:t>
      </w:r>
      <w:r w:rsidR="000F072D" w:rsidRPr="000F072D">
        <w:rPr>
          <w:lang w:val="en-US"/>
        </w:rPr>
        <w:t>85°</w:t>
      </w:r>
      <w:r w:rsidR="000F072D">
        <w:rPr>
          <w:lang w:val="en-US"/>
        </w:rPr>
        <w:t>22’32”</w:t>
      </w:r>
      <w:r w:rsidRPr="000F072D">
        <w:rPr>
          <w:lang w:val="en-US"/>
        </w:rPr>
        <w:t xml:space="preserve"> E (Thapa et al., 2008). The bowl-shaped valley has an elevation of 1,100</w:t>
      </w:r>
      <w:r w:rsidR="00DB357C">
        <w:rPr>
          <w:lang w:val="en-US"/>
        </w:rPr>
        <w:t>–</w:t>
      </w:r>
      <w:r w:rsidRPr="000F072D">
        <w:rPr>
          <w:lang w:val="en-US"/>
        </w:rPr>
        <w:t>2,700 m (average 1,350 m) above mean sea level (Chitrakar et al., 2016; Thapa et al., 2008; Thapa and Murayama, 2009)</w:t>
      </w:r>
      <w:r w:rsidR="000249FB" w:rsidRPr="000F072D">
        <w:rPr>
          <w:lang w:val="en-US"/>
        </w:rPr>
        <w:t>.</w:t>
      </w:r>
      <w:r w:rsidRPr="000F072D">
        <w:rPr>
          <w:lang w:val="en-US"/>
        </w:rPr>
        <w:t xml:space="preserve"> The valley is subdivided into five </w:t>
      </w:r>
      <w:r w:rsidR="000249FB" w:rsidRPr="000F072D">
        <w:rPr>
          <w:lang w:val="en-US"/>
        </w:rPr>
        <w:t>neighboring</w:t>
      </w:r>
      <w:r w:rsidRPr="000F072D">
        <w:rPr>
          <w:lang w:val="en-US"/>
        </w:rPr>
        <w:t xml:space="preserve"> urban areas (Kathmandu, Bhaktapur, Lalitpur, Kirtipur, and Madhyapur Thimi) and 97 surrounding peri-urban and rural villages based on administrative units (Ishtiaque et al., 2017; Thapa and Murayama, 2012). The Kathmandu Metropolitan City </w:t>
      </w:r>
      <w:r w:rsidRPr="000F072D">
        <w:rPr>
          <w:lang w:val="en-US"/>
        </w:rPr>
        <w:lastRenderedPageBreak/>
        <w:t xml:space="preserve">area is flat with less than 1° slope and the soil is predominantly loamy and boulder in texture (Haack and Khatiwada, 2007; Thapa et al., 2008). </w:t>
      </w:r>
    </w:p>
    <w:p w14:paraId="30721697" w14:textId="6D3FC6B7" w:rsidR="002F1143" w:rsidRPr="002F1143" w:rsidRDefault="00CC47DE" w:rsidP="002F1143">
      <w:pPr>
        <w:jc w:val="center"/>
        <w:rPr>
          <w:b/>
          <w:lang w:val="en-US"/>
        </w:rPr>
      </w:pPr>
      <w:r>
        <w:rPr>
          <w:b/>
          <w:lang w:val="en-US"/>
        </w:rPr>
        <w:t>&lt;Figure 1&gt;</w:t>
      </w:r>
    </w:p>
    <w:p w14:paraId="55D62F16" w14:textId="77777777" w:rsidR="008E3110" w:rsidRPr="001334A6" w:rsidRDefault="00D9138D" w:rsidP="00D9138D">
      <w:pPr>
        <w:pStyle w:val="Heading2"/>
        <w:rPr>
          <w:lang w:val="en-US"/>
        </w:rPr>
      </w:pPr>
      <w:r w:rsidRPr="001334A6">
        <w:rPr>
          <w:lang w:val="en-US"/>
        </w:rPr>
        <w:t>2.2 Data Collection</w:t>
      </w:r>
    </w:p>
    <w:p w14:paraId="14D94ECA" w14:textId="6BF71F6E" w:rsidR="00D9138D" w:rsidRDefault="00D9138D" w:rsidP="00D9138D">
      <w:pPr>
        <w:rPr>
          <w:lang w:val="en-US"/>
        </w:rPr>
      </w:pPr>
      <w:r w:rsidRPr="001334A6">
        <w:rPr>
          <w:lang w:val="en-US"/>
        </w:rPr>
        <w:t>This study made extensive use of the Moderate Resolution Imaging Spectro</w:t>
      </w:r>
      <w:r w:rsidR="00D42A0E">
        <w:rPr>
          <w:lang w:val="en-US"/>
        </w:rPr>
        <w:t>-</w:t>
      </w:r>
      <w:r w:rsidRPr="001334A6">
        <w:rPr>
          <w:lang w:val="en-US"/>
        </w:rPr>
        <w:t xml:space="preserve">radiometer (MODIS) instruments because of </w:t>
      </w:r>
      <w:r w:rsidR="00AA3B0F">
        <w:rPr>
          <w:lang w:val="en-US"/>
        </w:rPr>
        <w:t xml:space="preserve">its </w:t>
      </w:r>
      <w:r w:rsidRPr="001334A6">
        <w:rPr>
          <w:lang w:val="en-US"/>
        </w:rPr>
        <w:t xml:space="preserve">wide systemic geographic coverage and relatively high temporal </w:t>
      </w:r>
      <w:r w:rsidR="00AA3B0F">
        <w:rPr>
          <w:lang w:val="en-US"/>
        </w:rPr>
        <w:t>resolution</w:t>
      </w:r>
      <w:r w:rsidRPr="001334A6">
        <w:rPr>
          <w:lang w:val="en-US"/>
        </w:rPr>
        <w:t>. Utilized products include the 8</w:t>
      </w:r>
      <w:r w:rsidR="00FF6AA5">
        <w:rPr>
          <w:lang w:val="en-US"/>
        </w:rPr>
        <w:t>-</w:t>
      </w:r>
      <w:r w:rsidRPr="001334A6">
        <w:rPr>
          <w:lang w:val="en-US"/>
        </w:rPr>
        <w:t xml:space="preserve">day </w:t>
      </w:r>
      <w:r w:rsidR="008835FB" w:rsidRPr="008835FB" w:rsidDel="008835FB">
        <w:rPr>
          <w:lang w:val="en-US"/>
        </w:rPr>
        <w:t xml:space="preserve"> </w:t>
      </w:r>
      <w:r w:rsidRPr="001334A6">
        <w:rPr>
          <w:lang w:val="en-US"/>
        </w:rPr>
        <w:t>LST 1 km product (MOD11A2), the 16</w:t>
      </w:r>
      <w:r w:rsidR="008835FB">
        <w:rPr>
          <w:lang w:val="en-US"/>
        </w:rPr>
        <w:t>-</w:t>
      </w:r>
      <w:r w:rsidRPr="001334A6">
        <w:rPr>
          <w:lang w:val="en-US"/>
        </w:rPr>
        <w:t>day NDVI 250 m product (MOD13Q1), and the annual land cover classification 500 m product (MCD12Q1). The 500 m MODIS imagery pixel centroids were used as the individual units of observation as well as for sampling of LST and NDVI data. The sampling extent was generated by converting the MODIS land cover product raster</w:t>
      </w:r>
      <w:r w:rsidR="00AA3B0F">
        <w:rPr>
          <w:lang w:val="en-US"/>
        </w:rPr>
        <w:t xml:space="preserve"> data</w:t>
      </w:r>
      <w:r w:rsidRPr="001334A6">
        <w:rPr>
          <w:lang w:val="en-US"/>
        </w:rPr>
        <w:t xml:space="preserve"> into point-based centroids, where each centroid point retains the </w:t>
      </w:r>
      <w:r w:rsidR="00AA3B0F">
        <w:rPr>
          <w:lang w:val="en-US"/>
        </w:rPr>
        <w:t xml:space="preserve">respective </w:t>
      </w:r>
      <w:r w:rsidRPr="001334A6">
        <w:rPr>
          <w:lang w:val="en-US"/>
        </w:rPr>
        <w:t>land cover types</w:t>
      </w:r>
      <w:r w:rsidR="001334A6">
        <w:rPr>
          <w:lang w:val="en-US"/>
        </w:rPr>
        <w:t xml:space="preserve">. </w:t>
      </w:r>
      <w:r w:rsidRPr="001334A6">
        <w:rPr>
          <w:lang w:val="en-US"/>
        </w:rPr>
        <w:t xml:space="preserve">Each centroid was sampled against all LST and NDVI layers </w:t>
      </w:r>
      <w:r w:rsidR="009E7E91" w:rsidRPr="001334A6">
        <w:rPr>
          <w:lang w:val="en-US"/>
        </w:rPr>
        <w:t xml:space="preserve">and </w:t>
      </w:r>
      <w:r w:rsidRPr="001334A6">
        <w:rPr>
          <w:lang w:val="en-US"/>
        </w:rPr>
        <w:t>spatially resampled to match the 500-meter resolution of the land cover</w:t>
      </w:r>
      <w:r w:rsidRPr="001334A6">
        <w:rPr>
          <w:bCs/>
          <w:iCs/>
          <w:lang w:val="en-US"/>
        </w:rPr>
        <w:t xml:space="preserve"> product using the cubic convolution algorithm. The extent was </w:t>
      </w:r>
      <w:r w:rsidRPr="001334A6">
        <w:rPr>
          <w:lang w:val="en-US"/>
        </w:rPr>
        <w:t>aimed at capturing LST variation in Kathmandu and adjacent areas within the valley. The points also covered a wide range of geographic conditions and elevation heights.</w:t>
      </w:r>
    </w:p>
    <w:p w14:paraId="027DB5E0" w14:textId="4C11E064" w:rsidR="00BD24D8" w:rsidRPr="00BD24D8" w:rsidRDefault="00BD24D8" w:rsidP="00BD24D8">
      <w:pPr>
        <w:jc w:val="center"/>
        <w:rPr>
          <w:b/>
          <w:lang w:val="en-US"/>
        </w:rPr>
      </w:pPr>
      <w:r w:rsidRPr="00BD24D8">
        <w:rPr>
          <w:b/>
          <w:lang w:val="en-US"/>
        </w:rPr>
        <w:t>&lt;Figure 2&gt;</w:t>
      </w:r>
    </w:p>
    <w:p w14:paraId="6FB04F28" w14:textId="3317EACD" w:rsidR="00D9138D" w:rsidRPr="001334A6" w:rsidRDefault="00D9138D" w:rsidP="00D9138D">
      <w:pPr>
        <w:rPr>
          <w:lang w:val="en-US"/>
        </w:rPr>
      </w:pPr>
      <w:r w:rsidRPr="001334A6">
        <w:rPr>
          <w:lang w:val="en-US"/>
        </w:rPr>
        <w:t xml:space="preserve">This study utilized the 500 m MODIS MCD12Q1 Collection 5 global land cover product (Didan, 2015) </w:t>
      </w:r>
      <w:r w:rsidRPr="00D42A0E">
        <w:rPr>
          <w:lang w:val="en-US"/>
        </w:rPr>
        <w:t xml:space="preserve">to estimate the total portion of land cover type (for example, forested, crop-land, or developed areas) within Kathmandu city and to delineate land areas according to the particular land cover types. These delineated areas were </w:t>
      </w:r>
      <w:r w:rsidR="00DC6AA4" w:rsidRPr="00DC6AA4">
        <w:rPr>
          <w:lang w:val="en-US"/>
        </w:rPr>
        <w:t>analyzed</w:t>
      </w:r>
      <w:r w:rsidRPr="001334A6">
        <w:rPr>
          <w:lang w:val="en-US"/>
        </w:rPr>
        <w:t xml:space="preserve"> using the LST and NDVI data to give a sense of the range of values in the study area.</w:t>
      </w:r>
    </w:p>
    <w:p w14:paraId="59D99F13" w14:textId="5601187A" w:rsidR="00D9138D" w:rsidRPr="001334A6" w:rsidRDefault="00D9138D" w:rsidP="00D9138D">
      <w:pPr>
        <w:rPr>
          <w:lang w:val="en-US"/>
        </w:rPr>
      </w:pPr>
      <w:r w:rsidRPr="001334A6">
        <w:rPr>
          <w:lang w:val="en-US"/>
        </w:rPr>
        <w:t>Sampling was conducted at the pixel level to quantify the distribution of change in LST and NDVI values in a spatially explicit manner not typically captured when aggregating values according to classifications or zones. Pixel-based calculations on each 8</w:t>
      </w:r>
      <w:r w:rsidR="00DC6AA4">
        <w:rPr>
          <w:lang w:val="en-US"/>
        </w:rPr>
        <w:t>-</w:t>
      </w:r>
      <w:r w:rsidRPr="001334A6">
        <w:rPr>
          <w:lang w:val="en-US"/>
        </w:rPr>
        <w:t>day LST image layer and coincident 16</w:t>
      </w:r>
      <w:r w:rsidR="00DC6AA4">
        <w:rPr>
          <w:lang w:val="en-US"/>
        </w:rPr>
        <w:t>-</w:t>
      </w:r>
      <w:r w:rsidRPr="001334A6">
        <w:rPr>
          <w:lang w:val="en-US"/>
        </w:rPr>
        <w:t xml:space="preserve">day NDVI image were implemented using the ArcPy package in Python and resulted in 8-day time series database tables covering the period </w:t>
      </w:r>
      <w:r w:rsidR="00184FDA">
        <w:rPr>
          <w:lang w:val="en-US"/>
        </w:rPr>
        <w:t xml:space="preserve">March </w:t>
      </w:r>
      <w:r w:rsidRPr="001334A6">
        <w:rPr>
          <w:lang w:val="en-US"/>
        </w:rPr>
        <w:t xml:space="preserve">2000 </w:t>
      </w:r>
      <w:r w:rsidR="00184FDA">
        <w:rPr>
          <w:lang w:val="en-US"/>
        </w:rPr>
        <w:t xml:space="preserve">to December </w:t>
      </w:r>
      <w:r w:rsidRPr="001334A6">
        <w:rPr>
          <w:lang w:val="en-US"/>
        </w:rPr>
        <w:t xml:space="preserve">2016. Each pixel time series </w:t>
      </w:r>
      <w:r w:rsidR="00184FDA">
        <w:rPr>
          <w:lang w:val="en-US"/>
        </w:rPr>
        <w:t>was</w:t>
      </w:r>
      <w:r w:rsidR="00184FDA" w:rsidRPr="001334A6">
        <w:rPr>
          <w:lang w:val="en-US"/>
        </w:rPr>
        <w:t xml:space="preserve"> </w:t>
      </w:r>
      <w:r w:rsidRPr="001334A6">
        <w:rPr>
          <w:lang w:val="en-US"/>
        </w:rPr>
        <w:t>grouped according to month and evaluated using a simple linear model to test for any significant change in LST or NDVI values over time. The simple linear model was expressed as:</w:t>
      </w:r>
    </w:p>
    <w:p w14:paraId="0CB88B53" w14:textId="77777777" w:rsidR="00D9138D" w:rsidRPr="001334A6" w:rsidRDefault="00D9138D" w:rsidP="00D9138D">
      <w:pPr>
        <w:rPr>
          <w:i/>
          <w:lang w:val="en-US"/>
        </w:rPr>
      </w:pPr>
      <w:r w:rsidRPr="001334A6">
        <w:rPr>
          <w:i/>
          <w:lang w:val="en-US"/>
        </w:rPr>
        <w:t>Y = C + M β m + ɛ</w:t>
      </w:r>
      <w:r w:rsidRPr="001334A6">
        <w:rPr>
          <w:i/>
          <w:lang w:val="en-US"/>
        </w:rPr>
        <w:tab/>
      </w:r>
      <w:r w:rsidRPr="001334A6">
        <w:rPr>
          <w:i/>
          <w:lang w:val="en-US"/>
        </w:rPr>
        <w:tab/>
      </w:r>
      <w:r w:rsidRPr="001334A6">
        <w:rPr>
          <w:i/>
          <w:lang w:val="en-US"/>
        </w:rPr>
        <w:tab/>
      </w:r>
      <w:r w:rsidRPr="001334A6">
        <w:rPr>
          <w:i/>
          <w:lang w:val="en-US"/>
        </w:rPr>
        <w:tab/>
      </w:r>
      <w:r w:rsidRPr="001334A6">
        <w:rPr>
          <w:i/>
          <w:lang w:val="en-US"/>
        </w:rPr>
        <w:tab/>
      </w:r>
      <w:r w:rsidRPr="001334A6">
        <w:rPr>
          <w:i/>
          <w:lang w:val="en-US"/>
        </w:rPr>
        <w:tab/>
      </w:r>
      <w:r w:rsidRPr="001334A6">
        <w:rPr>
          <w:i/>
          <w:lang w:val="en-US"/>
        </w:rPr>
        <w:tab/>
      </w:r>
      <w:r w:rsidRPr="001334A6">
        <w:rPr>
          <w:i/>
          <w:lang w:val="en-US"/>
        </w:rPr>
        <w:tab/>
      </w:r>
      <w:r w:rsidRPr="001334A6">
        <w:rPr>
          <w:i/>
          <w:lang w:val="en-US"/>
        </w:rPr>
        <w:tab/>
      </w:r>
      <w:r w:rsidRPr="001334A6">
        <w:rPr>
          <w:i/>
          <w:lang w:val="en-US"/>
        </w:rPr>
        <w:tab/>
      </w:r>
      <w:r w:rsidRPr="001334A6">
        <w:rPr>
          <w:i/>
          <w:lang w:val="en-US"/>
        </w:rPr>
        <w:tab/>
        <w:t>(1)</w:t>
      </w:r>
    </w:p>
    <w:p w14:paraId="1EC5A674" w14:textId="7B253606" w:rsidR="00D9138D" w:rsidRPr="001334A6" w:rsidRDefault="00184FDA" w:rsidP="00D9138D">
      <w:pPr>
        <w:rPr>
          <w:lang w:val="en-US"/>
        </w:rPr>
      </w:pPr>
      <w:r>
        <w:rPr>
          <w:lang w:val="en-US"/>
        </w:rPr>
        <w:t>w</w:t>
      </w:r>
      <w:r w:rsidR="00D9138D" w:rsidRPr="001334A6">
        <w:rPr>
          <w:lang w:val="en-US"/>
        </w:rPr>
        <w:t xml:space="preserve">here </w:t>
      </w:r>
      <w:r w:rsidR="00D9138D" w:rsidRPr="001334A6">
        <w:rPr>
          <w:i/>
          <w:lang w:val="en-US"/>
        </w:rPr>
        <w:t xml:space="preserve">M </w:t>
      </w:r>
      <w:r w:rsidR="00D9138D" w:rsidRPr="001334A6">
        <w:rPr>
          <w:lang w:val="en-US"/>
        </w:rPr>
        <w:t>is the length of time of each location’s (</w:t>
      </w:r>
      <w:r w:rsidR="00D9138D" w:rsidRPr="001334A6">
        <w:rPr>
          <w:i/>
          <w:lang w:val="en-US"/>
        </w:rPr>
        <w:t>m</w:t>
      </w:r>
      <w:r w:rsidR="00D9138D" w:rsidRPr="001334A6">
        <w:rPr>
          <w:lang w:val="en-US"/>
        </w:rPr>
        <w:t>) LST or NDVI value (</w:t>
      </w:r>
      <w:r w:rsidR="00D9138D" w:rsidRPr="001334A6">
        <w:rPr>
          <w:i/>
          <w:lang w:val="en-US"/>
        </w:rPr>
        <w:t>Y</w:t>
      </w:r>
      <w:r w:rsidR="00D9138D" w:rsidRPr="001334A6">
        <w:rPr>
          <w:lang w:val="en-US"/>
        </w:rPr>
        <w:t>)</w:t>
      </w:r>
      <w:r w:rsidR="009F06DB">
        <w:rPr>
          <w:lang w:val="en-US"/>
        </w:rPr>
        <w:t>;</w:t>
      </w:r>
      <w:r w:rsidR="00D9138D" w:rsidRPr="001334A6">
        <w:rPr>
          <w:lang w:val="en-US"/>
        </w:rPr>
        <w:t xml:space="preserve"> β </w:t>
      </w:r>
      <w:r w:rsidR="005154AA" w:rsidRPr="001334A6">
        <w:rPr>
          <w:lang w:val="en-US"/>
        </w:rPr>
        <w:t xml:space="preserve">is </w:t>
      </w:r>
      <w:r w:rsidR="009F06DB">
        <w:rPr>
          <w:lang w:val="en-US"/>
        </w:rPr>
        <w:t>the</w:t>
      </w:r>
      <w:r w:rsidR="005154AA" w:rsidRPr="001334A6">
        <w:rPr>
          <w:lang w:val="en-US"/>
        </w:rPr>
        <w:t xml:space="preserve"> slope, </w:t>
      </w:r>
      <w:r w:rsidR="009F06DB">
        <w:rPr>
          <w:lang w:val="en-US"/>
        </w:rPr>
        <w:t xml:space="preserve">which </w:t>
      </w:r>
      <w:r w:rsidR="00D9138D" w:rsidRPr="001334A6">
        <w:rPr>
          <w:lang w:val="en-US"/>
        </w:rPr>
        <w:t xml:space="preserve">equals the increase in </w:t>
      </w:r>
      <w:r w:rsidR="00D9138D" w:rsidRPr="001334A6">
        <w:rPr>
          <w:i/>
          <w:lang w:val="en-US"/>
        </w:rPr>
        <w:t>Y</w:t>
      </w:r>
      <w:r w:rsidR="00D9138D" w:rsidRPr="001334A6">
        <w:rPr>
          <w:lang w:val="en-US"/>
        </w:rPr>
        <w:t xml:space="preserve"> per time step in </w:t>
      </w:r>
      <w:r w:rsidR="00D9138D" w:rsidRPr="001334A6">
        <w:rPr>
          <w:i/>
          <w:lang w:val="en-US"/>
        </w:rPr>
        <w:t>M</w:t>
      </w:r>
      <w:r w:rsidR="009F06DB">
        <w:rPr>
          <w:lang w:val="en-US"/>
        </w:rPr>
        <w:t>;</w:t>
      </w:r>
      <w:r w:rsidR="00D9138D" w:rsidRPr="001334A6">
        <w:rPr>
          <w:lang w:val="en-US"/>
        </w:rPr>
        <w:t xml:space="preserve"> </w:t>
      </w:r>
      <w:r w:rsidR="00D9138D" w:rsidRPr="001334A6">
        <w:rPr>
          <w:i/>
          <w:lang w:val="en-US"/>
        </w:rPr>
        <w:t>C</w:t>
      </w:r>
      <w:r w:rsidR="00D9138D" w:rsidRPr="001334A6">
        <w:rPr>
          <w:lang w:val="en-US"/>
        </w:rPr>
        <w:t xml:space="preserve"> is the y-intercept constant</w:t>
      </w:r>
      <w:r w:rsidR="009F06DB">
        <w:rPr>
          <w:lang w:val="en-US"/>
        </w:rPr>
        <w:t>;</w:t>
      </w:r>
      <w:r w:rsidR="00D9138D" w:rsidRPr="001334A6">
        <w:rPr>
          <w:lang w:val="en-US"/>
        </w:rPr>
        <w:t xml:space="preserve"> and </w:t>
      </w:r>
      <w:r w:rsidR="00D9138D" w:rsidRPr="001334A6">
        <w:rPr>
          <w:i/>
          <w:lang w:val="en-US"/>
        </w:rPr>
        <w:t>ɛ</w:t>
      </w:r>
      <w:r w:rsidR="00D9138D" w:rsidRPr="001334A6">
        <w:rPr>
          <w:lang w:val="en-US"/>
        </w:rPr>
        <w:t xml:space="preserve"> is the error. The generated </w:t>
      </w:r>
      <w:r w:rsidR="003A0491" w:rsidRPr="001334A6">
        <w:rPr>
          <w:lang w:val="en-US"/>
        </w:rPr>
        <w:t xml:space="preserve">β </w:t>
      </w:r>
      <w:r w:rsidR="00D9138D" w:rsidRPr="001334A6">
        <w:rPr>
          <w:lang w:val="en-US"/>
        </w:rPr>
        <w:t xml:space="preserve">coefficients described the approximate increase in LST and NDVI over time and any potentially significant change was based on </w:t>
      </w:r>
      <w:r w:rsidR="00D9138D" w:rsidRPr="001334A6">
        <w:rPr>
          <w:i/>
          <w:lang w:val="en-US"/>
        </w:rPr>
        <w:t>p</w:t>
      </w:r>
      <w:r w:rsidR="00D9138D" w:rsidRPr="001334A6">
        <w:rPr>
          <w:lang w:val="en-US"/>
        </w:rPr>
        <w:t>-values (</w:t>
      </w:r>
      <w:r w:rsidR="00D9138D" w:rsidRPr="001334A6">
        <w:rPr>
          <w:i/>
          <w:lang w:val="en-US"/>
        </w:rPr>
        <w:t>p</w:t>
      </w:r>
      <w:r w:rsidR="00D9138D" w:rsidRPr="001334A6">
        <w:rPr>
          <w:lang w:val="en-US"/>
        </w:rPr>
        <w:t xml:space="preserve"> &lt; 0.05). This analysis was applied to all of the pixels separately for each month (2000</w:t>
      </w:r>
      <w:r w:rsidR="009F06DB">
        <w:rPr>
          <w:lang w:val="en-US"/>
        </w:rPr>
        <w:t>–</w:t>
      </w:r>
      <w:r w:rsidR="00D9138D" w:rsidRPr="001334A6">
        <w:rPr>
          <w:lang w:val="en-US"/>
        </w:rPr>
        <w:t>2016). Data summaries were compiled to test hypotheses using R statistical packages (R Core Team, 2013).</w:t>
      </w:r>
    </w:p>
    <w:p w14:paraId="1F8F6591" w14:textId="2FBF98FF" w:rsidR="00C26311" w:rsidRPr="00435853" w:rsidRDefault="00D9138D" w:rsidP="00D9138D">
      <w:pPr>
        <w:pStyle w:val="Heading1"/>
        <w:rPr>
          <w:lang w:val="en-US"/>
        </w:rPr>
      </w:pPr>
      <w:r w:rsidRPr="001334A6">
        <w:rPr>
          <w:lang w:val="en-US"/>
        </w:rPr>
        <w:lastRenderedPageBreak/>
        <w:t>3 Results</w:t>
      </w:r>
      <w:r w:rsidR="000E75A8">
        <w:rPr>
          <w:lang w:val="en-US"/>
        </w:rPr>
        <w:t xml:space="preserve"> and Discussion</w:t>
      </w:r>
    </w:p>
    <w:p w14:paraId="5B3832B5" w14:textId="77777777" w:rsidR="00D9138D" w:rsidRPr="00435853" w:rsidRDefault="00D9138D" w:rsidP="00D9138D">
      <w:pPr>
        <w:pStyle w:val="Heading2"/>
        <w:rPr>
          <w:lang w:val="en-US"/>
        </w:rPr>
      </w:pPr>
      <w:r w:rsidRPr="00435853">
        <w:rPr>
          <w:lang w:val="en-US"/>
        </w:rPr>
        <w:t>3.1 Daytime surface temperature distribution of Kathmandu (MOD1152 500 m pixel)</w:t>
      </w:r>
    </w:p>
    <w:p w14:paraId="614D0EE1" w14:textId="0D58771F" w:rsidR="004D3BD3" w:rsidRDefault="00D42A0E" w:rsidP="00D9138D">
      <w:pPr>
        <w:rPr>
          <w:lang w:val="en-US"/>
        </w:rPr>
      </w:pPr>
      <w:r>
        <w:rPr>
          <w:lang w:val="en-US"/>
        </w:rPr>
        <w:t xml:space="preserve">One of the focuses of the research was to study the </w:t>
      </w:r>
      <w:r w:rsidRPr="00407185">
        <w:rPr>
          <w:lang w:val="en-US"/>
        </w:rPr>
        <w:t xml:space="preserve">changes in </w:t>
      </w:r>
      <w:r>
        <w:rPr>
          <w:lang w:val="en-US"/>
        </w:rPr>
        <w:t>LST</w:t>
      </w:r>
      <w:r w:rsidRPr="001334A6">
        <w:rPr>
          <w:lang w:val="en-US"/>
        </w:rPr>
        <w:t xml:space="preserve"> from 2000-2016</w:t>
      </w:r>
      <w:r>
        <w:rPr>
          <w:lang w:val="en-US"/>
        </w:rPr>
        <w:t xml:space="preserve"> </w:t>
      </w:r>
      <w:r w:rsidRPr="001334A6">
        <w:rPr>
          <w:lang w:val="en-US"/>
        </w:rPr>
        <w:t xml:space="preserve">in the Kathmandu </w:t>
      </w:r>
      <w:r>
        <w:rPr>
          <w:lang w:val="en-US"/>
        </w:rPr>
        <w:t>V</w:t>
      </w:r>
      <w:r w:rsidRPr="001334A6">
        <w:rPr>
          <w:lang w:val="en-US"/>
        </w:rPr>
        <w:t xml:space="preserve">alley. </w:t>
      </w:r>
      <w:r>
        <w:rPr>
          <w:lang w:val="en-US"/>
        </w:rPr>
        <w:t>These r</w:t>
      </w:r>
      <w:r w:rsidRPr="001334A6">
        <w:rPr>
          <w:lang w:val="en-US"/>
        </w:rPr>
        <w:t xml:space="preserve">esults validated several important findings: A) MODIS MOD11A2 500 m pixel imagery showed that the daytime temperature in Kathmandu </w:t>
      </w:r>
      <w:r>
        <w:rPr>
          <w:lang w:val="en-US"/>
        </w:rPr>
        <w:t>V</w:t>
      </w:r>
      <w:r w:rsidRPr="001334A6">
        <w:rPr>
          <w:lang w:val="en-US"/>
        </w:rPr>
        <w:t>alley was higher than the surrounding area</w:t>
      </w:r>
      <w:r>
        <w:rPr>
          <w:lang w:val="en-US"/>
        </w:rPr>
        <w:t>;</w:t>
      </w:r>
      <w:r w:rsidRPr="001334A6">
        <w:rPr>
          <w:lang w:val="en-US"/>
        </w:rPr>
        <w:t xml:space="preserve"> (B) Kathmandu is the most urbanized part of the valley; therefore, it has more developed areas compared to its surroundings, which may be why the temperature is high</w:t>
      </w:r>
      <w:r>
        <w:rPr>
          <w:lang w:val="en-US"/>
        </w:rPr>
        <w:t>; and</w:t>
      </w:r>
      <w:r w:rsidRPr="001334A6">
        <w:rPr>
          <w:lang w:val="en-US"/>
        </w:rPr>
        <w:t xml:space="preserve"> (C) The highest temperature in Kathmandu </w:t>
      </w:r>
      <w:r>
        <w:rPr>
          <w:lang w:val="en-US"/>
        </w:rPr>
        <w:t>V</w:t>
      </w:r>
      <w:r w:rsidRPr="001334A6">
        <w:rPr>
          <w:lang w:val="en-US"/>
        </w:rPr>
        <w:t xml:space="preserve">alley was in the developed land among three major </w:t>
      </w:r>
      <w:r>
        <w:rPr>
          <w:lang w:val="en-US"/>
        </w:rPr>
        <w:t xml:space="preserve">types of </w:t>
      </w:r>
      <w:r w:rsidRPr="001334A6">
        <w:rPr>
          <w:lang w:val="en-US"/>
        </w:rPr>
        <w:t>land covers i.e. forest, agriculture and developed land.</w:t>
      </w:r>
      <w:r>
        <w:rPr>
          <w:lang w:val="en-US"/>
        </w:rPr>
        <w:t xml:space="preserve">  </w:t>
      </w:r>
      <w:r w:rsidR="00D9138D" w:rsidRPr="00435853">
        <w:rPr>
          <w:lang w:val="en-US"/>
        </w:rPr>
        <w:t xml:space="preserve">Figure </w:t>
      </w:r>
      <w:r w:rsidR="00587725">
        <w:rPr>
          <w:lang w:val="en-US"/>
        </w:rPr>
        <w:t>3</w:t>
      </w:r>
      <w:r w:rsidR="00D9138D" w:rsidRPr="00435853">
        <w:rPr>
          <w:lang w:val="en-US"/>
        </w:rPr>
        <w:t xml:space="preserve"> provides daytime surface temperature distribution of Kathmandu as determined by MODIS MOD11A2 500 m pixel imagery.</w:t>
      </w:r>
    </w:p>
    <w:p w14:paraId="15DE9F34" w14:textId="011C5097" w:rsidR="004D3BD3" w:rsidRPr="004D3BD3" w:rsidRDefault="004D3BD3" w:rsidP="004D3BD3">
      <w:pPr>
        <w:jc w:val="center"/>
        <w:rPr>
          <w:b/>
          <w:lang w:val="en-US"/>
        </w:rPr>
      </w:pPr>
      <w:r w:rsidRPr="004D3BD3">
        <w:rPr>
          <w:b/>
          <w:lang w:val="en-US"/>
        </w:rPr>
        <w:t>&lt;Figure 3&gt;</w:t>
      </w:r>
    </w:p>
    <w:p w14:paraId="52C7C2F5" w14:textId="77777777" w:rsidR="00D9138D" w:rsidRPr="00F6718B" w:rsidRDefault="00D9138D" w:rsidP="00D9138D">
      <w:pPr>
        <w:pStyle w:val="Heading2"/>
        <w:rPr>
          <w:lang w:val="en-US"/>
        </w:rPr>
      </w:pPr>
      <w:r w:rsidRPr="00F6718B">
        <w:rPr>
          <w:lang w:val="en-US"/>
        </w:rPr>
        <w:t>3.2 Mont</w:t>
      </w:r>
      <w:r w:rsidR="007845A5" w:rsidRPr="00F6718B">
        <w:rPr>
          <w:lang w:val="en-US"/>
        </w:rPr>
        <w:t>h</w:t>
      </w:r>
      <w:r w:rsidRPr="00F6718B">
        <w:rPr>
          <w:lang w:val="en-US"/>
        </w:rPr>
        <w:t>ly LST distribution over different land cover types</w:t>
      </w:r>
    </w:p>
    <w:p w14:paraId="2BC04897" w14:textId="60824EBB" w:rsidR="006037F9" w:rsidRDefault="007845A5" w:rsidP="007845A5">
      <w:pPr>
        <w:rPr>
          <w:lang w:val="en-US"/>
        </w:rPr>
      </w:pPr>
      <w:r w:rsidRPr="00F6718B">
        <w:rPr>
          <w:lang w:val="en-US"/>
        </w:rPr>
        <w:t>Figure 4 shows the distribution of monthly LST values for three important land cover classes (forests, crops, and built or developed</w:t>
      </w:r>
      <w:r w:rsidR="00546CC2">
        <w:rPr>
          <w:lang w:val="en-US"/>
        </w:rPr>
        <w:t xml:space="preserve"> land</w:t>
      </w:r>
      <w:r w:rsidRPr="00435853">
        <w:rPr>
          <w:lang w:val="en-US"/>
        </w:rPr>
        <w:t>). Forest</w:t>
      </w:r>
      <w:r w:rsidR="00E37FE6">
        <w:rPr>
          <w:lang w:val="en-US"/>
        </w:rPr>
        <w:t>ed land</w:t>
      </w:r>
      <w:r w:rsidRPr="00435853">
        <w:rPr>
          <w:lang w:val="en-US"/>
        </w:rPr>
        <w:t xml:space="preserve"> (pink) is the coolest land cover type throughout the year followed </w:t>
      </w:r>
      <w:r w:rsidR="00500D95" w:rsidRPr="00435853">
        <w:rPr>
          <w:lang w:val="en-US"/>
        </w:rPr>
        <w:t xml:space="preserve">by </w:t>
      </w:r>
      <w:r w:rsidRPr="00435853">
        <w:rPr>
          <w:lang w:val="en-US"/>
        </w:rPr>
        <w:t>agricultural land</w:t>
      </w:r>
      <w:r w:rsidR="00E37FE6">
        <w:rPr>
          <w:lang w:val="en-US"/>
        </w:rPr>
        <w:t>s</w:t>
      </w:r>
      <w:r w:rsidRPr="00435853">
        <w:rPr>
          <w:lang w:val="en-US"/>
        </w:rPr>
        <w:t xml:space="preserve"> (green) and developed areas (blue). In addition, the LST is at its peak during the month of May</w:t>
      </w:r>
      <w:r w:rsidR="00E37FE6">
        <w:rPr>
          <w:lang w:val="en-US"/>
        </w:rPr>
        <w:t>,</w:t>
      </w:r>
      <w:r w:rsidRPr="00435853">
        <w:rPr>
          <w:lang w:val="en-US"/>
        </w:rPr>
        <w:t xml:space="preserve"> just before the onset of the monsoon season.</w:t>
      </w:r>
      <w:r w:rsidR="006037F9" w:rsidRPr="00435853" w:rsidDel="006037F9">
        <w:rPr>
          <w:lang w:val="en-US"/>
        </w:rPr>
        <w:t xml:space="preserve"> </w:t>
      </w:r>
      <w:r w:rsidRPr="00435853">
        <w:rPr>
          <w:lang w:val="en-US"/>
        </w:rPr>
        <w:t xml:space="preserve">The difference in LSTs gradually increases as summer approaches and is particularly variable during the monsoon months of June to September as </w:t>
      </w:r>
      <w:r w:rsidR="00BC1001">
        <w:rPr>
          <w:lang w:val="en-US"/>
        </w:rPr>
        <w:t>shown</w:t>
      </w:r>
      <w:r w:rsidR="00BC1001" w:rsidRPr="00435853">
        <w:rPr>
          <w:lang w:val="en-US"/>
        </w:rPr>
        <w:t xml:space="preserve"> </w:t>
      </w:r>
      <w:r w:rsidRPr="00435853">
        <w:rPr>
          <w:lang w:val="en-US"/>
        </w:rPr>
        <w:t xml:space="preserve">by the large range </w:t>
      </w:r>
      <w:r w:rsidR="00BC1001">
        <w:rPr>
          <w:lang w:val="en-US"/>
        </w:rPr>
        <w:t xml:space="preserve">of temperatures </w:t>
      </w:r>
      <w:r w:rsidRPr="00435853">
        <w:rPr>
          <w:lang w:val="en-US"/>
        </w:rPr>
        <w:t xml:space="preserve">captured for those months </w:t>
      </w:r>
      <w:r w:rsidR="00BC1001">
        <w:rPr>
          <w:lang w:val="en-US"/>
        </w:rPr>
        <w:t>(</w:t>
      </w:r>
      <w:r w:rsidRPr="00435853">
        <w:rPr>
          <w:lang w:val="en-US"/>
        </w:rPr>
        <w:t>Fig. 4</w:t>
      </w:r>
      <w:r w:rsidR="00BC1001">
        <w:rPr>
          <w:lang w:val="en-US"/>
        </w:rPr>
        <w:t>)</w:t>
      </w:r>
      <w:r w:rsidRPr="00435853">
        <w:rPr>
          <w:lang w:val="en-US"/>
        </w:rPr>
        <w:t xml:space="preserve">. </w:t>
      </w:r>
      <w:r w:rsidR="006037F9" w:rsidRPr="00435853">
        <w:rPr>
          <w:lang w:val="en-US"/>
        </w:rPr>
        <w:t>May is one of the hottest months in Nepal and it follow</w:t>
      </w:r>
      <w:r w:rsidR="006037F9">
        <w:rPr>
          <w:lang w:val="en-US"/>
        </w:rPr>
        <w:t>s</w:t>
      </w:r>
      <w:r w:rsidR="006037F9" w:rsidRPr="00435853">
        <w:rPr>
          <w:lang w:val="en-US"/>
        </w:rPr>
        <w:t xml:space="preserve"> that any increase in urban areas will result in increased </w:t>
      </w:r>
      <w:r w:rsidR="006037F9">
        <w:rPr>
          <w:lang w:val="en-US"/>
        </w:rPr>
        <w:t>LSTs</w:t>
      </w:r>
      <w:r w:rsidR="006037F9" w:rsidRPr="00435853">
        <w:rPr>
          <w:lang w:val="en-US"/>
        </w:rPr>
        <w:t xml:space="preserve"> during this time of year.</w:t>
      </w:r>
    </w:p>
    <w:p w14:paraId="021350D3" w14:textId="280C78E5" w:rsidR="00DE3158" w:rsidRPr="00DE3158" w:rsidRDefault="00DE3158" w:rsidP="00DE3158">
      <w:pPr>
        <w:jc w:val="center"/>
        <w:rPr>
          <w:b/>
          <w:lang w:val="en-US"/>
        </w:rPr>
      </w:pPr>
      <w:r w:rsidRPr="00DE3158">
        <w:rPr>
          <w:b/>
          <w:lang w:val="en-US"/>
        </w:rPr>
        <w:t>&lt;Figure 4&gt;</w:t>
      </w:r>
    </w:p>
    <w:p w14:paraId="394BD128" w14:textId="77777777" w:rsidR="006037F9" w:rsidRDefault="007845A5" w:rsidP="00747935">
      <w:pPr>
        <w:rPr>
          <w:lang w:val="en-US"/>
        </w:rPr>
      </w:pPr>
      <w:r w:rsidRPr="00435853">
        <w:rPr>
          <w:lang w:val="en-US"/>
        </w:rPr>
        <w:t>The overall biggest potential temperature difference between different land cover types is highest in the month of July</w:t>
      </w:r>
      <w:r w:rsidR="006037F9">
        <w:rPr>
          <w:lang w:val="en-US"/>
        </w:rPr>
        <w:t xml:space="preserve">. </w:t>
      </w:r>
      <w:r w:rsidR="006037F9" w:rsidRPr="00435853">
        <w:rPr>
          <w:lang w:val="en-US"/>
        </w:rPr>
        <w:t xml:space="preserve">The temperature difference between different land cover types is relatively small during the winter months and presumably would be less affected </w:t>
      </w:r>
      <w:r w:rsidR="006037F9" w:rsidRPr="00FA4C3E">
        <w:rPr>
          <w:lang w:val="en-US"/>
        </w:rPr>
        <w:t>by the physical changes to the landscape</w:t>
      </w:r>
      <w:r w:rsidR="006037F9" w:rsidRPr="00BC1001">
        <w:rPr>
          <w:lang w:val="en-US"/>
        </w:rPr>
        <w:t xml:space="preserve"> </w:t>
      </w:r>
      <w:r w:rsidR="006037F9" w:rsidRPr="00435853">
        <w:rPr>
          <w:lang w:val="en-US"/>
        </w:rPr>
        <w:t xml:space="preserve">in terms of </w:t>
      </w:r>
      <w:r w:rsidR="006037F9">
        <w:rPr>
          <w:lang w:val="en-US"/>
        </w:rPr>
        <w:t xml:space="preserve">the </w:t>
      </w:r>
      <w:r w:rsidR="006037F9" w:rsidRPr="00435853">
        <w:rPr>
          <w:lang w:val="en-US"/>
        </w:rPr>
        <w:t xml:space="preserve">LST increase. </w:t>
      </w:r>
      <w:r w:rsidR="006037F9" w:rsidRPr="006037F9">
        <w:rPr>
          <w:lang w:val="en-US"/>
        </w:rPr>
        <w:t xml:space="preserve"> </w:t>
      </w:r>
      <w:r w:rsidR="006037F9" w:rsidRPr="001334A6">
        <w:rPr>
          <w:lang w:val="en-US"/>
        </w:rPr>
        <w:t>In addition, the temperature differences among various land cover types are relatively small during winter compared to the summer season, which suggests that heat trapping is also high during summer months.</w:t>
      </w:r>
    </w:p>
    <w:p w14:paraId="4900144E" w14:textId="3CF0AF5E" w:rsidR="00747935" w:rsidRPr="00F6718B" w:rsidRDefault="00747935" w:rsidP="00747935">
      <w:pPr>
        <w:rPr>
          <w:lang w:val="en-US"/>
        </w:rPr>
      </w:pPr>
      <w:r w:rsidRPr="00407185">
        <w:rPr>
          <w:lang w:val="en-US"/>
        </w:rPr>
        <w:t>The newly developed region with the highest temperature is in the west of Kathmandu, where areas of new settlement have been expanding and large areas of forestland are being converted into agricultural land and agricultur</w:t>
      </w:r>
      <w:r>
        <w:rPr>
          <w:lang w:val="en-US"/>
        </w:rPr>
        <w:t>al</w:t>
      </w:r>
      <w:r w:rsidRPr="00407185">
        <w:rPr>
          <w:lang w:val="en-US"/>
        </w:rPr>
        <w:t xml:space="preserve"> land </w:t>
      </w:r>
      <w:r>
        <w:rPr>
          <w:lang w:val="en-US"/>
        </w:rPr>
        <w:t xml:space="preserve">is being converted </w:t>
      </w:r>
      <w:r w:rsidRPr="00407185">
        <w:rPr>
          <w:lang w:val="en-US"/>
        </w:rPr>
        <w:t xml:space="preserve">into urban areas (Ishtiaque et al., 2017; Thapa and Murayama, 2009; Thapa and Murayama, 2012). The center of the Kathmandu </w:t>
      </w:r>
      <w:r>
        <w:rPr>
          <w:lang w:val="en-US"/>
        </w:rPr>
        <w:t>V</w:t>
      </w:r>
      <w:r w:rsidRPr="00407185">
        <w:rPr>
          <w:lang w:val="en-US"/>
        </w:rPr>
        <w:t xml:space="preserve">alley is also the most populated region of the valley. However, the population growth is very high in surrounding semi-urban areas (Ishtiaque et. al., 2017). The future trend of the surface temperature is projectable </w:t>
      </w:r>
      <w:r>
        <w:rPr>
          <w:lang w:val="en-US"/>
        </w:rPr>
        <w:t>based on</w:t>
      </w:r>
      <w:r w:rsidRPr="00407185">
        <w:rPr>
          <w:lang w:val="en-US"/>
        </w:rPr>
        <w:t xml:space="preserve"> the </w:t>
      </w:r>
      <w:r>
        <w:rPr>
          <w:lang w:val="en-US"/>
        </w:rPr>
        <w:t xml:space="preserve">trends of population </w:t>
      </w:r>
      <w:r w:rsidRPr="00407185">
        <w:rPr>
          <w:lang w:val="en-US"/>
        </w:rPr>
        <w:t>change</w:t>
      </w:r>
      <w:r>
        <w:rPr>
          <w:lang w:val="en-US"/>
        </w:rPr>
        <w:t>s</w:t>
      </w:r>
      <w:r w:rsidRPr="00407185">
        <w:rPr>
          <w:lang w:val="en-US"/>
        </w:rPr>
        <w:t xml:space="preserve"> in the Kathmandu </w:t>
      </w:r>
      <w:r>
        <w:rPr>
          <w:lang w:val="en-US"/>
        </w:rPr>
        <w:t>V</w:t>
      </w:r>
      <w:r w:rsidRPr="00407185">
        <w:rPr>
          <w:lang w:val="en-US"/>
        </w:rPr>
        <w:t>alley. It is more likely that the current temperature of the core city is going to be the temperature of the surrounding semi-urban areas of Kathmandu in the future if this trend continue.</w:t>
      </w:r>
    </w:p>
    <w:p w14:paraId="157AF5B1" w14:textId="77777777" w:rsidR="00747935" w:rsidRPr="00435853" w:rsidRDefault="00747935" w:rsidP="007845A5">
      <w:pPr>
        <w:rPr>
          <w:lang w:val="en-US"/>
        </w:rPr>
      </w:pPr>
    </w:p>
    <w:p w14:paraId="100A01D9" w14:textId="77777777" w:rsidR="007845A5" w:rsidRPr="00435853" w:rsidRDefault="007845A5" w:rsidP="007845A5">
      <w:pPr>
        <w:pStyle w:val="Heading2"/>
        <w:rPr>
          <w:lang w:val="en-US"/>
        </w:rPr>
      </w:pPr>
      <w:r w:rsidRPr="00435853">
        <w:rPr>
          <w:lang w:val="en-US"/>
        </w:rPr>
        <w:lastRenderedPageBreak/>
        <w:t>3.3 Change in LST and NDVI over time</w:t>
      </w:r>
    </w:p>
    <w:p w14:paraId="6AF5A6B0" w14:textId="3020C552" w:rsidR="007845A5" w:rsidRDefault="007845A5" w:rsidP="007845A5">
      <w:pPr>
        <w:rPr>
          <w:lang w:val="en-US"/>
        </w:rPr>
      </w:pPr>
      <w:r w:rsidRPr="00435853">
        <w:rPr>
          <w:lang w:val="en-US"/>
        </w:rPr>
        <w:t>The LST change over time from 2000</w:t>
      </w:r>
      <w:r w:rsidR="00354E99">
        <w:rPr>
          <w:lang w:val="en-US"/>
        </w:rPr>
        <w:t>–</w:t>
      </w:r>
      <w:r w:rsidRPr="00435853">
        <w:rPr>
          <w:lang w:val="en-US"/>
        </w:rPr>
        <w:t xml:space="preserve">2016 was calculated for each pixel throughout the study area using the simple linear model described in Eq. (1), where the generated beta coefficient acts as estimate for the increase in LST values per each time step. The change in LST over </w:t>
      </w:r>
      <w:r w:rsidR="00F20310">
        <w:rPr>
          <w:lang w:val="en-US"/>
        </w:rPr>
        <w:t xml:space="preserve">from 2000-2016 </w:t>
      </w:r>
      <w:r w:rsidRPr="00435853">
        <w:rPr>
          <w:lang w:val="en-US"/>
        </w:rPr>
        <w:t xml:space="preserve">for the month of May is displayed in figure 5 and highlights each area where LSTs have </w:t>
      </w:r>
      <w:r w:rsidR="0063731B">
        <w:rPr>
          <w:lang w:val="en-US"/>
        </w:rPr>
        <w:t xml:space="preserve">significantly </w:t>
      </w:r>
      <w:r w:rsidRPr="00435853">
        <w:rPr>
          <w:lang w:val="en-US"/>
        </w:rPr>
        <w:t>increased or decreased (</w:t>
      </w:r>
      <w:r w:rsidRPr="00435853">
        <w:rPr>
          <w:i/>
          <w:lang w:val="en-US"/>
        </w:rPr>
        <w:t>p</w:t>
      </w:r>
      <w:r w:rsidRPr="00435853">
        <w:rPr>
          <w:lang w:val="en-US"/>
        </w:rPr>
        <w:t xml:space="preserve"> &lt; 0.05). In this figure, </w:t>
      </w:r>
      <w:r w:rsidR="0063731B">
        <w:rPr>
          <w:lang w:val="en-US"/>
        </w:rPr>
        <w:t xml:space="preserve">areas colored </w:t>
      </w:r>
      <w:r w:rsidRPr="00435853">
        <w:rPr>
          <w:lang w:val="en-US"/>
        </w:rPr>
        <w:t>red represent a relative annual increase of 0.25°</w:t>
      </w:r>
      <w:r w:rsidR="00435853">
        <w:rPr>
          <w:lang w:val="en-US"/>
        </w:rPr>
        <w:t xml:space="preserve"> </w:t>
      </w:r>
      <w:r w:rsidRPr="00435853">
        <w:rPr>
          <w:lang w:val="en-US"/>
        </w:rPr>
        <w:t>C–2°</w:t>
      </w:r>
      <w:r w:rsidR="00435853">
        <w:rPr>
          <w:lang w:val="en-US"/>
        </w:rPr>
        <w:t xml:space="preserve"> </w:t>
      </w:r>
      <w:r w:rsidRPr="00435853">
        <w:rPr>
          <w:lang w:val="en-US"/>
        </w:rPr>
        <w:t>C</w:t>
      </w:r>
      <w:r w:rsidR="00F20310">
        <w:rPr>
          <w:lang w:val="en-US"/>
        </w:rPr>
        <w:t xml:space="preserve"> and</w:t>
      </w:r>
      <w:r w:rsidRPr="00435853">
        <w:rPr>
          <w:lang w:val="en-US"/>
        </w:rPr>
        <w:t xml:space="preserve"> </w:t>
      </w:r>
      <w:r w:rsidR="0063731B">
        <w:rPr>
          <w:lang w:val="en-US"/>
        </w:rPr>
        <w:t xml:space="preserve">areas colored </w:t>
      </w:r>
      <w:r w:rsidRPr="00435853">
        <w:rPr>
          <w:lang w:val="en-US"/>
        </w:rPr>
        <w:t xml:space="preserve">blue represents </w:t>
      </w:r>
      <w:r w:rsidR="00BA7FEB">
        <w:rPr>
          <w:lang w:val="en-US"/>
        </w:rPr>
        <w:t xml:space="preserve">an </w:t>
      </w:r>
      <w:r w:rsidRPr="00435853">
        <w:rPr>
          <w:lang w:val="en-US"/>
        </w:rPr>
        <w:t>annual decrease of 0.5°</w:t>
      </w:r>
      <w:r w:rsidR="00435853">
        <w:rPr>
          <w:lang w:val="en-US"/>
        </w:rPr>
        <w:t xml:space="preserve"> </w:t>
      </w:r>
      <w:r w:rsidRPr="00435853">
        <w:rPr>
          <w:lang w:val="en-US"/>
        </w:rPr>
        <w:t>C</w:t>
      </w:r>
      <w:r w:rsidR="00354E99">
        <w:rPr>
          <w:lang w:val="en-US"/>
        </w:rPr>
        <w:t>–</w:t>
      </w:r>
      <w:r w:rsidRPr="00435853">
        <w:rPr>
          <w:lang w:val="en-US"/>
        </w:rPr>
        <w:t>2.5°</w:t>
      </w:r>
      <w:r w:rsidR="00435853">
        <w:rPr>
          <w:lang w:val="en-US"/>
        </w:rPr>
        <w:t xml:space="preserve"> </w:t>
      </w:r>
      <w:r w:rsidRPr="00435853">
        <w:rPr>
          <w:lang w:val="en-US"/>
        </w:rPr>
        <w:t>C</w:t>
      </w:r>
      <w:r w:rsidR="000E75A8">
        <w:rPr>
          <w:lang w:val="en-US"/>
        </w:rPr>
        <w:t>.</w:t>
      </w:r>
      <w:r w:rsidRPr="00435853">
        <w:rPr>
          <w:lang w:val="en-US"/>
        </w:rPr>
        <w:t xml:space="preserve"> </w:t>
      </w:r>
      <w:r w:rsidR="00F20310">
        <w:rPr>
          <w:lang w:val="en-US"/>
        </w:rPr>
        <w:t>However, only b</w:t>
      </w:r>
      <w:r w:rsidRPr="00435853">
        <w:rPr>
          <w:lang w:val="en-US"/>
        </w:rPr>
        <w:t>lack dots represent significan</w:t>
      </w:r>
      <w:r w:rsidR="00500D95" w:rsidRPr="00435853">
        <w:rPr>
          <w:lang w:val="en-US"/>
        </w:rPr>
        <w:t>t</w:t>
      </w:r>
      <w:r w:rsidRPr="00435853">
        <w:rPr>
          <w:lang w:val="en-US"/>
        </w:rPr>
        <w:t xml:space="preserve"> change</w:t>
      </w:r>
      <w:r w:rsidR="007651C3">
        <w:rPr>
          <w:lang w:val="en-US"/>
        </w:rPr>
        <w:t>s</w:t>
      </w:r>
      <w:r w:rsidRPr="00435853">
        <w:rPr>
          <w:lang w:val="en-US"/>
        </w:rPr>
        <w:t xml:space="preserve"> in temperature</w:t>
      </w:r>
      <w:r w:rsidR="00F50FFE">
        <w:rPr>
          <w:lang w:val="en-US"/>
        </w:rPr>
        <w:t xml:space="preserve"> from 2000-2016</w:t>
      </w:r>
      <w:r w:rsidRPr="00435853">
        <w:rPr>
          <w:lang w:val="en-US"/>
        </w:rPr>
        <w:t>.</w:t>
      </w:r>
    </w:p>
    <w:p w14:paraId="743E9D06" w14:textId="0ACA93CB" w:rsidR="00CD0F93" w:rsidRPr="00CD0F93" w:rsidRDefault="00CD0F93" w:rsidP="00CD0F93">
      <w:pPr>
        <w:jc w:val="center"/>
        <w:rPr>
          <w:b/>
          <w:lang w:val="en-US"/>
        </w:rPr>
      </w:pPr>
      <w:r w:rsidRPr="00CD0F93">
        <w:rPr>
          <w:b/>
          <w:lang w:val="en-US"/>
        </w:rPr>
        <w:t>&lt;Figure 5&gt; &lt;Figure 6&gt;</w:t>
      </w:r>
    </w:p>
    <w:p w14:paraId="6D08AB5D" w14:textId="1111E253" w:rsidR="007845A5" w:rsidRDefault="00F50FFE" w:rsidP="007845A5">
      <w:pPr>
        <w:rPr>
          <w:lang w:val="en-US"/>
        </w:rPr>
      </w:pPr>
      <w:r>
        <w:rPr>
          <w:lang w:val="en-US"/>
        </w:rPr>
        <w:t>The map in fig. 5 s</w:t>
      </w:r>
      <w:r w:rsidR="007845A5" w:rsidRPr="00435853">
        <w:rPr>
          <w:lang w:val="en-US"/>
        </w:rPr>
        <w:t xml:space="preserve">how that the temperature has significantly changed </w:t>
      </w:r>
      <w:r w:rsidR="001F7606" w:rsidRPr="00435853">
        <w:rPr>
          <w:lang w:val="en-US"/>
        </w:rPr>
        <w:t>in</w:t>
      </w:r>
      <w:r w:rsidR="00FC74F9">
        <w:rPr>
          <w:lang w:val="en-US"/>
        </w:rPr>
        <w:t xml:space="preserve"> areas</w:t>
      </w:r>
      <w:r w:rsidR="001F7606" w:rsidRPr="00435853">
        <w:rPr>
          <w:lang w:val="en-US"/>
        </w:rPr>
        <w:t xml:space="preserve"> </w:t>
      </w:r>
      <w:r w:rsidR="007845A5" w:rsidRPr="00435853">
        <w:rPr>
          <w:lang w:val="en-US"/>
        </w:rPr>
        <w:t>outside the core</w:t>
      </w:r>
      <w:r w:rsidR="00FC74F9">
        <w:rPr>
          <w:lang w:val="en-US"/>
        </w:rPr>
        <w:t xml:space="preserve"> of</w:t>
      </w:r>
      <w:r w:rsidR="007845A5" w:rsidRPr="00435853">
        <w:rPr>
          <w:lang w:val="en-US"/>
        </w:rPr>
        <w:t xml:space="preserve"> Kathmandu</w:t>
      </w:r>
      <w:r w:rsidR="00435853">
        <w:rPr>
          <w:lang w:val="en-US"/>
        </w:rPr>
        <w:t xml:space="preserve"> </w:t>
      </w:r>
      <w:r w:rsidR="00800ECA">
        <w:rPr>
          <w:lang w:val="en-US"/>
        </w:rPr>
        <w:t xml:space="preserve">City </w:t>
      </w:r>
      <w:r w:rsidR="007845A5" w:rsidRPr="00435853">
        <w:rPr>
          <w:lang w:val="en-US"/>
        </w:rPr>
        <w:t xml:space="preserve">and in those areas where new urban and semi-urban areas are expanding. For example, in the Northeast portion of the image, there is a large clustering of </w:t>
      </w:r>
      <w:r w:rsidR="002566E6">
        <w:rPr>
          <w:lang w:val="en-US"/>
        </w:rPr>
        <w:t xml:space="preserve">pixels indicating </w:t>
      </w:r>
      <w:r w:rsidR="007845A5" w:rsidRPr="00435853">
        <w:rPr>
          <w:lang w:val="en-US"/>
        </w:rPr>
        <w:t>significant change</w:t>
      </w:r>
      <w:r w:rsidR="002566E6">
        <w:rPr>
          <w:lang w:val="en-US"/>
        </w:rPr>
        <w:t>s in temperature</w:t>
      </w:r>
      <w:r w:rsidR="007845A5" w:rsidRPr="00435853">
        <w:rPr>
          <w:lang w:val="en-US"/>
        </w:rPr>
        <w:t xml:space="preserve">, </w:t>
      </w:r>
      <w:r w:rsidR="00800ECA">
        <w:rPr>
          <w:lang w:val="en-US"/>
        </w:rPr>
        <w:t>however, confined on small location and not widespread.</w:t>
      </w:r>
      <w:r w:rsidR="007845A5" w:rsidRPr="00435853">
        <w:rPr>
          <w:lang w:val="en-US"/>
        </w:rPr>
        <w:t xml:space="preserve"> There are several areas within the Kathmandu</w:t>
      </w:r>
      <w:r w:rsidR="00800ECA">
        <w:rPr>
          <w:lang w:val="en-US"/>
        </w:rPr>
        <w:t xml:space="preserve"> City </w:t>
      </w:r>
      <w:r w:rsidR="007845A5" w:rsidRPr="00435853">
        <w:rPr>
          <w:lang w:val="en-US"/>
        </w:rPr>
        <w:t>that ha</w:t>
      </w:r>
      <w:r w:rsidR="00800ECA">
        <w:rPr>
          <w:lang w:val="en-US"/>
        </w:rPr>
        <w:t xml:space="preserve">s </w:t>
      </w:r>
      <w:r w:rsidR="007845A5" w:rsidRPr="00435853">
        <w:rPr>
          <w:lang w:val="en-US"/>
        </w:rPr>
        <w:t xml:space="preserve">significant increases in LSTs, </w:t>
      </w:r>
      <w:r w:rsidR="00CF3402">
        <w:rPr>
          <w:lang w:val="en-US"/>
        </w:rPr>
        <w:t>al</w:t>
      </w:r>
      <w:r w:rsidR="007845A5" w:rsidRPr="00435853">
        <w:rPr>
          <w:lang w:val="en-US"/>
        </w:rPr>
        <w:t xml:space="preserve">though </w:t>
      </w:r>
      <w:r w:rsidR="00800ECA">
        <w:rPr>
          <w:lang w:val="en-US"/>
        </w:rPr>
        <w:t>it is</w:t>
      </w:r>
      <w:r w:rsidR="007845A5" w:rsidRPr="00435853">
        <w:rPr>
          <w:lang w:val="en-US"/>
        </w:rPr>
        <w:t xml:space="preserve"> relatively small compared to peripheral areas. Overall, the LST </w:t>
      </w:r>
      <w:r w:rsidR="000C549E">
        <w:rPr>
          <w:lang w:val="en-US"/>
        </w:rPr>
        <w:t xml:space="preserve">in May </w:t>
      </w:r>
      <w:r w:rsidR="007845A5" w:rsidRPr="00F6718B">
        <w:rPr>
          <w:lang w:val="en-US"/>
        </w:rPr>
        <w:t xml:space="preserve">changed significantly outside the urban Kathmandu </w:t>
      </w:r>
      <w:r w:rsidR="00AF1157">
        <w:rPr>
          <w:lang w:val="en-US"/>
        </w:rPr>
        <w:t>V</w:t>
      </w:r>
      <w:r w:rsidR="007845A5" w:rsidRPr="00F6718B">
        <w:rPr>
          <w:lang w:val="en-US"/>
        </w:rPr>
        <w:t xml:space="preserve">alley. </w:t>
      </w:r>
    </w:p>
    <w:p w14:paraId="00A311B0" w14:textId="2C36284F" w:rsidR="007845A5" w:rsidRPr="00F6718B" w:rsidRDefault="007845A5" w:rsidP="007845A5">
      <w:pPr>
        <w:rPr>
          <w:lang w:val="en-US"/>
        </w:rPr>
      </w:pPr>
      <w:r w:rsidRPr="00F6718B">
        <w:rPr>
          <w:lang w:val="en-US"/>
        </w:rPr>
        <w:t>The NDVI change from 2000</w:t>
      </w:r>
      <w:r w:rsidR="00EC4670">
        <w:rPr>
          <w:lang w:val="en-US"/>
        </w:rPr>
        <w:t>-</w:t>
      </w:r>
      <w:r w:rsidRPr="00F6718B">
        <w:rPr>
          <w:lang w:val="en-US"/>
        </w:rPr>
        <w:t>2016 was calculated for each pixel throughout the study area using the simple linear model described in Eq. (1), where the generated beta coefficient acts as estimate for the increase in NDVI values per each time step. The change in NDVI</w:t>
      </w:r>
      <w:r w:rsidR="00800ECA">
        <w:rPr>
          <w:lang w:val="en-US"/>
        </w:rPr>
        <w:t xml:space="preserve"> from 2000-2016</w:t>
      </w:r>
      <w:r w:rsidRPr="00F6718B">
        <w:rPr>
          <w:lang w:val="en-US"/>
        </w:rPr>
        <w:t xml:space="preserve"> for the month of May is displayed in </w:t>
      </w:r>
      <w:r w:rsidR="00CF3402">
        <w:rPr>
          <w:lang w:val="en-US"/>
        </w:rPr>
        <w:t>F</w:t>
      </w:r>
      <w:r w:rsidRPr="00F6718B">
        <w:rPr>
          <w:lang w:val="en-US"/>
        </w:rPr>
        <w:t xml:space="preserve">ig. 6 and it highlights areas where NDVI values have increased or decreased </w:t>
      </w:r>
      <w:r w:rsidR="00A21D76">
        <w:rPr>
          <w:lang w:val="en-US"/>
        </w:rPr>
        <w:t>significantly</w:t>
      </w:r>
      <w:r w:rsidRPr="00F6718B">
        <w:rPr>
          <w:lang w:val="en-US"/>
        </w:rPr>
        <w:t>.</w:t>
      </w:r>
    </w:p>
    <w:p w14:paraId="4E0E0E50" w14:textId="60B405C7" w:rsidR="001C4F90" w:rsidRDefault="007845A5" w:rsidP="007845A5">
      <w:pPr>
        <w:rPr>
          <w:lang w:val="en-US"/>
        </w:rPr>
      </w:pPr>
      <w:r w:rsidRPr="00F6718B">
        <w:rPr>
          <w:lang w:val="en-US"/>
        </w:rPr>
        <w:t>Figure 6 shows the change in NDVI from 2000</w:t>
      </w:r>
      <w:r w:rsidR="00181EE3" w:rsidRPr="00F6718B">
        <w:rPr>
          <w:lang w:val="en-US"/>
        </w:rPr>
        <w:t>–</w:t>
      </w:r>
      <w:r w:rsidRPr="00F6718B">
        <w:rPr>
          <w:lang w:val="en-US"/>
        </w:rPr>
        <w:t xml:space="preserve">2016 is well distributed throughout the study area. The figure clearly illustrates the widespread decrease in NDVI values </w:t>
      </w:r>
      <w:r w:rsidR="00800ECA">
        <w:rPr>
          <w:lang w:val="en-US"/>
        </w:rPr>
        <w:t xml:space="preserve">in most of </w:t>
      </w:r>
      <w:r w:rsidRPr="00F6718B">
        <w:rPr>
          <w:lang w:val="en-US"/>
        </w:rPr>
        <w:t>the central valley, especially just north of the administrative areas of Kathmandu and Bhaktapur</w:t>
      </w:r>
      <w:r w:rsidR="00CD5351">
        <w:rPr>
          <w:lang w:val="en-US"/>
        </w:rPr>
        <w:t xml:space="preserve"> districts</w:t>
      </w:r>
      <w:r w:rsidRPr="00F6718B">
        <w:rPr>
          <w:lang w:val="en-US"/>
        </w:rPr>
        <w:t>. In contrast, many peripheral areas have experienced significant increases in NDVI values, especially in the northwest and south central portion of the delineated study area. In each case, these findings were expected as previously reported (Ishtiaque et al., 2017)</w:t>
      </w:r>
      <w:r w:rsidR="00181EE3" w:rsidRPr="00F6718B">
        <w:rPr>
          <w:lang w:val="en-US"/>
        </w:rPr>
        <w:t>.</w:t>
      </w:r>
      <w:r w:rsidRPr="00F6718B">
        <w:rPr>
          <w:lang w:val="en-US"/>
        </w:rPr>
        <w:t xml:space="preserve"> </w:t>
      </w:r>
    </w:p>
    <w:p w14:paraId="0AEA4D01" w14:textId="6C803A60" w:rsidR="007845A5" w:rsidRDefault="001C4F90" w:rsidP="007845A5">
      <w:pPr>
        <w:rPr>
          <w:lang w:val="en-US"/>
        </w:rPr>
      </w:pPr>
      <w:r>
        <w:rPr>
          <w:lang w:val="en-US"/>
        </w:rPr>
        <w:t>C</w:t>
      </w:r>
      <w:r w:rsidR="007845A5" w:rsidRPr="00F6718B">
        <w:rPr>
          <w:lang w:val="en-US"/>
        </w:rPr>
        <w:t xml:space="preserve">hanges in the LST and in the NDVI were not spatially correlated. This lack of correlation was surprising since several articles found that NDVI is highly correlated with LST (Grover and Singh, 2015; Liu et al., 2015). </w:t>
      </w:r>
      <w:r w:rsidR="00D162A5" w:rsidRPr="00F6718B">
        <w:rPr>
          <w:lang w:val="en-US"/>
        </w:rPr>
        <w:t xml:space="preserve">Although LST is high in developed areas of </w:t>
      </w:r>
      <w:r w:rsidR="00D162A5">
        <w:rPr>
          <w:lang w:val="en-US"/>
        </w:rPr>
        <w:t xml:space="preserve">the </w:t>
      </w:r>
      <w:r w:rsidR="00D162A5" w:rsidRPr="00F6718B">
        <w:rPr>
          <w:lang w:val="en-US"/>
        </w:rPr>
        <w:t>Kathmandu Valley, the rate of LST change is stable. The LST rate changes significantly outside Kathmandu</w:t>
      </w:r>
      <w:r w:rsidR="007C6740">
        <w:rPr>
          <w:lang w:val="en-US"/>
        </w:rPr>
        <w:t xml:space="preserve"> Valley.</w:t>
      </w:r>
      <w:r w:rsidR="00D162A5" w:rsidRPr="00F6718B">
        <w:rPr>
          <w:lang w:val="en-US"/>
        </w:rPr>
        <w:t xml:space="preserve"> </w:t>
      </w:r>
      <w:r w:rsidR="007C6740">
        <w:rPr>
          <w:lang w:val="en-US"/>
        </w:rPr>
        <w:t>H</w:t>
      </w:r>
      <w:r w:rsidR="00D162A5" w:rsidRPr="00F6718B">
        <w:rPr>
          <w:lang w:val="en-US"/>
        </w:rPr>
        <w:t xml:space="preserve">owever, the NDVI </w:t>
      </w:r>
      <w:r w:rsidR="007C6740">
        <w:rPr>
          <w:lang w:val="en-US"/>
        </w:rPr>
        <w:t xml:space="preserve">has </w:t>
      </w:r>
      <w:r w:rsidR="00D162A5" w:rsidRPr="00F6718B">
        <w:rPr>
          <w:lang w:val="en-US"/>
        </w:rPr>
        <w:t>change</w:t>
      </w:r>
      <w:r w:rsidR="00D162A5">
        <w:rPr>
          <w:lang w:val="en-US"/>
        </w:rPr>
        <w:t>d</w:t>
      </w:r>
      <w:r w:rsidR="00D162A5" w:rsidRPr="00F6718B">
        <w:rPr>
          <w:lang w:val="en-US"/>
        </w:rPr>
        <w:t xml:space="preserve"> significantly </w:t>
      </w:r>
      <w:r w:rsidR="007C6740">
        <w:rPr>
          <w:lang w:val="en-US"/>
        </w:rPr>
        <w:t>in the Kathmandu Valley. The significant change in NDVI is not as dense as it was observed inside the valley.</w:t>
      </w:r>
      <w:r w:rsidR="00D162A5" w:rsidRPr="00F6718B">
        <w:rPr>
          <w:lang w:val="en-US"/>
        </w:rPr>
        <w:t xml:space="preserve"> We found that the highest changes were in </w:t>
      </w:r>
      <w:r w:rsidR="00D162A5" w:rsidRPr="00FA4C3E">
        <w:rPr>
          <w:lang w:val="en-US"/>
        </w:rPr>
        <w:t xml:space="preserve">Kathmandu </w:t>
      </w:r>
      <w:r w:rsidR="00D162A5" w:rsidRPr="00F6718B">
        <w:rPr>
          <w:lang w:val="en-US"/>
        </w:rPr>
        <w:t>Valley’s core-developed region, which extends to the city. This distribution pattern does not show the interrelationship between these parameters.</w:t>
      </w:r>
      <w:r w:rsidR="00D162A5">
        <w:rPr>
          <w:lang w:val="en-US"/>
        </w:rPr>
        <w:t xml:space="preserve"> </w:t>
      </w:r>
      <w:r w:rsidR="007845A5" w:rsidRPr="00F6718B">
        <w:rPr>
          <w:lang w:val="en-US"/>
        </w:rPr>
        <w:t>Thus, the findings of the current research contrast with previous findings in terms of significant change in LSTs and NDVI and the spatial distribution of the</w:t>
      </w:r>
      <w:r w:rsidR="00345CB3">
        <w:rPr>
          <w:lang w:val="en-US"/>
        </w:rPr>
        <w:t xml:space="preserve"> LST and NDVI.  However, the result supports the finding of recent researches conducted in </w:t>
      </w:r>
      <w:r w:rsidR="00E40FD4">
        <w:rPr>
          <w:lang w:val="en-US"/>
        </w:rPr>
        <w:t>cities in</w:t>
      </w:r>
      <w:r w:rsidR="00345CB3">
        <w:rPr>
          <w:lang w:val="en-US"/>
        </w:rPr>
        <w:t xml:space="preserve"> same stage of development. </w:t>
      </w:r>
    </w:p>
    <w:p w14:paraId="68C00FB1" w14:textId="7C11FE5A" w:rsidR="00345CB3" w:rsidRPr="00F6718B" w:rsidRDefault="00345CB3" w:rsidP="00345CB3">
      <w:pPr>
        <w:rPr>
          <w:lang w:val="en-US"/>
        </w:rPr>
      </w:pPr>
      <w:r w:rsidRPr="00F6718B">
        <w:rPr>
          <w:lang w:val="en-US"/>
        </w:rPr>
        <w:t xml:space="preserve">Cui et al. (2016) conducted similar research and found that UHI shows global heterogeneity for several reasons, including the location’s geography and socioeconomic conditions. The research also showed that the socioeconomic factors and population </w:t>
      </w:r>
      <w:r w:rsidRPr="00F6718B">
        <w:rPr>
          <w:lang w:val="en-US"/>
        </w:rPr>
        <w:lastRenderedPageBreak/>
        <w:t>dynamics play important role</w:t>
      </w:r>
      <w:r>
        <w:rPr>
          <w:lang w:val="en-US"/>
        </w:rPr>
        <w:t>s</w:t>
      </w:r>
      <w:r w:rsidRPr="00F6718B">
        <w:rPr>
          <w:lang w:val="en-US"/>
        </w:rPr>
        <w:t xml:space="preserve"> in determining UHI in developing countries, whereas GDP plays a major role in UHI formation and its effect</w:t>
      </w:r>
      <w:r>
        <w:rPr>
          <w:lang w:val="en-US"/>
        </w:rPr>
        <w:t>s</w:t>
      </w:r>
      <w:r w:rsidRPr="00F6718B">
        <w:rPr>
          <w:lang w:val="en-US"/>
        </w:rPr>
        <w:t xml:space="preserve"> in developed countries. </w:t>
      </w:r>
      <w:r w:rsidR="00E40FD4">
        <w:rPr>
          <w:lang w:val="en-US"/>
        </w:rPr>
        <w:t>This is because t</w:t>
      </w:r>
      <w:r w:rsidR="00E40FD4" w:rsidRPr="00F6718B">
        <w:rPr>
          <w:lang w:val="en-US"/>
        </w:rPr>
        <w:t xml:space="preserve">he impact of socioeconomic factors, such as population and gross domestic product (GDP), on the </w:t>
      </w:r>
      <w:r w:rsidR="00E40FD4" w:rsidRPr="00F6718B">
        <w:rPr>
          <w:noProof/>
          <w:lang w:val="en-US"/>
        </w:rPr>
        <w:t>UHI</w:t>
      </w:r>
      <w:r w:rsidR="00E40FD4" w:rsidRPr="00F6718B">
        <w:rPr>
          <w:lang w:val="en-US"/>
        </w:rPr>
        <w:t xml:space="preserve"> </w:t>
      </w:r>
      <w:r w:rsidR="00E40FD4">
        <w:rPr>
          <w:lang w:val="en-US"/>
        </w:rPr>
        <w:t>are</w:t>
      </w:r>
      <w:r w:rsidR="00E40FD4" w:rsidRPr="00F6718B">
        <w:rPr>
          <w:lang w:val="en-US"/>
        </w:rPr>
        <w:t xml:space="preserve"> greater during early stages of an urban development process has not been linear and is complex to model for the type of analysis presented here. Specifically, general population characteristics are the main impact factor in land cover change and consequent development of increased surface UHI intensity in rapidly developing urban areas, </w:t>
      </w:r>
      <w:r w:rsidR="00E40FD4">
        <w:rPr>
          <w:lang w:val="en-US"/>
        </w:rPr>
        <w:t>such as in</w:t>
      </w:r>
      <w:r w:rsidR="00E40FD4" w:rsidRPr="00F6718B">
        <w:rPr>
          <w:lang w:val="en-US"/>
        </w:rPr>
        <w:t xml:space="preserve"> parts of China, whereas nationally aggregated GDP variation was the main impact factor in a developed country like the </w:t>
      </w:r>
      <w:r w:rsidR="00D25EDC">
        <w:rPr>
          <w:lang w:val="en-US"/>
        </w:rPr>
        <w:t>United States</w:t>
      </w:r>
      <w:r w:rsidR="00E40FD4" w:rsidRPr="00F6718B">
        <w:rPr>
          <w:lang w:val="en-US"/>
        </w:rPr>
        <w:t>. This difference highlights the need for modelling efforts to incorporate additional information characterizing the spatial dynamics of the population attached to that physical area.</w:t>
      </w:r>
      <w:r w:rsidR="00E40FD4">
        <w:rPr>
          <w:lang w:val="en-US"/>
        </w:rPr>
        <w:t xml:space="preserve"> </w:t>
      </w:r>
      <w:r w:rsidRPr="00F6718B">
        <w:rPr>
          <w:lang w:val="en-US"/>
        </w:rPr>
        <w:t>These factors should be taken into account when studying UHI and its hazardous effects in developing city such as Kathmandu and its peripheries.</w:t>
      </w:r>
    </w:p>
    <w:p w14:paraId="0E90FACE" w14:textId="355E6F95" w:rsidR="007845A5" w:rsidRPr="00F6718B" w:rsidRDefault="00366DDA" w:rsidP="007845A5">
      <w:pPr>
        <w:pStyle w:val="Heading1"/>
        <w:rPr>
          <w:lang w:val="en-US"/>
        </w:rPr>
      </w:pPr>
      <w:r>
        <w:rPr>
          <w:lang w:val="en-US"/>
        </w:rPr>
        <w:t>4</w:t>
      </w:r>
      <w:r w:rsidR="007845A5" w:rsidRPr="00F6718B">
        <w:rPr>
          <w:lang w:val="en-US"/>
        </w:rPr>
        <w:t xml:space="preserve"> Conclusions</w:t>
      </w:r>
    </w:p>
    <w:p w14:paraId="6AF26B81" w14:textId="3097648C" w:rsidR="007845A5" w:rsidRPr="00F6718B" w:rsidRDefault="005E522C" w:rsidP="007845A5">
      <w:pPr>
        <w:rPr>
          <w:lang w:val="en-US"/>
        </w:rPr>
      </w:pPr>
      <w:r w:rsidRPr="00F6718B">
        <w:rPr>
          <w:lang w:val="en-US"/>
        </w:rPr>
        <w:t>We</w:t>
      </w:r>
      <w:r w:rsidR="000467A2" w:rsidRPr="00F6718B">
        <w:rPr>
          <w:lang w:val="en-US"/>
        </w:rPr>
        <w:t xml:space="preserve"> studied </w:t>
      </w:r>
      <w:r w:rsidR="007845A5" w:rsidRPr="00F6718B">
        <w:rPr>
          <w:lang w:val="en-US"/>
        </w:rPr>
        <w:t>urban heat island</w:t>
      </w:r>
      <w:r w:rsidR="000467A2" w:rsidRPr="00F6718B">
        <w:rPr>
          <w:lang w:val="en-US"/>
        </w:rPr>
        <w:t>s</w:t>
      </w:r>
      <w:r w:rsidR="007845A5" w:rsidRPr="00F6718B">
        <w:rPr>
          <w:lang w:val="en-US"/>
        </w:rPr>
        <w:t xml:space="preserve"> </w:t>
      </w:r>
      <w:r w:rsidR="000467A2" w:rsidRPr="00F6718B">
        <w:rPr>
          <w:lang w:val="en-US"/>
        </w:rPr>
        <w:t>in Kathmandu using MODIS images</w:t>
      </w:r>
      <w:r w:rsidR="007845A5" w:rsidRPr="00F6718B">
        <w:rPr>
          <w:lang w:val="en-US"/>
        </w:rPr>
        <w:t xml:space="preserve">. </w:t>
      </w:r>
      <w:r w:rsidRPr="00F6718B">
        <w:rPr>
          <w:lang w:val="en-US"/>
        </w:rPr>
        <w:t>We</w:t>
      </w:r>
      <w:r w:rsidR="000467A2" w:rsidRPr="00F6718B">
        <w:rPr>
          <w:lang w:val="en-US"/>
        </w:rPr>
        <w:t xml:space="preserve"> used </w:t>
      </w:r>
      <w:r w:rsidR="007845A5" w:rsidRPr="00F6718B">
        <w:rPr>
          <w:lang w:val="en-US"/>
        </w:rPr>
        <w:t xml:space="preserve">MODIS imagery standard products to analyze the spatial distribution of LST </w:t>
      </w:r>
      <w:r w:rsidR="000467A2" w:rsidRPr="00F6718B">
        <w:rPr>
          <w:lang w:val="en-US"/>
        </w:rPr>
        <w:t xml:space="preserve">in the </w:t>
      </w:r>
      <w:r w:rsidR="007845A5" w:rsidRPr="00F6718B">
        <w:rPr>
          <w:lang w:val="en-US"/>
        </w:rPr>
        <w:t xml:space="preserve">Kathmandu </w:t>
      </w:r>
      <w:r w:rsidR="00AF1157">
        <w:rPr>
          <w:lang w:val="en-US"/>
        </w:rPr>
        <w:t>V</w:t>
      </w:r>
      <w:r w:rsidRPr="00F6718B">
        <w:rPr>
          <w:lang w:val="en-US"/>
        </w:rPr>
        <w:t xml:space="preserve">alley </w:t>
      </w:r>
      <w:r w:rsidR="007845A5" w:rsidRPr="00F6718B">
        <w:rPr>
          <w:lang w:val="en-US"/>
        </w:rPr>
        <w:t xml:space="preserve">and </w:t>
      </w:r>
      <w:r w:rsidR="000467A2" w:rsidRPr="00F6718B">
        <w:rPr>
          <w:lang w:val="en-US"/>
        </w:rPr>
        <w:t xml:space="preserve">to correlate </w:t>
      </w:r>
      <w:r w:rsidR="007845A5" w:rsidRPr="00F6718B">
        <w:rPr>
          <w:lang w:val="en-US"/>
        </w:rPr>
        <w:t xml:space="preserve">the NDVI </w:t>
      </w:r>
      <w:r w:rsidR="000467A2" w:rsidRPr="00F6718B">
        <w:rPr>
          <w:lang w:val="en-US"/>
        </w:rPr>
        <w:t xml:space="preserve">so that </w:t>
      </w:r>
      <w:r w:rsidRPr="00F6718B">
        <w:rPr>
          <w:lang w:val="en-US"/>
        </w:rPr>
        <w:t xml:space="preserve">we </w:t>
      </w:r>
      <w:r w:rsidR="000467A2" w:rsidRPr="00F6718B">
        <w:rPr>
          <w:lang w:val="en-US"/>
        </w:rPr>
        <w:t xml:space="preserve">could </w:t>
      </w:r>
      <w:r w:rsidR="007845A5" w:rsidRPr="00F6718B">
        <w:rPr>
          <w:lang w:val="en-US"/>
        </w:rPr>
        <w:t xml:space="preserve">study </w:t>
      </w:r>
      <w:r w:rsidR="000467A2" w:rsidRPr="00F6718B">
        <w:rPr>
          <w:lang w:val="en-US"/>
        </w:rPr>
        <w:t xml:space="preserve">UHI temperature patterns. </w:t>
      </w:r>
      <w:r w:rsidR="007845A5" w:rsidRPr="00F6718B">
        <w:rPr>
          <w:lang w:val="en-US"/>
        </w:rPr>
        <w:t xml:space="preserve">The </w:t>
      </w:r>
      <w:r w:rsidR="000467A2" w:rsidRPr="00F6718B">
        <w:rPr>
          <w:lang w:val="en-US"/>
        </w:rPr>
        <w:t xml:space="preserve">city’s </w:t>
      </w:r>
      <w:r w:rsidR="007845A5" w:rsidRPr="00F6718B">
        <w:rPr>
          <w:lang w:val="en-US"/>
        </w:rPr>
        <w:t>core ha</w:t>
      </w:r>
      <w:r w:rsidR="000467A2" w:rsidRPr="00F6718B">
        <w:rPr>
          <w:lang w:val="en-US"/>
        </w:rPr>
        <w:t>d</w:t>
      </w:r>
      <w:r w:rsidR="007845A5" w:rsidRPr="00F6718B">
        <w:rPr>
          <w:lang w:val="en-US"/>
        </w:rPr>
        <w:t xml:space="preserve"> the highest temperature </w:t>
      </w:r>
      <w:r w:rsidR="00B4021F">
        <w:rPr>
          <w:lang w:val="en-US"/>
        </w:rPr>
        <w:t>al</w:t>
      </w:r>
      <w:r w:rsidR="007845A5" w:rsidRPr="00F6718B">
        <w:rPr>
          <w:lang w:val="en-US"/>
        </w:rPr>
        <w:t xml:space="preserve">though the change </w:t>
      </w:r>
      <w:r w:rsidR="00B4021F">
        <w:rPr>
          <w:lang w:val="en-US"/>
        </w:rPr>
        <w:t>in temperature was</w:t>
      </w:r>
      <w:r w:rsidR="007845A5" w:rsidRPr="00F6718B">
        <w:rPr>
          <w:lang w:val="en-US"/>
        </w:rPr>
        <w:t xml:space="preserve"> more significant in newly developing urban and semi-urban areas. The development of new urban and semi-urban centers will increase the temperature of the region </w:t>
      </w:r>
      <w:r w:rsidR="000467A2" w:rsidRPr="00F6718B">
        <w:rPr>
          <w:lang w:val="en-US"/>
        </w:rPr>
        <w:t xml:space="preserve">further, </w:t>
      </w:r>
      <w:r w:rsidR="007845A5" w:rsidRPr="00F6718B">
        <w:rPr>
          <w:lang w:val="en-US"/>
        </w:rPr>
        <w:t xml:space="preserve">and </w:t>
      </w:r>
      <w:r w:rsidR="000467A2" w:rsidRPr="00F6718B">
        <w:rPr>
          <w:lang w:val="en-US"/>
        </w:rPr>
        <w:t xml:space="preserve">it </w:t>
      </w:r>
      <w:r w:rsidR="007845A5" w:rsidRPr="00F6718B">
        <w:rPr>
          <w:lang w:val="en-US"/>
        </w:rPr>
        <w:t>has potential to expand</w:t>
      </w:r>
      <w:r w:rsidRPr="00F6718B">
        <w:rPr>
          <w:lang w:val="en-US"/>
        </w:rPr>
        <w:t xml:space="preserve"> health risks among urban population and ecosystems of the Kathmandu </w:t>
      </w:r>
      <w:r w:rsidR="00AF1157">
        <w:rPr>
          <w:lang w:val="en-US"/>
        </w:rPr>
        <w:t>V</w:t>
      </w:r>
      <w:r w:rsidRPr="00F6718B">
        <w:rPr>
          <w:lang w:val="en-US"/>
        </w:rPr>
        <w:t xml:space="preserve">alley </w:t>
      </w:r>
      <w:r w:rsidR="007845A5" w:rsidRPr="00F6718B">
        <w:rPr>
          <w:lang w:val="en-US"/>
        </w:rPr>
        <w:t>in the future.</w:t>
      </w:r>
    </w:p>
    <w:p w14:paraId="711321D1" w14:textId="36C18B20" w:rsidR="007845A5" w:rsidRPr="00F6718B" w:rsidRDefault="007845A5" w:rsidP="007845A5">
      <w:pPr>
        <w:rPr>
          <w:lang w:val="en-US"/>
        </w:rPr>
      </w:pPr>
      <w:r w:rsidRPr="00F6718B">
        <w:rPr>
          <w:lang w:val="en-US"/>
        </w:rPr>
        <w:t xml:space="preserve">NDVI values also changed significantly in </w:t>
      </w:r>
      <w:r w:rsidR="00B4021F">
        <w:rPr>
          <w:lang w:val="en-US"/>
        </w:rPr>
        <w:t xml:space="preserve">the </w:t>
      </w:r>
      <w:r w:rsidR="00AF1157" w:rsidRPr="00FA4C3E">
        <w:rPr>
          <w:lang w:val="en-US"/>
        </w:rPr>
        <w:t xml:space="preserve">Kathmandu </w:t>
      </w:r>
      <w:r w:rsidR="000467A2" w:rsidRPr="00F6718B">
        <w:rPr>
          <w:lang w:val="en-US"/>
        </w:rPr>
        <w:t xml:space="preserve">Valley’s </w:t>
      </w:r>
      <w:r w:rsidRPr="00F6718B">
        <w:rPr>
          <w:lang w:val="en-US"/>
        </w:rPr>
        <w:t xml:space="preserve">central core </w:t>
      </w:r>
      <w:r w:rsidR="000467A2" w:rsidRPr="00F6718B">
        <w:rPr>
          <w:lang w:val="en-US"/>
        </w:rPr>
        <w:t xml:space="preserve">and </w:t>
      </w:r>
      <w:r w:rsidRPr="00F6718B">
        <w:rPr>
          <w:lang w:val="en-US"/>
        </w:rPr>
        <w:t xml:space="preserve">outlying areas. The magnitude of change </w:t>
      </w:r>
      <w:r w:rsidR="0014484F" w:rsidRPr="00F6718B">
        <w:rPr>
          <w:lang w:val="en-US"/>
        </w:rPr>
        <w:t xml:space="preserve">was </w:t>
      </w:r>
      <w:r w:rsidRPr="00F6718B">
        <w:rPr>
          <w:lang w:val="en-US"/>
        </w:rPr>
        <w:t xml:space="preserve">high in the surrounding areas compared to the </w:t>
      </w:r>
      <w:r w:rsidR="00AF1157">
        <w:rPr>
          <w:lang w:val="en-US"/>
        </w:rPr>
        <w:t>v</w:t>
      </w:r>
      <w:r w:rsidR="0014484F" w:rsidRPr="00F6718B">
        <w:rPr>
          <w:lang w:val="en-US"/>
        </w:rPr>
        <w:t xml:space="preserve">alley’s </w:t>
      </w:r>
      <w:r w:rsidRPr="00F6718B">
        <w:rPr>
          <w:lang w:val="en-US"/>
        </w:rPr>
        <w:t xml:space="preserve">core. This </w:t>
      </w:r>
      <w:r w:rsidR="0014484F" w:rsidRPr="00F6718B">
        <w:rPr>
          <w:lang w:val="en-US"/>
        </w:rPr>
        <w:t xml:space="preserve">suggests </w:t>
      </w:r>
      <w:r w:rsidRPr="00F6718B">
        <w:rPr>
          <w:lang w:val="en-US"/>
        </w:rPr>
        <w:t xml:space="preserve">that the greenery inside the valley has </w:t>
      </w:r>
      <w:r w:rsidR="0014484F" w:rsidRPr="00F6718B">
        <w:rPr>
          <w:lang w:val="en-US"/>
        </w:rPr>
        <w:t xml:space="preserve">decreased </w:t>
      </w:r>
      <w:r w:rsidRPr="00F6718B">
        <w:rPr>
          <w:lang w:val="en-US"/>
        </w:rPr>
        <w:t xml:space="preserve">significantly </w:t>
      </w:r>
      <w:r w:rsidR="0014484F" w:rsidRPr="00F6718B">
        <w:rPr>
          <w:lang w:val="en-US"/>
        </w:rPr>
        <w:t>ove</w:t>
      </w:r>
      <w:r w:rsidR="005E522C" w:rsidRPr="00F6718B">
        <w:rPr>
          <w:lang w:val="en-US"/>
        </w:rPr>
        <w:t>r</w:t>
      </w:r>
      <w:r w:rsidR="0014484F" w:rsidRPr="00F6718B">
        <w:rPr>
          <w:lang w:val="en-US"/>
        </w:rPr>
        <w:t xml:space="preserve"> the past </w:t>
      </w:r>
      <w:r w:rsidRPr="00F6718B">
        <w:rPr>
          <w:lang w:val="en-US"/>
        </w:rPr>
        <w:t>two decades</w:t>
      </w:r>
      <w:r w:rsidR="0014484F" w:rsidRPr="00F6718B">
        <w:rPr>
          <w:lang w:val="en-US"/>
        </w:rPr>
        <w:t>,</w:t>
      </w:r>
      <w:r w:rsidRPr="00F6718B">
        <w:rPr>
          <w:lang w:val="en-US"/>
        </w:rPr>
        <w:t xml:space="preserve"> and the removal of vegetation is expanding towards the outer newly developed semi-urban areas. These newly developing semi-urban areas are likely to </w:t>
      </w:r>
      <w:r w:rsidR="0014484F" w:rsidRPr="00F6718B">
        <w:rPr>
          <w:lang w:val="en-US"/>
        </w:rPr>
        <w:t xml:space="preserve">become </w:t>
      </w:r>
      <w:r w:rsidRPr="00F6718B">
        <w:rPr>
          <w:lang w:val="en-US"/>
        </w:rPr>
        <w:t>new urban centers</w:t>
      </w:r>
      <w:r w:rsidR="0014484F" w:rsidRPr="00F6718B">
        <w:rPr>
          <w:lang w:val="en-US"/>
        </w:rPr>
        <w:t xml:space="preserve"> that </w:t>
      </w:r>
      <w:r w:rsidRPr="00F6718B">
        <w:rPr>
          <w:lang w:val="en-US"/>
        </w:rPr>
        <w:t xml:space="preserve">may </w:t>
      </w:r>
      <w:r w:rsidR="0014484F" w:rsidRPr="00F6718B">
        <w:rPr>
          <w:lang w:val="en-US"/>
        </w:rPr>
        <w:t xml:space="preserve">have many of the </w:t>
      </w:r>
      <w:r w:rsidRPr="00F6718B">
        <w:rPr>
          <w:lang w:val="en-US"/>
        </w:rPr>
        <w:t xml:space="preserve">same characteristics as the </w:t>
      </w:r>
      <w:r w:rsidR="00AF1157">
        <w:rPr>
          <w:lang w:val="en-US"/>
        </w:rPr>
        <w:t>v</w:t>
      </w:r>
      <w:r w:rsidR="0014484F" w:rsidRPr="00F6718B">
        <w:rPr>
          <w:lang w:val="en-US"/>
        </w:rPr>
        <w:t xml:space="preserve">alley’s </w:t>
      </w:r>
      <w:r w:rsidRPr="00F6718B">
        <w:rPr>
          <w:lang w:val="en-US"/>
        </w:rPr>
        <w:t>core</w:t>
      </w:r>
      <w:r w:rsidR="005E522C" w:rsidRPr="00F6718B">
        <w:rPr>
          <w:lang w:val="en-US"/>
        </w:rPr>
        <w:t>.</w:t>
      </w:r>
    </w:p>
    <w:p w14:paraId="06055161" w14:textId="359EC444" w:rsidR="007845A5" w:rsidRPr="00F6718B" w:rsidRDefault="0014484F" w:rsidP="007845A5">
      <w:pPr>
        <w:rPr>
          <w:lang w:val="en-US"/>
        </w:rPr>
      </w:pPr>
      <w:r w:rsidRPr="00F6718B">
        <w:rPr>
          <w:lang w:val="en-US"/>
        </w:rPr>
        <w:t>T</w:t>
      </w:r>
      <w:r w:rsidR="007845A5" w:rsidRPr="00F6718B">
        <w:rPr>
          <w:lang w:val="en-US"/>
        </w:rPr>
        <w:t>he spatial relation of change in LST and the NDVI</w:t>
      </w:r>
      <w:r w:rsidR="00B4021F">
        <w:rPr>
          <w:lang w:val="en-US"/>
        </w:rPr>
        <w:t xml:space="preserve"> </w:t>
      </w:r>
      <w:r w:rsidR="007845A5" w:rsidRPr="00F6718B">
        <w:rPr>
          <w:lang w:val="en-US"/>
        </w:rPr>
        <w:t>was not significant</w:t>
      </w:r>
      <w:r w:rsidRPr="00F6718B">
        <w:rPr>
          <w:lang w:val="en-US"/>
        </w:rPr>
        <w:t xml:space="preserve">. Additional research is needed to study UHI </w:t>
      </w:r>
      <w:r w:rsidR="007845A5" w:rsidRPr="00F6718B">
        <w:rPr>
          <w:lang w:val="en-US"/>
        </w:rPr>
        <w:t>from other perspective</w:t>
      </w:r>
      <w:r w:rsidRPr="00F6718B">
        <w:rPr>
          <w:lang w:val="en-US"/>
        </w:rPr>
        <w:t xml:space="preserve">s in addition to vegetation </w:t>
      </w:r>
      <w:r w:rsidR="007845A5" w:rsidRPr="00F6718B">
        <w:rPr>
          <w:lang w:val="en-US"/>
        </w:rPr>
        <w:t>change</w:t>
      </w:r>
      <w:r w:rsidRPr="00F6718B">
        <w:rPr>
          <w:lang w:val="en-US"/>
        </w:rPr>
        <w:t>s</w:t>
      </w:r>
      <w:r w:rsidR="005E522C" w:rsidRPr="00F6718B">
        <w:rPr>
          <w:lang w:val="en-US"/>
        </w:rPr>
        <w:t>.</w:t>
      </w:r>
      <w:r w:rsidR="004058AD" w:rsidRPr="00F6718B">
        <w:rPr>
          <w:lang w:val="en-US"/>
        </w:rPr>
        <w:t xml:space="preserve"> </w:t>
      </w:r>
      <w:r w:rsidR="007845A5" w:rsidRPr="00F6718B">
        <w:rPr>
          <w:lang w:val="en-US"/>
        </w:rPr>
        <w:t xml:space="preserve">NDVI </w:t>
      </w:r>
      <w:r w:rsidR="004058AD" w:rsidRPr="00F6718B">
        <w:rPr>
          <w:lang w:val="en-US"/>
        </w:rPr>
        <w:t xml:space="preserve">data </w:t>
      </w:r>
      <w:r w:rsidR="007845A5" w:rsidRPr="00F6718B">
        <w:rPr>
          <w:lang w:val="en-US"/>
        </w:rPr>
        <w:t>has validated UHI in several big cities</w:t>
      </w:r>
      <w:r w:rsidR="0071331A">
        <w:rPr>
          <w:lang w:val="en-US"/>
        </w:rPr>
        <w:t xml:space="preserve"> </w:t>
      </w:r>
      <w:r w:rsidR="0071331A" w:rsidRPr="006E52A9">
        <w:rPr>
          <w:lang w:val="en-US"/>
        </w:rPr>
        <w:t>(Grover and Singh, 2015; Liu et al., 2015)</w:t>
      </w:r>
      <w:r w:rsidRPr="00F6718B">
        <w:rPr>
          <w:lang w:val="en-US"/>
        </w:rPr>
        <w:t xml:space="preserve">; however, </w:t>
      </w:r>
      <w:r w:rsidR="007845A5" w:rsidRPr="00F6718B">
        <w:rPr>
          <w:lang w:val="en-US"/>
        </w:rPr>
        <w:t xml:space="preserve">this is not true in </w:t>
      </w:r>
      <w:r w:rsidR="00757B56">
        <w:rPr>
          <w:lang w:val="en-US"/>
        </w:rPr>
        <w:t xml:space="preserve">the </w:t>
      </w:r>
      <w:r w:rsidR="007845A5" w:rsidRPr="00F6718B">
        <w:rPr>
          <w:lang w:val="en-US"/>
        </w:rPr>
        <w:t>case of Kathmandu. Cui et al. (2016) found that geography and socioeconomic variation</w:t>
      </w:r>
      <w:r w:rsidR="001E6B73">
        <w:rPr>
          <w:lang w:val="en-US"/>
        </w:rPr>
        <w:t>s</w:t>
      </w:r>
      <w:r w:rsidR="007845A5" w:rsidRPr="00F6718B">
        <w:rPr>
          <w:lang w:val="en-US"/>
        </w:rPr>
        <w:t xml:space="preserve"> play important roles in determining UHI. </w:t>
      </w:r>
      <w:r w:rsidRPr="00F6718B">
        <w:rPr>
          <w:lang w:val="en-US"/>
        </w:rPr>
        <w:t xml:space="preserve">They also </w:t>
      </w:r>
      <w:r w:rsidR="007845A5" w:rsidRPr="00F6718B">
        <w:rPr>
          <w:lang w:val="en-US"/>
        </w:rPr>
        <w:t xml:space="preserve">found that population </w:t>
      </w:r>
      <w:r w:rsidRPr="00F6718B">
        <w:rPr>
          <w:lang w:val="en-US"/>
        </w:rPr>
        <w:t xml:space="preserve">may also </w:t>
      </w:r>
      <w:r w:rsidR="007845A5" w:rsidRPr="00F6718B">
        <w:rPr>
          <w:lang w:val="en-US"/>
        </w:rPr>
        <w:t xml:space="preserve">have </w:t>
      </w:r>
      <w:r w:rsidRPr="00F6718B">
        <w:rPr>
          <w:lang w:val="en-US"/>
        </w:rPr>
        <w:t xml:space="preserve">an </w:t>
      </w:r>
      <w:r w:rsidR="007845A5" w:rsidRPr="00F6718B">
        <w:rPr>
          <w:lang w:val="en-US"/>
        </w:rPr>
        <w:t xml:space="preserve">important role in UHI phenomenon </w:t>
      </w:r>
      <w:r w:rsidRPr="00F6718B">
        <w:rPr>
          <w:lang w:val="en-US"/>
        </w:rPr>
        <w:t xml:space="preserve">during the </w:t>
      </w:r>
      <w:r w:rsidR="007845A5" w:rsidRPr="00F6718B">
        <w:rPr>
          <w:lang w:val="en-US"/>
        </w:rPr>
        <w:t>early stage</w:t>
      </w:r>
      <w:r w:rsidRPr="00F6718B">
        <w:rPr>
          <w:lang w:val="en-US"/>
        </w:rPr>
        <w:t>s</w:t>
      </w:r>
      <w:r w:rsidR="007845A5" w:rsidRPr="00F6718B">
        <w:rPr>
          <w:lang w:val="en-US"/>
        </w:rPr>
        <w:t xml:space="preserve"> of urbanization. Our research </w:t>
      </w:r>
      <w:r w:rsidRPr="00F6718B">
        <w:rPr>
          <w:lang w:val="en-US"/>
        </w:rPr>
        <w:t xml:space="preserve">findings </w:t>
      </w:r>
      <w:r w:rsidR="00806A50">
        <w:rPr>
          <w:lang w:val="en-US"/>
        </w:rPr>
        <w:t>are consistent with this finding</w:t>
      </w:r>
      <w:r w:rsidRPr="00F6718B">
        <w:rPr>
          <w:lang w:val="en-US"/>
        </w:rPr>
        <w:t xml:space="preserve">, particularly with respect to </w:t>
      </w:r>
      <w:r w:rsidR="007845A5" w:rsidRPr="00F6718B">
        <w:rPr>
          <w:lang w:val="en-US"/>
        </w:rPr>
        <w:t xml:space="preserve">Kathmandu in </w:t>
      </w:r>
      <w:r w:rsidR="001E6B73">
        <w:rPr>
          <w:lang w:val="en-US"/>
        </w:rPr>
        <w:t xml:space="preserve">the </w:t>
      </w:r>
      <w:r w:rsidR="007845A5" w:rsidRPr="00F6718B">
        <w:rPr>
          <w:lang w:val="en-US"/>
        </w:rPr>
        <w:t xml:space="preserve">developing phase. </w:t>
      </w:r>
      <w:r w:rsidR="001A56D4" w:rsidRPr="00F6718B">
        <w:rPr>
          <w:lang w:val="en-US"/>
        </w:rPr>
        <w:t xml:space="preserve">More studies are also needed </w:t>
      </w:r>
      <w:r w:rsidR="004058AD" w:rsidRPr="00F6718B">
        <w:rPr>
          <w:lang w:val="en-US"/>
        </w:rPr>
        <w:t xml:space="preserve">combining NDVI, population, and socioeconomic attributes to understand coupled effects in UHI of Kathmandu Valley. </w:t>
      </w:r>
    </w:p>
    <w:p w14:paraId="2E12B0FB" w14:textId="77777777" w:rsidR="003F6CAB" w:rsidRDefault="003F6CAB" w:rsidP="003F6CAB">
      <w:pPr>
        <w:pStyle w:val="Heading1"/>
        <w:rPr>
          <w:lang w:val="en-US"/>
        </w:rPr>
      </w:pPr>
      <w:r>
        <w:rPr>
          <w:lang w:val="en-US"/>
        </w:rPr>
        <w:lastRenderedPageBreak/>
        <w:t>Acknowledgement:</w:t>
      </w:r>
    </w:p>
    <w:p w14:paraId="591945BF" w14:textId="6ECD995A" w:rsidR="003F6CAB" w:rsidRDefault="003F6CAB" w:rsidP="00F559B7">
      <w:pPr>
        <w:rPr>
          <w:lang w:val="en-US"/>
        </w:rPr>
      </w:pPr>
      <w:r>
        <w:rPr>
          <w:lang w:val="en-US"/>
        </w:rPr>
        <w:t xml:space="preserve">This research was funded by </w:t>
      </w:r>
      <w:r w:rsidR="00A17FBF">
        <w:rPr>
          <w:lang w:val="en-US"/>
        </w:rPr>
        <w:t>National Science Foundation Historically Black College and Universities-Undergraduate Program</w:t>
      </w:r>
      <w:r w:rsidR="0006145D">
        <w:rPr>
          <w:lang w:val="en-US"/>
        </w:rPr>
        <w:t>.</w:t>
      </w:r>
      <w:r w:rsidR="00A17FBF">
        <w:rPr>
          <w:lang w:val="en-US"/>
        </w:rPr>
        <w:t xml:space="preserve"> (NSF_HBCU_UP “Promoting Minority Students Participation in STEM-Undergraduate Degree Program, HRD Award No. 1332477).</w:t>
      </w:r>
    </w:p>
    <w:p w14:paraId="150FB2DC" w14:textId="2C913133" w:rsidR="00C26311" w:rsidRPr="00F6718B" w:rsidRDefault="00F5258E" w:rsidP="00F5258E">
      <w:pPr>
        <w:pStyle w:val="Heading1"/>
        <w:rPr>
          <w:lang w:val="en-US"/>
        </w:rPr>
      </w:pPr>
      <w:r w:rsidRPr="00F6718B">
        <w:rPr>
          <w:lang w:val="en-US"/>
        </w:rPr>
        <w:t>References</w:t>
      </w:r>
    </w:p>
    <w:p w14:paraId="164D5361" w14:textId="2F8EC0AD" w:rsidR="005A44A1" w:rsidRPr="00F6718B" w:rsidRDefault="005A44A1" w:rsidP="005A44A1">
      <w:pPr>
        <w:rPr>
          <w:lang w:val="en-US"/>
        </w:rPr>
      </w:pPr>
      <w:r w:rsidRPr="00F6718B">
        <w:rPr>
          <w:lang w:val="en-US"/>
        </w:rPr>
        <w:t xml:space="preserve">Azevedo, </w:t>
      </w:r>
      <w:r w:rsidR="00520D3A">
        <w:rPr>
          <w:lang w:val="en-US"/>
        </w:rPr>
        <w:t>J., Chapman, L., and Muller, C., 2016.</w:t>
      </w:r>
      <w:r w:rsidRPr="00F6718B">
        <w:rPr>
          <w:lang w:val="en-US"/>
        </w:rPr>
        <w:t xml:space="preserve"> Quantifying the </w:t>
      </w:r>
      <w:r w:rsidR="001E6B73">
        <w:rPr>
          <w:lang w:val="en-US"/>
        </w:rPr>
        <w:t>d</w:t>
      </w:r>
      <w:r w:rsidRPr="00F6718B">
        <w:rPr>
          <w:lang w:val="en-US"/>
        </w:rPr>
        <w:t xml:space="preserve">aytime and </w:t>
      </w:r>
      <w:r w:rsidR="001E6B73">
        <w:rPr>
          <w:lang w:val="en-US"/>
        </w:rPr>
        <w:t>n</w:t>
      </w:r>
      <w:r w:rsidRPr="00F6718B">
        <w:rPr>
          <w:lang w:val="en-US"/>
        </w:rPr>
        <w:t>ight-</w:t>
      </w:r>
      <w:r w:rsidR="001E6B73">
        <w:rPr>
          <w:lang w:val="en-US"/>
        </w:rPr>
        <w:t>t</w:t>
      </w:r>
      <w:r w:rsidRPr="00F6718B">
        <w:rPr>
          <w:lang w:val="en-US"/>
        </w:rPr>
        <w:t xml:space="preserve">ime </w:t>
      </w:r>
      <w:r w:rsidR="001E6B73">
        <w:rPr>
          <w:lang w:val="en-US"/>
        </w:rPr>
        <w:t>u</w:t>
      </w:r>
      <w:r w:rsidRPr="00F6718B">
        <w:rPr>
          <w:lang w:val="en-US"/>
        </w:rPr>
        <w:t xml:space="preserve">rban </w:t>
      </w:r>
      <w:r w:rsidR="001E6B73">
        <w:rPr>
          <w:lang w:val="en-US"/>
        </w:rPr>
        <w:t>h</w:t>
      </w:r>
      <w:r w:rsidRPr="00F6718B">
        <w:rPr>
          <w:lang w:val="en-US"/>
        </w:rPr>
        <w:t xml:space="preserve">eat </w:t>
      </w:r>
      <w:r w:rsidR="001E6B73">
        <w:rPr>
          <w:lang w:val="en-US"/>
        </w:rPr>
        <w:t>i</w:t>
      </w:r>
      <w:r w:rsidRPr="00F6718B">
        <w:rPr>
          <w:lang w:val="en-US"/>
        </w:rPr>
        <w:t xml:space="preserve">sland in Birmingham, UK: A </w:t>
      </w:r>
      <w:r w:rsidR="001E6B73">
        <w:rPr>
          <w:lang w:val="en-US"/>
        </w:rPr>
        <w:t>c</w:t>
      </w:r>
      <w:r w:rsidRPr="00F6718B">
        <w:rPr>
          <w:lang w:val="en-US"/>
        </w:rPr>
        <w:t xml:space="preserve">omparison of </w:t>
      </w:r>
      <w:r w:rsidR="001E6B73">
        <w:rPr>
          <w:lang w:val="en-US"/>
        </w:rPr>
        <w:t>s</w:t>
      </w:r>
      <w:r w:rsidRPr="00F6718B">
        <w:rPr>
          <w:lang w:val="en-US"/>
        </w:rPr>
        <w:t xml:space="preserve">atellite </w:t>
      </w:r>
      <w:r w:rsidR="001E6B73">
        <w:rPr>
          <w:lang w:val="en-US"/>
        </w:rPr>
        <w:t>d</w:t>
      </w:r>
      <w:r w:rsidRPr="00F6718B">
        <w:rPr>
          <w:lang w:val="en-US"/>
        </w:rPr>
        <w:t xml:space="preserve">erived </w:t>
      </w:r>
      <w:r w:rsidR="001E6B73">
        <w:rPr>
          <w:lang w:val="en-US"/>
        </w:rPr>
        <w:t>l</w:t>
      </w:r>
      <w:r w:rsidRPr="00F6718B">
        <w:rPr>
          <w:lang w:val="en-US"/>
        </w:rPr>
        <w:t xml:space="preserve">and </w:t>
      </w:r>
      <w:r w:rsidR="001E6B73">
        <w:rPr>
          <w:lang w:val="en-US"/>
        </w:rPr>
        <w:t>s</w:t>
      </w:r>
      <w:r w:rsidRPr="00F6718B">
        <w:rPr>
          <w:lang w:val="en-US"/>
        </w:rPr>
        <w:t xml:space="preserve">urface </w:t>
      </w:r>
      <w:r w:rsidR="001E6B73">
        <w:rPr>
          <w:lang w:val="en-US"/>
        </w:rPr>
        <w:t>t</w:t>
      </w:r>
      <w:r w:rsidRPr="00F6718B">
        <w:rPr>
          <w:lang w:val="en-US"/>
        </w:rPr>
        <w:t xml:space="preserve">emperature and </w:t>
      </w:r>
      <w:r w:rsidR="001E6B73">
        <w:rPr>
          <w:lang w:val="en-US"/>
        </w:rPr>
        <w:t>h</w:t>
      </w:r>
      <w:r w:rsidRPr="00F6718B">
        <w:rPr>
          <w:lang w:val="en-US"/>
        </w:rPr>
        <w:t xml:space="preserve">igh </w:t>
      </w:r>
      <w:r w:rsidR="001E6B73">
        <w:rPr>
          <w:lang w:val="en-US"/>
        </w:rPr>
        <w:t>r</w:t>
      </w:r>
      <w:r w:rsidRPr="00F6718B">
        <w:rPr>
          <w:lang w:val="en-US"/>
        </w:rPr>
        <w:t xml:space="preserve">esolution </w:t>
      </w:r>
      <w:r w:rsidR="001E6B73">
        <w:rPr>
          <w:lang w:val="en-US"/>
        </w:rPr>
        <w:t>a</w:t>
      </w:r>
      <w:r w:rsidRPr="00F6718B">
        <w:rPr>
          <w:lang w:val="en-US"/>
        </w:rPr>
        <w:t xml:space="preserve">ir </w:t>
      </w:r>
      <w:r w:rsidR="001E6B73">
        <w:rPr>
          <w:lang w:val="en-US"/>
        </w:rPr>
        <w:t>t</w:t>
      </w:r>
      <w:r w:rsidRPr="00F6718B">
        <w:rPr>
          <w:lang w:val="en-US"/>
        </w:rPr>
        <w:t xml:space="preserve">emperature </w:t>
      </w:r>
      <w:r w:rsidR="001E6B73">
        <w:rPr>
          <w:lang w:val="en-US"/>
        </w:rPr>
        <w:t>o</w:t>
      </w:r>
      <w:r w:rsidRPr="00F6718B">
        <w:rPr>
          <w:lang w:val="en-US"/>
        </w:rPr>
        <w:t>bservations, Remote Sens</w:t>
      </w:r>
      <w:r w:rsidR="00520D3A">
        <w:rPr>
          <w:lang w:val="en-US"/>
        </w:rPr>
        <w:t>, 8. doi:10.3390/rs8020153</w:t>
      </w:r>
      <w:r w:rsidRPr="00F6718B">
        <w:rPr>
          <w:lang w:val="en-US"/>
        </w:rPr>
        <w:t>.</w:t>
      </w:r>
    </w:p>
    <w:p w14:paraId="2F845F38" w14:textId="01B413C2" w:rsidR="005A44A1" w:rsidRPr="00F6718B" w:rsidRDefault="005A44A1" w:rsidP="005A44A1">
      <w:pPr>
        <w:rPr>
          <w:lang w:val="en-US"/>
        </w:rPr>
      </w:pPr>
      <w:r w:rsidRPr="00F6718B">
        <w:rPr>
          <w:lang w:val="en-US"/>
        </w:rPr>
        <w:t>Bakrania, S.</w:t>
      </w:r>
      <w:r w:rsidR="00520D3A">
        <w:rPr>
          <w:lang w:val="en-US"/>
        </w:rPr>
        <w:t>, 2015.</w:t>
      </w:r>
      <w:r w:rsidRPr="00F6718B">
        <w:rPr>
          <w:lang w:val="en-US"/>
        </w:rPr>
        <w:t xml:space="preserve"> Urbanization and </w:t>
      </w:r>
      <w:r w:rsidR="001E6B73">
        <w:rPr>
          <w:lang w:val="en-US"/>
        </w:rPr>
        <w:t>u</w:t>
      </w:r>
      <w:r w:rsidRPr="00F6718B">
        <w:rPr>
          <w:lang w:val="en-US"/>
        </w:rPr>
        <w:t xml:space="preserve">rban </w:t>
      </w:r>
      <w:r w:rsidR="001E6B73">
        <w:rPr>
          <w:lang w:val="en-US"/>
        </w:rPr>
        <w:t>g</w:t>
      </w:r>
      <w:r w:rsidRPr="00F6718B">
        <w:rPr>
          <w:lang w:val="en-US"/>
        </w:rPr>
        <w:t>rowth in Nepal</w:t>
      </w:r>
      <w:r w:rsidR="001E6B73">
        <w:rPr>
          <w:lang w:val="en-US"/>
        </w:rPr>
        <w:t>,</w:t>
      </w:r>
      <w:r w:rsidRPr="00F6718B">
        <w:rPr>
          <w:lang w:val="en-US"/>
        </w:rPr>
        <w:t xml:space="preserve"> GRDC Helpdesk Research Report 1294</w:t>
      </w:r>
      <w:r w:rsidR="001E6B73">
        <w:rPr>
          <w:lang w:val="en-US"/>
        </w:rPr>
        <w:t>,</w:t>
      </w:r>
      <w:r w:rsidRPr="00F6718B">
        <w:rPr>
          <w:lang w:val="en-US"/>
        </w:rPr>
        <w:t xml:space="preserve"> Birmingham, UK: GSDRC</w:t>
      </w:r>
      <w:r w:rsidR="00520D3A">
        <w:rPr>
          <w:lang w:val="en-US"/>
        </w:rPr>
        <w:t>, University of Birmingham</w:t>
      </w:r>
      <w:r w:rsidRPr="00F6718B">
        <w:rPr>
          <w:lang w:val="en-US"/>
        </w:rPr>
        <w:t>.</w:t>
      </w:r>
    </w:p>
    <w:p w14:paraId="0445BCEA" w14:textId="48CC2F85" w:rsidR="005A44A1" w:rsidRPr="00F6718B" w:rsidRDefault="005A44A1" w:rsidP="005A44A1">
      <w:pPr>
        <w:rPr>
          <w:lang w:val="en-US"/>
        </w:rPr>
      </w:pPr>
      <w:r w:rsidRPr="00F6718B">
        <w:rPr>
          <w:lang w:val="en-US"/>
        </w:rPr>
        <w:t>Chitrakar, R. M.</w:t>
      </w:r>
      <w:r w:rsidR="00520D3A">
        <w:rPr>
          <w:lang w:val="en-US"/>
        </w:rPr>
        <w:t>, Baker D. C., and Guaralda, M., 2016.</w:t>
      </w:r>
      <w:r w:rsidRPr="00F6718B">
        <w:rPr>
          <w:lang w:val="en-US"/>
        </w:rPr>
        <w:t xml:space="preserve"> Urban </w:t>
      </w:r>
      <w:r w:rsidR="001E6B73">
        <w:rPr>
          <w:lang w:val="en-US"/>
        </w:rPr>
        <w:t>g</w:t>
      </w:r>
      <w:r w:rsidRPr="00F6718B">
        <w:rPr>
          <w:lang w:val="en-US"/>
        </w:rPr>
        <w:t xml:space="preserve">rowth and </w:t>
      </w:r>
      <w:r w:rsidR="001E6B73">
        <w:rPr>
          <w:lang w:val="en-US"/>
        </w:rPr>
        <w:t>d</w:t>
      </w:r>
      <w:r w:rsidRPr="00F6718B">
        <w:rPr>
          <w:lang w:val="en-US"/>
        </w:rPr>
        <w:t xml:space="preserve">evelopment of </w:t>
      </w:r>
      <w:r w:rsidR="001E6B73">
        <w:rPr>
          <w:lang w:val="en-US"/>
        </w:rPr>
        <w:t>c</w:t>
      </w:r>
      <w:r w:rsidRPr="00F6718B">
        <w:rPr>
          <w:lang w:val="en-US"/>
        </w:rPr>
        <w:t xml:space="preserve">ontemporary </w:t>
      </w:r>
      <w:r w:rsidR="001D78FD">
        <w:rPr>
          <w:lang w:val="en-US"/>
        </w:rPr>
        <w:t>n</w:t>
      </w:r>
      <w:r w:rsidR="001D78FD" w:rsidRPr="00F6718B">
        <w:rPr>
          <w:lang w:val="en-US"/>
        </w:rPr>
        <w:t>eighborhood</w:t>
      </w:r>
      <w:r w:rsidRPr="00F6718B">
        <w:rPr>
          <w:lang w:val="en-US"/>
        </w:rPr>
        <w:t xml:space="preserve"> </w:t>
      </w:r>
      <w:r w:rsidR="001E6B73">
        <w:rPr>
          <w:lang w:val="en-US"/>
        </w:rPr>
        <w:t>p</w:t>
      </w:r>
      <w:r w:rsidRPr="00F6718B">
        <w:rPr>
          <w:lang w:val="en-US"/>
        </w:rPr>
        <w:t xml:space="preserve">ublic </w:t>
      </w:r>
      <w:r w:rsidR="001E6B73">
        <w:rPr>
          <w:lang w:val="en-US"/>
        </w:rPr>
        <w:t>s</w:t>
      </w:r>
      <w:r w:rsidRPr="00F6718B">
        <w:rPr>
          <w:lang w:val="en-US"/>
        </w:rPr>
        <w:t>pace in Kathmandu Valley, Nepal. Habitat Int</w:t>
      </w:r>
      <w:r w:rsidR="006709B1">
        <w:rPr>
          <w:lang w:val="en-US"/>
        </w:rPr>
        <w:t>.</w:t>
      </w:r>
      <w:r w:rsidRPr="00F6718B">
        <w:rPr>
          <w:lang w:val="en-US"/>
        </w:rPr>
        <w:t>, 53, 30-38, doi:10.1016</w:t>
      </w:r>
      <w:r w:rsidR="00520D3A">
        <w:rPr>
          <w:lang w:val="en-US"/>
        </w:rPr>
        <w:t>/j.habitatint.2015.11.006.</w:t>
      </w:r>
    </w:p>
    <w:p w14:paraId="026D211F" w14:textId="109A4FC6" w:rsidR="005A44A1" w:rsidRPr="00F6718B" w:rsidRDefault="005A44A1" w:rsidP="005A44A1">
      <w:pPr>
        <w:rPr>
          <w:lang w:val="en-US"/>
        </w:rPr>
      </w:pPr>
      <w:r w:rsidRPr="00F6718B">
        <w:rPr>
          <w:lang w:val="en-US"/>
        </w:rPr>
        <w:t>Cui, Y.</w:t>
      </w:r>
      <w:r w:rsidR="00520D3A">
        <w:rPr>
          <w:lang w:val="en-US"/>
        </w:rPr>
        <w:t>, Xu, X., Dong, J., and Qin, Y., 2016.</w:t>
      </w:r>
      <w:r w:rsidRPr="00F6718B">
        <w:rPr>
          <w:lang w:val="en-US"/>
        </w:rPr>
        <w:t xml:space="preserve"> Influence of </w:t>
      </w:r>
      <w:r w:rsidR="001E6B73">
        <w:rPr>
          <w:lang w:val="en-US"/>
        </w:rPr>
        <w:t>u</w:t>
      </w:r>
      <w:r w:rsidRPr="00F6718B">
        <w:rPr>
          <w:lang w:val="en-US"/>
        </w:rPr>
        <w:t xml:space="preserve">rbanization </w:t>
      </w:r>
      <w:r w:rsidR="001E6B73">
        <w:rPr>
          <w:lang w:val="en-US"/>
        </w:rPr>
        <w:t>f</w:t>
      </w:r>
      <w:r w:rsidRPr="00F6718B">
        <w:rPr>
          <w:lang w:val="en-US"/>
        </w:rPr>
        <w:t xml:space="preserve">actors on </w:t>
      </w:r>
      <w:r w:rsidR="001E6B73">
        <w:rPr>
          <w:lang w:val="en-US"/>
        </w:rPr>
        <w:t>s</w:t>
      </w:r>
      <w:r w:rsidRPr="00F6718B">
        <w:rPr>
          <w:lang w:val="en-US"/>
        </w:rPr>
        <w:t xml:space="preserve">urface </w:t>
      </w:r>
      <w:r w:rsidR="001E6B73">
        <w:rPr>
          <w:lang w:val="en-US"/>
        </w:rPr>
        <w:t>u</w:t>
      </w:r>
      <w:r w:rsidRPr="00F6718B">
        <w:rPr>
          <w:lang w:val="en-US"/>
        </w:rPr>
        <w:t xml:space="preserve">rban </w:t>
      </w:r>
      <w:r w:rsidR="001E6B73">
        <w:rPr>
          <w:lang w:val="en-US"/>
        </w:rPr>
        <w:t>h</w:t>
      </w:r>
      <w:r w:rsidRPr="00F6718B">
        <w:rPr>
          <w:lang w:val="en-US"/>
        </w:rPr>
        <w:t xml:space="preserve">eat </w:t>
      </w:r>
      <w:r w:rsidR="001E6B73">
        <w:rPr>
          <w:lang w:val="en-US"/>
        </w:rPr>
        <w:t>i</w:t>
      </w:r>
      <w:r w:rsidRPr="00F6718B">
        <w:rPr>
          <w:lang w:val="en-US"/>
        </w:rPr>
        <w:t xml:space="preserve">sland </w:t>
      </w:r>
      <w:r w:rsidR="001E6B73">
        <w:rPr>
          <w:lang w:val="en-US"/>
        </w:rPr>
        <w:t>i</w:t>
      </w:r>
      <w:r w:rsidRPr="00F6718B">
        <w:rPr>
          <w:lang w:val="en-US"/>
        </w:rPr>
        <w:t xml:space="preserve">ntensity: A </w:t>
      </w:r>
      <w:r w:rsidR="001E6B73">
        <w:rPr>
          <w:lang w:val="en-US"/>
        </w:rPr>
        <w:t>c</w:t>
      </w:r>
      <w:r w:rsidRPr="00F6718B">
        <w:rPr>
          <w:lang w:val="en-US"/>
        </w:rPr>
        <w:t xml:space="preserve">omparison of </w:t>
      </w:r>
      <w:r w:rsidR="001E6B73">
        <w:rPr>
          <w:lang w:val="en-US"/>
        </w:rPr>
        <w:t>c</w:t>
      </w:r>
      <w:r w:rsidRPr="00F6718B">
        <w:rPr>
          <w:lang w:val="en-US"/>
        </w:rPr>
        <w:t xml:space="preserve">ountries at </w:t>
      </w:r>
      <w:r w:rsidR="001E6B73">
        <w:rPr>
          <w:lang w:val="en-US"/>
        </w:rPr>
        <w:t>d</w:t>
      </w:r>
      <w:r w:rsidRPr="00F6718B">
        <w:rPr>
          <w:lang w:val="en-US"/>
        </w:rPr>
        <w:t xml:space="preserve">ifferent </w:t>
      </w:r>
      <w:r w:rsidR="001E6B73">
        <w:rPr>
          <w:lang w:val="en-US"/>
        </w:rPr>
        <w:t>d</w:t>
      </w:r>
      <w:r w:rsidRPr="00F6718B">
        <w:rPr>
          <w:lang w:val="en-US"/>
        </w:rPr>
        <w:t xml:space="preserve">evelopmental </w:t>
      </w:r>
      <w:r w:rsidR="001E6B73">
        <w:rPr>
          <w:lang w:val="en-US"/>
        </w:rPr>
        <w:t>p</w:t>
      </w:r>
      <w:r w:rsidRPr="00F6718B">
        <w:rPr>
          <w:lang w:val="en-US"/>
        </w:rPr>
        <w:t>hases. Sustainability, 8. doi:10.3390</w:t>
      </w:r>
      <w:r w:rsidR="00520D3A">
        <w:rPr>
          <w:lang w:val="en-US"/>
        </w:rPr>
        <w:t>/su8080706.</w:t>
      </w:r>
    </w:p>
    <w:p w14:paraId="2F9C5A02" w14:textId="38645E3B" w:rsidR="005A44A1" w:rsidRPr="00F6718B" w:rsidRDefault="00520D3A" w:rsidP="005A44A1">
      <w:pPr>
        <w:rPr>
          <w:lang w:val="en-US"/>
        </w:rPr>
      </w:pPr>
      <w:r>
        <w:rPr>
          <w:lang w:val="en-US"/>
        </w:rPr>
        <w:t>Didan, K., 2015.</w:t>
      </w:r>
      <w:r w:rsidR="005A44A1" w:rsidRPr="00F6718B">
        <w:rPr>
          <w:lang w:val="en-US"/>
        </w:rPr>
        <w:t xml:space="preserve"> MOD13Q1 MODIS/Terra Vegetation Indices 16 Day L3 Global 250 m SIN Grid V006, NASA EOSDIS Land Processes DAAC, </w:t>
      </w:r>
      <w:hyperlink r:id="rId10" w:tgtFrame="_blank" w:history="1">
        <w:r w:rsidR="005A44A1" w:rsidRPr="00F6718B">
          <w:rPr>
            <w:lang w:val="en-US"/>
          </w:rPr>
          <w:t>https://doi.org/10.5067/MODIS/MOD13Q1.006</w:t>
        </w:r>
      </w:hyperlink>
      <w:r w:rsidR="005A44A1" w:rsidRPr="00F6718B">
        <w:rPr>
          <w:lang w:val="en-US"/>
        </w:rPr>
        <w:t>.</w:t>
      </w:r>
    </w:p>
    <w:p w14:paraId="1C35DDF7" w14:textId="54D67B52" w:rsidR="005A44A1" w:rsidRPr="00F6718B" w:rsidRDefault="00B61B4E" w:rsidP="005A44A1">
      <w:pPr>
        <w:rPr>
          <w:lang w:val="en-US"/>
        </w:rPr>
      </w:pPr>
      <w:r>
        <w:rPr>
          <w:lang w:val="en-US"/>
        </w:rPr>
        <w:t>Grover A., and Singh, R. B., 2015.</w:t>
      </w:r>
      <w:r w:rsidR="005A44A1" w:rsidRPr="00F6718B">
        <w:rPr>
          <w:lang w:val="en-US"/>
        </w:rPr>
        <w:t xml:space="preserve"> Analysis of </w:t>
      </w:r>
      <w:r w:rsidR="001E6B73">
        <w:rPr>
          <w:lang w:val="en-US"/>
        </w:rPr>
        <w:t>u</w:t>
      </w:r>
      <w:r w:rsidR="005A44A1" w:rsidRPr="00F6718B">
        <w:rPr>
          <w:lang w:val="en-US"/>
        </w:rPr>
        <w:t xml:space="preserve">rban </w:t>
      </w:r>
      <w:r w:rsidR="001E6B73">
        <w:rPr>
          <w:lang w:val="en-US"/>
        </w:rPr>
        <w:t>h</w:t>
      </w:r>
      <w:r w:rsidR="005A44A1" w:rsidRPr="00F6718B">
        <w:rPr>
          <w:lang w:val="en-US"/>
        </w:rPr>
        <w:t xml:space="preserve">eat </w:t>
      </w:r>
      <w:r w:rsidR="001E6B73">
        <w:rPr>
          <w:lang w:val="en-US"/>
        </w:rPr>
        <w:t>i</w:t>
      </w:r>
      <w:r w:rsidR="005A44A1" w:rsidRPr="00F6718B">
        <w:rPr>
          <w:lang w:val="en-US"/>
        </w:rPr>
        <w:t xml:space="preserve">sland (UHI) in </w:t>
      </w:r>
      <w:r w:rsidR="001E6B73">
        <w:rPr>
          <w:lang w:val="en-US"/>
        </w:rPr>
        <w:t>r</w:t>
      </w:r>
      <w:r w:rsidR="005A44A1" w:rsidRPr="00F6718B">
        <w:rPr>
          <w:lang w:val="en-US"/>
        </w:rPr>
        <w:t xml:space="preserve">elation to </w:t>
      </w:r>
      <w:r w:rsidR="001E6B73">
        <w:rPr>
          <w:lang w:val="en-US"/>
        </w:rPr>
        <w:t>n</w:t>
      </w:r>
      <w:r w:rsidR="005A44A1" w:rsidRPr="00F6718B">
        <w:rPr>
          <w:lang w:val="en-US"/>
        </w:rPr>
        <w:t xml:space="preserve">ormalized </w:t>
      </w:r>
      <w:r w:rsidR="001E6B73">
        <w:rPr>
          <w:lang w:val="en-US"/>
        </w:rPr>
        <w:t>d</w:t>
      </w:r>
      <w:r w:rsidR="005A44A1" w:rsidRPr="00F6718B">
        <w:rPr>
          <w:lang w:val="en-US"/>
        </w:rPr>
        <w:t xml:space="preserve">ifference </w:t>
      </w:r>
      <w:r w:rsidR="001E6B73">
        <w:rPr>
          <w:lang w:val="en-US"/>
        </w:rPr>
        <w:t>v</w:t>
      </w:r>
      <w:r w:rsidR="005A44A1" w:rsidRPr="00F6718B">
        <w:rPr>
          <w:lang w:val="en-US"/>
        </w:rPr>
        <w:t xml:space="preserve">egetation </w:t>
      </w:r>
      <w:r w:rsidR="001E6B73">
        <w:rPr>
          <w:lang w:val="en-US"/>
        </w:rPr>
        <w:t>i</w:t>
      </w:r>
      <w:r w:rsidR="005A44A1" w:rsidRPr="00F6718B">
        <w:rPr>
          <w:lang w:val="en-US"/>
        </w:rPr>
        <w:t xml:space="preserve">ndex (NDVI): A </w:t>
      </w:r>
      <w:r w:rsidR="001E6B73">
        <w:rPr>
          <w:lang w:val="en-US"/>
        </w:rPr>
        <w:t>c</w:t>
      </w:r>
      <w:r w:rsidR="005A44A1" w:rsidRPr="00F6718B">
        <w:rPr>
          <w:lang w:val="en-US"/>
        </w:rPr>
        <w:t xml:space="preserve">omparative </w:t>
      </w:r>
      <w:r w:rsidR="001E6B73">
        <w:rPr>
          <w:lang w:val="en-US"/>
        </w:rPr>
        <w:t>s</w:t>
      </w:r>
      <w:r w:rsidR="005A44A1" w:rsidRPr="00F6718B">
        <w:rPr>
          <w:lang w:val="en-US"/>
        </w:rPr>
        <w:t>tudy of Delhi and Mumbai, Environments, 2 (2), 125-138, doi:1</w:t>
      </w:r>
      <w:r>
        <w:rPr>
          <w:lang w:val="en-US"/>
        </w:rPr>
        <w:t>0.3390/environments2020125</w:t>
      </w:r>
      <w:r w:rsidR="005A44A1" w:rsidRPr="00F6718B">
        <w:rPr>
          <w:lang w:val="en-US"/>
        </w:rPr>
        <w:t>.</w:t>
      </w:r>
    </w:p>
    <w:p w14:paraId="5991120A" w14:textId="1028AB48" w:rsidR="005A44A1" w:rsidRPr="00F6718B" w:rsidRDefault="005A44A1" w:rsidP="005A44A1">
      <w:pPr>
        <w:rPr>
          <w:lang w:val="en-US"/>
        </w:rPr>
      </w:pPr>
      <w:r w:rsidRPr="00F6718B">
        <w:rPr>
          <w:lang w:val="en-US"/>
        </w:rPr>
        <w:t>Haack, B. N., and</w:t>
      </w:r>
      <w:r w:rsidR="00B61B4E">
        <w:rPr>
          <w:lang w:val="en-US"/>
        </w:rPr>
        <w:t xml:space="preserve"> Khatiwada, G., 2007.</w:t>
      </w:r>
      <w:r w:rsidRPr="00F6718B">
        <w:rPr>
          <w:lang w:val="en-US"/>
        </w:rPr>
        <w:t xml:space="preserve"> Rice and </w:t>
      </w:r>
      <w:r w:rsidR="001E6B73">
        <w:rPr>
          <w:lang w:val="en-US"/>
        </w:rPr>
        <w:t>b</w:t>
      </w:r>
      <w:r w:rsidRPr="00F6718B">
        <w:rPr>
          <w:lang w:val="en-US"/>
        </w:rPr>
        <w:t xml:space="preserve">ricks: Environmental </w:t>
      </w:r>
      <w:r w:rsidR="001E6B73">
        <w:rPr>
          <w:lang w:val="en-US"/>
        </w:rPr>
        <w:t>i</w:t>
      </w:r>
      <w:r w:rsidRPr="00F6718B">
        <w:rPr>
          <w:lang w:val="en-US"/>
        </w:rPr>
        <w:t xml:space="preserve">ssues and </w:t>
      </w:r>
      <w:r w:rsidR="001E6B73">
        <w:rPr>
          <w:lang w:val="en-US"/>
        </w:rPr>
        <w:t>m</w:t>
      </w:r>
      <w:r w:rsidRPr="00F6718B">
        <w:rPr>
          <w:lang w:val="en-US"/>
        </w:rPr>
        <w:t xml:space="preserve">apping of the </w:t>
      </w:r>
      <w:r w:rsidR="001E6B73">
        <w:rPr>
          <w:lang w:val="en-US"/>
        </w:rPr>
        <w:t>u</w:t>
      </w:r>
      <w:r w:rsidRPr="00F6718B">
        <w:rPr>
          <w:lang w:val="en-US"/>
        </w:rPr>
        <w:t xml:space="preserve">nusual </w:t>
      </w:r>
      <w:r w:rsidR="001E6B73">
        <w:rPr>
          <w:lang w:val="en-US"/>
        </w:rPr>
        <w:t>c</w:t>
      </w:r>
      <w:r w:rsidRPr="00F6718B">
        <w:rPr>
          <w:lang w:val="en-US"/>
        </w:rPr>
        <w:t xml:space="preserve">rop </w:t>
      </w:r>
      <w:r w:rsidR="001E6B73">
        <w:rPr>
          <w:lang w:val="en-US"/>
        </w:rPr>
        <w:t>r</w:t>
      </w:r>
      <w:r w:rsidRPr="00F6718B">
        <w:rPr>
          <w:lang w:val="en-US"/>
        </w:rPr>
        <w:t xml:space="preserve">otation </w:t>
      </w:r>
      <w:r w:rsidR="001E6B73">
        <w:rPr>
          <w:lang w:val="en-US"/>
        </w:rPr>
        <w:t>p</w:t>
      </w:r>
      <w:r w:rsidRPr="00F6718B">
        <w:rPr>
          <w:lang w:val="en-US"/>
        </w:rPr>
        <w:t>attern in the Kathmandu Valley, Nepal, Environ</w:t>
      </w:r>
      <w:r w:rsidR="006709B1">
        <w:rPr>
          <w:lang w:val="en-US"/>
        </w:rPr>
        <w:t>.</w:t>
      </w:r>
      <w:r w:rsidRPr="00F6718B">
        <w:rPr>
          <w:lang w:val="en-US"/>
        </w:rPr>
        <w:t xml:space="preserve"> Manage</w:t>
      </w:r>
      <w:r w:rsidR="006709B1">
        <w:rPr>
          <w:lang w:val="en-US"/>
        </w:rPr>
        <w:t xml:space="preserve">. </w:t>
      </w:r>
      <w:r w:rsidRPr="00F6718B">
        <w:rPr>
          <w:lang w:val="en-US"/>
        </w:rPr>
        <w:t>, 39, 774-782, doi</w:t>
      </w:r>
      <w:r w:rsidR="00B61B4E">
        <w:rPr>
          <w:lang w:val="en-US"/>
        </w:rPr>
        <w:t>:10.1007/s00267-006-0167-0</w:t>
      </w:r>
      <w:r w:rsidRPr="00F6718B">
        <w:rPr>
          <w:lang w:val="en-US"/>
        </w:rPr>
        <w:t>.</w:t>
      </w:r>
    </w:p>
    <w:p w14:paraId="2D6DE426" w14:textId="04B4CC64" w:rsidR="005A44A1" w:rsidRPr="00F6718B" w:rsidRDefault="005A44A1" w:rsidP="005A44A1">
      <w:pPr>
        <w:rPr>
          <w:lang w:val="en-US"/>
        </w:rPr>
      </w:pPr>
      <w:r w:rsidRPr="00F6718B">
        <w:rPr>
          <w:lang w:val="en-US"/>
        </w:rPr>
        <w:t>Ishtiaque</w:t>
      </w:r>
      <w:r w:rsidR="00B61B4E">
        <w:rPr>
          <w:lang w:val="en-US"/>
        </w:rPr>
        <w:t xml:space="preserve"> A, Shrestha M., and Chhetri N., 2017.</w:t>
      </w:r>
      <w:r w:rsidRPr="00F6718B">
        <w:rPr>
          <w:lang w:val="en-US"/>
        </w:rPr>
        <w:t xml:space="preserve"> Rapid </w:t>
      </w:r>
      <w:r w:rsidR="001A5D9A">
        <w:rPr>
          <w:lang w:val="en-US"/>
        </w:rPr>
        <w:t>u</w:t>
      </w:r>
      <w:r w:rsidRPr="00F6718B">
        <w:rPr>
          <w:lang w:val="en-US"/>
        </w:rPr>
        <w:t xml:space="preserve">rban </w:t>
      </w:r>
      <w:r w:rsidR="001A5D9A">
        <w:rPr>
          <w:lang w:val="en-US"/>
        </w:rPr>
        <w:t>g</w:t>
      </w:r>
      <w:r w:rsidRPr="00F6718B">
        <w:rPr>
          <w:lang w:val="en-US"/>
        </w:rPr>
        <w:t xml:space="preserve">rowth in the Kathmandu Valley Nepal: Monitoring </w:t>
      </w:r>
      <w:r w:rsidR="001A5D9A">
        <w:rPr>
          <w:lang w:val="en-US"/>
        </w:rPr>
        <w:t>l</w:t>
      </w:r>
      <w:r w:rsidRPr="00F6718B">
        <w:rPr>
          <w:lang w:val="en-US"/>
        </w:rPr>
        <w:t>and use land cover dynamics of a Himalayan City with Landsat I</w:t>
      </w:r>
      <w:r w:rsidR="00CB58DA">
        <w:rPr>
          <w:lang w:val="en-US"/>
        </w:rPr>
        <w:t xml:space="preserve">mageries, Environments, 4 (72). </w:t>
      </w:r>
      <w:hyperlink r:id="rId11" w:history="1">
        <w:r w:rsidRPr="00F6718B">
          <w:t>http://dx.doi.org/10.3390/environments4040072</w:t>
        </w:r>
      </w:hyperlink>
      <w:r w:rsidRPr="00F6718B">
        <w:rPr>
          <w:lang w:val="en-US"/>
        </w:rPr>
        <w:t>.</w:t>
      </w:r>
    </w:p>
    <w:p w14:paraId="6BD64976" w14:textId="169BABB8" w:rsidR="005A44A1" w:rsidRPr="00F6718B" w:rsidRDefault="005A44A1" w:rsidP="005A44A1">
      <w:pPr>
        <w:rPr>
          <w:lang w:val="en-US"/>
        </w:rPr>
      </w:pPr>
      <w:r w:rsidRPr="00F6718B">
        <w:rPr>
          <w:lang w:val="en-US"/>
        </w:rPr>
        <w:t xml:space="preserve">Jin, M., </w:t>
      </w:r>
      <w:r w:rsidR="00B61B4E">
        <w:rPr>
          <w:lang w:val="en-US"/>
        </w:rPr>
        <w:t>Dickinson, R. E., and Zhang, D., 2005.</w:t>
      </w:r>
      <w:r w:rsidRPr="00F6718B">
        <w:rPr>
          <w:lang w:val="en-US"/>
        </w:rPr>
        <w:t xml:space="preserve"> The </w:t>
      </w:r>
      <w:r w:rsidR="00347C4E">
        <w:rPr>
          <w:lang w:val="en-US"/>
        </w:rPr>
        <w:t>f</w:t>
      </w:r>
      <w:r w:rsidRPr="00F6718B">
        <w:rPr>
          <w:lang w:val="en-US"/>
        </w:rPr>
        <w:t xml:space="preserve">ootprint of </w:t>
      </w:r>
      <w:r w:rsidR="00347C4E">
        <w:rPr>
          <w:lang w:val="en-US"/>
        </w:rPr>
        <w:t>u</w:t>
      </w:r>
      <w:r w:rsidRPr="00F6718B">
        <w:rPr>
          <w:lang w:val="en-US"/>
        </w:rPr>
        <w:t xml:space="preserve">rban </w:t>
      </w:r>
      <w:r w:rsidR="00347C4E">
        <w:rPr>
          <w:lang w:val="en-US"/>
        </w:rPr>
        <w:t>a</w:t>
      </w:r>
      <w:r w:rsidRPr="00F6718B">
        <w:rPr>
          <w:lang w:val="en-US"/>
        </w:rPr>
        <w:t xml:space="preserve">reas on </w:t>
      </w:r>
      <w:r w:rsidR="00347C4E">
        <w:rPr>
          <w:lang w:val="en-US"/>
        </w:rPr>
        <w:t>g</w:t>
      </w:r>
      <w:r w:rsidRPr="00F6718B">
        <w:rPr>
          <w:lang w:val="en-US"/>
        </w:rPr>
        <w:t xml:space="preserve">lobal </w:t>
      </w:r>
      <w:r w:rsidR="00347C4E">
        <w:rPr>
          <w:lang w:val="en-US"/>
        </w:rPr>
        <w:t>c</w:t>
      </w:r>
      <w:r w:rsidRPr="00F6718B">
        <w:rPr>
          <w:lang w:val="en-US"/>
        </w:rPr>
        <w:t xml:space="preserve">limate as </w:t>
      </w:r>
      <w:r w:rsidR="00347C4E">
        <w:rPr>
          <w:lang w:val="en-US"/>
        </w:rPr>
        <w:t>c</w:t>
      </w:r>
      <w:r w:rsidRPr="00F6718B">
        <w:rPr>
          <w:lang w:val="en-US"/>
        </w:rPr>
        <w:t>haracterized by MODIS, J Climate, 18, 1551</w:t>
      </w:r>
      <w:r w:rsidR="00864C27">
        <w:rPr>
          <w:lang w:val="en-US"/>
        </w:rPr>
        <w:t>-</w:t>
      </w:r>
      <w:r w:rsidRPr="00F6718B">
        <w:rPr>
          <w:lang w:val="en-US"/>
        </w:rPr>
        <w:t>15</w:t>
      </w:r>
      <w:r w:rsidR="00B61B4E">
        <w:rPr>
          <w:lang w:val="en-US"/>
        </w:rPr>
        <w:t>65, doi:10.1175/jcli3334.1</w:t>
      </w:r>
      <w:r w:rsidRPr="00F6718B">
        <w:rPr>
          <w:lang w:val="en-US"/>
        </w:rPr>
        <w:t>.</w:t>
      </w:r>
    </w:p>
    <w:p w14:paraId="72E38CCF" w14:textId="7AA01771" w:rsidR="00E142B7" w:rsidRDefault="00E142B7" w:rsidP="005E610A">
      <w:pPr>
        <w:rPr>
          <w:lang w:val="en-US"/>
        </w:rPr>
      </w:pPr>
      <w:r>
        <w:rPr>
          <w:lang w:val="en-US"/>
        </w:rPr>
        <w:t>Lavaysse, C., Cammalleri, C., Dosio, A., Schrier, G. V.D., Toreti, A., and Vogt, J.</w:t>
      </w:r>
      <w:r w:rsidR="00B61B4E">
        <w:rPr>
          <w:lang w:val="en-US"/>
        </w:rPr>
        <w:t>, 2018.</w:t>
      </w:r>
      <w:r>
        <w:rPr>
          <w:lang w:val="en-US"/>
        </w:rPr>
        <w:t xml:space="preserve"> Towards a monitoring system of temperature extremes in Europe. Nat. Hazards Ea</w:t>
      </w:r>
      <w:r w:rsidR="00006244">
        <w:rPr>
          <w:lang w:val="en-US"/>
        </w:rPr>
        <w:t>rth Syst. Sci. 18, 91-104</w:t>
      </w:r>
      <w:r w:rsidR="009163F4">
        <w:rPr>
          <w:lang w:val="en-US"/>
        </w:rPr>
        <w:t>.</w:t>
      </w:r>
    </w:p>
    <w:p w14:paraId="3C0AB3F3" w14:textId="7C32EBFC" w:rsidR="005E610A" w:rsidRPr="00F6718B" w:rsidRDefault="005E610A" w:rsidP="005E610A">
      <w:pPr>
        <w:rPr>
          <w:lang w:val="en-US"/>
        </w:rPr>
      </w:pPr>
      <w:r w:rsidRPr="00F6718B">
        <w:rPr>
          <w:lang w:val="en-US"/>
        </w:rPr>
        <w:t>Li, J.J.; Wang, X.R.; Wang, X.J.; Ma, W.C.; Zhang, H.</w:t>
      </w:r>
      <w:r w:rsidR="00A47893">
        <w:rPr>
          <w:lang w:val="en-US"/>
        </w:rPr>
        <w:t>, 2009.</w:t>
      </w:r>
      <w:r w:rsidRPr="00F6718B">
        <w:rPr>
          <w:lang w:val="en-US"/>
        </w:rPr>
        <w:t xml:space="preserve"> Remote sensing evaluation of urban heat island and its spatial pattern of the Shanghai metropolitan area, China. Ecol</w:t>
      </w:r>
      <w:r w:rsidR="006709B1">
        <w:rPr>
          <w:lang w:val="en-US"/>
        </w:rPr>
        <w:t>.</w:t>
      </w:r>
      <w:r w:rsidRPr="00F6718B">
        <w:rPr>
          <w:lang w:val="en-US"/>
        </w:rPr>
        <w:t xml:space="preserve"> Complex</w:t>
      </w:r>
      <w:r w:rsidR="00C8628C">
        <w:rPr>
          <w:lang w:val="en-US"/>
        </w:rPr>
        <w:t>,</w:t>
      </w:r>
      <w:r w:rsidRPr="00F6718B">
        <w:rPr>
          <w:lang w:val="en-US"/>
        </w:rPr>
        <w:t xml:space="preserve"> 6, 413</w:t>
      </w:r>
      <w:r w:rsidR="00347C4E">
        <w:rPr>
          <w:lang w:val="en-US"/>
        </w:rPr>
        <w:t>-</w:t>
      </w:r>
      <w:r w:rsidRPr="00F6718B">
        <w:rPr>
          <w:lang w:val="en-US"/>
        </w:rPr>
        <w:t>420. https://doi.org/10.1016/j.ecocom.2009.02.002</w:t>
      </w:r>
      <w:r w:rsidR="00C8628C">
        <w:rPr>
          <w:lang w:val="en-US"/>
        </w:rPr>
        <w:t>.</w:t>
      </w:r>
    </w:p>
    <w:p w14:paraId="16CD34E6" w14:textId="64AEBBDF" w:rsidR="005A44A1" w:rsidRPr="00F6718B" w:rsidRDefault="005A44A1" w:rsidP="005A44A1">
      <w:pPr>
        <w:rPr>
          <w:lang w:val="en-US"/>
        </w:rPr>
      </w:pPr>
      <w:r w:rsidRPr="00F6718B">
        <w:rPr>
          <w:lang w:val="en-US"/>
        </w:rPr>
        <w:t xml:space="preserve">Liu, W., </w:t>
      </w:r>
      <w:r w:rsidR="00A47893">
        <w:rPr>
          <w:lang w:val="en-US"/>
        </w:rPr>
        <w:t>Ji, C. Jiang, X., and Zhong, J., 2015.</w:t>
      </w:r>
      <w:r w:rsidRPr="00F6718B">
        <w:rPr>
          <w:lang w:val="en-US"/>
        </w:rPr>
        <w:t xml:space="preserve"> Relationship between NDVI and the </w:t>
      </w:r>
      <w:r w:rsidR="00347C4E">
        <w:rPr>
          <w:lang w:val="en-US"/>
        </w:rPr>
        <w:t>u</w:t>
      </w:r>
      <w:r w:rsidRPr="00F6718B">
        <w:rPr>
          <w:lang w:val="en-US"/>
        </w:rPr>
        <w:t xml:space="preserve">rban </w:t>
      </w:r>
      <w:r w:rsidR="00347C4E">
        <w:rPr>
          <w:lang w:val="en-US"/>
        </w:rPr>
        <w:t>h</w:t>
      </w:r>
      <w:r w:rsidRPr="00F6718B">
        <w:rPr>
          <w:lang w:val="en-US"/>
        </w:rPr>
        <w:t xml:space="preserve">eat </w:t>
      </w:r>
      <w:r w:rsidR="00347C4E">
        <w:rPr>
          <w:lang w:val="en-US"/>
        </w:rPr>
        <w:t>i</w:t>
      </w:r>
      <w:r w:rsidRPr="00F6718B">
        <w:rPr>
          <w:lang w:val="en-US"/>
        </w:rPr>
        <w:t xml:space="preserve">sland </w:t>
      </w:r>
      <w:r w:rsidR="00347C4E">
        <w:rPr>
          <w:lang w:val="en-US"/>
        </w:rPr>
        <w:t>e</w:t>
      </w:r>
      <w:r w:rsidRPr="00F6718B">
        <w:rPr>
          <w:lang w:val="en-US"/>
        </w:rPr>
        <w:t>ffect in Beijing area of China, SIPE Proceedings Vol 5884, Remote Sensing and Modeling of Ecosystem for Sustainability</w:t>
      </w:r>
      <w:r w:rsidR="00A47893">
        <w:rPr>
          <w:lang w:val="en-US"/>
        </w:rPr>
        <w:t xml:space="preserve"> II, Editors: Gao and Shaw</w:t>
      </w:r>
      <w:r w:rsidRPr="00F6718B">
        <w:rPr>
          <w:lang w:val="en-US"/>
        </w:rPr>
        <w:t>.</w:t>
      </w:r>
    </w:p>
    <w:p w14:paraId="597306F0" w14:textId="5F8B9F9C" w:rsidR="005A44A1" w:rsidRPr="00F6718B" w:rsidRDefault="00DB710F" w:rsidP="005A44A1">
      <w:pPr>
        <w:rPr>
          <w:lang w:val="en-US"/>
        </w:rPr>
      </w:pPr>
      <w:r>
        <w:rPr>
          <w:lang w:val="en-US"/>
        </w:rPr>
        <w:lastRenderedPageBreak/>
        <w:t>Maharjan, S., and Regmi, R.P., 2014.</w:t>
      </w:r>
      <w:r w:rsidR="005A44A1" w:rsidRPr="00F6718B">
        <w:rPr>
          <w:lang w:val="en-US"/>
        </w:rPr>
        <w:t xml:space="preserve"> Grid </w:t>
      </w:r>
      <w:r w:rsidR="00347C4E">
        <w:rPr>
          <w:lang w:val="en-US"/>
        </w:rPr>
        <w:t>b</w:t>
      </w:r>
      <w:r w:rsidR="005A44A1" w:rsidRPr="00F6718B">
        <w:rPr>
          <w:lang w:val="en-US"/>
        </w:rPr>
        <w:t xml:space="preserve">ased </w:t>
      </w:r>
      <w:r w:rsidR="00347C4E">
        <w:rPr>
          <w:lang w:val="en-US"/>
        </w:rPr>
        <w:t>t</w:t>
      </w:r>
      <w:r w:rsidR="005A44A1" w:rsidRPr="00F6718B">
        <w:rPr>
          <w:lang w:val="en-US"/>
        </w:rPr>
        <w:t xml:space="preserve">emperature and </w:t>
      </w:r>
      <w:r w:rsidR="00347C4E">
        <w:rPr>
          <w:lang w:val="en-US"/>
        </w:rPr>
        <w:t>r</w:t>
      </w:r>
      <w:r w:rsidR="005A44A1" w:rsidRPr="00F6718B">
        <w:rPr>
          <w:lang w:val="en-US"/>
        </w:rPr>
        <w:t xml:space="preserve">elative </w:t>
      </w:r>
      <w:r w:rsidR="00347C4E">
        <w:rPr>
          <w:lang w:val="en-US"/>
        </w:rPr>
        <w:t>h</w:t>
      </w:r>
      <w:r w:rsidR="005A44A1" w:rsidRPr="00F6718B">
        <w:rPr>
          <w:lang w:val="en-US"/>
        </w:rPr>
        <w:t xml:space="preserve">umidity </w:t>
      </w:r>
      <w:r w:rsidR="00347C4E">
        <w:rPr>
          <w:lang w:val="en-US"/>
        </w:rPr>
        <w:t>d</w:t>
      </w:r>
      <w:r w:rsidR="005A44A1" w:rsidRPr="00F6718B">
        <w:rPr>
          <w:lang w:val="en-US"/>
        </w:rPr>
        <w:t xml:space="preserve">istribution </w:t>
      </w:r>
      <w:r w:rsidR="00347C4E">
        <w:rPr>
          <w:lang w:val="en-US"/>
        </w:rPr>
        <w:t>m</w:t>
      </w:r>
      <w:r w:rsidR="005A44A1" w:rsidRPr="00F6718B">
        <w:rPr>
          <w:lang w:val="en-US"/>
        </w:rPr>
        <w:t>ap of the Kathmandu Valley, J Inst Sci Technol, 19, 7-13, d</w:t>
      </w:r>
      <w:r>
        <w:rPr>
          <w:lang w:val="en-US"/>
        </w:rPr>
        <w:t>oi:10.3126/jist.v19i1.13819.</w:t>
      </w:r>
    </w:p>
    <w:p w14:paraId="2CDE058C" w14:textId="0FFBEB80" w:rsidR="005A44A1" w:rsidRPr="00F6718B" w:rsidRDefault="005A44A1" w:rsidP="005A44A1">
      <w:pPr>
        <w:rPr>
          <w:lang w:val="en-US"/>
        </w:rPr>
      </w:pPr>
      <w:r w:rsidRPr="00F6718B">
        <w:rPr>
          <w:lang w:val="en-US"/>
        </w:rPr>
        <w:t>Minis</w:t>
      </w:r>
      <w:r w:rsidR="00DB710F">
        <w:rPr>
          <w:lang w:val="en-US"/>
        </w:rPr>
        <w:t>try of Urban Development (MoUD), 2015.</w:t>
      </w:r>
      <w:r w:rsidRPr="00F6718B">
        <w:rPr>
          <w:lang w:val="en-US"/>
        </w:rPr>
        <w:t xml:space="preserve"> National Urban Development Strategy. Ministry of Urban Development, Government of Nepal, </w:t>
      </w:r>
      <w:r w:rsidR="00347C4E">
        <w:rPr>
          <w:lang w:val="en-US"/>
        </w:rPr>
        <w:t>a</w:t>
      </w:r>
      <w:r w:rsidRPr="00F6718B">
        <w:rPr>
          <w:lang w:val="en-US"/>
        </w:rPr>
        <w:t xml:space="preserve">vailable </w:t>
      </w:r>
      <w:r w:rsidR="00347C4E">
        <w:rPr>
          <w:lang w:val="en-US"/>
        </w:rPr>
        <w:t>at</w:t>
      </w:r>
      <w:r w:rsidRPr="00F6718B">
        <w:rPr>
          <w:lang w:val="en-US"/>
        </w:rPr>
        <w:t xml:space="preserve">: </w:t>
      </w:r>
      <w:hyperlink r:id="rId12" w:history="1">
        <w:r w:rsidRPr="00F6718B">
          <w:rPr>
            <w:lang w:val="en-US"/>
          </w:rPr>
          <w:t>http://moud.gov.np/wp-content/uploads/2016/08/NUDS-2015-final-draft.pdf</w:t>
        </w:r>
      </w:hyperlink>
      <w:r w:rsidR="00347C4E">
        <w:rPr>
          <w:lang w:val="en-US"/>
        </w:rPr>
        <w:t>,</w:t>
      </w:r>
      <w:r w:rsidRPr="00F6718B">
        <w:rPr>
          <w:lang w:val="en-US"/>
        </w:rPr>
        <w:t xml:space="preserve"> </w:t>
      </w:r>
      <w:r w:rsidR="00347C4E">
        <w:rPr>
          <w:lang w:val="en-US"/>
        </w:rPr>
        <w:t>last a</w:t>
      </w:r>
      <w:r w:rsidRPr="00F6718B">
        <w:rPr>
          <w:lang w:val="en-US"/>
        </w:rPr>
        <w:t xml:space="preserve">ccessed </w:t>
      </w:r>
      <w:r w:rsidR="00347C4E">
        <w:rPr>
          <w:lang w:val="en-US"/>
        </w:rPr>
        <w:t xml:space="preserve">21 </w:t>
      </w:r>
      <w:r w:rsidRPr="00F6718B">
        <w:rPr>
          <w:lang w:val="en-US"/>
        </w:rPr>
        <w:t>February 2017, 2015.</w:t>
      </w:r>
    </w:p>
    <w:p w14:paraId="5C8795F6" w14:textId="01307A4C" w:rsidR="005A44A1" w:rsidRPr="00F6718B" w:rsidRDefault="00ED40DA" w:rsidP="005A44A1">
      <w:pPr>
        <w:rPr>
          <w:lang w:val="en-US"/>
        </w:rPr>
      </w:pPr>
      <w:r>
        <w:rPr>
          <w:lang w:val="en-US"/>
        </w:rPr>
        <w:t>R Core Team. R, 2013.</w:t>
      </w:r>
      <w:r w:rsidR="005A44A1" w:rsidRPr="00F6718B">
        <w:rPr>
          <w:lang w:val="en-US"/>
        </w:rPr>
        <w:t xml:space="preserve"> A language and environment for statistical computing</w:t>
      </w:r>
      <w:r w:rsidR="00347C4E">
        <w:rPr>
          <w:lang w:val="en-US"/>
        </w:rPr>
        <w:t>,</w:t>
      </w:r>
      <w:r w:rsidR="005A44A1" w:rsidRPr="00F6718B">
        <w:rPr>
          <w:lang w:val="en-US"/>
        </w:rPr>
        <w:t xml:space="preserve"> R Foundation for Statistical Computing, Vienna, Austria, </w:t>
      </w:r>
      <w:r w:rsidR="00347C4E">
        <w:rPr>
          <w:lang w:val="en-US"/>
        </w:rPr>
        <w:t>a</w:t>
      </w:r>
      <w:r w:rsidR="005A44A1" w:rsidRPr="00F6718B">
        <w:rPr>
          <w:lang w:val="en-US"/>
        </w:rPr>
        <w:t xml:space="preserve">vailable </w:t>
      </w:r>
      <w:r w:rsidR="00347C4E">
        <w:rPr>
          <w:lang w:val="en-US"/>
        </w:rPr>
        <w:t>at</w:t>
      </w:r>
      <w:r w:rsidR="005A44A1" w:rsidRPr="00F6718B">
        <w:rPr>
          <w:lang w:val="en-US"/>
        </w:rPr>
        <w:t xml:space="preserve">: </w:t>
      </w:r>
      <w:hyperlink r:id="rId13" w:history="1">
        <w:r w:rsidR="005A44A1" w:rsidRPr="00F6718B">
          <w:rPr>
            <w:lang w:val="en-US"/>
          </w:rPr>
          <w:t>http://www.R-project.org/</w:t>
        </w:r>
      </w:hyperlink>
      <w:r w:rsidR="00347C4E">
        <w:rPr>
          <w:lang w:val="en-US"/>
        </w:rPr>
        <w:t>,</w:t>
      </w:r>
      <w:r w:rsidR="005A44A1" w:rsidRPr="00F6718B">
        <w:rPr>
          <w:lang w:val="en-US"/>
        </w:rPr>
        <w:t xml:space="preserve"> </w:t>
      </w:r>
      <w:r w:rsidR="00347C4E">
        <w:rPr>
          <w:lang w:val="en-US"/>
        </w:rPr>
        <w:t>last a</w:t>
      </w:r>
      <w:r w:rsidR="005A44A1" w:rsidRPr="00F6718B">
        <w:rPr>
          <w:lang w:val="en-US"/>
        </w:rPr>
        <w:t xml:space="preserve">ccessed </w:t>
      </w:r>
      <w:r w:rsidR="00347C4E">
        <w:rPr>
          <w:lang w:val="en-US"/>
        </w:rPr>
        <w:t xml:space="preserve">11 </w:t>
      </w:r>
      <w:r>
        <w:rPr>
          <w:lang w:val="en-US"/>
        </w:rPr>
        <w:t>October 2017.</w:t>
      </w:r>
    </w:p>
    <w:p w14:paraId="4C7C2F81" w14:textId="3DDBAC40" w:rsidR="00BE4645" w:rsidRPr="00F6718B" w:rsidRDefault="00BE4645" w:rsidP="00BE4645">
      <w:pPr>
        <w:rPr>
          <w:lang w:val="en-US"/>
        </w:rPr>
      </w:pPr>
      <w:r w:rsidRPr="00F6718B">
        <w:rPr>
          <w:lang w:val="en-US"/>
        </w:rPr>
        <w:t>Rimal B., Zhang L., Dongjie O., Kunwar R., Zhai, Y.</w:t>
      </w:r>
      <w:r w:rsidR="000062A3">
        <w:rPr>
          <w:lang w:val="en-US"/>
        </w:rPr>
        <w:t>, 2017.</w:t>
      </w:r>
      <w:r w:rsidRPr="00F6718B">
        <w:rPr>
          <w:lang w:val="en-US"/>
        </w:rPr>
        <w:t xml:space="preserve"> Moonitoring </w:t>
      </w:r>
      <w:r w:rsidR="00E97F15">
        <w:rPr>
          <w:lang w:val="en-US"/>
        </w:rPr>
        <w:t>u</w:t>
      </w:r>
      <w:r w:rsidRPr="00F6718B">
        <w:rPr>
          <w:lang w:val="en-US"/>
        </w:rPr>
        <w:t xml:space="preserve">rban </w:t>
      </w:r>
      <w:r w:rsidR="00E97F15">
        <w:rPr>
          <w:lang w:val="en-US"/>
        </w:rPr>
        <w:t>g</w:t>
      </w:r>
      <w:r w:rsidRPr="00F6718B">
        <w:rPr>
          <w:lang w:val="en-US"/>
        </w:rPr>
        <w:t xml:space="preserve">rowth and the Nepal </w:t>
      </w:r>
      <w:r w:rsidR="00E97F15">
        <w:rPr>
          <w:lang w:val="en-US"/>
        </w:rPr>
        <w:t>e</w:t>
      </w:r>
      <w:r w:rsidRPr="00F6718B">
        <w:rPr>
          <w:lang w:val="en-US"/>
        </w:rPr>
        <w:t xml:space="preserve">arthquake 2015 for </w:t>
      </w:r>
      <w:r w:rsidR="00E97F15">
        <w:rPr>
          <w:lang w:val="en-US"/>
        </w:rPr>
        <w:t>s</w:t>
      </w:r>
      <w:r w:rsidRPr="00F6718B">
        <w:rPr>
          <w:lang w:val="en-US"/>
        </w:rPr>
        <w:t>ustainability of Kathmandu Valley, Nepal, Land 6 (2) 42; doi:</w:t>
      </w:r>
      <w:hyperlink r:id="rId14" w:tgtFrame="_blank" w:history="1">
        <w:r w:rsidRPr="00F6718B">
          <w:t>10.3390/land6020042</w:t>
        </w:r>
      </w:hyperlink>
      <w:r w:rsidRPr="00F6718B">
        <w:rPr>
          <w:lang w:val="en-US"/>
        </w:rPr>
        <w:t xml:space="preserve">. </w:t>
      </w:r>
      <w:hyperlink r:id="rId15" w:history="1">
        <w:r w:rsidRPr="00F6718B">
          <w:t>http://www.mdpi.com/2073-445X/6/2/42/htm</w:t>
        </w:r>
      </w:hyperlink>
      <w:r w:rsidRPr="00F6718B">
        <w:rPr>
          <w:lang w:val="en-US"/>
        </w:rPr>
        <w:t xml:space="preserve">. </w:t>
      </w:r>
    </w:p>
    <w:p w14:paraId="5890F0DB" w14:textId="3CBE2D16" w:rsidR="005A44A1" w:rsidRPr="00F6718B" w:rsidRDefault="005A44A1" w:rsidP="005A44A1">
      <w:pPr>
        <w:rPr>
          <w:lang w:val="en-US"/>
        </w:rPr>
      </w:pPr>
      <w:r w:rsidRPr="00F6718B">
        <w:rPr>
          <w:lang w:val="en-US"/>
        </w:rPr>
        <w:t>Thapa, R. B., Murayama, Y., and Ale, S.</w:t>
      </w:r>
      <w:r w:rsidR="000062A3">
        <w:rPr>
          <w:lang w:val="en-US"/>
        </w:rPr>
        <w:t>, 2008.</w:t>
      </w:r>
      <w:r w:rsidRPr="00F6718B">
        <w:rPr>
          <w:lang w:val="en-US"/>
        </w:rPr>
        <w:t xml:space="preserve"> City </w:t>
      </w:r>
      <w:r w:rsidR="00E97F15">
        <w:rPr>
          <w:lang w:val="en-US"/>
        </w:rPr>
        <w:t>p</w:t>
      </w:r>
      <w:r w:rsidRPr="00F6718B">
        <w:rPr>
          <w:lang w:val="en-US"/>
        </w:rPr>
        <w:t>rofile Kathmandu. Cities, 25, 45-57. doi:10</w:t>
      </w:r>
      <w:r w:rsidR="000062A3">
        <w:rPr>
          <w:lang w:val="en-US"/>
        </w:rPr>
        <w:t>.1016/j.cities.2007.10.001</w:t>
      </w:r>
      <w:r w:rsidRPr="00F6718B">
        <w:rPr>
          <w:lang w:val="en-US"/>
        </w:rPr>
        <w:t>.</w:t>
      </w:r>
    </w:p>
    <w:p w14:paraId="4B74F061" w14:textId="3FFEBE5A" w:rsidR="005A44A1" w:rsidRPr="00F6718B" w:rsidRDefault="005A44A1" w:rsidP="005A44A1">
      <w:pPr>
        <w:rPr>
          <w:lang w:val="en-US"/>
        </w:rPr>
      </w:pPr>
      <w:r w:rsidRPr="00F6718B">
        <w:rPr>
          <w:lang w:val="en-US"/>
        </w:rPr>
        <w:t>Thapa, R. B., and Murayama, Y.</w:t>
      </w:r>
      <w:r w:rsidR="000C2A9C">
        <w:rPr>
          <w:lang w:val="en-US"/>
        </w:rPr>
        <w:t>, 2009.</w:t>
      </w:r>
      <w:r w:rsidRPr="00F6718B">
        <w:rPr>
          <w:lang w:val="en-US"/>
        </w:rPr>
        <w:t xml:space="preserve"> Examining </w:t>
      </w:r>
      <w:r w:rsidR="00E97F15">
        <w:rPr>
          <w:lang w:val="en-US"/>
        </w:rPr>
        <w:t>s</w:t>
      </w:r>
      <w:r w:rsidRPr="00F6718B">
        <w:rPr>
          <w:lang w:val="en-US"/>
        </w:rPr>
        <w:t xml:space="preserve">patiotemporal </w:t>
      </w:r>
      <w:r w:rsidR="00E97F15">
        <w:rPr>
          <w:lang w:val="en-US"/>
        </w:rPr>
        <w:t>u</w:t>
      </w:r>
      <w:r w:rsidRPr="00F6718B">
        <w:rPr>
          <w:lang w:val="en-US"/>
        </w:rPr>
        <w:t xml:space="preserve">rbanization </w:t>
      </w:r>
      <w:r w:rsidR="00E97F15">
        <w:rPr>
          <w:lang w:val="en-US"/>
        </w:rPr>
        <w:t>p</w:t>
      </w:r>
      <w:r w:rsidRPr="00F6718B">
        <w:rPr>
          <w:lang w:val="en-US"/>
        </w:rPr>
        <w:t xml:space="preserve">atterns in Kathmandu Valley, Nepal: Remote </w:t>
      </w:r>
      <w:r w:rsidR="00E97F15">
        <w:rPr>
          <w:lang w:val="en-US"/>
        </w:rPr>
        <w:t>s</w:t>
      </w:r>
      <w:r w:rsidRPr="00F6718B">
        <w:rPr>
          <w:lang w:val="en-US"/>
        </w:rPr>
        <w:t xml:space="preserve">ensing and </w:t>
      </w:r>
      <w:r w:rsidR="00E97F15">
        <w:rPr>
          <w:lang w:val="en-US"/>
        </w:rPr>
        <w:t>s</w:t>
      </w:r>
      <w:r w:rsidRPr="00F6718B">
        <w:rPr>
          <w:lang w:val="en-US"/>
        </w:rPr>
        <w:t xml:space="preserve">patial </w:t>
      </w:r>
      <w:r w:rsidR="00E97F15">
        <w:rPr>
          <w:lang w:val="en-US"/>
        </w:rPr>
        <w:t>m</w:t>
      </w:r>
      <w:r w:rsidRPr="00F6718B">
        <w:rPr>
          <w:lang w:val="en-US"/>
        </w:rPr>
        <w:t xml:space="preserve">etrics </w:t>
      </w:r>
      <w:r w:rsidR="00E97F15">
        <w:rPr>
          <w:lang w:val="en-US"/>
        </w:rPr>
        <w:t>a</w:t>
      </w:r>
      <w:r w:rsidRPr="00F6718B">
        <w:rPr>
          <w:lang w:val="en-US"/>
        </w:rPr>
        <w:t>pproaches</w:t>
      </w:r>
      <w:r w:rsidR="00E97F15">
        <w:rPr>
          <w:lang w:val="en-US"/>
        </w:rPr>
        <w:t>,</w:t>
      </w:r>
      <w:r w:rsidRPr="00F6718B">
        <w:rPr>
          <w:lang w:val="en-US"/>
        </w:rPr>
        <w:t xml:space="preserve"> Remote Sens</w:t>
      </w:r>
      <w:r w:rsidR="006709B1">
        <w:rPr>
          <w:lang w:val="en-US"/>
        </w:rPr>
        <w:t>.</w:t>
      </w:r>
      <w:r w:rsidRPr="00F6718B">
        <w:rPr>
          <w:lang w:val="en-US"/>
        </w:rPr>
        <w:t>, 1, 534-</w:t>
      </w:r>
      <w:r w:rsidR="000C2A9C">
        <w:rPr>
          <w:lang w:val="en-US"/>
        </w:rPr>
        <w:t>556. doi:10.3390/rs1030534</w:t>
      </w:r>
      <w:r w:rsidRPr="00F6718B">
        <w:rPr>
          <w:lang w:val="en-US"/>
        </w:rPr>
        <w:t>.</w:t>
      </w:r>
    </w:p>
    <w:p w14:paraId="60368583" w14:textId="5B68285F" w:rsidR="005A44A1" w:rsidRPr="00F6718B" w:rsidRDefault="005A44A1" w:rsidP="005A44A1">
      <w:pPr>
        <w:rPr>
          <w:lang w:val="en-US"/>
        </w:rPr>
      </w:pPr>
      <w:r w:rsidRPr="00F6718B">
        <w:rPr>
          <w:lang w:val="en-US"/>
        </w:rPr>
        <w:t>Thapa, R. B., and Murayama Y.</w:t>
      </w:r>
      <w:r w:rsidR="00F811F2">
        <w:rPr>
          <w:lang w:val="en-US"/>
        </w:rPr>
        <w:t>, 2012.</w:t>
      </w:r>
      <w:r w:rsidRPr="00F6718B">
        <w:rPr>
          <w:lang w:val="en-US"/>
        </w:rPr>
        <w:t xml:space="preserve"> Scenario </w:t>
      </w:r>
      <w:r w:rsidR="00E97F15">
        <w:rPr>
          <w:lang w:val="en-US"/>
        </w:rPr>
        <w:t>b</w:t>
      </w:r>
      <w:r w:rsidRPr="00F6718B">
        <w:rPr>
          <w:lang w:val="en-US"/>
        </w:rPr>
        <w:t xml:space="preserve">ased </w:t>
      </w:r>
      <w:r w:rsidR="00E97F15">
        <w:rPr>
          <w:lang w:val="en-US"/>
        </w:rPr>
        <w:t>u</w:t>
      </w:r>
      <w:r w:rsidRPr="00F6718B">
        <w:rPr>
          <w:lang w:val="en-US"/>
        </w:rPr>
        <w:t xml:space="preserve">rban </w:t>
      </w:r>
      <w:r w:rsidR="00E97F15">
        <w:rPr>
          <w:lang w:val="en-US"/>
        </w:rPr>
        <w:t>g</w:t>
      </w:r>
      <w:r w:rsidRPr="00F6718B">
        <w:rPr>
          <w:lang w:val="en-US"/>
        </w:rPr>
        <w:t xml:space="preserve">rowth </w:t>
      </w:r>
      <w:r w:rsidR="00E97F15">
        <w:rPr>
          <w:lang w:val="en-US"/>
        </w:rPr>
        <w:t>a</w:t>
      </w:r>
      <w:r w:rsidRPr="00F6718B">
        <w:rPr>
          <w:lang w:val="en-US"/>
        </w:rPr>
        <w:t>llocation in Kathmandu Valley, Nepal</w:t>
      </w:r>
      <w:r w:rsidR="00E97F15">
        <w:rPr>
          <w:lang w:val="en-US"/>
        </w:rPr>
        <w:t>,</w:t>
      </w:r>
      <w:r w:rsidRPr="00F6718B">
        <w:rPr>
          <w:lang w:val="en-US"/>
        </w:rPr>
        <w:t xml:space="preserve"> Landscape Urban Plan, 105, 140-148, doi:10.1016/j.landurbplan.2011</w:t>
      </w:r>
      <w:r w:rsidR="00F811F2">
        <w:rPr>
          <w:lang w:val="en-US"/>
        </w:rPr>
        <w:t>.12.007</w:t>
      </w:r>
      <w:r w:rsidRPr="00F6718B">
        <w:rPr>
          <w:lang w:val="en-US"/>
        </w:rPr>
        <w:t>.</w:t>
      </w:r>
    </w:p>
    <w:p w14:paraId="26ACEF59" w14:textId="5A743DE5" w:rsidR="005A44A1" w:rsidRPr="00F6718B" w:rsidRDefault="005A44A1" w:rsidP="005A44A1">
      <w:pPr>
        <w:rPr>
          <w:lang w:val="en-US"/>
        </w:rPr>
      </w:pPr>
      <w:r w:rsidRPr="00F6718B">
        <w:rPr>
          <w:lang w:val="en-US"/>
        </w:rPr>
        <w:t>United Nations, Department of Econom</w:t>
      </w:r>
      <w:r w:rsidR="0017347E">
        <w:rPr>
          <w:lang w:val="en-US"/>
        </w:rPr>
        <w:t>ic and Social Affairs (UN DESA), 2015.</w:t>
      </w:r>
      <w:r w:rsidRPr="00F6718B">
        <w:rPr>
          <w:lang w:val="en-US"/>
        </w:rPr>
        <w:t xml:space="preserve"> World Urbanization Prospects: The 2014 Revisions, (ST/ESA/SER.A/366), </w:t>
      </w:r>
      <w:r w:rsidR="00E97F15">
        <w:rPr>
          <w:lang w:val="en-US"/>
        </w:rPr>
        <w:t>a</w:t>
      </w:r>
      <w:r w:rsidRPr="00F6718B">
        <w:rPr>
          <w:lang w:val="en-US"/>
        </w:rPr>
        <w:t xml:space="preserve">vailable </w:t>
      </w:r>
      <w:r w:rsidR="00E97F15">
        <w:rPr>
          <w:lang w:val="en-US"/>
        </w:rPr>
        <w:t>at</w:t>
      </w:r>
      <w:r w:rsidRPr="00F6718B">
        <w:rPr>
          <w:lang w:val="en-US"/>
        </w:rPr>
        <w:t xml:space="preserve">: </w:t>
      </w:r>
      <w:hyperlink r:id="rId16" w:history="1">
        <w:r w:rsidRPr="00F6718B">
          <w:rPr>
            <w:lang w:val="en-US"/>
          </w:rPr>
          <w:t>https://esa.un.org/Unpd/Wup/Publications/Files/WUP2014-Report.pdf</w:t>
        </w:r>
      </w:hyperlink>
      <w:r w:rsidR="00E97F15">
        <w:rPr>
          <w:lang w:val="en-US"/>
        </w:rPr>
        <w:t>,</w:t>
      </w:r>
      <w:r w:rsidRPr="00F6718B">
        <w:rPr>
          <w:lang w:val="en-US"/>
        </w:rPr>
        <w:t xml:space="preserve"> </w:t>
      </w:r>
      <w:r w:rsidR="00E97F15">
        <w:rPr>
          <w:lang w:val="en-US"/>
        </w:rPr>
        <w:t>last a</w:t>
      </w:r>
      <w:r w:rsidRPr="00F6718B">
        <w:rPr>
          <w:lang w:val="en-US"/>
        </w:rPr>
        <w:t xml:space="preserve">ccessed </w:t>
      </w:r>
      <w:r w:rsidR="00E97F15">
        <w:rPr>
          <w:lang w:val="en-US"/>
        </w:rPr>
        <w:t xml:space="preserve">20 </w:t>
      </w:r>
      <w:r w:rsidR="0017347E">
        <w:rPr>
          <w:lang w:val="en-US"/>
        </w:rPr>
        <w:t>February 2017</w:t>
      </w:r>
      <w:r w:rsidRPr="00F6718B">
        <w:rPr>
          <w:lang w:val="en-US"/>
        </w:rPr>
        <w:t>.</w:t>
      </w:r>
    </w:p>
    <w:p w14:paraId="5366ED5E" w14:textId="59EF7BCE" w:rsidR="005A44A1" w:rsidRPr="00F6718B" w:rsidRDefault="005A44A1" w:rsidP="005A44A1">
      <w:pPr>
        <w:rPr>
          <w:lang w:val="en-US"/>
        </w:rPr>
      </w:pPr>
      <w:r w:rsidRPr="00F6718B">
        <w:rPr>
          <w:lang w:val="en-US"/>
        </w:rPr>
        <w:t>Zakšek, K., and Oštir, K.</w:t>
      </w:r>
      <w:r w:rsidR="0097552C">
        <w:rPr>
          <w:lang w:val="en-US"/>
        </w:rPr>
        <w:t>, 2012.</w:t>
      </w:r>
      <w:r w:rsidRPr="00F6718B">
        <w:rPr>
          <w:lang w:val="en-US"/>
        </w:rPr>
        <w:t xml:space="preserve"> Downscaling land surface temperature for urban heat island diurnal cycle analysis. Remote Sens</w:t>
      </w:r>
      <w:r w:rsidR="006709B1">
        <w:rPr>
          <w:lang w:val="en-US"/>
        </w:rPr>
        <w:t>.</w:t>
      </w:r>
      <w:r w:rsidRPr="00F6718B">
        <w:rPr>
          <w:lang w:val="en-US"/>
        </w:rPr>
        <w:t xml:space="preserve"> Environ, 117, 114-124, doi:10.1016/</w:t>
      </w:r>
      <w:r w:rsidR="0097552C">
        <w:rPr>
          <w:lang w:val="en-US"/>
        </w:rPr>
        <w:t>j.rse.2011.05.02</w:t>
      </w:r>
      <w:r w:rsidRPr="00F6718B">
        <w:rPr>
          <w:lang w:val="en-US"/>
        </w:rPr>
        <w:t>.</w:t>
      </w:r>
    </w:p>
    <w:p w14:paraId="2EAD064B" w14:textId="54E1E6D1" w:rsidR="003A4FB4" w:rsidRPr="00F6718B" w:rsidRDefault="00AE0C60" w:rsidP="00AE0C60">
      <w:pPr>
        <w:rPr>
          <w:b/>
          <w:sz w:val="18"/>
          <w:szCs w:val="18"/>
          <w:lang w:val="en-US"/>
        </w:rPr>
      </w:pPr>
      <w:r w:rsidRPr="00F6718B">
        <w:rPr>
          <w:lang w:val="en-US"/>
        </w:rPr>
        <w:br w:type="column"/>
      </w:r>
      <w:r w:rsidRPr="00F6718B">
        <w:rPr>
          <w:b/>
          <w:noProof/>
          <w:sz w:val="18"/>
          <w:szCs w:val="18"/>
          <w:lang w:val="en-US" w:eastAsia="en-US"/>
        </w:rPr>
        <w:lastRenderedPageBreak/>
        <w:drawing>
          <wp:anchor distT="0" distB="182880" distL="114300" distR="114300" simplePos="0" relativeHeight="251654656" behindDoc="0" locked="0" layoutInCell="1" allowOverlap="1" wp14:anchorId="1DE0F455" wp14:editId="3F677B85">
            <wp:simplePos x="0" y="0"/>
            <wp:positionH relativeFrom="column">
              <wp:posOffset>-13335</wp:posOffset>
            </wp:positionH>
            <wp:positionV relativeFrom="paragraph">
              <wp:posOffset>20955</wp:posOffset>
            </wp:positionV>
            <wp:extent cx="4169664" cy="2898648"/>
            <wp:effectExtent l="0" t="0" r="2540" b="0"/>
            <wp:wrapTopAndBottom/>
            <wp:docPr id="8" name="Picture 8" descr="C:\BijeshMishra\Conference Presentation\UHI Nepal in AAG, Apr 5-10\KTM_UHI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BijeshMishra\Conference Presentation\UHI Nepal in AAG, Apr 5-10\KTM_UHI_1.jpg"/>
                    <pic:cNvPicPr>
                      <a:picLocks noChangeAspect="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169664" cy="289864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A4FB4" w:rsidRPr="00F6718B">
        <w:rPr>
          <w:b/>
          <w:sz w:val="18"/>
          <w:szCs w:val="18"/>
          <w:lang w:val="en-US"/>
        </w:rPr>
        <w:t xml:space="preserve">Figure </w:t>
      </w:r>
      <w:r w:rsidR="005B18A7" w:rsidRPr="00F6718B">
        <w:rPr>
          <w:b/>
          <w:sz w:val="18"/>
          <w:szCs w:val="18"/>
          <w:lang w:val="en-US"/>
        </w:rPr>
        <w:fldChar w:fldCharType="begin"/>
      </w:r>
      <w:r w:rsidR="005B18A7" w:rsidRPr="00F6718B">
        <w:rPr>
          <w:b/>
          <w:sz w:val="18"/>
          <w:szCs w:val="18"/>
          <w:lang w:val="en-US"/>
        </w:rPr>
        <w:instrText xml:space="preserve"> SEQ Figure \* ARABIC </w:instrText>
      </w:r>
      <w:r w:rsidR="005B18A7" w:rsidRPr="00F6718B">
        <w:rPr>
          <w:b/>
          <w:sz w:val="18"/>
          <w:szCs w:val="18"/>
          <w:lang w:val="en-US"/>
        </w:rPr>
        <w:fldChar w:fldCharType="separate"/>
      </w:r>
      <w:r w:rsidR="000925D8">
        <w:rPr>
          <w:b/>
          <w:noProof/>
          <w:sz w:val="18"/>
          <w:szCs w:val="18"/>
          <w:lang w:val="en-US"/>
        </w:rPr>
        <w:t>1</w:t>
      </w:r>
      <w:r w:rsidR="005B18A7" w:rsidRPr="00F6718B">
        <w:rPr>
          <w:b/>
          <w:noProof/>
          <w:sz w:val="18"/>
          <w:szCs w:val="18"/>
          <w:lang w:val="en-US"/>
        </w:rPr>
        <w:fldChar w:fldCharType="end"/>
      </w:r>
      <w:r w:rsidR="003A4FB4" w:rsidRPr="00F6718B">
        <w:rPr>
          <w:b/>
          <w:sz w:val="18"/>
          <w:szCs w:val="18"/>
          <w:lang w:val="en-US"/>
        </w:rPr>
        <w:t xml:space="preserve">: </w:t>
      </w:r>
      <w:r w:rsidR="00ED4147" w:rsidRPr="00F6718B">
        <w:rPr>
          <w:b/>
          <w:sz w:val="18"/>
          <w:szCs w:val="18"/>
          <w:lang w:val="en-US"/>
        </w:rPr>
        <w:t>The Kathmandu Valley</w:t>
      </w:r>
      <w:r w:rsidR="001D78FD">
        <w:rPr>
          <w:b/>
          <w:sz w:val="18"/>
          <w:szCs w:val="18"/>
          <w:lang w:val="en-US"/>
        </w:rPr>
        <w:t>,</w:t>
      </w:r>
      <w:r w:rsidR="00ED4147" w:rsidRPr="00F6718B">
        <w:rPr>
          <w:b/>
          <w:sz w:val="18"/>
          <w:szCs w:val="18"/>
          <w:lang w:val="en-US"/>
        </w:rPr>
        <w:t xml:space="preserve"> Nepal.</w:t>
      </w:r>
    </w:p>
    <w:p w14:paraId="3ED7283D" w14:textId="3F949A06" w:rsidR="00AE0C60" w:rsidRPr="00F6718B" w:rsidRDefault="00AE0C60" w:rsidP="00AE0C60">
      <w:pPr>
        <w:pStyle w:val="Caption"/>
        <w:rPr>
          <w:lang w:val="en-US"/>
        </w:rPr>
      </w:pPr>
      <w:r w:rsidRPr="00FF6AA5">
        <w:rPr>
          <w:noProof/>
          <w:lang w:val="en-US" w:eastAsia="en-US"/>
        </w:rPr>
        <w:drawing>
          <wp:anchor distT="0" distB="182880" distL="114300" distR="114300" simplePos="0" relativeHeight="251655680" behindDoc="0" locked="0" layoutInCell="1" allowOverlap="1" wp14:anchorId="4F2EDF11" wp14:editId="7FFA67F1">
            <wp:simplePos x="0" y="0"/>
            <wp:positionH relativeFrom="column">
              <wp:posOffset>-3810</wp:posOffset>
            </wp:positionH>
            <wp:positionV relativeFrom="paragraph">
              <wp:posOffset>108585</wp:posOffset>
            </wp:positionV>
            <wp:extent cx="3465576" cy="2322576"/>
            <wp:effectExtent l="0" t="0" r="1905" b="190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465576" cy="2322576"/>
                    </a:xfrm>
                    <a:prstGeom prst="rect">
                      <a:avLst/>
                    </a:prstGeom>
                  </pic:spPr>
                </pic:pic>
              </a:graphicData>
            </a:graphic>
            <wp14:sizeRelH relativeFrom="margin">
              <wp14:pctWidth>0</wp14:pctWidth>
            </wp14:sizeRelH>
            <wp14:sizeRelV relativeFrom="margin">
              <wp14:pctHeight>0</wp14:pctHeight>
            </wp14:sizeRelV>
          </wp:anchor>
        </w:drawing>
      </w:r>
      <w:r w:rsidRPr="00F6718B">
        <w:rPr>
          <w:lang w:val="en-US"/>
        </w:rPr>
        <w:t xml:space="preserve">Figure 2: Sampling </w:t>
      </w:r>
      <w:r w:rsidR="00E97F15">
        <w:rPr>
          <w:lang w:val="en-US"/>
        </w:rPr>
        <w:t>e</w:t>
      </w:r>
      <w:r w:rsidRPr="00F6718B">
        <w:rPr>
          <w:lang w:val="en-US"/>
        </w:rPr>
        <w:t xml:space="preserve">xtent in the </w:t>
      </w:r>
      <w:r w:rsidR="00E97F15">
        <w:rPr>
          <w:lang w:val="en-US"/>
        </w:rPr>
        <w:t>s</w:t>
      </w:r>
      <w:r w:rsidRPr="00F6718B">
        <w:rPr>
          <w:lang w:val="en-US"/>
        </w:rPr>
        <w:t xml:space="preserve">tudy </w:t>
      </w:r>
      <w:r w:rsidR="00E97F15">
        <w:rPr>
          <w:lang w:val="en-US"/>
        </w:rPr>
        <w:t>a</w:t>
      </w:r>
      <w:r w:rsidRPr="00F6718B">
        <w:rPr>
          <w:lang w:val="en-US"/>
        </w:rPr>
        <w:t xml:space="preserve">rea. MODIS-500 </w:t>
      </w:r>
      <w:r w:rsidR="00E97F15">
        <w:rPr>
          <w:lang w:val="en-US"/>
        </w:rPr>
        <w:t>m</w:t>
      </w:r>
      <w:r w:rsidRPr="00F6718B">
        <w:rPr>
          <w:lang w:val="en-US"/>
        </w:rPr>
        <w:t xml:space="preserve">eter </w:t>
      </w:r>
      <w:r w:rsidR="00E97F15">
        <w:rPr>
          <w:lang w:val="en-US"/>
        </w:rPr>
        <w:t>c</w:t>
      </w:r>
      <w:r w:rsidRPr="00F6718B">
        <w:rPr>
          <w:lang w:val="en-US"/>
        </w:rPr>
        <w:t xml:space="preserve">entroid </w:t>
      </w:r>
      <w:r w:rsidR="00E97F15">
        <w:rPr>
          <w:lang w:val="en-US"/>
        </w:rPr>
        <w:t>o</w:t>
      </w:r>
      <w:r w:rsidRPr="00F6718B">
        <w:rPr>
          <w:lang w:val="en-US"/>
        </w:rPr>
        <w:t xml:space="preserve">bservation </w:t>
      </w:r>
      <w:r w:rsidR="00E97F15">
        <w:rPr>
          <w:lang w:val="en-US"/>
        </w:rPr>
        <w:t>u</w:t>
      </w:r>
      <w:r w:rsidRPr="00F6718B">
        <w:rPr>
          <w:lang w:val="en-US"/>
        </w:rPr>
        <w:t>nits (N = 6029)</w:t>
      </w:r>
    </w:p>
    <w:p w14:paraId="70AD2015" w14:textId="7F15FB8C" w:rsidR="00302986" w:rsidRDefault="00AE0C60" w:rsidP="00AE0C60">
      <w:pPr>
        <w:pStyle w:val="Caption"/>
        <w:rPr>
          <w:noProof/>
          <w:lang w:val="en-US" w:eastAsia="en-US"/>
        </w:rPr>
      </w:pPr>
      <w:r w:rsidRPr="00F6718B">
        <w:rPr>
          <w:lang w:val="en-US"/>
        </w:rPr>
        <w:br w:type="column"/>
      </w:r>
      <w:r w:rsidRPr="00FF6AA5">
        <w:rPr>
          <w:noProof/>
          <w:lang w:val="en-US" w:eastAsia="en-US"/>
        </w:rPr>
        <w:lastRenderedPageBreak/>
        <w:drawing>
          <wp:anchor distT="0" distB="182880" distL="114300" distR="114300" simplePos="0" relativeHeight="251656704" behindDoc="0" locked="0" layoutInCell="1" allowOverlap="1" wp14:anchorId="61AC5F71" wp14:editId="44728575">
            <wp:simplePos x="0" y="0"/>
            <wp:positionH relativeFrom="column">
              <wp:posOffset>-3810</wp:posOffset>
            </wp:positionH>
            <wp:positionV relativeFrom="page">
              <wp:posOffset>352425</wp:posOffset>
            </wp:positionV>
            <wp:extent cx="3767328" cy="2551176"/>
            <wp:effectExtent l="0" t="0" r="5080" b="190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67328" cy="2551176"/>
                    </a:xfrm>
                    <a:prstGeom prst="rect">
                      <a:avLst/>
                    </a:prstGeom>
                    <a:noFill/>
                  </pic:spPr>
                </pic:pic>
              </a:graphicData>
            </a:graphic>
            <wp14:sizeRelH relativeFrom="margin">
              <wp14:pctWidth>0</wp14:pctWidth>
            </wp14:sizeRelH>
            <wp14:sizeRelV relativeFrom="margin">
              <wp14:pctHeight>0</wp14:pctHeight>
            </wp14:sizeRelV>
          </wp:anchor>
        </w:drawing>
      </w:r>
      <w:r w:rsidRPr="00F6718B">
        <w:rPr>
          <w:lang w:val="en-US"/>
        </w:rPr>
        <w:t xml:space="preserve">Figure </w:t>
      </w:r>
      <w:r w:rsidR="00BE79BB">
        <w:rPr>
          <w:lang w:val="en-US"/>
        </w:rPr>
        <w:t>3</w:t>
      </w:r>
      <w:r w:rsidRPr="00F6718B">
        <w:rPr>
          <w:lang w:val="en-US"/>
        </w:rPr>
        <w:t xml:space="preserve">: Daytime </w:t>
      </w:r>
      <w:r w:rsidR="00E97F15">
        <w:rPr>
          <w:lang w:val="en-US"/>
        </w:rPr>
        <w:t>s</w:t>
      </w:r>
      <w:r w:rsidRPr="00F6718B">
        <w:rPr>
          <w:lang w:val="en-US"/>
        </w:rPr>
        <w:t xml:space="preserve">urface </w:t>
      </w:r>
      <w:r w:rsidR="00E97F15">
        <w:rPr>
          <w:lang w:val="en-US"/>
        </w:rPr>
        <w:t>t</w:t>
      </w:r>
      <w:r w:rsidRPr="00F6718B">
        <w:rPr>
          <w:lang w:val="en-US"/>
        </w:rPr>
        <w:t xml:space="preserve">emperature </w:t>
      </w:r>
      <w:r w:rsidR="00E97F15">
        <w:rPr>
          <w:lang w:val="en-US"/>
        </w:rPr>
        <w:t>d</w:t>
      </w:r>
      <w:r w:rsidRPr="00F6718B">
        <w:rPr>
          <w:lang w:val="en-US"/>
        </w:rPr>
        <w:t xml:space="preserve">istribution of Kathmandu driven largely by land cover and elevation (MOD11A2 on </w:t>
      </w:r>
      <w:r w:rsidR="00E97F15">
        <w:rPr>
          <w:lang w:val="en-US"/>
        </w:rPr>
        <w:t xml:space="preserve">10 </w:t>
      </w:r>
      <w:r w:rsidR="0036693D">
        <w:rPr>
          <w:noProof/>
          <w:lang w:val="en-US" w:eastAsia="en-US"/>
        </w:rPr>
        <w:drawing>
          <wp:anchor distT="0" distB="0" distL="114300" distR="114300" simplePos="0" relativeHeight="251659776" behindDoc="0" locked="0" layoutInCell="1" allowOverlap="1" wp14:anchorId="3FF9837A" wp14:editId="2C457CCA">
            <wp:simplePos x="0" y="0"/>
            <wp:positionH relativeFrom="column">
              <wp:posOffset>-3810</wp:posOffset>
            </wp:positionH>
            <wp:positionV relativeFrom="paragraph">
              <wp:posOffset>3326130</wp:posOffset>
            </wp:positionV>
            <wp:extent cx="6362700" cy="3295650"/>
            <wp:effectExtent l="0" t="0" r="0" b="0"/>
            <wp:wrapSquare wrapText="bothSides"/>
            <wp:docPr id="3" name="Picture 3" descr="C:\Users\Bijesh.Mishra\Desktop\sfs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ijesh.Mishra\Desktop\sfsdf.png"/>
                    <pic:cNvPicPr>
                      <a:picLocks noChangeAspect="1" noChangeArrowheads="1"/>
                    </pic:cNvPicPr>
                  </pic:nvPicPr>
                  <pic:blipFill rotWithShape="1">
                    <a:blip r:embed="rId20">
                      <a:extLst>
                        <a:ext uri="{28A0092B-C50C-407E-A947-70E740481C1C}">
                          <a14:useLocalDpi xmlns:a14="http://schemas.microsoft.com/office/drawing/2010/main" val="0"/>
                        </a:ext>
                      </a:extLst>
                    </a:blip>
                    <a:srcRect t="5978"/>
                    <a:stretch/>
                  </pic:blipFill>
                  <pic:spPr bwMode="auto">
                    <a:xfrm>
                      <a:off x="0" y="0"/>
                      <a:ext cx="6362700" cy="329565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E97F15">
        <w:rPr>
          <w:lang w:val="en-US"/>
        </w:rPr>
        <w:t xml:space="preserve">October </w:t>
      </w:r>
      <w:r w:rsidRPr="00F6718B">
        <w:rPr>
          <w:lang w:val="en-US"/>
        </w:rPr>
        <w:t>2013)</w:t>
      </w:r>
      <w:r w:rsidR="00302986" w:rsidRPr="00302986">
        <w:rPr>
          <w:noProof/>
          <w:lang w:val="en-US" w:eastAsia="en-US"/>
        </w:rPr>
        <w:t xml:space="preserve"> </w:t>
      </w:r>
    </w:p>
    <w:p w14:paraId="5F2F8074" w14:textId="3240E821" w:rsidR="00AE0C60" w:rsidRPr="00F6718B" w:rsidRDefault="00AE0C60" w:rsidP="00AE0C60">
      <w:pPr>
        <w:pStyle w:val="Caption"/>
        <w:rPr>
          <w:lang w:val="en-US"/>
        </w:rPr>
      </w:pPr>
    </w:p>
    <w:p w14:paraId="20D6A753" w14:textId="444D90D6" w:rsidR="00302986" w:rsidRPr="00F6718B" w:rsidRDefault="00302986" w:rsidP="00302986">
      <w:pPr>
        <w:pStyle w:val="Caption"/>
        <w:rPr>
          <w:lang w:val="en-US"/>
        </w:rPr>
      </w:pPr>
      <w:r w:rsidRPr="00F6718B">
        <w:rPr>
          <w:lang w:val="en-US"/>
        </w:rPr>
        <w:t xml:space="preserve">Figure </w:t>
      </w:r>
      <w:r>
        <w:rPr>
          <w:lang w:val="en-US"/>
        </w:rPr>
        <w:t>4</w:t>
      </w:r>
      <w:r w:rsidRPr="00F6718B">
        <w:rPr>
          <w:lang w:val="en-US"/>
        </w:rPr>
        <w:t xml:space="preserve">: </w:t>
      </w:r>
      <w:r w:rsidR="0036693D">
        <w:rPr>
          <w:lang w:val="en-US"/>
        </w:rPr>
        <w:t xml:space="preserve">Full extent of </w:t>
      </w:r>
      <w:r w:rsidRPr="00F6718B">
        <w:rPr>
          <w:lang w:val="en-US"/>
        </w:rPr>
        <w:t xml:space="preserve">Monthly LST by land cover </w:t>
      </w:r>
      <w:r>
        <w:rPr>
          <w:lang w:val="en-US"/>
        </w:rPr>
        <w:t>c</w:t>
      </w:r>
      <w:r w:rsidRPr="00F6718B">
        <w:rPr>
          <w:lang w:val="en-US"/>
        </w:rPr>
        <w:t>lass</w:t>
      </w:r>
      <w:r w:rsidR="0036693D">
        <w:rPr>
          <w:lang w:val="en-US"/>
        </w:rPr>
        <w:t xml:space="preserve"> (2000-2016)</w:t>
      </w:r>
    </w:p>
    <w:p w14:paraId="41B826F7" w14:textId="1CF71709" w:rsidR="00AE0C60" w:rsidRPr="00F6718B" w:rsidRDefault="007845A5" w:rsidP="00AE0C60">
      <w:pPr>
        <w:pStyle w:val="Caption"/>
        <w:rPr>
          <w:lang w:val="en-US"/>
        </w:rPr>
      </w:pPr>
      <w:r w:rsidRPr="00F6718B">
        <w:rPr>
          <w:lang w:val="en-US"/>
        </w:rPr>
        <w:br w:type="column"/>
      </w:r>
      <w:r w:rsidRPr="00FF6AA5">
        <w:rPr>
          <w:noProof/>
          <w:lang w:val="en-US" w:eastAsia="en-US"/>
        </w:rPr>
        <w:lastRenderedPageBreak/>
        <w:drawing>
          <wp:anchor distT="0" distB="182880" distL="114300" distR="114300" simplePos="0" relativeHeight="251658752" behindDoc="0" locked="0" layoutInCell="1" allowOverlap="1" wp14:anchorId="3B8BD4A4" wp14:editId="477C507D">
            <wp:simplePos x="0" y="0"/>
            <wp:positionH relativeFrom="margin">
              <wp:align>left</wp:align>
            </wp:positionH>
            <wp:positionV relativeFrom="page">
              <wp:posOffset>3643630</wp:posOffset>
            </wp:positionV>
            <wp:extent cx="4105275" cy="2806700"/>
            <wp:effectExtent l="0" t="0" r="9525"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4105275" cy="2806700"/>
                    </a:xfrm>
                    <a:prstGeom prst="rect">
                      <a:avLst/>
                    </a:prstGeom>
                  </pic:spPr>
                </pic:pic>
              </a:graphicData>
            </a:graphic>
            <wp14:sizeRelH relativeFrom="margin">
              <wp14:pctWidth>0</wp14:pctWidth>
            </wp14:sizeRelH>
            <wp14:sizeRelV relativeFrom="margin">
              <wp14:pctHeight>0</wp14:pctHeight>
            </wp14:sizeRelV>
          </wp:anchor>
        </w:drawing>
      </w:r>
      <w:r w:rsidRPr="00A21D76">
        <w:rPr>
          <w:rFonts w:ascii="Cambria" w:hAnsi="Cambria"/>
          <w:noProof/>
          <w:sz w:val="24"/>
          <w:szCs w:val="24"/>
          <w:lang w:val="en-US" w:eastAsia="en-US"/>
        </w:rPr>
        <w:drawing>
          <wp:anchor distT="0" distB="182880" distL="114300" distR="114300" simplePos="0" relativeHeight="251657728" behindDoc="0" locked="0" layoutInCell="1" allowOverlap="1" wp14:anchorId="2B3729D1" wp14:editId="0728A70D">
            <wp:simplePos x="0" y="0"/>
            <wp:positionH relativeFrom="margin">
              <wp:align>left</wp:align>
            </wp:positionH>
            <wp:positionV relativeFrom="paragraph">
              <wp:posOffset>0</wp:posOffset>
            </wp:positionV>
            <wp:extent cx="4114800" cy="2807208"/>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14800" cy="2807208"/>
                    </a:xfrm>
                    <a:prstGeom prst="rect">
                      <a:avLst/>
                    </a:prstGeom>
                    <a:noFill/>
                  </pic:spPr>
                </pic:pic>
              </a:graphicData>
            </a:graphic>
            <wp14:sizeRelH relativeFrom="margin">
              <wp14:pctWidth>0</wp14:pctWidth>
            </wp14:sizeRelH>
            <wp14:sizeRelV relativeFrom="margin">
              <wp14:pctHeight>0</wp14:pctHeight>
            </wp14:sizeRelV>
          </wp:anchor>
        </w:drawing>
      </w:r>
      <w:r w:rsidR="00AE0C60" w:rsidRPr="00F6718B">
        <w:rPr>
          <w:lang w:val="en-US"/>
        </w:rPr>
        <w:t xml:space="preserve">Figure </w:t>
      </w:r>
      <w:r w:rsidR="00BE79BB">
        <w:rPr>
          <w:lang w:val="en-US"/>
        </w:rPr>
        <w:t>5</w:t>
      </w:r>
      <w:r w:rsidR="00AE0C60" w:rsidRPr="00F6718B">
        <w:rPr>
          <w:lang w:val="en-US"/>
        </w:rPr>
        <w:t xml:space="preserve">: The change in LST </w:t>
      </w:r>
      <w:r w:rsidR="00F20310">
        <w:rPr>
          <w:lang w:val="en-US"/>
        </w:rPr>
        <w:t>from 2000-2016</w:t>
      </w:r>
      <w:r w:rsidR="00AE0C60" w:rsidRPr="00F6718B">
        <w:rPr>
          <w:lang w:val="en-US"/>
        </w:rPr>
        <w:t xml:space="preserve"> for the </w:t>
      </w:r>
      <w:r w:rsidR="009D326D">
        <w:rPr>
          <w:lang w:val="en-US"/>
        </w:rPr>
        <w:t>m</w:t>
      </w:r>
      <w:r w:rsidR="00AE0C60" w:rsidRPr="00F6718B">
        <w:rPr>
          <w:lang w:val="en-US"/>
        </w:rPr>
        <w:t>onth of May.</w:t>
      </w:r>
    </w:p>
    <w:p w14:paraId="50BBAA98" w14:textId="2D0B456B" w:rsidR="007845A5" w:rsidRPr="00F6718B" w:rsidRDefault="00185B72" w:rsidP="00185B72">
      <w:pPr>
        <w:pStyle w:val="Caption"/>
        <w:rPr>
          <w:lang w:val="en-US"/>
        </w:rPr>
      </w:pPr>
      <w:r w:rsidRPr="00F6718B">
        <w:rPr>
          <w:lang w:val="en-US"/>
        </w:rPr>
        <w:t xml:space="preserve">Figure 6: The </w:t>
      </w:r>
      <w:r w:rsidR="009D326D">
        <w:rPr>
          <w:lang w:val="en-US"/>
        </w:rPr>
        <w:t>c</w:t>
      </w:r>
      <w:r w:rsidR="00B454CA">
        <w:rPr>
          <w:lang w:val="en-US"/>
        </w:rPr>
        <w:t xml:space="preserve">hange in monthly NDVI from 2000-2016. Black dots represents significant change in NDVI values. </w:t>
      </w:r>
    </w:p>
    <w:sectPr w:rsidR="007845A5" w:rsidRPr="00F6718B" w:rsidSect="0091791F">
      <w:footerReference w:type="default" r:id="rId23"/>
      <w:pgSz w:w="11907" w:h="13608"/>
      <w:pgMar w:top="567" w:right="936" w:bottom="1338" w:left="936" w:header="0" w:footer="737" w:gutter="0"/>
      <w:lnNumType w:countBy="5" w:distance="22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E5DEFC" w14:textId="77777777" w:rsidR="0038348F" w:rsidRDefault="0038348F" w:rsidP="006D0C96">
      <w:pPr>
        <w:spacing w:line="240" w:lineRule="auto"/>
      </w:pPr>
      <w:r>
        <w:separator/>
      </w:r>
    </w:p>
  </w:endnote>
  <w:endnote w:type="continuationSeparator" w:id="0">
    <w:p w14:paraId="03EBE19D" w14:textId="77777777" w:rsidR="0038348F" w:rsidRDefault="0038348F" w:rsidP="006D0C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A00002EF" w:usb1="4000004B" w:usb2="00000000" w:usb3="00000000" w:csb0="0000009F" w:csb1="00000000"/>
  </w:font>
  <w:font w:name="SimHei">
    <w:altName w:val="黑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7788171"/>
      <w:docPartObj>
        <w:docPartGallery w:val="Page Numbers (Bottom of Page)"/>
        <w:docPartUnique/>
      </w:docPartObj>
    </w:sdtPr>
    <w:sdtEndPr>
      <w:rPr>
        <w:noProof/>
      </w:rPr>
    </w:sdtEndPr>
    <w:sdtContent>
      <w:p w14:paraId="395D84DE" w14:textId="31AE790A" w:rsidR="006E52A9" w:rsidRDefault="006E52A9">
        <w:pPr>
          <w:pStyle w:val="Footer"/>
          <w:jc w:val="center"/>
        </w:pPr>
        <w:r>
          <w:fldChar w:fldCharType="begin"/>
        </w:r>
        <w:r>
          <w:instrText xml:space="preserve"> PAGE   \* MERGEFORMAT </w:instrText>
        </w:r>
        <w:r>
          <w:fldChar w:fldCharType="separate"/>
        </w:r>
        <w:r w:rsidR="00DC1A82">
          <w:rPr>
            <w:noProof/>
          </w:rPr>
          <w:t>2</w:t>
        </w:r>
        <w:r>
          <w:rPr>
            <w:noProof/>
          </w:rPr>
          <w:fldChar w:fldCharType="end"/>
        </w:r>
      </w:p>
    </w:sdtContent>
  </w:sdt>
  <w:p w14:paraId="53BF0C1E" w14:textId="77777777" w:rsidR="006E52A9" w:rsidRDefault="006E52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B0C3AA" w14:textId="77777777" w:rsidR="0038348F" w:rsidRDefault="0038348F" w:rsidP="006D0C96">
      <w:pPr>
        <w:spacing w:line="240" w:lineRule="auto"/>
      </w:pPr>
      <w:r>
        <w:separator/>
      </w:r>
    </w:p>
  </w:footnote>
  <w:footnote w:type="continuationSeparator" w:id="0">
    <w:p w14:paraId="2A0E9033" w14:textId="77777777" w:rsidR="0038348F" w:rsidRDefault="0038348F" w:rsidP="006D0C9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94403"/>
    <w:multiLevelType w:val="hybridMultilevel"/>
    <w:tmpl w:val="E6ECA0A2"/>
    <w:lvl w:ilvl="0" w:tplc="35A460C0">
      <w:start w:val="1"/>
      <w:numFmt w:val="decimal"/>
      <w:lvlText w:val="%1."/>
      <w:lvlJc w:val="left"/>
      <w:pPr>
        <w:ind w:left="720" w:hanging="360"/>
      </w:pPr>
      <w:rPr>
        <w:rFonts w:ascii="Times New Roman" w:hAnsi="Times New Roman" w:hint="default"/>
        <w:b w:val="0"/>
        <w:i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621EB8"/>
    <w:multiLevelType w:val="hybridMultilevel"/>
    <w:tmpl w:val="B3626938"/>
    <w:lvl w:ilvl="0" w:tplc="F29A847E">
      <w:start w:val="1"/>
      <w:numFmt w:val="bullet"/>
      <w:pStyle w:val="Bullets"/>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A0A70D4"/>
    <w:multiLevelType w:val="multilevel"/>
    <w:tmpl w:val="938026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2738F6"/>
    <w:multiLevelType w:val="hybridMultilevel"/>
    <w:tmpl w:val="00B8C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F42487"/>
    <w:multiLevelType w:val="hybridMultilevel"/>
    <w:tmpl w:val="92B223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0"/>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OwBBImhpbmFibmxko6SsGpxcWZ+XkgBYa1AHRIu1MsAAAA"/>
  </w:docVars>
  <w:rsids>
    <w:rsidRoot w:val="00564213"/>
    <w:rsid w:val="00006244"/>
    <w:rsid w:val="000062A3"/>
    <w:rsid w:val="000249FB"/>
    <w:rsid w:val="000467A2"/>
    <w:rsid w:val="00050BAD"/>
    <w:rsid w:val="00055B50"/>
    <w:rsid w:val="0005690A"/>
    <w:rsid w:val="0006145D"/>
    <w:rsid w:val="00075F28"/>
    <w:rsid w:val="000925D8"/>
    <w:rsid w:val="000A1B66"/>
    <w:rsid w:val="000A2742"/>
    <w:rsid w:val="000C2A9C"/>
    <w:rsid w:val="000C3A9F"/>
    <w:rsid w:val="000C549E"/>
    <w:rsid w:val="000E5CE3"/>
    <w:rsid w:val="000E75A8"/>
    <w:rsid w:val="000F072D"/>
    <w:rsid w:val="00106C42"/>
    <w:rsid w:val="0012024B"/>
    <w:rsid w:val="001334A6"/>
    <w:rsid w:val="00142CCF"/>
    <w:rsid w:val="0014421E"/>
    <w:rsid w:val="0014484F"/>
    <w:rsid w:val="0014673B"/>
    <w:rsid w:val="0017347E"/>
    <w:rsid w:val="00181EE3"/>
    <w:rsid w:val="00184FDA"/>
    <w:rsid w:val="00185B72"/>
    <w:rsid w:val="00187486"/>
    <w:rsid w:val="0019301E"/>
    <w:rsid w:val="001942A8"/>
    <w:rsid w:val="001A56D4"/>
    <w:rsid w:val="001A5D9A"/>
    <w:rsid w:val="001C4F90"/>
    <w:rsid w:val="001C5EB9"/>
    <w:rsid w:val="001D5A67"/>
    <w:rsid w:val="001D78FD"/>
    <w:rsid w:val="001E6B73"/>
    <w:rsid w:val="001F7606"/>
    <w:rsid w:val="00203CBB"/>
    <w:rsid w:val="00203F92"/>
    <w:rsid w:val="002273AB"/>
    <w:rsid w:val="00231599"/>
    <w:rsid w:val="002566E6"/>
    <w:rsid w:val="0026483E"/>
    <w:rsid w:val="00275A69"/>
    <w:rsid w:val="0029104F"/>
    <w:rsid w:val="00297DCD"/>
    <w:rsid w:val="002A65F7"/>
    <w:rsid w:val="002D43ED"/>
    <w:rsid w:val="002F1143"/>
    <w:rsid w:val="002F18D2"/>
    <w:rsid w:val="00302986"/>
    <w:rsid w:val="003118C8"/>
    <w:rsid w:val="00345CB3"/>
    <w:rsid w:val="00347C4E"/>
    <w:rsid w:val="00354E99"/>
    <w:rsid w:val="0036693D"/>
    <w:rsid w:val="00366DDA"/>
    <w:rsid w:val="0036782D"/>
    <w:rsid w:val="0038348F"/>
    <w:rsid w:val="003947F2"/>
    <w:rsid w:val="003967CE"/>
    <w:rsid w:val="003A0491"/>
    <w:rsid w:val="003A4FB4"/>
    <w:rsid w:val="003C0D5E"/>
    <w:rsid w:val="003C2D4E"/>
    <w:rsid w:val="003C4FCA"/>
    <w:rsid w:val="003C69DD"/>
    <w:rsid w:val="003D5288"/>
    <w:rsid w:val="003E15FD"/>
    <w:rsid w:val="003E3657"/>
    <w:rsid w:val="003F6CAB"/>
    <w:rsid w:val="00401217"/>
    <w:rsid w:val="004058AD"/>
    <w:rsid w:val="004120B9"/>
    <w:rsid w:val="00427F14"/>
    <w:rsid w:val="00435853"/>
    <w:rsid w:val="00450DB9"/>
    <w:rsid w:val="00463568"/>
    <w:rsid w:val="00470C87"/>
    <w:rsid w:val="00474DD6"/>
    <w:rsid w:val="00481038"/>
    <w:rsid w:val="00481D5B"/>
    <w:rsid w:val="00487BC1"/>
    <w:rsid w:val="00492C8C"/>
    <w:rsid w:val="004B1C38"/>
    <w:rsid w:val="004D0F1A"/>
    <w:rsid w:val="004D3BD3"/>
    <w:rsid w:val="004D519D"/>
    <w:rsid w:val="004D552B"/>
    <w:rsid w:val="004E29C8"/>
    <w:rsid w:val="00500D95"/>
    <w:rsid w:val="00503DEE"/>
    <w:rsid w:val="00513799"/>
    <w:rsid w:val="005154AA"/>
    <w:rsid w:val="00516C3A"/>
    <w:rsid w:val="00520D3A"/>
    <w:rsid w:val="005423FC"/>
    <w:rsid w:val="00544AF7"/>
    <w:rsid w:val="005458B5"/>
    <w:rsid w:val="00546CC2"/>
    <w:rsid w:val="0055217B"/>
    <w:rsid w:val="005525ED"/>
    <w:rsid w:val="00564213"/>
    <w:rsid w:val="0057333D"/>
    <w:rsid w:val="00584859"/>
    <w:rsid w:val="00587725"/>
    <w:rsid w:val="005A0F3A"/>
    <w:rsid w:val="005A44A1"/>
    <w:rsid w:val="005A4F32"/>
    <w:rsid w:val="005B18A7"/>
    <w:rsid w:val="005C2208"/>
    <w:rsid w:val="005E522C"/>
    <w:rsid w:val="005E610A"/>
    <w:rsid w:val="006037F9"/>
    <w:rsid w:val="006050E6"/>
    <w:rsid w:val="006326D7"/>
    <w:rsid w:val="0063731B"/>
    <w:rsid w:val="00646456"/>
    <w:rsid w:val="00647DDD"/>
    <w:rsid w:val="0065376E"/>
    <w:rsid w:val="006709B1"/>
    <w:rsid w:val="00670F05"/>
    <w:rsid w:val="006970C7"/>
    <w:rsid w:val="006A6D5E"/>
    <w:rsid w:val="006B4C2A"/>
    <w:rsid w:val="006B68F7"/>
    <w:rsid w:val="006C16E8"/>
    <w:rsid w:val="006C4A2F"/>
    <w:rsid w:val="006D0C96"/>
    <w:rsid w:val="006D0F62"/>
    <w:rsid w:val="006E1541"/>
    <w:rsid w:val="006E52A9"/>
    <w:rsid w:val="0070537F"/>
    <w:rsid w:val="007071A8"/>
    <w:rsid w:val="0071331A"/>
    <w:rsid w:val="007357D0"/>
    <w:rsid w:val="00744184"/>
    <w:rsid w:val="007453DE"/>
    <w:rsid w:val="00747935"/>
    <w:rsid w:val="00751A44"/>
    <w:rsid w:val="00757B56"/>
    <w:rsid w:val="007651C3"/>
    <w:rsid w:val="007661A2"/>
    <w:rsid w:val="00766EED"/>
    <w:rsid w:val="00773B3D"/>
    <w:rsid w:val="007845A5"/>
    <w:rsid w:val="00796A7F"/>
    <w:rsid w:val="007A0CA1"/>
    <w:rsid w:val="007A4327"/>
    <w:rsid w:val="007A7BA5"/>
    <w:rsid w:val="007A7D80"/>
    <w:rsid w:val="007C6740"/>
    <w:rsid w:val="007F08BE"/>
    <w:rsid w:val="00800ECA"/>
    <w:rsid w:val="00806A50"/>
    <w:rsid w:val="00812DBE"/>
    <w:rsid w:val="00814891"/>
    <w:rsid w:val="008211F3"/>
    <w:rsid w:val="00844256"/>
    <w:rsid w:val="00847807"/>
    <w:rsid w:val="00847E60"/>
    <w:rsid w:val="00855006"/>
    <w:rsid w:val="008647BD"/>
    <w:rsid w:val="00864C27"/>
    <w:rsid w:val="008737FB"/>
    <w:rsid w:val="008835FB"/>
    <w:rsid w:val="00890F0D"/>
    <w:rsid w:val="008A70C3"/>
    <w:rsid w:val="008B719F"/>
    <w:rsid w:val="008C3D9A"/>
    <w:rsid w:val="008C69F0"/>
    <w:rsid w:val="008D3A10"/>
    <w:rsid w:val="008E213F"/>
    <w:rsid w:val="008E3110"/>
    <w:rsid w:val="00906904"/>
    <w:rsid w:val="00907E17"/>
    <w:rsid w:val="009150E4"/>
    <w:rsid w:val="009163F4"/>
    <w:rsid w:val="0091791F"/>
    <w:rsid w:val="00926634"/>
    <w:rsid w:val="00931385"/>
    <w:rsid w:val="00932F15"/>
    <w:rsid w:val="00942D5A"/>
    <w:rsid w:val="00943440"/>
    <w:rsid w:val="00944D1A"/>
    <w:rsid w:val="009714EC"/>
    <w:rsid w:val="00971CC8"/>
    <w:rsid w:val="0097552C"/>
    <w:rsid w:val="00975C8E"/>
    <w:rsid w:val="009A291D"/>
    <w:rsid w:val="009A5A43"/>
    <w:rsid w:val="009C4672"/>
    <w:rsid w:val="009D326D"/>
    <w:rsid w:val="009D38E2"/>
    <w:rsid w:val="009D6904"/>
    <w:rsid w:val="009E7E91"/>
    <w:rsid w:val="009F06DB"/>
    <w:rsid w:val="009F2C0A"/>
    <w:rsid w:val="009F4412"/>
    <w:rsid w:val="009F724A"/>
    <w:rsid w:val="00A02E56"/>
    <w:rsid w:val="00A13E92"/>
    <w:rsid w:val="00A17FBF"/>
    <w:rsid w:val="00A21D76"/>
    <w:rsid w:val="00A25BC3"/>
    <w:rsid w:val="00A26853"/>
    <w:rsid w:val="00A360B9"/>
    <w:rsid w:val="00A47893"/>
    <w:rsid w:val="00A55D18"/>
    <w:rsid w:val="00A82087"/>
    <w:rsid w:val="00A84DA0"/>
    <w:rsid w:val="00AA2CAC"/>
    <w:rsid w:val="00AA3B0F"/>
    <w:rsid w:val="00AB2E24"/>
    <w:rsid w:val="00AB3AFB"/>
    <w:rsid w:val="00AE0C60"/>
    <w:rsid w:val="00AE35B2"/>
    <w:rsid w:val="00AE4157"/>
    <w:rsid w:val="00AF1157"/>
    <w:rsid w:val="00AF3F4F"/>
    <w:rsid w:val="00B04B12"/>
    <w:rsid w:val="00B273F6"/>
    <w:rsid w:val="00B4015F"/>
    <w:rsid w:val="00B4021F"/>
    <w:rsid w:val="00B41007"/>
    <w:rsid w:val="00B419C8"/>
    <w:rsid w:val="00B454CA"/>
    <w:rsid w:val="00B537D8"/>
    <w:rsid w:val="00B53AFD"/>
    <w:rsid w:val="00B54EAD"/>
    <w:rsid w:val="00B5719D"/>
    <w:rsid w:val="00B61B4E"/>
    <w:rsid w:val="00B75342"/>
    <w:rsid w:val="00B84562"/>
    <w:rsid w:val="00B84833"/>
    <w:rsid w:val="00B94A58"/>
    <w:rsid w:val="00BA7FEB"/>
    <w:rsid w:val="00BC1001"/>
    <w:rsid w:val="00BC5576"/>
    <w:rsid w:val="00BD0523"/>
    <w:rsid w:val="00BD24D8"/>
    <w:rsid w:val="00BE4645"/>
    <w:rsid w:val="00BE79BB"/>
    <w:rsid w:val="00C13DAE"/>
    <w:rsid w:val="00C1589F"/>
    <w:rsid w:val="00C26311"/>
    <w:rsid w:val="00C3174E"/>
    <w:rsid w:val="00C35812"/>
    <w:rsid w:val="00C44E28"/>
    <w:rsid w:val="00C466C1"/>
    <w:rsid w:val="00C47982"/>
    <w:rsid w:val="00C70F9E"/>
    <w:rsid w:val="00C82F79"/>
    <w:rsid w:val="00C8628C"/>
    <w:rsid w:val="00C93824"/>
    <w:rsid w:val="00CB58DA"/>
    <w:rsid w:val="00CC20DA"/>
    <w:rsid w:val="00CC47DE"/>
    <w:rsid w:val="00CC51D0"/>
    <w:rsid w:val="00CD0F93"/>
    <w:rsid w:val="00CD4169"/>
    <w:rsid w:val="00CD5351"/>
    <w:rsid w:val="00CF2525"/>
    <w:rsid w:val="00CF3402"/>
    <w:rsid w:val="00D0127C"/>
    <w:rsid w:val="00D13060"/>
    <w:rsid w:val="00D162A5"/>
    <w:rsid w:val="00D20141"/>
    <w:rsid w:val="00D209A7"/>
    <w:rsid w:val="00D21BC4"/>
    <w:rsid w:val="00D25EDC"/>
    <w:rsid w:val="00D365A0"/>
    <w:rsid w:val="00D4038C"/>
    <w:rsid w:val="00D40CE0"/>
    <w:rsid w:val="00D42A0E"/>
    <w:rsid w:val="00D53C27"/>
    <w:rsid w:val="00D62994"/>
    <w:rsid w:val="00D62F5B"/>
    <w:rsid w:val="00D9138D"/>
    <w:rsid w:val="00DA32B6"/>
    <w:rsid w:val="00DB357C"/>
    <w:rsid w:val="00DB39B2"/>
    <w:rsid w:val="00DB4C7B"/>
    <w:rsid w:val="00DB4E53"/>
    <w:rsid w:val="00DB710F"/>
    <w:rsid w:val="00DC1A82"/>
    <w:rsid w:val="00DC6350"/>
    <w:rsid w:val="00DC6AA4"/>
    <w:rsid w:val="00DE0E2C"/>
    <w:rsid w:val="00DE252C"/>
    <w:rsid w:val="00DE3158"/>
    <w:rsid w:val="00DE7EDE"/>
    <w:rsid w:val="00DF1B80"/>
    <w:rsid w:val="00E00339"/>
    <w:rsid w:val="00E03253"/>
    <w:rsid w:val="00E05684"/>
    <w:rsid w:val="00E142A8"/>
    <w:rsid w:val="00E142B7"/>
    <w:rsid w:val="00E170EC"/>
    <w:rsid w:val="00E303E2"/>
    <w:rsid w:val="00E30D1D"/>
    <w:rsid w:val="00E31968"/>
    <w:rsid w:val="00E34B07"/>
    <w:rsid w:val="00E37FE6"/>
    <w:rsid w:val="00E40922"/>
    <w:rsid w:val="00E40FD4"/>
    <w:rsid w:val="00E63853"/>
    <w:rsid w:val="00E92EAA"/>
    <w:rsid w:val="00E97C09"/>
    <w:rsid w:val="00E97F15"/>
    <w:rsid w:val="00EC4670"/>
    <w:rsid w:val="00ED40DA"/>
    <w:rsid w:val="00ED4147"/>
    <w:rsid w:val="00ED6B96"/>
    <w:rsid w:val="00EE33A8"/>
    <w:rsid w:val="00EE58C0"/>
    <w:rsid w:val="00F20310"/>
    <w:rsid w:val="00F35903"/>
    <w:rsid w:val="00F50FFE"/>
    <w:rsid w:val="00F5258E"/>
    <w:rsid w:val="00F559B7"/>
    <w:rsid w:val="00F6718B"/>
    <w:rsid w:val="00F75A73"/>
    <w:rsid w:val="00F811F2"/>
    <w:rsid w:val="00F93580"/>
    <w:rsid w:val="00FA14A8"/>
    <w:rsid w:val="00FC74F9"/>
    <w:rsid w:val="00FF308B"/>
    <w:rsid w:val="00FF6AA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3D539"/>
  <w15:docId w15:val="{7614127B-9FD5-49FA-A4B1-9DBADA3C1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0CE0"/>
    <w:pPr>
      <w:spacing w:line="360" w:lineRule="auto"/>
      <w:jc w:val="both"/>
    </w:pPr>
    <w:rPr>
      <w:rFonts w:ascii="Times New Roman" w:eastAsia="Times New Roman" w:hAnsi="Times New Roman"/>
      <w:szCs w:val="24"/>
      <w:lang w:eastAsia="de-DE"/>
    </w:rPr>
  </w:style>
  <w:style w:type="paragraph" w:styleId="Heading1">
    <w:name w:val="heading 1"/>
    <w:basedOn w:val="Normal"/>
    <w:next w:val="Normal"/>
    <w:link w:val="Heading1Char"/>
    <w:qFormat/>
    <w:rsid w:val="00075F28"/>
    <w:pPr>
      <w:keepNext/>
      <w:spacing w:before="480" w:after="240" w:line="240" w:lineRule="auto"/>
      <w:outlineLvl w:val="0"/>
    </w:pPr>
    <w:rPr>
      <w:rFonts w:cs="Arial"/>
      <w:b/>
      <w:bCs/>
      <w:color w:val="000000"/>
      <w:kern w:val="32"/>
      <w:szCs w:val="32"/>
    </w:rPr>
  </w:style>
  <w:style w:type="paragraph" w:styleId="Heading2">
    <w:name w:val="heading 2"/>
    <w:basedOn w:val="Normal"/>
    <w:next w:val="Normal"/>
    <w:link w:val="Heading2Char"/>
    <w:qFormat/>
    <w:rsid w:val="00E00339"/>
    <w:pPr>
      <w:keepNext/>
      <w:spacing w:before="240" w:after="240" w:line="240" w:lineRule="auto"/>
      <w:outlineLvl w:val="1"/>
    </w:pPr>
    <w:rPr>
      <w:rFonts w:cs="Arial"/>
      <w:b/>
      <w:bCs/>
      <w:iCs/>
      <w:szCs w:val="28"/>
    </w:rPr>
  </w:style>
  <w:style w:type="paragraph" w:styleId="Heading3">
    <w:name w:val="heading 3"/>
    <w:basedOn w:val="Normal"/>
    <w:next w:val="Normal"/>
    <w:link w:val="Heading3Char"/>
    <w:qFormat/>
    <w:rsid w:val="005A4F32"/>
    <w:pPr>
      <w:keepNext/>
      <w:spacing w:before="240" w:after="240" w:line="240" w:lineRule="auto"/>
      <w:outlineLvl w:val="2"/>
    </w:pPr>
    <w:rPr>
      <w:rFonts w:cs="Arial"/>
      <w:b/>
      <w:bCs/>
      <w:szCs w:val="26"/>
    </w:rPr>
  </w:style>
  <w:style w:type="paragraph" w:styleId="Heading4">
    <w:name w:val="heading 4"/>
    <w:basedOn w:val="Normal"/>
    <w:next w:val="Normal"/>
    <w:link w:val="Heading4Char"/>
    <w:rsid w:val="00ED6B96"/>
    <w:pPr>
      <w:keepNext/>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treff">
    <w:name w:val="Betreff"/>
    <w:basedOn w:val="Normal"/>
    <w:next w:val="Normal"/>
    <w:rsid w:val="00ED6B96"/>
    <w:rPr>
      <w:b/>
    </w:rPr>
  </w:style>
  <w:style w:type="paragraph" w:customStyle="1" w:styleId="Bullets">
    <w:name w:val="Bullets"/>
    <w:basedOn w:val="Normal"/>
    <w:link w:val="BulletsChar"/>
    <w:rsid w:val="00ED6B96"/>
    <w:pPr>
      <w:numPr>
        <w:numId w:val="2"/>
      </w:numPr>
    </w:pPr>
  </w:style>
  <w:style w:type="character" w:customStyle="1" w:styleId="BulletsChar">
    <w:name w:val="Bullets Char"/>
    <w:link w:val="Bullets"/>
    <w:rsid w:val="00ED6B96"/>
    <w:rPr>
      <w:rFonts w:ascii="Verdana" w:eastAsia="Times New Roman" w:hAnsi="Verdana" w:cs="Times New Roman"/>
      <w:sz w:val="19"/>
      <w:szCs w:val="24"/>
      <w:lang w:eastAsia="de-DE"/>
    </w:rPr>
  </w:style>
  <w:style w:type="table" w:customStyle="1" w:styleId="Copernicus">
    <w:name w:val="Copernicus"/>
    <w:basedOn w:val="TableNormal"/>
    <w:rsid w:val="00ED6B96"/>
    <w:rPr>
      <w:rFonts w:ascii="Verdana" w:eastAsia="Times New Roman" w:hAnsi="Verdana"/>
      <w:sz w:val="19"/>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cPr>
      <w:shd w:val="clear" w:color="auto" w:fill="auto"/>
      <w:vAlign w:val="center"/>
    </w:tcPr>
    <w:tblStylePr w:type="firstRow">
      <w:pPr>
        <w:jc w:val="left"/>
      </w:pPr>
      <w:rPr>
        <w:rFonts w:ascii="Palatino Linotype" w:hAnsi="Palatino Linotype"/>
        <w:b/>
        <w:i w:val="0"/>
        <w:sz w:val="19"/>
      </w:rPr>
      <w:tblPr/>
      <w:tcPr>
        <w:shd w:val="clear" w:color="auto" w:fill="BFBFBF"/>
      </w:tcPr>
    </w:tblStylePr>
    <w:tblStylePr w:type="lastRow">
      <w:pPr>
        <w:jc w:val="left"/>
      </w:pPr>
      <w:rPr>
        <w:rFonts w:ascii="Palatino Linotype" w:hAnsi="Palatino Linotype"/>
        <w:sz w:val="19"/>
      </w:rPr>
    </w:tblStylePr>
    <w:tblStylePr w:type="firstCol">
      <w:rPr>
        <w:rFonts w:ascii="Palatino Linotype" w:hAnsi="Palatino Linotype"/>
        <w:sz w:val="19"/>
      </w:rPr>
    </w:tblStylePr>
    <w:tblStylePr w:type="lastCol">
      <w:rPr>
        <w:rFonts w:ascii="Palatino Linotype" w:hAnsi="Palatino Linotype"/>
        <w:sz w:val="19"/>
      </w:rPr>
      <w:tblPr/>
      <w:tcPr>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tcPr>
    </w:tblStylePr>
  </w:style>
  <w:style w:type="paragraph" w:styleId="Header">
    <w:name w:val="header"/>
    <w:basedOn w:val="Normal"/>
    <w:link w:val="HeaderChar"/>
    <w:rsid w:val="00ED6B96"/>
    <w:pPr>
      <w:tabs>
        <w:tab w:val="center" w:pos="4536"/>
        <w:tab w:val="right" w:pos="9072"/>
      </w:tabs>
    </w:pPr>
  </w:style>
  <w:style w:type="character" w:customStyle="1" w:styleId="Heading1Char">
    <w:name w:val="Heading 1 Char"/>
    <w:link w:val="Heading1"/>
    <w:rsid w:val="00075F28"/>
    <w:rPr>
      <w:rFonts w:ascii="Times New Roman" w:eastAsia="Times New Roman" w:hAnsi="Times New Roman" w:cs="Arial"/>
      <w:b/>
      <w:bCs/>
      <w:color w:val="000000"/>
      <w:kern w:val="32"/>
      <w:szCs w:val="32"/>
      <w:lang w:eastAsia="de-DE"/>
    </w:rPr>
  </w:style>
  <w:style w:type="character" w:customStyle="1" w:styleId="Heading3Char">
    <w:name w:val="Heading 3 Char"/>
    <w:link w:val="Heading3"/>
    <w:rsid w:val="005A4F32"/>
    <w:rPr>
      <w:rFonts w:ascii="Times New Roman" w:eastAsia="Times New Roman" w:hAnsi="Times New Roman" w:cs="Arial"/>
      <w:b/>
      <w:bCs/>
      <w:szCs w:val="26"/>
      <w:lang w:eastAsia="de-DE"/>
    </w:rPr>
  </w:style>
  <w:style w:type="character" w:customStyle="1" w:styleId="Heading4Char">
    <w:name w:val="Heading 4 Char"/>
    <w:link w:val="Heading4"/>
    <w:rsid w:val="00796A7F"/>
    <w:rPr>
      <w:rFonts w:ascii="Verdana" w:eastAsia="Times New Roman" w:hAnsi="Verdana" w:cs="Times New Roman"/>
      <w:b/>
      <w:bCs/>
      <w:sz w:val="19"/>
      <w:szCs w:val="28"/>
      <w:lang w:eastAsia="de-DE"/>
    </w:rPr>
  </w:style>
  <w:style w:type="character" w:customStyle="1" w:styleId="HeaderChar">
    <w:name w:val="Header Char"/>
    <w:link w:val="Header"/>
    <w:rsid w:val="00ED6B96"/>
    <w:rPr>
      <w:rFonts w:ascii="Verdana" w:eastAsia="Times New Roman" w:hAnsi="Verdana" w:cs="Times New Roman"/>
      <w:sz w:val="19"/>
      <w:szCs w:val="24"/>
      <w:lang w:eastAsia="de-DE"/>
    </w:rPr>
  </w:style>
  <w:style w:type="character" w:customStyle="1" w:styleId="Heading2Char">
    <w:name w:val="Heading 2 Char"/>
    <w:link w:val="Heading2"/>
    <w:rsid w:val="00E00339"/>
    <w:rPr>
      <w:rFonts w:ascii="Times New Roman" w:eastAsia="Times New Roman" w:hAnsi="Times New Roman" w:cs="Arial"/>
      <w:b/>
      <w:bCs/>
      <w:iCs/>
      <w:szCs w:val="28"/>
      <w:lang w:eastAsia="de-DE"/>
    </w:rPr>
  </w:style>
  <w:style w:type="character" w:styleId="Hyperlink">
    <w:name w:val="Hyperlink"/>
    <w:uiPriority w:val="99"/>
    <w:rsid w:val="00ED6B96"/>
    <w:rPr>
      <w:color w:val="0000FF"/>
      <w:u w:val="single"/>
    </w:rPr>
  </w:style>
  <w:style w:type="paragraph" w:customStyle="1" w:styleId="Kontakt">
    <w:name w:val="Kontakt"/>
    <w:basedOn w:val="Normal"/>
    <w:rsid w:val="00ED6B96"/>
    <w:pPr>
      <w:spacing w:line="160" w:lineRule="exact"/>
    </w:pPr>
    <w:rPr>
      <w:color w:val="808080"/>
      <w:sz w:val="13"/>
    </w:rPr>
  </w:style>
  <w:style w:type="paragraph" w:customStyle="1" w:styleId="Name">
    <w:name w:val="Name"/>
    <w:basedOn w:val="Normal"/>
    <w:rsid w:val="00ED6B96"/>
    <w:pPr>
      <w:spacing w:before="160" w:after="80"/>
    </w:pPr>
    <w:rPr>
      <w:rFonts w:ascii="Book Antiqua" w:hAnsi="Book Antiqua"/>
      <w:color w:val="808080"/>
      <w:sz w:val="22"/>
    </w:rPr>
  </w:style>
  <w:style w:type="paragraph" w:customStyle="1" w:styleId="CopernicusWordtemplate">
    <w:name w:val="Copernicus_Word_template"/>
    <w:basedOn w:val="Normal"/>
    <w:link w:val="CopernicusWordtemplateChar"/>
    <w:rsid w:val="00B5719D"/>
  </w:style>
  <w:style w:type="character" w:customStyle="1" w:styleId="CopernicusWordtemplateChar">
    <w:name w:val="Copernicus_Word_template Char"/>
    <w:basedOn w:val="DefaultParagraphFont"/>
    <w:link w:val="CopernicusWordtemplate"/>
    <w:rsid w:val="00B5719D"/>
    <w:rPr>
      <w:rFonts w:ascii="Times New Roman" w:eastAsia="Times New Roman" w:hAnsi="Times New Roman"/>
      <w:sz w:val="24"/>
      <w:szCs w:val="24"/>
      <w:lang w:eastAsia="de-DE"/>
    </w:rPr>
  </w:style>
  <w:style w:type="character" w:styleId="LineNumber">
    <w:name w:val="line number"/>
    <w:basedOn w:val="DefaultParagraphFont"/>
    <w:uiPriority w:val="99"/>
    <w:semiHidden/>
    <w:unhideWhenUsed/>
    <w:rsid w:val="00D40CE0"/>
  </w:style>
  <w:style w:type="paragraph" w:customStyle="1" w:styleId="MStitle">
    <w:name w:val="MS title"/>
    <w:basedOn w:val="Normal"/>
    <w:link w:val="MStitleChar"/>
    <w:qFormat/>
    <w:rsid w:val="0091791F"/>
    <w:pPr>
      <w:spacing w:before="360" w:line="440" w:lineRule="exact"/>
      <w:contextualSpacing/>
    </w:pPr>
    <w:rPr>
      <w:b/>
      <w:sz w:val="34"/>
    </w:rPr>
  </w:style>
  <w:style w:type="paragraph" w:styleId="ListParagraph">
    <w:name w:val="List Paragraph"/>
    <w:basedOn w:val="Normal"/>
    <w:uiPriority w:val="34"/>
    <w:rsid w:val="00B4015F"/>
    <w:pPr>
      <w:ind w:left="720"/>
      <w:contextualSpacing/>
    </w:pPr>
  </w:style>
  <w:style w:type="character" w:customStyle="1" w:styleId="MStitleChar">
    <w:name w:val="MS title Char"/>
    <w:basedOn w:val="DefaultParagraphFont"/>
    <w:link w:val="MStitle"/>
    <w:rsid w:val="0091791F"/>
    <w:rPr>
      <w:rFonts w:ascii="Times New Roman" w:eastAsia="Times New Roman" w:hAnsi="Times New Roman"/>
      <w:b/>
      <w:sz w:val="34"/>
      <w:szCs w:val="24"/>
      <w:lang w:eastAsia="de-DE"/>
    </w:rPr>
  </w:style>
  <w:style w:type="paragraph" w:customStyle="1" w:styleId="Affiliation">
    <w:name w:val="Affiliation"/>
    <w:basedOn w:val="Normal"/>
    <w:link w:val="AffiliationChar"/>
    <w:qFormat/>
    <w:rsid w:val="00450DB9"/>
    <w:pPr>
      <w:spacing w:before="120" w:line="240" w:lineRule="auto"/>
      <w:contextualSpacing/>
    </w:pPr>
  </w:style>
  <w:style w:type="character" w:styleId="PlaceholderText">
    <w:name w:val="Placeholder Text"/>
    <w:basedOn w:val="DefaultParagraphFont"/>
    <w:uiPriority w:val="99"/>
    <w:semiHidden/>
    <w:rsid w:val="003D5288"/>
    <w:rPr>
      <w:color w:val="808080"/>
    </w:rPr>
  </w:style>
  <w:style w:type="character" w:customStyle="1" w:styleId="AffiliationChar">
    <w:name w:val="Affiliation Char"/>
    <w:basedOn w:val="DefaultParagraphFont"/>
    <w:link w:val="Affiliation"/>
    <w:rsid w:val="00450DB9"/>
    <w:rPr>
      <w:rFonts w:ascii="Times New Roman" w:eastAsia="Times New Roman" w:hAnsi="Times New Roman"/>
      <w:szCs w:val="24"/>
      <w:lang w:eastAsia="de-DE"/>
    </w:rPr>
  </w:style>
  <w:style w:type="paragraph" w:styleId="BalloonText">
    <w:name w:val="Balloon Text"/>
    <w:basedOn w:val="Normal"/>
    <w:link w:val="BalloonTextChar"/>
    <w:uiPriority w:val="99"/>
    <w:semiHidden/>
    <w:unhideWhenUsed/>
    <w:rsid w:val="003D528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5288"/>
    <w:rPr>
      <w:rFonts w:ascii="Tahoma" w:eastAsia="Times New Roman" w:hAnsi="Tahoma" w:cs="Tahoma"/>
      <w:sz w:val="16"/>
      <w:szCs w:val="16"/>
      <w:lang w:eastAsia="de-DE"/>
    </w:rPr>
  </w:style>
  <w:style w:type="paragraph" w:customStyle="1" w:styleId="Equation">
    <w:name w:val="Equation"/>
    <w:basedOn w:val="Normal"/>
    <w:link w:val="EquationChar"/>
    <w:rsid w:val="00C35812"/>
    <w:pPr>
      <w:spacing w:before="120" w:after="120"/>
    </w:pPr>
    <w:rPr>
      <w:rFonts w:ascii="Cambria Math" w:hAnsi="Cambria Math"/>
    </w:rPr>
  </w:style>
  <w:style w:type="paragraph" w:styleId="Caption">
    <w:name w:val="caption"/>
    <w:basedOn w:val="Normal"/>
    <w:next w:val="Normal"/>
    <w:uiPriority w:val="35"/>
    <w:unhideWhenUsed/>
    <w:qFormat/>
    <w:rsid w:val="003A4FB4"/>
    <w:pPr>
      <w:spacing w:after="200" w:line="240" w:lineRule="auto"/>
    </w:pPr>
    <w:rPr>
      <w:b/>
      <w:bCs/>
      <w:sz w:val="18"/>
      <w:szCs w:val="18"/>
    </w:rPr>
  </w:style>
  <w:style w:type="character" w:customStyle="1" w:styleId="EquationChar">
    <w:name w:val="Equation Char"/>
    <w:basedOn w:val="DefaultParagraphFont"/>
    <w:link w:val="Equation"/>
    <w:rsid w:val="00C35812"/>
    <w:rPr>
      <w:rFonts w:ascii="Cambria Math" w:eastAsia="Times New Roman" w:hAnsi="Cambria Math"/>
      <w:szCs w:val="24"/>
      <w:lang w:eastAsia="de-DE"/>
    </w:rPr>
  </w:style>
  <w:style w:type="paragraph" w:styleId="Footer">
    <w:name w:val="footer"/>
    <w:basedOn w:val="Normal"/>
    <w:link w:val="FooterChar"/>
    <w:uiPriority w:val="99"/>
    <w:unhideWhenUsed/>
    <w:rsid w:val="006D0C96"/>
    <w:pPr>
      <w:tabs>
        <w:tab w:val="center" w:pos="4513"/>
        <w:tab w:val="right" w:pos="9026"/>
      </w:tabs>
      <w:spacing w:line="240" w:lineRule="auto"/>
    </w:pPr>
  </w:style>
  <w:style w:type="character" w:customStyle="1" w:styleId="FooterChar">
    <w:name w:val="Footer Char"/>
    <w:basedOn w:val="DefaultParagraphFont"/>
    <w:link w:val="Footer"/>
    <w:uiPriority w:val="99"/>
    <w:rsid w:val="006D0C96"/>
    <w:rPr>
      <w:rFonts w:ascii="Times New Roman" w:eastAsia="Times New Roman" w:hAnsi="Times New Roman"/>
      <w:szCs w:val="24"/>
      <w:lang w:eastAsia="de-DE"/>
    </w:rPr>
  </w:style>
  <w:style w:type="paragraph" w:customStyle="1" w:styleId="Correspondence">
    <w:name w:val="Correspondence"/>
    <w:basedOn w:val="Normal"/>
    <w:link w:val="CorrespondenceChar"/>
    <w:qFormat/>
    <w:rsid w:val="008E213F"/>
    <w:pPr>
      <w:spacing w:before="120" w:after="360" w:line="240" w:lineRule="auto"/>
    </w:pPr>
  </w:style>
  <w:style w:type="character" w:customStyle="1" w:styleId="CorrespondenceChar">
    <w:name w:val="Correspondence Char"/>
    <w:basedOn w:val="DefaultParagraphFont"/>
    <w:link w:val="Correspondence"/>
    <w:rsid w:val="008E213F"/>
    <w:rPr>
      <w:rFonts w:ascii="Times New Roman" w:eastAsia="Times New Roman" w:hAnsi="Times New Roman"/>
      <w:szCs w:val="24"/>
      <w:lang w:eastAsia="de-DE"/>
    </w:rPr>
  </w:style>
  <w:style w:type="paragraph" w:customStyle="1" w:styleId="Authors">
    <w:name w:val="Authors"/>
    <w:basedOn w:val="Normal"/>
    <w:link w:val="AuthorsChar"/>
    <w:qFormat/>
    <w:rsid w:val="00BD0523"/>
    <w:pPr>
      <w:spacing w:before="180" w:line="240" w:lineRule="auto"/>
      <w:contextualSpacing/>
    </w:pPr>
    <w:rPr>
      <w:sz w:val="24"/>
    </w:rPr>
  </w:style>
  <w:style w:type="character" w:customStyle="1" w:styleId="AuthorsChar">
    <w:name w:val="Authors Char"/>
    <w:basedOn w:val="DefaultParagraphFont"/>
    <w:link w:val="Authors"/>
    <w:rsid w:val="00BD0523"/>
    <w:rPr>
      <w:rFonts w:ascii="Times New Roman" w:eastAsia="Times New Roman" w:hAnsi="Times New Roman"/>
      <w:sz w:val="24"/>
      <w:szCs w:val="24"/>
      <w:lang w:eastAsia="de-DE"/>
    </w:rPr>
  </w:style>
  <w:style w:type="paragraph" w:customStyle="1" w:styleId="MDPI13authornames">
    <w:name w:val="MDPI_1.3_authornames"/>
    <w:basedOn w:val="Normal"/>
    <w:next w:val="Normal"/>
    <w:qFormat/>
    <w:rsid w:val="00481D5B"/>
    <w:pPr>
      <w:adjustRightInd w:val="0"/>
      <w:snapToGrid w:val="0"/>
      <w:spacing w:after="120" w:line="260" w:lineRule="atLeast"/>
      <w:jc w:val="left"/>
    </w:pPr>
    <w:rPr>
      <w:rFonts w:ascii="Palatino Linotype" w:hAnsi="Palatino Linotype"/>
      <w:b/>
      <w:color w:val="000000"/>
      <w:szCs w:val="22"/>
      <w:lang w:val="en-US" w:bidi="en-US"/>
    </w:rPr>
  </w:style>
  <w:style w:type="character" w:customStyle="1" w:styleId="UnresolvedMention">
    <w:name w:val="Unresolved Mention"/>
    <w:basedOn w:val="DefaultParagraphFont"/>
    <w:uiPriority w:val="99"/>
    <w:semiHidden/>
    <w:unhideWhenUsed/>
    <w:rsid w:val="00ED4147"/>
    <w:rPr>
      <w:color w:val="808080"/>
      <w:shd w:val="clear" w:color="auto" w:fill="E6E6E6"/>
    </w:rPr>
  </w:style>
  <w:style w:type="paragraph" w:customStyle="1" w:styleId="MDPI31text">
    <w:name w:val="MDPI_3.1_text"/>
    <w:qFormat/>
    <w:rsid w:val="00ED4147"/>
    <w:pPr>
      <w:adjustRightInd w:val="0"/>
      <w:snapToGrid w:val="0"/>
      <w:spacing w:line="260" w:lineRule="atLeast"/>
      <w:ind w:firstLine="425"/>
      <w:jc w:val="both"/>
    </w:pPr>
    <w:rPr>
      <w:rFonts w:ascii="Palatino Linotype" w:eastAsia="Times New Roman" w:hAnsi="Palatino Linotype"/>
      <w:snapToGrid w:val="0"/>
      <w:color w:val="000000"/>
      <w:szCs w:val="22"/>
      <w:lang w:val="en-US" w:eastAsia="de-DE" w:bidi="en-US"/>
    </w:rPr>
  </w:style>
  <w:style w:type="paragraph" w:customStyle="1" w:styleId="MDPI32textnoindent">
    <w:name w:val="MDPI_3.2_text_no_indent"/>
    <w:basedOn w:val="MDPI31text"/>
    <w:qFormat/>
    <w:rsid w:val="00AE0C60"/>
    <w:pPr>
      <w:ind w:firstLine="0"/>
    </w:pPr>
  </w:style>
  <w:style w:type="paragraph" w:customStyle="1" w:styleId="MDPI63AuthorContributions">
    <w:name w:val="MDPI_6.3_AuthorContributions"/>
    <w:basedOn w:val="Normal"/>
    <w:qFormat/>
    <w:rsid w:val="005A44A1"/>
    <w:pPr>
      <w:adjustRightInd w:val="0"/>
      <w:snapToGrid w:val="0"/>
      <w:spacing w:before="120" w:line="200" w:lineRule="atLeast"/>
    </w:pPr>
    <w:rPr>
      <w:rFonts w:ascii="Palatino Linotype" w:eastAsia="SimSun" w:hAnsi="Palatino Linotype"/>
      <w:snapToGrid w:val="0"/>
      <w:sz w:val="18"/>
      <w:szCs w:val="20"/>
      <w:lang w:val="en-US" w:eastAsia="en-US" w:bidi="en-US"/>
    </w:rPr>
  </w:style>
  <w:style w:type="paragraph" w:customStyle="1" w:styleId="MDPI21heading1">
    <w:name w:val="MDPI_2.1_heading1"/>
    <w:basedOn w:val="Normal"/>
    <w:qFormat/>
    <w:rsid w:val="007845A5"/>
    <w:pPr>
      <w:adjustRightInd w:val="0"/>
      <w:snapToGrid w:val="0"/>
      <w:spacing w:before="240" w:after="120" w:line="260" w:lineRule="atLeast"/>
      <w:jc w:val="left"/>
      <w:outlineLvl w:val="0"/>
    </w:pPr>
    <w:rPr>
      <w:rFonts w:ascii="Palatino Linotype" w:hAnsi="Palatino Linotype"/>
      <w:b/>
      <w:snapToGrid w:val="0"/>
      <w:color w:val="000000"/>
      <w:szCs w:val="22"/>
      <w:lang w:val="en-US" w:bidi="en-US"/>
    </w:rPr>
  </w:style>
  <w:style w:type="character" w:styleId="CommentReference">
    <w:name w:val="annotation reference"/>
    <w:basedOn w:val="DefaultParagraphFont"/>
    <w:uiPriority w:val="99"/>
    <w:semiHidden/>
    <w:unhideWhenUsed/>
    <w:rsid w:val="00926634"/>
    <w:rPr>
      <w:sz w:val="16"/>
      <w:szCs w:val="16"/>
    </w:rPr>
  </w:style>
  <w:style w:type="paragraph" w:styleId="CommentText">
    <w:name w:val="annotation text"/>
    <w:basedOn w:val="Normal"/>
    <w:link w:val="CommentTextChar"/>
    <w:uiPriority w:val="99"/>
    <w:semiHidden/>
    <w:unhideWhenUsed/>
    <w:rsid w:val="00926634"/>
    <w:pPr>
      <w:spacing w:line="240" w:lineRule="auto"/>
    </w:pPr>
    <w:rPr>
      <w:szCs w:val="20"/>
    </w:rPr>
  </w:style>
  <w:style w:type="character" w:customStyle="1" w:styleId="CommentTextChar">
    <w:name w:val="Comment Text Char"/>
    <w:basedOn w:val="DefaultParagraphFont"/>
    <w:link w:val="CommentText"/>
    <w:uiPriority w:val="99"/>
    <w:semiHidden/>
    <w:rsid w:val="00926634"/>
    <w:rPr>
      <w:rFonts w:ascii="Times New Roman" w:eastAsia="Times New Roman" w:hAnsi="Times New Roman"/>
      <w:lang w:eastAsia="de-DE"/>
    </w:rPr>
  </w:style>
  <w:style w:type="paragraph" w:styleId="CommentSubject">
    <w:name w:val="annotation subject"/>
    <w:basedOn w:val="CommentText"/>
    <w:next w:val="CommentText"/>
    <w:link w:val="CommentSubjectChar"/>
    <w:uiPriority w:val="99"/>
    <w:semiHidden/>
    <w:unhideWhenUsed/>
    <w:rsid w:val="00926634"/>
    <w:rPr>
      <w:b/>
      <w:bCs/>
    </w:rPr>
  </w:style>
  <w:style w:type="character" w:customStyle="1" w:styleId="CommentSubjectChar">
    <w:name w:val="Comment Subject Char"/>
    <w:basedOn w:val="CommentTextChar"/>
    <w:link w:val="CommentSubject"/>
    <w:uiPriority w:val="99"/>
    <w:semiHidden/>
    <w:rsid w:val="00926634"/>
    <w:rPr>
      <w:rFonts w:ascii="Times New Roman" w:eastAsia="Times New Roman" w:hAnsi="Times New Roman"/>
      <w:b/>
      <w:bCs/>
      <w:lang w:eastAsia="de-DE"/>
    </w:rPr>
  </w:style>
  <w:style w:type="paragraph" w:styleId="Revision">
    <w:name w:val="Revision"/>
    <w:hidden/>
    <w:uiPriority w:val="99"/>
    <w:semiHidden/>
    <w:rsid w:val="00926634"/>
    <w:rPr>
      <w:rFonts w:ascii="Times New Roman" w:eastAsia="Times New Roman" w:hAnsi="Times New Roman"/>
      <w:szCs w:val="24"/>
      <w:lang w:eastAsia="de-DE"/>
    </w:rPr>
  </w:style>
  <w:style w:type="character" w:styleId="FollowedHyperlink">
    <w:name w:val="FollowedHyperlink"/>
    <w:basedOn w:val="DefaultParagraphFont"/>
    <w:uiPriority w:val="99"/>
    <w:semiHidden/>
    <w:unhideWhenUsed/>
    <w:rsid w:val="00E05684"/>
    <w:rPr>
      <w:color w:val="800080" w:themeColor="followedHyperlink"/>
      <w:u w:val="single"/>
    </w:rPr>
  </w:style>
  <w:style w:type="paragraph" w:styleId="EndnoteText">
    <w:name w:val="endnote text"/>
    <w:basedOn w:val="Normal"/>
    <w:link w:val="EndnoteTextChar"/>
    <w:uiPriority w:val="99"/>
    <w:semiHidden/>
    <w:unhideWhenUsed/>
    <w:rsid w:val="00A17FBF"/>
    <w:pPr>
      <w:spacing w:line="240" w:lineRule="auto"/>
    </w:pPr>
    <w:rPr>
      <w:szCs w:val="20"/>
    </w:rPr>
  </w:style>
  <w:style w:type="character" w:customStyle="1" w:styleId="EndnoteTextChar">
    <w:name w:val="Endnote Text Char"/>
    <w:basedOn w:val="DefaultParagraphFont"/>
    <w:link w:val="EndnoteText"/>
    <w:uiPriority w:val="99"/>
    <w:semiHidden/>
    <w:rsid w:val="00A17FBF"/>
    <w:rPr>
      <w:rFonts w:ascii="Times New Roman" w:eastAsia="Times New Roman" w:hAnsi="Times New Roman"/>
      <w:lang w:eastAsia="de-DE"/>
    </w:rPr>
  </w:style>
  <w:style w:type="character" w:styleId="EndnoteReference">
    <w:name w:val="endnote reference"/>
    <w:basedOn w:val="DefaultParagraphFont"/>
    <w:uiPriority w:val="99"/>
    <w:semiHidden/>
    <w:unhideWhenUsed/>
    <w:rsid w:val="00A17FBF"/>
    <w:rPr>
      <w:vertAlign w:val="superscript"/>
    </w:rPr>
  </w:style>
  <w:style w:type="paragraph" w:styleId="FootnoteText">
    <w:name w:val="footnote text"/>
    <w:basedOn w:val="Normal"/>
    <w:link w:val="FootnoteTextChar"/>
    <w:uiPriority w:val="99"/>
    <w:semiHidden/>
    <w:unhideWhenUsed/>
    <w:rsid w:val="00A17FBF"/>
    <w:pPr>
      <w:spacing w:line="240" w:lineRule="auto"/>
    </w:pPr>
    <w:rPr>
      <w:szCs w:val="20"/>
    </w:rPr>
  </w:style>
  <w:style w:type="character" w:customStyle="1" w:styleId="FootnoteTextChar">
    <w:name w:val="Footnote Text Char"/>
    <w:basedOn w:val="DefaultParagraphFont"/>
    <w:link w:val="FootnoteText"/>
    <w:uiPriority w:val="99"/>
    <w:semiHidden/>
    <w:rsid w:val="00A17FBF"/>
    <w:rPr>
      <w:rFonts w:ascii="Times New Roman" w:eastAsia="Times New Roman" w:hAnsi="Times New Roman"/>
      <w:lang w:eastAsia="de-DE"/>
    </w:rPr>
  </w:style>
  <w:style w:type="character" w:styleId="FootnoteReference">
    <w:name w:val="footnote reference"/>
    <w:basedOn w:val="DefaultParagraphFont"/>
    <w:uiPriority w:val="99"/>
    <w:semiHidden/>
    <w:unhideWhenUsed/>
    <w:rsid w:val="00A17FB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8787002">
      <w:bodyDiv w:val="1"/>
      <w:marLeft w:val="0"/>
      <w:marRight w:val="0"/>
      <w:marTop w:val="0"/>
      <w:marBottom w:val="0"/>
      <w:divBdr>
        <w:top w:val="none" w:sz="0" w:space="0" w:color="auto"/>
        <w:left w:val="none" w:sz="0" w:space="0" w:color="auto"/>
        <w:bottom w:val="none" w:sz="0" w:space="0" w:color="auto"/>
        <w:right w:val="none" w:sz="0" w:space="0" w:color="auto"/>
      </w:divBdr>
    </w:div>
    <w:div w:id="1957709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ijesh.mishra@okstate.edu" TargetMode="External"/><Relationship Id="rId13" Type="http://schemas.openxmlformats.org/officeDocument/2006/relationships/hyperlink" Target="http://www.R-project.org/" TargetMode="External"/><Relationship Id="rId18" Type="http://schemas.openxmlformats.org/officeDocument/2006/relationships/image" Target="media/image2.JPG"/><Relationship Id="rId3" Type="http://schemas.openxmlformats.org/officeDocument/2006/relationships/styles" Target="styles.xml"/><Relationship Id="rId21" Type="http://schemas.openxmlformats.org/officeDocument/2006/relationships/image" Target="media/image5.JPG"/><Relationship Id="rId7" Type="http://schemas.openxmlformats.org/officeDocument/2006/relationships/endnotes" Target="endnotes.xml"/><Relationship Id="rId12" Type="http://schemas.openxmlformats.org/officeDocument/2006/relationships/hyperlink" Target="http://moud.gov.np/wp-content/uploads/2016/08/NUDS-2015-final-draft.pdf" TargetMode="External"/><Relationship Id="rId17" Type="http://schemas.openxmlformats.org/officeDocument/2006/relationships/image" Target="media/image1.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sa.un.org/Unpd/Wup/Publications/Files/WUP2014-Report.pdf"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x.doi.org/10.3390/environments4040072"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mdpi.com/2073-445X/6/2/42/htm" TargetMode="External"/><Relationship Id="rId23" Type="http://schemas.openxmlformats.org/officeDocument/2006/relationships/footer" Target="footer1.xml"/><Relationship Id="rId10" Type="http://schemas.openxmlformats.org/officeDocument/2006/relationships/hyperlink" Target="https://doi.org/10.5067/MODIS/MOD13Q1.006" TargetMode="External"/><Relationship Id="rId19"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yperlink" Target="mailto:buddhi.gyawali@kysu.edu" TargetMode="External"/><Relationship Id="rId14" Type="http://schemas.openxmlformats.org/officeDocument/2006/relationships/hyperlink" Target="http://dx.doi.org/10.3390/land6020042" TargetMode="External"/><Relationship Id="rId22"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CopernicusTemplates\Free-Forms\Blank.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pernicus_Word_template">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94EFA5-1955-4341-9E09-7BE0AB915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Blank</Template>
  <TotalTime>1793</TotalTime>
  <Pages>11</Pages>
  <Words>3712</Words>
  <Characters>21163</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Blank</vt:lpstr>
    </vt:vector>
  </TitlesOfParts>
  <Company>Copernicus Gesellschaft mbH</Company>
  <LinksUpToDate>false</LinksUpToDate>
  <CharactersWithSpaces>24826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Blank</dc:title>
  <dc:subject/>
  <dc:creator>Martin Rasmussen</dc:creator>
  <cp:keywords/>
  <dc:description/>
  <cp:lastModifiedBy>Mishra, Bijesh</cp:lastModifiedBy>
  <cp:revision>173</cp:revision>
  <cp:lastPrinted>2018-03-07T21:35:00Z</cp:lastPrinted>
  <dcterms:created xsi:type="dcterms:W3CDTF">2018-03-05T20:47:00Z</dcterms:created>
  <dcterms:modified xsi:type="dcterms:W3CDTF">2018-11-07T19:26:00Z</dcterms:modified>
</cp:coreProperties>
</file>