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B367CF" w14:textId="06BFEDAD" w:rsidR="00AF4E62" w:rsidRPr="00334DB9" w:rsidRDefault="00AE474E" w:rsidP="00334DB9">
      <w:pPr>
        <w:pStyle w:val="Heading1"/>
        <w:spacing w:before="0" w:line="480" w:lineRule="auto"/>
        <w:jc w:val="center"/>
        <w:rPr>
          <w:rFonts w:ascii="Times New Roman" w:hAnsi="Times New Roman" w:cs="Times New Roman"/>
          <w:b/>
          <w:color w:val="auto"/>
          <w:sz w:val="24"/>
          <w:szCs w:val="24"/>
        </w:rPr>
      </w:pPr>
      <w:r w:rsidRPr="00334DB9">
        <w:rPr>
          <w:rFonts w:ascii="Times New Roman" w:hAnsi="Times New Roman" w:cs="Times New Roman"/>
          <w:b/>
          <w:color w:val="auto"/>
          <w:sz w:val="24"/>
          <w:szCs w:val="24"/>
        </w:rPr>
        <w:t>Economics</w:t>
      </w:r>
      <w:r w:rsidR="00FA140D">
        <w:rPr>
          <w:rFonts w:ascii="Times New Roman" w:hAnsi="Times New Roman" w:cs="Times New Roman"/>
          <w:b/>
          <w:color w:val="auto"/>
          <w:sz w:val="24"/>
          <w:szCs w:val="24"/>
        </w:rPr>
        <w:t xml:space="preserve"> </w:t>
      </w:r>
      <w:r w:rsidR="00270B13" w:rsidRPr="00334DB9">
        <w:rPr>
          <w:rFonts w:ascii="Times New Roman" w:hAnsi="Times New Roman" w:cs="Times New Roman"/>
          <w:b/>
          <w:color w:val="auto"/>
          <w:sz w:val="24"/>
          <w:szCs w:val="24"/>
        </w:rPr>
        <w:t>of</w:t>
      </w:r>
      <w:r w:rsidR="00373491" w:rsidRPr="00334DB9">
        <w:rPr>
          <w:rFonts w:ascii="Times New Roman" w:hAnsi="Times New Roman" w:cs="Times New Roman"/>
          <w:b/>
          <w:color w:val="auto"/>
          <w:sz w:val="24"/>
          <w:szCs w:val="24"/>
        </w:rPr>
        <w:t xml:space="preserve"> </w:t>
      </w:r>
      <w:r w:rsidR="00087A8B">
        <w:rPr>
          <w:rFonts w:ascii="Times New Roman" w:hAnsi="Times New Roman" w:cs="Times New Roman"/>
          <w:b/>
          <w:color w:val="auto"/>
          <w:sz w:val="24"/>
          <w:szCs w:val="24"/>
        </w:rPr>
        <w:t xml:space="preserve">Integrating Commodity Crops in </w:t>
      </w:r>
      <w:proofErr w:type="spellStart"/>
      <w:r w:rsidR="009A59A0" w:rsidRPr="00334DB9">
        <w:rPr>
          <w:rFonts w:ascii="Times New Roman" w:hAnsi="Times New Roman" w:cs="Times New Roman"/>
          <w:b/>
          <w:color w:val="auto"/>
          <w:sz w:val="24"/>
          <w:szCs w:val="24"/>
        </w:rPr>
        <w:t>Agrivoltaic</w:t>
      </w:r>
      <w:proofErr w:type="spellEnd"/>
      <w:r w:rsidR="00373491" w:rsidRPr="00334DB9">
        <w:rPr>
          <w:rFonts w:ascii="Times New Roman" w:hAnsi="Times New Roman" w:cs="Times New Roman"/>
          <w:b/>
          <w:color w:val="auto"/>
          <w:sz w:val="24"/>
          <w:szCs w:val="24"/>
        </w:rPr>
        <w:t xml:space="preserve"> Systems</w:t>
      </w:r>
      <w:r w:rsidR="00AC47D5" w:rsidRPr="00334DB9">
        <w:rPr>
          <w:rFonts w:ascii="Times New Roman" w:hAnsi="Times New Roman" w:cs="Times New Roman"/>
          <w:b/>
          <w:color w:val="auto"/>
          <w:sz w:val="24"/>
          <w:szCs w:val="24"/>
        </w:rPr>
        <w:t xml:space="preserve"> in the </w:t>
      </w:r>
      <w:r w:rsidR="00087A8B">
        <w:rPr>
          <w:rFonts w:ascii="Times New Roman" w:hAnsi="Times New Roman" w:cs="Times New Roman"/>
          <w:b/>
          <w:color w:val="auto"/>
          <w:sz w:val="24"/>
          <w:szCs w:val="24"/>
        </w:rPr>
        <w:t>US</w:t>
      </w:r>
      <w:r w:rsidR="00A76AB9">
        <w:rPr>
          <w:rFonts w:ascii="Times New Roman" w:hAnsi="Times New Roman" w:cs="Times New Roman"/>
          <w:b/>
          <w:color w:val="auto"/>
          <w:sz w:val="24"/>
          <w:szCs w:val="24"/>
        </w:rPr>
        <w:t xml:space="preserve"> </w:t>
      </w:r>
      <w:r w:rsidR="00A76AB9" w:rsidRPr="00334DB9">
        <w:rPr>
          <w:rFonts w:ascii="Times New Roman" w:hAnsi="Times New Roman" w:cs="Times New Roman"/>
          <w:b/>
          <w:color w:val="auto"/>
          <w:sz w:val="24"/>
          <w:szCs w:val="24"/>
        </w:rPr>
        <w:t>Midwest</w:t>
      </w:r>
      <w:r w:rsidR="008A615F" w:rsidRPr="00334DB9">
        <w:rPr>
          <w:rFonts w:ascii="Times New Roman" w:hAnsi="Times New Roman" w:cs="Times New Roman"/>
          <w:b/>
          <w:color w:val="auto"/>
          <w:sz w:val="24"/>
          <w:szCs w:val="24"/>
        </w:rPr>
        <w:t xml:space="preserve"> </w:t>
      </w:r>
    </w:p>
    <w:p w14:paraId="2DA2532E" w14:textId="038296D9" w:rsidR="00DC72AD" w:rsidRPr="00764D73" w:rsidRDefault="00CB7794" w:rsidP="00151180">
      <w:pPr>
        <w:spacing w:after="0" w:line="240" w:lineRule="auto"/>
        <w:jc w:val="center"/>
        <w:rPr>
          <w:rFonts w:ascii="Times New Roman" w:hAnsi="Times New Roman" w:cs="Times New Roman"/>
          <w:sz w:val="24"/>
          <w:szCs w:val="24"/>
          <w:vertAlign w:val="superscript"/>
        </w:rPr>
      </w:pPr>
      <w:r w:rsidRPr="00764D73">
        <w:rPr>
          <w:rFonts w:ascii="Times New Roman" w:hAnsi="Times New Roman" w:cs="Times New Roman"/>
          <w:sz w:val="24"/>
          <w:szCs w:val="24"/>
        </w:rPr>
        <w:t>Paul Mwebaze</w:t>
      </w:r>
      <w:r w:rsidR="005D3D88" w:rsidRPr="00764D73">
        <w:rPr>
          <w:rFonts w:ascii="Times New Roman" w:hAnsi="Times New Roman" w:cs="Times New Roman"/>
          <w:sz w:val="24"/>
          <w:szCs w:val="24"/>
          <w:vertAlign w:val="superscript"/>
        </w:rPr>
        <w:t>1,</w:t>
      </w:r>
      <w:r w:rsidR="009C4FD9" w:rsidRPr="00764D73" w:rsidDel="009C4FD9">
        <w:rPr>
          <w:rStyle w:val="FootnoteReference"/>
          <w:rFonts w:ascii="Times New Roman" w:hAnsi="Times New Roman" w:cs="Times New Roman"/>
          <w:sz w:val="24"/>
          <w:szCs w:val="24"/>
        </w:rPr>
        <w:t xml:space="preserve"> </w:t>
      </w:r>
      <w:proofErr w:type="gramStart"/>
      <w:r w:rsidRPr="00764D73">
        <w:rPr>
          <w:rFonts w:ascii="Times New Roman" w:hAnsi="Times New Roman" w:cs="Times New Roman"/>
          <w:sz w:val="24"/>
          <w:szCs w:val="24"/>
        </w:rPr>
        <w:t>,</w:t>
      </w:r>
      <w:proofErr w:type="gramEnd"/>
      <w:r w:rsidRPr="00764D73">
        <w:rPr>
          <w:rFonts w:ascii="Times New Roman" w:hAnsi="Times New Roman" w:cs="Times New Roman"/>
          <w:sz w:val="24"/>
          <w:szCs w:val="24"/>
        </w:rPr>
        <w:t xml:space="preserve"> </w:t>
      </w:r>
      <w:proofErr w:type="spellStart"/>
      <w:r w:rsidRPr="00764D73">
        <w:rPr>
          <w:rFonts w:ascii="Times New Roman" w:hAnsi="Times New Roman" w:cs="Times New Roman"/>
          <w:sz w:val="24"/>
          <w:szCs w:val="24"/>
        </w:rPr>
        <w:t>Madhu</w:t>
      </w:r>
      <w:proofErr w:type="spellEnd"/>
      <w:r w:rsidRPr="00764D73">
        <w:rPr>
          <w:rFonts w:ascii="Times New Roman" w:hAnsi="Times New Roman" w:cs="Times New Roman"/>
          <w:sz w:val="24"/>
          <w:szCs w:val="24"/>
        </w:rPr>
        <w:t xml:space="preserve"> Khanna</w:t>
      </w:r>
      <w:r w:rsidR="005D3D88" w:rsidRPr="00764D73">
        <w:rPr>
          <w:rFonts w:ascii="Times New Roman" w:hAnsi="Times New Roman" w:cs="Times New Roman"/>
          <w:sz w:val="24"/>
          <w:szCs w:val="24"/>
          <w:vertAlign w:val="superscript"/>
        </w:rPr>
        <w:t>1</w:t>
      </w:r>
      <w:r w:rsidR="009C4FD9">
        <w:rPr>
          <w:rFonts w:ascii="Times New Roman" w:hAnsi="Times New Roman" w:cs="Times New Roman"/>
          <w:sz w:val="24"/>
          <w:szCs w:val="24"/>
          <w:vertAlign w:val="superscript"/>
        </w:rPr>
        <w:t>*</w:t>
      </w:r>
      <w:r w:rsidRPr="00764D73">
        <w:rPr>
          <w:rFonts w:ascii="Times New Roman" w:hAnsi="Times New Roman" w:cs="Times New Roman"/>
          <w:sz w:val="24"/>
          <w:szCs w:val="24"/>
        </w:rPr>
        <w:t xml:space="preserve">, </w:t>
      </w:r>
      <w:r w:rsidR="00D24D58" w:rsidRPr="00764D73">
        <w:rPr>
          <w:rFonts w:ascii="Times New Roman" w:hAnsi="Times New Roman" w:cs="Times New Roman"/>
          <w:sz w:val="24"/>
          <w:szCs w:val="24"/>
        </w:rPr>
        <w:t>James McCall</w:t>
      </w:r>
      <w:r w:rsidR="00D24D58" w:rsidRPr="00764D73">
        <w:rPr>
          <w:rFonts w:ascii="Times New Roman" w:hAnsi="Times New Roman" w:cs="Times New Roman"/>
          <w:sz w:val="24"/>
          <w:szCs w:val="24"/>
          <w:vertAlign w:val="superscript"/>
        </w:rPr>
        <w:t>2</w:t>
      </w:r>
      <w:r w:rsidR="00D24D58" w:rsidRPr="00764D73">
        <w:rPr>
          <w:rFonts w:ascii="Times New Roman" w:hAnsi="Times New Roman" w:cs="Times New Roman"/>
          <w:sz w:val="24"/>
          <w:szCs w:val="24"/>
        </w:rPr>
        <w:t>,</w:t>
      </w:r>
      <w:r w:rsidR="00D24D58" w:rsidRPr="00764D73">
        <w:rPr>
          <w:rFonts w:ascii="Times New Roman" w:hAnsi="Times New Roman" w:cs="Times New Roman"/>
          <w:sz w:val="24"/>
          <w:szCs w:val="24"/>
          <w:vertAlign w:val="superscript"/>
        </w:rPr>
        <w:t xml:space="preserve"> </w:t>
      </w:r>
      <w:r w:rsidRPr="00764D73">
        <w:rPr>
          <w:rFonts w:ascii="Times New Roman" w:hAnsi="Times New Roman" w:cs="Times New Roman"/>
          <w:sz w:val="24"/>
          <w:szCs w:val="24"/>
        </w:rPr>
        <w:t>Fahd Majeed</w:t>
      </w:r>
      <w:r w:rsidR="005D3D88" w:rsidRPr="00764D73">
        <w:rPr>
          <w:rFonts w:ascii="Times New Roman" w:hAnsi="Times New Roman" w:cs="Times New Roman"/>
          <w:sz w:val="24"/>
          <w:szCs w:val="24"/>
          <w:vertAlign w:val="superscript"/>
        </w:rPr>
        <w:t>1</w:t>
      </w:r>
      <w:r w:rsidRPr="00764D73">
        <w:rPr>
          <w:rFonts w:ascii="Times New Roman" w:hAnsi="Times New Roman" w:cs="Times New Roman"/>
          <w:sz w:val="24"/>
          <w:szCs w:val="24"/>
        </w:rPr>
        <w:t xml:space="preserve">, </w:t>
      </w:r>
      <w:r w:rsidR="00D24D58" w:rsidRPr="005741A5">
        <w:rPr>
          <w:rFonts w:ascii="Times New Roman" w:hAnsi="Times New Roman" w:cs="Times New Roman"/>
          <w:sz w:val="24"/>
          <w:szCs w:val="24"/>
        </w:rPr>
        <w:t>DK Lee</w:t>
      </w:r>
      <w:r w:rsidR="00D24D58" w:rsidRPr="005741A5">
        <w:rPr>
          <w:rFonts w:ascii="Times New Roman" w:hAnsi="Times New Roman" w:cs="Times New Roman"/>
          <w:sz w:val="24"/>
          <w:szCs w:val="24"/>
          <w:vertAlign w:val="superscript"/>
        </w:rPr>
        <w:t>1</w:t>
      </w:r>
      <w:r w:rsidR="00D24D58" w:rsidRPr="005741A5">
        <w:rPr>
          <w:rFonts w:ascii="Times New Roman" w:hAnsi="Times New Roman" w:cs="Times New Roman"/>
          <w:sz w:val="24"/>
          <w:szCs w:val="24"/>
        </w:rPr>
        <w:t xml:space="preserve">, </w:t>
      </w:r>
      <w:proofErr w:type="spellStart"/>
      <w:r w:rsidR="00D24D58" w:rsidRPr="005741A5">
        <w:rPr>
          <w:rFonts w:ascii="Times New Roman" w:hAnsi="Times New Roman" w:cs="Times New Roman"/>
          <w:sz w:val="24"/>
          <w:szCs w:val="24"/>
        </w:rPr>
        <w:t>Xuzhi</w:t>
      </w:r>
      <w:proofErr w:type="spellEnd"/>
      <w:r w:rsidR="00D24D58" w:rsidRPr="005741A5">
        <w:rPr>
          <w:rFonts w:ascii="Times New Roman" w:hAnsi="Times New Roman" w:cs="Times New Roman"/>
          <w:sz w:val="24"/>
          <w:szCs w:val="24"/>
        </w:rPr>
        <w:t xml:space="preserve"> Du</w:t>
      </w:r>
      <w:r w:rsidR="00D24D58" w:rsidRPr="005741A5">
        <w:rPr>
          <w:rFonts w:ascii="Times New Roman" w:hAnsi="Times New Roman" w:cs="Times New Roman"/>
          <w:sz w:val="24"/>
          <w:szCs w:val="24"/>
          <w:vertAlign w:val="superscript"/>
        </w:rPr>
        <w:t>1</w:t>
      </w:r>
      <w:r w:rsidR="00D24D58" w:rsidRPr="005741A5">
        <w:rPr>
          <w:rFonts w:ascii="Times New Roman" w:hAnsi="Times New Roman" w:cs="Times New Roman"/>
          <w:sz w:val="24"/>
          <w:szCs w:val="24"/>
        </w:rPr>
        <w:t xml:space="preserve">, </w:t>
      </w:r>
      <w:proofErr w:type="spellStart"/>
      <w:r w:rsidR="00D24D58" w:rsidRPr="005741A5">
        <w:rPr>
          <w:rFonts w:ascii="Times New Roman" w:hAnsi="Times New Roman" w:cs="Times New Roman"/>
          <w:sz w:val="24"/>
          <w:szCs w:val="24"/>
        </w:rPr>
        <w:t>Men</w:t>
      </w:r>
      <w:r w:rsidR="006B79FC">
        <w:rPr>
          <w:rFonts w:ascii="Times New Roman" w:hAnsi="Times New Roman" w:cs="Times New Roman"/>
          <w:sz w:val="24"/>
          <w:szCs w:val="24"/>
        </w:rPr>
        <w:t>gq</w:t>
      </w:r>
      <w:r w:rsidR="00D24D58" w:rsidRPr="005741A5">
        <w:rPr>
          <w:rFonts w:ascii="Times New Roman" w:hAnsi="Times New Roman" w:cs="Times New Roman"/>
          <w:sz w:val="24"/>
          <w:szCs w:val="24"/>
        </w:rPr>
        <w:t>i</w:t>
      </w:r>
      <w:proofErr w:type="spellEnd"/>
      <w:r w:rsidR="00D24D58" w:rsidRPr="005741A5">
        <w:rPr>
          <w:rFonts w:ascii="Times New Roman" w:hAnsi="Times New Roman" w:cs="Times New Roman"/>
          <w:sz w:val="24"/>
          <w:szCs w:val="24"/>
        </w:rPr>
        <w:t xml:space="preserve"> Jia</w:t>
      </w:r>
      <w:r w:rsidR="00D24D58" w:rsidRPr="0013580D">
        <w:rPr>
          <w:rFonts w:ascii="Times New Roman" w:hAnsi="Times New Roman" w:cs="Times New Roman"/>
          <w:sz w:val="24"/>
          <w:szCs w:val="24"/>
          <w:vertAlign w:val="superscript"/>
        </w:rPr>
        <w:t>1</w:t>
      </w:r>
      <w:r w:rsidR="00D24D58" w:rsidRPr="0013580D">
        <w:rPr>
          <w:rFonts w:ascii="Times New Roman" w:hAnsi="Times New Roman" w:cs="Times New Roman"/>
          <w:sz w:val="24"/>
          <w:szCs w:val="24"/>
        </w:rPr>
        <w:t xml:space="preserve">, </w:t>
      </w:r>
      <w:proofErr w:type="spellStart"/>
      <w:r w:rsidR="00D24D58" w:rsidRPr="0013580D">
        <w:rPr>
          <w:rFonts w:ascii="Times New Roman" w:hAnsi="Times New Roman" w:cs="Times New Roman"/>
          <w:sz w:val="24"/>
          <w:szCs w:val="24"/>
        </w:rPr>
        <w:t>Nenad</w:t>
      </w:r>
      <w:proofErr w:type="spellEnd"/>
      <w:r w:rsidR="00D24D58" w:rsidRPr="0013580D">
        <w:rPr>
          <w:rFonts w:ascii="Times New Roman" w:hAnsi="Times New Roman" w:cs="Times New Roman"/>
          <w:sz w:val="24"/>
          <w:szCs w:val="24"/>
        </w:rPr>
        <w:t xml:space="preserve"> Miljkovic</w:t>
      </w:r>
      <w:r w:rsidR="00D24D58" w:rsidRPr="0013580D">
        <w:rPr>
          <w:rFonts w:ascii="Times New Roman" w:hAnsi="Times New Roman" w:cs="Times New Roman"/>
          <w:sz w:val="24"/>
          <w:szCs w:val="24"/>
          <w:vertAlign w:val="superscript"/>
        </w:rPr>
        <w:t>1</w:t>
      </w:r>
      <w:r w:rsidR="00D24D58" w:rsidRPr="003519CF">
        <w:rPr>
          <w:rFonts w:ascii="Times New Roman" w:hAnsi="Times New Roman" w:cs="Times New Roman"/>
          <w:sz w:val="24"/>
          <w:szCs w:val="24"/>
        </w:rPr>
        <w:t>, Bin Peng</w:t>
      </w:r>
      <w:r w:rsidR="00D24D58" w:rsidRPr="003519CF">
        <w:rPr>
          <w:rFonts w:ascii="Times New Roman" w:hAnsi="Times New Roman" w:cs="Times New Roman"/>
          <w:sz w:val="24"/>
          <w:szCs w:val="24"/>
          <w:vertAlign w:val="superscript"/>
        </w:rPr>
        <w:t>1</w:t>
      </w:r>
      <w:r w:rsidR="00D24D58" w:rsidRPr="000B4AA6">
        <w:rPr>
          <w:rFonts w:ascii="Times New Roman" w:hAnsi="Times New Roman" w:cs="Times New Roman"/>
          <w:sz w:val="24"/>
          <w:szCs w:val="24"/>
        </w:rPr>
        <w:t xml:space="preserve">, </w:t>
      </w:r>
      <w:proofErr w:type="spellStart"/>
      <w:r w:rsidRPr="00764D73">
        <w:rPr>
          <w:rFonts w:ascii="Times New Roman" w:hAnsi="Times New Roman" w:cs="Times New Roman"/>
          <w:sz w:val="24"/>
          <w:szCs w:val="24"/>
        </w:rPr>
        <w:t>Ruiqing</w:t>
      </w:r>
      <w:proofErr w:type="spellEnd"/>
      <w:r w:rsidRPr="00764D73">
        <w:rPr>
          <w:rFonts w:ascii="Times New Roman" w:hAnsi="Times New Roman" w:cs="Times New Roman"/>
          <w:sz w:val="24"/>
          <w:szCs w:val="24"/>
        </w:rPr>
        <w:t xml:space="preserve"> </w:t>
      </w:r>
      <w:r w:rsidR="00D24D58" w:rsidRPr="00764D73">
        <w:rPr>
          <w:rFonts w:ascii="Times New Roman" w:hAnsi="Times New Roman" w:cs="Times New Roman"/>
          <w:sz w:val="24"/>
          <w:szCs w:val="24"/>
        </w:rPr>
        <w:t>Miao</w:t>
      </w:r>
      <w:r w:rsidR="00D24D58" w:rsidRPr="00764D73">
        <w:rPr>
          <w:rFonts w:ascii="Times New Roman" w:hAnsi="Times New Roman" w:cs="Times New Roman"/>
          <w:sz w:val="24"/>
          <w:szCs w:val="24"/>
          <w:vertAlign w:val="superscript"/>
        </w:rPr>
        <w:t>3</w:t>
      </w:r>
      <w:r w:rsidRPr="00764D73">
        <w:rPr>
          <w:rFonts w:ascii="Times New Roman" w:hAnsi="Times New Roman" w:cs="Times New Roman"/>
          <w:sz w:val="24"/>
          <w:szCs w:val="24"/>
        </w:rPr>
        <w:t xml:space="preserve">, </w:t>
      </w:r>
      <w:proofErr w:type="spellStart"/>
      <w:r w:rsidR="00D24D58" w:rsidRPr="00764D73">
        <w:rPr>
          <w:rFonts w:ascii="Times New Roman" w:hAnsi="Times New Roman" w:cs="Times New Roman"/>
          <w:sz w:val="24"/>
          <w:szCs w:val="24"/>
        </w:rPr>
        <w:t>Kaiyu</w:t>
      </w:r>
      <w:proofErr w:type="spellEnd"/>
      <w:r w:rsidR="00D24D58" w:rsidRPr="00764D73">
        <w:rPr>
          <w:rFonts w:ascii="Times New Roman" w:hAnsi="Times New Roman" w:cs="Times New Roman"/>
          <w:sz w:val="24"/>
          <w:szCs w:val="24"/>
        </w:rPr>
        <w:t xml:space="preserve"> Guan</w:t>
      </w:r>
      <w:r w:rsidR="00D24D58" w:rsidRPr="00764D73">
        <w:rPr>
          <w:rFonts w:ascii="Times New Roman" w:hAnsi="Times New Roman" w:cs="Times New Roman"/>
          <w:sz w:val="24"/>
          <w:szCs w:val="24"/>
          <w:vertAlign w:val="superscript"/>
        </w:rPr>
        <w:t>1</w:t>
      </w:r>
      <w:r w:rsidR="00D24D58" w:rsidRPr="00764D73">
        <w:rPr>
          <w:rFonts w:ascii="Times New Roman" w:hAnsi="Times New Roman" w:cs="Times New Roman"/>
          <w:sz w:val="24"/>
          <w:szCs w:val="24"/>
        </w:rPr>
        <w:t xml:space="preserve">, </w:t>
      </w:r>
      <w:r w:rsidRPr="00764D73">
        <w:rPr>
          <w:rFonts w:ascii="Times New Roman" w:hAnsi="Times New Roman" w:cs="Times New Roman"/>
          <w:sz w:val="24"/>
          <w:szCs w:val="24"/>
        </w:rPr>
        <w:t xml:space="preserve">Jordan </w:t>
      </w:r>
      <w:r w:rsidR="00D24D58" w:rsidRPr="00764D73">
        <w:rPr>
          <w:rFonts w:ascii="Times New Roman" w:hAnsi="Times New Roman" w:cs="Times New Roman"/>
          <w:sz w:val="24"/>
          <w:szCs w:val="24"/>
        </w:rPr>
        <w:t>Macknick</w:t>
      </w:r>
      <w:r w:rsidR="00D24D58" w:rsidRPr="00764D73">
        <w:rPr>
          <w:rFonts w:ascii="Times New Roman" w:hAnsi="Times New Roman" w:cs="Times New Roman"/>
          <w:sz w:val="24"/>
          <w:szCs w:val="24"/>
          <w:vertAlign w:val="superscript"/>
        </w:rPr>
        <w:t>2</w:t>
      </w:r>
    </w:p>
    <w:p w14:paraId="3F00B7E4" w14:textId="77777777" w:rsidR="005D3D88" w:rsidRPr="005741A5" w:rsidRDefault="005D3D88" w:rsidP="00151180">
      <w:pPr>
        <w:spacing w:after="0" w:line="240" w:lineRule="auto"/>
        <w:jc w:val="center"/>
        <w:rPr>
          <w:rStyle w:val="fontstyle21"/>
          <w:rFonts w:ascii="Times New Roman" w:hAnsi="Times New Roman" w:cs="Times New Roman"/>
          <w:sz w:val="24"/>
          <w:szCs w:val="24"/>
        </w:rPr>
      </w:pPr>
      <w:r w:rsidRPr="005741A5">
        <w:rPr>
          <w:rStyle w:val="fontstyle21"/>
          <w:rFonts w:ascii="Times New Roman" w:hAnsi="Times New Roman" w:cs="Times New Roman"/>
          <w:sz w:val="24"/>
          <w:szCs w:val="24"/>
          <w:vertAlign w:val="superscript"/>
        </w:rPr>
        <w:t>1</w:t>
      </w:r>
      <w:r w:rsidRPr="005741A5">
        <w:rPr>
          <w:rStyle w:val="fontstyle21"/>
          <w:rFonts w:ascii="Times New Roman" w:hAnsi="Times New Roman" w:cs="Times New Roman"/>
          <w:sz w:val="24"/>
          <w:szCs w:val="24"/>
        </w:rPr>
        <w:t>University of Illinois Urbana Champaign</w:t>
      </w:r>
    </w:p>
    <w:p w14:paraId="7D5B1657" w14:textId="0AD4FC25" w:rsidR="005D3D88" w:rsidRPr="0013580D" w:rsidRDefault="00AE474E" w:rsidP="00151180">
      <w:pPr>
        <w:spacing w:after="0" w:line="240" w:lineRule="auto"/>
        <w:jc w:val="center"/>
        <w:rPr>
          <w:rStyle w:val="fontstyle21"/>
          <w:rFonts w:ascii="Times New Roman" w:hAnsi="Times New Roman" w:cs="Times New Roman"/>
          <w:sz w:val="24"/>
          <w:szCs w:val="24"/>
        </w:rPr>
      </w:pPr>
      <w:r w:rsidRPr="0013580D">
        <w:rPr>
          <w:rStyle w:val="fontstyle21"/>
          <w:rFonts w:ascii="Times New Roman" w:hAnsi="Times New Roman" w:cs="Times New Roman"/>
          <w:sz w:val="24"/>
          <w:szCs w:val="24"/>
          <w:vertAlign w:val="superscript"/>
        </w:rPr>
        <w:t>2</w:t>
      </w:r>
      <w:r w:rsidR="005D3D88" w:rsidRPr="0013580D">
        <w:rPr>
          <w:rStyle w:val="fontstyle21"/>
          <w:rFonts w:ascii="Times New Roman" w:hAnsi="Times New Roman" w:cs="Times New Roman"/>
          <w:sz w:val="24"/>
          <w:szCs w:val="24"/>
        </w:rPr>
        <w:t>National Renewable Energy Laboratory (NREL)</w:t>
      </w:r>
    </w:p>
    <w:p w14:paraId="52B127FA" w14:textId="767106F8" w:rsidR="00D24D58" w:rsidRPr="003519CF" w:rsidRDefault="00D24D58" w:rsidP="00151180">
      <w:pPr>
        <w:spacing w:after="0" w:line="240" w:lineRule="auto"/>
        <w:jc w:val="center"/>
        <w:rPr>
          <w:rStyle w:val="fontstyle21"/>
          <w:rFonts w:ascii="Times New Roman" w:hAnsi="Times New Roman" w:cs="Times New Roman"/>
          <w:sz w:val="24"/>
          <w:szCs w:val="24"/>
        </w:rPr>
      </w:pPr>
      <w:r w:rsidRPr="003519CF">
        <w:rPr>
          <w:rStyle w:val="fontstyle21"/>
          <w:rFonts w:ascii="Times New Roman" w:hAnsi="Times New Roman" w:cs="Times New Roman"/>
          <w:sz w:val="24"/>
          <w:szCs w:val="24"/>
          <w:vertAlign w:val="superscript"/>
        </w:rPr>
        <w:t>3</w:t>
      </w:r>
      <w:r w:rsidRPr="003519CF">
        <w:rPr>
          <w:rStyle w:val="fontstyle21"/>
          <w:rFonts w:ascii="Times New Roman" w:hAnsi="Times New Roman" w:cs="Times New Roman"/>
          <w:sz w:val="24"/>
          <w:szCs w:val="24"/>
        </w:rPr>
        <w:t>Auburn University</w:t>
      </w:r>
    </w:p>
    <w:p w14:paraId="3F2FD57C" w14:textId="77777777" w:rsidR="00504C61" w:rsidRPr="00334DB9" w:rsidRDefault="00504C61" w:rsidP="00334DB9">
      <w:pPr>
        <w:pStyle w:val="Heading2"/>
        <w:spacing w:before="0" w:line="480" w:lineRule="auto"/>
        <w:rPr>
          <w:rStyle w:val="fontstyle21"/>
          <w:rFonts w:ascii="Times New Roman" w:hAnsi="Times New Roman" w:cs="Times New Roman"/>
          <w:i w:val="0"/>
          <w:iCs w:val="0"/>
          <w:sz w:val="24"/>
          <w:szCs w:val="24"/>
        </w:rPr>
      </w:pPr>
      <w:r w:rsidRPr="00764D73">
        <w:rPr>
          <w:rStyle w:val="fontstyle21"/>
          <w:rFonts w:ascii="Times New Roman" w:hAnsi="Times New Roman" w:cs="Times New Roman"/>
          <w:i w:val="0"/>
          <w:iCs w:val="0"/>
          <w:sz w:val="24"/>
          <w:szCs w:val="24"/>
        </w:rPr>
        <w:t xml:space="preserve">Abstract </w:t>
      </w:r>
    </w:p>
    <w:p w14:paraId="291DD61B" w14:textId="32352570" w:rsidR="00504C61" w:rsidRPr="00764D73" w:rsidRDefault="00B933CC" w:rsidP="00151180">
      <w:pPr>
        <w:spacing w:after="0" w:line="240" w:lineRule="auto"/>
        <w:jc w:val="both"/>
        <w:rPr>
          <w:rFonts w:ascii="Times New Roman" w:hAnsi="Times New Roman" w:cs="Times New Roman"/>
          <w:sz w:val="24"/>
          <w:szCs w:val="24"/>
        </w:rPr>
      </w:pPr>
      <w:r w:rsidRPr="00764D73">
        <w:rPr>
          <w:rFonts w:ascii="Times New Roman" w:eastAsia="Times New Roman" w:hAnsi="Times New Roman" w:cs="Times New Roman"/>
          <w:sz w:val="24"/>
          <w:szCs w:val="24"/>
        </w:rPr>
        <w:t xml:space="preserve">Declining costs of </w:t>
      </w:r>
      <w:r w:rsidRPr="00764D73">
        <w:rPr>
          <w:rFonts w:ascii="Times New Roman" w:hAnsi="Times New Roman" w:cs="Times New Roman"/>
          <w:color w:val="000000"/>
          <w:sz w:val="24"/>
          <w:szCs w:val="24"/>
          <w:shd w:val="clear" w:color="auto" w:fill="FFFFFF"/>
        </w:rPr>
        <w:t xml:space="preserve">photovoltaic (PV) </w:t>
      </w:r>
      <w:r w:rsidRPr="00764D73">
        <w:rPr>
          <w:rFonts w:ascii="Times New Roman" w:eastAsia="Times New Roman" w:hAnsi="Times New Roman" w:cs="Times New Roman"/>
          <w:sz w:val="24"/>
          <w:szCs w:val="24"/>
        </w:rPr>
        <w:t>technology, rising market and policy incentives, and crop price fluctuations</w:t>
      </w:r>
      <w:r w:rsidR="00C074C0">
        <w:rPr>
          <w:rFonts w:ascii="Times New Roman" w:eastAsia="Times New Roman" w:hAnsi="Times New Roman" w:cs="Times New Roman"/>
          <w:sz w:val="24"/>
          <w:szCs w:val="24"/>
        </w:rPr>
        <w:t xml:space="preserve"> are leading </w:t>
      </w:r>
      <w:r w:rsidR="00B560BB" w:rsidRPr="00764D73">
        <w:rPr>
          <w:rFonts w:ascii="Times New Roman" w:eastAsia="Times New Roman" w:hAnsi="Times New Roman" w:cs="Times New Roman"/>
          <w:sz w:val="24"/>
          <w:szCs w:val="24"/>
        </w:rPr>
        <w:t xml:space="preserve">to </w:t>
      </w:r>
      <w:r w:rsidR="00D16980">
        <w:rPr>
          <w:rFonts w:ascii="Times New Roman" w:eastAsia="Times New Roman" w:hAnsi="Times New Roman" w:cs="Times New Roman"/>
          <w:sz w:val="24"/>
          <w:szCs w:val="24"/>
        </w:rPr>
        <w:t xml:space="preserve">the </w:t>
      </w:r>
      <w:r w:rsidR="00C074C0">
        <w:rPr>
          <w:rFonts w:ascii="Times New Roman" w:eastAsia="Times New Roman" w:hAnsi="Times New Roman" w:cs="Times New Roman"/>
          <w:sz w:val="24"/>
          <w:szCs w:val="24"/>
        </w:rPr>
        <w:t>growing</w:t>
      </w:r>
      <w:r w:rsidR="00B560BB" w:rsidRPr="00764D73">
        <w:rPr>
          <w:rFonts w:ascii="Times New Roman" w:eastAsia="Times New Roman" w:hAnsi="Times New Roman" w:cs="Times New Roman"/>
          <w:sz w:val="24"/>
          <w:szCs w:val="24"/>
        </w:rPr>
        <w:t xml:space="preserve"> deployment of PV on </w:t>
      </w:r>
      <w:r w:rsidRPr="00764D73">
        <w:rPr>
          <w:rFonts w:ascii="Times New Roman" w:eastAsia="Times New Roman" w:hAnsi="Times New Roman" w:cs="Times New Roman"/>
          <w:sz w:val="24"/>
          <w:szCs w:val="24"/>
        </w:rPr>
        <w:t xml:space="preserve">cropland in the US Midwest, </w:t>
      </w:r>
      <w:r w:rsidR="00684F62" w:rsidRPr="00764D73">
        <w:rPr>
          <w:rFonts w:ascii="Times New Roman" w:hAnsi="Times New Roman" w:cs="Times New Roman"/>
          <w:color w:val="000000"/>
          <w:sz w:val="24"/>
          <w:szCs w:val="24"/>
          <w:shd w:val="clear" w:color="auto" w:fill="FFFFFF"/>
        </w:rPr>
        <w:t xml:space="preserve">leading to a potential conflict with food </w:t>
      </w:r>
      <w:r w:rsidR="00F31A4D">
        <w:rPr>
          <w:rFonts w:ascii="Times New Roman" w:hAnsi="Times New Roman" w:cs="Times New Roman"/>
          <w:color w:val="000000"/>
          <w:sz w:val="24"/>
          <w:szCs w:val="24"/>
          <w:shd w:val="clear" w:color="auto" w:fill="FFFFFF"/>
        </w:rPr>
        <w:t>production</w:t>
      </w:r>
      <w:r w:rsidR="00684F62" w:rsidRPr="00764D73">
        <w:rPr>
          <w:rFonts w:ascii="Times New Roman" w:hAnsi="Times New Roman" w:cs="Times New Roman"/>
          <w:color w:val="000000"/>
          <w:sz w:val="24"/>
          <w:szCs w:val="24"/>
          <w:shd w:val="clear" w:color="auto" w:fill="FFFFFF"/>
        </w:rPr>
        <w:t xml:space="preserve">. </w:t>
      </w:r>
      <w:r w:rsidR="00E4613C">
        <w:rPr>
          <w:rFonts w:ascii="Times New Roman" w:hAnsi="Times New Roman" w:cs="Times New Roman"/>
          <w:color w:val="000000"/>
          <w:sz w:val="24"/>
          <w:szCs w:val="24"/>
          <w:shd w:val="clear" w:color="auto" w:fill="FFFFFF"/>
        </w:rPr>
        <w:t>The dual-use of land</w:t>
      </w:r>
      <w:r w:rsidR="00B560BB" w:rsidRPr="00764D73">
        <w:rPr>
          <w:rFonts w:ascii="Times New Roman" w:hAnsi="Times New Roman" w:cs="Times New Roman"/>
          <w:color w:val="000000"/>
          <w:sz w:val="24"/>
          <w:szCs w:val="24"/>
          <w:shd w:val="clear" w:color="auto" w:fill="FFFFFF"/>
        </w:rPr>
        <w:t>,</w:t>
      </w:r>
      <w:r w:rsidR="00C074C0">
        <w:rPr>
          <w:rFonts w:ascii="Times New Roman" w:hAnsi="Times New Roman" w:cs="Times New Roman"/>
          <w:color w:val="000000"/>
          <w:sz w:val="24"/>
          <w:szCs w:val="24"/>
          <w:shd w:val="clear" w:color="auto" w:fill="FFFFFF"/>
        </w:rPr>
        <w:t xml:space="preserve"> through</w:t>
      </w:r>
      <w:r w:rsidR="00B560BB" w:rsidRPr="00764D73">
        <w:rPr>
          <w:rFonts w:ascii="Times New Roman" w:hAnsi="Times New Roman" w:cs="Times New Roman"/>
          <w:color w:val="000000"/>
          <w:sz w:val="24"/>
          <w:szCs w:val="24"/>
          <w:shd w:val="clear" w:color="auto" w:fill="FFFFFF"/>
        </w:rPr>
        <w:t xml:space="preserve"> </w:t>
      </w:r>
      <w:proofErr w:type="spellStart"/>
      <w:r w:rsidR="00504C61" w:rsidRPr="00764D73">
        <w:rPr>
          <w:rFonts w:ascii="Times New Roman" w:hAnsi="Times New Roman" w:cs="Times New Roman"/>
          <w:sz w:val="24"/>
          <w:szCs w:val="24"/>
          <w:shd w:val="clear" w:color="auto" w:fill="FFFFFF"/>
        </w:rPr>
        <w:t>Agrivoltaic</w:t>
      </w:r>
      <w:proofErr w:type="spellEnd"/>
      <w:r w:rsidR="00504C61" w:rsidRPr="00764D73">
        <w:rPr>
          <w:rFonts w:ascii="Times New Roman" w:hAnsi="Times New Roman" w:cs="Times New Roman"/>
          <w:sz w:val="24"/>
          <w:szCs w:val="24"/>
          <w:shd w:val="clear" w:color="auto" w:fill="FFFFFF"/>
        </w:rPr>
        <w:t xml:space="preserve"> (AV)</w:t>
      </w:r>
      <w:r w:rsidR="00C074C0">
        <w:rPr>
          <w:rFonts w:ascii="Times New Roman" w:hAnsi="Times New Roman" w:cs="Times New Roman"/>
          <w:sz w:val="24"/>
          <w:szCs w:val="24"/>
          <w:shd w:val="clear" w:color="auto" w:fill="FFFFFF"/>
        </w:rPr>
        <w:t xml:space="preserve"> technology that enables </w:t>
      </w:r>
      <w:r w:rsidR="00504C61" w:rsidRPr="00764D73">
        <w:rPr>
          <w:rFonts w:ascii="Times New Roman" w:eastAsia="Times New Roman" w:hAnsi="Times New Roman" w:cs="Times New Roman"/>
          <w:sz w:val="24"/>
          <w:szCs w:val="24"/>
        </w:rPr>
        <w:t xml:space="preserve">the co-location of PV energy and </w:t>
      </w:r>
      <w:r w:rsidR="00684F62" w:rsidRPr="00764D73">
        <w:rPr>
          <w:rFonts w:ascii="Times New Roman" w:eastAsia="Times New Roman" w:hAnsi="Times New Roman" w:cs="Times New Roman"/>
          <w:sz w:val="24"/>
          <w:szCs w:val="24"/>
        </w:rPr>
        <w:t>agricultural</w:t>
      </w:r>
      <w:r w:rsidR="00504C61" w:rsidRPr="00764D73">
        <w:rPr>
          <w:rFonts w:ascii="Times New Roman" w:eastAsia="Times New Roman" w:hAnsi="Times New Roman" w:cs="Times New Roman"/>
          <w:sz w:val="24"/>
          <w:szCs w:val="24"/>
        </w:rPr>
        <w:t xml:space="preserve"> production</w:t>
      </w:r>
      <w:r w:rsidR="00C074C0">
        <w:rPr>
          <w:rFonts w:ascii="Times New Roman" w:eastAsia="Times New Roman" w:hAnsi="Times New Roman" w:cs="Times New Roman"/>
          <w:sz w:val="24"/>
          <w:szCs w:val="24"/>
        </w:rPr>
        <w:t xml:space="preserve"> on the same land</w:t>
      </w:r>
      <w:r w:rsidR="00504C61" w:rsidRPr="00764D73">
        <w:rPr>
          <w:rFonts w:ascii="Times New Roman" w:eastAsia="Times New Roman" w:hAnsi="Times New Roman" w:cs="Times New Roman"/>
          <w:sz w:val="24"/>
          <w:szCs w:val="24"/>
        </w:rPr>
        <w:t xml:space="preserve">, </w:t>
      </w:r>
      <w:r w:rsidR="00C074C0">
        <w:rPr>
          <w:rFonts w:ascii="Times New Roman" w:hAnsi="Times New Roman" w:cs="Times New Roman"/>
          <w:sz w:val="24"/>
          <w:szCs w:val="24"/>
          <w:shd w:val="clear" w:color="auto" w:fill="FFFFFF"/>
        </w:rPr>
        <w:t>has the</w:t>
      </w:r>
      <w:r w:rsidR="006222EA" w:rsidRPr="00764D73">
        <w:rPr>
          <w:rFonts w:ascii="Times New Roman" w:hAnsi="Times New Roman" w:cs="Times New Roman"/>
          <w:sz w:val="24"/>
          <w:szCs w:val="24"/>
          <w:shd w:val="clear" w:color="auto" w:fill="FFFFFF"/>
        </w:rPr>
        <w:t xml:space="preserve"> potential</w:t>
      </w:r>
      <w:r w:rsidR="00C074C0">
        <w:rPr>
          <w:rFonts w:ascii="Times New Roman" w:hAnsi="Times New Roman" w:cs="Times New Roman"/>
          <w:sz w:val="24"/>
          <w:szCs w:val="24"/>
          <w:shd w:val="clear" w:color="auto" w:fill="FFFFFF"/>
        </w:rPr>
        <w:t xml:space="preserve"> to</w:t>
      </w:r>
      <w:r w:rsidR="00504C61" w:rsidRPr="00764D73">
        <w:rPr>
          <w:rFonts w:ascii="Times New Roman" w:hAnsi="Times New Roman" w:cs="Times New Roman"/>
          <w:sz w:val="24"/>
          <w:szCs w:val="24"/>
          <w:shd w:val="clear" w:color="auto" w:fill="FFFFFF"/>
        </w:rPr>
        <w:t xml:space="preserve"> reduce land use competition</w:t>
      </w:r>
      <w:r w:rsidR="008379B1">
        <w:rPr>
          <w:rFonts w:ascii="Times New Roman" w:hAnsi="Times New Roman" w:cs="Times New Roman"/>
          <w:sz w:val="24"/>
          <w:szCs w:val="24"/>
          <w:shd w:val="clear" w:color="auto" w:fill="FFFFFF"/>
        </w:rPr>
        <w:t xml:space="preserve"> </w:t>
      </w:r>
      <w:r w:rsidR="00F31A4D">
        <w:rPr>
          <w:rFonts w:ascii="Times New Roman" w:eastAsia="Times New Roman" w:hAnsi="Times New Roman" w:cs="Times New Roman"/>
          <w:sz w:val="24"/>
          <w:szCs w:val="24"/>
        </w:rPr>
        <w:t xml:space="preserve">with </w:t>
      </w:r>
      <w:r w:rsidR="004930DF" w:rsidRPr="00764D73">
        <w:rPr>
          <w:rFonts w:ascii="Times New Roman" w:eastAsia="Times New Roman" w:hAnsi="Times New Roman" w:cs="Times New Roman"/>
          <w:sz w:val="24"/>
          <w:szCs w:val="24"/>
        </w:rPr>
        <w:t>row crops in the</w:t>
      </w:r>
      <w:r w:rsidR="00504C61" w:rsidRPr="00764D73">
        <w:rPr>
          <w:rFonts w:ascii="Times New Roman" w:eastAsia="Times New Roman" w:hAnsi="Times New Roman" w:cs="Times New Roman"/>
          <w:sz w:val="24"/>
          <w:szCs w:val="24"/>
        </w:rPr>
        <w:t xml:space="preserve"> US</w:t>
      </w:r>
      <w:r w:rsidR="004930DF" w:rsidRPr="00764D73">
        <w:rPr>
          <w:rFonts w:ascii="Times New Roman" w:eastAsia="Times New Roman" w:hAnsi="Times New Roman" w:cs="Times New Roman"/>
          <w:sz w:val="24"/>
          <w:szCs w:val="24"/>
        </w:rPr>
        <w:t xml:space="preserve"> </w:t>
      </w:r>
      <w:r w:rsidR="007018BD" w:rsidRPr="00764D73">
        <w:rPr>
          <w:rFonts w:ascii="Times New Roman" w:eastAsia="Times New Roman" w:hAnsi="Times New Roman" w:cs="Times New Roman"/>
          <w:sz w:val="24"/>
          <w:szCs w:val="24"/>
        </w:rPr>
        <w:t>Midwest</w:t>
      </w:r>
      <w:r w:rsidR="001B5370">
        <w:rPr>
          <w:rFonts w:ascii="Times New Roman" w:eastAsia="Times New Roman" w:hAnsi="Times New Roman" w:cs="Times New Roman"/>
          <w:sz w:val="24"/>
          <w:szCs w:val="24"/>
        </w:rPr>
        <w:t xml:space="preserve">. We develop a cost-benefit framework that </w:t>
      </w:r>
      <w:r w:rsidR="00C074C0">
        <w:rPr>
          <w:rFonts w:ascii="Times New Roman" w:eastAsia="Times New Roman" w:hAnsi="Times New Roman" w:cs="Times New Roman"/>
          <w:sz w:val="24"/>
          <w:szCs w:val="24"/>
        </w:rPr>
        <w:t xml:space="preserve">considers the effects of solar panels on crop yields and </w:t>
      </w:r>
      <w:r w:rsidR="006A4E54">
        <w:rPr>
          <w:rFonts w:ascii="Times New Roman" w:eastAsia="Times New Roman" w:hAnsi="Times New Roman" w:cs="Times New Roman"/>
          <w:sz w:val="24"/>
          <w:szCs w:val="24"/>
        </w:rPr>
        <w:t xml:space="preserve">various field designs and </w:t>
      </w:r>
      <w:r w:rsidR="00C074C0">
        <w:rPr>
          <w:rFonts w:ascii="Times New Roman" w:eastAsia="Times New Roman" w:hAnsi="Times New Roman" w:cs="Times New Roman"/>
          <w:sz w:val="24"/>
          <w:szCs w:val="24"/>
        </w:rPr>
        <w:t>space and height requirements in AV systems</w:t>
      </w:r>
      <w:r w:rsidR="008379B1">
        <w:rPr>
          <w:rFonts w:ascii="Times New Roman" w:eastAsia="Times New Roman" w:hAnsi="Times New Roman" w:cs="Times New Roman"/>
          <w:sz w:val="24"/>
          <w:szCs w:val="24"/>
        </w:rPr>
        <w:t xml:space="preserve"> to accommodate row crop production with conventional farm equipment</w:t>
      </w:r>
      <w:r w:rsidR="001B5370">
        <w:rPr>
          <w:rFonts w:ascii="Times New Roman" w:eastAsia="Times New Roman" w:hAnsi="Times New Roman" w:cs="Times New Roman"/>
          <w:sz w:val="24"/>
          <w:szCs w:val="24"/>
        </w:rPr>
        <w:t xml:space="preserve"> and compares the net benefits of AV to those with stand-alone PV or crop production on a representative farm</w:t>
      </w:r>
      <w:r w:rsidR="006A4E54">
        <w:rPr>
          <w:rFonts w:ascii="Times New Roman" w:eastAsia="Times New Roman" w:hAnsi="Times New Roman" w:cs="Times New Roman"/>
          <w:sz w:val="24"/>
          <w:szCs w:val="24"/>
        </w:rPr>
        <w:t>.</w:t>
      </w:r>
      <w:r w:rsidR="001B5370">
        <w:rPr>
          <w:rFonts w:ascii="Times New Roman" w:eastAsia="Times New Roman" w:hAnsi="Times New Roman" w:cs="Times New Roman"/>
          <w:sz w:val="24"/>
          <w:szCs w:val="24"/>
        </w:rPr>
        <w:t xml:space="preserve"> </w:t>
      </w:r>
      <w:r w:rsidR="00A76AB9" w:rsidRPr="005F31B0">
        <w:rPr>
          <w:rStyle w:val="jlqj4b"/>
          <w:rFonts w:ascii="Times New Roman" w:hAnsi="Times New Roman" w:cs="Times New Roman"/>
          <w:sz w:val="24"/>
          <w:szCs w:val="24"/>
        </w:rPr>
        <w:t>The</w:t>
      </w:r>
      <w:r w:rsidR="00684F62" w:rsidRPr="005F31B0">
        <w:rPr>
          <w:rStyle w:val="jlqj4b"/>
          <w:rFonts w:ascii="Times New Roman" w:hAnsi="Times New Roman" w:cs="Times New Roman"/>
          <w:sz w:val="24"/>
          <w:szCs w:val="24"/>
        </w:rPr>
        <w:t xml:space="preserve"> r</w:t>
      </w:r>
      <w:r w:rsidR="00326106" w:rsidRPr="005F31B0">
        <w:rPr>
          <w:rStyle w:val="jlqj4b"/>
          <w:rFonts w:ascii="Times New Roman" w:hAnsi="Times New Roman" w:cs="Times New Roman"/>
          <w:sz w:val="24"/>
          <w:szCs w:val="24"/>
        </w:rPr>
        <w:t>esults show th</w:t>
      </w:r>
      <w:r w:rsidR="001B5370">
        <w:rPr>
          <w:rStyle w:val="jlqj4b"/>
          <w:rFonts w:ascii="Times New Roman" w:hAnsi="Times New Roman" w:cs="Times New Roman"/>
          <w:sz w:val="24"/>
          <w:szCs w:val="24"/>
        </w:rPr>
        <w:t xml:space="preserve">at </w:t>
      </w:r>
      <w:r w:rsidR="007018BD" w:rsidRPr="005F31B0">
        <w:rPr>
          <w:rStyle w:val="jlqj4b"/>
          <w:rFonts w:ascii="Times New Roman" w:hAnsi="Times New Roman" w:cs="Times New Roman"/>
          <w:sz w:val="24"/>
          <w:szCs w:val="24"/>
        </w:rPr>
        <w:t>utility-scale</w:t>
      </w:r>
      <w:r w:rsidR="0011366E" w:rsidRPr="005F31B0">
        <w:rPr>
          <w:rStyle w:val="jlqj4b"/>
          <w:rFonts w:ascii="Times New Roman" w:hAnsi="Times New Roman" w:cs="Times New Roman"/>
          <w:sz w:val="24"/>
          <w:szCs w:val="24"/>
        </w:rPr>
        <w:t xml:space="preserve"> </w:t>
      </w:r>
      <w:r w:rsidR="001B5370">
        <w:rPr>
          <w:rStyle w:val="jlqj4b"/>
          <w:rFonts w:ascii="Times New Roman" w:hAnsi="Times New Roman" w:cs="Times New Roman"/>
          <w:sz w:val="24"/>
          <w:szCs w:val="24"/>
        </w:rPr>
        <w:t>AV</w:t>
      </w:r>
      <w:r w:rsidR="0011366E" w:rsidRPr="005F31B0">
        <w:rPr>
          <w:rStyle w:val="jlqj4b"/>
          <w:rFonts w:ascii="Times New Roman" w:hAnsi="Times New Roman" w:cs="Times New Roman"/>
          <w:sz w:val="24"/>
          <w:szCs w:val="24"/>
        </w:rPr>
        <w:t xml:space="preserve"> with corn and soybeans</w:t>
      </w:r>
      <w:r w:rsidR="00734127" w:rsidRPr="005F31B0">
        <w:rPr>
          <w:rStyle w:val="jlqj4b"/>
          <w:rFonts w:ascii="Times New Roman" w:hAnsi="Times New Roman" w:cs="Times New Roman"/>
          <w:sz w:val="24"/>
          <w:szCs w:val="24"/>
        </w:rPr>
        <w:t xml:space="preserve"> </w:t>
      </w:r>
      <w:r w:rsidR="001B5370">
        <w:rPr>
          <w:rStyle w:val="jlqj4b"/>
          <w:rFonts w:ascii="Times New Roman" w:hAnsi="Times New Roman" w:cs="Times New Roman"/>
          <w:sz w:val="24"/>
          <w:szCs w:val="24"/>
        </w:rPr>
        <w:t xml:space="preserve">may increase land productivity, measured by a </w:t>
      </w:r>
      <w:r w:rsidR="001B5370" w:rsidRPr="005F31B0">
        <w:rPr>
          <w:rFonts w:ascii="Times New Roman" w:hAnsi="Times New Roman" w:cs="Times New Roman"/>
          <w:sz w:val="24"/>
          <w:szCs w:val="24"/>
        </w:rPr>
        <w:t>land equivalent ratio (LER)</w:t>
      </w:r>
      <w:r w:rsidR="001B5370">
        <w:rPr>
          <w:rFonts w:ascii="Times New Roman" w:hAnsi="Times New Roman" w:cs="Times New Roman"/>
          <w:sz w:val="24"/>
          <w:szCs w:val="24"/>
        </w:rPr>
        <w:t xml:space="preserve"> </w:t>
      </w:r>
      <w:r w:rsidR="001B5370">
        <w:rPr>
          <w:rStyle w:val="jlqj4b"/>
          <w:rFonts w:ascii="Times New Roman" w:hAnsi="Times New Roman" w:cs="Times New Roman"/>
          <w:sz w:val="24"/>
          <w:szCs w:val="24"/>
        </w:rPr>
        <w:t>value greater than one</w:t>
      </w:r>
      <w:r w:rsidR="00D16980">
        <w:rPr>
          <w:rStyle w:val="jlqj4b"/>
          <w:rFonts w:ascii="Times New Roman" w:hAnsi="Times New Roman" w:cs="Times New Roman"/>
          <w:sz w:val="24"/>
          <w:szCs w:val="24"/>
        </w:rPr>
        <w:t>. However,</w:t>
      </w:r>
      <w:r w:rsidR="006A4E54">
        <w:rPr>
          <w:rStyle w:val="jlqj4b"/>
          <w:rFonts w:ascii="Times New Roman" w:hAnsi="Times New Roman" w:cs="Times New Roman"/>
          <w:sz w:val="24"/>
          <w:szCs w:val="24"/>
        </w:rPr>
        <w:t xml:space="preserve"> interspersing panels with crops</w:t>
      </w:r>
      <w:r w:rsidR="001B5370">
        <w:rPr>
          <w:rStyle w:val="jlqj4b"/>
          <w:rFonts w:ascii="Times New Roman" w:hAnsi="Times New Roman" w:cs="Times New Roman"/>
          <w:sz w:val="24"/>
          <w:szCs w:val="24"/>
        </w:rPr>
        <w:t xml:space="preserve"> is </w:t>
      </w:r>
      <w:r w:rsidR="0011366E" w:rsidRPr="005F31B0">
        <w:rPr>
          <w:rStyle w:val="jlqj4b"/>
          <w:rFonts w:ascii="Times New Roman" w:hAnsi="Times New Roman" w:cs="Times New Roman"/>
          <w:sz w:val="24"/>
          <w:szCs w:val="24"/>
        </w:rPr>
        <w:t>unlikely to be profitable compared to PV</w:t>
      </w:r>
      <w:r w:rsidR="001B5370">
        <w:rPr>
          <w:rStyle w:val="jlqj4b"/>
          <w:rFonts w:ascii="Times New Roman" w:hAnsi="Times New Roman" w:cs="Times New Roman"/>
          <w:sz w:val="24"/>
          <w:szCs w:val="24"/>
        </w:rPr>
        <w:t xml:space="preserve"> alone</w:t>
      </w:r>
      <w:r w:rsidR="006A4E54">
        <w:rPr>
          <w:rStyle w:val="jlqj4b"/>
          <w:rFonts w:ascii="Times New Roman" w:hAnsi="Times New Roman" w:cs="Times New Roman"/>
          <w:sz w:val="24"/>
          <w:szCs w:val="24"/>
        </w:rPr>
        <w:t xml:space="preserve">. We find that AV could be </w:t>
      </w:r>
      <w:r w:rsidR="001B5370">
        <w:rPr>
          <w:rStyle w:val="jlqj4b"/>
          <w:rFonts w:ascii="Times New Roman" w:hAnsi="Times New Roman" w:cs="Times New Roman"/>
          <w:sz w:val="24"/>
          <w:szCs w:val="24"/>
        </w:rPr>
        <w:t>marginally profitable compared to crop production</w:t>
      </w:r>
      <w:r w:rsidR="006A4E54">
        <w:rPr>
          <w:rStyle w:val="jlqj4b"/>
          <w:rFonts w:ascii="Times New Roman" w:hAnsi="Times New Roman" w:cs="Times New Roman"/>
          <w:sz w:val="24"/>
          <w:szCs w:val="24"/>
        </w:rPr>
        <w:t xml:space="preserve"> for a farmer but less profitable than leasing land for solar farming. </w:t>
      </w:r>
      <w:r w:rsidR="0001006B" w:rsidRPr="005F31B0">
        <w:rPr>
          <w:rStyle w:val="jlqj4b"/>
          <w:rFonts w:ascii="Times New Roman" w:hAnsi="Times New Roman" w:cs="Times New Roman"/>
          <w:sz w:val="24"/>
          <w:szCs w:val="24"/>
        </w:rPr>
        <w:t>These results highlight</w:t>
      </w:r>
      <w:r w:rsidR="00217540" w:rsidRPr="005F31B0">
        <w:rPr>
          <w:rStyle w:val="jlqj4b"/>
          <w:rFonts w:ascii="Times New Roman" w:hAnsi="Times New Roman" w:cs="Times New Roman"/>
          <w:sz w:val="24"/>
          <w:szCs w:val="24"/>
        </w:rPr>
        <w:t xml:space="preserve"> </w:t>
      </w:r>
      <w:r w:rsidR="008379B1">
        <w:rPr>
          <w:rStyle w:val="jlqj4b"/>
          <w:rFonts w:ascii="Times New Roman" w:hAnsi="Times New Roman" w:cs="Times New Roman"/>
          <w:sz w:val="24"/>
          <w:szCs w:val="24"/>
        </w:rPr>
        <w:t xml:space="preserve">the challenge </w:t>
      </w:r>
      <w:r w:rsidR="00D16980">
        <w:rPr>
          <w:rStyle w:val="jlqj4b"/>
          <w:rFonts w:ascii="Times New Roman" w:hAnsi="Times New Roman" w:cs="Times New Roman"/>
          <w:sz w:val="24"/>
          <w:szCs w:val="24"/>
        </w:rPr>
        <w:t>of</w:t>
      </w:r>
      <w:r w:rsidR="008379B1">
        <w:rPr>
          <w:rStyle w:val="jlqj4b"/>
          <w:rFonts w:ascii="Times New Roman" w:hAnsi="Times New Roman" w:cs="Times New Roman"/>
          <w:sz w:val="24"/>
          <w:szCs w:val="24"/>
        </w:rPr>
        <w:t xml:space="preserve"> commercializing AV with row crop farming w</w:t>
      </w:r>
      <w:r w:rsidR="00A401E2">
        <w:rPr>
          <w:rStyle w:val="jlqj4b"/>
          <w:rFonts w:ascii="Times New Roman" w:hAnsi="Times New Roman" w:cs="Times New Roman"/>
          <w:sz w:val="24"/>
          <w:szCs w:val="24"/>
        </w:rPr>
        <w:t xml:space="preserve">ithout significant subsidies to developers to cover upfront capital costs. </w:t>
      </w:r>
    </w:p>
    <w:p w14:paraId="4A0A1FC4" w14:textId="6273F9D0" w:rsidR="006A7FD3" w:rsidRDefault="00504C61" w:rsidP="00250D07">
      <w:pPr>
        <w:spacing w:after="0" w:line="480" w:lineRule="auto"/>
        <w:jc w:val="both"/>
        <w:rPr>
          <w:rFonts w:ascii="Times New Roman" w:hAnsi="Times New Roman" w:cs="Times New Roman"/>
          <w:sz w:val="24"/>
          <w:szCs w:val="24"/>
        </w:rPr>
      </w:pPr>
      <w:r w:rsidRPr="00764D73">
        <w:rPr>
          <w:rFonts w:ascii="Times New Roman" w:hAnsi="Times New Roman" w:cs="Times New Roman"/>
          <w:i/>
          <w:sz w:val="24"/>
          <w:szCs w:val="24"/>
        </w:rPr>
        <w:t>Keywords</w:t>
      </w:r>
      <w:r w:rsidRPr="00764D73">
        <w:rPr>
          <w:rFonts w:ascii="Times New Roman" w:hAnsi="Times New Roman" w:cs="Times New Roman"/>
          <w:sz w:val="24"/>
          <w:szCs w:val="24"/>
        </w:rPr>
        <w:t>: Agrivoltaics, agriculture, photovoltaics, land equivalent ratio, costs, benefits</w:t>
      </w:r>
    </w:p>
    <w:p w14:paraId="1EB3CBFD" w14:textId="77777777" w:rsidR="009C4FD9" w:rsidRDefault="009C4FD9">
      <w:pPr>
        <w:rPr>
          <w:rFonts w:ascii="Times New Roman" w:hAnsi="Times New Roman" w:cs="Times New Roman"/>
          <w:sz w:val="24"/>
          <w:szCs w:val="24"/>
        </w:rPr>
      </w:pPr>
    </w:p>
    <w:p w14:paraId="50BB86C3" w14:textId="77777777" w:rsidR="009C4FD9" w:rsidRDefault="009C4FD9">
      <w:pPr>
        <w:rPr>
          <w:rFonts w:ascii="Times New Roman" w:hAnsi="Times New Roman" w:cs="Times New Roman"/>
          <w:sz w:val="24"/>
          <w:szCs w:val="24"/>
        </w:rPr>
      </w:pPr>
    </w:p>
    <w:p w14:paraId="05A1F7C5" w14:textId="77777777" w:rsidR="009C4FD9" w:rsidRDefault="009C4FD9">
      <w:pPr>
        <w:pBdr>
          <w:bottom w:val="single" w:sz="12" w:space="1" w:color="auto"/>
        </w:pBdr>
        <w:rPr>
          <w:rFonts w:ascii="Times New Roman" w:hAnsi="Times New Roman" w:cs="Times New Roman"/>
          <w:sz w:val="24"/>
          <w:szCs w:val="24"/>
        </w:rPr>
      </w:pPr>
    </w:p>
    <w:p w14:paraId="77DEB3BE" w14:textId="7FDDEBBB" w:rsidR="009C4FD9" w:rsidRDefault="009C4FD9">
      <w:pPr>
        <w:rPr>
          <w:rFonts w:ascii="Times New Roman" w:hAnsi="Times New Roman" w:cs="Times New Roman"/>
          <w:sz w:val="24"/>
          <w:szCs w:val="24"/>
        </w:rPr>
      </w:pPr>
      <w:r>
        <w:rPr>
          <w:rFonts w:ascii="Times New Roman" w:hAnsi="Times New Roman" w:cs="Times New Roman"/>
          <w:sz w:val="24"/>
          <w:szCs w:val="24"/>
        </w:rPr>
        <w:t>*</w:t>
      </w:r>
      <w:r w:rsidR="00D16980">
        <w:rPr>
          <w:rFonts w:ascii="Times New Roman" w:hAnsi="Times New Roman" w:cs="Times New Roman"/>
          <w:sz w:val="24"/>
          <w:szCs w:val="24"/>
        </w:rPr>
        <w:t xml:space="preserve">All correspondence should be addressed to </w:t>
      </w:r>
      <w:proofErr w:type="spellStart"/>
      <w:r w:rsidR="00D16980">
        <w:rPr>
          <w:rFonts w:ascii="Times New Roman" w:hAnsi="Times New Roman" w:cs="Times New Roman"/>
          <w:sz w:val="24"/>
          <w:szCs w:val="24"/>
        </w:rPr>
        <w:t>Madhu</w:t>
      </w:r>
      <w:proofErr w:type="spellEnd"/>
      <w:r w:rsidR="00D16980">
        <w:rPr>
          <w:rFonts w:ascii="Times New Roman" w:hAnsi="Times New Roman" w:cs="Times New Roman"/>
          <w:sz w:val="24"/>
          <w:szCs w:val="24"/>
        </w:rPr>
        <w:t xml:space="preserve"> Khanna, ACES Distinguished Professor and Alvin H. Baum Family Chair and Director, Institute for Sustainability, Energy and Environment, University of Illinois, Urbana-Champaign; </w:t>
      </w:r>
      <w:proofErr w:type="gramStart"/>
      <w:r w:rsidR="00D16980">
        <w:rPr>
          <w:rFonts w:ascii="Times New Roman" w:hAnsi="Times New Roman" w:cs="Times New Roman"/>
          <w:sz w:val="24"/>
          <w:szCs w:val="24"/>
        </w:rPr>
        <w:t>email:</w:t>
      </w:r>
      <w:proofErr w:type="gramEnd"/>
      <w:r w:rsidR="00D16980">
        <w:rPr>
          <w:rFonts w:ascii="Times New Roman" w:hAnsi="Times New Roman" w:cs="Times New Roman"/>
          <w:sz w:val="24"/>
          <w:szCs w:val="24"/>
        </w:rPr>
        <w:t xml:space="preserve"> khanna1@illinois.edu. We gratefully acknowledge funding from NIFA project grant number 2021-68012-35898</w:t>
      </w:r>
      <w:r>
        <w:rPr>
          <w:rFonts w:ascii="Times New Roman" w:hAnsi="Times New Roman" w:cs="Times New Roman"/>
          <w:sz w:val="24"/>
          <w:szCs w:val="24"/>
        </w:rPr>
        <w:t>.</w:t>
      </w:r>
      <w:r>
        <w:rPr>
          <w:rFonts w:ascii="Times New Roman" w:hAnsi="Times New Roman" w:cs="Times New Roman"/>
          <w:sz w:val="24"/>
          <w:szCs w:val="24"/>
        </w:rPr>
        <w:br w:type="page"/>
      </w:r>
    </w:p>
    <w:p w14:paraId="475DE39A" w14:textId="1C3636BB" w:rsidR="00DC72AD" w:rsidRPr="005741A5" w:rsidRDefault="00DC72AD" w:rsidP="00334DB9">
      <w:pPr>
        <w:pStyle w:val="Heading2"/>
        <w:numPr>
          <w:ilvl w:val="0"/>
          <w:numId w:val="17"/>
        </w:numPr>
        <w:spacing w:before="0" w:line="480" w:lineRule="auto"/>
        <w:rPr>
          <w:rFonts w:ascii="Times New Roman" w:hAnsi="Times New Roman" w:cs="Times New Roman"/>
          <w:b/>
          <w:color w:val="auto"/>
          <w:sz w:val="24"/>
          <w:szCs w:val="24"/>
        </w:rPr>
      </w:pPr>
      <w:r w:rsidRPr="005741A5">
        <w:rPr>
          <w:rFonts w:ascii="Times New Roman" w:hAnsi="Times New Roman" w:cs="Times New Roman"/>
          <w:b/>
          <w:color w:val="auto"/>
          <w:sz w:val="24"/>
          <w:szCs w:val="24"/>
        </w:rPr>
        <w:lastRenderedPageBreak/>
        <w:t xml:space="preserve">Introduction </w:t>
      </w:r>
    </w:p>
    <w:p w14:paraId="6AFA2AF7" w14:textId="6CB1EC34" w:rsidR="009038AE" w:rsidRPr="005741A5" w:rsidRDefault="000D207C" w:rsidP="00151180">
      <w:pPr>
        <w:spacing w:after="0" w:line="480" w:lineRule="auto"/>
        <w:ind w:firstLine="720"/>
        <w:jc w:val="both"/>
        <w:rPr>
          <w:rFonts w:ascii="Times New Roman" w:hAnsi="Times New Roman" w:cs="Times New Roman"/>
          <w:sz w:val="24"/>
          <w:szCs w:val="24"/>
        </w:rPr>
      </w:pPr>
      <w:r w:rsidRPr="005741A5">
        <w:rPr>
          <w:rFonts w:ascii="Times New Roman" w:hAnsi="Times New Roman" w:cs="Times New Roman"/>
          <w:sz w:val="24"/>
          <w:szCs w:val="24"/>
          <w:shd w:val="clear" w:color="auto" w:fill="FFFFFF"/>
        </w:rPr>
        <w:t xml:space="preserve">Concerns about climate change mitigation are leading </w:t>
      </w:r>
      <w:r w:rsidR="006222EA" w:rsidRPr="005741A5">
        <w:rPr>
          <w:rFonts w:ascii="Times New Roman" w:hAnsi="Times New Roman" w:cs="Times New Roman"/>
          <w:sz w:val="24"/>
          <w:szCs w:val="24"/>
          <w:shd w:val="clear" w:color="auto" w:fill="FFFFFF"/>
        </w:rPr>
        <w:t xml:space="preserve">to </w:t>
      </w:r>
      <w:r w:rsidRPr="005741A5">
        <w:rPr>
          <w:rFonts w:ascii="Times New Roman" w:hAnsi="Times New Roman" w:cs="Times New Roman"/>
          <w:sz w:val="24"/>
          <w:szCs w:val="24"/>
          <w:shd w:val="clear" w:color="auto" w:fill="FFFFFF"/>
        </w:rPr>
        <w:t>growing interest in renewable energy</w:t>
      </w:r>
      <w:r w:rsidR="00CB3275" w:rsidRPr="005741A5">
        <w:rPr>
          <w:rFonts w:ascii="Times New Roman" w:hAnsi="Times New Roman" w:cs="Times New Roman"/>
          <w:sz w:val="24"/>
          <w:szCs w:val="24"/>
          <w:shd w:val="clear" w:color="auto" w:fill="FFFFFF"/>
        </w:rPr>
        <w:t xml:space="preserve"> and</w:t>
      </w:r>
      <w:r w:rsidR="006222EA" w:rsidRPr="0013580D">
        <w:rPr>
          <w:rFonts w:ascii="Times New Roman" w:hAnsi="Times New Roman" w:cs="Times New Roman"/>
          <w:sz w:val="24"/>
          <w:szCs w:val="24"/>
          <w:shd w:val="clear" w:color="auto" w:fill="FFFFFF"/>
        </w:rPr>
        <w:t>,</w:t>
      </w:r>
      <w:r w:rsidR="00CB3275" w:rsidRPr="0013580D">
        <w:rPr>
          <w:rFonts w:ascii="Times New Roman" w:hAnsi="Times New Roman" w:cs="Times New Roman"/>
          <w:sz w:val="24"/>
          <w:szCs w:val="24"/>
          <w:shd w:val="clear" w:color="auto" w:fill="FFFFFF"/>
        </w:rPr>
        <w:t xml:space="preserve"> together with declining costs of solar</w:t>
      </w:r>
      <w:r w:rsidR="006222EA" w:rsidRPr="0013580D">
        <w:rPr>
          <w:rFonts w:ascii="Times New Roman" w:hAnsi="Times New Roman" w:cs="Times New Roman"/>
          <w:sz w:val="24"/>
          <w:szCs w:val="24"/>
          <w:shd w:val="clear" w:color="auto" w:fill="FFFFFF"/>
        </w:rPr>
        <w:t>,</w:t>
      </w:r>
      <w:r w:rsidR="00CB3275" w:rsidRPr="0013580D">
        <w:rPr>
          <w:rFonts w:ascii="Times New Roman" w:hAnsi="Times New Roman" w:cs="Times New Roman"/>
          <w:sz w:val="24"/>
          <w:szCs w:val="24"/>
          <w:shd w:val="clear" w:color="auto" w:fill="FFFFFF"/>
        </w:rPr>
        <w:t xml:space="preserve"> </w:t>
      </w:r>
      <w:r w:rsidR="006222EA" w:rsidRPr="003519CF">
        <w:rPr>
          <w:rFonts w:ascii="Times New Roman" w:hAnsi="Times New Roman" w:cs="Times New Roman"/>
          <w:sz w:val="24"/>
          <w:szCs w:val="24"/>
          <w:shd w:val="clear" w:color="auto" w:fill="FFFFFF"/>
        </w:rPr>
        <w:t>are</w:t>
      </w:r>
      <w:r w:rsidR="00CB3275" w:rsidRPr="003519CF">
        <w:rPr>
          <w:rFonts w:ascii="Times New Roman" w:hAnsi="Times New Roman" w:cs="Times New Roman"/>
          <w:sz w:val="24"/>
          <w:szCs w:val="24"/>
          <w:shd w:val="clear" w:color="auto" w:fill="FFFFFF"/>
        </w:rPr>
        <w:t xml:space="preserve"> leading to </w:t>
      </w:r>
      <w:r w:rsidR="006222EA" w:rsidRPr="006A7546">
        <w:rPr>
          <w:rFonts w:ascii="Times New Roman" w:hAnsi="Times New Roman" w:cs="Times New Roman"/>
          <w:sz w:val="24"/>
          <w:szCs w:val="24"/>
          <w:shd w:val="clear" w:color="auto" w:fill="FFFFFF"/>
        </w:rPr>
        <w:t xml:space="preserve">a </w:t>
      </w:r>
      <w:r w:rsidR="00CB3275" w:rsidRPr="000B4AA6">
        <w:rPr>
          <w:rFonts w:ascii="Times New Roman" w:hAnsi="Times New Roman" w:cs="Times New Roman"/>
          <w:sz w:val="24"/>
          <w:szCs w:val="24"/>
          <w:shd w:val="clear" w:color="auto" w:fill="FFFFFF"/>
        </w:rPr>
        <w:t xml:space="preserve">rapid increase in </w:t>
      </w:r>
      <w:r w:rsidR="00CB3275" w:rsidRPr="003879FA">
        <w:rPr>
          <w:rFonts w:ascii="Times New Roman" w:hAnsi="Times New Roman" w:cs="Times New Roman"/>
          <w:color w:val="000000"/>
          <w:sz w:val="24"/>
          <w:szCs w:val="24"/>
        </w:rPr>
        <w:t>s</w:t>
      </w:r>
      <w:r w:rsidR="00DC72AD" w:rsidRPr="003879FA">
        <w:rPr>
          <w:rFonts w:ascii="Times New Roman" w:hAnsi="Times New Roman" w:cs="Times New Roman"/>
          <w:color w:val="000000"/>
          <w:sz w:val="24"/>
          <w:szCs w:val="24"/>
        </w:rPr>
        <w:t>olar energy deployment in the United States (US)</w:t>
      </w:r>
      <w:r w:rsidR="00982375">
        <w:rPr>
          <w:rFonts w:ascii="Times New Roman" w:hAnsi="Times New Roman" w:cs="Times New Roman"/>
          <w:color w:val="000000"/>
          <w:sz w:val="24"/>
          <w:szCs w:val="24"/>
        </w:rPr>
        <w:t xml:space="preserve">. </w:t>
      </w:r>
      <w:r w:rsidR="00DC72AD" w:rsidRPr="003879FA">
        <w:rPr>
          <w:rFonts w:ascii="Times New Roman" w:hAnsi="Times New Roman" w:cs="Times New Roman"/>
          <w:color w:val="000000"/>
          <w:sz w:val="24"/>
          <w:szCs w:val="24"/>
        </w:rPr>
        <w:t xml:space="preserve"> </w:t>
      </w:r>
      <w:r w:rsidR="00DC72AD" w:rsidRPr="005741A5">
        <w:rPr>
          <w:rFonts w:ascii="Times New Roman" w:hAnsi="Times New Roman" w:cs="Times New Roman"/>
          <w:color w:val="000000"/>
          <w:sz w:val="24"/>
          <w:szCs w:val="24"/>
        </w:rPr>
        <w:t xml:space="preserve"> </w:t>
      </w:r>
      <w:r w:rsidR="006222EA" w:rsidRPr="005741A5">
        <w:rPr>
          <w:rFonts w:ascii="Times New Roman" w:hAnsi="Times New Roman" w:cs="Times New Roman"/>
          <w:color w:val="000000"/>
          <w:sz w:val="24"/>
          <w:szCs w:val="24"/>
        </w:rPr>
        <w:t>The share</w:t>
      </w:r>
      <w:r w:rsidR="00CB3275" w:rsidRPr="005741A5">
        <w:rPr>
          <w:rFonts w:ascii="Times New Roman" w:hAnsi="Times New Roman" w:cs="Times New Roman"/>
          <w:color w:val="000000"/>
          <w:sz w:val="24"/>
          <w:szCs w:val="24"/>
        </w:rPr>
        <w:t xml:space="preserve"> of </w:t>
      </w:r>
      <w:r w:rsidR="00CB3275" w:rsidRPr="005741A5">
        <w:rPr>
          <w:rFonts w:ascii="Times New Roman" w:hAnsi="Times New Roman" w:cs="Times New Roman"/>
          <w:sz w:val="24"/>
          <w:szCs w:val="24"/>
        </w:rPr>
        <w:t>s</w:t>
      </w:r>
      <w:r w:rsidRPr="005741A5">
        <w:rPr>
          <w:rFonts w:ascii="Times New Roman" w:hAnsi="Times New Roman" w:cs="Times New Roman"/>
          <w:sz w:val="24"/>
          <w:szCs w:val="24"/>
        </w:rPr>
        <w:t>olar</w:t>
      </w:r>
      <w:r w:rsidR="00CB3275" w:rsidRPr="005741A5">
        <w:rPr>
          <w:rFonts w:ascii="Times New Roman" w:hAnsi="Times New Roman" w:cs="Times New Roman"/>
          <w:sz w:val="24"/>
          <w:szCs w:val="24"/>
        </w:rPr>
        <w:t xml:space="preserve"> </w:t>
      </w:r>
      <w:proofErr w:type="gramStart"/>
      <w:r w:rsidR="00CB3275" w:rsidRPr="005741A5">
        <w:rPr>
          <w:rFonts w:ascii="Times New Roman" w:hAnsi="Times New Roman" w:cs="Times New Roman"/>
          <w:sz w:val="24"/>
          <w:szCs w:val="24"/>
        </w:rPr>
        <w:t>is expected</w:t>
      </w:r>
      <w:proofErr w:type="gramEnd"/>
      <w:r w:rsidR="00CB3275" w:rsidRPr="005741A5">
        <w:rPr>
          <w:rFonts w:ascii="Times New Roman" w:hAnsi="Times New Roman" w:cs="Times New Roman"/>
          <w:sz w:val="24"/>
          <w:szCs w:val="24"/>
        </w:rPr>
        <w:t xml:space="preserve"> to</w:t>
      </w:r>
      <w:r w:rsidRPr="005741A5">
        <w:rPr>
          <w:rFonts w:ascii="Times New Roman" w:hAnsi="Times New Roman" w:cs="Times New Roman"/>
          <w:sz w:val="24"/>
          <w:szCs w:val="24"/>
        </w:rPr>
        <w:t xml:space="preserve"> grow from 3% of the US electricity supply in 2020 to 40% by 2035 and 45% by 2050 (</w:t>
      </w:r>
      <w:r w:rsidRPr="005741A5">
        <w:rPr>
          <w:rFonts w:ascii="Times New Roman" w:hAnsi="Times New Roman" w:cs="Times New Roman"/>
          <w:color w:val="000000"/>
          <w:sz w:val="24"/>
          <w:szCs w:val="24"/>
        </w:rPr>
        <w:t>U.S. Department of Energy 2021</w:t>
      </w:r>
      <w:r w:rsidRPr="005741A5">
        <w:rPr>
          <w:rFonts w:ascii="Times New Roman" w:hAnsi="Times New Roman" w:cs="Times New Roman"/>
          <w:sz w:val="24"/>
          <w:szCs w:val="24"/>
        </w:rPr>
        <w:t xml:space="preserve">). </w:t>
      </w:r>
      <w:r w:rsidR="00B50443" w:rsidRPr="005741A5">
        <w:rPr>
          <w:rFonts w:ascii="Times New Roman" w:eastAsia="Times New Roman" w:hAnsi="Times New Roman" w:cs="Times New Roman"/>
          <w:color w:val="242021"/>
          <w:sz w:val="24"/>
          <w:szCs w:val="24"/>
        </w:rPr>
        <w:t>Utility-scale</w:t>
      </w:r>
      <w:r w:rsidRPr="005741A5">
        <w:rPr>
          <w:rFonts w:ascii="Times New Roman" w:eastAsia="Times New Roman" w:hAnsi="Times New Roman" w:cs="Times New Roman"/>
          <w:color w:val="242021"/>
          <w:sz w:val="24"/>
          <w:szCs w:val="24"/>
        </w:rPr>
        <w:t xml:space="preserve"> solar is the fastest growing </w:t>
      </w:r>
      <w:r w:rsidR="00CB3275" w:rsidRPr="005741A5">
        <w:rPr>
          <w:rFonts w:ascii="Times New Roman" w:eastAsia="Times New Roman" w:hAnsi="Times New Roman" w:cs="Times New Roman"/>
          <w:color w:val="242021"/>
          <w:sz w:val="24"/>
          <w:szCs w:val="24"/>
        </w:rPr>
        <w:t xml:space="preserve">segment of solar energy </w:t>
      </w:r>
      <w:r w:rsidR="00B50443" w:rsidRPr="005741A5">
        <w:rPr>
          <w:rFonts w:ascii="Times New Roman" w:eastAsia="Times New Roman" w:hAnsi="Times New Roman" w:cs="Times New Roman"/>
          <w:color w:val="242021"/>
          <w:sz w:val="24"/>
          <w:szCs w:val="24"/>
        </w:rPr>
        <w:t>deployment</w:t>
      </w:r>
      <w:r w:rsidR="00982375">
        <w:rPr>
          <w:rFonts w:ascii="Times New Roman" w:eastAsia="Times New Roman" w:hAnsi="Times New Roman" w:cs="Times New Roman"/>
          <w:color w:val="242021"/>
          <w:sz w:val="24"/>
          <w:szCs w:val="24"/>
        </w:rPr>
        <w:t xml:space="preserve"> and is </w:t>
      </w:r>
      <w:r w:rsidR="00D16980">
        <w:rPr>
          <w:rFonts w:ascii="Times New Roman" w:eastAsia="Times New Roman" w:hAnsi="Times New Roman" w:cs="Times New Roman"/>
          <w:color w:val="242021"/>
          <w:sz w:val="24"/>
          <w:szCs w:val="24"/>
        </w:rPr>
        <w:t>land-intensive</w:t>
      </w:r>
      <w:r w:rsidR="00982375">
        <w:rPr>
          <w:rFonts w:ascii="Times New Roman" w:eastAsia="Times New Roman" w:hAnsi="Times New Roman" w:cs="Times New Roman"/>
          <w:color w:val="242021"/>
          <w:sz w:val="24"/>
          <w:szCs w:val="24"/>
        </w:rPr>
        <w:t>,</w:t>
      </w:r>
      <w:r w:rsidR="00982375" w:rsidRPr="00982375">
        <w:rPr>
          <w:rFonts w:ascii="Times New Roman" w:hAnsi="Times New Roman" w:cs="Times New Roman"/>
          <w:color w:val="000000"/>
          <w:sz w:val="24"/>
          <w:szCs w:val="24"/>
        </w:rPr>
        <w:t xml:space="preserve"> </w:t>
      </w:r>
      <w:r w:rsidR="00982375" w:rsidRPr="005741A5">
        <w:rPr>
          <w:rFonts w:ascii="Times New Roman" w:hAnsi="Times New Roman" w:cs="Times New Roman"/>
          <w:color w:val="000000"/>
          <w:sz w:val="24"/>
          <w:szCs w:val="24"/>
        </w:rPr>
        <w:t>requir</w:t>
      </w:r>
      <w:r w:rsidR="00982375">
        <w:rPr>
          <w:rFonts w:ascii="Times New Roman" w:hAnsi="Times New Roman" w:cs="Times New Roman"/>
          <w:color w:val="000000"/>
          <w:sz w:val="24"/>
          <w:szCs w:val="24"/>
        </w:rPr>
        <w:t>ing</w:t>
      </w:r>
      <w:r w:rsidR="00982375" w:rsidRPr="005741A5">
        <w:rPr>
          <w:rFonts w:ascii="Times New Roman" w:hAnsi="Times New Roman" w:cs="Times New Roman"/>
          <w:color w:val="000000"/>
          <w:sz w:val="24"/>
          <w:szCs w:val="24"/>
        </w:rPr>
        <w:t xml:space="preserve"> 3–10 acres per </w:t>
      </w:r>
      <w:proofErr w:type="spellStart"/>
      <w:r w:rsidR="00982375" w:rsidRPr="005741A5">
        <w:rPr>
          <w:rFonts w:ascii="Times New Roman" w:hAnsi="Times New Roman" w:cs="Times New Roman"/>
          <w:color w:val="000000"/>
          <w:sz w:val="24"/>
          <w:szCs w:val="24"/>
        </w:rPr>
        <w:t>MWdc</w:t>
      </w:r>
      <w:proofErr w:type="spellEnd"/>
      <w:r w:rsidR="00982375" w:rsidRPr="005741A5">
        <w:rPr>
          <w:rFonts w:ascii="Times New Roman" w:hAnsi="Times New Roman" w:cs="Times New Roman"/>
          <w:color w:val="000000"/>
          <w:sz w:val="24"/>
          <w:szCs w:val="24"/>
        </w:rPr>
        <w:t xml:space="preserve"> of installed capacity (Ong et al.</w:t>
      </w:r>
      <w:r w:rsidR="00D16980">
        <w:rPr>
          <w:rFonts w:ascii="Times New Roman" w:hAnsi="Times New Roman" w:cs="Times New Roman"/>
          <w:color w:val="000000"/>
          <w:sz w:val="24"/>
          <w:szCs w:val="24"/>
        </w:rPr>
        <w:t>,</w:t>
      </w:r>
      <w:r w:rsidR="00982375" w:rsidRPr="005741A5">
        <w:rPr>
          <w:rFonts w:ascii="Times New Roman" w:hAnsi="Times New Roman" w:cs="Times New Roman"/>
          <w:color w:val="000000"/>
          <w:sz w:val="24"/>
          <w:szCs w:val="24"/>
        </w:rPr>
        <w:t xml:space="preserve"> 2013; </w:t>
      </w:r>
      <w:proofErr w:type="spellStart"/>
      <w:r w:rsidR="00982375" w:rsidRPr="005741A5">
        <w:rPr>
          <w:rFonts w:ascii="Times New Roman" w:hAnsi="Times New Roman" w:cs="Times New Roman"/>
          <w:color w:val="000000"/>
          <w:sz w:val="24"/>
          <w:szCs w:val="24"/>
        </w:rPr>
        <w:t>Bolinger</w:t>
      </w:r>
      <w:proofErr w:type="spellEnd"/>
      <w:r w:rsidR="00982375" w:rsidRPr="005741A5">
        <w:rPr>
          <w:rFonts w:ascii="Times New Roman" w:hAnsi="Times New Roman" w:cs="Times New Roman"/>
          <w:color w:val="000000"/>
          <w:sz w:val="24"/>
          <w:szCs w:val="24"/>
        </w:rPr>
        <w:t xml:space="preserve"> and </w:t>
      </w:r>
      <w:proofErr w:type="spellStart"/>
      <w:r w:rsidR="00982375" w:rsidRPr="005741A5">
        <w:rPr>
          <w:rFonts w:ascii="Times New Roman" w:hAnsi="Times New Roman" w:cs="Times New Roman"/>
          <w:color w:val="000000"/>
          <w:sz w:val="24"/>
          <w:szCs w:val="24"/>
        </w:rPr>
        <w:t>Bolinger</w:t>
      </w:r>
      <w:proofErr w:type="spellEnd"/>
      <w:r w:rsidR="00D16980">
        <w:rPr>
          <w:rFonts w:ascii="Times New Roman" w:hAnsi="Times New Roman" w:cs="Times New Roman"/>
          <w:color w:val="000000"/>
          <w:sz w:val="24"/>
          <w:szCs w:val="24"/>
        </w:rPr>
        <w:t>,</w:t>
      </w:r>
      <w:r w:rsidR="00982375" w:rsidRPr="005741A5">
        <w:rPr>
          <w:rFonts w:ascii="Times New Roman" w:hAnsi="Times New Roman" w:cs="Times New Roman"/>
          <w:color w:val="000000"/>
          <w:sz w:val="24"/>
          <w:szCs w:val="24"/>
        </w:rPr>
        <w:t xml:space="preserve"> 2022).</w:t>
      </w:r>
      <w:r w:rsidR="00982375">
        <w:rPr>
          <w:rFonts w:ascii="Times New Roman" w:eastAsia="Times New Roman" w:hAnsi="Times New Roman" w:cs="Times New Roman"/>
          <w:color w:val="242021"/>
          <w:sz w:val="24"/>
          <w:szCs w:val="24"/>
        </w:rPr>
        <w:t xml:space="preserve"> </w:t>
      </w:r>
      <w:r w:rsidR="00CB3275" w:rsidRPr="005741A5">
        <w:rPr>
          <w:rFonts w:ascii="Times New Roman" w:hAnsi="Times New Roman" w:cs="Times New Roman"/>
          <w:color w:val="000000"/>
          <w:sz w:val="24"/>
          <w:szCs w:val="24"/>
        </w:rPr>
        <w:t xml:space="preserve">Utility-scale PV installations are expected to require </w:t>
      </w:r>
      <w:proofErr w:type="gramStart"/>
      <w:r w:rsidR="00CB3275" w:rsidRPr="005741A5">
        <w:rPr>
          <w:rFonts w:ascii="Times New Roman" w:hAnsi="Times New Roman" w:cs="Times New Roman"/>
          <w:color w:val="000000"/>
          <w:sz w:val="24"/>
          <w:szCs w:val="24"/>
        </w:rPr>
        <w:t>4</w:t>
      </w:r>
      <w:proofErr w:type="gramEnd"/>
      <w:r w:rsidR="00CB3275" w:rsidRPr="005741A5">
        <w:rPr>
          <w:rFonts w:ascii="Times New Roman" w:hAnsi="Times New Roman" w:cs="Times New Roman"/>
          <w:color w:val="000000"/>
          <w:sz w:val="24"/>
          <w:szCs w:val="24"/>
        </w:rPr>
        <w:t xml:space="preserve"> </w:t>
      </w:r>
      <w:r w:rsidR="00982375">
        <w:rPr>
          <w:rFonts w:ascii="Times New Roman" w:hAnsi="Times New Roman" w:cs="Times New Roman"/>
          <w:color w:val="000000"/>
          <w:sz w:val="24"/>
          <w:szCs w:val="24"/>
        </w:rPr>
        <w:t xml:space="preserve">-11 </w:t>
      </w:r>
      <w:r w:rsidR="00CB3275" w:rsidRPr="005741A5">
        <w:rPr>
          <w:rFonts w:ascii="Times New Roman" w:hAnsi="Times New Roman" w:cs="Times New Roman"/>
          <w:color w:val="000000"/>
          <w:sz w:val="24"/>
          <w:szCs w:val="24"/>
        </w:rPr>
        <w:t xml:space="preserve">million acres </w:t>
      </w:r>
      <w:r w:rsidR="00D16980">
        <w:rPr>
          <w:rFonts w:ascii="Times New Roman" w:hAnsi="Times New Roman" w:cs="Times New Roman"/>
          <w:color w:val="000000"/>
          <w:sz w:val="24"/>
          <w:szCs w:val="24"/>
        </w:rPr>
        <w:t>of land by 2050,</w:t>
      </w:r>
      <w:r w:rsidR="00CB3275" w:rsidRPr="005741A5">
        <w:rPr>
          <w:rFonts w:ascii="Times New Roman" w:hAnsi="Times New Roman" w:cs="Times New Roman"/>
          <w:color w:val="000000"/>
          <w:sz w:val="24"/>
          <w:szCs w:val="24"/>
        </w:rPr>
        <w:t xml:space="preserve"> </w:t>
      </w:r>
      <w:r w:rsidR="00982375">
        <w:rPr>
          <w:rFonts w:ascii="Times New Roman" w:hAnsi="Times New Roman" w:cs="Times New Roman"/>
          <w:color w:val="000000"/>
          <w:sz w:val="24"/>
          <w:szCs w:val="24"/>
        </w:rPr>
        <w:t>depending</w:t>
      </w:r>
      <w:r w:rsidR="00CB3275" w:rsidRPr="005741A5">
        <w:rPr>
          <w:rFonts w:ascii="Times New Roman" w:hAnsi="Times New Roman" w:cs="Times New Roman"/>
          <w:color w:val="000000"/>
          <w:sz w:val="24"/>
          <w:szCs w:val="24"/>
        </w:rPr>
        <w:t xml:space="preserve"> on solar deployment scenarios (U.S. Department of Energy 2021). </w:t>
      </w:r>
    </w:p>
    <w:p w14:paraId="4F825832" w14:textId="4D839EB7" w:rsidR="009C4FD9" w:rsidRDefault="00DC72AD" w:rsidP="009C4FD9">
      <w:pPr>
        <w:spacing w:after="0" w:line="480" w:lineRule="auto"/>
        <w:ind w:firstLine="720"/>
        <w:jc w:val="both"/>
        <w:rPr>
          <w:rFonts w:ascii="Times New Roman" w:eastAsia="Times New Roman" w:hAnsi="Times New Roman" w:cs="Times New Roman"/>
          <w:sz w:val="24"/>
          <w:szCs w:val="24"/>
        </w:rPr>
      </w:pPr>
      <w:r w:rsidRPr="005741A5">
        <w:rPr>
          <w:rFonts w:ascii="Times New Roman" w:hAnsi="Times New Roman" w:cs="Times New Roman"/>
          <w:color w:val="000000"/>
          <w:sz w:val="24"/>
          <w:szCs w:val="24"/>
        </w:rPr>
        <w:t>Agricultural</w:t>
      </w:r>
      <w:r w:rsidR="00982375">
        <w:rPr>
          <w:rFonts w:ascii="Times New Roman" w:hAnsi="Times New Roman" w:cs="Times New Roman"/>
          <w:color w:val="000000"/>
          <w:sz w:val="24"/>
          <w:szCs w:val="24"/>
        </w:rPr>
        <w:t xml:space="preserve"> crop</w:t>
      </w:r>
      <w:r w:rsidRPr="005741A5">
        <w:rPr>
          <w:rFonts w:ascii="Times New Roman" w:hAnsi="Times New Roman" w:cs="Times New Roman"/>
          <w:color w:val="000000"/>
          <w:sz w:val="24"/>
          <w:szCs w:val="24"/>
        </w:rPr>
        <w:t>lands coincide with areas</w:t>
      </w:r>
      <w:r w:rsidR="002758F9" w:rsidRPr="005741A5">
        <w:rPr>
          <w:rFonts w:ascii="Times New Roman" w:hAnsi="Times New Roman" w:cs="Times New Roman"/>
          <w:color w:val="000000"/>
          <w:sz w:val="24"/>
          <w:szCs w:val="24"/>
        </w:rPr>
        <w:t xml:space="preserve"> </w:t>
      </w:r>
      <w:r w:rsidRPr="005741A5">
        <w:rPr>
          <w:rFonts w:ascii="Times New Roman" w:hAnsi="Times New Roman" w:cs="Times New Roman"/>
          <w:color w:val="000000"/>
          <w:sz w:val="24"/>
          <w:szCs w:val="24"/>
        </w:rPr>
        <w:t>favorable to solar energy deployment</w:t>
      </w:r>
      <w:r w:rsidR="004F57C9" w:rsidRPr="005741A5">
        <w:rPr>
          <w:rFonts w:ascii="Times New Roman" w:hAnsi="Times New Roman" w:cs="Times New Roman"/>
          <w:color w:val="000000"/>
          <w:sz w:val="24"/>
          <w:szCs w:val="24"/>
        </w:rPr>
        <w:t xml:space="preserve"> (</w:t>
      </w:r>
      <w:proofErr w:type="spellStart"/>
      <w:r w:rsidR="004F57C9" w:rsidRPr="005741A5">
        <w:rPr>
          <w:rFonts w:ascii="Times New Roman" w:hAnsi="Times New Roman" w:cs="Times New Roman"/>
          <w:color w:val="000000"/>
          <w:sz w:val="24"/>
          <w:szCs w:val="24"/>
        </w:rPr>
        <w:t>Macknick</w:t>
      </w:r>
      <w:proofErr w:type="spellEnd"/>
      <w:r w:rsidR="004F57C9" w:rsidRPr="005741A5">
        <w:rPr>
          <w:rFonts w:ascii="Times New Roman" w:hAnsi="Times New Roman" w:cs="Times New Roman"/>
          <w:color w:val="000000"/>
          <w:sz w:val="24"/>
          <w:szCs w:val="24"/>
        </w:rPr>
        <w:t xml:space="preserve"> et al., 2022)</w:t>
      </w:r>
      <w:r w:rsidR="008344B7" w:rsidRPr="005741A5">
        <w:rPr>
          <w:rFonts w:ascii="Times New Roman" w:hAnsi="Times New Roman" w:cs="Times New Roman"/>
          <w:color w:val="000000"/>
          <w:sz w:val="24"/>
          <w:szCs w:val="24"/>
        </w:rPr>
        <w:t>, and they</w:t>
      </w:r>
      <w:r w:rsidRPr="005741A5">
        <w:rPr>
          <w:rFonts w:ascii="Times New Roman" w:hAnsi="Times New Roman" w:cs="Times New Roman"/>
          <w:color w:val="000000"/>
          <w:sz w:val="24"/>
          <w:szCs w:val="24"/>
        </w:rPr>
        <w:t xml:space="preserve"> </w:t>
      </w:r>
      <w:r w:rsidR="00541D25" w:rsidRPr="005741A5">
        <w:rPr>
          <w:rFonts w:ascii="Times New Roman" w:hAnsi="Times New Roman" w:cs="Times New Roman"/>
          <w:color w:val="000000"/>
          <w:sz w:val="24"/>
          <w:szCs w:val="24"/>
        </w:rPr>
        <w:t>often have the</w:t>
      </w:r>
      <w:r w:rsidRPr="005741A5">
        <w:rPr>
          <w:rFonts w:ascii="Times New Roman" w:hAnsi="Times New Roman" w:cs="Times New Roman"/>
          <w:color w:val="000000"/>
          <w:sz w:val="24"/>
          <w:szCs w:val="24"/>
        </w:rPr>
        <w:t xml:space="preserve"> highest productivity for P</w:t>
      </w:r>
      <w:r w:rsidR="00982375">
        <w:rPr>
          <w:rFonts w:ascii="Times New Roman" w:hAnsi="Times New Roman" w:cs="Times New Roman"/>
          <w:color w:val="000000"/>
          <w:sz w:val="24"/>
          <w:szCs w:val="24"/>
        </w:rPr>
        <w:t>hotovoltaic (PV) energy</w:t>
      </w:r>
      <w:r w:rsidRPr="005741A5">
        <w:rPr>
          <w:rFonts w:ascii="Times New Roman" w:hAnsi="Times New Roman" w:cs="Times New Roman"/>
          <w:color w:val="000000"/>
          <w:sz w:val="24"/>
          <w:szCs w:val="24"/>
        </w:rPr>
        <w:t xml:space="preserve"> generation</w:t>
      </w:r>
      <w:r w:rsidR="009865F7" w:rsidRPr="005741A5">
        <w:rPr>
          <w:rFonts w:ascii="Times New Roman" w:hAnsi="Times New Roman" w:cs="Times New Roman"/>
          <w:color w:val="000000"/>
          <w:sz w:val="24"/>
          <w:szCs w:val="24"/>
        </w:rPr>
        <w:t xml:space="preserve"> (</w:t>
      </w:r>
      <w:proofErr w:type="spellStart"/>
      <w:r w:rsidR="009865F7" w:rsidRPr="005741A5">
        <w:rPr>
          <w:rFonts w:ascii="Times New Roman" w:hAnsi="Times New Roman" w:cs="Times New Roman"/>
          <w:color w:val="000000"/>
          <w:sz w:val="24"/>
          <w:szCs w:val="24"/>
        </w:rPr>
        <w:t>Adeh</w:t>
      </w:r>
      <w:proofErr w:type="spellEnd"/>
      <w:r w:rsidR="009865F7" w:rsidRPr="005741A5">
        <w:rPr>
          <w:rFonts w:ascii="Times New Roman" w:hAnsi="Times New Roman" w:cs="Times New Roman"/>
          <w:color w:val="000000"/>
          <w:sz w:val="24"/>
          <w:szCs w:val="24"/>
        </w:rPr>
        <w:t xml:space="preserve"> et al.</w:t>
      </w:r>
      <w:r w:rsidR="004F57C9" w:rsidRPr="005741A5">
        <w:rPr>
          <w:rFonts w:ascii="Times New Roman" w:hAnsi="Times New Roman" w:cs="Times New Roman"/>
          <w:color w:val="000000"/>
          <w:sz w:val="24"/>
          <w:szCs w:val="24"/>
        </w:rPr>
        <w:t>,</w:t>
      </w:r>
      <w:r w:rsidR="009865F7" w:rsidRPr="005741A5">
        <w:rPr>
          <w:rFonts w:ascii="Times New Roman" w:hAnsi="Times New Roman" w:cs="Times New Roman"/>
          <w:color w:val="000000"/>
          <w:sz w:val="24"/>
          <w:szCs w:val="24"/>
        </w:rPr>
        <w:t xml:space="preserve"> 2019)</w:t>
      </w:r>
      <w:r w:rsidRPr="005741A5">
        <w:rPr>
          <w:rFonts w:ascii="Times New Roman" w:hAnsi="Times New Roman" w:cs="Times New Roman"/>
          <w:color w:val="000000"/>
          <w:sz w:val="24"/>
          <w:szCs w:val="24"/>
        </w:rPr>
        <w:t xml:space="preserve">. </w:t>
      </w:r>
      <w:r w:rsidR="002758F9" w:rsidRPr="005741A5">
        <w:rPr>
          <w:rFonts w:ascii="Times New Roman" w:hAnsi="Times New Roman" w:cs="Times New Roman"/>
          <w:color w:val="000000"/>
          <w:sz w:val="24"/>
          <w:szCs w:val="24"/>
        </w:rPr>
        <w:t>The</w:t>
      </w:r>
      <w:r w:rsidRPr="005741A5">
        <w:rPr>
          <w:rFonts w:ascii="Times New Roman" w:hAnsi="Times New Roman" w:cs="Times New Roman"/>
          <w:color w:val="000000"/>
          <w:sz w:val="24"/>
          <w:szCs w:val="24"/>
        </w:rPr>
        <w:t xml:space="preserve"> available solar insolation</w:t>
      </w:r>
      <w:r w:rsidR="00541D25" w:rsidRPr="005741A5">
        <w:rPr>
          <w:rFonts w:ascii="Times New Roman" w:hAnsi="Times New Roman" w:cs="Times New Roman"/>
          <w:color w:val="000000"/>
          <w:sz w:val="24"/>
          <w:szCs w:val="24"/>
        </w:rPr>
        <w:t xml:space="preserve">, </w:t>
      </w:r>
      <w:r w:rsidRPr="005741A5">
        <w:rPr>
          <w:rFonts w:ascii="Times New Roman" w:hAnsi="Times New Roman" w:cs="Times New Roman"/>
          <w:color w:val="000000"/>
          <w:sz w:val="24"/>
          <w:szCs w:val="24"/>
        </w:rPr>
        <w:t>stable soil conditions</w:t>
      </w:r>
      <w:r w:rsidR="00541D25" w:rsidRPr="005741A5">
        <w:rPr>
          <w:rFonts w:ascii="Times New Roman" w:hAnsi="Times New Roman" w:cs="Times New Roman"/>
          <w:color w:val="000000"/>
          <w:sz w:val="24"/>
          <w:szCs w:val="24"/>
        </w:rPr>
        <w:t xml:space="preserve">, and inherently flat </w:t>
      </w:r>
      <w:r w:rsidR="007018BD" w:rsidRPr="005741A5">
        <w:rPr>
          <w:rFonts w:ascii="Times New Roman" w:hAnsi="Times New Roman" w:cs="Times New Roman"/>
          <w:color w:val="000000"/>
          <w:sz w:val="24"/>
          <w:szCs w:val="24"/>
        </w:rPr>
        <w:t>aspects</w:t>
      </w:r>
      <w:r w:rsidR="00541D25" w:rsidRPr="005741A5">
        <w:rPr>
          <w:rFonts w:ascii="Times New Roman" w:hAnsi="Times New Roman" w:cs="Times New Roman"/>
          <w:color w:val="000000"/>
          <w:sz w:val="24"/>
          <w:szCs w:val="24"/>
        </w:rPr>
        <w:t xml:space="preserve"> </w:t>
      </w:r>
      <w:r w:rsidR="00C144E3" w:rsidRPr="005741A5">
        <w:rPr>
          <w:rFonts w:ascii="Times New Roman" w:hAnsi="Times New Roman" w:cs="Times New Roman"/>
          <w:color w:val="000000"/>
          <w:sz w:val="24"/>
          <w:szCs w:val="24"/>
        </w:rPr>
        <w:t>of agricultural</w:t>
      </w:r>
      <w:r w:rsidRPr="005741A5">
        <w:rPr>
          <w:rFonts w:ascii="Times New Roman" w:hAnsi="Times New Roman" w:cs="Times New Roman"/>
          <w:color w:val="000000"/>
          <w:sz w:val="24"/>
          <w:szCs w:val="24"/>
        </w:rPr>
        <w:t xml:space="preserve"> lands reduce project risks</w:t>
      </w:r>
      <w:r w:rsidR="00541D25" w:rsidRPr="005741A5">
        <w:rPr>
          <w:rFonts w:ascii="Times New Roman" w:hAnsi="Times New Roman" w:cs="Times New Roman"/>
          <w:color w:val="000000"/>
          <w:sz w:val="24"/>
          <w:szCs w:val="24"/>
        </w:rPr>
        <w:t xml:space="preserve"> for solar developers</w:t>
      </w:r>
      <w:r w:rsidR="004F57C9" w:rsidRPr="005741A5">
        <w:rPr>
          <w:rFonts w:ascii="Times New Roman" w:hAnsi="Times New Roman" w:cs="Times New Roman"/>
          <w:color w:val="000000"/>
          <w:sz w:val="24"/>
          <w:szCs w:val="24"/>
        </w:rPr>
        <w:t xml:space="preserve"> (</w:t>
      </w:r>
      <w:proofErr w:type="spellStart"/>
      <w:r w:rsidR="004F57C9" w:rsidRPr="005741A5">
        <w:rPr>
          <w:rFonts w:ascii="Times New Roman" w:hAnsi="Times New Roman" w:cs="Times New Roman"/>
          <w:color w:val="000000"/>
          <w:sz w:val="24"/>
          <w:szCs w:val="24"/>
        </w:rPr>
        <w:t>Macknick</w:t>
      </w:r>
      <w:proofErr w:type="spellEnd"/>
      <w:r w:rsidR="004F57C9" w:rsidRPr="005741A5">
        <w:rPr>
          <w:rFonts w:ascii="Times New Roman" w:hAnsi="Times New Roman" w:cs="Times New Roman"/>
          <w:color w:val="000000"/>
          <w:sz w:val="24"/>
          <w:szCs w:val="24"/>
        </w:rPr>
        <w:t xml:space="preserve"> et al., 2022)</w:t>
      </w:r>
      <w:r w:rsidRPr="005741A5">
        <w:rPr>
          <w:rFonts w:ascii="Times New Roman" w:hAnsi="Times New Roman" w:cs="Times New Roman"/>
          <w:color w:val="000000"/>
          <w:sz w:val="24"/>
          <w:szCs w:val="24"/>
        </w:rPr>
        <w:t xml:space="preserve">. </w:t>
      </w:r>
      <w:r w:rsidR="00BE2523" w:rsidRPr="005741A5">
        <w:rPr>
          <w:rFonts w:ascii="Times New Roman" w:hAnsi="Times New Roman" w:cs="Times New Roman"/>
          <w:color w:val="000000"/>
          <w:sz w:val="24"/>
          <w:szCs w:val="24"/>
        </w:rPr>
        <w:t xml:space="preserve">Other characteristics of farms </w:t>
      </w:r>
      <w:r w:rsidR="00982375" w:rsidRPr="005741A5">
        <w:rPr>
          <w:rFonts w:ascii="Times New Roman" w:hAnsi="Times New Roman" w:cs="Times New Roman"/>
          <w:color w:val="000000"/>
          <w:sz w:val="24"/>
          <w:szCs w:val="24"/>
        </w:rPr>
        <w:t>favorable</w:t>
      </w:r>
      <w:r w:rsidR="00BE2523" w:rsidRPr="005741A5">
        <w:rPr>
          <w:rFonts w:ascii="Times New Roman" w:hAnsi="Times New Roman" w:cs="Times New Roman"/>
          <w:color w:val="000000"/>
          <w:sz w:val="24"/>
          <w:szCs w:val="24"/>
        </w:rPr>
        <w:t xml:space="preserve"> for solar energy are </w:t>
      </w:r>
      <w:r w:rsidR="00697B3E" w:rsidRPr="005741A5">
        <w:rPr>
          <w:rFonts w:ascii="Times New Roman" w:hAnsi="Times New Roman" w:cs="Times New Roman"/>
          <w:color w:val="000000"/>
          <w:sz w:val="24"/>
          <w:szCs w:val="24"/>
        </w:rPr>
        <w:t xml:space="preserve">nearby </w:t>
      </w:r>
      <w:r w:rsidR="00BE2523" w:rsidRPr="005741A5">
        <w:rPr>
          <w:rFonts w:ascii="Times New Roman" w:hAnsi="Times New Roman" w:cs="Times New Roman"/>
          <w:color w:val="000000"/>
          <w:sz w:val="24"/>
          <w:szCs w:val="24"/>
        </w:rPr>
        <w:t>interconnection access to the</w:t>
      </w:r>
      <w:r w:rsidRPr="005741A5">
        <w:rPr>
          <w:rFonts w:ascii="Times New Roman" w:hAnsi="Times New Roman" w:cs="Times New Roman"/>
          <w:color w:val="000000"/>
          <w:sz w:val="24"/>
          <w:szCs w:val="24"/>
        </w:rPr>
        <w:t xml:space="preserve"> electric grid, access </w:t>
      </w:r>
      <w:r w:rsidR="00D22993" w:rsidRPr="005741A5">
        <w:rPr>
          <w:rFonts w:ascii="Times New Roman" w:hAnsi="Times New Roman" w:cs="Times New Roman"/>
          <w:color w:val="000000"/>
          <w:sz w:val="24"/>
          <w:szCs w:val="24"/>
        </w:rPr>
        <w:t xml:space="preserve">to </w:t>
      </w:r>
      <w:r w:rsidRPr="005741A5">
        <w:rPr>
          <w:rFonts w:ascii="Times New Roman" w:hAnsi="Times New Roman" w:cs="Times New Roman"/>
          <w:color w:val="000000"/>
          <w:sz w:val="24"/>
          <w:szCs w:val="24"/>
        </w:rPr>
        <w:t xml:space="preserve">roads, and </w:t>
      </w:r>
      <w:r w:rsidR="00BE2523" w:rsidRPr="005741A5">
        <w:rPr>
          <w:rFonts w:ascii="Times New Roman" w:hAnsi="Times New Roman" w:cs="Times New Roman"/>
          <w:color w:val="000000"/>
          <w:sz w:val="24"/>
          <w:szCs w:val="24"/>
        </w:rPr>
        <w:t>access to water for panel cleaning if needed</w:t>
      </w:r>
      <w:r w:rsidR="001208F7" w:rsidRPr="005741A5">
        <w:rPr>
          <w:rFonts w:ascii="Times New Roman" w:hAnsi="Times New Roman" w:cs="Times New Roman"/>
          <w:color w:val="000000"/>
          <w:sz w:val="24"/>
          <w:szCs w:val="24"/>
        </w:rPr>
        <w:t xml:space="preserve"> (</w:t>
      </w:r>
      <w:proofErr w:type="spellStart"/>
      <w:r w:rsidR="001208F7" w:rsidRPr="005741A5">
        <w:rPr>
          <w:rFonts w:ascii="Times New Roman" w:hAnsi="Times New Roman" w:cs="Times New Roman"/>
          <w:color w:val="000000"/>
          <w:sz w:val="24"/>
          <w:szCs w:val="24"/>
        </w:rPr>
        <w:t>Macknick</w:t>
      </w:r>
      <w:proofErr w:type="spellEnd"/>
      <w:r w:rsidR="001208F7" w:rsidRPr="005741A5">
        <w:rPr>
          <w:rFonts w:ascii="Times New Roman" w:hAnsi="Times New Roman" w:cs="Times New Roman"/>
          <w:color w:val="000000"/>
          <w:sz w:val="24"/>
          <w:szCs w:val="24"/>
        </w:rPr>
        <w:t xml:space="preserve"> et al., 2022)</w:t>
      </w:r>
      <w:r w:rsidRPr="005741A5">
        <w:rPr>
          <w:rFonts w:ascii="Times New Roman" w:hAnsi="Times New Roman" w:cs="Times New Roman"/>
          <w:color w:val="000000"/>
          <w:sz w:val="24"/>
          <w:szCs w:val="24"/>
        </w:rPr>
        <w:t xml:space="preserve">. </w:t>
      </w:r>
      <w:r w:rsidR="00982375">
        <w:rPr>
          <w:rFonts w:ascii="Times New Roman" w:hAnsi="Times New Roman" w:cs="Times New Roman"/>
          <w:color w:val="000000"/>
          <w:sz w:val="24"/>
          <w:szCs w:val="24"/>
        </w:rPr>
        <w:t>This</w:t>
      </w:r>
      <w:r w:rsidR="00D16980">
        <w:rPr>
          <w:rFonts w:ascii="Times New Roman" w:hAnsi="Times New Roman" w:cs="Times New Roman"/>
          <w:color w:val="000000"/>
          <w:sz w:val="24"/>
          <w:szCs w:val="24"/>
        </w:rPr>
        <w:t>, together with the low and uncertain returns to crop farming and high land lease rates offered by PV developers,</w:t>
      </w:r>
      <w:r w:rsidR="00982375">
        <w:rPr>
          <w:rFonts w:ascii="Times New Roman" w:hAnsi="Times New Roman" w:cs="Times New Roman"/>
          <w:color w:val="000000"/>
          <w:sz w:val="24"/>
          <w:szCs w:val="24"/>
        </w:rPr>
        <w:t xml:space="preserve"> is leading to increasing conversion of cropland to solar </w:t>
      </w:r>
      <w:proofErr w:type="gramStart"/>
      <w:r w:rsidR="00982375">
        <w:rPr>
          <w:rFonts w:ascii="Times New Roman" w:hAnsi="Times New Roman" w:cs="Times New Roman"/>
          <w:color w:val="000000"/>
          <w:sz w:val="24"/>
          <w:szCs w:val="24"/>
        </w:rPr>
        <w:t xml:space="preserve">farming </w:t>
      </w:r>
      <w:r w:rsidRPr="003519CF">
        <w:rPr>
          <w:rFonts w:ascii="Times New Roman" w:hAnsi="Times New Roman" w:cs="Times New Roman"/>
          <w:color w:val="000000"/>
          <w:sz w:val="24"/>
          <w:szCs w:val="24"/>
        </w:rPr>
        <w:t xml:space="preserve"> (</w:t>
      </w:r>
      <w:proofErr w:type="spellStart"/>
      <w:proofErr w:type="gramEnd"/>
      <w:r w:rsidRPr="003519CF">
        <w:rPr>
          <w:rFonts w:ascii="Times New Roman" w:hAnsi="Times New Roman" w:cs="Times New Roman"/>
          <w:color w:val="000000"/>
          <w:sz w:val="24"/>
          <w:szCs w:val="24"/>
        </w:rPr>
        <w:t>Walston</w:t>
      </w:r>
      <w:proofErr w:type="spellEnd"/>
      <w:r w:rsidRPr="003519CF">
        <w:rPr>
          <w:rFonts w:ascii="Times New Roman" w:hAnsi="Times New Roman" w:cs="Times New Roman"/>
          <w:color w:val="000000"/>
          <w:sz w:val="24"/>
          <w:szCs w:val="24"/>
        </w:rPr>
        <w:t xml:space="preserve"> et al.</w:t>
      </w:r>
      <w:r w:rsidR="008344B7" w:rsidRPr="006A7546">
        <w:rPr>
          <w:rFonts w:ascii="Times New Roman" w:hAnsi="Times New Roman" w:cs="Times New Roman"/>
          <w:color w:val="000000"/>
          <w:sz w:val="24"/>
          <w:szCs w:val="24"/>
        </w:rPr>
        <w:t>,</w:t>
      </w:r>
      <w:r w:rsidRPr="000B4AA6">
        <w:rPr>
          <w:rFonts w:ascii="Times New Roman" w:hAnsi="Times New Roman" w:cs="Times New Roman"/>
          <w:color w:val="000000"/>
          <w:sz w:val="24"/>
          <w:szCs w:val="24"/>
        </w:rPr>
        <w:t xml:space="preserve"> 2021). </w:t>
      </w:r>
      <w:r w:rsidR="00B64F2A" w:rsidRPr="003879FA">
        <w:rPr>
          <w:rFonts w:ascii="Times New Roman" w:eastAsia="Times New Roman" w:hAnsi="Times New Roman" w:cs="Times New Roman"/>
          <w:sz w:val="24"/>
          <w:szCs w:val="24"/>
        </w:rPr>
        <w:t xml:space="preserve">Declining costs of PV </w:t>
      </w:r>
      <w:r w:rsidR="00EB628E" w:rsidRPr="003879FA">
        <w:rPr>
          <w:rFonts w:ascii="Times New Roman" w:eastAsia="Times New Roman" w:hAnsi="Times New Roman" w:cs="Times New Roman"/>
          <w:sz w:val="24"/>
          <w:szCs w:val="24"/>
        </w:rPr>
        <w:t>technology</w:t>
      </w:r>
      <w:r w:rsidR="009C4FD9">
        <w:rPr>
          <w:rFonts w:ascii="Times New Roman" w:eastAsia="Times New Roman" w:hAnsi="Times New Roman" w:cs="Times New Roman"/>
          <w:sz w:val="24"/>
          <w:szCs w:val="24"/>
        </w:rPr>
        <w:t xml:space="preserve"> and</w:t>
      </w:r>
      <w:r w:rsidR="00EB628E" w:rsidRPr="003879FA">
        <w:rPr>
          <w:rFonts w:ascii="Times New Roman" w:eastAsia="Times New Roman" w:hAnsi="Times New Roman" w:cs="Times New Roman"/>
          <w:sz w:val="24"/>
          <w:szCs w:val="24"/>
        </w:rPr>
        <w:t xml:space="preserve"> rising</w:t>
      </w:r>
      <w:r w:rsidR="00B64F2A" w:rsidRPr="003879FA">
        <w:rPr>
          <w:rFonts w:ascii="Times New Roman" w:eastAsia="Times New Roman" w:hAnsi="Times New Roman" w:cs="Times New Roman"/>
          <w:sz w:val="24"/>
          <w:szCs w:val="24"/>
        </w:rPr>
        <w:t xml:space="preserve"> market and policy incentives</w:t>
      </w:r>
      <w:r w:rsidR="009C4FD9">
        <w:rPr>
          <w:rFonts w:ascii="Times New Roman" w:eastAsia="Times New Roman" w:hAnsi="Times New Roman" w:cs="Times New Roman"/>
          <w:sz w:val="24"/>
          <w:szCs w:val="24"/>
        </w:rPr>
        <w:t xml:space="preserve"> for solar energy have led PV developers to offer land lease rates that are three to four times higher than the low and uncertain returns to row crop production</w:t>
      </w:r>
      <w:r w:rsidR="00B64F2A" w:rsidRPr="005741A5">
        <w:rPr>
          <w:rFonts w:ascii="Times New Roman" w:eastAsia="Times New Roman" w:hAnsi="Times New Roman" w:cs="Times New Roman"/>
          <w:sz w:val="24"/>
          <w:szCs w:val="24"/>
        </w:rPr>
        <w:t xml:space="preserve"> (</w:t>
      </w:r>
      <w:r w:rsidR="00694BBB" w:rsidRPr="005741A5">
        <w:rPr>
          <w:rFonts w:ascii="Times New Roman" w:hAnsi="Times New Roman" w:cs="Times New Roman"/>
          <w:sz w:val="24"/>
          <w:szCs w:val="24"/>
          <w:shd w:val="clear" w:color="auto" w:fill="FFFFFF"/>
        </w:rPr>
        <w:t>Wyatt and Kristian</w:t>
      </w:r>
      <w:r w:rsidR="001C34FB" w:rsidRPr="005741A5">
        <w:rPr>
          <w:rFonts w:ascii="Times New Roman" w:hAnsi="Times New Roman" w:cs="Times New Roman"/>
          <w:sz w:val="24"/>
          <w:szCs w:val="24"/>
          <w:shd w:val="clear" w:color="auto" w:fill="FFFFFF"/>
        </w:rPr>
        <w:t>, 2021</w:t>
      </w:r>
      <w:r w:rsidR="009C4FD9">
        <w:rPr>
          <w:rFonts w:ascii="Times New Roman" w:hAnsi="Times New Roman" w:cs="Times New Roman"/>
          <w:sz w:val="24"/>
          <w:szCs w:val="24"/>
          <w:shd w:val="clear" w:color="auto" w:fill="FFFFFF"/>
        </w:rPr>
        <w:t xml:space="preserve">; </w:t>
      </w:r>
      <w:proofErr w:type="spellStart"/>
      <w:r w:rsidR="007E65A7" w:rsidRPr="005741A5">
        <w:rPr>
          <w:rFonts w:ascii="Times New Roman" w:eastAsia="Times New Roman" w:hAnsi="Times New Roman" w:cs="Times New Roman"/>
          <w:sz w:val="24"/>
          <w:szCs w:val="24"/>
        </w:rPr>
        <w:t>Bookwalter</w:t>
      </w:r>
      <w:proofErr w:type="spellEnd"/>
      <w:r w:rsidR="007E65A7" w:rsidRPr="005741A5">
        <w:rPr>
          <w:rFonts w:ascii="Times New Roman" w:eastAsia="Times New Roman" w:hAnsi="Times New Roman" w:cs="Times New Roman"/>
          <w:sz w:val="24"/>
          <w:szCs w:val="24"/>
        </w:rPr>
        <w:t xml:space="preserve">, 2019; Smith, 2022). </w:t>
      </w:r>
      <w:r w:rsidR="00E76C5C">
        <w:rPr>
          <w:rFonts w:ascii="Times New Roman" w:hAnsi="Times New Roman" w:cs="Times New Roman"/>
          <w:sz w:val="24"/>
          <w:szCs w:val="24"/>
        </w:rPr>
        <w:t>Illinois is one of the fastest-growing states for solar deployment (Sorensen et al., 2022).</w:t>
      </w:r>
      <w:r w:rsidR="00E76C5C">
        <w:rPr>
          <w:rStyle w:val="FootnoteReference"/>
          <w:rFonts w:ascii="Times New Roman" w:hAnsi="Times New Roman" w:cs="Times New Roman"/>
          <w:sz w:val="24"/>
          <w:szCs w:val="24"/>
        </w:rPr>
        <w:footnoteReference w:id="1"/>
      </w:r>
    </w:p>
    <w:p w14:paraId="7DABE12A" w14:textId="09D196DB" w:rsidR="0059537A" w:rsidRDefault="00217E4E" w:rsidP="009C4FD9">
      <w:pPr>
        <w:spacing w:after="0" w:line="480" w:lineRule="auto"/>
        <w:ind w:firstLine="720"/>
        <w:jc w:val="both"/>
        <w:rPr>
          <w:rFonts w:ascii="Times New Roman" w:hAnsi="Times New Roman" w:cs="Times New Roman"/>
          <w:color w:val="000000"/>
          <w:sz w:val="24"/>
          <w:szCs w:val="24"/>
        </w:rPr>
      </w:pPr>
      <w:r w:rsidRPr="005741A5">
        <w:rPr>
          <w:rFonts w:ascii="Times New Roman" w:eastAsia="Times New Roman" w:hAnsi="Times New Roman" w:cs="Times New Roman"/>
          <w:sz w:val="24"/>
          <w:szCs w:val="24"/>
        </w:rPr>
        <w:lastRenderedPageBreak/>
        <w:t xml:space="preserve">This has led to concerns </w:t>
      </w:r>
      <w:r w:rsidR="0059537A">
        <w:rPr>
          <w:rFonts w:ascii="Times New Roman" w:eastAsia="Times New Roman" w:hAnsi="Times New Roman" w:cs="Times New Roman"/>
          <w:sz w:val="24"/>
          <w:szCs w:val="24"/>
        </w:rPr>
        <w:t>about s</w:t>
      </w:r>
      <w:r w:rsidRPr="005741A5">
        <w:rPr>
          <w:rFonts w:ascii="Times New Roman" w:eastAsia="Times New Roman" w:hAnsi="Times New Roman" w:cs="Times New Roman"/>
          <w:sz w:val="24"/>
          <w:szCs w:val="24"/>
        </w:rPr>
        <w:t>olar farms</w:t>
      </w:r>
      <w:r w:rsidR="0059537A">
        <w:rPr>
          <w:rFonts w:ascii="Times New Roman" w:eastAsia="Times New Roman" w:hAnsi="Times New Roman" w:cs="Times New Roman"/>
          <w:sz w:val="24"/>
          <w:szCs w:val="24"/>
        </w:rPr>
        <w:t xml:space="preserve"> </w:t>
      </w:r>
      <w:r w:rsidRPr="005741A5">
        <w:rPr>
          <w:rFonts w:ascii="Times New Roman" w:eastAsia="Times New Roman" w:hAnsi="Times New Roman" w:cs="Times New Roman"/>
          <w:sz w:val="24"/>
          <w:szCs w:val="24"/>
        </w:rPr>
        <w:t>displac</w:t>
      </w:r>
      <w:r w:rsidR="0059537A">
        <w:rPr>
          <w:rFonts w:ascii="Times New Roman" w:eastAsia="Times New Roman" w:hAnsi="Times New Roman" w:cs="Times New Roman"/>
          <w:sz w:val="24"/>
          <w:szCs w:val="24"/>
        </w:rPr>
        <w:t>ing</w:t>
      </w:r>
      <w:r w:rsidRPr="005741A5">
        <w:rPr>
          <w:rFonts w:ascii="Times New Roman" w:eastAsia="Times New Roman" w:hAnsi="Times New Roman" w:cs="Times New Roman"/>
          <w:sz w:val="24"/>
          <w:szCs w:val="24"/>
        </w:rPr>
        <w:t xml:space="preserve"> food production</w:t>
      </w:r>
      <w:r w:rsidR="0059537A">
        <w:rPr>
          <w:rFonts w:ascii="Times New Roman" w:eastAsia="Times New Roman" w:hAnsi="Times New Roman" w:cs="Times New Roman"/>
          <w:sz w:val="24"/>
          <w:szCs w:val="24"/>
        </w:rPr>
        <w:t xml:space="preserve"> and </w:t>
      </w:r>
      <w:r w:rsidR="0059537A" w:rsidRPr="00334DB9">
        <w:rPr>
          <w:rFonts w:ascii="Times New Roman" w:hAnsi="Times New Roman" w:cs="Times New Roman"/>
          <w:color w:val="000000"/>
          <w:sz w:val="24"/>
          <w:szCs w:val="24"/>
        </w:rPr>
        <w:t xml:space="preserve">community </w:t>
      </w:r>
      <w:r w:rsidR="0059537A" w:rsidRPr="005741A5">
        <w:rPr>
          <w:rFonts w:ascii="Times New Roman" w:hAnsi="Times New Roman" w:cs="Times New Roman"/>
          <w:color w:val="000000"/>
          <w:sz w:val="24"/>
          <w:szCs w:val="24"/>
        </w:rPr>
        <w:t>opposition</w:t>
      </w:r>
      <w:r w:rsidR="0059537A" w:rsidRPr="00334DB9">
        <w:rPr>
          <w:rFonts w:ascii="Times New Roman" w:hAnsi="Times New Roman" w:cs="Times New Roman"/>
          <w:color w:val="000000"/>
          <w:sz w:val="24"/>
          <w:szCs w:val="24"/>
        </w:rPr>
        <w:t xml:space="preserve"> to solar development, similar to th</w:t>
      </w:r>
      <w:r w:rsidR="0059537A">
        <w:rPr>
          <w:rFonts w:ascii="Times New Roman" w:hAnsi="Times New Roman" w:cs="Times New Roman"/>
          <w:color w:val="000000"/>
          <w:sz w:val="24"/>
          <w:szCs w:val="24"/>
        </w:rPr>
        <w:t xml:space="preserve">ose with </w:t>
      </w:r>
      <w:r w:rsidR="0059537A" w:rsidRPr="00334DB9">
        <w:rPr>
          <w:rFonts w:ascii="Times New Roman" w:hAnsi="Times New Roman" w:cs="Times New Roman"/>
          <w:color w:val="000000"/>
          <w:sz w:val="24"/>
          <w:szCs w:val="24"/>
        </w:rPr>
        <w:t>wind energy</w:t>
      </w:r>
      <w:r w:rsidR="0059537A">
        <w:rPr>
          <w:rFonts w:ascii="Times New Roman" w:hAnsi="Times New Roman" w:cs="Times New Roman"/>
          <w:color w:val="000000"/>
          <w:sz w:val="24"/>
          <w:szCs w:val="24"/>
        </w:rPr>
        <w:t>, biofuels</w:t>
      </w:r>
      <w:r w:rsidR="0059537A" w:rsidRPr="00334DB9">
        <w:rPr>
          <w:rFonts w:ascii="Times New Roman" w:hAnsi="Times New Roman" w:cs="Times New Roman"/>
          <w:color w:val="000000"/>
          <w:sz w:val="24"/>
          <w:szCs w:val="24"/>
        </w:rPr>
        <w:t xml:space="preserve"> and oil and gas development</w:t>
      </w:r>
      <w:r w:rsidR="0059537A">
        <w:rPr>
          <w:rFonts w:ascii="Times New Roman" w:hAnsi="Times New Roman" w:cs="Times New Roman"/>
          <w:color w:val="000000"/>
          <w:sz w:val="24"/>
          <w:szCs w:val="24"/>
        </w:rPr>
        <w:t>s</w:t>
      </w:r>
      <w:r w:rsidR="0059537A" w:rsidRPr="00334DB9">
        <w:rPr>
          <w:rFonts w:ascii="Times New Roman" w:hAnsi="Times New Roman" w:cs="Times New Roman"/>
          <w:color w:val="000000"/>
          <w:sz w:val="24"/>
          <w:szCs w:val="24"/>
        </w:rPr>
        <w:t xml:space="preserve"> (</w:t>
      </w:r>
      <w:proofErr w:type="spellStart"/>
      <w:r w:rsidR="0059537A" w:rsidRPr="00334DB9">
        <w:rPr>
          <w:rFonts w:ascii="Times New Roman" w:hAnsi="Times New Roman" w:cs="Times New Roman"/>
          <w:color w:val="000000"/>
          <w:sz w:val="24"/>
          <w:szCs w:val="24"/>
        </w:rPr>
        <w:t>Petrova</w:t>
      </w:r>
      <w:proofErr w:type="spellEnd"/>
      <w:r w:rsidR="0059537A">
        <w:rPr>
          <w:rFonts w:ascii="Times New Roman" w:hAnsi="Times New Roman" w:cs="Times New Roman"/>
          <w:color w:val="000000"/>
          <w:sz w:val="24"/>
          <w:szCs w:val="24"/>
        </w:rPr>
        <w:t>,</w:t>
      </w:r>
      <w:r w:rsidR="0059537A" w:rsidRPr="00334DB9">
        <w:rPr>
          <w:rFonts w:ascii="Times New Roman" w:hAnsi="Times New Roman" w:cs="Times New Roman"/>
          <w:color w:val="000000"/>
          <w:sz w:val="24"/>
          <w:szCs w:val="24"/>
        </w:rPr>
        <w:t xml:space="preserve"> 2013; Thomas et al.</w:t>
      </w:r>
      <w:r w:rsidR="0059537A">
        <w:rPr>
          <w:rFonts w:ascii="Times New Roman" w:hAnsi="Times New Roman" w:cs="Times New Roman"/>
          <w:color w:val="000000"/>
          <w:sz w:val="24"/>
          <w:szCs w:val="24"/>
        </w:rPr>
        <w:t>, 2017; Moore et al., 2021; Susskind et al., 2022</w:t>
      </w:r>
      <w:r w:rsidR="0059537A" w:rsidRPr="00334DB9">
        <w:rPr>
          <w:rFonts w:ascii="Times New Roman" w:hAnsi="Times New Roman" w:cs="Times New Roman"/>
          <w:color w:val="000000"/>
          <w:sz w:val="24"/>
          <w:szCs w:val="24"/>
        </w:rPr>
        <w:t>)</w:t>
      </w:r>
      <w:r w:rsidR="0059537A">
        <w:rPr>
          <w:rStyle w:val="FootnoteReference"/>
          <w:rFonts w:ascii="Times New Roman" w:hAnsi="Times New Roman" w:cs="Times New Roman"/>
          <w:color w:val="000000"/>
          <w:sz w:val="24"/>
          <w:szCs w:val="24"/>
        </w:rPr>
        <w:footnoteReference w:id="2"/>
      </w:r>
      <w:r w:rsidR="0059537A">
        <w:rPr>
          <w:rFonts w:ascii="Times New Roman" w:hAnsi="Times New Roman" w:cs="Times New Roman"/>
          <w:color w:val="000000"/>
          <w:sz w:val="24"/>
          <w:szCs w:val="24"/>
        </w:rPr>
        <w:t xml:space="preserve">. </w:t>
      </w:r>
      <w:r w:rsidR="0059537A">
        <w:rPr>
          <w:rFonts w:ascii="Times New Roman" w:eastAsia="Times New Roman" w:hAnsi="Times New Roman" w:cs="Times New Roman"/>
          <w:sz w:val="24"/>
          <w:szCs w:val="24"/>
        </w:rPr>
        <w:t xml:space="preserve">Many </w:t>
      </w:r>
      <w:r w:rsidR="003616A8">
        <w:rPr>
          <w:rFonts w:ascii="Times New Roman" w:eastAsia="Times New Roman" w:hAnsi="Times New Roman" w:cs="Times New Roman"/>
          <w:sz w:val="24"/>
          <w:szCs w:val="24"/>
        </w:rPr>
        <w:t>jurisdiction</w:t>
      </w:r>
      <w:r w:rsidR="007D529F">
        <w:rPr>
          <w:rFonts w:ascii="Times New Roman" w:eastAsia="Times New Roman" w:hAnsi="Times New Roman" w:cs="Times New Roman"/>
          <w:sz w:val="24"/>
          <w:szCs w:val="24"/>
        </w:rPr>
        <w:t>s</w:t>
      </w:r>
      <w:r w:rsidR="003616A8" w:rsidRPr="005741A5">
        <w:rPr>
          <w:rFonts w:ascii="Times New Roman" w:eastAsia="Times New Roman" w:hAnsi="Times New Roman" w:cs="Times New Roman"/>
          <w:sz w:val="24"/>
          <w:szCs w:val="24"/>
        </w:rPr>
        <w:t xml:space="preserve"> </w:t>
      </w:r>
      <w:r w:rsidR="00D16980">
        <w:rPr>
          <w:rFonts w:ascii="Times New Roman" w:eastAsia="Times New Roman" w:hAnsi="Times New Roman" w:cs="Times New Roman"/>
          <w:sz w:val="24"/>
          <w:szCs w:val="24"/>
        </w:rPr>
        <w:t>now prohibit</w:t>
      </w:r>
      <w:r w:rsidRPr="0013580D">
        <w:rPr>
          <w:rStyle w:val="jlqj4b"/>
          <w:rFonts w:ascii="Times New Roman" w:hAnsi="Times New Roman" w:cs="Times New Roman"/>
          <w:sz w:val="24"/>
          <w:szCs w:val="24"/>
        </w:rPr>
        <w:t xml:space="preserve"> </w:t>
      </w:r>
      <w:r w:rsidR="006222EA" w:rsidRPr="0013580D">
        <w:rPr>
          <w:rStyle w:val="jlqj4b"/>
          <w:rFonts w:ascii="Times New Roman" w:hAnsi="Times New Roman" w:cs="Times New Roman"/>
          <w:sz w:val="24"/>
          <w:szCs w:val="24"/>
        </w:rPr>
        <w:t>large-scale</w:t>
      </w:r>
      <w:r w:rsidRPr="0013580D">
        <w:rPr>
          <w:rStyle w:val="jlqj4b"/>
          <w:rFonts w:ascii="Times New Roman" w:hAnsi="Times New Roman" w:cs="Times New Roman"/>
          <w:sz w:val="24"/>
          <w:szCs w:val="24"/>
        </w:rPr>
        <w:t xml:space="preserve"> solar farms on agricultural land</w:t>
      </w:r>
      <w:r w:rsidRPr="003519CF">
        <w:rPr>
          <w:rFonts w:ascii="Times New Roman" w:hAnsi="Times New Roman" w:cs="Times New Roman"/>
          <w:color w:val="000000"/>
          <w:sz w:val="24"/>
          <w:szCs w:val="24"/>
        </w:rPr>
        <w:t xml:space="preserve"> (</w:t>
      </w:r>
      <w:r w:rsidR="00694BBB" w:rsidRPr="003519CF">
        <w:rPr>
          <w:rFonts w:ascii="Times New Roman" w:hAnsi="Times New Roman" w:cs="Times New Roman"/>
          <w:sz w:val="24"/>
          <w:szCs w:val="24"/>
          <w:shd w:val="clear" w:color="auto" w:fill="FFFFFF"/>
        </w:rPr>
        <w:t>Wyatt and Kristian</w:t>
      </w:r>
      <w:r w:rsidR="00694BBB" w:rsidRPr="006A7546">
        <w:rPr>
          <w:rFonts w:ascii="Times New Roman" w:hAnsi="Times New Roman" w:cs="Times New Roman"/>
          <w:sz w:val="24"/>
          <w:szCs w:val="24"/>
          <w:shd w:val="clear" w:color="auto" w:fill="FFFFFF"/>
        </w:rPr>
        <w:t>, 2021</w:t>
      </w:r>
      <w:r w:rsidR="00FC0D74" w:rsidRPr="000B4AA6">
        <w:rPr>
          <w:rFonts w:ascii="Times New Roman" w:hAnsi="Times New Roman" w:cs="Times New Roman"/>
          <w:color w:val="000000"/>
          <w:sz w:val="24"/>
          <w:szCs w:val="24"/>
        </w:rPr>
        <w:t xml:space="preserve">; </w:t>
      </w:r>
      <w:r w:rsidRPr="003879FA">
        <w:rPr>
          <w:rFonts w:ascii="Times New Roman" w:hAnsi="Times New Roman" w:cs="Times New Roman"/>
          <w:color w:val="000000"/>
          <w:sz w:val="24"/>
          <w:szCs w:val="24"/>
        </w:rPr>
        <w:t xml:space="preserve">SEIA, 2020; </w:t>
      </w:r>
      <w:r w:rsidR="00FC0D74" w:rsidRPr="003879FA">
        <w:rPr>
          <w:rFonts w:ascii="Times New Roman" w:hAnsi="Times New Roman" w:cs="Times New Roman"/>
          <w:color w:val="000000"/>
          <w:sz w:val="24"/>
          <w:szCs w:val="24"/>
        </w:rPr>
        <w:t>Sorensen et al., 2022</w:t>
      </w:r>
      <w:r w:rsidRPr="003879FA">
        <w:rPr>
          <w:rFonts w:ascii="Times New Roman" w:hAnsi="Times New Roman" w:cs="Times New Roman"/>
          <w:color w:val="000000"/>
          <w:sz w:val="24"/>
          <w:szCs w:val="24"/>
        </w:rPr>
        <w:t xml:space="preserve">). </w:t>
      </w:r>
    </w:p>
    <w:p w14:paraId="0A704EEE" w14:textId="0F7C3B03" w:rsidR="00A5760E" w:rsidRDefault="0059537A" w:rsidP="002B4AB9">
      <w:pPr>
        <w:spacing w:after="0" w:line="48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shd w:val="clear" w:color="auto" w:fill="FFFFFF"/>
        </w:rPr>
        <w:t xml:space="preserve">Interest in maintaining access to cropland for solar farming is generating interest </w:t>
      </w:r>
      <w:proofErr w:type="gramStart"/>
      <w:r>
        <w:rPr>
          <w:rFonts w:ascii="Times New Roman" w:hAnsi="Times New Roman" w:cs="Times New Roman"/>
          <w:sz w:val="24"/>
          <w:szCs w:val="24"/>
          <w:shd w:val="clear" w:color="auto" w:fill="FFFFFF"/>
        </w:rPr>
        <w:t xml:space="preserve">in </w:t>
      </w:r>
      <w:r w:rsidR="00A30956" w:rsidRPr="003519CF">
        <w:rPr>
          <w:rFonts w:ascii="Times New Roman" w:hAnsi="Times New Roman" w:cs="Times New Roman"/>
          <w:color w:val="1C1D1E"/>
          <w:sz w:val="24"/>
          <w:szCs w:val="24"/>
          <w:shd w:val="clear" w:color="auto" w:fill="FFFFFF"/>
        </w:rPr>
        <w:t xml:space="preserve"> </w:t>
      </w:r>
      <w:proofErr w:type="spellStart"/>
      <w:r>
        <w:rPr>
          <w:rFonts w:ascii="Times New Roman" w:hAnsi="Times New Roman" w:cs="Times New Roman"/>
          <w:color w:val="1C1D1E"/>
          <w:sz w:val="24"/>
          <w:szCs w:val="24"/>
          <w:shd w:val="clear" w:color="auto" w:fill="FFFFFF"/>
        </w:rPr>
        <w:t>A</w:t>
      </w:r>
      <w:r w:rsidR="00A30956" w:rsidRPr="003519CF">
        <w:rPr>
          <w:rFonts w:ascii="Times New Roman" w:hAnsi="Times New Roman" w:cs="Times New Roman"/>
          <w:color w:val="1C1D1E"/>
          <w:sz w:val="24"/>
          <w:szCs w:val="24"/>
          <w:shd w:val="clear" w:color="auto" w:fill="FFFFFF"/>
        </w:rPr>
        <w:t>grivoltaic</w:t>
      </w:r>
      <w:proofErr w:type="spellEnd"/>
      <w:proofErr w:type="gramEnd"/>
      <w:r>
        <w:rPr>
          <w:rFonts w:ascii="Times New Roman" w:hAnsi="Times New Roman" w:cs="Times New Roman"/>
          <w:color w:val="1C1D1E"/>
          <w:sz w:val="24"/>
          <w:szCs w:val="24"/>
          <w:shd w:val="clear" w:color="auto" w:fill="FFFFFF"/>
        </w:rPr>
        <w:t xml:space="preserve"> (AV) technology for using land for both </w:t>
      </w:r>
      <w:r>
        <w:rPr>
          <w:rFonts w:ascii="Times New Roman" w:hAnsi="Times New Roman" w:cs="Times New Roman"/>
          <w:sz w:val="24"/>
          <w:szCs w:val="24"/>
        </w:rPr>
        <w:t>crop</w:t>
      </w:r>
      <w:r w:rsidR="00D86F4C" w:rsidRPr="0013580D">
        <w:rPr>
          <w:rFonts w:ascii="Times New Roman" w:hAnsi="Times New Roman" w:cs="Times New Roman"/>
          <w:sz w:val="24"/>
          <w:szCs w:val="24"/>
        </w:rPr>
        <w:t xml:space="preserve"> production </w:t>
      </w:r>
      <w:r>
        <w:rPr>
          <w:rFonts w:ascii="Times New Roman" w:hAnsi="Times New Roman" w:cs="Times New Roman"/>
          <w:sz w:val="24"/>
          <w:szCs w:val="24"/>
        </w:rPr>
        <w:t xml:space="preserve">and solar energy </w:t>
      </w:r>
      <w:r w:rsidR="00D665E7" w:rsidRPr="003519CF">
        <w:rPr>
          <w:rFonts w:ascii="Times New Roman" w:hAnsi="Times New Roman" w:cs="Times New Roman"/>
          <w:color w:val="000000"/>
          <w:sz w:val="24"/>
          <w:szCs w:val="24"/>
        </w:rPr>
        <w:t>(</w:t>
      </w:r>
      <w:proofErr w:type="spellStart"/>
      <w:r w:rsidR="00D665E7" w:rsidRPr="003519CF">
        <w:rPr>
          <w:rFonts w:ascii="Times New Roman" w:hAnsi="Times New Roman" w:cs="Times New Roman"/>
          <w:color w:val="000000"/>
          <w:sz w:val="24"/>
          <w:szCs w:val="24"/>
        </w:rPr>
        <w:t>Dupraz</w:t>
      </w:r>
      <w:proofErr w:type="spellEnd"/>
      <w:r w:rsidR="00D665E7" w:rsidRPr="003519CF">
        <w:rPr>
          <w:rFonts w:ascii="Times New Roman" w:hAnsi="Times New Roman" w:cs="Times New Roman"/>
          <w:color w:val="000000"/>
          <w:sz w:val="24"/>
          <w:szCs w:val="24"/>
        </w:rPr>
        <w:t xml:space="preserve"> et al.</w:t>
      </w:r>
      <w:r w:rsidR="00235EE9">
        <w:rPr>
          <w:rFonts w:ascii="Times New Roman" w:hAnsi="Times New Roman" w:cs="Times New Roman"/>
          <w:color w:val="000000"/>
          <w:sz w:val="24"/>
          <w:szCs w:val="24"/>
        </w:rPr>
        <w:t>, 2011; Barron-</w:t>
      </w:r>
      <w:proofErr w:type="spellStart"/>
      <w:r w:rsidR="00235EE9">
        <w:rPr>
          <w:rFonts w:ascii="Times New Roman" w:hAnsi="Times New Roman" w:cs="Times New Roman"/>
          <w:color w:val="000000"/>
          <w:sz w:val="24"/>
          <w:szCs w:val="24"/>
        </w:rPr>
        <w:t>Gafford</w:t>
      </w:r>
      <w:proofErr w:type="spellEnd"/>
      <w:r w:rsidR="00235EE9">
        <w:rPr>
          <w:rFonts w:ascii="Times New Roman" w:hAnsi="Times New Roman" w:cs="Times New Roman"/>
          <w:color w:val="000000"/>
          <w:sz w:val="24"/>
          <w:szCs w:val="24"/>
        </w:rPr>
        <w:t xml:space="preserve"> et al.,</w:t>
      </w:r>
      <w:r w:rsidR="00D665E7" w:rsidRPr="003519CF">
        <w:rPr>
          <w:rFonts w:ascii="Times New Roman" w:hAnsi="Times New Roman" w:cs="Times New Roman"/>
          <w:color w:val="000000"/>
          <w:sz w:val="24"/>
          <w:szCs w:val="24"/>
        </w:rPr>
        <w:t xml:space="preserve"> </w:t>
      </w:r>
      <w:r w:rsidR="00D665E7" w:rsidRPr="006A7546">
        <w:rPr>
          <w:rFonts w:ascii="Times New Roman" w:hAnsi="Times New Roman" w:cs="Times New Roman"/>
          <w:color w:val="000000"/>
          <w:sz w:val="24"/>
          <w:szCs w:val="24"/>
        </w:rPr>
        <w:t xml:space="preserve">2019; </w:t>
      </w:r>
      <w:proofErr w:type="spellStart"/>
      <w:r w:rsidR="00D665E7" w:rsidRPr="006A7546">
        <w:rPr>
          <w:rFonts w:ascii="Times New Roman" w:hAnsi="Times New Roman" w:cs="Times New Roman"/>
          <w:color w:val="000000"/>
          <w:sz w:val="24"/>
          <w:szCs w:val="24"/>
        </w:rPr>
        <w:t>Mamun</w:t>
      </w:r>
      <w:proofErr w:type="spellEnd"/>
      <w:r w:rsidR="00D665E7" w:rsidRPr="006A7546">
        <w:rPr>
          <w:rFonts w:ascii="Times New Roman" w:hAnsi="Times New Roman" w:cs="Times New Roman"/>
          <w:color w:val="000000"/>
          <w:sz w:val="24"/>
          <w:szCs w:val="24"/>
        </w:rPr>
        <w:t xml:space="preserve"> et al.</w:t>
      </w:r>
      <w:r w:rsidR="00C24D61">
        <w:rPr>
          <w:rFonts w:ascii="Times New Roman" w:hAnsi="Times New Roman" w:cs="Times New Roman"/>
          <w:color w:val="000000"/>
          <w:sz w:val="24"/>
          <w:szCs w:val="24"/>
        </w:rPr>
        <w:t>,</w:t>
      </w:r>
      <w:r w:rsidR="00D665E7" w:rsidRPr="006A7546">
        <w:rPr>
          <w:rFonts w:ascii="Times New Roman" w:hAnsi="Times New Roman" w:cs="Times New Roman"/>
          <w:color w:val="000000"/>
          <w:sz w:val="24"/>
          <w:szCs w:val="24"/>
        </w:rPr>
        <w:t xml:space="preserve"> 2022)</w:t>
      </w:r>
      <w:r w:rsidR="00B50443" w:rsidRPr="000B4AA6">
        <w:rPr>
          <w:rFonts w:ascii="Times New Roman" w:hAnsi="Times New Roman" w:cs="Times New Roman"/>
          <w:sz w:val="24"/>
          <w:szCs w:val="24"/>
        </w:rPr>
        <w:t xml:space="preserve">. </w:t>
      </w:r>
      <w:r w:rsidR="00E76C5C">
        <w:rPr>
          <w:rFonts w:ascii="Times New Roman" w:hAnsi="Times New Roman" w:cs="Times New Roman"/>
          <w:sz w:val="24"/>
          <w:szCs w:val="24"/>
        </w:rPr>
        <w:t xml:space="preserve"> There are various types of AV installations, ranging from planting pollinators, specialty crops, pasture grasses, and animal grazing sites.  These differ in the requirements for spacing and height of panels, the shade tolerance of crops/grasses</w:t>
      </w:r>
      <w:r w:rsidR="00D16980">
        <w:rPr>
          <w:rFonts w:ascii="Times New Roman" w:hAnsi="Times New Roman" w:cs="Times New Roman"/>
          <w:sz w:val="24"/>
          <w:szCs w:val="24"/>
        </w:rPr>
        <w:t xml:space="preserve">, and the </w:t>
      </w:r>
      <w:r w:rsidR="002B4AB9">
        <w:rPr>
          <w:rFonts w:ascii="Times New Roman" w:hAnsi="Times New Roman" w:cs="Times New Roman"/>
          <w:sz w:val="24"/>
          <w:szCs w:val="24"/>
        </w:rPr>
        <w:t xml:space="preserve">need for equipment for planting and harvesting. Several studies have examined the effects of growing </w:t>
      </w:r>
      <w:r w:rsidR="00A5760E">
        <w:rPr>
          <w:rFonts w:ascii="Times New Roman" w:hAnsi="Times New Roman" w:cs="Times New Roman"/>
          <w:sz w:val="24"/>
          <w:szCs w:val="24"/>
        </w:rPr>
        <w:t>specialty</w:t>
      </w:r>
      <w:r w:rsidR="002B4AB9">
        <w:rPr>
          <w:rFonts w:ascii="Times New Roman" w:hAnsi="Times New Roman" w:cs="Times New Roman"/>
          <w:sz w:val="24"/>
          <w:szCs w:val="24"/>
        </w:rPr>
        <w:t xml:space="preserve"> crops in AV systems and shown that they can </w:t>
      </w:r>
      <w:r w:rsidR="002B4AB9">
        <w:rPr>
          <w:rFonts w:ascii="Times New Roman" w:hAnsi="Times New Roman" w:cs="Times New Roman"/>
          <w:color w:val="000000"/>
          <w:sz w:val="24"/>
          <w:szCs w:val="24"/>
        </w:rPr>
        <w:t xml:space="preserve">improve </w:t>
      </w:r>
      <w:r w:rsidR="00BA2355" w:rsidRPr="005741A5">
        <w:rPr>
          <w:rFonts w:ascii="Times New Roman" w:hAnsi="Times New Roman" w:cs="Times New Roman"/>
          <w:color w:val="000000"/>
          <w:sz w:val="24"/>
          <w:szCs w:val="24"/>
        </w:rPr>
        <w:t xml:space="preserve">economic </w:t>
      </w:r>
      <w:r w:rsidR="00F6119C">
        <w:rPr>
          <w:rFonts w:ascii="Times New Roman" w:hAnsi="Times New Roman" w:cs="Times New Roman"/>
          <w:color w:val="000000"/>
          <w:sz w:val="24"/>
          <w:szCs w:val="24"/>
        </w:rPr>
        <w:t>welfare</w:t>
      </w:r>
      <w:r w:rsidR="00BA2355" w:rsidRPr="005741A5">
        <w:rPr>
          <w:rFonts w:ascii="Times New Roman" w:hAnsi="Times New Roman" w:cs="Times New Roman"/>
          <w:color w:val="000000"/>
          <w:sz w:val="24"/>
          <w:szCs w:val="24"/>
        </w:rPr>
        <w:t xml:space="preserve"> for landowners/farmers and solar developers</w:t>
      </w:r>
      <w:r w:rsidR="00115333" w:rsidRPr="005741A5">
        <w:rPr>
          <w:rFonts w:ascii="Times New Roman" w:hAnsi="Times New Roman" w:cs="Times New Roman"/>
          <w:color w:val="000000"/>
          <w:sz w:val="24"/>
          <w:szCs w:val="24"/>
        </w:rPr>
        <w:t>,</w:t>
      </w:r>
      <w:r w:rsidR="00BA2355" w:rsidRPr="005741A5">
        <w:rPr>
          <w:rFonts w:ascii="Times New Roman" w:hAnsi="Times New Roman" w:cs="Times New Roman"/>
          <w:color w:val="000000"/>
          <w:sz w:val="24"/>
          <w:szCs w:val="24"/>
        </w:rPr>
        <w:t xml:space="preserve"> provide valuable ecological services</w:t>
      </w:r>
      <w:r w:rsidR="00115333" w:rsidRPr="005741A5">
        <w:rPr>
          <w:rFonts w:ascii="Times New Roman" w:hAnsi="Times New Roman" w:cs="Times New Roman"/>
          <w:color w:val="000000"/>
          <w:sz w:val="24"/>
          <w:szCs w:val="24"/>
        </w:rPr>
        <w:t>,</w:t>
      </w:r>
      <w:r w:rsidR="00BA2355" w:rsidRPr="005741A5">
        <w:rPr>
          <w:rFonts w:ascii="Times New Roman" w:hAnsi="Times New Roman" w:cs="Times New Roman"/>
          <w:color w:val="000000"/>
          <w:sz w:val="24"/>
          <w:szCs w:val="24"/>
        </w:rPr>
        <w:t xml:space="preserve"> and expand siting opportunities for solar deployment (</w:t>
      </w:r>
      <w:r w:rsidR="00F043C4" w:rsidRPr="005741A5">
        <w:rPr>
          <w:rFonts w:ascii="Times New Roman" w:hAnsi="Times New Roman" w:cs="Times New Roman"/>
          <w:color w:val="000000"/>
          <w:sz w:val="24"/>
          <w:szCs w:val="24"/>
        </w:rPr>
        <w:t>Barron-</w:t>
      </w:r>
      <w:proofErr w:type="spellStart"/>
      <w:r w:rsidR="00F043C4" w:rsidRPr="005741A5">
        <w:rPr>
          <w:rFonts w:ascii="Times New Roman" w:hAnsi="Times New Roman" w:cs="Times New Roman"/>
          <w:color w:val="000000"/>
          <w:sz w:val="24"/>
          <w:szCs w:val="24"/>
        </w:rPr>
        <w:t>Gafford</w:t>
      </w:r>
      <w:proofErr w:type="spellEnd"/>
      <w:r w:rsidR="00F043C4" w:rsidRPr="005741A5">
        <w:rPr>
          <w:rFonts w:ascii="Times New Roman" w:hAnsi="Times New Roman" w:cs="Times New Roman"/>
          <w:color w:val="000000"/>
          <w:sz w:val="24"/>
          <w:szCs w:val="24"/>
        </w:rPr>
        <w:t xml:space="preserve"> et al.</w:t>
      </w:r>
      <w:r w:rsidR="00E4695C">
        <w:rPr>
          <w:rFonts w:ascii="Times New Roman" w:hAnsi="Times New Roman" w:cs="Times New Roman"/>
          <w:color w:val="000000"/>
          <w:sz w:val="24"/>
          <w:szCs w:val="24"/>
        </w:rPr>
        <w:t>, 2019; Hernandez et al.,</w:t>
      </w:r>
      <w:r w:rsidR="00BA2355" w:rsidRPr="005741A5">
        <w:rPr>
          <w:rFonts w:ascii="Times New Roman" w:hAnsi="Times New Roman" w:cs="Times New Roman"/>
          <w:color w:val="000000"/>
          <w:sz w:val="24"/>
          <w:szCs w:val="24"/>
        </w:rPr>
        <w:t xml:space="preserve"> 2019</w:t>
      </w:r>
      <w:r w:rsidR="001744CA">
        <w:rPr>
          <w:rFonts w:ascii="Times New Roman" w:hAnsi="Times New Roman" w:cs="Times New Roman"/>
          <w:color w:val="000000"/>
          <w:sz w:val="24"/>
          <w:szCs w:val="24"/>
        </w:rPr>
        <w:t xml:space="preserve">; </w:t>
      </w:r>
      <w:r w:rsidR="001744CA" w:rsidRPr="005741A5">
        <w:rPr>
          <w:rFonts w:ascii="Times New Roman" w:hAnsi="Times New Roman" w:cs="Times New Roman"/>
          <w:sz w:val="24"/>
          <w:szCs w:val="24"/>
        </w:rPr>
        <w:t>Gomez-Casanovas et al., 2023</w:t>
      </w:r>
      <w:r w:rsidR="00BA2355" w:rsidRPr="005741A5">
        <w:rPr>
          <w:rFonts w:ascii="Times New Roman" w:hAnsi="Times New Roman" w:cs="Times New Roman"/>
          <w:color w:val="000000"/>
          <w:sz w:val="24"/>
          <w:szCs w:val="24"/>
        </w:rPr>
        <w:t xml:space="preserve">). </w:t>
      </w:r>
      <w:r w:rsidR="005F0E21">
        <w:rPr>
          <w:rFonts w:ascii="Times New Roman" w:hAnsi="Times New Roman" w:cs="Times New Roman"/>
          <w:color w:val="000000"/>
          <w:sz w:val="24"/>
          <w:szCs w:val="24"/>
        </w:rPr>
        <w:t>However, there has been no assessment of the costs and benefits of AV with row crop systems in the US Midwest context.</w:t>
      </w:r>
    </w:p>
    <w:p w14:paraId="3790D4A1" w14:textId="1482756E" w:rsidR="00A5760E" w:rsidRDefault="00A5760E" w:rsidP="002B4AB9">
      <w:pPr>
        <w:spacing w:after="0" w:line="480" w:lineRule="auto"/>
        <w:ind w:firstLine="720"/>
        <w:jc w:val="both"/>
        <w:rPr>
          <w:rFonts w:ascii="Times New Roman" w:hAnsi="Times New Roman" w:cs="Times New Roman"/>
          <w:sz w:val="24"/>
          <w:szCs w:val="24"/>
        </w:rPr>
      </w:pPr>
      <w:r w:rsidRPr="00E87E66">
        <w:rPr>
          <w:rFonts w:ascii="Times New Roman" w:hAnsi="Times New Roman" w:cs="Times New Roman"/>
          <w:iCs/>
          <w:sz w:val="24"/>
          <w:szCs w:val="24"/>
        </w:rPr>
        <w:t xml:space="preserve">The </w:t>
      </w:r>
      <w:r w:rsidRPr="00E87E66">
        <w:rPr>
          <w:rFonts w:ascii="Times New Roman" w:hAnsi="Times New Roman" w:cs="Times New Roman"/>
          <w:sz w:val="24"/>
          <w:szCs w:val="24"/>
        </w:rPr>
        <w:t xml:space="preserve">purpose of this study </w:t>
      </w:r>
      <w:r>
        <w:rPr>
          <w:rFonts w:ascii="Times New Roman" w:hAnsi="Times New Roman" w:cs="Times New Roman"/>
          <w:sz w:val="24"/>
          <w:szCs w:val="24"/>
        </w:rPr>
        <w:t>is</w:t>
      </w:r>
      <w:r w:rsidRPr="00E87E66">
        <w:rPr>
          <w:rFonts w:ascii="Times New Roman" w:hAnsi="Times New Roman" w:cs="Times New Roman"/>
          <w:sz w:val="24"/>
          <w:szCs w:val="24"/>
        </w:rPr>
        <w:t xml:space="preserve"> to address </w:t>
      </w:r>
      <w:r>
        <w:rPr>
          <w:rFonts w:ascii="Times New Roman" w:hAnsi="Times New Roman" w:cs="Times New Roman"/>
          <w:sz w:val="24"/>
          <w:szCs w:val="24"/>
        </w:rPr>
        <w:t>several</w:t>
      </w:r>
      <w:r w:rsidRPr="00E87E66">
        <w:rPr>
          <w:rFonts w:ascii="Times New Roman" w:hAnsi="Times New Roman" w:cs="Times New Roman"/>
          <w:sz w:val="24"/>
          <w:szCs w:val="24"/>
        </w:rPr>
        <w:t xml:space="preserve"> </w:t>
      </w:r>
      <w:r>
        <w:rPr>
          <w:rFonts w:ascii="Times New Roman" w:hAnsi="Times New Roman" w:cs="Times New Roman"/>
          <w:sz w:val="24"/>
          <w:szCs w:val="24"/>
        </w:rPr>
        <w:t xml:space="preserve">research objectives at the farm level. Firstly, it aims to assess the implications of AV for land productivity compared to PV or crops alone. </w:t>
      </w:r>
      <w:r>
        <w:rPr>
          <w:rFonts w:ascii="Times New Roman" w:hAnsi="Times New Roman" w:cs="Times New Roman"/>
          <w:color w:val="1C1D1E"/>
          <w:sz w:val="24"/>
          <w:szCs w:val="24"/>
          <w:shd w:val="clear" w:color="auto" w:fill="FFFFFF"/>
        </w:rPr>
        <w:t>T</w:t>
      </w:r>
      <w:r w:rsidRPr="005741A5">
        <w:rPr>
          <w:rFonts w:ascii="Times New Roman" w:hAnsi="Times New Roman" w:cs="Times New Roman"/>
          <w:color w:val="1C1D1E"/>
          <w:sz w:val="24"/>
          <w:szCs w:val="24"/>
          <w:shd w:val="clear" w:color="auto" w:fill="FFFFFF"/>
        </w:rPr>
        <w:t>h</w:t>
      </w:r>
      <w:r>
        <w:rPr>
          <w:rFonts w:ascii="Times New Roman" w:hAnsi="Times New Roman" w:cs="Times New Roman"/>
          <w:color w:val="1C1D1E"/>
          <w:sz w:val="24"/>
          <w:szCs w:val="24"/>
          <w:shd w:val="clear" w:color="auto" w:fill="FFFFFF"/>
        </w:rPr>
        <w:t>e land equivalent ratio (LER) is</w:t>
      </w:r>
      <w:r w:rsidRPr="005741A5">
        <w:rPr>
          <w:rFonts w:ascii="Times New Roman" w:hAnsi="Times New Roman" w:cs="Times New Roman"/>
          <w:color w:val="1C1D1E"/>
          <w:sz w:val="24"/>
          <w:szCs w:val="24"/>
          <w:shd w:val="clear" w:color="auto" w:fill="FFFFFF"/>
        </w:rPr>
        <w:t xml:space="preserve"> widely used </w:t>
      </w:r>
      <w:r>
        <w:rPr>
          <w:rFonts w:ascii="Times New Roman" w:hAnsi="Times New Roman" w:cs="Times New Roman"/>
          <w:color w:val="1C1D1E"/>
          <w:sz w:val="24"/>
          <w:szCs w:val="24"/>
          <w:shd w:val="clear" w:color="auto" w:fill="FFFFFF"/>
        </w:rPr>
        <w:t>in the literature for analyzing the productivity of dual use of land</w:t>
      </w:r>
      <w:r w:rsidRPr="005741A5">
        <w:rPr>
          <w:rFonts w:ascii="Times New Roman" w:hAnsi="Times New Roman" w:cs="Times New Roman"/>
          <w:color w:val="1C1D1E"/>
          <w:sz w:val="24"/>
          <w:szCs w:val="24"/>
          <w:shd w:val="clear" w:color="auto" w:fill="FFFFFF"/>
        </w:rPr>
        <w:t xml:space="preserve"> (</w:t>
      </w:r>
      <w:proofErr w:type="spellStart"/>
      <w:r w:rsidRPr="005741A5">
        <w:rPr>
          <w:rFonts w:ascii="Times New Roman" w:hAnsi="Times New Roman" w:cs="Times New Roman"/>
          <w:color w:val="1C1D1E"/>
          <w:sz w:val="24"/>
          <w:szCs w:val="24"/>
          <w:shd w:val="clear" w:color="auto" w:fill="FFFFFF"/>
        </w:rPr>
        <w:t>Dupraz</w:t>
      </w:r>
      <w:proofErr w:type="spellEnd"/>
      <w:r w:rsidRPr="005741A5">
        <w:rPr>
          <w:rFonts w:ascii="Times New Roman" w:hAnsi="Times New Roman" w:cs="Times New Roman"/>
          <w:color w:val="1C1D1E"/>
          <w:sz w:val="24"/>
          <w:szCs w:val="24"/>
          <w:shd w:val="clear" w:color="auto" w:fill="FFFFFF"/>
        </w:rPr>
        <w:t xml:space="preserve"> et al., 2011; </w:t>
      </w:r>
      <w:proofErr w:type="spellStart"/>
      <w:r w:rsidRPr="005741A5">
        <w:rPr>
          <w:rFonts w:ascii="Times New Roman" w:hAnsi="Times New Roman" w:cs="Times New Roman"/>
          <w:color w:val="1C1D1E"/>
          <w:sz w:val="24"/>
          <w:szCs w:val="24"/>
          <w:shd w:val="clear" w:color="auto" w:fill="FFFFFF"/>
        </w:rPr>
        <w:t>Weselek</w:t>
      </w:r>
      <w:proofErr w:type="spellEnd"/>
      <w:r w:rsidRPr="005741A5">
        <w:rPr>
          <w:rFonts w:ascii="Times New Roman" w:hAnsi="Times New Roman" w:cs="Times New Roman"/>
          <w:color w:val="1C1D1E"/>
          <w:sz w:val="24"/>
          <w:szCs w:val="24"/>
          <w:shd w:val="clear" w:color="auto" w:fill="FFFFFF"/>
        </w:rPr>
        <w:t xml:space="preserve"> et al., 2019</w:t>
      </w:r>
      <w:r>
        <w:rPr>
          <w:rFonts w:ascii="Times New Roman" w:hAnsi="Times New Roman" w:cs="Times New Roman"/>
          <w:color w:val="1C1D1E"/>
          <w:sz w:val="24"/>
          <w:szCs w:val="24"/>
          <w:shd w:val="clear" w:color="auto" w:fill="FFFFFF"/>
        </w:rPr>
        <w:t xml:space="preserve">; </w:t>
      </w:r>
      <w:proofErr w:type="spellStart"/>
      <w:r w:rsidRPr="005741A5">
        <w:rPr>
          <w:rFonts w:ascii="Times New Roman" w:hAnsi="Times New Roman" w:cs="Times New Roman"/>
          <w:color w:val="1C1D1E"/>
          <w:sz w:val="24"/>
          <w:szCs w:val="24"/>
          <w:shd w:val="clear" w:color="auto" w:fill="FFFFFF"/>
        </w:rPr>
        <w:t>Mamu</w:t>
      </w:r>
      <w:r w:rsidR="00C2629D">
        <w:rPr>
          <w:rFonts w:ascii="Times New Roman" w:hAnsi="Times New Roman" w:cs="Times New Roman"/>
          <w:color w:val="1C1D1E"/>
          <w:sz w:val="24"/>
          <w:szCs w:val="24"/>
          <w:shd w:val="clear" w:color="auto" w:fill="FFFFFF"/>
        </w:rPr>
        <w:t>n</w:t>
      </w:r>
      <w:proofErr w:type="spellEnd"/>
      <w:r w:rsidRPr="005741A5">
        <w:rPr>
          <w:rFonts w:ascii="Times New Roman" w:hAnsi="Times New Roman" w:cs="Times New Roman"/>
          <w:color w:val="1C1D1E"/>
          <w:sz w:val="24"/>
          <w:szCs w:val="24"/>
          <w:shd w:val="clear" w:color="auto" w:fill="FFFFFF"/>
        </w:rPr>
        <w:t xml:space="preserve"> et al., 2022; </w:t>
      </w:r>
      <w:r w:rsidRPr="005741A5">
        <w:rPr>
          <w:rFonts w:ascii="Times New Roman" w:hAnsi="Times New Roman" w:cs="Times New Roman"/>
          <w:sz w:val="24"/>
          <w:szCs w:val="24"/>
        </w:rPr>
        <w:t xml:space="preserve">Gomez-Casanovas et </w:t>
      </w:r>
      <w:r w:rsidRPr="005741A5">
        <w:rPr>
          <w:rFonts w:ascii="Times New Roman" w:hAnsi="Times New Roman" w:cs="Times New Roman"/>
          <w:sz w:val="24"/>
          <w:szCs w:val="24"/>
        </w:rPr>
        <w:lastRenderedPageBreak/>
        <w:t>al., 2023</w:t>
      </w:r>
      <w:r w:rsidRPr="005741A5">
        <w:rPr>
          <w:rFonts w:ascii="Times New Roman" w:hAnsi="Times New Roman" w:cs="Times New Roman"/>
          <w:color w:val="1C1D1E"/>
          <w:sz w:val="24"/>
          <w:szCs w:val="24"/>
          <w:shd w:val="clear" w:color="auto" w:fill="FFFFFF"/>
        </w:rPr>
        <w:t xml:space="preserve">). LER </w:t>
      </w:r>
      <w:proofErr w:type="gramStart"/>
      <w:r w:rsidRPr="005741A5">
        <w:rPr>
          <w:rFonts w:ascii="Times New Roman" w:hAnsi="Times New Roman" w:cs="Times New Roman"/>
          <w:color w:val="1C1D1E"/>
          <w:sz w:val="24"/>
          <w:szCs w:val="24"/>
          <w:shd w:val="clear" w:color="auto" w:fill="FFFFFF"/>
        </w:rPr>
        <w:t>is defined</w:t>
      </w:r>
      <w:proofErr w:type="gramEnd"/>
      <w:r w:rsidRPr="005741A5">
        <w:rPr>
          <w:rFonts w:ascii="Times New Roman" w:hAnsi="Times New Roman" w:cs="Times New Roman"/>
          <w:color w:val="1C1D1E"/>
          <w:sz w:val="24"/>
          <w:szCs w:val="24"/>
          <w:shd w:val="clear" w:color="auto" w:fill="FFFFFF"/>
        </w:rPr>
        <w:t xml:space="preserve"> as the sum of the yield ratios of dual land use (AV systems) to mono land use (separate production of PV energy and crops) (</w:t>
      </w:r>
      <w:proofErr w:type="spellStart"/>
      <w:r w:rsidRPr="005741A5">
        <w:rPr>
          <w:rFonts w:ascii="Times New Roman" w:hAnsi="Times New Roman" w:cs="Times New Roman"/>
          <w:color w:val="1C1D1E"/>
          <w:sz w:val="24"/>
          <w:szCs w:val="24"/>
          <w:shd w:val="clear" w:color="auto" w:fill="FFFFFF"/>
        </w:rPr>
        <w:t>Dupraz</w:t>
      </w:r>
      <w:proofErr w:type="spellEnd"/>
      <w:r w:rsidRPr="005741A5">
        <w:rPr>
          <w:rFonts w:ascii="Times New Roman" w:hAnsi="Times New Roman" w:cs="Times New Roman"/>
          <w:color w:val="1C1D1E"/>
          <w:sz w:val="24"/>
          <w:szCs w:val="24"/>
          <w:shd w:val="clear" w:color="auto" w:fill="FFFFFF"/>
        </w:rPr>
        <w:t xml:space="preserve"> et al., 2011; </w:t>
      </w:r>
      <w:proofErr w:type="spellStart"/>
      <w:r w:rsidRPr="005741A5">
        <w:rPr>
          <w:rFonts w:ascii="Times New Roman" w:hAnsi="Times New Roman" w:cs="Times New Roman"/>
          <w:color w:val="1C1D1E"/>
          <w:sz w:val="24"/>
          <w:szCs w:val="24"/>
          <w:shd w:val="clear" w:color="auto" w:fill="FFFFFF"/>
        </w:rPr>
        <w:t>Trommsdorff</w:t>
      </w:r>
      <w:proofErr w:type="spellEnd"/>
      <w:r w:rsidRPr="005741A5">
        <w:rPr>
          <w:rFonts w:ascii="Times New Roman" w:hAnsi="Times New Roman" w:cs="Times New Roman"/>
          <w:color w:val="1C1D1E"/>
          <w:sz w:val="24"/>
          <w:szCs w:val="24"/>
          <w:shd w:val="clear" w:color="auto" w:fill="FFFFFF"/>
        </w:rPr>
        <w:t xml:space="preserve"> et al., 2021). </w:t>
      </w:r>
      <w:r w:rsidRPr="005741A5">
        <w:rPr>
          <w:rFonts w:ascii="Times New Roman" w:hAnsi="Times New Roman" w:cs="Times New Roman"/>
          <w:sz w:val="24"/>
          <w:szCs w:val="24"/>
        </w:rPr>
        <w:t xml:space="preserve">AV systems create a tradeoff between the amount of </w:t>
      </w:r>
      <w:r>
        <w:rPr>
          <w:rFonts w:ascii="Times New Roman" w:hAnsi="Times New Roman" w:cs="Times New Roman"/>
          <w:sz w:val="24"/>
          <w:szCs w:val="24"/>
        </w:rPr>
        <w:t>solar radiation</w:t>
      </w:r>
      <w:r w:rsidRPr="005741A5">
        <w:rPr>
          <w:rFonts w:ascii="Times New Roman" w:hAnsi="Times New Roman" w:cs="Times New Roman"/>
          <w:sz w:val="24"/>
          <w:szCs w:val="24"/>
        </w:rPr>
        <w:t xml:space="preserve"> available for solar energy generation and the amount </w:t>
      </w:r>
      <w:r w:rsidRPr="0013580D">
        <w:rPr>
          <w:rFonts w:ascii="Times New Roman" w:hAnsi="Times New Roman" w:cs="Times New Roman"/>
          <w:sz w:val="24"/>
          <w:szCs w:val="24"/>
        </w:rPr>
        <w:t>available for crop production. Increasing energy production by increasing solar panel density leads to crop shading</w:t>
      </w:r>
      <w:r w:rsidRPr="003519CF">
        <w:rPr>
          <w:rFonts w:ascii="Times New Roman" w:hAnsi="Times New Roman" w:cs="Times New Roman"/>
          <w:sz w:val="24"/>
          <w:szCs w:val="24"/>
        </w:rPr>
        <w:t xml:space="preserve"> impacts,</w:t>
      </w:r>
      <w:r w:rsidRPr="006A7546">
        <w:rPr>
          <w:rFonts w:ascii="Times New Roman" w:hAnsi="Times New Roman" w:cs="Times New Roman"/>
          <w:sz w:val="24"/>
          <w:szCs w:val="24"/>
        </w:rPr>
        <w:t xml:space="preserve"> which </w:t>
      </w:r>
      <w:r w:rsidRPr="000B4AA6">
        <w:rPr>
          <w:rFonts w:ascii="Times New Roman" w:hAnsi="Times New Roman" w:cs="Times New Roman"/>
          <w:sz w:val="24"/>
          <w:szCs w:val="24"/>
        </w:rPr>
        <w:t xml:space="preserve">can </w:t>
      </w:r>
      <w:r>
        <w:rPr>
          <w:rFonts w:ascii="Times New Roman" w:hAnsi="Times New Roman" w:cs="Times New Roman"/>
          <w:sz w:val="24"/>
          <w:szCs w:val="24"/>
        </w:rPr>
        <w:t xml:space="preserve">lead to </w:t>
      </w:r>
      <w:r w:rsidRPr="000B4AA6">
        <w:rPr>
          <w:rFonts w:ascii="Times New Roman" w:hAnsi="Times New Roman" w:cs="Times New Roman"/>
          <w:sz w:val="24"/>
          <w:szCs w:val="24"/>
        </w:rPr>
        <w:t>positive</w:t>
      </w:r>
      <w:r w:rsidRPr="003879FA">
        <w:rPr>
          <w:rFonts w:ascii="Times New Roman" w:hAnsi="Times New Roman" w:cs="Times New Roman"/>
          <w:sz w:val="24"/>
          <w:szCs w:val="24"/>
        </w:rPr>
        <w:t xml:space="preserve"> or negative</w:t>
      </w:r>
      <w:r>
        <w:rPr>
          <w:rFonts w:ascii="Times New Roman" w:hAnsi="Times New Roman" w:cs="Times New Roman"/>
          <w:sz w:val="24"/>
          <w:szCs w:val="24"/>
        </w:rPr>
        <w:t xml:space="preserve"> crop production depending on the shade-tolerance of the crop </w:t>
      </w:r>
      <w:r w:rsidRPr="003879FA">
        <w:rPr>
          <w:rFonts w:ascii="Times New Roman" w:hAnsi="Times New Roman" w:cs="Times New Roman"/>
          <w:sz w:val="24"/>
          <w:szCs w:val="24"/>
        </w:rPr>
        <w:t>(</w:t>
      </w:r>
      <w:r w:rsidRPr="003879FA">
        <w:rPr>
          <w:rFonts w:ascii="Times New Roman" w:hAnsi="Times New Roman" w:cs="Times New Roman"/>
          <w:color w:val="000000"/>
          <w:sz w:val="24"/>
          <w:szCs w:val="24"/>
        </w:rPr>
        <w:t>Barron-</w:t>
      </w:r>
      <w:proofErr w:type="spellStart"/>
      <w:r w:rsidRPr="003879FA">
        <w:rPr>
          <w:rFonts w:ascii="Times New Roman" w:hAnsi="Times New Roman" w:cs="Times New Roman"/>
          <w:color w:val="000000"/>
          <w:sz w:val="24"/>
          <w:szCs w:val="24"/>
        </w:rPr>
        <w:t>Gafford</w:t>
      </w:r>
      <w:proofErr w:type="spellEnd"/>
      <w:r w:rsidRPr="003879FA">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w:t>
      </w:r>
      <w:r w:rsidRPr="003879FA">
        <w:rPr>
          <w:rFonts w:ascii="Times New Roman" w:hAnsi="Times New Roman" w:cs="Times New Roman"/>
          <w:color w:val="000000"/>
          <w:sz w:val="24"/>
          <w:szCs w:val="24"/>
        </w:rPr>
        <w:t xml:space="preserve"> 2019</w:t>
      </w:r>
      <w:r w:rsidRPr="005741A5">
        <w:rPr>
          <w:rFonts w:ascii="Times New Roman" w:hAnsi="Times New Roman" w:cs="Times New Roman"/>
          <w:color w:val="000000"/>
          <w:sz w:val="24"/>
          <w:szCs w:val="24"/>
        </w:rPr>
        <w:t xml:space="preserve">; </w:t>
      </w:r>
      <w:proofErr w:type="spellStart"/>
      <w:r w:rsidRPr="005741A5">
        <w:rPr>
          <w:rFonts w:ascii="Times New Roman" w:hAnsi="Times New Roman" w:cs="Times New Roman"/>
          <w:color w:val="000000"/>
          <w:sz w:val="24"/>
          <w:szCs w:val="24"/>
        </w:rPr>
        <w:t>Weselek</w:t>
      </w:r>
      <w:proofErr w:type="spellEnd"/>
      <w:r w:rsidRPr="005741A5">
        <w:rPr>
          <w:rFonts w:ascii="Times New Roman" w:hAnsi="Times New Roman" w:cs="Times New Roman"/>
          <w:color w:val="000000"/>
          <w:sz w:val="24"/>
          <w:szCs w:val="24"/>
        </w:rPr>
        <w:t xml:space="preserve"> et al., 2019</w:t>
      </w:r>
      <w:r>
        <w:rPr>
          <w:rFonts w:ascii="Times New Roman" w:hAnsi="Times New Roman" w:cs="Times New Roman"/>
          <w:color w:val="000000"/>
          <w:sz w:val="24"/>
          <w:szCs w:val="24"/>
        </w:rPr>
        <w:t>, 2021</w:t>
      </w:r>
      <w:r w:rsidRPr="005741A5">
        <w:rPr>
          <w:rFonts w:ascii="Times New Roman" w:hAnsi="Times New Roman" w:cs="Times New Roman"/>
          <w:sz w:val="24"/>
          <w:szCs w:val="24"/>
        </w:rPr>
        <w:t>).</w:t>
      </w:r>
    </w:p>
    <w:p w14:paraId="48C20100" w14:textId="02C799C7" w:rsidR="006B70D3" w:rsidRDefault="00A5760E" w:rsidP="004E7776">
      <w:pPr>
        <w:spacing w:after="0" w:line="480" w:lineRule="auto"/>
        <w:ind w:firstLine="720"/>
        <w:jc w:val="both"/>
        <w:rPr>
          <w:rStyle w:val="jlqj4b"/>
          <w:rFonts w:ascii="Times New Roman" w:hAnsi="Times New Roman" w:cs="Times New Roman"/>
          <w:sz w:val="24"/>
          <w:szCs w:val="24"/>
        </w:rPr>
      </w:pPr>
      <w:r>
        <w:rPr>
          <w:rFonts w:ascii="Times New Roman" w:hAnsi="Times New Roman" w:cs="Times New Roman"/>
          <w:sz w:val="24"/>
          <w:szCs w:val="24"/>
        </w:rPr>
        <w:t xml:space="preserve"> </w:t>
      </w:r>
      <w:r>
        <w:rPr>
          <w:rStyle w:val="jlqj4b"/>
          <w:rFonts w:ascii="Times New Roman" w:hAnsi="Times New Roman" w:cs="Times New Roman"/>
          <w:sz w:val="24"/>
          <w:szCs w:val="24"/>
        </w:rPr>
        <w:t>Secondly,</w:t>
      </w:r>
      <w:r w:rsidRPr="009B76F9">
        <w:rPr>
          <w:rStyle w:val="jlqj4b"/>
          <w:rFonts w:ascii="Times New Roman" w:hAnsi="Times New Roman" w:cs="Times New Roman"/>
          <w:sz w:val="24"/>
          <w:szCs w:val="24"/>
        </w:rPr>
        <w:t xml:space="preserve"> </w:t>
      </w:r>
      <w:r>
        <w:rPr>
          <w:rStyle w:val="jlqj4b"/>
          <w:rFonts w:ascii="Times New Roman" w:hAnsi="Times New Roman" w:cs="Times New Roman"/>
          <w:sz w:val="24"/>
          <w:szCs w:val="24"/>
        </w:rPr>
        <w:t xml:space="preserve">we examine the land requirements of AV compared to PV or crop production for producing </w:t>
      </w:r>
      <w:r w:rsidR="00596D80">
        <w:rPr>
          <w:rStyle w:val="jlqj4b"/>
          <w:rFonts w:ascii="Times New Roman" w:hAnsi="Times New Roman" w:cs="Times New Roman"/>
          <w:sz w:val="24"/>
          <w:szCs w:val="24"/>
        </w:rPr>
        <w:t xml:space="preserve">per unit </w:t>
      </w:r>
      <w:r w:rsidR="006B70D3">
        <w:rPr>
          <w:rStyle w:val="jlqj4b"/>
          <w:rFonts w:ascii="Times New Roman" w:hAnsi="Times New Roman" w:cs="Times New Roman"/>
          <w:sz w:val="24"/>
          <w:szCs w:val="24"/>
        </w:rPr>
        <w:t>e</w:t>
      </w:r>
      <w:r>
        <w:rPr>
          <w:rStyle w:val="jlqj4b"/>
          <w:rFonts w:ascii="Times New Roman" w:hAnsi="Times New Roman" w:cs="Times New Roman"/>
          <w:sz w:val="24"/>
          <w:szCs w:val="24"/>
        </w:rPr>
        <w:t>lectricity or crop output</w:t>
      </w:r>
      <w:r w:rsidR="006B70D3">
        <w:rPr>
          <w:rStyle w:val="jlqj4b"/>
          <w:rFonts w:ascii="Times New Roman" w:hAnsi="Times New Roman" w:cs="Times New Roman"/>
          <w:sz w:val="24"/>
          <w:szCs w:val="24"/>
        </w:rPr>
        <w:t xml:space="preserve"> to determine the extent to which it is </w:t>
      </w:r>
      <w:proofErr w:type="gramStart"/>
      <w:r w:rsidR="00D16980">
        <w:rPr>
          <w:rStyle w:val="jlqj4b"/>
          <w:rFonts w:ascii="Times New Roman" w:hAnsi="Times New Roman" w:cs="Times New Roman"/>
          <w:sz w:val="24"/>
          <w:szCs w:val="24"/>
        </w:rPr>
        <w:t>land-saving</w:t>
      </w:r>
      <w:proofErr w:type="gramEnd"/>
      <w:r>
        <w:rPr>
          <w:rStyle w:val="jlqj4b"/>
          <w:rFonts w:ascii="Times New Roman" w:hAnsi="Times New Roman" w:cs="Times New Roman"/>
          <w:sz w:val="24"/>
          <w:szCs w:val="24"/>
        </w:rPr>
        <w:t>.</w:t>
      </w:r>
      <w:r w:rsidR="006B70D3">
        <w:rPr>
          <w:rStyle w:val="jlqj4b"/>
          <w:rFonts w:ascii="Times New Roman" w:hAnsi="Times New Roman" w:cs="Times New Roman"/>
          <w:sz w:val="24"/>
          <w:szCs w:val="24"/>
        </w:rPr>
        <w:t xml:space="preserve"> </w:t>
      </w:r>
      <w:r w:rsidR="0017102A">
        <w:rPr>
          <w:rFonts w:ascii="Times New Roman" w:hAnsi="Times New Roman" w:cs="Times New Roman"/>
          <w:sz w:val="24"/>
          <w:szCs w:val="24"/>
        </w:rPr>
        <w:t xml:space="preserve">While AV can allow dual use of land to get two activities on the same land (crop and electricity production), in practice, </w:t>
      </w:r>
      <w:r w:rsidR="00A47701">
        <w:rPr>
          <w:rFonts w:ascii="Times New Roman" w:hAnsi="Times New Roman" w:cs="Times New Roman"/>
          <w:sz w:val="24"/>
          <w:szCs w:val="24"/>
        </w:rPr>
        <w:t>crops cannot be grown under panels without making the panels extremely tall and very expensive. Instead</w:t>
      </w:r>
      <w:r w:rsidR="00D16980">
        <w:rPr>
          <w:rFonts w:ascii="Times New Roman" w:hAnsi="Times New Roman" w:cs="Times New Roman"/>
          <w:sz w:val="24"/>
          <w:szCs w:val="24"/>
        </w:rPr>
        <w:t xml:space="preserve">, crops </w:t>
      </w:r>
      <w:proofErr w:type="gramStart"/>
      <w:r w:rsidR="00D16980">
        <w:rPr>
          <w:rFonts w:ascii="Times New Roman" w:hAnsi="Times New Roman" w:cs="Times New Roman"/>
          <w:sz w:val="24"/>
          <w:szCs w:val="24"/>
        </w:rPr>
        <w:t>must be grown</w:t>
      </w:r>
      <w:proofErr w:type="gramEnd"/>
      <w:r w:rsidR="00D16980">
        <w:rPr>
          <w:rFonts w:ascii="Times New Roman" w:hAnsi="Times New Roman" w:cs="Times New Roman"/>
          <w:sz w:val="24"/>
          <w:szCs w:val="24"/>
        </w:rPr>
        <w:t xml:space="preserve"> between panels,</w:t>
      </w:r>
      <w:r w:rsidR="00A47701">
        <w:rPr>
          <w:rFonts w:ascii="Times New Roman" w:hAnsi="Times New Roman" w:cs="Times New Roman"/>
          <w:sz w:val="24"/>
          <w:szCs w:val="24"/>
        </w:rPr>
        <w:t xml:space="preserve"> and </w:t>
      </w:r>
      <w:r w:rsidR="009A7CDD">
        <w:rPr>
          <w:rFonts w:ascii="Times New Roman" w:hAnsi="Times New Roman" w:cs="Times New Roman"/>
          <w:sz w:val="24"/>
          <w:szCs w:val="24"/>
        </w:rPr>
        <w:t>a buffer area is needed between panels and crops to allow for equipment movement without damaging the panels</w:t>
      </w:r>
      <w:r w:rsidR="00204B6B">
        <w:rPr>
          <w:rFonts w:ascii="Times New Roman" w:hAnsi="Times New Roman" w:cs="Times New Roman"/>
          <w:sz w:val="24"/>
          <w:szCs w:val="24"/>
        </w:rPr>
        <w:t xml:space="preserve"> </w:t>
      </w:r>
      <w:r w:rsidR="00204B6B" w:rsidRPr="005741A5">
        <w:rPr>
          <w:rFonts w:ascii="Times New Roman" w:hAnsi="Times New Roman" w:cs="Times New Roman"/>
          <w:sz w:val="24"/>
          <w:szCs w:val="24"/>
        </w:rPr>
        <w:t>(</w:t>
      </w:r>
      <w:proofErr w:type="spellStart"/>
      <w:r w:rsidR="00204B6B" w:rsidRPr="005741A5">
        <w:rPr>
          <w:rFonts w:ascii="Times New Roman" w:hAnsi="Times New Roman" w:cs="Times New Roman"/>
          <w:color w:val="1C1D1E"/>
          <w:sz w:val="24"/>
          <w:szCs w:val="24"/>
          <w:shd w:val="clear" w:color="auto" w:fill="FFFFFF"/>
        </w:rPr>
        <w:t>Feuerbacher</w:t>
      </w:r>
      <w:proofErr w:type="spellEnd"/>
      <w:r w:rsidR="00204B6B" w:rsidRPr="005741A5">
        <w:rPr>
          <w:rFonts w:ascii="Times New Roman" w:hAnsi="Times New Roman" w:cs="Times New Roman"/>
          <w:color w:val="1C1D1E"/>
          <w:sz w:val="24"/>
          <w:szCs w:val="24"/>
          <w:shd w:val="clear" w:color="auto" w:fill="FFFFFF"/>
        </w:rPr>
        <w:t xml:space="preserve"> et al., 2021</w:t>
      </w:r>
      <w:r w:rsidR="00204B6B" w:rsidRPr="005741A5">
        <w:rPr>
          <w:rFonts w:ascii="Times New Roman" w:hAnsi="Times New Roman" w:cs="Times New Roman"/>
          <w:sz w:val="24"/>
          <w:szCs w:val="24"/>
        </w:rPr>
        <w:t>)</w:t>
      </w:r>
      <w:r w:rsidR="009A7CDD">
        <w:rPr>
          <w:rFonts w:ascii="Times New Roman" w:hAnsi="Times New Roman" w:cs="Times New Roman"/>
          <w:sz w:val="24"/>
          <w:szCs w:val="24"/>
        </w:rPr>
        <w:t xml:space="preserve">. </w:t>
      </w:r>
      <w:r w:rsidR="00204B6B">
        <w:rPr>
          <w:rFonts w:ascii="Times New Roman" w:hAnsi="Times New Roman" w:cs="Times New Roman"/>
          <w:sz w:val="24"/>
          <w:szCs w:val="24"/>
        </w:rPr>
        <w:t>As a result, there is unused land in an AV system that was being used productively in a PV alone or crops alone field.</w:t>
      </w:r>
      <w:r w:rsidR="004E7776">
        <w:rPr>
          <w:rFonts w:ascii="Times New Roman" w:hAnsi="Times New Roman" w:cs="Times New Roman"/>
          <w:sz w:val="24"/>
          <w:szCs w:val="24"/>
        </w:rPr>
        <w:t xml:space="preserve"> </w:t>
      </w:r>
    </w:p>
    <w:p w14:paraId="13DD36D3" w14:textId="719BD245" w:rsidR="009B66B3" w:rsidRDefault="00A5760E" w:rsidP="00D16980">
      <w:pPr>
        <w:spacing w:after="0" w:line="480" w:lineRule="auto"/>
        <w:ind w:firstLine="720"/>
        <w:jc w:val="both"/>
        <w:rPr>
          <w:rStyle w:val="jlqj4b"/>
          <w:rFonts w:ascii="Times New Roman" w:hAnsi="Times New Roman" w:cs="Times New Roman"/>
          <w:sz w:val="24"/>
          <w:szCs w:val="24"/>
        </w:rPr>
      </w:pPr>
      <w:r>
        <w:rPr>
          <w:rStyle w:val="jlqj4b"/>
          <w:rFonts w:ascii="Times New Roman" w:hAnsi="Times New Roman" w:cs="Times New Roman"/>
          <w:sz w:val="24"/>
          <w:szCs w:val="24"/>
        </w:rPr>
        <w:t>Thirdly,</w:t>
      </w:r>
      <w:r w:rsidRPr="009B76F9">
        <w:rPr>
          <w:rStyle w:val="jlqj4b"/>
          <w:rFonts w:ascii="Times New Roman" w:hAnsi="Times New Roman" w:cs="Times New Roman"/>
          <w:sz w:val="24"/>
          <w:szCs w:val="24"/>
        </w:rPr>
        <w:t xml:space="preserve"> </w:t>
      </w:r>
      <w:r>
        <w:rPr>
          <w:rStyle w:val="jlqj4b"/>
          <w:rFonts w:ascii="Times New Roman" w:hAnsi="Times New Roman" w:cs="Times New Roman"/>
          <w:sz w:val="24"/>
          <w:szCs w:val="24"/>
        </w:rPr>
        <w:t xml:space="preserve">we </w:t>
      </w:r>
      <w:r w:rsidR="008D5FC4">
        <w:rPr>
          <w:rStyle w:val="jlqj4b"/>
          <w:rFonts w:ascii="Times New Roman" w:hAnsi="Times New Roman" w:cs="Times New Roman"/>
          <w:sz w:val="24"/>
          <w:szCs w:val="24"/>
        </w:rPr>
        <w:t>quantify</w:t>
      </w:r>
      <w:r>
        <w:rPr>
          <w:rStyle w:val="jlqj4b"/>
          <w:rFonts w:ascii="Times New Roman" w:hAnsi="Times New Roman" w:cs="Times New Roman"/>
          <w:sz w:val="24"/>
          <w:szCs w:val="24"/>
        </w:rPr>
        <w:t xml:space="preserve"> the profitability</w:t>
      </w:r>
      <w:r w:rsidR="008D5FC4">
        <w:rPr>
          <w:rStyle w:val="jlqj4b"/>
          <w:rFonts w:ascii="Times New Roman" w:hAnsi="Times New Roman" w:cs="Times New Roman"/>
          <w:sz w:val="24"/>
          <w:szCs w:val="24"/>
        </w:rPr>
        <w:t xml:space="preserve"> of AV compared to PV alone or crop production alone</w:t>
      </w:r>
      <w:r w:rsidR="008B1321">
        <w:rPr>
          <w:rStyle w:val="jlqj4b"/>
          <w:rFonts w:ascii="Times New Roman" w:hAnsi="Times New Roman" w:cs="Times New Roman"/>
          <w:sz w:val="24"/>
          <w:szCs w:val="24"/>
        </w:rPr>
        <w:t xml:space="preserve"> for a representative field</w:t>
      </w:r>
      <w:r w:rsidR="008D5FC4">
        <w:rPr>
          <w:rStyle w:val="jlqj4b"/>
          <w:rFonts w:ascii="Times New Roman" w:hAnsi="Times New Roman" w:cs="Times New Roman"/>
          <w:sz w:val="24"/>
          <w:szCs w:val="24"/>
        </w:rPr>
        <w:t>.</w:t>
      </w:r>
      <w:r>
        <w:rPr>
          <w:rStyle w:val="jlqj4b"/>
          <w:rFonts w:ascii="Times New Roman" w:hAnsi="Times New Roman" w:cs="Times New Roman"/>
          <w:sz w:val="24"/>
          <w:szCs w:val="24"/>
        </w:rPr>
        <w:t xml:space="preserve"> </w:t>
      </w:r>
      <w:r w:rsidR="008B1321">
        <w:rPr>
          <w:rStyle w:val="jlqj4b"/>
          <w:rFonts w:ascii="Times New Roman" w:hAnsi="Times New Roman" w:cs="Times New Roman"/>
          <w:sz w:val="24"/>
          <w:szCs w:val="24"/>
        </w:rPr>
        <w:t xml:space="preserve">We analyze the extent to which </w:t>
      </w:r>
      <w:r w:rsidR="00D16980">
        <w:rPr>
          <w:rStyle w:val="jlqj4b"/>
          <w:rFonts w:ascii="Times New Roman" w:hAnsi="Times New Roman" w:cs="Times New Roman"/>
          <w:sz w:val="24"/>
          <w:szCs w:val="24"/>
        </w:rPr>
        <w:t>lower vegetation management costs and land lease costs for solar developers and net revenue from crop production compensate for higher panel costs</w:t>
      </w:r>
      <w:r w:rsidR="00555E6A">
        <w:rPr>
          <w:rFonts w:ascii="Times New Roman" w:hAnsi="Times New Roman" w:cs="Times New Roman"/>
          <w:sz w:val="24"/>
          <w:szCs w:val="24"/>
        </w:rPr>
        <w:t>. We also analyze the profitability of AV relative to crop production alone and relative to leasing the land for PV generation.</w:t>
      </w:r>
      <w:r w:rsidR="001C1A1D">
        <w:rPr>
          <w:rFonts w:ascii="Times New Roman" w:hAnsi="Times New Roman" w:cs="Times New Roman"/>
          <w:sz w:val="24"/>
          <w:szCs w:val="24"/>
        </w:rPr>
        <w:t xml:space="preserve"> We analyze conditions under which</w:t>
      </w:r>
      <w:r w:rsidR="00D16980">
        <w:rPr>
          <w:rFonts w:ascii="Times New Roman" w:hAnsi="Times New Roman" w:cs="Times New Roman"/>
          <w:sz w:val="24"/>
          <w:szCs w:val="24"/>
        </w:rPr>
        <w:t xml:space="preserve"> </w:t>
      </w:r>
      <w:r w:rsidR="009B66B3" w:rsidRPr="00277720">
        <w:rPr>
          <w:rFonts w:ascii="Times New Roman" w:hAnsi="Times New Roman" w:cs="Times New Roman"/>
          <w:sz w:val="24"/>
          <w:szCs w:val="24"/>
        </w:rPr>
        <w:t xml:space="preserve">AV </w:t>
      </w:r>
      <w:r w:rsidR="001C1A1D">
        <w:rPr>
          <w:rFonts w:ascii="Times New Roman" w:hAnsi="Times New Roman" w:cs="Times New Roman"/>
          <w:sz w:val="24"/>
          <w:szCs w:val="24"/>
        </w:rPr>
        <w:t xml:space="preserve">can </w:t>
      </w:r>
      <w:r w:rsidR="009B66B3" w:rsidRPr="00277720">
        <w:rPr>
          <w:rFonts w:ascii="Times New Roman" w:hAnsi="Times New Roman" w:cs="Times New Roman"/>
          <w:sz w:val="24"/>
          <w:szCs w:val="24"/>
        </w:rPr>
        <w:t>be profitable</w:t>
      </w:r>
      <w:r w:rsidR="009B66B3">
        <w:rPr>
          <w:rFonts w:ascii="Times New Roman" w:hAnsi="Times New Roman" w:cs="Times New Roman"/>
          <w:sz w:val="24"/>
          <w:szCs w:val="24"/>
        </w:rPr>
        <w:t xml:space="preserve"> for </w:t>
      </w:r>
      <w:proofErr w:type="gramStart"/>
      <w:r w:rsidR="009B66B3">
        <w:rPr>
          <w:rFonts w:ascii="Times New Roman" w:hAnsi="Times New Roman" w:cs="Times New Roman"/>
          <w:sz w:val="24"/>
          <w:szCs w:val="24"/>
        </w:rPr>
        <w:t>farmers and solar developers</w:t>
      </w:r>
      <w:proofErr w:type="gramEnd"/>
      <w:r w:rsidR="00925FD9">
        <w:rPr>
          <w:rFonts w:ascii="Times New Roman" w:hAnsi="Times New Roman" w:cs="Times New Roman"/>
          <w:sz w:val="24"/>
          <w:szCs w:val="24"/>
        </w:rPr>
        <w:t xml:space="preserve"> and the breakeven price of panels in an AV system,</w:t>
      </w:r>
      <w:r w:rsidR="00D16980">
        <w:rPr>
          <w:rFonts w:ascii="Times New Roman" w:hAnsi="Times New Roman" w:cs="Times New Roman"/>
          <w:sz w:val="24"/>
          <w:szCs w:val="24"/>
        </w:rPr>
        <w:t xml:space="preserve"> </w:t>
      </w:r>
      <w:r w:rsidR="001744CA">
        <w:rPr>
          <w:rFonts w:ascii="Times New Roman" w:hAnsi="Times New Roman" w:cs="Times New Roman"/>
          <w:sz w:val="24"/>
          <w:szCs w:val="24"/>
        </w:rPr>
        <w:t xml:space="preserve">which </w:t>
      </w:r>
      <w:r w:rsidR="00210A93">
        <w:rPr>
          <w:rFonts w:ascii="Times New Roman" w:hAnsi="Times New Roman" w:cs="Times New Roman"/>
          <w:sz w:val="24"/>
          <w:szCs w:val="24"/>
        </w:rPr>
        <w:t>will make it just as profitable as PV alone for solar developers.</w:t>
      </w:r>
    </w:p>
    <w:p w14:paraId="41A1B7E6" w14:textId="033588D3" w:rsidR="002B4AB9" w:rsidRDefault="00A5760E" w:rsidP="002B4AB9">
      <w:pPr>
        <w:spacing w:after="0" w:line="480" w:lineRule="auto"/>
        <w:ind w:firstLine="720"/>
        <w:jc w:val="both"/>
        <w:rPr>
          <w:rFonts w:ascii="Times New Roman" w:hAnsi="Times New Roman" w:cs="Times New Roman"/>
          <w:color w:val="000000"/>
          <w:sz w:val="24"/>
          <w:szCs w:val="24"/>
        </w:rPr>
      </w:pPr>
      <w:r w:rsidRPr="009B76F9">
        <w:rPr>
          <w:rStyle w:val="jlqj4b"/>
          <w:rFonts w:ascii="Times New Roman" w:hAnsi="Times New Roman" w:cs="Times New Roman"/>
          <w:sz w:val="24"/>
          <w:szCs w:val="24"/>
        </w:rPr>
        <w:lastRenderedPageBreak/>
        <w:t xml:space="preserve">We address these </w:t>
      </w:r>
      <w:r>
        <w:rPr>
          <w:rStyle w:val="jlqj4b"/>
          <w:rFonts w:ascii="Times New Roman" w:hAnsi="Times New Roman" w:cs="Times New Roman"/>
          <w:sz w:val="24"/>
          <w:szCs w:val="24"/>
        </w:rPr>
        <w:t>objectives</w:t>
      </w:r>
      <w:r w:rsidRPr="009B76F9">
        <w:rPr>
          <w:rStyle w:val="jlqj4b"/>
          <w:rFonts w:ascii="Times New Roman" w:hAnsi="Times New Roman" w:cs="Times New Roman"/>
          <w:sz w:val="24"/>
          <w:szCs w:val="24"/>
        </w:rPr>
        <w:t xml:space="preserve"> </w:t>
      </w:r>
      <w:r>
        <w:rPr>
          <w:rStyle w:val="jlqj4b"/>
          <w:rFonts w:ascii="Times New Roman" w:hAnsi="Times New Roman" w:cs="Times New Roman"/>
          <w:sz w:val="24"/>
          <w:szCs w:val="24"/>
        </w:rPr>
        <w:t>using a benefit-cost analysis (BCA) approach</w:t>
      </w:r>
      <w:r w:rsidR="00090D78">
        <w:rPr>
          <w:rStyle w:val="jlqj4b"/>
          <w:rFonts w:ascii="Times New Roman" w:hAnsi="Times New Roman" w:cs="Times New Roman"/>
          <w:sz w:val="24"/>
          <w:szCs w:val="24"/>
        </w:rPr>
        <w:t xml:space="preserve"> (Boardman et al., 2018)</w:t>
      </w:r>
      <w:r>
        <w:rPr>
          <w:rStyle w:val="jlqj4b"/>
          <w:rFonts w:ascii="Times New Roman" w:hAnsi="Times New Roman" w:cs="Times New Roman"/>
          <w:sz w:val="24"/>
          <w:szCs w:val="24"/>
        </w:rPr>
        <w:t xml:space="preserve">, </w:t>
      </w:r>
      <w:r w:rsidRPr="00E87E66">
        <w:rPr>
          <w:rStyle w:val="jlqj4b"/>
          <w:rFonts w:ascii="Times New Roman" w:hAnsi="Times New Roman" w:cs="Times New Roman"/>
          <w:sz w:val="24"/>
          <w:szCs w:val="24"/>
        </w:rPr>
        <w:t xml:space="preserve">combining engineering and crop models and </w:t>
      </w:r>
      <w:r>
        <w:rPr>
          <w:rStyle w:val="jlqj4b"/>
          <w:rFonts w:ascii="Times New Roman" w:hAnsi="Times New Roman" w:cs="Times New Roman"/>
          <w:sz w:val="24"/>
          <w:szCs w:val="24"/>
        </w:rPr>
        <w:t>incorporating</w:t>
      </w:r>
      <w:r w:rsidRPr="00E87E66">
        <w:rPr>
          <w:rStyle w:val="jlqj4b"/>
          <w:rFonts w:ascii="Times New Roman" w:hAnsi="Times New Roman" w:cs="Times New Roman"/>
          <w:sz w:val="24"/>
          <w:szCs w:val="24"/>
        </w:rPr>
        <w:t xml:space="preserve"> economic analyses. </w:t>
      </w:r>
      <w:r w:rsidRPr="00764D73">
        <w:rPr>
          <w:rStyle w:val="jlqj4b"/>
          <w:rFonts w:ascii="Times New Roman" w:hAnsi="Times New Roman" w:cs="Times New Roman"/>
          <w:sz w:val="24"/>
          <w:szCs w:val="24"/>
        </w:rPr>
        <w:t xml:space="preserve">We </w:t>
      </w:r>
      <w:r>
        <w:rPr>
          <w:rStyle w:val="jlqj4b"/>
          <w:rFonts w:ascii="Times New Roman" w:hAnsi="Times New Roman" w:cs="Times New Roman"/>
          <w:sz w:val="24"/>
          <w:szCs w:val="24"/>
        </w:rPr>
        <w:t>develop</w:t>
      </w:r>
      <w:r w:rsidRPr="00764D73">
        <w:rPr>
          <w:rStyle w:val="jlqj4b"/>
          <w:rFonts w:ascii="Times New Roman" w:hAnsi="Times New Roman" w:cs="Times New Roman"/>
          <w:sz w:val="24"/>
          <w:szCs w:val="24"/>
        </w:rPr>
        <w:t xml:space="preserve"> scenarios to integrate corn and soybean production into an AV design for a representative farm</w:t>
      </w:r>
      <w:r>
        <w:rPr>
          <w:rStyle w:val="jlqj4b"/>
          <w:rFonts w:ascii="Times New Roman" w:hAnsi="Times New Roman" w:cs="Times New Roman"/>
          <w:sz w:val="24"/>
          <w:szCs w:val="24"/>
        </w:rPr>
        <w:t xml:space="preserve"> and compare the outcomes</w:t>
      </w:r>
      <w:r w:rsidRPr="00764D73">
        <w:rPr>
          <w:rStyle w:val="jlqj4b"/>
          <w:rFonts w:ascii="Times New Roman" w:hAnsi="Times New Roman" w:cs="Times New Roman"/>
          <w:sz w:val="24"/>
          <w:szCs w:val="24"/>
        </w:rPr>
        <w:t>.</w:t>
      </w:r>
      <w:r>
        <w:rPr>
          <w:rStyle w:val="jlqj4b"/>
          <w:rFonts w:ascii="Times New Roman" w:hAnsi="Times New Roman" w:cs="Times New Roman"/>
          <w:sz w:val="24"/>
          <w:szCs w:val="24"/>
        </w:rPr>
        <w:t xml:space="preserve"> The </w:t>
      </w:r>
      <w:r w:rsidR="00010E71">
        <w:rPr>
          <w:rStyle w:val="jlqj4b"/>
          <w:rFonts w:ascii="Times New Roman" w:hAnsi="Times New Roman" w:cs="Times New Roman"/>
          <w:sz w:val="24"/>
          <w:szCs w:val="24"/>
        </w:rPr>
        <w:t>study</w:t>
      </w:r>
      <w:r>
        <w:rPr>
          <w:rStyle w:val="jlqj4b"/>
          <w:rFonts w:ascii="Times New Roman" w:hAnsi="Times New Roman" w:cs="Times New Roman"/>
          <w:sz w:val="24"/>
          <w:szCs w:val="24"/>
        </w:rPr>
        <w:t xml:space="preserve"> </w:t>
      </w:r>
      <w:proofErr w:type="gramStart"/>
      <w:r>
        <w:rPr>
          <w:rStyle w:val="jlqj4b"/>
          <w:rFonts w:ascii="Times New Roman" w:hAnsi="Times New Roman" w:cs="Times New Roman"/>
          <w:sz w:val="24"/>
          <w:szCs w:val="24"/>
        </w:rPr>
        <w:t>is conducted</w:t>
      </w:r>
      <w:proofErr w:type="gramEnd"/>
      <w:r>
        <w:rPr>
          <w:rStyle w:val="jlqj4b"/>
          <w:rFonts w:ascii="Times New Roman" w:hAnsi="Times New Roman" w:cs="Times New Roman"/>
          <w:sz w:val="24"/>
          <w:szCs w:val="24"/>
        </w:rPr>
        <w:t xml:space="preserve"> over 25 years to reflect the lifetime of the PV system. We </w:t>
      </w:r>
      <w:r>
        <w:rPr>
          <w:rFonts w:ascii="Times New Roman" w:hAnsi="Times New Roman" w:cs="Times New Roman"/>
          <w:sz w:val="24"/>
          <w:szCs w:val="24"/>
        </w:rPr>
        <w:t xml:space="preserve">account for the timing of </w:t>
      </w:r>
      <w:r w:rsidRPr="005741A5">
        <w:rPr>
          <w:rFonts w:ascii="Times New Roman" w:hAnsi="Times New Roman" w:cs="Times New Roman"/>
          <w:sz w:val="24"/>
          <w:szCs w:val="24"/>
        </w:rPr>
        <w:t>benefits and costs by discounting</w:t>
      </w:r>
      <w:r>
        <w:rPr>
          <w:rFonts w:ascii="Times New Roman" w:hAnsi="Times New Roman" w:cs="Times New Roman"/>
          <w:sz w:val="24"/>
          <w:szCs w:val="24"/>
        </w:rPr>
        <w:t xml:space="preserve"> them</w:t>
      </w:r>
      <w:r w:rsidRPr="005741A5">
        <w:rPr>
          <w:rFonts w:ascii="Times New Roman" w:hAnsi="Times New Roman" w:cs="Times New Roman"/>
          <w:sz w:val="24"/>
          <w:szCs w:val="24"/>
        </w:rPr>
        <w:t xml:space="preserve"> to their net present values (NPV) and assessing the annual profit of the combined system.</w:t>
      </w:r>
      <w:r>
        <w:rPr>
          <w:rFonts w:ascii="Times New Roman" w:hAnsi="Times New Roman" w:cs="Times New Roman"/>
          <w:sz w:val="24"/>
          <w:szCs w:val="24"/>
        </w:rPr>
        <w:t xml:space="preserve"> </w:t>
      </w:r>
      <w:r w:rsidR="005F0E21">
        <w:rPr>
          <w:rFonts w:ascii="Times New Roman" w:hAnsi="Times New Roman" w:cs="Times New Roman"/>
          <w:color w:val="000000"/>
          <w:sz w:val="24"/>
          <w:szCs w:val="24"/>
        </w:rPr>
        <w:t xml:space="preserve"> </w:t>
      </w:r>
    </w:p>
    <w:p w14:paraId="17D65C51" w14:textId="27651D53" w:rsidR="005F0E21" w:rsidRDefault="005F0E21" w:rsidP="0015118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Some studies on AV systems in other countries show that they </w:t>
      </w:r>
      <w:r w:rsidR="00B01042" w:rsidRPr="005741A5">
        <w:rPr>
          <w:rFonts w:ascii="Times New Roman" w:hAnsi="Times New Roman" w:cs="Times New Roman"/>
          <w:sz w:val="24"/>
          <w:szCs w:val="24"/>
        </w:rPr>
        <w:t>negatively affect corn and soybean yields</w:t>
      </w:r>
      <w:r w:rsidR="00920B97" w:rsidRPr="005741A5">
        <w:rPr>
          <w:rFonts w:ascii="Times New Roman" w:hAnsi="Times New Roman" w:cs="Times New Roman"/>
          <w:sz w:val="24"/>
          <w:szCs w:val="24"/>
        </w:rPr>
        <w:t xml:space="preserve"> </w:t>
      </w:r>
      <w:r w:rsidR="00B01042" w:rsidRPr="005741A5">
        <w:rPr>
          <w:rFonts w:ascii="Times New Roman" w:hAnsi="Times New Roman" w:cs="Times New Roman"/>
          <w:sz w:val="24"/>
          <w:szCs w:val="24"/>
        </w:rPr>
        <w:t>(</w:t>
      </w:r>
      <w:proofErr w:type="spellStart"/>
      <w:r w:rsidR="00BE0733" w:rsidRPr="005741A5">
        <w:rPr>
          <w:rFonts w:ascii="Times New Roman" w:hAnsi="Times New Roman" w:cs="Times New Roman"/>
          <w:sz w:val="24"/>
          <w:szCs w:val="24"/>
        </w:rPr>
        <w:t>Sekiyama</w:t>
      </w:r>
      <w:proofErr w:type="spellEnd"/>
      <w:r w:rsidR="00BE0733" w:rsidRPr="005741A5">
        <w:rPr>
          <w:rFonts w:ascii="Times New Roman" w:hAnsi="Times New Roman" w:cs="Times New Roman"/>
          <w:sz w:val="24"/>
          <w:szCs w:val="24"/>
        </w:rPr>
        <w:t xml:space="preserve"> and </w:t>
      </w:r>
      <w:proofErr w:type="spellStart"/>
      <w:r w:rsidR="00BE0733" w:rsidRPr="005741A5">
        <w:rPr>
          <w:rFonts w:ascii="Times New Roman" w:hAnsi="Times New Roman" w:cs="Times New Roman"/>
          <w:sz w:val="24"/>
          <w:szCs w:val="24"/>
        </w:rPr>
        <w:t>Nagashima</w:t>
      </w:r>
      <w:proofErr w:type="spellEnd"/>
      <w:r w:rsidR="00BE0733" w:rsidRPr="005741A5">
        <w:rPr>
          <w:rFonts w:ascii="Times New Roman" w:hAnsi="Times New Roman" w:cs="Times New Roman"/>
          <w:sz w:val="24"/>
          <w:szCs w:val="24"/>
        </w:rPr>
        <w:t>, 2019</w:t>
      </w:r>
      <w:r w:rsidR="0056537C" w:rsidRPr="005741A5">
        <w:rPr>
          <w:rFonts w:ascii="Times New Roman" w:hAnsi="Times New Roman" w:cs="Times New Roman"/>
          <w:sz w:val="24"/>
          <w:szCs w:val="24"/>
        </w:rPr>
        <w:t>; Bhandari et al., 2021</w:t>
      </w:r>
      <w:r w:rsidR="00A521B9">
        <w:rPr>
          <w:rFonts w:ascii="Times New Roman" w:hAnsi="Times New Roman" w:cs="Times New Roman"/>
          <w:sz w:val="24"/>
          <w:szCs w:val="24"/>
        </w:rPr>
        <w:t xml:space="preserve">; </w:t>
      </w:r>
      <w:proofErr w:type="spellStart"/>
      <w:r w:rsidR="00A521B9">
        <w:rPr>
          <w:rFonts w:ascii="Times New Roman" w:hAnsi="Times New Roman" w:cs="Times New Roman"/>
          <w:sz w:val="24"/>
          <w:szCs w:val="24"/>
        </w:rPr>
        <w:t>Campana</w:t>
      </w:r>
      <w:proofErr w:type="spellEnd"/>
      <w:r w:rsidR="00A521B9">
        <w:rPr>
          <w:rFonts w:ascii="Times New Roman" w:hAnsi="Times New Roman" w:cs="Times New Roman"/>
          <w:sz w:val="24"/>
          <w:szCs w:val="24"/>
        </w:rPr>
        <w:t xml:space="preserve"> et al., 2021</w:t>
      </w:r>
      <w:r w:rsidR="00B01042" w:rsidRPr="005741A5">
        <w:rPr>
          <w:rFonts w:ascii="Times New Roman" w:hAnsi="Times New Roman" w:cs="Times New Roman"/>
          <w:sz w:val="24"/>
          <w:szCs w:val="24"/>
        </w:rPr>
        <w:t>).</w:t>
      </w:r>
      <w:r w:rsidR="00E17878" w:rsidRPr="005741A5">
        <w:rPr>
          <w:rFonts w:ascii="Times New Roman" w:hAnsi="Times New Roman" w:cs="Times New Roman"/>
          <w:sz w:val="24"/>
          <w:szCs w:val="24"/>
        </w:rPr>
        <w:t xml:space="preserve"> </w:t>
      </w:r>
      <w:r w:rsidR="00013381">
        <w:rPr>
          <w:rFonts w:ascii="Times New Roman" w:hAnsi="Times New Roman" w:cs="Times New Roman"/>
          <w:sz w:val="24"/>
          <w:szCs w:val="24"/>
        </w:rPr>
        <w:t xml:space="preserve">One study in the US </w:t>
      </w:r>
      <w:r w:rsidR="00C2629D">
        <w:rPr>
          <w:rFonts w:ascii="Times New Roman" w:hAnsi="Times New Roman" w:cs="Times New Roman"/>
          <w:sz w:val="24"/>
          <w:szCs w:val="24"/>
        </w:rPr>
        <w:t>suggested</w:t>
      </w:r>
      <w:r w:rsidR="00013381">
        <w:rPr>
          <w:rFonts w:ascii="Times New Roman" w:hAnsi="Times New Roman" w:cs="Times New Roman"/>
          <w:sz w:val="24"/>
          <w:szCs w:val="24"/>
        </w:rPr>
        <w:t xml:space="preserve"> that systems with elevated PV panels that allow for crop production underneath them </w:t>
      </w:r>
      <w:proofErr w:type="gramStart"/>
      <w:r w:rsidR="00013381">
        <w:rPr>
          <w:rFonts w:ascii="Times New Roman" w:hAnsi="Times New Roman" w:cs="Times New Roman"/>
          <w:sz w:val="24"/>
          <w:szCs w:val="24"/>
        </w:rPr>
        <w:t>can</w:t>
      </w:r>
      <w:proofErr w:type="gramEnd"/>
      <w:r w:rsidR="00013381">
        <w:rPr>
          <w:rFonts w:ascii="Times New Roman" w:hAnsi="Times New Roman" w:cs="Times New Roman"/>
          <w:sz w:val="24"/>
          <w:szCs w:val="24"/>
        </w:rPr>
        <w:t xml:space="preserve"> increase energy production with minimal impact on corn production (</w:t>
      </w:r>
      <w:proofErr w:type="spellStart"/>
      <w:r w:rsidR="007B03F0">
        <w:rPr>
          <w:rFonts w:ascii="Times New Roman" w:hAnsi="Times New Roman" w:cs="Times New Roman"/>
          <w:sz w:val="24"/>
          <w:szCs w:val="24"/>
        </w:rPr>
        <w:t>Turnley</w:t>
      </w:r>
      <w:proofErr w:type="spellEnd"/>
      <w:r w:rsidR="007B03F0">
        <w:rPr>
          <w:rFonts w:ascii="Times New Roman" w:hAnsi="Times New Roman" w:cs="Times New Roman"/>
          <w:sz w:val="24"/>
          <w:szCs w:val="24"/>
        </w:rPr>
        <w:t xml:space="preserve"> et al., 2022</w:t>
      </w:r>
      <w:r w:rsidR="00013381">
        <w:rPr>
          <w:rFonts w:ascii="Times New Roman" w:hAnsi="Times New Roman" w:cs="Times New Roman"/>
          <w:sz w:val="24"/>
          <w:szCs w:val="24"/>
        </w:rPr>
        <w:t xml:space="preserve">). </w:t>
      </w:r>
      <w:r w:rsidR="0056537C" w:rsidRPr="005741A5">
        <w:rPr>
          <w:rFonts w:ascii="Times New Roman" w:hAnsi="Times New Roman" w:cs="Times New Roman"/>
          <w:sz w:val="24"/>
          <w:szCs w:val="24"/>
        </w:rPr>
        <w:t>A</w:t>
      </w:r>
      <w:r w:rsidR="00E17878" w:rsidRPr="005741A5">
        <w:rPr>
          <w:rFonts w:ascii="Times New Roman" w:hAnsi="Times New Roman" w:cs="Times New Roman"/>
          <w:sz w:val="24"/>
          <w:szCs w:val="24"/>
        </w:rPr>
        <w:t xml:space="preserve"> </w:t>
      </w:r>
      <w:r w:rsidR="0056537C" w:rsidRPr="005741A5">
        <w:rPr>
          <w:rFonts w:ascii="Times New Roman" w:hAnsi="Times New Roman" w:cs="Times New Roman"/>
          <w:sz w:val="24"/>
          <w:szCs w:val="24"/>
        </w:rPr>
        <w:t>comprehensive</w:t>
      </w:r>
      <w:r w:rsidR="00E17878" w:rsidRPr="005741A5">
        <w:rPr>
          <w:rFonts w:ascii="Times New Roman" w:hAnsi="Times New Roman" w:cs="Times New Roman"/>
          <w:sz w:val="24"/>
          <w:szCs w:val="24"/>
        </w:rPr>
        <w:t xml:space="preserve"> </w:t>
      </w:r>
      <w:r w:rsidR="00A272DA" w:rsidRPr="005741A5">
        <w:rPr>
          <w:rFonts w:ascii="Times New Roman" w:hAnsi="Times New Roman" w:cs="Times New Roman"/>
          <w:sz w:val="24"/>
          <w:szCs w:val="24"/>
        </w:rPr>
        <w:t>understanding</w:t>
      </w:r>
      <w:r w:rsidR="00E17878" w:rsidRPr="005741A5">
        <w:rPr>
          <w:rFonts w:ascii="Times New Roman" w:hAnsi="Times New Roman" w:cs="Times New Roman"/>
          <w:sz w:val="24"/>
          <w:szCs w:val="24"/>
        </w:rPr>
        <w:t xml:space="preserve"> of the shading effects between solar energy systems and corn</w:t>
      </w:r>
      <w:r w:rsidR="002A4FE0">
        <w:rPr>
          <w:rFonts w:ascii="Times New Roman" w:hAnsi="Times New Roman" w:cs="Times New Roman"/>
          <w:sz w:val="24"/>
          <w:szCs w:val="24"/>
        </w:rPr>
        <w:t xml:space="preserve"> and </w:t>
      </w:r>
      <w:r w:rsidR="00E17878" w:rsidRPr="005741A5">
        <w:rPr>
          <w:rFonts w:ascii="Times New Roman" w:hAnsi="Times New Roman" w:cs="Times New Roman"/>
          <w:sz w:val="24"/>
          <w:szCs w:val="24"/>
        </w:rPr>
        <w:t>soybean production</w:t>
      </w:r>
      <w:r w:rsidR="00B01042" w:rsidRPr="005741A5">
        <w:rPr>
          <w:rFonts w:ascii="Times New Roman" w:hAnsi="Times New Roman" w:cs="Times New Roman"/>
          <w:sz w:val="24"/>
          <w:szCs w:val="24"/>
        </w:rPr>
        <w:t xml:space="preserve"> </w:t>
      </w:r>
      <w:r w:rsidR="00DA7A10">
        <w:rPr>
          <w:rFonts w:ascii="Times New Roman" w:hAnsi="Times New Roman" w:cs="Times New Roman"/>
          <w:sz w:val="24"/>
          <w:szCs w:val="24"/>
        </w:rPr>
        <w:t>is lacking under current climate conditions in the US Midwest</w:t>
      </w:r>
      <w:r w:rsidR="00E17878" w:rsidRPr="005741A5">
        <w:rPr>
          <w:rFonts w:ascii="Times New Roman" w:hAnsi="Times New Roman" w:cs="Times New Roman"/>
          <w:sz w:val="24"/>
          <w:szCs w:val="24"/>
        </w:rPr>
        <w:t>.</w:t>
      </w:r>
      <w:r w:rsidR="00F043C4" w:rsidRPr="005741A5">
        <w:rPr>
          <w:rFonts w:ascii="Times New Roman" w:hAnsi="Times New Roman" w:cs="Times New Roman"/>
          <w:sz w:val="24"/>
          <w:szCs w:val="24"/>
        </w:rPr>
        <w:t xml:space="preserve"> </w:t>
      </w:r>
    </w:p>
    <w:p w14:paraId="12658E37" w14:textId="5134ADB7" w:rsidR="00613F32" w:rsidRPr="005741A5" w:rsidRDefault="00613F32" w:rsidP="00151180">
      <w:pPr>
        <w:spacing w:after="0" w:line="480" w:lineRule="auto"/>
        <w:ind w:firstLine="720"/>
        <w:jc w:val="both"/>
        <w:rPr>
          <w:rFonts w:ascii="Times New Roman" w:hAnsi="Times New Roman" w:cs="Times New Roman"/>
          <w:sz w:val="24"/>
          <w:szCs w:val="24"/>
        </w:rPr>
      </w:pPr>
      <w:r>
        <w:rPr>
          <w:rFonts w:ascii="Times New Roman" w:hAnsi="Times New Roman" w:cs="Times New Roman"/>
          <w:color w:val="1C1D1E"/>
          <w:sz w:val="24"/>
          <w:szCs w:val="24"/>
          <w:shd w:val="clear" w:color="auto" w:fill="FFFFFF"/>
        </w:rPr>
        <w:t>Many</w:t>
      </w:r>
      <w:r w:rsidRPr="005741A5">
        <w:rPr>
          <w:rFonts w:ascii="Times New Roman" w:hAnsi="Times New Roman" w:cs="Times New Roman"/>
          <w:color w:val="1C1D1E"/>
          <w:sz w:val="24"/>
          <w:szCs w:val="24"/>
          <w:shd w:val="clear" w:color="auto" w:fill="FFFFFF"/>
        </w:rPr>
        <w:t xml:space="preserve"> studies indicate that most AV systems result in LER values greater than 1, meaning a greater land use efficiency (</w:t>
      </w:r>
      <w:proofErr w:type="spellStart"/>
      <w:r w:rsidRPr="005741A5">
        <w:rPr>
          <w:rFonts w:ascii="Times New Roman" w:hAnsi="Times New Roman" w:cs="Times New Roman"/>
          <w:color w:val="1C1D1E"/>
          <w:sz w:val="24"/>
          <w:szCs w:val="24"/>
          <w:shd w:val="clear" w:color="auto" w:fill="FFFFFF"/>
        </w:rPr>
        <w:t>Amaducci</w:t>
      </w:r>
      <w:proofErr w:type="spellEnd"/>
      <w:r w:rsidRPr="005741A5">
        <w:rPr>
          <w:rFonts w:ascii="Times New Roman" w:hAnsi="Times New Roman" w:cs="Times New Roman"/>
          <w:color w:val="1C1D1E"/>
          <w:sz w:val="24"/>
          <w:szCs w:val="24"/>
          <w:shd w:val="clear" w:color="auto" w:fill="FFFFFF"/>
        </w:rPr>
        <w:t xml:space="preserve"> et al., 2018; </w:t>
      </w:r>
      <w:proofErr w:type="spellStart"/>
      <w:r w:rsidRPr="005741A5">
        <w:rPr>
          <w:rFonts w:ascii="Times New Roman" w:hAnsi="Times New Roman" w:cs="Times New Roman"/>
          <w:color w:val="1C1D1E"/>
          <w:sz w:val="24"/>
          <w:szCs w:val="24"/>
          <w:shd w:val="clear" w:color="auto" w:fill="FFFFFF"/>
        </w:rPr>
        <w:t>Dupraz</w:t>
      </w:r>
      <w:proofErr w:type="spellEnd"/>
      <w:r w:rsidRPr="005741A5">
        <w:rPr>
          <w:rFonts w:ascii="Times New Roman" w:hAnsi="Times New Roman" w:cs="Times New Roman"/>
          <w:color w:val="1C1D1E"/>
          <w:sz w:val="24"/>
          <w:szCs w:val="24"/>
          <w:shd w:val="clear" w:color="auto" w:fill="FFFFFF"/>
        </w:rPr>
        <w:t xml:space="preserve"> et al., 2011; </w:t>
      </w:r>
      <w:proofErr w:type="spellStart"/>
      <w:r w:rsidRPr="005741A5">
        <w:rPr>
          <w:rFonts w:ascii="Times New Roman" w:hAnsi="Times New Roman" w:cs="Times New Roman"/>
          <w:color w:val="1C1D1E"/>
          <w:sz w:val="24"/>
          <w:szCs w:val="24"/>
          <w:shd w:val="clear" w:color="auto" w:fill="FFFFFF"/>
        </w:rPr>
        <w:t>Trommsdorff</w:t>
      </w:r>
      <w:proofErr w:type="spellEnd"/>
      <w:r w:rsidRPr="005741A5">
        <w:rPr>
          <w:rFonts w:ascii="Times New Roman" w:hAnsi="Times New Roman" w:cs="Times New Roman"/>
          <w:color w:val="1C1D1E"/>
          <w:sz w:val="24"/>
          <w:szCs w:val="24"/>
          <w:shd w:val="clear" w:color="auto" w:fill="FFFFFF"/>
        </w:rPr>
        <w:t xml:space="preserve"> et al., 2021</w:t>
      </w:r>
      <w:r>
        <w:rPr>
          <w:rFonts w:ascii="Times New Roman" w:hAnsi="Times New Roman" w:cs="Times New Roman"/>
          <w:color w:val="1C1D1E"/>
          <w:sz w:val="24"/>
          <w:szCs w:val="24"/>
          <w:shd w:val="clear" w:color="auto" w:fill="FFFFFF"/>
        </w:rPr>
        <w:t xml:space="preserve">; </w:t>
      </w:r>
      <w:r w:rsidRPr="005741A5">
        <w:rPr>
          <w:rFonts w:ascii="Times New Roman" w:hAnsi="Times New Roman" w:cs="Times New Roman"/>
          <w:color w:val="1C1D1E"/>
          <w:sz w:val="24"/>
          <w:szCs w:val="24"/>
          <w:shd w:val="clear" w:color="auto" w:fill="FFFFFF"/>
        </w:rPr>
        <w:t xml:space="preserve">Toledo and </w:t>
      </w:r>
      <w:proofErr w:type="spellStart"/>
      <w:r w:rsidRPr="005741A5">
        <w:rPr>
          <w:rFonts w:ascii="Times New Roman" w:hAnsi="Times New Roman" w:cs="Times New Roman"/>
          <w:color w:val="1C1D1E"/>
          <w:sz w:val="24"/>
          <w:szCs w:val="24"/>
          <w:shd w:val="clear" w:color="auto" w:fill="FFFFFF"/>
        </w:rPr>
        <w:t>Scognamiglio</w:t>
      </w:r>
      <w:proofErr w:type="spellEnd"/>
      <w:r w:rsidRPr="005741A5">
        <w:rPr>
          <w:rFonts w:ascii="Times New Roman" w:hAnsi="Times New Roman" w:cs="Times New Roman"/>
          <w:color w:val="1C1D1E"/>
          <w:sz w:val="24"/>
          <w:szCs w:val="24"/>
          <w:shd w:val="clear" w:color="auto" w:fill="FFFFFF"/>
        </w:rPr>
        <w:t xml:space="preserve">, 2021; </w:t>
      </w:r>
      <w:proofErr w:type="spellStart"/>
      <w:r w:rsidRPr="005741A5">
        <w:rPr>
          <w:rFonts w:ascii="Times New Roman" w:hAnsi="Times New Roman" w:cs="Times New Roman"/>
          <w:color w:val="1C1D1E"/>
          <w:sz w:val="24"/>
          <w:szCs w:val="24"/>
          <w:shd w:val="clear" w:color="auto" w:fill="FFFFFF"/>
        </w:rPr>
        <w:t>Schweiger</w:t>
      </w:r>
      <w:proofErr w:type="spellEnd"/>
      <w:r w:rsidRPr="005741A5">
        <w:rPr>
          <w:rFonts w:ascii="Times New Roman" w:hAnsi="Times New Roman" w:cs="Times New Roman"/>
          <w:color w:val="1C1D1E"/>
          <w:sz w:val="24"/>
          <w:szCs w:val="24"/>
          <w:shd w:val="clear" w:color="auto" w:fill="FFFFFF"/>
        </w:rPr>
        <w:t xml:space="preserve"> and </w:t>
      </w:r>
      <w:proofErr w:type="spellStart"/>
      <w:r w:rsidRPr="005741A5">
        <w:rPr>
          <w:rFonts w:ascii="Times New Roman" w:hAnsi="Times New Roman" w:cs="Times New Roman"/>
          <w:color w:val="1C1D1E"/>
          <w:sz w:val="24"/>
          <w:szCs w:val="24"/>
          <w:shd w:val="clear" w:color="auto" w:fill="FFFFFF"/>
        </w:rPr>
        <w:t>Pataczek</w:t>
      </w:r>
      <w:proofErr w:type="spellEnd"/>
      <w:r w:rsidRPr="005741A5">
        <w:rPr>
          <w:rFonts w:ascii="Times New Roman" w:hAnsi="Times New Roman" w:cs="Times New Roman"/>
          <w:color w:val="1C1D1E"/>
          <w:sz w:val="24"/>
          <w:szCs w:val="24"/>
          <w:shd w:val="clear" w:color="auto" w:fill="FFFFFF"/>
        </w:rPr>
        <w:t xml:space="preserve">, 2023). However, </w:t>
      </w:r>
      <w:r w:rsidR="003A4547">
        <w:rPr>
          <w:rFonts w:ascii="Times New Roman" w:hAnsi="Times New Roman" w:cs="Times New Roman"/>
          <w:color w:val="1C1D1E"/>
          <w:sz w:val="24"/>
          <w:szCs w:val="24"/>
          <w:shd w:val="clear" w:color="auto" w:fill="FFFFFF"/>
        </w:rPr>
        <w:t>i</w:t>
      </w:r>
      <w:r w:rsidR="00DB3BD2">
        <w:rPr>
          <w:rFonts w:ascii="Times New Roman" w:hAnsi="Times New Roman" w:cs="Times New Roman"/>
          <w:color w:val="1C1D1E"/>
          <w:sz w:val="24"/>
          <w:szCs w:val="24"/>
          <w:shd w:val="clear" w:color="auto" w:fill="FFFFFF"/>
        </w:rPr>
        <w:t>f profitability is a driver</w:t>
      </w:r>
      <w:r w:rsidR="006551BC">
        <w:rPr>
          <w:rFonts w:ascii="Times New Roman" w:hAnsi="Times New Roman" w:cs="Times New Roman"/>
          <w:color w:val="1C1D1E"/>
          <w:sz w:val="24"/>
          <w:szCs w:val="24"/>
          <w:shd w:val="clear" w:color="auto" w:fill="FFFFFF"/>
        </w:rPr>
        <w:t xml:space="preserve"> of AV adoption</w:t>
      </w:r>
      <w:r w:rsidR="00DB3BD2">
        <w:rPr>
          <w:rFonts w:ascii="Times New Roman" w:hAnsi="Times New Roman" w:cs="Times New Roman"/>
          <w:color w:val="1C1D1E"/>
          <w:sz w:val="24"/>
          <w:szCs w:val="24"/>
          <w:shd w:val="clear" w:color="auto" w:fill="FFFFFF"/>
        </w:rPr>
        <w:t xml:space="preserve">, </w:t>
      </w:r>
      <w:r w:rsidR="00A06566">
        <w:rPr>
          <w:rFonts w:ascii="Times New Roman" w:hAnsi="Times New Roman" w:cs="Times New Roman"/>
          <w:color w:val="1C1D1E"/>
          <w:sz w:val="24"/>
          <w:szCs w:val="24"/>
          <w:shd w:val="clear" w:color="auto" w:fill="FFFFFF"/>
        </w:rPr>
        <w:t>a comparison of profit for</w:t>
      </w:r>
      <w:r w:rsidR="00DA7A10">
        <w:rPr>
          <w:rFonts w:ascii="Times New Roman" w:hAnsi="Times New Roman" w:cs="Times New Roman"/>
          <w:color w:val="1C1D1E"/>
          <w:sz w:val="24"/>
          <w:szCs w:val="24"/>
          <w:shd w:val="clear" w:color="auto" w:fill="FFFFFF"/>
        </w:rPr>
        <w:t xml:space="preserve"> AV </w:t>
      </w:r>
      <w:proofErr w:type="gramStart"/>
      <w:r w:rsidR="00DA7A10">
        <w:rPr>
          <w:rFonts w:ascii="Times New Roman" w:hAnsi="Times New Roman" w:cs="Times New Roman"/>
          <w:color w:val="1C1D1E"/>
          <w:sz w:val="24"/>
          <w:szCs w:val="24"/>
          <w:shd w:val="clear" w:color="auto" w:fill="FFFFFF"/>
        </w:rPr>
        <w:t xml:space="preserve">is </w:t>
      </w:r>
      <w:r w:rsidR="00A06566">
        <w:rPr>
          <w:rFonts w:ascii="Times New Roman" w:hAnsi="Times New Roman" w:cs="Times New Roman"/>
          <w:color w:val="1C1D1E"/>
          <w:sz w:val="24"/>
          <w:szCs w:val="24"/>
          <w:shd w:val="clear" w:color="auto" w:fill="FFFFFF"/>
        </w:rPr>
        <w:t>needed</w:t>
      </w:r>
      <w:proofErr w:type="gramEnd"/>
      <w:r w:rsidR="00A06566">
        <w:rPr>
          <w:rFonts w:ascii="Times New Roman" w:hAnsi="Times New Roman" w:cs="Times New Roman"/>
          <w:color w:val="1C1D1E"/>
          <w:sz w:val="24"/>
          <w:szCs w:val="24"/>
          <w:shd w:val="clear" w:color="auto" w:fill="FFFFFF"/>
        </w:rPr>
        <w:t xml:space="preserve"> with</w:t>
      </w:r>
      <w:r w:rsidR="004F5594">
        <w:rPr>
          <w:rFonts w:ascii="Times New Roman" w:hAnsi="Times New Roman" w:cs="Times New Roman"/>
          <w:color w:val="1C1D1E"/>
          <w:sz w:val="24"/>
          <w:szCs w:val="24"/>
          <w:shd w:val="clear" w:color="auto" w:fill="FFFFFF"/>
        </w:rPr>
        <w:t xml:space="preserve"> </w:t>
      </w:r>
      <w:r w:rsidR="00A06566">
        <w:rPr>
          <w:rFonts w:ascii="Times New Roman" w:hAnsi="Times New Roman" w:cs="Times New Roman"/>
          <w:color w:val="1C1D1E"/>
          <w:sz w:val="24"/>
          <w:szCs w:val="24"/>
          <w:shd w:val="clear" w:color="auto" w:fill="FFFFFF"/>
        </w:rPr>
        <w:t xml:space="preserve">separate </w:t>
      </w:r>
      <w:r w:rsidR="004F5594">
        <w:rPr>
          <w:rFonts w:ascii="Times New Roman" w:hAnsi="Times New Roman" w:cs="Times New Roman"/>
          <w:color w:val="1C1D1E"/>
          <w:sz w:val="24"/>
          <w:szCs w:val="24"/>
          <w:shd w:val="clear" w:color="auto" w:fill="FFFFFF"/>
        </w:rPr>
        <w:t xml:space="preserve">PV and </w:t>
      </w:r>
      <w:r w:rsidR="00A066C0">
        <w:rPr>
          <w:rFonts w:ascii="Times New Roman" w:hAnsi="Times New Roman" w:cs="Times New Roman"/>
          <w:color w:val="1C1D1E"/>
          <w:sz w:val="24"/>
          <w:szCs w:val="24"/>
          <w:shd w:val="clear" w:color="auto" w:fill="FFFFFF"/>
        </w:rPr>
        <w:t>crop</w:t>
      </w:r>
      <w:r w:rsidR="004F5594">
        <w:rPr>
          <w:rFonts w:ascii="Times New Roman" w:hAnsi="Times New Roman" w:cs="Times New Roman"/>
          <w:color w:val="1C1D1E"/>
          <w:sz w:val="24"/>
          <w:szCs w:val="24"/>
          <w:shd w:val="clear" w:color="auto" w:fill="FFFFFF"/>
        </w:rPr>
        <w:t xml:space="preserve"> </w:t>
      </w:r>
      <w:r w:rsidR="00A06566">
        <w:rPr>
          <w:rFonts w:ascii="Times New Roman" w:hAnsi="Times New Roman" w:cs="Times New Roman"/>
          <w:color w:val="1C1D1E"/>
          <w:sz w:val="24"/>
          <w:szCs w:val="24"/>
          <w:shd w:val="clear" w:color="auto" w:fill="FFFFFF"/>
        </w:rPr>
        <w:t>production</w:t>
      </w:r>
      <w:r w:rsidR="004F5594">
        <w:rPr>
          <w:rFonts w:ascii="Times New Roman" w:hAnsi="Times New Roman" w:cs="Times New Roman"/>
          <w:color w:val="1C1D1E"/>
          <w:sz w:val="24"/>
          <w:szCs w:val="24"/>
          <w:shd w:val="clear" w:color="auto" w:fill="FFFFFF"/>
        </w:rPr>
        <w:t xml:space="preserve">. </w:t>
      </w:r>
      <w:r w:rsidR="00C54731">
        <w:rPr>
          <w:rFonts w:ascii="Times New Roman" w:hAnsi="Times New Roman" w:cs="Times New Roman"/>
          <w:color w:val="1C1D1E"/>
          <w:sz w:val="24"/>
          <w:szCs w:val="24"/>
          <w:shd w:val="clear" w:color="auto" w:fill="FFFFFF"/>
        </w:rPr>
        <w:t xml:space="preserve">Only one study has </w:t>
      </w:r>
      <w:r w:rsidR="008C4AB6">
        <w:rPr>
          <w:rFonts w:ascii="Times New Roman" w:hAnsi="Times New Roman" w:cs="Times New Roman"/>
          <w:color w:val="1C1D1E"/>
          <w:sz w:val="24"/>
          <w:szCs w:val="24"/>
          <w:shd w:val="clear" w:color="auto" w:fill="FFFFFF"/>
        </w:rPr>
        <w:t>scrutinized</w:t>
      </w:r>
      <w:r w:rsidR="00C54731">
        <w:rPr>
          <w:rFonts w:ascii="Times New Roman" w:hAnsi="Times New Roman" w:cs="Times New Roman"/>
          <w:color w:val="1C1D1E"/>
          <w:sz w:val="24"/>
          <w:szCs w:val="24"/>
          <w:shd w:val="clear" w:color="auto" w:fill="FFFFFF"/>
        </w:rPr>
        <w:t xml:space="preserve"> the relationship between LER and </w:t>
      </w:r>
      <w:r w:rsidR="00DA7A10">
        <w:rPr>
          <w:rFonts w:ascii="Times New Roman" w:hAnsi="Times New Roman" w:cs="Times New Roman"/>
          <w:color w:val="1C1D1E"/>
          <w:sz w:val="24"/>
          <w:szCs w:val="24"/>
          <w:shd w:val="clear" w:color="auto" w:fill="FFFFFF"/>
        </w:rPr>
        <w:t xml:space="preserve">the </w:t>
      </w:r>
      <w:r w:rsidR="00C54731">
        <w:rPr>
          <w:rFonts w:ascii="Times New Roman" w:hAnsi="Times New Roman" w:cs="Times New Roman"/>
          <w:color w:val="1C1D1E"/>
          <w:sz w:val="24"/>
          <w:szCs w:val="24"/>
          <w:shd w:val="clear" w:color="auto" w:fill="FFFFFF"/>
        </w:rPr>
        <w:t xml:space="preserve">profitability of AV. </w:t>
      </w:r>
      <w:proofErr w:type="spellStart"/>
      <w:r w:rsidR="00EC7667">
        <w:rPr>
          <w:rFonts w:ascii="Times New Roman" w:hAnsi="Times New Roman" w:cs="Times New Roman"/>
          <w:color w:val="1C1D1E"/>
          <w:sz w:val="24"/>
          <w:szCs w:val="24"/>
          <w:shd w:val="clear" w:color="auto" w:fill="FFFFFF"/>
        </w:rPr>
        <w:t>Sojib</w:t>
      </w:r>
      <w:proofErr w:type="spellEnd"/>
      <w:r w:rsidR="00EC7667">
        <w:rPr>
          <w:rFonts w:ascii="Times New Roman" w:hAnsi="Times New Roman" w:cs="Times New Roman"/>
          <w:color w:val="1C1D1E"/>
          <w:sz w:val="24"/>
          <w:szCs w:val="24"/>
          <w:shd w:val="clear" w:color="auto" w:fill="FFFFFF"/>
        </w:rPr>
        <w:t xml:space="preserve"> Ahmed et al. (2022) </w:t>
      </w:r>
      <w:r w:rsidR="005449B9">
        <w:rPr>
          <w:rFonts w:ascii="Times New Roman" w:hAnsi="Times New Roman" w:cs="Times New Roman"/>
          <w:color w:val="1C1D1E"/>
          <w:sz w:val="24"/>
          <w:szCs w:val="24"/>
          <w:shd w:val="clear" w:color="auto" w:fill="FFFFFF"/>
        </w:rPr>
        <w:t>emphasize</w:t>
      </w:r>
      <w:r w:rsidR="00EC7667">
        <w:rPr>
          <w:rFonts w:ascii="Times New Roman" w:hAnsi="Times New Roman" w:cs="Times New Roman"/>
          <w:color w:val="1C1D1E"/>
          <w:sz w:val="24"/>
          <w:szCs w:val="24"/>
          <w:shd w:val="clear" w:color="auto" w:fill="FFFFFF"/>
        </w:rPr>
        <w:t xml:space="preserve"> </w:t>
      </w:r>
      <w:r w:rsidR="008C4AB6">
        <w:rPr>
          <w:rFonts w:ascii="Times New Roman" w:hAnsi="Times New Roman" w:cs="Times New Roman"/>
          <w:color w:val="1C1D1E"/>
          <w:sz w:val="24"/>
          <w:szCs w:val="24"/>
          <w:shd w:val="clear" w:color="auto" w:fill="FFFFFF"/>
        </w:rPr>
        <w:t xml:space="preserve">using profitability and not the </w:t>
      </w:r>
      <w:r w:rsidR="00EC7667">
        <w:rPr>
          <w:rFonts w:ascii="Times New Roman" w:hAnsi="Times New Roman" w:cs="Times New Roman"/>
          <w:color w:val="1C1D1E"/>
          <w:sz w:val="24"/>
          <w:szCs w:val="24"/>
          <w:shd w:val="clear" w:color="auto" w:fill="FFFFFF"/>
        </w:rPr>
        <w:t>LER as the appropriate performance indicator of AV systems in rice production</w:t>
      </w:r>
      <w:r>
        <w:rPr>
          <w:rFonts w:ascii="Times New Roman" w:hAnsi="Times New Roman" w:cs="Times New Roman"/>
          <w:color w:val="1C1D1E"/>
          <w:sz w:val="24"/>
          <w:szCs w:val="24"/>
          <w:shd w:val="clear" w:color="auto" w:fill="FFFFFF"/>
        </w:rPr>
        <w:t xml:space="preserve">. </w:t>
      </w:r>
      <w:r w:rsidR="00562546">
        <w:rPr>
          <w:rFonts w:ascii="Times New Roman" w:hAnsi="Times New Roman" w:cs="Times New Roman"/>
          <w:sz w:val="24"/>
          <w:szCs w:val="24"/>
        </w:rPr>
        <w:t>This paper aims</w:t>
      </w:r>
      <w:r w:rsidR="001B5BE3">
        <w:rPr>
          <w:rFonts w:ascii="Times New Roman" w:hAnsi="Times New Roman" w:cs="Times New Roman"/>
          <w:sz w:val="24"/>
          <w:szCs w:val="24"/>
        </w:rPr>
        <w:t xml:space="preserve"> </w:t>
      </w:r>
      <w:r w:rsidR="000159D9">
        <w:rPr>
          <w:rFonts w:ascii="Times New Roman" w:hAnsi="Times New Roman" w:cs="Times New Roman"/>
          <w:sz w:val="24"/>
          <w:szCs w:val="24"/>
        </w:rPr>
        <w:t>to examine further</w:t>
      </w:r>
      <w:r w:rsidR="001B5BE3">
        <w:rPr>
          <w:rFonts w:ascii="Times New Roman" w:hAnsi="Times New Roman" w:cs="Times New Roman"/>
          <w:sz w:val="24"/>
          <w:szCs w:val="24"/>
        </w:rPr>
        <w:t xml:space="preserve"> </w:t>
      </w:r>
      <w:r w:rsidR="00DA7A10">
        <w:rPr>
          <w:rFonts w:ascii="Times New Roman" w:hAnsi="Times New Roman" w:cs="Times New Roman"/>
          <w:sz w:val="24"/>
          <w:szCs w:val="24"/>
        </w:rPr>
        <w:t>whether a high LER measures</w:t>
      </w:r>
      <w:r w:rsidR="001B5BE3">
        <w:rPr>
          <w:rFonts w:ascii="Times New Roman" w:hAnsi="Times New Roman" w:cs="Times New Roman"/>
          <w:sz w:val="24"/>
          <w:szCs w:val="24"/>
        </w:rPr>
        <w:t xml:space="preserve"> productivity and how it correlates with profitability</w:t>
      </w:r>
      <w:r w:rsidRPr="005741A5">
        <w:rPr>
          <w:rFonts w:ascii="Times New Roman" w:hAnsi="Times New Roman" w:cs="Times New Roman"/>
          <w:sz w:val="24"/>
          <w:szCs w:val="24"/>
        </w:rPr>
        <w:t>.</w:t>
      </w:r>
      <w:r w:rsidR="001B5BE3">
        <w:rPr>
          <w:rFonts w:ascii="Times New Roman" w:hAnsi="Times New Roman" w:cs="Times New Roman"/>
          <w:sz w:val="24"/>
          <w:szCs w:val="24"/>
        </w:rPr>
        <w:t xml:space="preserve"> </w:t>
      </w:r>
    </w:p>
    <w:p w14:paraId="0D310714" w14:textId="58A3D762" w:rsidR="009B49CE" w:rsidRDefault="00522EB5" w:rsidP="009F5DDE">
      <w:pPr>
        <w:spacing w:after="0" w:line="480" w:lineRule="auto"/>
        <w:jc w:val="both"/>
        <w:rPr>
          <w:rFonts w:ascii="Times New Roman" w:hAnsi="Times New Roman" w:cs="Times New Roman"/>
          <w:color w:val="1C1D1E"/>
          <w:sz w:val="24"/>
          <w:szCs w:val="24"/>
          <w:shd w:val="clear" w:color="auto" w:fill="FFFFFF"/>
        </w:rPr>
      </w:pPr>
      <w:r>
        <w:rPr>
          <w:rFonts w:ascii="Times New Roman" w:hAnsi="Times New Roman" w:cs="Times New Roman"/>
          <w:sz w:val="24"/>
          <w:szCs w:val="24"/>
        </w:rPr>
        <w:tab/>
      </w:r>
      <w:r w:rsidR="005449B9">
        <w:rPr>
          <w:rFonts w:ascii="Times New Roman" w:hAnsi="Times New Roman" w:cs="Times New Roman"/>
          <w:sz w:val="24"/>
          <w:szCs w:val="24"/>
        </w:rPr>
        <w:t>Moreover, f</w:t>
      </w:r>
      <w:r w:rsidR="00A543B7" w:rsidRPr="005741A5">
        <w:rPr>
          <w:rFonts w:ascii="Times New Roman" w:hAnsi="Times New Roman" w:cs="Times New Roman"/>
          <w:sz w:val="24"/>
          <w:szCs w:val="24"/>
        </w:rPr>
        <w:t xml:space="preserve">ew studies have </w:t>
      </w:r>
      <w:r w:rsidR="00A86EE0">
        <w:rPr>
          <w:rFonts w:ascii="Times New Roman" w:hAnsi="Times New Roman" w:cs="Times New Roman"/>
          <w:sz w:val="24"/>
          <w:szCs w:val="24"/>
        </w:rPr>
        <w:t xml:space="preserve">holistically </w:t>
      </w:r>
      <w:r w:rsidR="00A543B7" w:rsidRPr="005741A5">
        <w:rPr>
          <w:rFonts w:ascii="Times New Roman" w:hAnsi="Times New Roman" w:cs="Times New Roman"/>
          <w:sz w:val="24"/>
          <w:szCs w:val="24"/>
        </w:rPr>
        <w:t xml:space="preserve">examined the profitability </w:t>
      </w:r>
      <w:r w:rsidR="00A543B7" w:rsidRPr="005741A5">
        <w:rPr>
          <w:rFonts w:ascii="Times New Roman" w:hAnsi="Times New Roman" w:cs="Times New Roman"/>
          <w:color w:val="2E2E2E"/>
          <w:sz w:val="24"/>
          <w:szCs w:val="24"/>
        </w:rPr>
        <w:t xml:space="preserve">– </w:t>
      </w:r>
      <w:r w:rsidR="00A543B7" w:rsidRPr="005741A5">
        <w:rPr>
          <w:rFonts w:ascii="Times New Roman" w:hAnsi="Times New Roman" w:cs="Times New Roman"/>
          <w:sz w:val="24"/>
          <w:szCs w:val="24"/>
        </w:rPr>
        <w:t xml:space="preserve">costs and benefits </w:t>
      </w:r>
      <w:r w:rsidR="00A543B7" w:rsidRPr="005741A5">
        <w:rPr>
          <w:rFonts w:ascii="Times New Roman" w:hAnsi="Times New Roman" w:cs="Times New Roman"/>
          <w:color w:val="2E2E2E"/>
          <w:sz w:val="24"/>
          <w:szCs w:val="24"/>
        </w:rPr>
        <w:t>–</w:t>
      </w:r>
      <w:r w:rsidR="00A543B7" w:rsidRPr="005741A5">
        <w:rPr>
          <w:rFonts w:ascii="Times New Roman" w:hAnsi="Times New Roman" w:cs="Times New Roman"/>
          <w:sz w:val="24"/>
          <w:szCs w:val="24"/>
        </w:rPr>
        <w:t xml:space="preserve"> of AV systems compared to </w:t>
      </w:r>
      <w:r w:rsidR="004663D1" w:rsidRPr="0013580D">
        <w:rPr>
          <w:rFonts w:ascii="Times New Roman" w:hAnsi="Times New Roman" w:cs="Times New Roman"/>
          <w:sz w:val="24"/>
          <w:szCs w:val="24"/>
        </w:rPr>
        <w:t>crop</w:t>
      </w:r>
      <w:r w:rsidR="00354496" w:rsidRPr="0013580D">
        <w:rPr>
          <w:rFonts w:ascii="Times New Roman" w:hAnsi="Times New Roman" w:cs="Times New Roman"/>
          <w:sz w:val="24"/>
          <w:szCs w:val="24"/>
        </w:rPr>
        <w:t>s</w:t>
      </w:r>
      <w:r w:rsidR="004663D1" w:rsidRPr="003519CF">
        <w:rPr>
          <w:rFonts w:ascii="Times New Roman" w:hAnsi="Times New Roman" w:cs="Times New Roman"/>
          <w:sz w:val="24"/>
          <w:szCs w:val="24"/>
        </w:rPr>
        <w:t xml:space="preserve"> </w:t>
      </w:r>
      <w:r w:rsidR="00A543B7" w:rsidRPr="003519CF">
        <w:rPr>
          <w:rFonts w:ascii="Times New Roman" w:hAnsi="Times New Roman" w:cs="Times New Roman"/>
          <w:sz w:val="24"/>
          <w:szCs w:val="24"/>
        </w:rPr>
        <w:t>or solar-only options</w:t>
      </w:r>
      <w:r w:rsidR="001E7AAA">
        <w:rPr>
          <w:rFonts w:ascii="Times New Roman" w:hAnsi="Times New Roman" w:cs="Times New Roman"/>
          <w:sz w:val="24"/>
          <w:szCs w:val="24"/>
        </w:rPr>
        <w:t xml:space="preserve">; most </w:t>
      </w:r>
      <w:r w:rsidR="00F13A06">
        <w:rPr>
          <w:rFonts w:ascii="Times New Roman" w:hAnsi="Times New Roman" w:cs="Times New Roman"/>
          <w:sz w:val="24"/>
          <w:szCs w:val="24"/>
        </w:rPr>
        <w:t>reports focus on</w:t>
      </w:r>
      <w:r w:rsidR="001E7AAA">
        <w:rPr>
          <w:rFonts w:ascii="Times New Roman" w:hAnsi="Times New Roman" w:cs="Times New Roman"/>
          <w:sz w:val="24"/>
          <w:szCs w:val="24"/>
        </w:rPr>
        <w:t xml:space="preserve"> </w:t>
      </w:r>
      <w:r w:rsidR="00F13A06">
        <w:rPr>
          <w:rFonts w:ascii="Times New Roman" w:hAnsi="Times New Roman" w:cs="Times New Roman"/>
          <w:sz w:val="24"/>
          <w:szCs w:val="24"/>
        </w:rPr>
        <w:t>specialty</w:t>
      </w:r>
      <w:r w:rsidR="008C4AB6">
        <w:rPr>
          <w:rFonts w:ascii="Times New Roman" w:hAnsi="Times New Roman" w:cs="Times New Roman"/>
          <w:sz w:val="24"/>
          <w:szCs w:val="24"/>
        </w:rPr>
        <w:t xml:space="preserve"> crops</w:t>
      </w:r>
      <w:r w:rsidR="00010E71">
        <w:rPr>
          <w:rFonts w:ascii="Times New Roman" w:hAnsi="Times New Roman" w:cs="Times New Roman"/>
          <w:sz w:val="24"/>
          <w:szCs w:val="24"/>
        </w:rPr>
        <w:t>,</w:t>
      </w:r>
      <w:r w:rsidR="008C4AB6">
        <w:rPr>
          <w:rFonts w:ascii="Times New Roman" w:hAnsi="Times New Roman" w:cs="Times New Roman"/>
          <w:sz w:val="24"/>
          <w:szCs w:val="24"/>
        </w:rPr>
        <w:t xml:space="preserve"> </w:t>
      </w:r>
      <w:r w:rsidR="000B280D">
        <w:rPr>
          <w:rFonts w:ascii="Times New Roman" w:hAnsi="Times New Roman" w:cs="Times New Roman"/>
          <w:sz w:val="24"/>
          <w:szCs w:val="24"/>
        </w:rPr>
        <w:t>and there is</w:t>
      </w:r>
      <w:r w:rsidR="001E7AAA">
        <w:rPr>
          <w:rFonts w:ascii="Times New Roman" w:hAnsi="Times New Roman" w:cs="Times New Roman"/>
          <w:sz w:val="24"/>
          <w:szCs w:val="24"/>
        </w:rPr>
        <w:t xml:space="preserve"> very little literature on row crops</w:t>
      </w:r>
      <w:r w:rsidR="00A543B7" w:rsidRPr="003879FA">
        <w:rPr>
          <w:rFonts w:ascii="Times New Roman" w:hAnsi="Times New Roman" w:cs="Times New Roman"/>
          <w:sz w:val="24"/>
          <w:szCs w:val="24"/>
        </w:rPr>
        <w:t xml:space="preserve">. </w:t>
      </w:r>
      <w:r w:rsidR="00DA7A10">
        <w:rPr>
          <w:rFonts w:ascii="Times New Roman" w:hAnsi="Times New Roman" w:cs="Times New Roman"/>
          <w:sz w:val="24"/>
          <w:szCs w:val="24"/>
        </w:rPr>
        <w:t>Several</w:t>
      </w:r>
      <w:r w:rsidR="00C84C28">
        <w:rPr>
          <w:rFonts w:ascii="Times New Roman" w:hAnsi="Times New Roman" w:cs="Times New Roman"/>
          <w:sz w:val="24"/>
          <w:szCs w:val="24"/>
        </w:rPr>
        <w:t xml:space="preserve"> studies find higher profits </w:t>
      </w:r>
      <w:r w:rsidR="00562546">
        <w:rPr>
          <w:rFonts w:ascii="Times New Roman" w:hAnsi="Times New Roman" w:cs="Times New Roman"/>
          <w:sz w:val="24"/>
          <w:szCs w:val="24"/>
        </w:rPr>
        <w:t>than</w:t>
      </w:r>
      <w:r w:rsidR="00C84C28">
        <w:rPr>
          <w:rFonts w:ascii="Times New Roman" w:hAnsi="Times New Roman" w:cs="Times New Roman"/>
          <w:sz w:val="24"/>
          <w:szCs w:val="24"/>
        </w:rPr>
        <w:t xml:space="preserve"> crops </w:t>
      </w:r>
      <w:r w:rsidR="00CE2936">
        <w:rPr>
          <w:rFonts w:ascii="Times New Roman" w:hAnsi="Times New Roman" w:cs="Times New Roman"/>
          <w:sz w:val="24"/>
          <w:szCs w:val="24"/>
        </w:rPr>
        <w:t>only</w:t>
      </w:r>
      <w:r w:rsidR="00C84C28">
        <w:rPr>
          <w:rFonts w:ascii="Times New Roman" w:hAnsi="Times New Roman" w:cs="Times New Roman"/>
          <w:sz w:val="24"/>
          <w:szCs w:val="24"/>
        </w:rPr>
        <w:t xml:space="preserve"> for </w:t>
      </w:r>
      <w:r w:rsidR="00C84C28">
        <w:rPr>
          <w:rFonts w:ascii="Times New Roman" w:hAnsi="Times New Roman" w:cs="Times New Roman"/>
          <w:sz w:val="24"/>
          <w:szCs w:val="24"/>
        </w:rPr>
        <w:lastRenderedPageBreak/>
        <w:t xml:space="preserve">AV systems with </w:t>
      </w:r>
      <w:r w:rsidR="00F13A06">
        <w:rPr>
          <w:rFonts w:ascii="Times New Roman" w:hAnsi="Times New Roman" w:cs="Times New Roman"/>
          <w:sz w:val="24"/>
          <w:szCs w:val="24"/>
        </w:rPr>
        <w:t>specialty</w:t>
      </w:r>
      <w:r w:rsidR="00BA3366">
        <w:rPr>
          <w:rFonts w:ascii="Times New Roman" w:hAnsi="Times New Roman" w:cs="Times New Roman"/>
          <w:sz w:val="24"/>
          <w:szCs w:val="24"/>
        </w:rPr>
        <w:t xml:space="preserve"> crops </w:t>
      </w:r>
      <w:r w:rsidR="00C84C28">
        <w:rPr>
          <w:rFonts w:ascii="Times New Roman" w:hAnsi="Times New Roman" w:cs="Times New Roman"/>
          <w:sz w:val="24"/>
          <w:szCs w:val="24"/>
        </w:rPr>
        <w:t>such as lettuce, basil, spinach and other vegetables (</w:t>
      </w:r>
      <w:r w:rsidR="00C84C28">
        <w:rPr>
          <w:rFonts w:ascii="Times New Roman" w:hAnsi="Times New Roman" w:cs="Times New Roman"/>
          <w:color w:val="1C1D1E"/>
          <w:sz w:val="24"/>
          <w:szCs w:val="24"/>
          <w:shd w:val="clear" w:color="auto" w:fill="FFFFFF"/>
        </w:rPr>
        <w:t xml:space="preserve">Dinesh and Pearce, 2016; </w:t>
      </w:r>
      <w:proofErr w:type="spellStart"/>
      <w:r w:rsidR="00C84C28">
        <w:rPr>
          <w:rFonts w:ascii="Times New Roman" w:hAnsi="Times New Roman" w:cs="Times New Roman"/>
          <w:sz w:val="24"/>
          <w:szCs w:val="24"/>
        </w:rPr>
        <w:t>Mavani</w:t>
      </w:r>
      <w:proofErr w:type="spellEnd"/>
      <w:r w:rsidR="00C84C28">
        <w:rPr>
          <w:rFonts w:ascii="Times New Roman" w:hAnsi="Times New Roman" w:cs="Times New Roman"/>
          <w:sz w:val="24"/>
          <w:szCs w:val="24"/>
        </w:rPr>
        <w:t xml:space="preserve"> et al., 2019</w:t>
      </w:r>
      <w:r w:rsidR="00411BAB">
        <w:rPr>
          <w:rFonts w:ascii="Times New Roman" w:hAnsi="Times New Roman" w:cs="Times New Roman"/>
          <w:sz w:val="24"/>
          <w:szCs w:val="24"/>
        </w:rPr>
        <w:t xml:space="preserve">; </w:t>
      </w:r>
      <w:r w:rsidR="00411BAB">
        <w:rPr>
          <w:rStyle w:val="jlqj4b"/>
          <w:rFonts w:ascii="Times New Roman" w:hAnsi="Times New Roman" w:cs="Times New Roman"/>
          <w:sz w:val="24"/>
          <w:szCs w:val="24"/>
        </w:rPr>
        <w:t>Thompson et al., 2020</w:t>
      </w:r>
      <w:r w:rsidR="00C84C28">
        <w:rPr>
          <w:rFonts w:ascii="Times New Roman" w:hAnsi="Times New Roman" w:cs="Times New Roman"/>
          <w:sz w:val="24"/>
          <w:szCs w:val="24"/>
        </w:rPr>
        <w:t xml:space="preserve">). </w:t>
      </w:r>
      <w:r w:rsidR="00BA3366">
        <w:rPr>
          <w:rFonts w:ascii="Times New Roman" w:hAnsi="Times New Roman" w:cs="Times New Roman"/>
          <w:sz w:val="24"/>
          <w:szCs w:val="24"/>
        </w:rPr>
        <w:t xml:space="preserve">The higher profits </w:t>
      </w:r>
      <w:r w:rsidR="00752224">
        <w:rPr>
          <w:rFonts w:ascii="Times New Roman" w:hAnsi="Times New Roman" w:cs="Times New Roman"/>
          <w:sz w:val="24"/>
          <w:szCs w:val="24"/>
        </w:rPr>
        <w:t xml:space="preserve">reported </w:t>
      </w:r>
      <w:r w:rsidR="00BA3366">
        <w:rPr>
          <w:rFonts w:ascii="Times New Roman" w:hAnsi="Times New Roman" w:cs="Times New Roman"/>
          <w:sz w:val="24"/>
          <w:szCs w:val="24"/>
        </w:rPr>
        <w:t xml:space="preserve">in these </w:t>
      </w:r>
      <w:r w:rsidR="00C91E70">
        <w:rPr>
          <w:rFonts w:ascii="Times New Roman" w:hAnsi="Times New Roman" w:cs="Times New Roman"/>
          <w:sz w:val="24"/>
          <w:szCs w:val="24"/>
        </w:rPr>
        <w:t xml:space="preserve">studies </w:t>
      </w:r>
      <w:r w:rsidR="00752224">
        <w:rPr>
          <w:rFonts w:ascii="Times New Roman" w:hAnsi="Times New Roman" w:cs="Times New Roman"/>
          <w:sz w:val="24"/>
          <w:szCs w:val="24"/>
        </w:rPr>
        <w:t>result from</w:t>
      </w:r>
      <w:r w:rsidR="00BA3366">
        <w:rPr>
          <w:rFonts w:ascii="Times New Roman" w:hAnsi="Times New Roman" w:cs="Times New Roman"/>
          <w:sz w:val="24"/>
          <w:szCs w:val="24"/>
        </w:rPr>
        <w:t xml:space="preserve"> the additional energy </w:t>
      </w:r>
      <w:r w:rsidR="00FB6037">
        <w:rPr>
          <w:rFonts w:ascii="Times New Roman" w:hAnsi="Times New Roman" w:cs="Times New Roman"/>
          <w:sz w:val="24"/>
          <w:szCs w:val="24"/>
        </w:rPr>
        <w:t xml:space="preserve">revenues compared to a </w:t>
      </w:r>
      <w:r w:rsidR="00010E71">
        <w:rPr>
          <w:rFonts w:ascii="Times New Roman" w:hAnsi="Times New Roman" w:cs="Times New Roman"/>
          <w:sz w:val="24"/>
          <w:szCs w:val="24"/>
        </w:rPr>
        <w:t>crop-only</w:t>
      </w:r>
      <w:r w:rsidR="00FB6037">
        <w:rPr>
          <w:rFonts w:ascii="Times New Roman" w:hAnsi="Times New Roman" w:cs="Times New Roman"/>
          <w:sz w:val="24"/>
          <w:szCs w:val="24"/>
        </w:rPr>
        <w:t xml:space="preserve"> system </w:t>
      </w:r>
      <w:r w:rsidR="00BA3366">
        <w:rPr>
          <w:rFonts w:ascii="Times New Roman" w:hAnsi="Times New Roman" w:cs="Times New Roman"/>
          <w:sz w:val="24"/>
          <w:szCs w:val="24"/>
        </w:rPr>
        <w:t>and increased yields of shade-tolerant crops</w:t>
      </w:r>
      <w:r w:rsidR="00BA3366">
        <w:rPr>
          <w:rFonts w:ascii="Times New Roman" w:hAnsi="Times New Roman" w:cs="Times New Roman"/>
          <w:color w:val="1C1D1E"/>
          <w:sz w:val="24"/>
          <w:szCs w:val="24"/>
          <w:shd w:val="clear" w:color="auto" w:fill="FFFFFF"/>
        </w:rPr>
        <w:t xml:space="preserve"> (</w:t>
      </w:r>
      <w:proofErr w:type="spellStart"/>
      <w:r w:rsidR="00FB6037">
        <w:rPr>
          <w:rFonts w:ascii="Times New Roman" w:hAnsi="Times New Roman" w:cs="Times New Roman"/>
          <w:color w:val="1C1D1E"/>
          <w:sz w:val="24"/>
          <w:szCs w:val="24"/>
          <w:shd w:val="clear" w:color="auto" w:fill="FFFFFF"/>
        </w:rPr>
        <w:t>Mamun</w:t>
      </w:r>
      <w:proofErr w:type="spellEnd"/>
      <w:r w:rsidR="00FB6037">
        <w:rPr>
          <w:rFonts w:ascii="Times New Roman" w:hAnsi="Times New Roman" w:cs="Times New Roman"/>
          <w:color w:val="1C1D1E"/>
          <w:sz w:val="24"/>
          <w:szCs w:val="24"/>
          <w:shd w:val="clear" w:color="auto" w:fill="FFFFFF"/>
        </w:rPr>
        <w:t xml:space="preserve"> </w:t>
      </w:r>
      <w:r w:rsidR="00BA3366">
        <w:rPr>
          <w:rFonts w:ascii="Times New Roman" w:hAnsi="Times New Roman" w:cs="Times New Roman"/>
          <w:color w:val="1C1D1E"/>
          <w:sz w:val="24"/>
          <w:szCs w:val="24"/>
          <w:shd w:val="clear" w:color="auto" w:fill="FFFFFF"/>
        </w:rPr>
        <w:t xml:space="preserve">et al., 2022). </w:t>
      </w:r>
      <w:proofErr w:type="gramStart"/>
      <w:r w:rsidR="00EB5E47">
        <w:rPr>
          <w:rFonts w:ascii="Times New Roman" w:hAnsi="Times New Roman" w:cs="Times New Roman"/>
          <w:color w:val="1C1D1E"/>
          <w:sz w:val="24"/>
          <w:szCs w:val="24"/>
          <w:shd w:val="clear" w:color="auto" w:fill="FFFFFF"/>
        </w:rPr>
        <w:t>In the case of row crop</w:t>
      </w:r>
      <w:r w:rsidR="00183C78">
        <w:rPr>
          <w:rFonts w:ascii="Times New Roman" w:hAnsi="Times New Roman" w:cs="Times New Roman"/>
          <w:color w:val="1C1D1E"/>
          <w:sz w:val="24"/>
          <w:szCs w:val="24"/>
          <w:shd w:val="clear" w:color="auto" w:fill="FFFFFF"/>
        </w:rPr>
        <w:t>s</w:t>
      </w:r>
      <w:r w:rsidR="005449B9">
        <w:rPr>
          <w:rFonts w:ascii="Times New Roman" w:hAnsi="Times New Roman" w:cs="Times New Roman"/>
          <w:color w:val="1C1D1E"/>
          <w:sz w:val="24"/>
          <w:szCs w:val="24"/>
          <w:shd w:val="clear" w:color="auto" w:fill="FFFFFF"/>
        </w:rPr>
        <w:t>,</w:t>
      </w:r>
      <w:r w:rsidR="00EB5E47">
        <w:rPr>
          <w:rFonts w:ascii="Times New Roman" w:hAnsi="Times New Roman" w:cs="Times New Roman"/>
          <w:color w:val="1C1D1E"/>
          <w:sz w:val="24"/>
          <w:szCs w:val="24"/>
          <w:shd w:val="clear" w:color="auto" w:fill="FFFFFF"/>
        </w:rPr>
        <w:t xml:space="preserve"> studies with</w:t>
      </w:r>
      <w:r w:rsidR="0040109F" w:rsidRPr="00A521B9">
        <w:rPr>
          <w:rFonts w:ascii="Times New Roman" w:hAnsi="Times New Roman" w:cs="Times New Roman"/>
          <w:color w:val="1C1D1E"/>
          <w:sz w:val="24"/>
          <w:szCs w:val="24"/>
          <w:shd w:val="clear" w:color="auto" w:fill="FFFFFF"/>
        </w:rPr>
        <w:t xml:space="preserve"> </w:t>
      </w:r>
      <w:r w:rsidR="0040109F">
        <w:rPr>
          <w:rFonts w:ascii="Times New Roman" w:hAnsi="Times New Roman" w:cs="Times New Roman"/>
          <w:color w:val="1C1D1E"/>
          <w:sz w:val="24"/>
          <w:szCs w:val="24"/>
          <w:shd w:val="clear" w:color="auto" w:fill="FFFFFF"/>
        </w:rPr>
        <w:t xml:space="preserve">cereal farming systems in </w:t>
      </w:r>
      <w:r w:rsidR="00EB5E47">
        <w:rPr>
          <w:rFonts w:ascii="Times New Roman" w:hAnsi="Times New Roman" w:cs="Times New Roman"/>
          <w:color w:val="1C1D1E"/>
          <w:sz w:val="24"/>
          <w:szCs w:val="24"/>
          <w:shd w:val="clear" w:color="auto" w:fill="FFFFFF"/>
        </w:rPr>
        <w:t>Germany</w:t>
      </w:r>
      <w:r w:rsidR="00183C78">
        <w:rPr>
          <w:rFonts w:ascii="Times New Roman" w:hAnsi="Times New Roman" w:cs="Times New Roman"/>
          <w:color w:val="1C1D1E"/>
          <w:sz w:val="24"/>
          <w:szCs w:val="24"/>
          <w:shd w:val="clear" w:color="auto" w:fill="FFFFFF"/>
        </w:rPr>
        <w:t xml:space="preserve"> (</w:t>
      </w:r>
      <w:proofErr w:type="spellStart"/>
      <w:r w:rsidR="00183C78" w:rsidRPr="005741A5">
        <w:rPr>
          <w:rFonts w:ascii="Times New Roman" w:hAnsi="Times New Roman" w:cs="Times New Roman"/>
          <w:color w:val="1C1D1E"/>
          <w:sz w:val="24"/>
          <w:szCs w:val="24"/>
          <w:shd w:val="clear" w:color="auto" w:fill="FFFFFF"/>
        </w:rPr>
        <w:t>Feuerbacher</w:t>
      </w:r>
      <w:proofErr w:type="spellEnd"/>
      <w:r w:rsidR="00183C78" w:rsidRPr="005741A5">
        <w:rPr>
          <w:rFonts w:ascii="Times New Roman" w:hAnsi="Times New Roman" w:cs="Times New Roman"/>
          <w:color w:val="1C1D1E"/>
          <w:sz w:val="24"/>
          <w:szCs w:val="24"/>
          <w:shd w:val="clear" w:color="auto" w:fill="FFFFFF"/>
        </w:rPr>
        <w:t xml:space="preserve"> et al., 2021</w:t>
      </w:r>
      <w:r w:rsidR="00183C78">
        <w:rPr>
          <w:rFonts w:ascii="Times New Roman" w:hAnsi="Times New Roman" w:cs="Times New Roman"/>
          <w:color w:val="1C1D1E"/>
          <w:sz w:val="24"/>
          <w:szCs w:val="24"/>
          <w:shd w:val="clear" w:color="auto" w:fill="FFFFFF"/>
        </w:rPr>
        <w:t>, 2022)</w:t>
      </w:r>
      <w:r w:rsidR="00EB5E47">
        <w:rPr>
          <w:rFonts w:ascii="Times New Roman" w:hAnsi="Times New Roman" w:cs="Times New Roman"/>
          <w:color w:val="1C1D1E"/>
          <w:sz w:val="24"/>
          <w:szCs w:val="24"/>
          <w:shd w:val="clear" w:color="auto" w:fill="FFFFFF"/>
        </w:rPr>
        <w:t xml:space="preserve"> and rice farming </w:t>
      </w:r>
      <w:r w:rsidR="005449B9">
        <w:rPr>
          <w:rFonts w:ascii="Times New Roman" w:hAnsi="Times New Roman" w:cs="Times New Roman"/>
          <w:color w:val="1C1D1E"/>
          <w:sz w:val="24"/>
          <w:szCs w:val="24"/>
          <w:shd w:val="clear" w:color="auto" w:fill="FFFFFF"/>
        </w:rPr>
        <w:t>across</w:t>
      </w:r>
      <w:r w:rsidR="00EB5E47">
        <w:rPr>
          <w:rFonts w:ascii="Times New Roman" w:hAnsi="Times New Roman" w:cs="Times New Roman"/>
          <w:color w:val="1C1D1E"/>
          <w:sz w:val="24"/>
          <w:szCs w:val="24"/>
          <w:shd w:val="clear" w:color="auto" w:fill="FFFFFF"/>
        </w:rPr>
        <w:t xml:space="preserve"> </w:t>
      </w:r>
      <w:r w:rsidR="00D34A82">
        <w:rPr>
          <w:rFonts w:ascii="Times New Roman" w:hAnsi="Times New Roman" w:cs="Times New Roman"/>
          <w:color w:val="1C1D1E"/>
          <w:sz w:val="24"/>
          <w:szCs w:val="24"/>
          <w:shd w:val="clear" w:color="auto" w:fill="FFFFFF"/>
        </w:rPr>
        <w:t>six countries</w:t>
      </w:r>
      <w:r w:rsidR="00163789">
        <w:rPr>
          <w:rFonts w:ascii="Times New Roman" w:hAnsi="Times New Roman" w:cs="Times New Roman"/>
          <w:color w:val="1C1D1E"/>
          <w:sz w:val="24"/>
          <w:szCs w:val="24"/>
          <w:shd w:val="clear" w:color="auto" w:fill="FFFFFF"/>
        </w:rPr>
        <w:t xml:space="preserve"> (Vietnam, Bangladesh, China, Egypt, Brazil and India)</w:t>
      </w:r>
      <w:r w:rsidR="005449B9">
        <w:rPr>
          <w:rFonts w:ascii="Times New Roman" w:hAnsi="Times New Roman" w:cs="Times New Roman"/>
          <w:color w:val="1C1D1E"/>
          <w:sz w:val="24"/>
          <w:szCs w:val="24"/>
          <w:shd w:val="clear" w:color="auto" w:fill="FFFFFF"/>
        </w:rPr>
        <w:t xml:space="preserve"> (</w:t>
      </w:r>
      <w:proofErr w:type="spellStart"/>
      <w:r w:rsidR="005449B9">
        <w:rPr>
          <w:rFonts w:ascii="Times New Roman" w:hAnsi="Times New Roman" w:cs="Times New Roman"/>
          <w:color w:val="1C1D1E"/>
          <w:sz w:val="24"/>
          <w:szCs w:val="24"/>
          <w:shd w:val="clear" w:color="auto" w:fill="FFFFFF"/>
        </w:rPr>
        <w:t>Soj</w:t>
      </w:r>
      <w:r w:rsidR="005449B9">
        <w:rPr>
          <w:rFonts w:ascii="Times New Roman" w:hAnsi="Times New Roman" w:cs="Times New Roman"/>
          <w:color w:val="1C1D1E"/>
          <w:sz w:val="24"/>
          <w:szCs w:val="24"/>
          <w:shd w:val="clear" w:color="auto" w:fill="FFFFFF"/>
        </w:rPr>
        <w:t>ib</w:t>
      </w:r>
      <w:proofErr w:type="spellEnd"/>
      <w:r w:rsidR="005449B9">
        <w:rPr>
          <w:rFonts w:ascii="Times New Roman" w:hAnsi="Times New Roman" w:cs="Times New Roman"/>
          <w:color w:val="1C1D1E"/>
          <w:sz w:val="24"/>
          <w:szCs w:val="24"/>
          <w:shd w:val="clear" w:color="auto" w:fill="FFFFFF"/>
        </w:rPr>
        <w:t xml:space="preserve"> Ahmed et al., 2022)</w:t>
      </w:r>
      <w:r w:rsidR="00EB5E47">
        <w:rPr>
          <w:rFonts w:ascii="Times New Roman" w:hAnsi="Times New Roman" w:cs="Times New Roman"/>
          <w:color w:val="1C1D1E"/>
          <w:sz w:val="24"/>
          <w:szCs w:val="24"/>
          <w:shd w:val="clear" w:color="auto" w:fill="FFFFFF"/>
        </w:rPr>
        <w:t xml:space="preserve"> find that</w:t>
      </w:r>
      <w:r w:rsidR="00D95B50">
        <w:rPr>
          <w:rFonts w:ascii="Times New Roman" w:hAnsi="Times New Roman" w:cs="Times New Roman"/>
          <w:color w:val="1C1D1E"/>
          <w:sz w:val="24"/>
          <w:szCs w:val="24"/>
          <w:shd w:val="clear" w:color="auto" w:fill="FFFFFF"/>
        </w:rPr>
        <w:t xml:space="preserve"> crop yields decline substantially in an AV system relative to crops alone and that electricity prices for an AV system would need to be significantly higher than for a PV system to make AV profitable.</w:t>
      </w:r>
      <w:proofErr w:type="gramEnd"/>
      <w:r w:rsidR="00D95B50">
        <w:rPr>
          <w:rFonts w:ascii="Times New Roman" w:hAnsi="Times New Roman" w:cs="Times New Roman"/>
          <w:color w:val="1C1D1E"/>
          <w:sz w:val="24"/>
          <w:szCs w:val="24"/>
          <w:shd w:val="clear" w:color="auto" w:fill="FFFFFF"/>
        </w:rPr>
        <w:t xml:space="preserve"> </w:t>
      </w:r>
    </w:p>
    <w:p w14:paraId="0961918D" w14:textId="0D43DAF1" w:rsidR="009F5DDE" w:rsidRPr="00A022F4" w:rsidRDefault="00CE71DA" w:rsidP="00151180">
      <w:pPr>
        <w:spacing w:after="0" w:line="480" w:lineRule="auto"/>
        <w:ind w:firstLine="720"/>
        <w:jc w:val="both"/>
        <w:rPr>
          <w:rStyle w:val="jlqj4b"/>
          <w:rFonts w:ascii="Times New Roman" w:hAnsi="Times New Roman" w:cs="Times New Roman"/>
          <w:sz w:val="24"/>
          <w:szCs w:val="24"/>
        </w:rPr>
      </w:pPr>
      <w:r>
        <w:rPr>
          <w:rFonts w:ascii="Times New Roman" w:hAnsi="Times New Roman" w:cs="Times New Roman"/>
          <w:color w:val="1C1D1E"/>
          <w:sz w:val="24"/>
          <w:szCs w:val="24"/>
          <w:shd w:val="clear" w:color="auto" w:fill="FFFFFF"/>
        </w:rPr>
        <w:t xml:space="preserve">This study </w:t>
      </w:r>
      <w:r>
        <w:rPr>
          <w:rFonts w:ascii="Times New Roman" w:hAnsi="Times New Roman" w:cs="Times New Roman"/>
          <w:iCs/>
          <w:sz w:val="24"/>
          <w:szCs w:val="24"/>
        </w:rPr>
        <w:t>makes</w:t>
      </w:r>
      <w:r w:rsidR="00A022F4">
        <w:rPr>
          <w:rFonts w:ascii="Times New Roman" w:hAnsi="Times New Roman" w:cs="Times New Roman"/>
          <w:iCs/>
          <w:sz w:val="24"/>
          <w:szCs w:val="24"/>
        </w:rPr>
        <w:t xml:space="preserve"> </w:t>
      </w:r>
      <w:r w:rsidR="00163789">
        <w:rPr>
          <w:rFonts w:ascii="Times New Roman" w:hAnsi="Times New Roman" w:cs="Times New Roman"/>
          <w:iCs/>
          <w:sz w:val="24"/>
          <w:szCs w:val="24"/>
        </w:rPr>
        <w:t xml:space="preserve">two </w:t>
      </w:r>
      <w:r w:rsidR="00A022F4">
        <w:rPr>
          <w:rFonts w:ascii="Times New Roman" w:hAnsi="Times New Roman" w:cs="Times New Roman"/>
          <w:iCs/>
          <w:sz w:val="24"/>
          <w:szCs w:val="24"/>
        </w:rPr>
        <w:t xml:space="preserve">contributions to </w:t>
      </w:r>
      <w:r w:rsidR="009B49CE">
        <w:rPr>
          <w:rFonts w:ascii="Times New Roman" w:hAnsi="Times New Roman" w:cs="Times New Roman"/>
          <w:iCs/>
          <w:sz w:val="24"/>
          <w:szCs w:val="24"/>
        </w:rPr>
        <w:t>literature</w:t>
      </w:r>
      <w:r w:rsidR="00A022F4">
        <w:rPr>
          <w:rFonts w:ascii="Times New Roman" w:hAnsi="Times New Roman" w:cs="Times New Roman"/>
          <w:iCs/>
          <w:sz w:val="24"/>
          <w:szCs w:val="24"/>
        </w:rPr>
        <w:t xml:space="preserve">. Firstly, </w:t>
      </w:r>
      <w:r w:rsidR="00561DDC">
        <w:rPr>
          <w:rFonts w:ascii="Times New Roman" w:hAnsi="Times New Roman" w:cs="Times New Roman"/>
          <w:color w:val="000000"/>
          <w:sz w:val="24"/>
          <w:szCs w:val="24"/>
        </w:rPr>
        <w:t>this</w:t>
      </w:r>
      <w:r w:rsidR="00A022F4" w:rsidRPr="005741A5">
        <w:rPr>
          <w:rFonts w:ascii="Times New Roman" w:hAnsi="Times New Roman" w:cs="Times New Roman"/>
          <w:color w:val="000000"/>
          <w:sz w:val="24"/>
          <w:szCs w:val="24"/>
        </w:rPr>
        <w:t xml:space="preserve"> study </w:t>
      </w:r>
      <w:r w:rsidR="00CA52D0">
        <w:rPr>
          <w:rFonts w:ascii="Times New Roman" w:hAnsi="Times New Roman" w:cs="Times New Roman"/>
          <w:color w:val="000000"/>
          <w:sz w:val="24"/>
          <w:szCs w:val="24"/>
        </w:rPr>
        <w:t xml:space="preserve">combines a crop model </w:t>
      </w:r>
      <w:r w:rsidR="004A4C1D">
        <w:rPr>
          <w:rFonts w:ascii="Times New Roman" w:hAnsi="Times New Roman" w:cs="Times New Roman"/>
          <w:color w:val="000000"/>
          <w:sz w:val="24"/>
          <w:szCs w:val="24"/>
        </w:rPr>
        <w:t xml:space="preserve">with an engineering and economic analysis </w:t>
      </w:r>
      <w:r w:rsidR="00CA52D0">
        <w:rPr>
          <w:rFonts w:ascii="Times New Roman" w:hAnsi="Times New Roman" w:cs="Times New Roman"/>
          <w:color w:val="000000"/>
          <w:sz w:val="24"/>
          <w:szCs w:val="24"/>
        </w:rPr>
        <w:t xml:space="preserve">to examine the effects of shading on crop yields </w:t>
      </w:r>
      <w:r w:rsidR="0064484C">
        <w:rPr>
          <w:rFonts w:ascii="Times New Roman" w:hAnsi="Times New Roman" w:cs="Times New Roman"/>
          <w:color w:val="000000"/>
          <w:sz w:val="24"/>
          <w:szCs w:val="24"/>
        </w:rPr>
        <w:t xml:space="preserve">and the profitability of AV </w:t>
      </w:r>
      <w:r w:rsidR="00CA52D0">
        <w:rPr>
          <w:rFonts w:ascii="Times New Roman" w:hAnsi="Times New Roman" w:cs="Times New Roman"/>
          <w:color w:val="000000"/>
          <w:sz w:val="24"/>
          <w:szCs w:val="24"/>
        </w:rPr>
        <w:t>under various space-height configurations</w:t>
      </w:r>
      <w:r w:rsidR="0064484C">
        <w:rPr>
          <w:rFonts w:ascii="Times New Roman" w:hAnsi="Times New Roman" w:cs="Times New Roman"/>
          <w:color w:val="000000"/>
          <w:sz w:val="24"/>
          <w:szCs w:val="24"/>
        </w:rPr>
        <w:t xml:space="preserve"> in the </w:t>
      </w:r>
      <w:r w:rsidR="00A066C0">
        <w:rPr>
          <w:rFonts w:ascii="Times New Roman" w:hAnsi="Times New Roman" w:cs="Times New Roman"/>
          <w:color w:val="000000"/>
          <w:sz w:val="24"/>
          <w:szCs w:val="24"/>
        </w:rPr>
        <w:t xml:space="preserve">US Midwestern region, </w:t>
      </w:r>
      <w:r w:rsidR="009B49CE">
        <w:rPr>
          <w:rFonts w:ascii="Times New Roman" w:hAnsi="Times New Roman" w:cs="Times New Roman"/>
          <w:color w:val="000000"/>
          <w:sz w:val="24"/>
          <w:szCs w:val="24"/>
        </w:rPr>
        <w:t xml:space="preserve">where soybean and corn production are dominant. </w:t>
      </w:r>
      <w:r w:rsidR="00693F00">
        <w:rPr>
          <w:rFonts w:ascii="Times New Roman" w:hAnsi="Times New Roman" w:cs="Times New Roman"/>
          <w:iCs/>
          <w:sz w:val="24"/>
          <w:szCs w:val="24"/>
        </w:rPr>
        <w:t xml:space="preserve"> </w:t>
      </w:r>
      <w:r w:rsidR="00A022F4">
        <w:rPr>
          <w:rFonts w:ascii="Times New Roman" w:hAnsi="Times New Roman" w:cs="Times New Roman"/>
          <w:iCs/>
          <w:sz w:val="24"/>
          <w:szCs w:val="24"/>
        </w:rPr>
        <w:t xml:space="preserve">Secondly, we </w:t>
      </w:r>
      <w:r w:rsidR="004B5D0B">
        <w:rPr>
          <w:rFonts w:ascii="Times New Roman" w:hAnsi="Times New Roman" w:cs="Times New Roman"/>
          <w:iCs/>
          <w:sz w:val="24"/>
          <w:szCs w:val="24"/>
        </w:rPr>
        <w:t xml:space="preserve">investigate </w:t>
      </w:r>
      <w:r w:rsidR="00A022F4">
        <w:rPr>
          <w:rFonts w:ascii="Times New Roman" w:hAnsi="Times New Roman" w:cs="Times New Roman"/>
          <w:iCs/>
          <w:sz w:val="24"/>
          <w:szCs w:val="24"/>
        </w:rPr>
        <w:t xml:space="preserve">the relationship between the </w:t>
      </w:r>
      <w:r w:rsidR="001413ED">
        <w:rPr>
          <w:rFonts w:ascii="Times New Roman" w:hAnsi="Times New Roman" w:cs="Times New Roman"/>
          <w:iCs/>
          <w:sz w:val="24"/>
          <w:szCs w:val="24"/>
        </w:rPr>
        <w:t>LER</w:t>
      </w:r>
      <w:r w:rsidR="00A022F4">
        <w:rPr>
          <w:rFonts w:ascii="Times New Roman" w:hAnsi="Times New Roman" w:cs="Times New Roman"/>
          <w:iCs/>
          <w:sz w:val="24"/>
          <w:szCs w:val="24"/>
        </w:rPr>
        <w:t xml:space="preserve"> and profitability</w:t>
      </w:r>
      <w:r w:rsidR="0064484C">
        <w:rPr>
          <w:rFonts w:ascii="Times New Roman" w:hAnsi="Times New Roman" w:cs="Times New Roman"/>
          <w:iCs/>
          <w:sz w:val="24"/>
          <w:szCs w:val="24"/>
        </w:rPr>
        <w:t xml:space="preserve"> to examine whether </w:t>
      </w:r>
      <w:r w:rsidR="00010E71">
        <w:rPr>
          <w:rFonts w:ascii="Times New Roman" w:hAnsi="Times New Roman" w:cs="Times New Roman"/>
          <w:iCs/>
          <w:sz w:val="24"/>
          <w:szCs w:val="24"/>
        </w:rPr>
        <w:t>the productivity-enhancing</w:t>
      </w:r>
      <w:r w:rsidR="0064484C">
        <w:rPr>
          <w:rFonts w:ascii="Times New Roman" w:hAnsi="Times New Roman" w:cs="Times New Roman"/>
          <w:iCs/>
          <w:sz w:val="24"/>
          <w:szCs w:val="24"/>
        </w:rPr>
        <w:t xml:space="preserve"> rationale for AV is consistent with economic incentives for adopting AV by private developers and landowners</w:t>
      </w:r>
      <w:r w:rsidR="00A022F4">
        <w:rPr>
          <w:rFonts w:ascii="Times New Roman" w:hAnsi="Times New Roman" w:cs="Times New Roman"/>
          <w:iCs/>
          <w:sz w:val="24"/>
          <w:szCs w:val="24"/>
        </w:rPr>
        <w:t>.</w:t>
      </w:r>
      <w:r w:rsidR="00A022F4">
        <w:rPr>
          <w:rFonts w:ascii="Times New Roman" w:hAnsi="Times New Roman" w:cs="Times New Roman"/>
          <w:sz w:val="24"/>
          <w:szCs w:val="24"/>
        </w:rPr>
        <w:t xml:space="preserve"> </w:t>
      </w:r>
      <w:r w:rsidR="009F5DDE">
        <w:rPr>
          <w:rStyle w:val="jlqj4b"/>
          <w:rFonts w:ascii="Times New Roman" w:hAnsi="Times New Roman" w:cs="Times New Roman"/>
          <w:sz w:val="24"/>
          <w:szCs w:val="24"/>
        </w:rPr>
        <w:t xml:space="preserve">The rest of the paper </w:t>
      </w:r>
      <w:proofErr w:type="gramStart"/>
      <w:r w:rsidR="009F5DDE">
        <w:rPr>
          <w:rStyle w:val="jlqj4b"/>
          <w:rFonts w:ascii="Times New Roman" w:hAnsi="Times New Roman" w:cs="Times New Roman"/>
          <w:sz w:val="24"/>
          <w:szCs w:val="24"/>
        </w:rPr>
        <w:t>is organized</w:t>
      </w:r>
      <w:proofErr w:type="gramEnd"/>
      <w:r w:rsidR="009F5DDE">
        <w:rPr>
          <w:rStyle w:val="jlqj4b"/>
          <w:rFonts w:ascii="Times New Roman" w:hAnsi="Times New Roman" w:cs="Times New Roman"/>
          <w:sz w:val="24"/>
          <w:szCs w:val="24"/>
        </w:rPr>
        <w:t xml:space="preserve"> as follows. </w:t>
      </w:r>
      <w:r w:rsidR="009F5DDE" w:rsidRPr="00E87E66">
        <w:rPr>
          <w:rStyle w:val="fontstyle01"/>
          <w:rFonts w:ascii="Times New Roman" w:hAnsi="Times New Roman" w:cs="Times New Roman"/>
          <w:b w:val="0"/>
          <w:sz w:val="24"/>
          <w:szCs w:val="24"/>
        </w:rPr>
        <w:t>The next section describes the methods and data used for the study.</w:t>
      </w:r>
      <w:r w:rsidR="009F5DDE" w:rsidRPr="00E87E66">
        <w:rPr>
          <w:rFonts w:ascii="Times New Roman" w:hAnsi="Times New Roman" w:cs="Times New Roman"/>
          <w:b/>
          <w:bCs/>
          <w:sz w:val="24"/>
          <w:szCs w:val="24"/>
        </w:rPr>
        <w:t xml:space="preserve"> </w:t>
      </w:r>
      <w:r w:rsidR="009F5DDE" w:rsidRPr="00E87E66">
        <w:rPr>
          <w:rStyle w:val="fontstyle01"/>
          <w:rFonts w:ascii="Times New Roman" w:hAnsi="Times New Roman" w:cs="Times New Roman"/>
          <w:b w:val="0"/>
          <w:sz w:val="24"/>
          <w:szCs w:val="24"/>
        </w:rPr>
        <w:t>Results and discussions follow, and the last section presents the conclusions.</w:t>
      </w:r>
    </w:p>
    <w:p w14:paraId="2D8CF4DE" w14:textId="0FECC9F2" w:rsidR="00785103" w:rsidRDefault="00785103" w:rsidP="00334DB9">
      <w:pPr>
        <w:spacing w:after="0" w:line="480" w:lineRule="auto"/>
        <w:jc w:val="both"/>
        <w:rPr>
          <w:rStyle w:val="jlqj4b"/>
          <w:rFonts w:ascii="Times New Roman" w:hAnsi="Times New Roman" w:cs="Times New Roman"/>
          <w:sz w:val="24"/>
          <w:szCs w:val="24"/>
        </w:rPr>
      </w:pPr>
    </w:p>
    <w:p w14:paraId="31B54B54" w14:textId="30A1F1BA" w:rsidR="00DC72AD" w:rsidRPr="000947CB" w:rsidRDefault="00DC72AD" w:rsidP="00334DB9">
      <w:pPr>
        <w:pStyle w:val="Heading2"/>
        <w:numPr>
          <w:ilvl w:val="0"/>
          <w:numId w:val="17"/>
        </w:numPr>
        <w:spacing w:before="0" w:line="480" w:lineRule="auto"/>
        <w:rPr>
          <w:rFonts w:ascii="Times New Roman" w:hAnsi="Times New Roman" w:cs="Times New Roman"/>
          <w:b/>
          <w:color w:val="auto"/>
          <w:sz w:val="24"/>
          <w:szCs w:val="24"/>
        </w:rPr>
      </w:pPr>
      <w:r w:rsidRPr="000947CB">
        <w:rPr>
          <w:rFonts w:ascii="Times New Roman" w:hAnsi="Times New Roman" w:cs="Times New Roman"/>
          <w:b/>
          <w:color w:val="auto"/>
          <w:sz w:val="24"/>
          <w:szCs w:val="24"/>
        </w:rPr>
        <w:t>Methods</w:t>
      </w:r>
      <w:r w:rsidR="005D0B81" w:rsidRPr="000947CB">
        <w:rPr>
          <w:rFonts w:ascii="Times New Roman" w:hAnsi="Times New Roman" w:cs="Times New Roman"/>
          <w:b/>
          <w:color w:val="auto"/>
          <w:sz w:val="24"/>
          <w:szCs w:val="24"/>
        </w:rPr>
        <w:t xml:space="preserve"> </w:t>
      </w:r>
    </w:p>
    <w:p w14:paraId="40097574" w14:textId="0DA3F1A1" w:rsidR="006718F7" w:rsidRPr="004B7BBB" w:rsidRDefault="00FC224E" w:rsidP="00151180">
      <w:pPr>
        <w:pStyle w:val="Heading3"/>
        <w:spacing w:before="0" w:line="480" w:lineRule="auto"/>
        <w:rPr>
          <w:rFonts w:ascii="Times New Roman" w:hAnsi="Times New Roman" w:cs="Times New Roman"/>
          <w:i/>
          <w:color w:val="auto"/>
        </w:rPr>
      </w:pPr>
      <w:r w:rsidRPr="004B7BBB">
        <w:rPr>
          <w:rFonts w:ascii="Times New Roman" w:hAnsi="Times New Roman" w:cs="Times New Roman"/>
          <w:i/>
          <w:color w:val="auto"/>
        </w:rPr>
        <w:t xml:space="preserve">2.1 </w:t>
      </w:r>
      <w:r w:rsidR="006718F7" w:rsidRPr="004B7BBB">
        <w:rPr>
          <w:rFonts w:ascii="Times New Roman" w:hAnsi="Times New Roman" w:cs="Times New Roman"/>
          <w:i/>
          <w:color w:val="auto"/>
        </w:rPr>
        <w:t>Impact of solar on yields</w:t>
      </w:r>
    </w:p>
    <w:p w14:paraId="02E31C1B" w14:textId="576E6127" w:rsidR="00E83781" w:rsidRDefault="00FB4E90" w:rsidP="00151180">
      <w:pPr>
        <w:spacing w:after="0" w:line="480" w:lineRule="auto"/>
        <w:jc w:val="both"/>
        <w:rPr>
          <w:rFonts w:ascii="Times New Roman" w:hAnsi="Times New Roman" w:cs="Times New Roman"/>
          <w:sz w:val="24"/>
          <w:szCs w:val="24"/>
        </w:rPr>
      </w:pPr>
      <w:r w:rsidRPr="000947CB">
        <w:rPr>
          <w:rFonts w:ascii="Times New Roman" w:hAnsi="Times New Roman" w:cs="Times New Roman"/>
          <w:sz w:val="24"/>
          <w:szCs w:val="24"/>
          <w:lang w:val="en-GB"/>
        </w:rPr>
        <w:t>C</w:t>
      </w:r>
      <w:r w:rsidR="00FC224E" w:rsidRPr="000947CB">
        <w:rPr>
          <w:rFonts w:ascii="Times New Roman" w:hAnsi="Times New Roman" w:cs="Times New Roman"/>
          <w:sz w:val="24"/>
          <w:szCs w:val="24"/>
          <w:lang w:val="en-GB"/>
        </w:rPr>
        <w:t xml:space="preserve">hanges in crop yields due to shading under AV conditions </w:t>
      </w:r>
      <w:proofErr w:type="gramStart"/>
      <w:r w:rsidR="00FC224E" w:rsidRPr="000947CB">
        <w:rPr>
          <w:rFonts w:ascii="Times New Roman" w:hAnsi="Times New Roman" w:cs="Times New Roman"/>
          <w:sz w:val="24"/>
          <w:szCs w:val="24"/>
          <w:lang w:val="en-GB"/>
        </w:rPr>
        <w:t xml:space="preserve">were </w:t>
      </w:r>
      <w:r w:rsidRPr="000947CB">
        <w:rPr>
          <w:rFonts w:ascii="Times New Roman" w:hAnsi="Times New Roman" w:cs="Times New Roman"/>
          <w:sz w:val="24"/>
          <w:szCs w:val="24"/>
          <w:lang w:val="en-GB"/>
        </w:rPr>
        <w:t>estimated</w:t>
      </w:r>
      <w:proofErr w:type="gramEnd"/>
      <w:r w:rsidR="00FC224E" w:rsidRPr="000947CB">
        <w:rPr>
          <w:rFonts w:ascii="Times New Roman" w:hAnsi="Times New Roman" w:cs="Times New Roman"/>
          <w:sz w:val="24"/>
          <w:szCs w:val="24"/>
          <w:lang w:val="en-GB"/>
        </w:rPr>
        <w:t xml:space="preserve"> </w:t>
      </w:r>
      <w:r w:rsidRPr="000947CB">
        <w:rPr>
          <w:rFonts w:ascii="Times New Roman" w:hAnsi="Times New Roman" w:cs="Times New Roman"/>
          <w:sz w:val="24"/>
          <w:szCs w:val="24"/>
          <w:lang w:val="en-GB"/>
        </w:rPr>
        <w:t>using</w:t>
      </w:r>
      <w:r w:rsidR="00FC224E" w:rsidRPr="000947CB">
        <w:rPr>
          <w:rFonts w:ascii="Times New Roman" w:hAnsi="Times New Roman" w:cs="Times New Roman"/>
          <w:sz w:val="24"/>
          <w:szCs w:val="24"/>
          <w:lang w:val="en-GB"/>
        </w:rPr>
        <w:t xml:space="preserve"> a </w:t>
      </w:r>
      <w:r w:rsidRPr="000947CB">
        <w:rPr>
          <w:rFonts w:ascii="Times New Roman" w:hAnsi="Times New Roman" w:cs="Times New Roman"/>
          <w:sz w:val="24"/>
          <w:szCs w:val="24"/>
          <w:lang w:val="en-GB"/>
        </w:rPr>
        <w:t xml:space="preserve">crop </w:t>
      </w:r>
      <w:r w:rsidR="000947CB">
        <w:rPr>
          <w:rFonts w:ascii="Times New Roman" w:hAnsi="Times New Roman" w:cs="Times New Roman"/>
          <w:sz w:val="24"/>
          <w:szCs w:val="24"/>
          <w:lang w:val="en-GB"/>
        </w:rPr>
        <w:t xml:space="preserve">simulation model. </w:t>
      </w:r>
      <w:r w:rsidR="00E83781" w:rsidRPr="00151180">
        <w:rPr>
          <w:rFonts w:ascii="Times New Roman" w:hAnsi="Times New Roman" w:cs="Times New Roman"/>
          <w:iCs/>
          <w:sz w:val="24"/>
          <w:szCs w:val="24"/>
        </w:rPr>
        <w:t xml:space="preserve">The crop (soybean) model </w:t>
      </w:r>
      <w:proofErr w:type="gramStart"/>
      <w:r w:rsidR="00E83781" w:rsidRPr="00151180">
        <w:rPr>
          <w:rFonts w:ascii="Times New Roman" w:hAnsi="Times New Roman" w:cs="Times New Roman"/>
          <w:iCs/>
          <w:sz w:val="24"/>
          <w:szCs w:val="24"/>
        </w:rPr>
        <w:t>was developed</w:t>
      </w:r>
      <w:proofErr w:type="gramEnd"/>
      <w:r w:rsidR="00E83781" w:rsidRPr="00151180">
        <w:rPr>
          <w:rFonts w:ascii="Times New Roman" w:hAnsi="Times New Roman" w:cs="Times New Roman"/>
          <w:iCs/>
          <w:sz w:val="24"/>
          <w:szCs w:val="24"/>
        </w:rPr>
        <w:t xml:space="preserve"> based on the Agricultural Production Systems </w:t>
      </w:r>
      <w:r w:rsidR="00010E71">
        <w:rPr>
          <w:rFonts w:ascii="Times New Roman" w:hAnsi="Times New Roman" w:cs="Times New Roman"/>
          <w:iCs/>
          <w:sz w:val="24"/>
          <w:szCs w:val="24"/>
        </w:rPr>
        <w:t>Simulator</w:t>
      </w:r>
      <w:r w:rsidR="00E83781" w:rsidRPr="00151180">
        <w:rPr>
          <w:rFonts w:ascii="Times New Roman" w:hAnsi="Times New Roman" w:cs="Times New Roman"/>
          <w:iCs/>
          <w:sz w:val="24"/>
          <w:szCs w:val="24"/>
        </w:rPr>
        <w:t xml:space="preserve"> (APSIM) Soybean Model (</w:t>
      </w:r>
      <w:proofErr w:type="spellStart"/>
      <w:r w:rsidR="000947CB" w:rsidRPr="00DE405B">
        <w:rPr>
          <w:rFonts w:ascii="Times New Roman" w:eastAsia="Times New Roman" w:hAnsi="Times New Roman" w:cs="Times New Roman"/>
          <w:sz w:val="24"/>
          <w:szCs w:val="24"/>
        </w:rPr>
        <w:t>Archontoulis</w:t>
      </w:r>
      <w:proofErr w:type="spellEnd"/>
      <w:r w:rsidR="000947CB">
        <w:rPr>
          <w:rFonts w:ascii="Times New Roman" w:eastAsia="Times New Roman" w:hAnsi="Times New Roman" w:cs="Times New Roman"/>
          <w:sz w:val="24"/>
          <w:szCs w:val="24"/>
        </w:rPr>
        <w:t xml:space="preserve"> et al., 2014; Brown et al., 2014</w:t>
      </w:r>
      <w:r w:rsidR="00E83781" w:rsidRPr="00151180">
        <w:rPr>
          <w:rFonts w:ascii="Times New Roman" w:hAnsi="Times New Roman" w:cs="Times New Roman"/>
          <w:iCs/>
          <w:sz w:val="24"/>
          <w:szCs w:val="24"/>
        </w:rPr>
        <w:t xml:space="preserve">). </w:t>
      </w:r>
      <w:r w:rsidR="00D264E2">
        <w:rPr>
          <w:rFonts w:ascii="Times New Roman" w:hAnsi="Times New Roman" w:cs="Times New Roman"/>
          <w:iCs/>
          <w:sz w:val="24"/>
          <w:szCs w:val="24"/>
        </w:rPr>
        <w:t xml:space="preserve">The APSIM soybean model </w:t>
      </w:r>
      <w:proofErr w:type="gramStart"/>
      <w:r w:rsidR="00D264E2">
        <w:rPr>
          <w:rFonts w:ascii="Times New Roman" w:hAnsi="Times New Roman" w:cs="Times New Roman"/>
          <w:iCs/>
          <w:sz w:val="24"/>
          <w:szCs w:val="24"/>
        </w:rPr>
        <w:t>is</w:t>
      </w:r>
      <w:r w:rsidR="00E83781" w:rsidRPr="00151180">
        <w:rPr>
          <w:rFonts w:ascii="Times New Roman" w:hAnsi="Times New Roman" w:cs="Times New Roman"/>
          <w:iCs/>
          <w:sz w:val="24"/>
          <w:szCs w:val="24"/>
        </w:rPr>
        <w:t xml:space="preserve"> </w:t>
      </w:r>
      <w:r w:rsidR="00010E71">
        <w:rPr>
          <w:rFonts w:ascii="Times New Roman" w:hAnsi="Times New Roman" w:cs="Times New Roman"/>
          <w:iCs/>
          <w:sz w:val="24"/>
          <w:szCs w:val="24"/>
        </w:rPr>
        <w:t>designed</w:t>
      </w:r>
      <w:proofErr w:type="gramEnd"/>
      <w:r w:rsidR="00010E71">
        <w:rPr>
          <w:rFonts w:ascii="Times New Roman" w:hAnsi="Times New Roman" w:cs="Times New Roman"/>
          <w:iCs/>
          <w:sz w:val="24"/>
          <w:szCs w:val="24"/>
        </w:rPr>
        <w:t xml:space="preserve"> to predict</w:t>
      </w:r>
      <w:r w:rsidR="00E83781" w:rsidRPr="00151180">
        <w:rPr>
          <w:rFonts w:ascii="Times New Roman" w:hAnsi="Times New Roman" w:cs="Times New Roman"/>
          <w:iCs/>
          <w:sz w:val="24"/>
          <w:szCs w:val="24"/>
        </w:rPr>
        <w:t xml:space="preserve"> crop growth and development </w:t>
      </w:r>
      <w:r w:rsidR="00E83781" w:rsidRPr="000947CB">
        <w:rPr>
          <w:rFonts w:ascii="Times New Roman" w:hAnsi="Times New Roman" w:cs="Times New Roman"/>
          <w:iCs/>
          <w:sz w:val="24"/>
          <w:szCs w:val="24"/>
        </w:rPr>
        <w:t xml:space="preserve">under </w:t>
      </w:r>
      <w:r w:rsidR="00D264E2">
        <w:rPr>
          <w:rFonts w:ascii="Times New Roman" w:hAnsi="Times New Roman" w:cs="Times New Roman"/>
          <w:iCs/>
          <w:sz w:val="24"/>
          <w:szCs w:val="24"/>
        </w:rPr>
        <w:t>diverse environmental</w:t>
      </w:r>
      <w:r w:rsidR="00E83781" w:rsidRPr="00151180">
        <w:rPr>
          <w:rFonts w:ascii="Times New Roman" w:hAnsi="Times New Roman" w:cs="Times New Roman"/>
          <w:iCs/>
          <w:sz w:val="24"/>
          <w:szCs w:val="24"/>
        </w:rPr>
        <w:t xml:space="preserve"> </w:t>
      </w:r>
      <w:r w:rsidR="00E83781" w:rsidRPr="00151180">
        <w:rPr>
          <w:rFonts w:ascii="Times New Roman" w:hAnsi="Times New Roman" w:cs="Times New Roman"/>
          <w:iCs/>
          <w:sz w:val="24"/>
          <w:szCs w:val="24"/>
        </w:rPr>
        <w:lastRenderedPageBreak/>
        <w:t>conditions</w:t>
      </w:r>
      <w:r w:rsidR="00D264E2">
        <w:rPr>
          <w:rFonts w:ascii="Times New Roman" w:hAnsi="Times New Roman" w:cs="Times New Roman"/>
          <w:iCs/>
          <w:sz w:val="24"/>
          <w:szCs w:val="24"/>
        </w:rPr>
        <w:t xml:space="preserve"> and management practices</w:t>
      </w:r>
      <w:r w:rsidR="00E83781" w:rsidRPr="00151180">
        <w:rPr>
          <w:rFonts w:ascii="Times New Roman" w:hAnsi="Times New Roman" w:cs="Times New Roman"/>
          <w:iCs/>
          <w:sz w:val="24"/>
          <w:szCs w:val="24"/>
        </w:rPr>
        <w:t>.</w:t>
      </w:r>
      <w:r w:rsidR="00615571" w:rsidRPr="000947CB">
        <w:rPr>
          <w:rFonts w:ascii="Times New Roman" w:hAnsi="Times New Roman" w:cs="Times New Roman"/>
          <w:iCs/>
          <w:sz w:val="24"/>
          <w:szCs w:val="24"/>
        </w:rPr>
        <w:t xml:space="preserve"> </w:t>
      </w:r>
      <w:r w:rsidR="00D264E2">
        <w:rPr>
          <w:rFonts w:ascii="Times New Roman" w:hAnsi="Times New Roman" w:cs="Times New Roman"/>
          <w:iCs/>
          <w:sz w:val="24"/>
          <w:szCs w:val="24"/>
        </w:rPr>
        <w:t xml:space="preserve">The model </w:t>
      </w:r>
      <w:proofErr w:type="gramStart"/>
      <w:r w:rsidR="00D264E2">
        <w:rPr>
          <w:rFonts w:ascii="Times New Roman" w:hAnsi="Times New Roman" w:cs="Times New Roman"/>
          <w:iCs/>
          <w:sz w:val="24"/>
          <w:szCs w:val="24"/>
        </w:rPr>
        <w:t>was simplified</w:t>
      </w:r>
      <w:proofErr w:type="gramEnd"/>
      <w:r w:rsidR="00D264E2">
        <w:rPr>
          <w:rFonts w:ascii="Times New Roman" w:hAnsi="Times New Roman" w:cs="Times New Roman"/>
          <w:iCs/>
          <w:sz w:val="24"/>
          <w:szCs w:val="24"/>
        </w:rPr>
        <w:t xml:space="preserve"> </w:t>
      </w:r>
      <w:r w:rsidR="00010E71">
        <w:rPr>
          <w:rFonts w:ascii="Times New Roman" w:hAnsi="Times New Roman" w:cs="Times New Roman"/>
          <w:iCs/>
          <w:sz w:val="24"/>
          <w:szCs w:val="24"/>
        </w:rPr>
        <w:t>to integrate solar generation and</w:t>
      </w:r>
      <w:r w:rsidR="00D264E2">
        <w:rPr>
          <w:rFonts w:ascii="Times New Roman" w:hAnsi="Times New Roman" w:cs="Times New Roman"/>
          <w:iCs/>
          <w:sz w:val="24"/>
          <w:szCs w:val="24"/>
        </w:rPr>
        <w:t xml:space="preserve"> predict crop yields under AV conditions. </w:t>
      </w:r>
      <w:r w:rsidR="00615571" w:rsidRPr="00151180">
        <w:rPr>
          <w:rFonts w:ascii="Times New Roman" w:hAnsi="Times New Roman" w:cs="Times New Roman"/>
          <w:sz w:val="24"/>
          <w:szCs w:val="24"/>
        </w:rPr>
        <w:t xml:space="preserve">In this context, soybean yield </w:t>
      </w:r>
      <w:r w:rsidR="00011E2E">
        <w:rPr>
          <w:rFonts w:ascii="Times New Roman" w:hAnsi="Times New Roman" w:cs="Times New Roman"/>
          <w:sz w:val="24"/>
          <w:szCs w:val="24"/>
        </w:rPr>
        <w:t xml:space="preserve">under AV conditions </w:t>
      </w:r>
      <w:r w:rsidR="00615571" w:rsidRPr="00151180">
        <w:rPr>
          <w:rFonts w:ascii="Times New Roman" w:hAnsi="Times New Roman" w:cs="Times New Roman"/>
          <w:sz w:val="24"/>
          <w:szCs w:val="24"/>
        </w:rPr>
        <w:t>was determined as a function of key variables</w:t>
      </w:r>
      <w:r w:rsidR="00010E71">
        <w:rPr>
          <w:rFonts w:ascii="Times New Roman" w:hAnsi="Times New Roman" w:cs="Times New Roman"/>
          <w:sz w:val="24"/>
          <w:szCs w:val="24"/>
        </w:rPr>
        <w:t xml:space="preserve">, including the intercepted solar radiation, radiation use efficiency, and harvest index (See </w:t>
      </w:r>
      <w:r w:rsidR="00CC3F7A">
        <w:rPr>
          <w:rFonts w:ascii="Times New Roman" w:hAnsi="Times New Roman" w:cs="Times New Roman"/>
          <w:sz w:val="24"/>
          <w:szCs w:val="24"/>
        </w:rPr>
        <w:t>supplementary</w:t>
      </w:r>
      <w:r w:rsidR="00615571" w:rsidRPr="00151180">
        <w:rPr>
          <w:rFonts w:ascii="Times New Roman" w:hAnsi="Times New Roman" w:cs="Times New Roman"/>
          <w:sz w:val="24"/>
          <w:szCs w:val="24"/>
        </w:rPr>
        <w:t xml:space="preserve"> for more details of the crop model). </w:t>
      </w:r>
      <w:r w:rsidR="002F2D46">
        <w:rPr>
          <w:rFonts w:ascii="Times New Roman" w:hAnsi="Times New Roman" w:cs="Times New Roman"/>
          <w:sz w:val="24"/>
          <w:szCs w:val="24"/>
        </w:rPr>
        <w:t xml:space="preserve">We conducted a </w:t>
      </w:r>
      <w:r w:rsidR="00615571" w:rsidRPr="00151180">
        <w:rPr>
          <w:rFonts w:ascii="Times New Roman" w:hAnsi="Times New Roman" w:cs="Times New Roman"/>
          <w:sz w:val="24"/>
          <w:szCs w:val="24"/>
        </w:rPr>
        <w:t xml:space="preserve">comprehensive validation of </w:t>
      </w:r>
      <w:r w:rsidR="00D264E2">
        <w:rPr>
          <w:rFonts w:ascii="Times New Roman" w:hAnsi="Times New Roman" w:cs="Times New Roman"/>
          <w:sz w:val="24"/>
          <w:szCs w:val="24"/>
        </w:rPr>
        <w:t>the</w:t>
      </w:r>
      <w:r w:rsidR="00615571" w:rsidRPr="00151180">
        <w:rPr>
          <w:rFonts w:ascii="Times New Roman" w:hAnsi="Times New Roman" w:cs="Times New Roman"/>
          <w:sz w:val="24"/>
          <w:szCs w:val="24"/>
        </w:rPr>
        <w:t xml:space="preserve"> soybean model utilizing historical soybean yields (from 2016 to 2022) </w:t>
      </w:r>
      <w:r w:rsidR="002F2D46">
        <w:rPr>
          <w:rFonts w:ascii="Times New Roman" w:hAnsi="Times New Roman" w:cs="Times New Roman"/>
          <w:sz w:val="24"/>
          <w:szCs w:val="24"/>
        </w:rPr>
        <w:t>from</w:t>
      </w:r>
      <w:r w:rsidR="00C16959">
        <w:rPr>
          <w:rFonts w:ascii="Times New Roman" w:hAnsi="Times New Roman" w:cs="Times New Roman"/>
          <w:sz w:val="24"/>
          <w:szCs w:val="24"/>
        </w:rPr>
        <w:t xml:space="preserve"> </w:t>
      </w:r>
      <w:r w:rsidR="00615571" w:rsidRPr="00151180">
        <w:rPr>
          <w:rFonts w:ascii="Times New Roman" w:hAnsi="Times New Roman" w:cs="Times New Roman"/>
          <w:sz w:val="24"/>
          <w:szCs w:val="24"/>
        </w:rPr>
        <w:t>geographically distinct locations</w:t>
      </w:r>
      <w:r w:rsidR="00C16959">
        <w:rPr>
          <w:rFonts w:ascii="Times New Roman" w:hAnsi="Times New Roman" w:cs="Times New Roman"/>
          <w:sz w:val="24"/>
          <w:szCs w:val="24"/>
        </w:rPr>
        <w:t xml:space="preserve"> in the US</w:t>
      </w:r>
      <w:r w:rsidR="00615571" w:rsidRPr="00151180">
        <w:rPr>
          <w:rFonts w:ascii="Times New Roman" w:hAnsi="Times New Roman" w:cs="Times New Roman"/>
          <w:sz w:val="24"/>
          <w:szCs w:val="24"/>
        </w:rPr>
        <w:t xml:space="preserve">. </w:t>
      </w:r>
      <w:r w:rsidR="00D264E2">
        <w:rPr>
          <w:rFonts w:ascii="Times New Roman" w:hAnsi="Times New Roman" w:cs="Times New Roman"/>
          <w:sz w:val="24"/>
          <w:szCs w:val="24"/>
        </w:rPr>
        <w:t xml:space="preserve">The </w:t>
      </w:r>
      <w:r w:rsidR="00615571" w:rsidRPr="00151180">
        <w:rPr>
          <w:rFonts w:ascii="Times New Roman" w:hAnsi="Times New Roman" w:cs="Times New Roman"/>
          <w:sz w:val="24"/>
          <w:szCs w:val="24"/>
        </w:rPr>
        <w:t xml:space="preserve">results </w:t>
      </w:r>
      <w:r w:rsidR="00D264E2">
        <w:rPr>
          <w:rFonts w:ascii="Times New Roman" w:hAnsi="Times New Roman" w:cs="Times New Roman"/>
          <w:sz w:val="24"/>
          <w:szCs w:val="24"/>
        </w:rPr>
        <w:t>showed</w:t>
      </w:r>
      <w:r w:rsidR="00615571" w:rsidRPr="00151180">
        <w:rPr>
          <w:rFonts w:ascii="Times New Roman" w:hAnsi="Times New Roman" w:cs="Times New Roman"/>
          <w:sz w:val="24"/>
          <w:szCs w:val="24"/>
        </w:rPr>
        <w:t xml:space="preserve"> a </w:t>
      </w:r>
      <w:r w:rsidR="00C16959">
        <w:rPr>
          <w:rFonts w:ascii="Times New Roman" w:hAnsi="Times New Roman" w:cs="Times New Roman"/>
          <w:sz w:val="24"/>
          <w:szCs w:val="24"/>
        </w:rPr>
        <w:t>high</w:t>
      </w:r>
      <w:r w:rsidR="00615571" w:rsidRPr="00151180">
        <w:rPr>
          <w:rFonts w:ascii="Times New Roman" w:hAnsi="Times New Roman" w:cs="Times New Roman"/>
          <w:sz w:val="24"/>
          <w:szCs w:val="24"/>
        </w:rPr>
        <w:t xml:space="preserve"> level of agreement between the predictions of </w:t>
      </w:r>
      <w:r w:rsidR="00D264E2">
        <w:rPr>
          <w:rFonts w:ascii="Times New Roman" w:hAnsi="Times New Roman" w:cs="Times New Roman"/>
          <w:sz w:val="24"/>
          <w:szCs w:val="24"/>
        </w:rPr>
        <w:t>the</w:t>
      </w:r>
      <w:r w:rsidR="00615571" w:rsidRPr="00151180">
        <w:rPr>
          <w:rFonts w:ascii="Times New Roman" w:hAnsi="Times New Roman" w:cs="Times New Roman"/>
          <w:sz w:val="24"/>
          <w:szCs w:val="24"/>
        </w:rPr>
        <w:t xml:space="preserve"> soybean model and the actual historical field data</w:t>
      </w:r>
      <w:r w:rsidR="002F2D46">
        <w:rPr>
          <w:rFonts w:ascii="Times New Roman" w:hAnsi="Times New Roman" w:cs="Times New Roman"/>
          <w:sz w:val="24"/>
          <w:szCs w:val="24"/>
        </w:rPr>
        <w:t xml:space="preserve"> from the USDA statistics</w:t>
      </w:r>
      <w:r w:rsidR="007F31F8">
        <w:rPr>
          <w:rFonts w:ascii="Times New Roman" w:hAnsi="Times New Roman" w:cs="Times New Roman"/>
          <w:sz w:val="24"/>
          <w:szCs w:val="24"/>
        </w:rPr>
        <w:t xml:space="preserve"> (USDA NASS 2024)</w:t>
      </w:r>
      <w:r w:rsidR="00C66AC9">
        <w:rPr>
          <w:rFonts w:ascii="Times New Roman" w:hAnsi="Times New Roman" w:cs="Times New Roman"/>
          <w:sz w:val="24"/>
          <w:szCs w:val="24"/>
        </w:rPr>
        <w:t>,</w:t>
      </w:r>
      <w:r w:rsidR="00625C0B" w:rsidRPr="00625C0B">
        <w:rPr>
          <w:rFonts w:ascii="Times New Roman" w:hAnsi="Times New Roman" w:cs="Times New Roman" w:hint="eastAsia"/>
          <w:sz w:val="24"/>
          <w:szCs w:val="24"/>
          <w:lang w:eastAsia="zh-CN"/>
        </w:rPr>
        <w:t xml:space="preserve"> </w:t>
      </w:r>
      <w:r w:rsidR="00625C0B">
        <w:rPr>
          <w:rFonts w:ascii="Times New Roman" w:hAnsi="Times New Roman" w:cs="Times New Roman" w:hint="eastAsia"/>
          <w:sz w:val="24"/>
          <w:szCs w:val="24"/>
          <w:lang w:eastAsia="zh-CN"/>
        </w:rPr>
        <w:t xml:space="preserve">as shown in </w:t>
      </w:r>
      <w:r w:rsidR="00625C0B" w:rsidRPr="00625C0B">
        <w:rPr>
          <w:rFonts w:ascii="Times New Roman" w:hAnsi="Times New Roman" w:cs="Times New Roman"/>
          <w:sz w:val="24"/>
          <w:szCs w:val="24"/>
          <w:lang w:eastAsia="zh-CN"/>
        </w:rPr>
        <w:t>Supplementary Figure</w:t>
      </w:r>
      <w:r w:rsidR="00625C0B">
        <w:rPr>
          <w:rFonts w:ascii="Times New Roman" w:hAnsi="Times New Roman" w:cs="Times New Roman" w:hint="eastAsia"/>
          <w:sz w:val="24"/>
          <w:szCs w:val="24"/>
          <w:lang w:eastAsia="zh-CN"/>
        </w:rPr>
        <w:t>s</w:t>
      </w:r>
      <w:r w:rsidR="00625C0B" w:rsidRPr="00625C0B">
        <w:rPr>
          <w:rFonts w:ascii="Times New Roman" w:hAnsi="Times New Roman" w:cs="Times New Roman"/>
          <w:sz w:val="24"/>
          <w:szCs w:val="24"/>
          <w:lang w:eastAsia="zh-CN"/>
        </w:rPr>
        <w:t xml:space="preserve"> </w:t>
      </w:r>
      <w:r w:rsidR="00CC3F7A">
        <w:rPr>
          <w:rFonts w:ascii="Times New Roman" w:hAnsi="Times New Roman" w:cs="Times New Roman"/>
          <w:sz w:val="24"/>
          <w:szCs w:val="24"/>
          <w:lang w:eastAsia="zh-CN"/>
        </w:rPr>
        <w:t>1</w:t>
      </w:r>
      <w:r w:rsidR="00625C0B">
        <w:rPr>
          <w:rFonts w:ascii="Times New Roman" w:hAnsi="Times New Roman" w:cs="Times New Roman" w:hint="eastAsia"/>
          <w:sz w:val="24"/>
          <w:szCs w:val="24"/>
          <w:lang w:eastAsia="zh-CN"/>
        </w:rPr>
        <w:t>f-h</w:t>
      </w:r>
      <w:r w:rsidR="00615571" w:rsidRPr="00151180">
        <w:rPr>
          <w:rFonts w:ascii="Times New Roman" w:hAnsi="Times New Roman" w:cs="Times New Roman"/>
          <w:sz w:val="24"/>
          <w:szCs w:val="24"/>
        </w:rPr>
        <w:t xml:space="preserve">. </w:t>
      </w:r>
    </w:p>
    <w:p w14:paraId="536FE9DA" w14:textId="57A687BA" w:rsidR="004B7BBB" w:rsidRDefault="004B7BBB" w:rsidP="00151180">
      <w:pPr>
        <w:spacing w:after="0" w:line="480" w:lineRule="auto"/>
        <w:jc w:val="both"/>
        <w:rPr>
          <w:rFonts w:ascii="Times New Roman" w:hAnsi="Times New Roman" w:cs="Times New Roman"/>
          <w:sz w:val="24"/>
          <w:szCs w:val="24"/>
        </w:rPr>
      </w:pPr>
    </w:p>
    <w:p w14:paraId="0A404B7A" w14:textId="6B0D268E" w:rsidR="001460C2" w:rsidRPr="000947CB" w:rsidRDefault="00B61725" w:rsidP="00B61725">
      <w:pPr>
        <w:pStyle w:val="Heading3"/>
        <w:spacing w:before="0" w:line="480" w:lineRule="auto"/>
        <w:rPr>
          <w:rFonts w:ascii="Times New Roman" w:hAnsi="Times New Roman" w:cs="Times New Roman"/>
          <w:i/>
          <w:color w:val="auto"/>
        </w:rPr>
      </w:pPr>
      <w:r w:rsidRPr="000947CB">
        <w:rPr>
          <w:rFonts w:ascii="Times New Roman" w:hAnsi="Times New Roman" w:cs="Times New Roman"/>
          <w:i/>
          <w:color w:val="auto"/>
        </w:rPr>
        <w:t xml:space="preserve">2.2 </w:t>
      </w:r>
      <w:r w:rsidR="00010E71">
        <w:rPr>
          <w:rFonts w:ascii="Times New Roman" w:hAnsi="Times New Roman" w:cs="Times New Roman"/>
          <w:i/>
          <w:color w:val="auto"/>
        </w:rPr>
        <w:t>Benefit-cost</w:t>
      </w:r>
      <w:r w:rsidR="00FA0C0E" w:rsidRPr="000947CB">
        <w:rPr>
          <w:rFonts w:ascii="Times New Roman" w:hAnsi="Times New Roman" w:cs="Times New Roman"/>
          <w:i/>
          <w:color w:val="auto"/>
        </w:rPr>
        <w:t xml:space="preserve"> analysis</w:t>
      </w:r>
    </w:p>
    <w:p w14:paraId="7227FD72" w14:textId="30BCCDBE" w:rsidR="004913A4" w:rsidRDefault="007F480F" w:rsidP="00334DB9">
      <w:pPr>
        <w:spacing w:after="0" w:line="480" w:lineRule="auto"/>
        <w:jc w:val="both"/>
        <w:rPr>
          <w:rFonts w:ascii="Times New Roman" w:hAnsi="Times New Roman" w:cs="Times New Roman"/>
          <w:sz w:val="24"/>
          <w:szCs w:val="24"/>
        </w:rPr>
      </w:pPr>
      <w:r w:rsidRPr="000947CB">
        <w:rPr>
          <w:rFonts w:ascii="Times New Roman" w:hAnsi="Times New Roman" w:cs="Times New Roman"/>
          <w:sz w:val="24"/>
          <w:szCs w:val="24"/>
        </w:rPr>
        <w:t>We dev</w:t>
      </w:r>
      <w:r w:rsidRPr="009B76F9">
        <w:rPr>
          <w:rFonts w:ascii="Times New Roman" w:hAnsi="Times New Roman" w:cs="Times New Roman"/>
          <w:sz w:val="24"/>
          <w:szCs w:val="24"/>
        </w:rPr>
        <w:t xml:space="preserve">elop a conceptual framework </w:t>
      </w:r>
      <w:r w:rsidR="00E27B26">
        <w:rPr>
          <w:rFonts w:ascii="Times New Roman" w:hAnsi="Times New Roman" w:cs="Times New Roman"/>
          <w:sz w:val="24"/>
          <w:szCs w:val="24"/>
        </w:rPr>
        <w:t>to</w:t>
      </w:r>
      <w:r w:rsidR="00E27B26" w:rsidRPr="009B76F9">
        <w:rPr>
          <w:rFonts w:ascii="Times New Roman" w:hAnsi="Times New Roman" w:cs="Times New Roman"/>
          <w:sz w:val="24"/>
          <w:szCs w:val="24"/>
        </w:rPr>
        <w:t xml:space="preserve"> </w:t>
      </w:r>
      <w:r w:rsidR="005A1BD9">
        <w:rPr>
          <w:rFonts w:ascii="Times New Roman" w:hAnsi="Times New Roman" w:cs="Times New Roman"/>
          <w:sz w:val="24"/>
          <w:szCs w:val="24"/>
        </w:rPr>
        <w:t>compare</w:t>
      </w:r>
      <w:r w:rsidR="00E27B26">
        <w:rPr>
          <w:rFonts w:ascii="Times New Roman" w:hAnsi="Times New Roman" w:cs="Times New Roman"/>
          <w:sz w:val="24"/>
          <w:szCs w:val="24"/>
        </w:rPr>
        <w:t xml:space="preserve"> the</w:t>
      </w:r>
      <w:r w:rsidRPr="009B76F9">
        <w:rPr>
          <w:rFonts w:ascii="Times New Roman" w:hAnsi="Times New Roman" w:cs="Times New Roman"/>
          <w:sz w:val="24"/>
          <w:szCs w:val="24"/>
        </w:rPr>
        <w:t xml:space="preserve"> profitability</w:t>
      </w:r>
      <w:r w:rsidR="00E27B26">
        <w:rPr>
          <w:rFonts w:ascii="Times New Roman" w:hAnsi="Times New Roman" w:cs="Times New Roman"/>
          <w:sz w:val="24"/>
          <w:szCs w:val="24"/>
        </w:rPr>
        <w:t xml:space="preserve"> of AV</w:t>
      </w:r>
      <w:r w:rsidR="005A1BD9">
        <w:rPr>
          <w:rFonts w:ascii="Times New Roman" w:hAnsi="Times New Roman" w:cs="Times New Roman"/>
          <w:sz w:val="24"/>
          <w:szCs w:val="24"/>
        </w:rPr>
        <w:t xml:space="preserve"> with stand-alone</w:t>
      </w:r>
      <w:r w:rsidR="00E27B26">
        <w:rPr>
          <w:rFonts w:ascii="Times New Roman" w:hAnsi="Times New Roman" w:cs="Times New Roman"/>
          <w:sz w:val="24"/>
          <w:szCs w:val="24"/>
        </w:rPr>
        <w:t xml:space="preserve"> PV and crops </w:t>
      </w:r>
      <w:r w:rsidR="002F7707">
        <w:rPr>
          <w:rFonts w:ascii="Times New Roman" w:hAnsi="Times New Roman" w:cs="Times New Roman"/>
          <w:sz w:val="24"/>
          <w:szCs w:val="24"/>
        </w:rPr>
        <w:t xml:space="preserve">for a representative field. </w:t>
      </w:r>
      <w:r w:rsidR="00D63E96" w:rsidRPr="005741A5">
        <w:rPr>
          <w:rFonts w:ascii="Times New Roman" w:hAnsi="Times New Roman" w:cs="Times New Roman"/>
          <w:sz w:val="24"/>
          <w:szCs w:val="24"/>
        </w:rPr>
        <w:t>We assume that solar developers and farmers/landowners choos</w:t>
      </w:r>
      <w:r w:rsidR="00D63E96">
        <w:rPr>
          <w:rFonts w:ascii="Times New Roman" w:hAnsi="Times New Roman" w:cs="Times New Roman"/>
          <w:sz w:val="24"/>
          <w:szCs w:val="24"/>
        </w:rPr>
        <w:t>e</w:t>
      </w:r>
      <w:r w:rsidR="00D63E96" w:rsidRPr="005741A5">
        <w:rPr>
          <w:rFonts w:ascii="Times New Roman" w:hAnsi="Times New Roman" w:cs="Times New Roman"/>
          <w:sz w:val="24"/>
          <w:szCs w:val="24"/>
        </w:rPr>
        <w:t xml:space="preserve"> the production system that returns the highest </w:t>
      </w:r>
      <w:r w:rsidR="00D63E96">
        <w:rPr>
          <w:rFonts w:ascii="Times New Roman" w:hAnsi="Times New Roman" w:cs="Times New Roman"/>
          <w:sz w:val="24"/>
          <w:szCs w:val="24"/>
        </w:rPr>
        <w:t xml:space="preserve">discounted </w:t>
      </w:r>
      <w:r w:rsidR="00D63E96" w:rsidRPr="005741A5">
        <w:rPr>
          <w:rFonts w:ascii="Times New Roman" w:hAnsi="Times New Roman" w:cs="Times New Roman"/>
          <w:sz w:val="24"/>
          <w:szCs w:val="24"/>
        </w:rPr>
        <w:t>profit</w:t>
      </w:r>
      <w:r w:rsidR="00D63E96">
        <w:rPr>
          <w:rFonts w:ascii="Times New Roman" w:hAnsi="Times New Roman" w:cs="Times New Roman"/>
          <w:sz w:val="24"/>
          <w:szCs w:val="24"/>
        </w:rPr>
        <w:t xml:space="preserve"> per unit of land</w:t>
      </w:r>
      <w:r w:rsidR="00D63E96" w:rsidRPr="005741A5">
        <w:rPr>
          <w:rFonts w:ascii="Times New Roman" w:hAnsi="Times New Roman" w:cs="Times New Roman"/>
          <w:sz w:val="24"/>
          <w:szCs w:val="24"/>
        </w:rPr>
        <w:t>.</w:t>
      </w:r>
      <w:r w:rsidR="00D63E96">
        <w:rPr>
          <w:rFonts w:ascii="Times New Roman" w:hAnsi="Times New Roman" w:cs="Times New Roman"/>
          <w:sz w:val="24"/>
          <w:szCs w:val="24"/>
        </w:rPr>
        <w:t xml:space="preserve"> A p</w:t>
      </w:r>
      <w:r w:rsidR="00D63E96" w:rsidRPr="005741A5">
        <w:rPr>
          <w:rFonts w:ascii="Times New Roman" w:hAnsi="Times New Roman" w:cs="Times New Roman"/>
          <w:sz w:val="24"/>
          <w:szCs w:val="24"/>
        </w:rPr>
        <w:t xml:space="preserve">rofit-maximizing </w:t>
      </w:r>
      <w:r w:rsidR="00D63E96">
        <w:rPr>
          <w:rFonts w:ascii="Times New Roman" w:hAnsi="Times New Roman" w:cs="Times New Roman"/>
          <w:sz w:val="24"/>
          <w:szCs w:val="24"/>
        </w:rPr>
        <w:t xml:space="preserve">solar developer </w:t>
      </w:r>
      <w:proofErr w:type="gramStart"/>
      <w:r w:rsidR="00D63E96">
        <w:rPr>
          <w:rFonts w:ascii="Times New Roman" w:hAnsi="Times New Roman" w:cs="Times New Roman"/>
          <w:sz w:val="24"/>
          <w:szCs w:val="24"/>
        </w:rPr>
        <w:t>is assumed</w:t>
      </w:r>
      <w:proofErr w:type="gramEnd"/>
      <w:r w:rsidR="00D63E96">
        <w:rPr>
          <w:rFonts w:ascii="Times New Roman" w:hAnsi="Times New Roman" w:cs="Times New Roman"/>
          <w:sz w:val="24"/>
          <w:szCs w:val="24"/>
        </w:rPr>
        <w:t xml:space="preserve"> to </w:t>
      </w:r>
      <w:r w:rsidR="00D63E96" w:rsidRPr="005741A5">
        <w:rPr>
          <w:rFonts w:ascii="Times New Roman" w:hAnsi="Times New Roman" w:cs="Times New Roman"/>
          <w:sz w:val="24"/>
          <w:szCs w:val="24"/>
        </w:rPr>
        <w:t>adopt</w:t>
      </w:r>
      <w:r w:rsidR="00D63E96">
        <w:rPr>
          <w:rFonts w:ascii="Times New Roman" w:hAnsi="Times New Roman" w:cs="Times New Roman"/>
          <w:sz w:val="24"/>
          <w:szCs w:val="24"/>
        </w:rPr>
        <w:t xml:space="preserve"> an</w:t>
      </w:r>
      <w:r w:rsidR="00D63E96" w:rsidRPr="005741A5">
        <w:rPr>
          <w:rFonts w:ascii="Times New Roman" w:hAnsi="Times New Roman" w:cs="Times New Roman"/>
          <w:sz w:val="24"/>
          <w:szCs w:val="24"/>
        </w:rPr>
        <w:t xml:space="preserve"> AV system </w:t>
      </w:r>
      <w:r w:rsidR="00D63E96">
        <w:rPr>
          <w:rFonts w:ascii="Times New Roman" w:hAnsi="Times New Roman" w:cs="Times New Roman"/>
          <w:sz w:val="24"/>
          <w:szCs w:val="24"/>
        </w:rPr>
        <w:t xml:space="preserve">if it increases the net present value of returns per unit </w:t>
      </w:r>
      <w:r w:rsidR="00010E71">
        <w:rPr>
          <w:rFonts w:ascii="Times New Roman" w:hAnsi="Times New Roman" w:cs="Times New Roman"/>
          <w:sz w:val="24"/>
          <w:szCs w:val="24"/>
        </w:rPr>
        <w:t xml:space="preserve">of </w:t>
      </w:r>
      <w:r w:rsidR="00D63E96">
        <w:rPr>
          <w:rFonts w:ascii="Times New Roman" w:hAnsi="Times New Roman" w:cs="Times New Roman"/>
          <w:sz w:val="24"/>
          <w:szCs w:val="24"/>
        </w:rPr>
        <w:t>land compared to PV alone</w:t>
      </w:r>
      <w:r w:rsidR="00D63E96" w:rsidRPr="005741A5">
        <w:rPr>
          <w:rFonts w:ascii="Times New Roman" w:hAnsi="Times New Roman" w:cs="Times New Roman"/>
          <w:sz w:val="24"/>
          <w:szCs w:val="24"/>
        </w:rPr>
        <w:t>.</w:t>
      </w:r>
      <w:r w:rsidR="00D63E96">
        <w:rPr>
          <w:rFonts w:ascii="Times New Roman" w:hAnsi="Times New Roman" w:cs="Times New Roman"/>
          <w:sz w:val="24"/>
          <w:szCs w:val="24"/>
        </w:rPr>
        <w:t xml:space="preserve"> A farmer </w:t>
      </w:r>
      <w:proofErr w:type="gramStart"/>
      <w:r w:rsidR="00D63E96">
        <w:rPr>
          <w:rFonts w:ascii="Times New Roman" w:hAnsi="Times New Roman" w:cs="Times New Roman"/>
          <w:sz w:val="24"/>
          <w:szCs w:val="24"/>
        </w:rPr>
        <w:t>is expected</w:t>
      </w:r>
      <w:proofErr w:type="gramEnd"/>
      <w:r w:rsidR="00D63E96">
        <w:rPr>
          <w:rFonts w:ascii="Times New Roman" w:hAnsi="Times New Roman" w:cs="Times New Roman"/>
          <w:sz w:val="24"/>
          <w:szCs w:val="24"/>
        </w:rPr>
        <w:t xml:space="preserve"> to adopt an AV system if it increases its net returns to land compared to crops alone </w:t>
      </w:r>
      <w:r w:rsidR="00D63E96" w:rsidRPr="00786140">
        <w:rPr>
          <w:rFonts w:ascii="Times New Roman" w:hAnsi="Times New Roman" w:cs="Times New Roman"/>
          <w:iCs/>
          <w:sz w:val="24"/>
          <w:szCs w:val="24"/>
        </w:rPr>
        <w:t>and</w:t>
      </w:r>
      <w:r w:rsidR="00D63E96">
        <w:rPr>
          <w:rFonts w:ascii="Times New Roman" w:hAnsi="Times New Roman" w:cs="Times New Roman"/>
          <w:sz w:val="24"/>
          <w:szCs w:val="24"/>
        </w:rPr>
        <w:t xml:space="preserve"> compared to leasing land for solar farming.</w:t>
      </w:r>
      <w:r w:rsidR="00F94A65">
        <w:rPr>
          <w:rFonts w:ascii="Times New Roman" w:hAnsi="Times New Roman" w:cs="Times New Roman"/>
          <w:sz w:val="24"/>
          <w:szCs w:val="24"/>
        </w:rPr>
        <w:t xml:space="preserve"> </w:t>
      </w:r>
      <w:r w:rsidR="002E67CA">
        <w:rPr>
          <w:rFonts w:ascii="Times New Roman" w:hAnsi="Times New Roman" w:cs="Times New Roman"/>
          <w:sz w:val="24"/>
          <w:szCs w:val="24"/>
        </w:rPr>
        <w:t xml:space="preserve">We consider the following </w:t>
      </w:r>
      <w:r w:rsidR="00FD35AE">
        <w:rPr>
          <w:rFonts w:ascii="Times New Roman" w:hAnsi="Times New Roman" w:cs="Times New Roman"/>
          <w:sz w:val="24"/>
          <w:szCs w:val="24"/>
        </w:rPr>
        <w:t>two</w:t>
      </w:r>
      <w:r w:rsidR="002E67CA">
        <w:rPr>
          <w:rFonts w:ascii="Times New Roman" w:hAnsi="Times New Roman" w:cs="Times New Roman"/>
          <w:sz w:val="24"/>
          <w:szCs w:val="24"/>
        </w:rPr>
        <w:t xml:space="preserve"> cases for managing an AV system:</w:t>
      </w:r>
    </w:p>
    <w:p w14:paraId="03D5CC5A" w14:textId="77777777" w:rsidR="001E6F21" w:rsidRDefault="001E6F21" w:rsidP="00334DB9">
      <w:pPr>
        <w:spacing w:after="0" w:line="480" w:lineRule="auto"/>
        <w:jc w:val="both"/>
        <w:rPr>
          <w:rFonts w:ascii="Times New Roman" w:hAnsi="Times New Roman" w:cs="Times New Roman"/>
          <w:sz w:val="24"/>
          <w:szCs w:val="24"/>
        </w:rPr>
      </w:pPr>
    </w:p>
    <w:p w14:paraId="00B0F0B1" w14:textId="35DD3F65" w:rsidR="002E67CA" w:rsidRDefault="002E67CA"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Case 1:</w:t>
      </w:r>
      <w:r w:rsidR="00621C02">
        <w:rPr>
          <w:rFonts w:ascii="Times New Roman" w:hAnsi="Times New Roman" w:cs="Times New Roman"/>
          <w:sz w:val="24"/>
          <w:szCs w:val="24"/>
        </w:rPr>
        <w:t xml:space="preserve"> Solar Developer Manages Solar Generation and Farmer Manages Crop Production</w:t>
      </w:r>
    </w:p>
    <w:p w14:paraId="54D0A600" w14:textId="301E9A66" w:rsidR="00D93E9D" w:rsidRDefault="004A05BC" w:rsidP="004A05B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We suppose that the </w:t>
      </w:r>
      <w:r w:rsidR="00711304">
        <w:rPr>
          <w:rFonts w:ascii="Times New Roman" w:hAnsi="Times New Roman" w:cs="Times New Roman"/>
          <w:sz w:val="24"/>
          <w:szCs w:val="24"/>
        </w:rPr>
        <w:t>solar developer and farmer each care only about the</w:t>
      </w:r>
      <w:r w:rsidR="004913A4">
        <w:rPr>
          <w:rFonts w:ascii="Times New Roman" w:hAnsi="Times New Roman" w:cs="Times New Roman"/>
          <w:sz w:val="24"/>
          <w:szCs w:val="24"/>
        </w:rPr>
        <w:t>ir</w:t>
      </w:r>
      <w:r w:rsidR="00711304">
        <w:rPr>
          <w:rFonts w:ascii="Times New Roman" w:hAnsi="Times New Roman" w:cs="Times New Roman"/>
          <w:sz w:val="24"/>
          <w:szCs w:val="24"/>
        </w:rPr>
        <w:t xml:space="preserve"> profits per unit of</w:t>
      </w:r>
      <w:r>
        <w:rPr>
          <w:rFonts w:ascii="Times New Roman" w:hAnsi="Times New Roman" w:cs="Times New Roman"/>
          <w:sz w:val="24"/>
          <w:szCs w:val="24"/>
        </w:rPr>
        <w:t xml:space="preserve"> the</w:t>
      </w:r>
      <w:r w:rsidR="00711304">
        <w:rPr>
          <w:rFonts w:ascii="Times New Roman" w:hAnsi="Times New Roman" w:cs="Times New Roman"/>
          <w:sz w:val="24"/>
          <w:szCs w:val="24"/>
        </w:rPr>
        <w:t xml:space="preserve"> land</w:t>
      </w:r>
      <w:r w:rsidR="004913A4">
        <w:rPr>
          <w:rFonts w:ascii="Times New Roman" w:hAnsi="Times New Roman" w:cs="Times New Roman"/>
          <w:sz w:val="24"/>
          <w:szCs w:val="24"/>
        </w:rPr>
        <w:t xml:space="preserve"> </w:t>
      </w:r>
      <w:r w:rsidR="00010E71">
        <w:rPr>
          <w:rFonts w:ascii="Times New Roman" w:hAnsi="Times New Roman" w:cs="Times New Roman"/>
          <w:sz w:val="24"/>
          <w:szCs w:val="24"/>
        </w:rPr>
        <w:t>they manage. The developer pays rent only for the non-cropped portion of the land, and the farmer is responsible for managing vegetation cover on that portion</w:t>
      </w:r>
      <w:r w:rsidR="00711304" w:rsidRPr="00BA5CFA">
        <w:rPr>
          <w:rFonts w:ascii="Times New Roman" w:hAnsi="Times New Roman" w:cs="Times New Roman"/>
          <w:sz w:val="24"/>
          <w:szCs w:val="24"/>
        </w:rPr>
        <w:t>.</w:t>
      </w:r>
      <w:r w:rsidR="00711304">
        <w:rPr>
          <w:rFonts w:ascii="Times New Roman" w:hAnsi="Times New Roman" w:cs="Times New Roman"/>
          <w:sz w:val="24"/>
          <w:szCs w:val="24"/>
        </w:rPr>
        <w:t xml:space="preserve"> </w:t>
      </w:r>
    </w:p>
    <w:p w14:paraId="4EBD526C" w14:textId="232A7954" w:rsidR="00871CCB" w:rsidRDefault="00711304" w:rsidP="004A05BC">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Suppose that the </w:t>
      </w:r>
      <w:r w:rsidRPr="00BA5CFA">
        <w:rPr>
          <w:rFonts w:ascii="Times New Roman" w:hAnsi="Times New Roman" w:cs="Times New Roman"/>
          <w:sz w:val="24"/>
          <w:szCs w:val="24"/>
        </w:rPr>
        <w:t xml:space="preserve">solar </w:t>
      </w:r>
      <w:r w:rsidR="00434CFF">
        <w:rPr>
          <w:rFonts w:ascii="Times New Roman" w:hAnsi="Times New Roman" w:cs="Times New Roman"/>
          <w:sz w:val="24"/>
          <w:szCs w:val="24"/>
        </w:rPr>
        <w:t>develop</w:t>
      </w:r>
      <w:r w:rsidRPr="00BA5CFA">
        <w:rPr>
          <w:rFonts w:ascii="Times New Roman" w:hAnsi="Times New Roman" w:cs="Times New Roman"/>
          <w:sz w:val="24"/>
          <w:szCs w:val="24"/>
        </w:rPr>
        <w:t xml:space="preserve">ers adopt AV with a given space-height configuration if the profit per acre </w:t>
      </w:r>
      <w:r>
        <w:rPr>
          <w:rFonts w:ascii="Times New Roman" w:hAnsi="Times New Roman" w:cs="Times New Roman"/>
          <w:sz w:val="24"/>
          <w:szCs w:val="24"/>
        </w:rPr>
        <w:t>from</w:t>
      </w:r>
      <w:r w:rsidRPr="00BA5CFA">
        <w:rPr>
          <w:rFonts w:ascii="Times New Roman" w:hAnsi="Times New Roman" w:cs="Times New Roman"/>
          <w:sz w:val="24"/>
          <w:szCs w:val="24"/>
        </w:rPr>
        <w:t xml:space="preserve"> AV is larger than or equal to the profit per acre </w:t>
      </w:r>
      <w:r>
        <w:rPr>
          <w:rFonts w:ascii="Times New Roman" w:hAnsi="Times New Roman" w:cs="Times New Roman"/>
          <w:sz w:val="24"/>
          <w:szCs w:val="24"/>
        </w:rPr>
        <w:t>from</w:t>
      </w:r>
      <w:r w:rsidRPr="00BA5CFA">
        <w:rPr>
          <w:rFonts w:ascii="Times New Roman" w:hAnsi="Times New Roman" w:cs="Times New Roman"/>
          <w:sz w:val="24"/>
          <w:szCs w:val="24"/>
        </w:rPr>
        <w:t xml:space="preserve"> PV</w:t>
      </w:r>
      <w:r>
        <w:rPr>
          <w:rFonts w:ascii="Times New Roman" w:hAnsi="Times New Roman" w:cs="Times New Roman"/>
          <w:sz w:val="24"/>
          <w:szCs w:val="24"/>
        </w:rPr>
        <w:t xml:space="preserve"> (Equation 1)</w:t>
      </w:r>
      <w:r w:rsidRPr="00BA5CFA">
        <w:rPr>
          <w:rFonts w:ascii="Times New Roman" w:hAnsi="Times New Roman" w:cs="Times New Roman"/>
          <w:sz w:val="24"/>
          <w:szCs w:val="24"/>
        </w:rPr>
        <w:t xml:space="preserve">. </w:t>
      </w:r>
      <w:r>
        <w:rPr>
          <w:rFonts w:ascii="Times New Roman" w:hAnsi="Times New Roman" w:cs="Times New Roman"/>
          <w:sz w:val="24"/>
          <w:szCs w:val="24"/>
        </w:rPr>
        <w:t>AV adoption</w:t>
      </w:r>
      <w:r w:rsidRPr="00BA5CFA">
        <w:rPr>
          <w:rFonts w:ascii="Times New Roman" w:hAnsi="Times New Roman" w:cs="Times New Roman"/>
          <w:sz w:val="24"/>
          <w:szCs w:val="24"/>
        </w:rPr>
        <w:t xml:space="preserve"> involves higher capital costs per acre due to the need </w:t>
      </w:r>
      <w:r>
        <w:rPr>
          <w:rFonts w:ascii="Times New Roman" w:hAnsi="Times New Roman" w:cs="Times New Roman"/>
          <w:sz w:val="24"/>
          <w:szCs w:val="24"/>
        </w:rPr>
        <w:t>to raise panel height, offset by lower vegetation management costs and partial land rental payments</w:t>
      </w:r>
      <w:r w:rsidRPr="00BA5CFA">
        <w:rPr>
          <w:rFonts w:ascii="Times New Roman" w:hAnsi="Times New Roman" w:cs="Times New Roman"/>
          <w:sz w:val="24"/>
          <w:szCs w:val="24"/>
        </w:rPr>
        <w:t xml:space="preserve">. Furthermore, depending on the density and capacity of </w:t>
      </w:r>
      <w:r>
        <w:rPr>
          <w:rFonts w:ascii="Times New Roman" w:hAnsi="Times New Roman" w:cs="Times New Roman"/>
          <w:sz w:val="24"/>
          <w:szCs w:val="24"/>
        </w:rPr>
        <w:t xml:space="preserve">the </w:t>
      </w:r>
      <w:r w:rsidRPr="00BA5CFA">
        <w:rPr>
          <w:rFonts w:ascii="Times New Roman" w:hAnsi="Times New Roman" w:cs="Times New Roman"/>
          <w:sz w:val="24"/>
          <w:szCs w:val="24"/>
        </w:rPr>
        <w:t xml:space="preserve">transmission network, </w:t>
      </w:r>
      <w:r w:rsidRPr="005C183B">
        <w:rPr>
          <w:rFonts w:ascii="Times New Roman" w:hAnsi="Times New Roman" w:cs="Times New Roman"/>
          <w:sz w:val="24"/>
          <w:szCs w:val="24"/>
        </w:rPr>
        <w:t xml:space="preserve">AV can increase transmission costs relative to PV. The potential loss in profits with AV compared to PV represents the subsidy needed </w:t>
      </w:r>
      <w:r>
        <w:rPr>
          <w:rFonts w:ascii="Times New Roman" w:hAnsi="Times New Roman" w:cs="Times New Roman"/>
          <w:sz w:val="24"/>
          <w:szCs w:val="24"/>
        </w:rPr>
        <w:t xml:space="preserve">as an investment and </w:t>
      </w:r>
      <w:r w:rsidRPr="005C183B">
        <w:rPr>
          <w:rFonts w:ascii="Times New Roman" w:hAnsi="Times New Roman" w:cs="Times New Roman"/>
          <w:sz w:val="24"/>
          <w:szCs w:val="24"/>
        </w:rPr>
        <w:t xml:space="preserve">production tax credit to make AV competitive with PV. </w:t>
      </w:r>
      <w:r w:rsidRPr="005741A5">
        <w:rPr>
          <w:rFonts w:ascii="Times New Roman" w:hAnsi="Times New Roman" w:cs="Times New Roman"/>
          <w:color w:val="000000"/>
          <w:sz w:val="24"/>
          <w:szCs w:val="24"/>
        </w:rPr>
        <w:t xml:space="preserve">The </w:t>
      </w:r>
      <w:r w:rsidRPr="005741A5">
        <w:rPr>
          <w:rFonts w:ascii="Times New Roman" w:hAnsi="Times New Roman" w:cs="Times New Roman"/>
          <w:sz w:val="24"/>
          <w:szCs w:val="24"/>
        </w:rPr>
        <w:t xml:space="preserve">average annual profit per acre </w:t>
      </w:r>
      <w:r w:rsidR="007B2B1D">
        <w:rPr>
          <w:rFonts w:ascii="Times New Roman" w:hAnsi="Times New Roman" w:cs="Times New Roman"/>
          <w:sz w:val="24"/>
          <w:szCs w:val="24"/>
        </w:rPr>
        <w:t xml:space="preserve">for the solar developer </w:t>
      </w:r>
      <w:proofErr w:type="gramStart"/>
      <w:r w:rsidR="007B2B1D">
        <w:rPr>
          <w:rFonts w:ascii="Times New Roman" w:hAnsi="Times New Roman" w:cs="Times New Roman"/>
          <w:sz w:val="24"/>
          <w:szCs w:val="24"/>
        </w:rPr>
        <w:t>can be expressed</w:t>
      </w:r>
      <w:proofErr w:type="gramEnd"/>
      <w:r w:rsidRPr="005741A5">
        <w:rPr>
          <w:rFonts w:ascii="Times New Roman" w:hAnsi="Times New Roman" w:cs="Times New Roman"/>
          <w:sz w:val="24"/>
          <w:szCs w:val="24"/>
        </w:rPr>
        <w:t xml:space="preserve"> </w:t>
      </w:r>
      <w:r w:rsidR="00311FF9">
        <w:rPr>
          <w:rFonts w:ascii="Times New Roman" w:hAnsi="Times New Roman" w:cs="Times New Roman"/>
          <w:sz w:val="24"/>
          <w:szCs w:val="24"/>
        </w:rPr>
        <w:t>in</w:t>
      </w:r>
      <w:r w:rsidRPr="005741A5">
        <w:rPr>
          <w:rFonts w:ascii="Times New Roman" w:hAnsi="Times New Roman" w:cs="Times New Roman"/>
          <w:sz w:val="24"/>
          <w:szCs w:val="24"/>
        </w:rPr>
        <w:t xml:space="preserve"> Equation</w:t>
      </w:r>
      <w:r>
        <w:rPr>
          <w:rFonts w:ascii="Times New Roman" w:hAnsi="Times New Roman" w:cs="Times New Roman"/>
          <w:sz w:val="24"/>
          <w:szCs w:val="24"/>
        </w:rPr>
        <w:t>s</w:t>
      </w:r>
      <w:r w:rsidRPr="005741A5">
        <w:rPr>
          <w:rFonts w:ascii="Times New Roman" w:hAnsi="Times New Roman" w:cs="Times New Roman"/>
          <w:sz w:val="24"/>
          <w:szCs w:val="24"/>
        </w:rPr>
        <w:t xml:space="preserve"> (</w:t>
      </w:r>
      <w:r>
        <w:rPr>
          <w:rFonts w:ascii="Times New Roman" w:hAnsi="Times New Roman" w:cs="Times New Roman"/>
          <w:sz w:val="24"/>
          <w:szCs w:val="24"/>
        </w:rPr>
        <w:t>2</w:t>
      </w:r>
      <w:r w:rsidRPr="005741A5">
        <w:rPr>
          <w:rFonts w:ascii="Times New Roman" w:hAnsi="Times New Roman" w:cs="Times New Roman"/>
          <w:sz w:val="24"/>
          <w:szCs w:val="24"/>
        </w:rPr>
        <w:t>)</w:t>
      </w:r>
      <w:r>
        <w:rPr>
          <w:rFonts w:ascii="Times New Roman" w:hAnsi="Times New Roman" w:cs="Times New Roman"/>
          <w:sz w:val="24"/>
          <w:szCs w:val="24"/>
        </w:rPr>
        <w:t xml:space="preserve"> </w:t>
      </w:r>
      <w:r w:rsidR="00AB537C">
        <w:rPr>
          <w:rFonts w:ascii="Times New Roman" w:hAnsi="Times New Roman" w:cs="Times New Roman"/>
          <w:sz w:val="24"/>
          <w:szCs w:val="24"/>
        </w:rPr>
        <w:t>-</w:t>
      </w:r>
      <w:r>
        <w:rPr>
          <w:rFonts w:ascii="Times New Roman" w:hAnsi="Times New Roman" w:cs="Times New Roman"/>
          <w:sz w:val="24"/>
          <w:szCs w:val="24"/>
        </w:rPr>
        <w:t xml:space="preserve"> (</w:t>
      </w:r>
      <w:r w:rsidR="00EC720A">
        <w:rPr>
          <w:rFonts w:ascii="Times New Roman" w:hAnsi="Times New Roman" w:cs="Times New Roman"/>
          <w:sz w:val="24"/>
          <w:szCs w:val="24"/>
        </w:rPr>
        <w:t>3</w:t>
      </w:r>
      <w:r>
        <w:rPr>
          <w:rFonts w:ascii="Times New Roman" w:hAnsi="Times New Roman" w:cs="Times New Roman"/>
          <w:sz w:val="24"/>
          <w:szCs w:val="24"/>
        </w:rPr>
        <w:t xml:space="preserve">) </w:t>
      </w:r>
      <w:r w:rsidRPr="005741A5">
        <w:rPr>
          <w:rFonts w:ascii="Times New Roman" w:hAnsi="Times New Roman" w:cs="Times New Roman"/>
          <w:sz w:val="24"/>
          <w:szCs w:val="24"/>
        </w:rPr>
        <w:t>as follows:</w:t>
      </w:r>
    </w:p>
    <w:p w14:paraId="18993703" w14:textId="77777777" w:rsidR="00871CCB" w:rsidRDefault="00871CCB" w:rsidP="00334DB9">
      <w:pPr>
        <w:spacing w:after="0" w:line="480" w:lineRule="auto"/>
        <w:jc w:val="both"/>
        <w:rPr>
          <w:rFonts w:ascii="Times New Roman" w:hAnsi="Times New Roman" w:cs="Times New Roman"/>
          <w:sz w:val="24"/>
          <w:szCs w:val="24"/>
        </w:rPr>
      </w:pPr>
    </w:p>
    <w:p w14:paraId="107BB573" w14:textId="00A5921C" w:rsidR="00501B5A" w:rsidRPr="005741A5" w:rsidRDefault="001744CA" w:rsidP="00501B5A">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PV</m:t>
            </m:r>
          </m:sub>
          <m:sup>
            <m:r>
              <w:rPr>
                <w:rFonts w:ascii="Cambria Math" w:hAnsi="Cambria Math" w:cs="Times New Roman"/>
                <w:sz w:val="24"/>
                <w:szCs w:val="24"/>
              </w:rPr>
              <m:t>S</m:t>
            </m:r>
          </m:sup>
        </m:sSubSup>
      </m:oMath>
      <w:r w:rsidR="00501B5A" w:rsidRPr="005741A5">
        <w:rPr>
          <w:rFonts w:ascii="Times New Roman" w:hAnsi="Times New Roman" w:cs="Times New Roman"/>
          <w:sz w:val="24"/>
          <w:szCs w:val="24"/>
        </w:rPr>
        <w:tab/>
      </w:r>
      <w:r w:rsidR="00501B5A" w:rsidRPr="005741A5">
        <w:rPr>
          <w:rFonts w:ascii="Times New Roman" w:hAnsi="Times New Roman" w:cs="Times New Roman"/>
          <w:sz w:val="24"/>
          <w:szCs w:val="24"/>
        </w:rPr>
        <w:tab/>
      </w:r>
      <w:r w:rsidR="00501B5A">
        <w:rPr>
          <w:rFonts w:ascii="Times New Roman" w:hAnsi="Times New Roman" w:cs="Times New Roman"/>
          <w:sz w:val="24"/>
          <w:szCs w:val="24"/>
        </w:rPr>
        <w:tab/>
      </w:r>
      <w:r w:rsidR="00501B5A">
        <w:rPr>
          <w:rFonts w:ascii="Times New Roman" w:hAnsi="Times New Roman" w:cs="Times New Roman"/>
          <w:sz w:val="24"/>
          <w:szCs w:val="24"/>
        </w:rPr>
        <w:tab/>
      </w:r>
      <w:r w:rsidR="00501B5A">
        <w:rPr>
          <w:rFonts w:ascii="Times New Roman" w:hAnsi="Times New Roman" w:cs="Times New Roman"/>
          <w:sz w:val="24"/>
          <w:szCs w:val="24"/>
        </w:rPr>
        <w:tab/>
      </w:r>
      <w:r w:rsidR="00501B5A">
        <w:rPr>
          <w:rFonts w:ascii="Times New Roman" w:hAnsi="Times New Roman" w:cs="Times New Roman"/>
          <w:sz w:val="24"/>
          <w:szCs w:val="24"/>
        </w:rPr>
        <w:tab/>
      </w:r>
      <w:r w:rsidR="00501B5A">
        <w:rPr>
          <w:rFonts w:ascii="Times New Roman" w:hAnsi="Times New Roman" w:cs="Times New Roman"/>
          <w:sz w:val="24"/>
          <w:szCs w:val="24"/>
        </w:rPr>
        <w:tab/>
      </w:r>
      <w:r w:rsidR="00501B5A">
        <w:rPr>
          <w:rFonts w:ascii="Times New Roman" w:hAnsi="Times New Roman" w:cs="Times New Roman"/>
          <w:sz w:val="24"/>
          <w:szCs w:val="24"/>
        </w:rPr>
        <w:tab/>
      </w:r>
      <w:r w:rsidR="00501B5A">
        <w:rPr>
          <w:rFonts w:ascii="Times New Roman" w:hAnsi="Times New Roman" w:cs="Times New Roman"/>
          <w:sz w:val="24"/>
          <w:szCs w:val="24"/>
        </w:rPr>
        <w:tab/>
      </w:r>
      <w:r w:rsidR="000A04CC">
        <w:rPr>
          <w:rFonts w:ascii="Times New Roman" w:hAnsi="Times New Roman" w:cs="Times New Roman"/>
          <w:sz w:val="24"/>
          <w:szCs w:val="24"/>
        </w:rPr>
        <w:tab/>
      </w:r>
      <w:r w:rsidR="00501B5A" w:rsidRPr="005741A5">
        <w:rPr>
          <w:rFonts w:ascii="Times New Roman" w:hAnsi="Times New Roman" w:cs="Times New Roman"/>
          <w:sz w:val="24"/>
          <w:szCs w:val="24"/>
        </w:rPr>
        <w:t>(</w:t>
      </w:r>
      <w:r w:rsidR="00501B5A">
        <w:rPr>
          <w:rFonts w:ascii="Times New Roman" w:hAnsi="Times New Roman" w:cs="Times New Roman"/>
          <w:sz w:val="24"/>
          <w:szCs w:val="24"/>
        </w:rPr>
        <w:t>1</w:t>
      </w:r>
      <w:r w:rsidR="00501B5A" w:rsidRPr="005741A5">
        <w:rPr>
          <w:rFonts w:ascii="Times New Roman" w:hAnsi="Times New Roman" w:cs="Times New Roman"/>
          <w:sz w:val="24"/>
          <w:szCs w:val="24"/>
        </w:rPr>
        <w:t>)</w:t>
      </w:r>
    </w:p>
    <w:p w14:paraId="2308B0B1" w14:textId="5B731393" w:rsidR="0007404B" w:rsidRPr="005741A5" w:rsidRDefault="0007404B" w:rsidP="0007404B">
      <w:pPr>
        <w:spacing w:after="0" w:line="480" w:lineRule="auto"/>
        <w:ind w:left="720"/>
        <w:rPr>
          <w:rFonts w:ascii="Times New Roman" w:hAnsi="Times New Roman" w:cs="Times New Roman"/>
          <w:sz w:val="24"/>
          <w:szCs w:val="24"/>
        </w:rPr>
      </w:pPr>
    </w:p>
    <w:p w14:paraId="1F6F36E4" w14:textId="776D54B5" w:rsidR="0007404B" w:rsidRDefault="001744CA" w:rsidP="0007404B">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PV</m:t>
            </m:r>
          </m:sub>
          <m:sup>
            <m:r>
              <w:rPr>
                <w:rFonts w:ascii="Cambria Math" w:hAnsi="Cambria Math" w:cs="Times New Roman"/>
                <w:sz w:val="24"/>
                <w:szCs w:val="24"/>
              </w:rPr>
              <m:t>S</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PV</m:t>
                </m:r>
              </m:sub>
            </m:sSub>
            <m:r>
              <w:rPr>
                <w:rFonts w:ascii="Cambria Math" w:hAnsi="Cambria Math" w:cs="Times New Roman"/>
                <w:sz w:val="24"/>
                <w:szCs w:val="24"/>
              </w:rPr>
              <m:t>-L</m:t>
            </m:r>
          </m:e>
        </m:d>
      </m:oMath>
      <w:r w:rsidR="0007404B" w:rsidRPr="005741A5">
        <w:rPr>
          <w:rFonts w:ascii="Times New Roman" w:hAnsi="Times New Roman" w:cs="Times New Roman"/>
          <w:sz w:val="24"/>
          <w:szCs w:val="24"/>
        </w:rPr>
        <w:tab/>
      </w:r>
      <w:r w:rsidR="0007404B" w:rsidRPr="005741A5">
        <w:rPr>
          <w:rFonts w:ascii="Times New Roman" w:hAnsi="Times New Roman" w:cs="Times New Roman"/>
          <w:sz w:val="24"/>
          <w:szCs w:val="24"/>
        </w:rPr>
        <w:tab/>
      </w:r>
      <w:r w:rsidR="0007404B" w:rsidRPr="005741A5">
        <w:rPr>
          <w:rFonts w:ascii="Times New Roman" w:hAnsi="Times New Roman" w:cs="Times New Roman"/>
          <w:sz w:val="24"/>
          <w:szCs w:val="24"/>
        </w:rPr>
        <w:tab/>
      </w:r>
      <w:r w:rsidR="0007404B" w:rsidRPr="005741A5">
        <w:rPr>
          <w:rFonts w:ascii="Times New Roman" w:hAnsi="Times New Roman" w:cs="Times New Roman"/>
          <w:sz w:val="24"/>
          <w:szCs w:val="24"/>
        </w:rPr>
        <w:tab/>
      </w:r>
      <w:r w:rsidR="0007404B" w:rsidRPr="005741A5">
        <w:rPr>
          <w:rFonts w:ascii="Times New Roman" w:hAnsi="Times New Roman" w:cs="Times New Roman"/>
          <w:sz w:val="24"/>
          <w:szCs w:val="24"/>
        </w:rPr>
        <w:tab/>
      </w:r>
      <w:r w:rsidR="0007404B" w:rsidRPr="005741A5">
        <w:rPr>
          <w:rFonts w:ascii="Times New Roman" w:hAnsi="Times New Roman" w:cs="Times New Roman"/>
          <w:sz w:val="24"/>
          <w:szCs w:val="24"/>
        </w:rPr>
        <w:tab/>
      </w:r>
      <w:r w:rsidR="000A04CC">
        <w:rPr>
          <w:rFonts w:ascii="Times New Roman" w:hAnsi="Times New Roman" w:cs="Times New Roman"/>
          <w:sz w:val="24"/>
          <w:szCs w:val="24"/>
        </w:rPr>
        <w:tab/>
      </w:r>
      <w:r w:rsidR="0007404B" w:rsidRPr="005741A5">
        <w:rPr>
          <w:rFonts w:ascii="Times New Roman" w:hAnsi="Times New Roman" w:cs="Times New Roman"/>
          <w:sz w:val="24"/>
          <w:szCs w:val="24"/>
        </w:rPr>
        <w:t>(2)</w:t>
      </w:r>
    </w:p>
    <w:p w14:paraId="1A79742D" w14:textId="77777777" w:rsidR="008C1167" w:rsidRDefault="008C1167" w:rsidP="0007404B">
      <w:pPr>
        <w:spacing w:after="0" w:line="480" w:lineRule="auto"/>
        <w:ind w:left="720"/>
        <w:rPr>
          <w:rFonts w:ascii="Times New Roman" w:hAnsi="Times New Roman" w:cs="Times New Roman"/>
          <w:sz w:val="24"/>
          <w:szCs w:val="24"/>
        </w:rPr>
      </w:pPr>
    </w:p>
    <w:p w14:paraId="59D27011" w14:textId="7D5A7980" w:rsidR="009D3538" w:rsidRDefault="001744CA" w:rsidP="0007404B">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AV</m:t>
                </m:r>
              </m:sub>
            </m:sSub>
            <m:r>
              <w:rPr>
                <w:rFonts w:ascii="Cambria Math" w:hAnsi="Cambria Math" w:cs="Times New Roman"/>
                <w:sz w:val="24"/>
                <w:szCs w:val="24"/>
              </w:rPr>
              <m:t>-L</m:t>
            </m:r>
          </m:e>
        </m:d>
      </m:oMath>
      <w:r w:rsidR="009D3538" w:rsidRPr="005741A5">
        <w:rPr>
          <w:rFonts w:ascii="Times New Roman" w:hAnsi="Times New Roman" w:cs="Times New Roman"/>
          <w:sz w:val="24"/>
          <w:szCs w:val="24"/>
        </w:rPr>
        <w:tab/>
      </w:r>
      <w:r w:rsidR="009D3538" w:rsidRPr="005741A5">
        <w:rPr>
          <w:rFonts w:ascii="Times New Roman" w:hAnsi="Times New Roman" w:cs="Times New Roman"/>
          <w:sz w:val="24"/>
          <w:szCs w:val="24"/>
        </w:rPr>
        <w:tab/>
      </w:r>
      <w:r w:rsidR="009D2103">
        <w:rPr>
          <w:rFonts w:ascii="Times New Roman" w:hAnsi="Times New Roman" w:cs="Times New Roman"/>
          <w:sz w:val="24"/>
          <w:szCs w:val="24"/>
        </w:rPr>
        <w:tab/>
      </w:r>
      <w:r w:rsidR="009D2103">
        <w:rPr>
          <w:rFonts w:ascii="Times New Roman" w:hAnsi="Times New Roman" w:cs="Times New Roman"/>
          <w:sz w:val="24"/>
          <w:szCs w:val="24"/>
        </w:rPr>
        <w:tab/>
      </w:r>
      <w:r w:rsidR="009D2103">
        <w:rPr>
          <w:rFonts w:ascii="Times New Roman" w:hAnsi="Times New Roman" w:cs="Times New Roman"/>
          <w:sz w:val="24"/>
          <w:szCs w:val="24"/>
        </w:rPr>
        <w:tab/>
      </w:r>
      <w:r w:rsidR="009D2103">
        <w:rPr>
          <w:rFonts w:ascii="Times New Roman" w:hAnsi="Times New Roman" w:cs="Times New Roman"/>
          <w:sz w:val="24"/>
          <w:szCs w:val="24"/>
        </w:rPr>
        <w:tab/>
      </w:r>
      <w:r w:rsidR="009D3538" w:rsidRPr="005741A5">
        <w:rPr>
          <w:rFonts w:ascii="Times New Roman" w:hAnsi="Times New Roman" w:cs="Times New Roman"/>
          <w:sz w:val="24"/>
          <w:szCs w:val="24"/>
        </w:rPr>
        <w:t>(</w:t>
      </w:r>
      <w:r w:rsidR="009D3538">
        <w:rPr>
          <w:rFonts w:ascii="Times New Roman" w:hAnsi="Times New Roman" w:cs="Times New Roman"/>
          <w:sz w:val="24"/>
          <w:szCs w:val="24"/>
        </w:rPr>
        <w:t>3</w:t>
      </w:r>
      <w:r w:rsidR="009D3538" w:rsidRPr="005741A5">
        <w:rPr>
          <w:rFonts w:ascii="Times New Roman" w:hAnsi="Times New Roman" w:cs="Times New Roman"/>
          <w:sz w:val="24"/>
          <w:szCs w:val="24"/>
        </w:rPr>
        <w:t>)</w:t>
      </w:r>
    </w:p>
    <w:p w14:paraId="5580EFFA" w14:textId="79940B1B" w:rsidR="003B723B" w:rsidRDefault="003B723B" w:rsidP="0007404B">
      <w:pPr>
        <w:spacing w:after="0" w:line="480" w:lineRule="auto"/>
        <w:ind w:left="720"/>
        <w:rPr>
          <w:rFonts w:ascii="Times New Roman" w:hAnsi="Times New Roman" w:cs="Times New Roman"/>
          <w:sz w:val="24"/>
          <w:szCs w:val="24"/>
        </w:rPr>
      </w:pPr>
    </w:p>
    <w:p w14:paraId="0A018A25" w14:textId="52D54C8D" w:rsidR="009D3538" w:rsidRDefault="0007404B" w:rsidP="009D3538">
      <w:pPr>
        <w:spacing w:after="0" w:line="480" w:lineRule="auto"/>
        <w:jc w:val="both"/>
        <w:rPr>
          <w:rFonts w:ascii="Times New Roman" w:hAnsi="Times New Roman" w:cs="Times New Roman"/>
          <w:sz w:val="24"/>
          <w:szCs w:val="24"/>
        </w:rPr>
      </w:pPr>
      <w:proofErr w:type="gramStart"/>
      <w:r w:rsidRPr="00E87E66">
        <w:rPr>
          <w:rFonts w:ascii="Times New Roman" w:hAnsi="Times New Roman" w:cs="Times New Roman"/>
          <w:sz w:val="24"/>
          <w:szCs w:val="24"/>
        </w:rPr>
        <w:t>where:</w:t>
      </w:r>
      <w:r w:rsidR="003415EC">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 xml:space="preserve"> </m:t>
        </m:r>
      </m:oMath>
      <w:r w:rsidR="00912BF8" w:rsidRPr="005741A5">
        <w:rPr>
          <w:rFonts w:ascii="Times New Roman" w:hAnsi="Times New Roman" w:cs="Times New Roman"/>
          <w:sz w:val="24"/>
          <w:szCs w:val="24"/>
        </w:rPr>
        <w:t xml:space="preserve">is the </w:t>
      </w:r>
      <w:r w:rsidR="009D3335">
        <w:rPr>
          <w:rFonts w:ascii="Times New Roman" w:hAnsi="Times New Roman" w:cs="Times New Roman"/>
          <w:sz w:val="24"/>
          <w:szCs w:val="24"/>
        </w:rPr>
        <w:t>annualized profit of AV</w:t>
      </w:r>
      <w:r w:rsidR="00912BF8" w:rsidRPr="005741A5">
        <w:rPr>
          <w:rFonts w:ascii="Times New Roman" w:hAnsi="Times New Roman" w:cs="Times New Roman"/>
          <w:sz w:val="24"/>
          <w:szCs w:val="24"/>
        </w:rPr>
        <w:t xml:space="preserve"> per unit of land ($/acre)</w:t>
      </w:r>
      <w:r w:rsidR="000A093D">
        <w:rPr>
          <w:rFonts w:ascii="Times New Roman" w:hAnsi="Times New Roman" w:cs="Times New Roman"/>
          <w:sz w:val="24"/>
          <w:szCs w:val="24"/>
        </w:rPr>
        <w:t xml:space="preserve"> for the solar developer</w:t>
      </w:r>
      <w:r w:rsidR="00912BF8" w:rsidRPr="005741A5">
        <w:rPr>
          <w:rFonts w:ascii="Times New Roman" w:hAnsi="Times New Roman" w:cs="Times New Roman"/>
          <w:sz w:val="24"/>
          <w:szCs w:val="24"/>
        </w:rPr>
        <w:t>;</w:t>
      </w:r>
      <w:r w:rsidR="00912BF8">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PV</m:t>
            </m:r>
          </m:sub>
          <m:sup>
            <m:r>
              <w:rPr>
                <w:rFonts w:ascii="Cambria Math" w:hAnsi="Cambria Math" w:cs="Times New Roman"/>
                <w:sz w:val="24"/>
                <w:szCs w:val="24"/>
              </w:rPr>
              <m:t>S</m:t>
            </m:r>
          </m:sup>
        </m:sSubSup>
        <m:r>
          <w:rPr>
            <w:rFonts w:ascii="Cambria Math" w:hAnsi="Cambria Math" w:cs="Times New Roman"/>
            <w:sz w:val="24"/>
            <w:szCs w:val="24"/>
          </w:rPr>
          <m:t xml:space="preserve"> </m:t>
        </m:r>
      </m:oMath>
      <w:r w:rsidRPr="005741A5">
        <w:rPr>
          <w:rFonts w:ascii="Times New Roman" w:hAnsi="Times New Roman" w:cs="Times New Roman"/>
          <w:sz w:val="24"/>
          <w:szCs w:val="24"/>
        </w:rPr>
        <w:t xml:space="preserve">is the annualized profit of the </w:t>
      </w:r>
      <w:r w:rsidR="00010E71">
        <w:rPr>
          <w:rFonts w:ascii="Times New Roman" w:hAnsi="Times New Roman" w:cs="Times New Roman"/>
          <w:sz w:val="24"/>
          <w:szCs w:val="24"/>
        </w:rPr>
        <w:t>solar-only</w:t>
      </w:r>
      <w:r w:rsidR="00831A46">
        <w:rPr>
          <w:rFonts w:ascii="Times New Roman" w:hAnsi="Times New Roman" w:cs="Times New Roman"/>
          <w:sz w:val="24"/>
          <w:szCs w:val="24"/>
        </w:rPr>
        <w:t xml:space="preserve"> system</w:t>
      </w:r>
      <w:r w:rsidR="00831A46" w:rsidRPr="005741A5">
        <w:rPr>
          <w:rFonts w:ascii="Times New Roman" w:hAnsi="Times New Roman" w:cs="Times New Roman"/>
          <w:sz w:val="24"/>
          <w:szCs w:val="24"/>
        </w:rPr>
        <w:t xml:space="preserve"> </w:t>
      </w:r>
      <w:r w:rsidRPr="005741A5">
        <w:rPr>
          <w:rFonts w:ascii="Times New Roman" w:hAnsi="Times New Roman" w:cs="Times New Roman"/>
          <w:sz w:val="24"/>
          <w:szCs w:val="24"/>
        </w:rPr>
        <w:t xml:space="preserve">per unit of land </w:t>
      </w:r>
      <w:r w:rsidR="00311FF9">
        <w:rPr>
          <w:rFonts w:ascii="Times New Roman" w:hAnsi="Times New Roman" w:cs="Times New Roman"/>
          <w:sz w:val="24"/>
          <w:szCs w:val="24"/>
        </w:rPr>
        <w:t xml:space="preserve">for the solar developer </w:t>
      </w:r>
      <w:r w:rsidRPr="005741A5">
        <w:rPr>
          <w:rFonts w:ascii="Times New Roman" w:hAnsi="Times New Roman" w:cs="Times New Roman"/>
          <w:sz w:val="24"/>
          <w:szCs w:val="24"/>
        </w:rPr>
        <w:t xml:space="preserve">($/acre); </w:t>
      </w:r>
      <m:oMath>
        <m:r>
          <w:rPr>
            <w:rFonts w:ascii="Cambria Math" w:hAnsi="Cambria Math" w:cs="Times New Roman"/>
            <w:sz w:val="24"/>
            <w:szCs w:val="24"/>
          </w:rPr>
          <m:t>X</m:t>
        </m:r>
      </m:oMath>
      <w:r w:rsidRPr="00E0727B">
        <w:rPr>
          <w:rFonts w:ascii="Times New Roman" w:hAnsi="Times New Roman" w:cs="Times New Roman"/>
          <w:sz w:val="24"/>
          <w:szCs w:val="24"/>
        </w:rPr>
        <w:t xml:space="preserve"> is the proportion of the land allocated to solar panels </w:t>
      </w:r>
      <w:r w:rsidRPr="00E87E66">
        <w:rPr>
          <w:rFonts w:ascii="Times New Roman" w:hAnsi="Times New Roman" w:cs="Times New Roman"/>
          <w:sz w:val="24"/>
          <w:szCs w:val="24"/>
        </w:rPr>
        <w:t>while the share under crop production is the remainder</w:t>
      </w:r>
      <w:r w:rsidRPr="00E87E66">
        <w:rPr>
          <w:rFonts w:ascii="Times New Roman" w:hAnsi="Times New Roman" w:cs="Times New Roman"/>
          <w:i/>
          <w:sz w:val="24"/>
          <w:szCs w:val="24"/>
        </w:rPr>
        <w:t xml:space="preserve"> </w:t>
      </w:r>
      <w:r w:rsidRPr="00782A95">
        <w:rPr>
          <w:rFonts w:ascii="Times New Roman" w:hAnsi="Times New Roman" w:cs="Times New Roman"/>
          <w:sz w:val="24"/>
          <w:szCs w:val="24"/>
        </w:rPr>
        <w:t>(</w:t>
      </w:r>
      <m:oMath>
        <m:r>
          <w:rPr>
            <w:rFonts w:ascii="Cambria Math" w:hAnsi="Cambria Math" w:cs="Times New Roman"/>
            <w:sz w:val="24"/>
            <w:szCs w:val="24"/>
          </w:rPr>
          <m:t>1-X</m:t>
        </m:r>
      </m:oMath>
      <w:r w:rsidRPr="005741A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oMath>
      <w:r w:rsidRPr="005741A5">
        <w:rPr>
          <w:rFonts w:ascii="Times New Roman" w:hAnsi="Times New Roman" w:cs="Times New Roman"/>
          <w:sz w:val="24"/>
          <w:szCs w:val="24"/>
        </w:rPr>
        <w:t xml:space="preserve"> is the price of electricity from the solar PV ($/</w:t>
      </w:r>
      <w:r w:rsidR="006710A3">
        <w:rPr>
          <w:rFonts w:ascii="Times New Roman" w:hAnsi="Times New Roman" w:cs="Times New Roman"/>
          <w:sz w:val="24"/>
          <w:szCs w:val="24"/>
        </w:rPr>
        <w:t>M</w:t>
      </w:r>
      <w:r w:rsidRPr="005741A5">
        <w:rPr>
          <w:rFonts w:ascii="Times New Roman" w:hAnsi="Times New Roman" w:cs="Times New Roman"/>
          <w:sz w:val="24"/>
          <w:szCs w:val="24"/>
        </w:rPr>
        <w:t xml:space="preserve">Wh);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PV</m:t>
            </m:r>
          </m:sub>
        </m:sSub>
      </m:oMath>
      <w:r w:rsidRPr="005741A5">
        <w:rPr>
          <w:rFonts w:ascii="Times New Roman" w:hAnsi="Times New Roman" w:cs="Times New Roman"/>
          <w:sz w:val="24"/>
          <w:szCs w:val="24"/>
        </w:rPr>
        <w:t xml:space="preserve"> is the </w:t>
      </w:r>
      <w:r w:rsidR="00414C2E">
        <w:rPr>
          <w:rFonts w:ascii="Times New Roman" w:hAnsi="Times New Roman" w:cs="Times New Roman"/>
          <w:sz w:val="24"/>
          <w:szCs w:val="24"/>
        </w:rPr>
        <w:t xml:space="preserve">solar </w:t>
      </w:r>
      <w:r w:rsidRPr="005741A5">
        <w:rPr>
          <w:rFonts w:ascii="Times New Roman" w:hAnsi="Times New Roman" w:cs="Times New Roman"/>
          <w:sz w:val="24"/>
          <w:szCs w:val="24"/>
        </w:rPr>
        <w:t>energy output from the PV portion (</w:t>
      </w:r>
      <w:r w:rsidR="006710A3">
        <w:rPr>
          <w:rFonts w:ascii="Times New Roman" w:hAnsi="Times New Roman" w:cs="Times New Roman"/>
          <w:sz w:val="24"/>
          <w:szCs w:val="24"/>
        </w:rPr>
        <w:t>M</w:t>
      </w:r>
      <w:r w:rsidRPr="005741A5">
        <w:rPr>
          <w:rFonts w:ascii="Times New Roman" w:hAnsi="Times New Roman" w:cs="Times New Roman"/>
          <w:sz w:val="24"/>
          <w:szCs w:val="24"/>
        </w:rPr>
        <w:t xml:space="preserve">Wh/year); </w:t>
      </w:r>
      <w:r w:rsidR="006710A3">
        <w:rPr>
          <w:rFonts w:ascii="Times New Roman" w:hAnsi="Times New Roman" w:cs="Times New Roman"/>
          <w:i/>
          <w:sz w:val="24"/>
          <w:szCs w:val="24"/>
        </w:rPr>
        <w:t>R</w:t>
      </w:r>
      <w:r w:rsidRPr="005741A5">
        <w:rPr>
          <w:rFonts w:ascii="Times New Roman" w:hAnsi="Times New Roman" w:cs="Times New Roman"/>
          <w:sz w:val="24"/>
          <w:szCs w:val="24"/>
        </w:rPr>
        <w:t xml:space="preserve"> is the solar renewable energy credit ($/</w:t>
      </w:r>
      <w:r w:rsidR="006710A3">
        <w:rPr>
          <w:rFonts w:ascii="Times New Roman" w:hAnsi="Times New Roman" w:cs="Times New Roman"/>
          <w:sz w:val="24"/>
          <w:szCs w:val="24"/>
        </w:rPr>
        <w:t>M</w:t>
      </w:r>
      <w:r w:rsidRPr="005741A5">
        <w:rPr>
          <w:rFonts w:ascii="Times New Roman" w:hAnsi="Times New Roman" w:cs="Times New Roman"/>
          <w:sz w:val="24"/>
          <w:szCs w:val="24"/>
        </w:rPr>
        <w:t xml:space="preserve">Wh); </w:t>
      </w:r>
      <m:oMath>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PV</m:t>
            </m:r>
          </m:sub>
        </m:sSub>
      </m:oMath>
      <w:r w:rsidRPr="005741A5">
        <w:rPr>
          <w:rFonts w:ascii="Times New Roman" w:hAnsi="Times New Roman" w:cs="Times New Roman"/>
          <w:sz w:val="24"/>
          <w:szCs w:val="24"/>
        </w:rPr>
        <w:t xml:space="preserve"> is the levelized cost of solar </w:t>
      </w:r>
      <w:r w:rsidR="00831A46">
        <w:rPr>
          <w:rFonts w:ascii="Times New Roman" w:hAnsi="Times New Roman" w:cs="Times New Roman"/>
          <w:sz w:val="24"/>
          <w:szCs w:val="24"/>
        </w:rPr>
        <w:t>energy under PV only</w:t>
      </w:r>
      <w:r w:rsidR="00831A46" w:rsidRPr="005741A5">
        <w:rPr>
          <w:rFonts w:ascii="Times New Roman" w:hAnsi="Times New Roman" w:cs="Times New Roman"/>
          <w:sz w:val="24"/>
          <w:szCs w:val="24"/>
        </w:rPr>
        <w:t xml:space="preserve"> </w:t>
      </w:r>
      <w:r w:rsidRPr="005741A5">
        <w:rPr>
          <w:rFonts w:ascii="Times New Roman" w:hAnsi="Times New Roman" w:cs="Times New Roman"/>
          <w:sz w:val="24"/>
          <w:szCs w:val="24"/>
        </w:rPr>
        <w:t>($/</w:t>
      </w:r>
      <w:r w:rsidR="006710A3">
        <w:rPr>
          <w:rFonts w:ascii="Times New Roman" w:hAnsi="Times New Roman" w:cs="Times New Roman"/>
          <w:sz w:val="24"/>
          <w:szCs w:val="24"/>
        </w:rPr>
        <w:t>M</w:t>
      </w:r>
      <w:r w:rsidRPr="005741A5">
        <w:rPr>
          <w:rFonts w:ascii="Times New Roman" w:hAnsi="Times New Roman" w:cs="Times New Roman"/>
          <w:sz w:val="24"/>
          <w:szCs w:val="24"/>
        </w:rPr>
        <w:t>Wh)</w:t>
      </w:r>
      <w:r w:rsidR="00831A46">
        <w:rPr>
          <w:rFonts w:ascii="Times New Roman" w:hAnsi="Times New Roman" w:cs="Times New Roman"/>
          <w:sz w:val="24"/>
          <w:szCs w:val="24"/>
        </w:rPr>
        <w:t xml:space="preserve"> </w:t>
      </w:r>
      <w:r w:rsidR="00DA27C1">
        <w:rPr>
          <w:rFonts w:ascii="Times New Roman" w:hAnsi="Times New Roman" w:cs="Times New Roman"/>
          <w:sz w:val="24"/>
          <w:szCs w:val="24"/>
        </w:rPr>
        <w:t>while</w:t>
      </w:r>
      <w:r w:rsidR="00831A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AV</m:t>
            </m:r>
          </m:sub>
        </m:sSub>
      </m:oMath>
      <w:r w:rsidR="00831A46" w:rsidRPr="005741A5">
        <w:rPr>
          <w:rFonts w:ascii="Times New Roman" w:hAnsi="Times New Roman" w:cs="Times New Roman"/>
          <w:sz w:val="24"/>
          <w:szCs w:val="24"/>
        </w:rPr>
        <w:t xml:space="preserve"> is the levelized cost of solar </w:t>
      </w:r>
      <w:r w:rsidR="00831A46">
        <w:rPr>
          <w:rFonts w:ascii="Times New Roman" w:hAnsi="Times New Roman" w:cs="Times New Roman"/>
          <w:sz w:val="24"/>
          <w:szCs w:val="24"/>
        </w:rPr>
        <w:t>energy under AV</w:t>
      </w:r>
      <w:r w:rsidR="00831A46" w:rsidRPr="005741A5">
        <w:rPr>
          <w:rFonts w:ascii="Times New Roman" w:hAnsi="Times New Roman" w:cs="Times New Roman"/>
          <w:sz w:val="24"/>
          <w:szCs w:val="24"/>
        </w:rPr>
        <w:t xml:space="preserve"> ($/</w:t>
      </w:r>
      <w:r w:rsidR="006710A3">
        <w:rPr>
          <w:rFonts w:ascii="Times New Roman" w:hAnsi="Times New Roman" w:cs="Times New Roman"/>
          <w:sz w:val="24"/>
          <w:szCs w:val="24"/>
        </w:rPr>
        <w:t>M</w:t>
      </w:r>
      <w:r w:rsidR="00831A46" w:rsidRPr="005741A5">
        <w:rPr>
          <w:rFonts w:ascii="Times New Roman" w:hAnsi="Times New Roman" w:cs="Times New Roman"/>
          <w:sz w:val="24"/>
          <w:szCs w:val="24"/>
        </w:rPr>
        <w:t>Wh)</w:t>
      </w:r>
      <w:r w:rsidR="00703A11">
        <w:rPr>
          <w:rFonts w:ascii="Times New Roman" w:hAnsi="Times New Roman" w:cs="Times New Roman"/>
          <w:sz w:val="24"/>
          <w:szCs w:val="24"/>
        </w:rPr>
        <w:t xml:space="preserve">; </w:t>
      </w:r>
      <w:r w:rsidR="00DA27C1">
        <w:rPr>
          <w:rFonts w:ascii="Times New Roman" w:hAnsi="Times New Roman" w:cs="Times New Roman"/>
          <w:sz w:val="24"/>
          <w:szCs w:val="24"/>
        </w:rPr>
        <w:t xml:space="preserve">and </w:t>
      </w:r>
      <w:r w:rsidR="006710A3" w:rsidRPr="006710A3">
        <w:rPr>
          <w:rFonts w:ascii="Times New Roman" w:hAnsi="Times New Roman" w:cs="Times New Roman"/>
          <w:i/>
          <w:sz w:val="24"/>
          <w:szCs w:val="24"/>
        </w:rPr>
        <w:t>L</w:t>
      </w:r>
      <w:r w:rsidR="00703A11">
        <w:rPr>
          <w:rFonts w:ascii="Times New Roman" w:hAnsi="Times New Roman" w:cs="Times New Roman"/>
          <w:sz w:val="24"/>
          <w:szCs w:val="24"/>
        </w:rPr>
        <w:t xml:space="preserve"> is the fixed rental rate per acre per year</w:t>
      </w:r>
      <w:r w:rsidR="008D06E5">
        <w:rPr>
          <w:rFonts w:ascii="Times New Roman" w:hAnsi="Times New Roman" w:cs="Times New Roman"/>
          <w:sz w:val="24"/>
          <w:szCs w:val="24"/>
        </w:rPr>
        <w:t xml:space="preserve"> </w:t>
      </w:r>
      <w:r w:rsidR="008D06E5" w:rsidRPr="005741A5">
        <w:rPr>
          <w:rFonts w:ascii="Times New Roman" w:hAnsi="Times New Roman" w:cs="Times New Roman"/>
          <w:sz w:val="24"/>
          <w:szCs w:val="24"/>
        </w:rPr>
        <w:t>($/</w:t>
      </w:r>
      <w:r w:rsidR="008D06E5">
        <w:rPr>
          <w:rFonts w:ascii="Times New Roman" w:hAnsi="Times New Roman" w:cs="Times New Roman"/>
          <w:sz w:val="24"/>
          <w:szCs w:val="24"/>
        </w:rPr>
        <w:t>acre</w:t>
      </w:r>
      <w:r w:rsidR="008D06E5" w:rsidRPr="005741A5">
        <w:rPr>
          <w:rFonts w:ascii="Times New Roman" w:hAnsi="Times New Roman" w:cs="Times New Roman"/>
          <w:sz w:val="24"/>
          <w:szCs w:val="24"/>
        </w:rPr>
        <w:t>)</w:t>
      </w:r>
      <w:r w:rsidR="00FD35AE">
        <w:rPr>
          <w:rFonts w:ascii="Times New Roman" w:hAnsi="Times New Roman" w:cs="Times New Roman"/>
          <w:sz w:val="24"/>
          <w:szCs w:val="24"/>
        </w:rPr>
        <w:t>.</w:t>
      </w:r>
      <w:proofErr w:type="gramEnd"/>
      <w:r w:rsidR="009D2103">
        <w:rPr>
          <w:rFonts w:ascii="Times New Roman" w:hAnsi="Times New Roman" w:cs="Times New Roman"/>
          <w:sz w:val="24"/>
          <w:szCs w:val="24"/>
        </w:rPr>
        <w:t xml:space="preserve"> </w:t>
      </w:r>
      <w:r w:rsidR="003C1F9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oMath>
      <w:r w:rsidR="009D2103" w:rsidRPr="005741A5">
        <w:rPr>
          <w:rFonts w:ascii="Times New Roman" w:hAnsi="Times New Roman" w:cs="Times New Roman"/>
          <w:sz w:val="24"/>
          <w:szCs w:val="24"/>
        </w:rPr>
        <w:t xml:space="preserve"> </w:t>
      </w:r>
      <w:proofErr w:type="gramStart"/>
      <w:r w:rsidR="009D2103" w:rsidRPr="005741A5">
        <w:rPr>
          <w:rFonts w:ascii="Times New Roman" w:hAnsi="Times New Roman" w:cs="Times New Roman"/>
          <w:sz w:val="24"/>
          <w:szCs w:val="24"/>
        </w:rPr>
        <w:lastRenderedPageBreak/>
        <w:t>is</w:t>
      </w:r>
      <w:proofErr w:type="gramEnd"/>
      <w:r w:rsidR="009D2103" w:rsidRPr="005741A5">
        <w:rPr>
          <w:rFonts w:ascii="Times New Roman" w:hAnsi="Times New Roman" w:cs="Times New Roman"/>
          <w:sz w:val="24"/>
          <w:szCs w:val="24"/>
        </w:rPr>
        <w:t xml:space="preserve"> the impact on </w:t>
      </w:r>
      <w:r w:rsidR="009D2103">
        <w:rPr>
          <w:rFonts w:ascii="Times New Roman" w:hAnsi="Times New Roman" w:cs="Times New Roman"/>
          <w:sz w:val="24"/>
          <w:szCs w:val="24"/>
        </w:rPr>
        <w:t>energy</w:t>
      </w:r>
      <w:r w:rsidR="009D2103" w:rsidRPr="005741A5">
        <w:rPr>
          <w:rFonts w:ascii="Times New Roman" w:hAnsi="Times New Roman" w:cs="Times New Roman"/>
          <w:sz w:val="24"/>
          <w:szCs w:val="24"/>
        </w:rPr>
        <w:t xml:space="preserve"> yield </w:t>
      </w:r>
      <w:r w:rsidR="009D2103">
        <w:rPr>
          <w:rFonts w:ascii="Times New Roman" w:hAnsi="Times New Roman" w:cs="Times New Roman"/>
          <w:sz w:val="24"/>
          <w:szCs w:val="24"/>
        </w:rPr>
        <w:t>under AV</w:t>
      </w:r>
      <w:r w:rsidR="009D2103" w:rsidRPr="005741A5">
        <w:rPr>
          <w:rFonts w:ascii="Times New Roman" w:hAnsi="Times New Roman" w:cs="Times New Roman"/>
          <w:sz w:val="24"/>
          <w:szCs w:val="24"/>
        </w:rPr>
        <w:t xml:space="preserve"> </w:t>
      </w:r>
      <w:r w:rsidR="009D2103">
        <w:rPr>
          <w:rFonts w:ascii="Times New Roman" w:hAnsi="Times New Roman" w:cs="Times New Roman"/>
          <w:sz w:val="24"/>
          <w:szCs w:val="24"/>
        </w:rPr>
        <w:t xml:space="preserve">conditions. </w:t>
      </w:r>
      <w:r w:rsidR="000A04CC">
        <w:rPr>
          <w:rFonts w:ascii="Times New Roman" w:hAnsi="Times New Roman" w:cs="Times New Roman"/>
          <w:sz w:val="24"/>
          <w:szCs w:val="24"/>
        </w:rPr>
        <w:t xml:space="preserve">Appendix </w:t>
      </w:r>
      <w:r w:rsidR="00C66AC9">
        <w:rPr>
          <w:rFonts w:ascii="Times New Roman" w:hAnsi="Times New Roman" w:cs="Times New Roman"/>
          <w:sz w:val="24"/>
          <w:szCs w:val="24"/>
        </w:rPr>
        <w:t>1</w:t>
      </w:r>
      <w:r w:rsidR="000A04CC" w:rsidRPr="00301893">
        <w:rPr>
          <w:rFonts w:ascii="Times New Roman" w:hAnsi="Times New Roman" w:cs="Times New Roman"/>
          <w:sz w:val="24"/>
          <w:szCs w:val="24"/>
        </w:rPr>
        <w:t xml:space="preserve"> </w:t>
      </w:r>
      <w:r w:rsidR="000A04CC">
        <w:rPr>
          <w:rFonts w:ascii="Times New Roman" w:hAnsi="Times New Roman" w:cs="Times New Roman"/>
          <w:sz w:val="24"/>
          <w:szCs w:val="24"/>
        </w:rPr>
        <w:t xml:space="preserve">provides </w:t>
      </w:r>
      <w:r w:rsidR="00FD35AE">
        <w:rPr>
          <w:rFonts w:ascii="Times New Roman" w:hAnsi="Times New Roman" w:cs="Times New Roman"/>
          <w:sz w:val="24"/>
          <w:szCs w:val="24"/>
        </w:rPr>
        <w:t xml:space="preserve">more </w:t>
      </w:r>
      <w:r w:rsidR="000A04CC">
        <w:rPr>
          <w:rFonts w:ascii="Times New Roman" w:hAnsi="Times New Roman" w:cs="Times New Roman"/>
          <w:sz w:val="24"/>
          <w:szCs w:val="24"/>
        </w:rPr>
        <w:t xml:space="preserve">details for calculating the LCOE of </w:t>
      </w:r>
      <w:r w:rsidR="00311FF9">
        <w:rPr>
          <w:rFonts w:ascii="Times New Roman" w:hAnsi="Times New Roman" w:cs="Times New Roman"/>
          <w:sz w:val="24"/>
          <w:szCs w:val="24"/>
        </w:rPr>
        <w:t>the PV and</w:t>
      </w:r>
      <w:r w:rsidR="000A04CC">
        <w:rPr>
          <w:rFonts w:ascii="Times New Roman" w:hAnsi="Times New Roman" w:cs="Times New Roman"/>
          <w:sz w:val="24"/>
          <w:szCs w:val="24"/>
        </w:rPr>
        <w:t xml:space="preserve"> AV </w:t>
      </w:r>
      <w:r w:rsidR="00925FD9">
        <w:rPr>
          <w:rFonts w:ascii="Times New Roman" w:hAnsi="Times New Roman" w:cs="Times New Roman"/>
          <w:sz w:val="24"/>
          <w:szCs w:val="24"/>
        </w:rPr>
        <w:t>systems</w:t>
      </w:r>
      <w:r w:rsidR="000A04CC">
        <w:rPr>
          <w:rFonts w:ascii="Times New Roman" w:hAnsi="Times New Roman" w:cs="Times New Roman"/>
          <w:sz w:val="24"/>
          <w:szCs w:val="24"/>
        </w:rPr>
        <w:t>.</w:t>
      </w:r>
    </w:p>
    <w:p w14:paraId="4EFB190F" w14:textId="77777777" w:rsidR="009D2103" w:rsidRDefault="009D2103" w:rsidP="009D3538">
      <w:pPr>
        <w:spacing w:after="0" w:line="480" w:lineRule="auto"/>
        <w:jc w:val="both"/>
        <w:rPr>
          <w:rFonts w:ascii="Times New Roman" w:hAnsi="Times New Roman" w:cs="Times New Roman"/>
          <w:sz w:val="24"/>
          <w:szCs w:val="24"/>
        </w:rPr>
      </w:pPr>
    </w:p>
    <w:p w14:paraId="056A602B" w14:textId="5F5B4501" w:rsidR="00BB7C77" w:rsidRDefault="003415EC"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w:t>
      </w:r>
      <w:r w:rsidR="00BB7C77">
        <w:rPr>
          <w:rFonts w:ascii="Times New Roman" w:hAnsi="Times New Roman" w:cs="Times New Roman"/>
          <w:sz w:val="24"/>
          <w:szCs w:val="24"/>
        </w:rPr>
        <w:t xml:space="preserve">uppose </w:t>
      </w:r>
      <w:r w:rsidR="001460C2" w:rsidRPr="00BA5CFA">
        <w:rPr>
          <w:rFonts w:ascii="Times New Roman" w:hAnsi="Times New Roman" w:cs="Times New Roman"/>
          <w:sz w:val="24"/>
          <w:szCs w:val="24"/>
        </w:rPr>
        <w:t>the farmer adopts AV if the profit per acre from AV exceeds the profit from leasing land for PV alone and the profit per acre from crop production alone</w:t>
      </w:r>
      <w:r w:rsidR="00245A86">
        <w:rPr>
          <w:rFonts w:ascii="Times New Roman" w:hAnsi="Times New Roman" w:cs="Times New Roman"/>
          <w:sz w:val="24"/>
          <w:szCs w:val="24"/>
        </w:rPr>
        <w:t xml:space="preserve"> (Equation </w:t>
      </w:r>
      <w:r w:rsidR="00FD35AE">
        <w:rPr>
          <w:rFonts w:ascii="Times New Roman" w:hAnsi="Times New Roman" w:cs="Times New Roman"/>
          <w:sz w:val="24"/>
          <w:szCs w:val="24"/>
        </w:rPr>
        <w:t>4</w:t>
      </w:r>
      <w:r w:rsidR="00245A86">
        <w:rPr>
          <w:rFonts w:ascii="Times New Roman" w:hAnsi="Times New Roman" w:cs="Times New Roman"/>
          <w:sz w:val="24"/>
          <w:szCs w:val="24"/>
        </w:rPr>
        <w:t>)</w:t>
      </w:r>
      <w:r w:rsidR="001460C2" w:rsidRPr="00BA5CFA">
        <w:rPr>
          <w:rFonts w:ascii="Times New Roman" w:hAnsi="Times New Roman" w:cs="Times New Roman"/>
          <w:sz w:val="24"/>
          <w:szCs w:val="24"/>
        </w:rPr>
        <w:t xml:space="preserve">. With AV, farmers </w:t>
      </w:r>
      <w:r w:rsidR="00945251">
        <w:rPr>
          <w:rFonts w:ascii="Times New Roman" w:hAnsi="Times New Roman" w:cs="Times New Roman"/>
          <w:sz w:val="24"/>
          <w:szCs w:val="24"/>
        </w:rPr>
        <w:t xml:space="preserve">can </w:t>
      </w:r>
      <w:r w:rsidR="001460C2" w:rsidRPr="00BA5CFA">
        <w:rPr>
          <w:rFonts w:ascii="Times New Roman" w:hAnsi="Times New Roman" w:cs="Times New Roman"/>
          <w:sz w:val="24"/>
          <w:szCs w:val="24"/>
        </w:rPr>
        <w:t xml:space="preserve">receive </w:t>
      </w:r>
      <w:r w:rsidR="001460C2" w:rsidRPr="00384D12">
        <w:rPr>
          <w:rFonts w:ascii="Times New Roman" w:hAnsi="Times New Roman" w:cs="Times New Roman"/>
          <w:sz w:val="24"/>
          <w:szCs w:val="24"/>
        </w:rPr>
        <w:t xml:space="preserve">higher rent </w:t>
      </w:r>
      <w:r w:rsidR="00DA7A10">
        <w:rPr>
          <w:rFonts w:ascii="Times New Roman" w:hAnsi="Times New Roman" w:cs="Times New Roman"/>
          <w:sz w:val="24"/>
          <w:szCs w:val="24"/>
        </w:rPr>
        <w:t>for PV production on the leased portion of the land</w:t>
      </w:r>
      <w:r w:rsidR="001460C2" w:rsidRPr="003511D3">
        <w:rPr>
          <w:rFonts w:ascii="Times New Roman" w:hAnsi="Times New Roman" w:cs="Times New Roman"/>
          <w:sz w:val="24"/>
          <w:szCs w:val="24"/>
        </w:rPr>
        <w:t xml:space="preserve">. However, AV systems </w:t>
      </w:r>
      <w:r w:rsidR="000D615E">
        <w:rPr>
          <w:rFonts w:ascii="Times New Roman" w:hAnsi="Times New Roman" w:cs="Times New Roman"/>
          <w:sz w:val="24"/>
          <w:szCs w:val="24"/>
        </w:rPr>
        <w:t>create</w:t>
      </w:r>
      <w:r w:rsidR="000D615E" w:rsidRPr="003511D3">
        <w:rPr>
          <w:rFonts w:ascii="Times New Roman" w:hAnsi="Times New Roman" w:cs="Times New Roman"/>
          <w:sz w:val="24"/>
          <w:szCs w:val="24"/>
        </w:rPr>
        <w:t xml:space="preserve"> </w:t>
      </w:r>
      <w:r w:rsidR="00993331">
        <w:rPr>
          <w:rFonts w:ascii="Times New Roman" w:hAnsi="Times New Roman" w:cs="Times New Roman"/>
          <w:sz w:val="24"/>
          <w:szCs w:val="24"/>
        </w:rPr>
        <w:t xml:space="preserve">negative </w:t>
      </w:r>
      <w:r w:rsidR="001460C2" w:rsidRPr="003511D3">
        <w:rPr>
          <w:rFonts w:ascii="Times New Roman" w:hAnsi="Times New Roman" w:cs="Times New Roman"/>
          <w:sz w:val="24"/>
          <w:szCs w:val="24"/>
        </w:rPr>
        <w:t>yield impacts on the cultivated portion of the fields due to partial shading</w:t>
      </w:r>
      <w:r w:rsidR="00993331">
        <w:rPr>
          <w:rFonts w:ascii="Times New Roman" w:hAnsi="Times New Roman" w:cs="Times New Roman"/>
          <w:sz w:val="24"/>
          <w:szCs w:val="24"/>
        </w:rPr>
        <w:t xml:space="preserve"> (Valle et al., 2017</w:t>
      </w:r>
      <w:r w:rsidR="005012C0">
        <w:rPr>
          <w:rFonts w:ascii="Times New Roman" w:hAnsi="Times New Roman" w:cs="Times New Roman"/>
          <w:sz w:val="24"/>
          <w:szCs w:val="24"/>
        </w:rPr>
        <w:t xml:space="preserve">; </w:t>
      </w:r>
      <w:proofErr w:type="spellStart"/>
      <w:r w:rsidR="005012C0" w:rsidRPr="005741A5">
        <w:rPr>
          <w:rFonts w:ascii="Times New Roman" w:hAnsi="Times New Roman" w:cs="Times New Roman"/>
          <w:sz w:val="24"/>
          <w:szCs w:val="24"/>
        </w:rPr>
        <w:t>Sekiyama</w:t>
      </w:r>
      <w:proofErr w:type="spellEnd"/>
      <w:r w:rsidR="005012C0" w:rsidRPr="005741A5">
        <w:rPr>
          <w:rFonts w:ascii="Times New Roman" w:hAnsi="Times New Roman" w:cs="Times New Roman"/>
          <w:sz w:val="24"/>
          <w:szCs w:val="24"/>
        </w:rPr>
        <w:t xml:space="preserve"> and </w:t>
      </w:r>
      <w:proofErr w:type="spellStart"/>
      <w:r w:rsidR="005012C0" w:rsidRPr="005741A5">
        <w:rPr>
          <w:rFonts w:ascii="Times New Roman" w:hAnsi="Times New Roman" w:cs="Times New Roman"/>
          <w:sz w:val="24"/>
          <w:szCs w:val="24"/>
        </w:rPr>
        <w:t>Nagashima</w:t>
      </w:r>
      <w:proofErr w:type="spellEnd"/>
      <w:r w:rsidR="005012C0" w:rsidRPr="005741A5">
        <w:rPr>
          <w:rFonts w:ascii="Times New Roman" w:hAnsi="Times New Roman" w:cs="Times New Roman"/>
          <w:sz w:val="24"/>
          <w:szCs w:val="24"/>
        </w:rPr>
        <w:t>, 2019</w:t>
      </w:r>
      <w:r w:rsidR="003511D3">
        <w:rPr>
          <w:rFonts w:ascii="Times New Roman" w:hAnsi="Times New Roman" w:cs="Times New Roman"/>
          <w:sz w:val="24"/>
          <w:szCs w:val="24"/>
        </w:rPr>
        <w:t>)</w:t>
      </w:r>
      <w:r w:rsidR="001460C2" w:rsidRPr="003511D3">
        <w:rPr>
          <w:rFonts w:ascii="Times New Roman" w:hAnsi="Times New Roman" w:cs="Times New Roman"/>
          <w:sz w:val="24"/>
          <w:szCs w:val="24"/>
        </w:rPr>
        <w:t xml:space="preserve">. </w:t>
      </w:r>
      <w:r w:rsidR="00A72692">
        <w:rPr>
          <w:rFonts w:ascii="Times New Roman" w:hAnsi="Times New Roman" w:cs="Times New Roman"/>
          <w:sz w:val="24"/>
          <w:szCs w:val="24"/>
        </w:rPr>
        <w:t>Furthermore, t</w:t>
      </w:r>
      <w:r w:rsidR="001460C2" w:rsidRPr="003511D3">
        <w:rPr>
          <w:rFonts w:ascii="Times New Roman" w:hAnsi="Times New Roman" w:cs="Times New Roman"/>
          <w:sz w:val="24"/>
          <w:szCs w:val="24"/>
        </w:rPr>
        <w:t xml:space="preserve">here is a loss of land underneath panels that </w:t>
      </w:r>
      <w:proofErr w:type="gramStart"/>
      <w:r w:rsidR="001460C2" w:rsidRPr="003511D3">
        <w:rPr>
          <w:rFonts w:ascii="Times New Roman" w:hAnsi="Times New Roman" w:cs="Times New Roman"/>
          <w:sz w:val="24"/>
          <w:szCs w:val="24"/>
        </w:rPr>
        <w:t>cannot be farmed</w:t>
      </w:r>
      <w:proofErr w:type="gramEnd"/>
      <w:r w:rsidR="001460C2" w:rsidRPr="003511D3">
        <w:rPr>
          <w:rFonts w:ascii="Times New Roman" w:hAnsi="Times New Roman" w:cs="Times New Roman"/>
          <w:sz w:val="24"/>
          <w:szCs w:val="24"/>
        </w:rPr>
        <w:t xml:space="preserve">. The loss in profits with AV compared to PV for the farmer </w:t>
      </w:r>
      <w:r w:rsidR="00A72692">
        <w:rPr>
          <w:rFonts w:ascii="Times New Roman" w:hAnsi="Times New Roman" w:cs="Times New Roman"/>
          <w:sz w:val="24"/>
          <w:szCs w:val="24"/>
        </w:rPr>
        <w:t>will be</w:t>
      </w:r>
      <w:r w:rsidR="001460C2" w:rsidRPr="003511D3">
        <w:rPr>
          <w:rFonts w:ascii="Times New Roman" w:hAnsi="Times New Roman" w:cs="Times New Roman"/>
          <w:sz w:val="24"/>
          <w:szCs w:val="24"/>
        </w:rPr>
        <w:t xml:space="preserve"> the subsidy needed for the farmer to adopt AV</w:t>
      </w:r>
      <w:r w:rsidR="001F474F" w:rsidRPr="003511D3">
        <w:rPr>
          <w:rFonts w:ascii="Times New Roman" w:hAnsi="Times New Roman" w:cs="Times New Roman"/>
          <w:sz w:val="24"/>
          <w:szCs w:val="24"/>
        </w:rPr>
        <w:t xml:space="preserve"> </w:t>
      </w:r>
      <w:r w:rsidR="000D615E">
        <w:rPr>
          <w:rFonts w:ascii="Times New Roman" w:hAnsi="Times New Roman" w:cs="Times New Roman"/>
          <w:sz w:val="24"/>
          <w:szCs w:val="24"/>
        </w:rPr>
        <w:t>as</w:t>
      </w:r>
      <w:r w:rsidR="00A72692">
        <w:rPr>
          <w:rFonts w:ascii="Times New Roman" w:hAnsi="Times New Roman" w:cs="Times New Roman"/>
          <w:sz w:val="24"/>
          <w:szCs w:val="24"/>
        </w:rPr>
        <w:t xml:space="preserve"> </w:t>
      </w:r>
      <w:r w:rsidR="001460C2" w:rsidRPr="003511D3">
        <w:rPr>
          <w:rFonts w:ascii="Times New Roman" w:hAnsi="Times New Roman" w:cs="Times New Roman"/>
          <w:sz w:val="24"/>
          <w:szCs w:val="24"/>
        </w:rPr>
        <w:t xml:space="preserve">a conservation </w:t>
      </w:r>
      <w:r w:rsidR="001F474F" w:rsidRPr="003511D3">
        <w:rPr>
          <w:rFonts w:ascii="Times New Roman" w:hAnsi="Times New Roman" w:cs="Times New Roman"/>
          <w:sz w:val="24"/>
          <w:szCs w:val="24"/>
        </w:rPr>
        <w:t xml:space="preserve">program </w:t>
      </w:r>
      <w:r w:rsidR="001460C2" w:rsidRPr="003511D3">
        <w:rPr>
          <w:rFonts w:ascii="Times New Roman" w:hAnsi="Times New Roman" w:cs="Times New Roman"/>
          <w:sz w:val="24"/>
          <w:szCs w:val="24"/>
        </w:rPr>
        <w:t xml:space="preserve">payment. </w:t>
      </w:r>
      <w:r w:rsidR="00937388" w:rsidRPr="005741A5">
        <w:rPr>
          <w:rFonts w:ascii="Times New Roman" w:hAnsi="Times New Roman" w:cs="Times New Roman"/>
          <w:sz w:val="24"/>
          <w:szCs w:val="24"/>
        </w:rPr>
        <w:t xml:space="preserve">Farm profitability is the revenue after variable and fixed costs </w:t>
      </w:r>
      <w:proofErr w:type="gramStart"/>
      <w:r w:rsidR="00937388" w:rsidRPr="005741A5">
        <w:rPr>
          <w:rFonts w:ascii="Times New Roman" w:hAnsi="Times New Roman" w:cs="Times New Roman"/>
          <w:sz w:val="24"/>
          <w:szCs w:val="24"/>
        </w:rPr>
        <w:t>are deducted</w:t>
      </w:r>
      <w:proofErr w:type="gramEnd"/>
      <w:r w:rsidR="00937388" w:rsidRPr="005741A5">
        <w:rPr>
          <w:rFonts w:ascii="Times New Roman" w:hAnsi="Times New Roman" w:cs="Times New Roman"/>
          <w:sz w:val="24"/>
          <w:szCs w:val="24"/>
        </w:rPr>
        <w:t xml:space="preserve"> from the total revenue</w:t>
      </w:r>
      <w:r w:rsidR="00B96F0A">
        <w:rPr>
          <w:rFonts w:ascii="Times New Roman" w:hAnsi="Times New Roman" w:cs="Times New Roman"/>
          <w:sz w:val="24"/>
          <w:szCs w:val="24"/>
        </w:rPr>
        <w:t xml:space="preserve"> (</w:t>
      </w:r>
      <w:r w:rsidR="007735EE">
        <w:rPr>
          <w:rFonts w:ascii="Times New Roman" w:hAnsi="Times New Roman" w:cs="Times New Roman"/>
          <w:sz w:val="24"/>
          <w:szCs w:val="24"/>
        </w:rPr>
        <w:t>Equation</w:t>
      </w:r>
      <w:r w:rsidR="00B96F0A">
        <w:rPr>
          <w:rFonts w:ascii="Times New Roman" w:hAnsi="Times New Roman" w:cs="Times New Roman"/>
          <w:sz w:val="24"/>
          <w:szCs w:val="24"/>
        </w:rPr>
        <w:t xml:space="preserve">s </w:t>
      </w:r>
      <w:r w:rsidR="00FD35AE">
        <w:rPr>
          <w:rFonts w:ascii="Times New Roman" w:hAnsi="Times New Roman" w:cs="Times New Roman"/>
          <w:sz w:val="24"/>
          <w:szCs w:val="24"/>
        </w:rPr>
        <w:t>5</w:t>
      </w:r>
      <w:r w:rsidR="00B96F0A">
        <w:rPr>
          <w:rFonts w:ascii="Times New Roman" w:hAnsi="Times New Roman" w:cs="Times New Roman"/>
          <w:sz w:val="24"/>
          <w:szCs w:val="24"/>
        </w:rPr>
        <w:t>/6)</w:t>
      </w:r>
      <w:r w:rsidR="00937388" w:rsidRPr="005741A5">
        <w:rPr>
          <w:rFonts w:ascii="Times New Roman" w:hAnsi="Times New Roman" w:cs="Times New Roman"/>
          <w:sz w:val="24"/>
          <w:szCs w:val="24"/>
        </w:rPr>
        <w:t>.</w:t>
      </w:r>
    </w:p>
    <w:p w14:paraId="4F7D06F7" w14:textId="167A6931" w:rsidR="007B1579" w:rsidRDefault="007B1579" w:rsidP="00334DB9">
      <w:pPr>
        <w:spacing w:after="0" w:line="480" w:lineRule="auto"/>
        <w:jc w:val="both"/>
        <w:rPr>
          <w:rFonts w:ascii="Times New Roman" w:hAnsi="Times New Roman" w:cs="Times New Roman"/>
          <w:sz w:val="24"/>
          <w:szCs w:val="24"/>
        </w:rPr>
      </w:pPr>
    </w:p>
    <w:p w14:paraId="6DDAB9B3" w14:textId="73450A28" w:rsidR="007B1579" w:rsidRDefault="001744CA" w:rsidP="007B1579">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C</m:t>
            </m:r>
          </m:sub>
          <m:sup>
            <m:r>
              <w:rPr>
                <w:rFonts w:ascii="Cambria Math" w:hAnsi="Cambria Math" w:cs="Times New Roman"/>
                <w:sz w:val="24"/>
                <w:szCs w:val="24"/>
              </w:rPr>
              <m:t>F</m:t>
            </m:r>
          </m:sup>
        </m:sSubSup>
        <m:r>
          <w:rPr>
            <w:rFonts w:ascii="Cambria Math" w:hAnsi="Cambria Math" w:cs="Times New Roman"/>
            <w:sz w:val="24"/>
            <w:szCs w:val="24"/>
          </w:rPr>
          <m:t>≥L</m:t>
        </m:r>
      </m:oMath>
      <w:r w:rsidR="007B1579" w:rsidRPr="005741A5">
        <w:rPr>
          <w:rFonts w:ascii="Times New Roman" w:hAnsi="Times New Roman" w:cs="Times New Roman"/>
          <w:sz w:val="24"/>
          <w:szCs w:val="24"/>
        </w:rPr>
        <w:tab/>
      </w:r>
      <w:r w:rsidR="007B1579" w:rsidRPr="005741A5">
        <w:rPr>
          <w:rFonts w:ascii="Times New Roman" w:hAnsi="Times New Roman" w:cs="Times New Roman"/>
          <w:sz w:val="24"/>
          <w:szCs w:val="24"/>
        </w:rPr>
        <w:tab/>
      </w:r>
      <w:r w:rsidR="00FD0885">
        <w:rPr>
          <w:rFonts w:ascii="Times New Roman" w:hAnsi="Times New Roman" w:cs="Times New Roman"/>
          <w:sz w:val="24"/>
          <w:szCs w:val="24"/>
        </w:rPr>
        <w:tab/>
      </w:r>
      <w:r w:rsidR="00FD0885">
        <w:rPr>
          <w:rFonts w:ascii="Times New Roman" w:hAnsi="Times New Roman" w:cs="Times New Roman"/>
          <w:sz w:val="24"/>
          <w:szCs w:val="24"/>
        </w:rPr>
        <w:tab/>
      </w:r>
      <w:r w:rsidR="00FD0885">
        <w:rPr>
          <w:rFonts w:ascii="Times New Roman" w:hAnsi="Times New Roman" w:cs="Times New Roman"/>
          <w:sz w:val="24"/>
          <w:szCs w:val="24"/>
        </w:rPr>
        <w:tab/>
      </w:r>
      <w:r w:rsidR="00FD0885">
        <w:rPr>
          <w:rFonts w:ascii="Times New Roman" w:hAnsi="Times New Roman" w:cs="Times New Roman"/>
          <w:sz w:val="24"/>
          <w:szCs w:val="24"/>
        </w:rPr>
        <w:tab/>
      </w:r>
      <w:r w:rsidR="00FD0885">
        <w:rPr>
          <w:rFonts w:ascii="Times New Roman" w:hAnsi="Times New Roman" w:cs="Times New Roman"/>
          <w:sz w:val="24"/>
          <w:szCs w:val="24"/>
        </w:rPr>
        <w:tab/>
      </w:r>
      <w:r w:rsidR="00FD0885">
        <w:rPr>
          <w:rFonts w:ascii="Times New Roman" w:hAnsi="Times New Roman" w:cs="Times New Roman"/>
          <w:sz w:val="24"/>
          <w:szCs w:val="24"/>
        </w:rPr>
        <w:tab/>
      </w:r>
      <w:r w:rsidR="00D44C4D">
        <w:rPr>
          <w:rFonts w:ascii="Times New Roman" w:hAnsi="Times New Roman" w:cs="Times New Roman"/>
          <w:sz w:val="24"/>
          <w:szCs w:val="24"/>
        </w:rPr>
        <w:tab/>
      </w:r>
      <w:r w:rsidR="00D05FA6">
        <w:rPr>
          <w:rFonts w:ascii="Times New Roman" w:hAnsi="Times New Roman" w:cs="Times New Roman"/>
          <w:sz w:val="24"/>
          <w:szCs w:val="24"/>
        </w:rPr>
        <w:tab/>
      </w:r>
      <w:r w:rsidR="007B1579" w:rsidRPr="005741A5">
        <w:rPr>
          <w:rFonts w:ascii="Times New Roman" w:hAnsi="Times New Roman" w:cs="Times New Roman"/>
          <w:sz w:val="24"/>
          <w:szCs w:val="24"/>
        </w:rPr>
        <w:t>(</w:t>
      </w:r>
      <w:r w:rsidR="00FD35AE">
        <w:rPr>
          <w:rFonts w:ascii="Times New Roman" w:hAnsi="Times New Roman" w:cs="Times New Roman"/>
          <w:sz w:val="24"/>
          <w:szCs w:val="24"/>
        </w:rPr>
        <w:t>4</w:t>
      </w:r>
      <w:r w:rsidR="007B1579" w:rsidRPr="005741A5">
        <w:rPr>
          <w:rFonts w:ascii="Times New Roman" w:hAnsi="Times New Roman" w:cs="Times New Roman"/>
          <w:sz w:val="24"/>
          <w:szCs w:val="24"/>
        </w:rPr>
        <w:t>)</w:t>
      </w:r>
    </w:p>
    <w:p w14:paraId="4F5005DD" w14:textId="29222A97" w:rsidR="005E3FDC" w:rsidRDefault="005E3FDC" w:rsidP="007B1579">
      <w:pPr>
        <w:spacing w:after="0" w:line="480" w:lineRule="auto"/>
        <w:ind w:left="720"/>
        <w:rPr>
          <w:rFonts w:ascii="Times New Roman" w:hAnsi="Times New Roman" w:cs="Times New Roman"/>
          <w:sz w:val="24"/>
          <w:szCs w:val="24"/>
        </w:rPr>
      </w:pPr>
    </w:p>
    <w:p w14:paraId="5074D0A9" w14:textId="0EE43DC1" w:rsidR="005E3FDC" w:rsidRPr="005741A5" w:rsidRDefault="001744CA" w:rsidP="005E3FDC">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C</m:t>
            </m:r>
          </m:sub>
          <m:sup>
            <m:r>
              <w:rPr>
                <w:rFonts w:ascii="Cambria Math" w:hAnsi="Cambria Math" w:cs="Times New Roman"/>
                <w:sz w:val="24"/>
                <w:szCs w:val="24"/>
              </w:rPr>
              <m:t>F</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r w:rsidR="005E3FDC" w:rsidRPr="005741A5">
        <w:rPr>
          <w:rFonts w:ascii="Times New Roman" w:hAnsi="Times New Roman" w:cs="Times New Roman"/>
          <w:sz w:val="24"/>
          <w:szCs w:val="24"/>
        </w:rPr>
        <w:tab/>
      </w:r>
      <w:r w:rsidR="005E3FDC" w:rsidRPr="005741A5">
        <w:rPr>
          <w:rFonts w:ascii="Times New Roman" w:hAnsi="Times New Roman" w:cs="Times New Roman"/>
          <w:sz w:val="24"/>
          <w:szCs w:val="24"/>
        </w:rPr>
        <w:tab/>
      </w:r>
      <w:r w:rsidR="005E3FDC" w:rsidRPr="005741A5">
        <w:rPr>
          <w:rFonts w:ascii="Times New Roman" w:hAnsi="Times New Roman" w:cs="Times New Roman"/>
          <w:sz w:val="24"/>
          <w:szCs w:val="24"/>
        </w:rPr>
        <w:tab/>
      </w:r>
      <w:r w:rsidR="005E3FDC" w:rsidRPr="005741A5">
        <w:rPr>
          <w:rFonts w:ascii="Times New Roman" w:hAnsi="Times New Roman" w:cs="Times New Roman"/>
          <w:sz w:val="24"/>
          <w:szCs w:val="24"/>
        </w:rPr>
        <w:tab/>
      </w:r>
      <w:r w:rsidR="005E3FDC" w:rsidRPr="005741A5">
        <w:rPr>
          <w:rFonts w:ascii="Times New Roman" w:hAnsi="Times New Roman" w:cs="Times New Roman"/>
          <w:sz w:val="24"/>
          <w:szCs w:val="24"/>
        </w:rPr>
        <w:tab/>
      </w:r>
      <w:r w:rsidR="005E3FDC" w:rsidRPr="005741A5">
        <w:rPr>
          <w:rFonts w:ascii="Times New Roman" w:hAnsi="Times New Roman" w:cs="Times New Roman"/>
          <w:sz w:val="24"/>
          <w:szCs w:val="24"/>
        </w:rPr>
        <w:tab/>
      </w:r>
      <w:r w:rsidR="00D44C4D">
        <w:rPr>
          <w:rFonts w:ascii="Times New Roman" w:hAnsi="Times New Roman" w:cs="Times New Roman"/>
          <w:sz w:val="24"/>
          <w:szCs w:val="24"/>
        </w:rPr>
        <w:tab/>
      </w:r>
      <w:r w:rsidR="00D44C4D">
        <w:rPr>
          <w:rFonts w:ascii="Times New Roman" w:hAnsi="Times New Roman" w:cs="Times New Roman"/>
          <w:sz w:val="24"/>
          <w:szCs w:val="24"/>
        </w:rPr>
        <w:tab/>
      </w:r>
      <w:r w:rsidR="005E3FDC" w:rsidRPr="005741A5">
        <w:rPr>
          <w:rFonts w:ascii="Times New Roman" w:hAnsi="Times New Roman" w:cs="Times New Roman"/>
          <w:sz w:val="24"/>
          <w:szCs w:val="24"/>
        </w:rPr>
        <w:t>(</w:t>
      </w:r>
      <w:r w:rsidR="00FD35AE">
        <w:rPr>
          <w:rFonts w:ascii="Times New Roman" w:hAnsi="Times New Roman" w:cs="Times New Roman"/>
          <w:sz w:val="24"/>
          <w:szCs w:val="24"/>
        </w:rPr>
        <w:t>5</w:t>
      </w:r>
      <w:r w:rsidR="005E3FDC" w:rsidRPr="005741A5">
        <w:rPr>
          <w:rFonts w:ascii="Times New Roman" w:hAnsi="Times New Roman" w:cs="Times New Roman"/>
          <w:sz w:val="24"/>
          <w:szCs w:val="24"/>
        </w:rPr>
        <w:t>)</w:t>
      </w:r>
    </w:p>
    <w:p w14:paraId="2C75C5DA" w14:textId="77777777" w:rsidR="005E3FDC" w:rsidRDefault="005E3FDC" w:rsidP="005E3FDC">
      <w:pPr>
        <w:spacing w:after="0" w:line="480" w:lineRule="auto"/>
        <w:jc w:val="both"/>
        <w:rPr>
          <w:rFonts w:ascii="Times New Roman" w:hAnsi="Times New Roman" w:cs="Times New Roman"/>
          <w:sz w:val="24"/>
          <w:szCs w:val="24"/>
        </w:rPr>
      </w:pPr>
    </w:p>
    <w:p w14:paraId="2FCCBFE6" w14:textId="35991F64" w:rsidR="004D5057" w:rsidRDefault="001744CA" w:rsidP="004D5057">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F</m:t>
            </m:r>
          </m:sup>
        </m:sSub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1-X</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+L</m:t>
            </m:r>
          </m:e>
        </m:d>
      </m:oMath>
      <w:r w:rsidR="004D5057" w:rsidRPr="005741A5">
        <w:rPr>
          <w:rFonts w:ascii="Times New Roman" w:hAnsi="Times New Roman" w:cs="Times New Roman"/>
          <w:sz w:val="24"/>
          <w:szCs w:val="24"/>
        </w:rPr>
        <w:tab/>
      </w:r>
      <w:r w:rsidR="004D5057" w:rsidRPr="005741A5">
        <w:rPr>
          <w:rFonts w:ascii="Times New Roman" w:hAnsi="Times New Roman" w:cs="Times New Roman"/>
          <w:sz w:val="24"/>
          <w:szCs w:val="24"/>
        </w:rPr>
        <w:tab/>
      </w:r>
      <w:r w:rsidR="00BC47CD">
        <w:rPr>
          <w:rFonts w:ascii="Times New Roman" w:hAnsi="Times New Roman" w:cs="Times New Roman"/>
          <w:sz w:val="24"/>
          <w:szCs w:val="24"/>
        </w:rPr>
        <w:tab/>
      </w:r>
      <w:r w:rsidR="00BC47CD">
        <w:rPr>
          <w:rFonts w:ascii="Times New Roman" w:hAnsi="Times New Roman" w:cs="Times New Roman"/>
          <w:sz w:val="24"/>
          <w:szCs w:val="24"/>
        </w:rPr>
        <w:tab/>
      </w:r>
    </w:p>
    <w:p w14:paraId="3A675821" w14:textId="6E27EE85" w:rsidR="008D06E5" w:rsidRDefault="00BC47CD" w:rsidP="00BC47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1-X</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+L</m:t>
            </m:r>
          </m:e>
        </m:d>
      </m:oMath>
      <w:r w:rsidR="008D06E5" w:rsidRPr="005741A5">
        <w:rPr>
          <w:rFonts w:ascii="Times New Roman" w:hAnsi="Times New Roman" w:cs="Times New Roman"/>
          <w:sz w:val="24"/>
          <w:szCs w:val="24"/>
        </w:rPr>
        <w:tab/>
      </w:r>
      <w:r w:rsidR="008D06E5" w:rsidRPr="005741A5">
        <w:rPr>
          <w:rFonts w:ascii="Times New Roman" w:hAnsi="Times New Roman" w:cs="Times New Roman"/>
          <w:sz w:val="24"/>
          <w:szCs w:val="24"/>
        </w:rPr>
        <w:tab/>
      </w:r>
      <w:r w:rsidR="008D06E5">
        <w:rPr>
          <w:rFonts w:ascii="Times New Roman" w:hAnsi="Times New Roman" w:cs="Times New Roman"/>
          <w:sz w:val="24"/>
          <w:szCs w:val="24"/>
        </w:rPr>
        <w:tab/>
      </w:r>
      <w:r w:rsidR="008D06E5">
        <w:rPr>
          <w:rFonts w:ascii="Times New Roman" w:hAnsi="Times New Roman" w:cs="Times New Roman"/>
          <w:sz w:val="24"/>
          <w:szCs w:val="24"/>
        </w:rPr>
        <w:tab/>
      </w:r>
      <w:r w:rsidR="008D06E5">
        <w:rPr>
          <w:rFonts w:ascii="Times New Roman" w:hAnsi="Times New Roman" w:cs="Times New Roman"/>
          <w:sz w:val="24"/>
          <w:szCs w:val="24"/>
        </w:rPr>
        <w:tab/>
      </w:r>
      <w:r w:rsidR="00D05FA6">
        <w:rPr>
          <w:rFonts w:ascii="Times New Roman" w:hAnsi="Times New Roman" w:cs="Times New Roman"/>
          <w:sz w:val="24"/>
          <w:szCs w:val="24"/>
        </w:rPr>
        <w:tab/>
      </w:r>
      <w:r w:rsidR="008D06E5" w:rsidRPr="005741A5">
        <w:rPr>
          <w:rFonts w:ascii="Times New Roman" w:hAnsi="Times New Roman" w:cs="Times New Roman"/>
          <w:sz w:val="24"/>
          <w:szCs w:val="24"/>
        </w:rPr>
        <w:t>(</w:t>
      </w:r>
      <w:r w:rsidR="008D06E5">
        <w:rPr>
          <w:rFonts w:ascii="Times New Roman" w:hAnsi="Times New Roman" w:cs="Times New Roman"/>
          <w:sz w:val="24"/>
          <w:szCs w:val="24"/>
        </w:rPr>
        <w:t>6</w:t>
      </w:r>
      <w:r w:rsidR="008D06E5" w:rsidRPr="005741A5">
        <w:rPr>
          <w:rFonts w:ascii="Times New Roman" w:hAnsi="Times New Roman" w:cs="Times New Roman"/>
          <w:sz w:val="24"/>
          <w:szCs w:val="24"/>
        </w:rPr>
        <w:t>)</w:t>
      </w:r>
    </w:p>
    <w:p w14:paraId="59C02CAA" w14:textId="77777777" w:rsidR="008D06E5" w:rsidRDefault="008D06E5" w:rsidP="004D5057">
      <w:pPr>
        <w:spacing w:after="0" w:line="480" w:lineRule="auto"/>
        <w:ind w:left="720"/>
        <w:rPr>
          <w:rFonts w:ascii="Times New Roman" w:hAnsi="Times New Roman" w:cs="Times New Roman"/>
          <w:sz w:val="24"/>
          <w:szCs w:val="24"/>
        </w:rPr>
      </w:pPr>
    </w:p>
    <w:p w14:paraId="31671DB1" w14:textId="036C8E49" w:rsidR="002B0AE4" w:rsidRPr="005741A5" w:rsidRDefault="007B1579" w:rsidP="002B0AE4">
      <w:pPr>
        <w:spacing w:after="0" w:line="480" w:lineRule="auto"/>
        <w:jc w:val="both"/>
        <w:rPr>
          <w:rFonts w:ascii="Times New Roman" w:hAnsi="Times New Roman" w:cs="Times New Roman"/>
          <w:color w:val="000000"/>
          <w:sz w:val="24"/>
          <w:szCs w:val="24"/>
        </w:rPr>
      </w:pPr>
      <w:proofErr w:type="gramStart"/>
      <w:r>
        <w:rPr>
          <w:rFonts w:ascii="Times New Roman" w:hAnsi="Times New Roman" w:cs="Times New Roman"/>
          <w:sz w:val="24"/>
          <w:szCs w:val="24"/>
        </w:rPr>
        <w:t>w</w:t>
      </w:r>
      <w:r w:rsidR="0007404B">
        <w:rPr>
          <w:rFonts w:ascii="Times New Roman" w:hAnsi="Times New Roman" w:cs="Times New Roman"/>
          <w:sz w:val="24"/>
          <w:szCs w:val="24"/>
        </w:rPr>
        <w:t>here:</w:t>
      </w:r>
      <w:r w:rsidR="00993331">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F</m:t>
            </m:r>
          </m:sup>
        </m:sSubSup>
        <m:r>
          <w:rPr>
            <w:rFonts w:ascii="Cambria Math" w:hAnsi="Cambria Math" w:cs="Times New Roman"/>
            <w:sz w:val="24"/>
            <w:szCs w:val="24"/>
          </w:rPr>
          <m:t xml:space="preserve"> </m:t>
        </m:r>
      </m:oMath>
      <w:r w:rsidR="002B18AF" w:rsidRPr="005741A5">
        <w:rPr>
          <w:rFonts w:ascii="Times New Roman" w:hAnsi="Times New Roman" w:cs="Times New Roman"/>
          <w:sz w:val="24"/>
          <w:szCs w:val="24"/>
        </w:rPr>
        <w:t>is the annualized profit of the crop portion per unit of land ($/acre)</w:t>
      </w:r>
      <w:r w:rsidR="00D4271F">
        <w:rPr>
          <w:rFonts w:ascii="Times New Roman" w:hAnsi="Times New Roman" w:cs="Times New Roman"/>
          <w:sz w:val="24"/>
          <w:szCs w:val="24"/>
        </w:rPr>
        <w:t xml:space="preserve"> for the farmer</w:t>
      </w:r>
      <w:r w:rsidR="002B18AF" w:rsidRPr="005741A5">
        <w:rPr>
          <w:rFonts w:ascii="Times New Roman" w:hAnsi="Times New Roman" w:cs="Times New Roman"/>
          <w:sz w:val="24"/>
          <w:szCs w:val="24"/>
        </w:rPr>
        <w:t>;</w:t>
      </w:r>
      <w:r w:rsidR="00FD35AE">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C</m:t>
            </m:r>
          </m:sub>
          <m:sup>
            <m:r>
              <w:rPr>
                <w:rFonts w:ascii="Cambria Math" w:hAnsi="Cambria Math" w:cs="Times New Roman"/>
                <w:sz w:val="24"/>
                <w:szCs w:val="24"/>
              </w:rPr>
              <m:t>F</m:t>
            </m:r>
          </m:sup>
        </m:sSubSup>
        <m:r>
          <w:rPr>
            <w:rFonts w:ascii="Cambria Math" w:hAnsi="Cambria Math" w:cs="Times New Roman"/>
            <w:sz w:val="24"/>
            <w:szCs w:val="24"/>
          </w:rPr>
          <m:t xml:space="preserve"> </m:t>
        </m:r>
      </m:oMath>
      <w:r w:rsidR="00FD35AE" w:rsidRPr="005741A5">
        <w:rPr>
          <w:rFonts w:ascii="Times New Roman" w:hAnsi="Times New Roman" w:cs="Times New Roman"/>
          <w:sz w:val="24"/>
          <w:szCs w:val="24"/>
        </w:rPr>
        <w:t xml:space="preserve">is the </w:t>
      </w:r>
      <w:r w:rsidR="00FD35AE">
        <w:rPr>
          <w:rFonts w:ascii="Times New Roman" w:hAnsi="Times New Roman" w:cs="Times New Roman"/>
          <w:sz w:val="24"/>
          <w:szCs w:val="24"/>
        </w:rPr>
        <w:t>per acre</w:t>
      </w:r>
      <w:r w:rsidR="00FD35AE" w:rsidRPr="005741A5">
        <w:rPr>
          <w:rFonts w:ascii="Times New Roman" w:hAnsi="Times New Roman" w:cs="Times New Roman"/>
          <w:sz w:val="24"/>
          <w:szCs w:val="24"/>
        </w:rPr>
        <w:t xml:space="preserve"> profit of </w:t>
      </w:r>
      <w:r w:rsidR="00FD35AE">
        <w:rPr>
          <w:rFonts w:ascii="Times New Roman" w:hAnsi="Times New Roman" w:cs="Times New Roman"/>
          <w:sz w:val="24"/>
          <w:szCs w:val="24"/>
        </w:rPr>
        <w:t xml:space="preserve">the </w:t>
      </w:r>
      <w:r w:rsidR="00010E71">
        <w:rPr>
          <w:rFonts w:ascii="Times New Roman" w:hAnsi="Times New Roman" w:cs="Times New Roman"/>
          <w:sz w:val="24"/>
          <w:szCs w:val="24"/>
        </w:rPr>
        <w:t>crop-only</w:t>
      </w:r>
      <w:r w:rsidR="00FD35AE">
        <w:rPr>
          <w:rFonts w:ascii="Times New Roman" w:hAnsi="Times New Roman" w:cs="Times New Roman"/>
          <w:sz w:val="24"/>
          <w:szCs w:val="24"/>
        </w:rPr>
        <w:t xml:space="preserve"> system</w:t>
      </w:r>
      <w:r w:rsidR="00FD35AE" w:rsidRPr="005741A5">
        <w:rPr>
          <w:rFonts w:ascii="Times New Roman" w:hAnsi="Times New Roman" w:cs="Times New Roman"/>
          <w:sz w:val="24"/>
          <w:szCs w:val="24"/>
        </w:rPr>
        <w:t xml:space="preserve"> ($/acre)</w:t>
      </w:r>
      <w:r w:rsidR="00FD35AE">
        <w:rPr>
          <w:rFonts w:ascii="Times New Roman" w:hAnsi="Times New Roman" w:cs="Times New Roman"/>
          <w:sz w:val="24"/>
          <w:szCs w:val="24"/>
        </w:rPr>
        <w:t>;</w:t>
      </w:r>
      <w:r w:rsidR="00C0644E">
        <w:rPr>
          <w:rFonts w:ascii="Times New Roman" w:hAnsi="Times New Roman" w:cs="Times New Roman"/>
          <w:sz w:val="24"/>
          <w:szCs w:val="24"/>
        </w:rPr>
        <w:t xml:space="preserve"> </w:t>
      </w:r>
      <w:r w:rsidR="00AC167D" w:rsidRPr="00AC167D">
        <w:rPr>
          <w:rFonts w:ascii="Times New Roman" w:hAnsi="Times New Roman" w:cs="Times New Roman"/>
          <w:i/>
          <w:sz w:val="24"/>
          <w:szCs w:val="24"/>
        </w:rPr>
        <w:t>L</w:t>
      </w:r>
      <w:r w:rsidR="00C0644E">
        <w:rPr>
          <w:rFonts w:ascii="Times New Roman" w:hAnsi="Times New Roman" w:cs="Times New Roman"/>
          <w:sz w:val="24"/>
          <w:szCs w:val="24"/>
        </w:rPr>
        <w:t xml:space="preserve"> is the fixed rental rate per acre per year</w:t>
      </w:r>
      <w:r w:rsidR="00B96F0A">
        <w:rPr>
          <w:rFonts w:ascii="Times New Roman" w:hAnsi="Times New Roman" w:cs="Times New Roman"/>
          <w:sz w:val="24"/>
          <w:szCs w:val="24"/>
        </w:rPr>
        <w:t xml:space="preserve"> </w:t>
      </w:r>
      <w:r w:rsidR="00B96F0A" w:rsidRPr="005741A5">
        <w:rPr>
          <w:rFonts w:ascii="Times New Roman" w:hAnsi="Times New Roman" w:cs="Times New Roman"/>
          <w:sz w:val="24"/>
          <w:szCs w:val="24"/>
        </w:rPr>
        <w:t>($/acre)</w:t>
      </w:r>
      <w:r w:rsidR="00C0644E">
        <w:rPr>
          <w:rFonts w:ascii="Times New Roman" w:hAnsi="Times New Roman" w:cs="Times New Roman"/>
          <w:sz w:val="24"/>
          <w:szCs w:val="24"/>
        </w:rPr>
        <w:t>;</w:t>
      </w:r>
      <w:r w:rsidR="0087089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oMath>
      <w:r w:rsidR="002B18AF" w:rsidRPr="005741A5">
        <w:rPr>
          <w:rFonts w:ascii="Times New Roman" w:hAnsi="Times New Roman" w:cs="Times New Roman"/>
          <w:sz w:val="24"/>
          <w:szCs w:val="24"/>
        </w:rPr>
        <w:t xml:space="preserve"> is crop price of output ($/bushels);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oMath>
      <w:r w:rsidR="002B18AF" w:rsidRPr="005741A5">
        <w:rPr>
          <w:rFonts w:ascii="Times New Roman" w:hAnsi="Times New Roman" w:cs="Times New Roman"/>
          <w:sz w:val="24"/>
          <w:szCs w:val="24"/>
        </w:rPr>
        <w:t xml:space="preserve"> is crop yield from the AV system</w:t>
      </w:r>
      <w:r w:rsidR="002B18AF" w:rsidRPr="005741A5" w:rsidDel="006D1705">
        <w:rPr>
          <w:rFonts w:ascii="Times New Roman" w:hAnsi="Times New Roman" w:cs="Times New Roman"/>
          <w:sz w:val="24"/>
          <w:szCs w:val="24"/>
        </w:rPr>
        <w:t xml:space="preserve"> </w:t>
      </w:r>
      <w:r w:rsidR="002B18AF" w:rsidRPr="005741A5">
        <w:rPr>
          <w:rFonts w:ascii="Times New Roman" w:hAnsi="Times New Roman" w:cs="Times New Roman"/>
          <w:sz w:val="24"/>
          <w:szCs w:val="24"/>
        </w:rPr>
        <w:t xml:space="preserve">in full </w:t>
      </w:r>
      <w:r w:rsidR="002B18AF" w:rsidRPr="005741A5">
        <w:rPr>
          <w:rFonts w:ascii="Times New Roman" w:hAnsi="Times New Roman" w:cs="Times New Roman"/>
          <w:sz w:val="24"/>
          <w:szCs w:val="24"/>
        </w:rPr>
        <w:lastRenderedPageBreak/>
        <w:t xml:space="preserve">sunshine (bushels/acre);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oMath>
      <w:r w:rsidR="002B18AF" w:rsidRPr="005741A5">
        <w:rPr>
          <w:rFonts w:ascii="Times New Roman" w:hAnsi="Times New Roman" w:cs="Times New Roman"/>
          <w:sz w:val="24"/>
          <w:szCs w:val="24"/>
        </w:rPr>
        <w:t xml:space="preserve"> is the impact on crop yield from the shading effect due to the solar panels;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oMath>
      <w:r w:rsidR="006F70D1" w:rsidRPr="00E87E6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oMath>
      <w:r w:rsidR="006F70D1" w:rsidRPr="00E87E66">
        <w:rPr>
          <w:rFonts w:ascii="Times New Roman" w:hAnsi="Times New Roman" w:cs="Times New Roman"/>
          <w:sz w:val="24"/>
          <w:szCs w:val="24"/>
        </w:rPr>
        <w:t xml:space="preserve"> </w:t>
      </w:r>
      <w:r w:rsidR="006F70D1">
        <w:rPr>
          <w:rFonts w:ascii="Times New Roman" w:hAnsi="Times New Roman" w:cs="Times New Roman"/>
          <w:sz w:val="24"/>
          <w:szCs w:val="24"/>
        </w:rPr>
        <w:t xml:space="preserve"> </w:t>
      </w:r>
      <w:r w:rsidR="002B18AF" w:rsidRPr="00E87E66">
        <w:rPr>
          <w:rFonts w:ascii="Times New Roman" w:hAnsi="Times New Roman" w:cs="Times New Roman"/>
          <w:sz w:val="24"/>
          <w:szCs w:val="24"/>
        </w:rPr>
        <w:t>are variable cost ($/bushels) and fixed costs ($/acre), respectively.</w:t>
      </w:r>
      <w:proofErr w:type="gramEnd"/>
      <w:r w:rsidR="002B0AE4">
        <w:rPr>
          <w:rFonts w:ascii="Times New Roman" w:hAnsi="Times New Roman" w:cs="Times New Roman"/>
          <w:sz w:val="24"/>
          <w:szCs w:val="24"/>
        </w:rPr>
        <w:t xml:space="preserve"> </w:t>
      </w:r>
    </w:p>
    <w:p w14:paraId="6C1D509B" w14:textId="77777777" w:rsidR="00D4271F" w:rsidRDefault="00D4271F" w:rsidP="00334DB9">
      <w:pPr>
        <w:spacing w:after="0" w:line="480" w:lineRule="auto"/>
        <w:jc w:val="both"/>
        <w:rPr>
          <w:rFonts w:ascii="Times New Roman" w:hAnsi="Times New Roman" w:cs="Times New Roman"/>
          <w:sz w:val="24"/>
          <w:szCs w:val="24"/>
        </w:rPr>
      </w:pPr>
    </w:p>
    <w:p w14:paraId="553C81BF" w14:textId="57901EE0" w:rsidR="0007404B" w:rsidRDefault="007D51CA"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Case </w:t>
      </w:r>
      <w:r w:rsidR="00FD35AE">
        <w:rPr>
          <w:rFonts w:ascii="Times New Roman" w:hAnsi="Times New Roman" w:cs="Times New Roman"/>
          <w:sz w:val="24"/>
          <w:szCs w:val="24"/>
        </w:rPr>
        <w:t>2</w:t>
      </w:r>
      <w:r>
        <w:rPr>
          <w:rFonts w:ascii="Times New Roman" w:hAnsi="Times New Roman" w:cs="Times New Roman"/>
          <w:sz w:val="24"/>
          <w:szCs w:val="24"/>
        </w:rPr>
        <w:t>: Profit Sharing by Developer and Farmer</w:t>
      </w:r>
    </w:p>
    <w:p w14:paraId="70A7A1BA" w14:textId="68E12859" w:rsidR="006C4135" w:rsidRDefault="001460C2" w:rsidP="00334DB9">
      <w:pPr>
        <w:spacing w:after="0" w:line="480" w:lineRule="auto"/>
        <w:jc w:val="both"/>
        <w:rPr>
          <w:rFonts w:ascii="Times New Roman" w:hAnsi="Times New Roman" w:cs="Times New Roman"/>
          <w:sz w:val="24"/>
          <w:szCs w:val="24"/>
        </w:rPr>
      </w:pPr>
      <w:r w:rsidRPr="00384D12">
        <w:rPr>
          <w:rFonts w:ascii="Times New Roman" w:hAnsi="Times New Roman" w:cs="Times New Roman"/>
          <w:sz w:val="24"/>
          <w:szCs w:val="24"/>
        </w:rPr>
        <w:t xml:space="preserve">The third perspective is profit sharing by the solar developer and farmer. </w:t>
      </w:r>
      <w:r w:rsidR="00976CBD">
        <w:rPr>
          <w:rFonts w:ascii="Times New Roman" w:hAnsi="Times New Roman" w:cs="Times New Roman"/>
          <w:sz w:val="24"/>
          <w:szCs w:val="24"/>
        </w:rPr>
        <w:t>Suppose the landowner is also the PV producer and crop producer. In that case,</w:t>
      </w:r>
      <w:r w:rsidRPr="00384D12">
        <w:rPr>
          <w:rFonts w:ascii="Times New Roman" w:hAnsi="Times New Roman" w:cs="Times New Roman"/>
          <w:sz w:val="24"/>
          <w:szCs w:val="24"/>
        </w:rPr>
        <w:t xml:space="preserve"> they will adopt AV if the combined profit from solar under AV and </w:t>
      </w:r>
      <w:r w:rsidR="00DA7A10">
        <w:rPr>
          <w:rFonts w:ascii="Times New Roman" w:hAnsi="Times New Roman" w:cs="Times New Roman"/>
          <w:sz w:val="24"/>
          <w:szCs w:val="24"/>
        </w:rPr>
        <w:t xml:space="preserve">crops under AV exceeds profits from PV and </w:t>
      </w:r>
      <w:r w:rsidRPr="00384D12">
        <w:rPr>
          <w:rFonts w:ascii="Times New Roman" w:hAnsi="Times New Roman" w:cs="Times New Roman"/>
          <w:sz w:val="24"/>
          <w:szCs w:val="24"/>
        </w:rPr>
        <w:t>crop production separately</w:t>
      </w:r>
      <w:r w:rsidR="00DC539B">
        <w:rPr>
          <w:rFonts w:ascii="Times New Roman" w:hAnsi="Times New Roman" w:cs="Times New Roman"/>
          <w:sz w:val="24"/>
          <w:szCs w:val="24"/>
        </w:rPr>
        <w:t xml:space="preserve"> (</w:t>
      </w:r>
      <w:r w:rsidR="00E46EF8">
        <w:rPr>
          <w:rFonts w:ascii="Times New Roman" w:hAnsi="Times New Roman" w:cs="Times New Roman"/>
          <w:sz w:val="24"/>
          <w:szCs w:val="24"/>
        </w:rPr>
        <w:t xml:space="preserve">Equation </w:t>
      </w:r>
      <w:r w:rsidR="00045D2D">
        <w:rPr>
          <w:rFonts w:ascii="Times New Roman" w:hAnsi="Times New Roman" w:cs="Times New Roman"/>
          <w:sz w:val="24"/>
          <w:szCs w:val="24"/>
        </w:rPr>
        <w:t>7</w:t>
      </w:r>
      <w:r w:rsidR="00DC539B">
        <w:rPr>
          <w:rFonts w:ascii="Times New Roman" w:hAnsi="Times New Roman" w:cs="Times New Roman"/>
          <w:sz w:val="24"/>
          <w:szCs w:val="24"/>
        </w:rPr>
        <w:t>)</w:t>
      </w:r>
      <w:r w:rsidRPr="00384D12">
        <w:rPr>
          <w:rFonts w:ascii="Times New Roman" w:hAnsi="Times New Roman" w:cs="Times New Roman"/>
          <w:sz w:val="24"/>
          <w:szCs w:val="24"/>
        </w:rPr>
        <w:t xml:space="preserve">. The solar producer may be </w:t>
      </w:r>
      <w:r w:rsidRPr="003511D3">
        <w:rPr>
          <w:rFonts w:ascii="Times New Roman" w:hAnsi="Times New Roman" w:cs="Times New Roman"/>
          <w:sz w:val="24"/>
          <w:szCs w:val="24"/>
        </w:rPr>
        <w:t>worse off</w:t>
      </w:r>
      <w:r w:rsidR="00976CBD">
        <w:rPr>
          <w:rFonts w:ascii="Times New Roman" w:hAnsi="Times New Roman" w:cs="Times New Roman"/>
          <w:sz w:val="24"/>
          <w:szCs w:val="24"/>
        </w:rPr>
        <w:t>,</w:t>
      </w:r>
      <w:r w:rsidRPr="003511D3">
        <w:rPr>
          <w:rFonts w:ascii="Times New Roman" w:hAnsi="Times New Roman" w:cs="Times New Roman"/>
          <w:sz w:val="24"/>
          <w:szCs w:val="24"/>
        </w:rPr>
        <w:t xml:space="preserve"> but if the farmer is substantially better off with AV</w:t>
      </w:r>
      <w:r w:rsidR="00425015">
        <w:rPr>
          <w:rFonts w:ascii="Times New Roman" w:hAnsi="Times New Roman" w:cs="Times New Roman"/>
          <w:sz w:val="24"/>
          <w:szCs w:val="24"/>
        </w:rPr>
        <w:t>,</w:t>
      </w:r>
      <w:r w:rsidRPr="003511D3">
        <w:rPr>
          <w:rFonts w:ascii="Times New Roman" w:hAnsi="Times New Roman" w:cs="Times New Roman"/>
          <w:sz w:val="24"/>
          <w:szCs w:val="24"/>
        </w:rPr>
        <w:t xml:space="preserve"> such that they are better off together</w:t>
      </w:r>
      <w:r w:rsidR="001203A0">
        <w:rPr>
          <w:rFonts w:ascii="Times New Roman" w:hAnsi="Times New Roman" w:cs="Times New Roman"/>
          <w:sz w:val="24"/>
          <w:szCs w:val="24"/>
        </w:rPr>
        <w:t>,</w:t>
      </w:r>
      <w:r w:rsidRPr="003511D3">
        <w:rPr>
          <w:rFonts w:ascii="Times New Roman" w:hAnsi="Times New Roman" w:cs="Times New Roman"/>
          <w:sz w:val="24"/>
          <w:szCs w:val="24"/>
        </w:rPr>
        <w:t xml:space="preserve"> then AV </w:t>
      </w:r>
      <w:proofErr w:type="gramStart"/>
      <w:r w:rsidRPr="003511D3">
        <w:rPr>
          <w:rFonts w:ascii="Times New Roman" w:hAnsi="Times New Roman" w:cs="Times New Roman"/>
          <w:sz w:val="24"/>
          <w:szCs w:val="24"/>
        </w:rPr>
        <w:t>will be adopted</w:t>
      </w:r>
      <w:proofErr w:type="gramEnd"/>
      <w:r w:rsidRPr="003511D3">
        <w:rPr>
          <w:rFonts w:ascii="Times New Roman" w:hAnsi="Times New Roman" w:cs="Times New Roman"/>
          <w:sz w:val="24"/>
          <w:szCs w:val="24"/>
        </w:rPr>
        <w:t>.</w:t>
      </w:r>
      <w:r w:rsidR="00B10C9C" w:rsidRPr="003511D3">
        <w:rPr>
          <w:rFonts w:ascii="Times New Roman" w:hAnsi="Times New Roman" w:cs="Times New Roman"/>
          <w:sz w:val="24"/>
          <w:szCs w:val="24"/>
        </w:rPr>
        <w:t xml:space="preserve"> </w:t>
      </w:r>
    </w:p>
    <w:p w14:paraId="275DDB01" w14:textId="77777777" w:rsidR="00E46EF8" w:rsidRDefault="00E46EF8" w:rsidP="00334DB9">
      <w:pPr>
        <w:spacing w:after="0" w:line="480" w:lineRule="auto"/>
        <w:jc w:val="both"/>
        <w:rPr>
          <w:rFonts w:ascii="Times New Roman" w:hAnsi="Times New Roman" w:cs="Times New Roman"/>
          <w:sz w:val="24"/>
          <w:szCs w:val="24"/>
        </w:rPr>
      </w:pPr>
    </w:p>
    <w:p w14:paraId="6C1F0B43" w14:textId="161FFF75" w:rsidR="00E46EF8" w:rsidRDefault="001744CA" w:rsidP="00E46EF8">
      <w:pPr>
        <w:spacing w:after="0" w:line="480" w:lineRule="auto"/>
        <w:ind w:left="72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PV</m:t>
            </m:r>
          </m:sub>
          <m:sup>
            <m:r>
              <w:rPr>
                <w:rFonts w:ascii="Cambria Math" w:hAnsi="Cambria Math" w:cs="Times New Roman"/>
                <w:sz w:val="24"/>
                <w:szCs w:val="24"/>
              </w:rPr>
              <m:t>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C</m:t>
            </m:r>
          </m:sub>
          <m:sup>
            <m:r>
              <w:rPr>
                <w:rFonts w:ascii="Cambria Math" w:hAnsi="Cambria Math" w:cs="Times New Roman"/>
                <w:sz w:val="24"/>
                <w:szCs w:val="24"/>
              </w:rPr>
              <m:t>F</m:t>
            </m:r>
          </m:sup>
        </m:sSubSup>
      </m:oMath>
      <w:r w:rsidR="00E46EF8" w:rsidRPr="005741A5">
        <w:rPr>
          <w:rFonts w:ascii="Times New Roman" w:hAnsi="Times New Roman" w:cs="Times New Roman"/>
          <w:sz w:val="24"/>
          <w:szCs w:val="24"/>
        </w:rPr>
        <w:tab/>
      </w:r>
      <w:r w:rsidR="00E46EF8" w:rsidRPr="005741A5">
        <w:rPr>
          <w:rFonts w:ascii="Times New Roman" w:hAnsi="Times New Roman" w:cs="Times New Roman"/>
          <w:sz w:val="24"/>
          <w:szCs w:val="24"/>
        </w:rPr>
        <w:tab/>
      </w:r>
      <w:r w:rsidR="00E46EF8">
        <w:rPr>
          <w:rFonts w:ascii="Times New Roman" w:hAnsi="Times New Roman" w:cs="Times New Roman"/>
          <w:sz w:val="24"/>
          <w:szCs w:val="24"/>
        </w:rPr>
        <w:tab/>
      </w:r>
      <w:r w:rsidR="00E46EF8">
        <w:rPr>
          <w:rFonts w:ascii="Times New Roman" w:hAnsi="Times New Roman" w:cs="Times New Roman"/>
          <w:sz w:val="24"/>
          <w:szCs w:val="24"/>
        </w:rPr>
        <w:tab/>
      </w:r>
      <w:r w:rsidR="00E46EF8">
        <w:rPr>
          <w:rFonts w:ascii="Times New Roman" w:hAnsi="Times New Roman" w:cs="Times New Roman"/>
          <w:sz w:val="24"/>
          <w:szCs w:val="24"/>
        </w:rPr>
        <w:tab/>
      </w:r>
      <w:r w:rsidR="00E46EF8">
        <w:rPr>
          <w:rFonts w:ascii="Times New Roman" w:hAnsi="Times New Roman" w:cs="Times New Roman"/>
          <w:sz w:val="24"/>
          <w:szCs w:val="24"/>
        </w:rPr>
        <w:tab/>
      </w:r>
      <w:r w:rsidR="002A4485">
        <w:rPr>
          <w:rFonts w:ascii="Times New Roman" w:hAnsi="Times New Roman" w:cs="Times New Roman"/>
          <w:sz w:val="24"/>
          <w:szCs w:val="24"/>
        </w:rPr>
        <w:tab/>
      </w:r>
      <w:r w:rsidR="002A4485">
        <w:rPr>
          <w:rFonts w:ascii="Times New Roman" w:hAnsi="Times New Roman" w:cs="Times New Roman"/>
          <w:sz w:val="24"/>
          <w:szCs w:val="24"/>
        </w:rPr>
        <w:tab/>
      </w:r>
      <w:r w:rsidR="00E46EF8" w:rsidRPr="005741A5">
        <w:rPr>
          <w:rFonts w:ascii="Times New Roman" w:hAnsi="Times New Roman" w:cs="Times New Roman"/>
          <w:sz w:val="24"/>
          <w:szCs w:val="24"/>
        </w:rPr>
        <w:t>(</w:t>
      </w:r>
      <w:r w:rsidR="00045D2D">
        <w:rPr>
          <w:rFonts w:ascii="Times New Roman" w:hAnsi="Times New Roman" w:cs="Times New Roman"/>
          <w:sz w:val="24"/>
          <w:szCs w:val="24"/>
        </w:rPr>
        <w:t>7</w:t>
      </w:r>
      <w:r w:rsidR="00E46EF8" w:rsidRPr="005741A5">
        <w:rPr>
          <w:rFonts w:ascii="Times New Roman" w:hAnsi="Times New Roman" w:cs="Times New Roman"/>
          <w:sz w:val="24"/>
          <w:szCs w:val="24"/>
        </w:rPr>
        <w:t>)</w:t>
      </w:r>
    </w:p>
    <w:p w14:paraId="4BCEB507" w14:textId="77777777" w:rsidR="00E14B54" w:rsidRDefault="00E14B54" w:rsidP="00E14B54">
      <w:pPr>
        <w:spacing w:after="0" w:line="480" w:lineRule="auto"/>
        <w:ind w:left="720"/>
        <w:rPr>
          <w:rFonts w:ascii="Times New Roman" w:hAnsi="Times New Roman" w:cs="Times New Roman"/>
          <w:sz w:val="24"/>
          <w:szCs w:val="24"/>
        </w:rPr>
      </w:pPr>
    </w:p>
    <w:p w14:paraId="5403A1E9" w14:textId="3DFCA082" w:rsidR="00E14B54" w:rsidRDefault="001744CA" w:rsidP="00E14B54">
      <w:pPr>
        <w:spacing w:after="0" w:line="480"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j,AV</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AV</m:t>
                </m:r>
              </m:sub>
            </m:sSub>
            <m:r>
              <w:rPr>
                <w:rFonts w:ascii="Cambria Math" w:hAnsi="Cambria Math" w:cs="Times New Roman"/>
                <w:sz w:val="24"/>
                <w:szCs w:val="24"/>
              </w:rPr>
              <m:t>-R</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1-X</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+L</m:t>
            </m:r>
          </m:e>
        </m:d>
      </m:oMath>
      <w:r w:rsidR="00227608">
        <w:rPr>
          <w:rFonts w:ascii="Times New Roman" w:hAnsi="Times New Roman" w:cs="Times New Roman"/>
          <w:sz w:val="24"/>
          <w:szCs w:val="24"/>
        </w:rPr>
        <w:tab/>
      </w:r>
      <w:r w:rsidR="00E14B54" w:rsidRPr="005741A5">
        <w:rPr>
          <w:rFonts w:ascii="Times New Roman" w:hAnsi="Times New Roman" w:cs="Times New Roman"/>
          <w:sz w:val="24"/>
          <w:szCs w:val="24"/>
        </w:rPr>
        <w:t>(</w:t>
      </w:r>
      <w:r w:rsidR="00045D2D">
        <w:rPr>
          <w:rFonts w:ascii="Times New Roman" w:hAnsi="Times New Roman" w:cs="Times New Roman"/>
          <w:sz w:val="24"/>
          <w:szCs w:val="24"/>
        </w:rPr>
        <w:t>8</w:t>
      </w:r>
      <w:r w:rsidR="00E14B54" w:rsidRPr="005741A5">
        <w:rPr>
          <w:rFonts w:ascii="Times New Roman" w:hAnsi="Times New Roman" w:cs="Times New Roman"/>
          <w:sz w:val="24"/>
          <w:szCs w:val="24"/>
        </w:rPr>
        <w:t>)</w:t>
      </w:r>
    </w:p>
    <w:p w14:paraId="3E15CA75" w14:textId="3C0B7805" w:rsidR="00E14B54" w:rsidRDefault="00E14B54" w:rsidP="00151180">
      <w:pPr>
        <w:spacing w:after="0" w:line="480" w:lineRule="auto"/>
        <w:rPr>
          <w:rFonts w:ascii="Times New Roman" w:hAnsi="Times New Roman" w:cs="Times New Roman"/>
          <w:sz w:val="24"/>
          <w:szCs w:val="24"/>
        </w:rPr>
      </w:pPr>
    </w:p>
    <w:p w14:paraId="0AC3A493" w14:textId="25EF4A8C" w:rsidR="000A4D85" w:rsidRDefault="000A4D85" w:rsidP="000A4D85">
      <w:pPr>
        <w:spacing w:after="0" w:line="480" w:lineRule="auto"/>
        <w:jc w:val="both"/>
        <w:rPr>
          <w:rFonts w:ascii="Times New Roman" w:hAnsi="Times New Roman" w:cs="Times New Roman"/>
          <w:sz w:val="24"/>
          <w:szCs w:val="24"/>
        </w:rPr>
      </w:pPr>
      <w:proofErr w:type="gramStart"/>
      <w:r w:rsidRPr="00E87E66">
        <w:rPr>
          <w:rFonts w:ascii="Times New Roman" w:hAnsi="Times New Roman" w:cs="Times New Roman"/>
          <w:sz w:val="24"/>
          <w:szCs w:val="24"/>
        </w:rPr>
        <w:t>where</w:t>
      </w:r>
      <w:proofErr w:type="gramEnd"/>
      <w:r w:rsidR="00DA27C1">
        <w:rPr>
          <w:rFonts w:ascii="Times New Roman" w:hAnsi="Times New Roman" w:cs="Times New Roman"/>
          <w:sz w:val="24"/>
          <w:szCs w:val="24"/>
        </w:rPr>
        <w:t>:</w:t>
      </w:r>
      <w:r w:rsidR="00010E7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j,AV</m:t>
            </m:r>
          </m:sub>
        </m:sSub>
      </m:oMath>
      <w:r w:rsidR="00010E71">
        <w:rPr>
          <w:rFonts w:ascii="Times New Roman" w:hAnsi="Times New Roman" w:cs="Times New Roman"/>
          <w:sz w:val="24"/>
          <w:szCs w:val="24"/>
        </w:rPr>
        <w:t xml:space="preserve"> is the combined annual profit of solar and crops under AV per unit of land ($/acre)</w:t>
      </w:r>
      <w:r w:rsidR="00635837">
        <w:rPr>
          <w:rFonts w:ascii="Times New Roman" w:hAnsi="Times New Roman" w:cs="Times New Roman"/>
          <w:sz w:val="24"/>
          <w:szCs w:val="24"/>
        </w:rPr>
        <w:t>;</w:t>
      </w:r>
      <w:r w:rsidR="00010E71">
        <w:rPr>
          <w:rFonts w:ascii="Times New Roman" w:hAnsi="Times New Roman" w:cs="Times New Roman"/>
          <w:sz w:val="24"/>
          <w:szCs w:val="24"/>
        </w:rPr>
        <w:t xml:space="preserve"> all other terms are as previously defined. We estimate the profits with a corn-soybean rotation under the crop-only scenario to compare</w:t>
      </w:r>
      <w:r w:rsidR="004D5057">
        <w:rPr>
          <w:rFonts w:ascii="Times New Roman" w:hAnsi="Times New Roman" w:cs="Times New Roman"/>
          <w:sz w:val="24"/>
          <w:szCs w:val="24"/>
        </w:rPr>
        <w:t xml:space="preserve"> a continuous soybean rotation with AV.</w:t>
      </w:r>
    </w:p>
    <w:p w14:paraId="40187619" w14:textId="77777777" w:rsidR="00FD35AE" w:rsidRDefault="00FD35AE" w:rsidP="000A4D85">
      <w:pPr>
        <w:spacing w:after="0" w:line="480" w:lineRule="auto"/>
        <w:jc w:val="both"/>
        <w:rPr>
          <w:rFonts w:ascii="Times New Roman" w:hAnsi="Times New Roman" w:cs="Times New Roman"/>
          <w:sz w:val="24"/>
          <w:szCs w:val="24"/>
        </w:rPr>
      </w:pPr>
    </w:p>
    <w:p w14:paraId="183681FB" w14:textId="13BA6B52" w:rsidR="002F2D46" w:rsidRDefault="002F2D46" w:rsidP="002F2D46">
      <w:pPr>
        <w:pStyle w:val="Heading3"/>
        <w:spacing w:before="0" w:line="480" w:lineRule="auto"/>
        <w:rPr>
          <w:rFonts w:ascii="Times New Roman" w:hAnsi="Times New Roman" w:cs="Times New Roman"/>
          <w:i/>
          <w:color w:val="auto"/>
        </w:rPr>
      </w:pPr>
      <w:r>
        <w:rPr>
          <w:rFonts w:ascii="Times New Roman" w:hAnsi="Times New Roman" w:cs="Times New Roman"/>
          <w:i/>
          <w:color w:val="auto"/>
        </w:rPr>
        <w:t xml:space="preserve">2.3 LER and </w:t>
      </w:r>
      <w:r w:rsidR="00010E71">
        <w:rPr>
          <w:rFonts w:ascii="Times New Roman" w:hAnsi="Times New Roman" w:cs="Times New Roman"/>
          <w:i/>
          <w:color w:val="auto"/>
        </w:rPr>
        <w:t>Profitability</w:t>
      </w:r>
    </w:p>
    <w:p w14:paraId="7E25421C" w14:textId="25919DD6" w:rsidR="002F2D46" w:rsidRPr="005741A5" w:rsidRDefault="002F2D46" w:rsidP="002F2D46">
      <w:pPr>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T</w:t>
      </w:r>
      <w:r w:rsidRPr="005741A5">
        <w:rPr>
          <w:rFonts w:ascii="Times New Roman" w:hAnsi="Times New Roman" w:cs="Times New Roman"/>
          <w:sz w:val="24"/>
          <w:szCs w:val="24"/>
        </w:rPr>
        <w:t>o better understand</w:t>
      </w:r>
      <w:proofErr w:type="gramEnd"/>
      <w:r w:rsidRPr="005741A5">
        <w:rPr>
          <w:rFonts w:ascii="Times New Roman" w:hAnsi="Times New Roman" w:cs="Times New Roman"/>
          <w:sz w:val="24"/>
          <w:szCs w:val="24"/>
        </w:rPr>
        <w:t xml:space="preserve"> the adoption potential of AV, we </w:t>
      </w:r>
      <w:r w:rsidR="00C94675">
        <w:rPr>
          <w:rFonts w:ascii="Times New Roman" w:hAnsi="Times New Roman" w:cs="Times New Roman"/>
          <w:sz w:val="24"/>
          <w:szCs w:val="24"/>
        </w:rPr>
        <w:t xml:space="preserve">also </w:t>
      </w:r>
      <w:r w:rsidRPr="005741A5">
        <w:rPr>
          <w:rFonts w:ascii="Times New Roman" w:hAnsi="Times New Roman" w:cs="Times New Roman"/>
          <w:sz w:val="24"/>
          <w:szCs w:val="24"/>
        </w:rPr>
        <w:t>need to incorporate AV’s land use efficiency gains</w:t>
      </w:r>
      <w:r>
        <w:rPr>
          <w:rFonts w:ascii="Times New Roman" w:hAnsi="Times New Roman" w:cs="Times New Roman"/>
          <w:sz w:val="24"/>
          <w:szCs w:val="24"/>
        </w:rPr>
        <w:t xml:space="preserve"> (LER)</w:t>
      </w:r>
      <w:r w:rsidRPr="005741A5">
        <w:rPr>
          <w:rFonts w:ascii="Times New Roman" w:hAnsi="Times New Roman" w:cs="Times New Roman"/>
          <w:sz w:val="24"/>
          <w:szCs w:val="24"/>
        </w:rPr>
        <w:t xml:space="preserve"> </w:t>
      </w:r>
      <w:r>
        <w:rPr>
          <w:rFonts w:ascii="Times New Roman" w:hAnsi="Times New Roman" w:cs="Times New Roman"/>
          <w:sz w:val="24"/>
          <w:szCs w:val="24"/>
        </w:rPr>
        <w:t xml:space="preserve">into </w:t>
      </w:r>
      <w:r w:rsidR="00785374">
        <w:rPr>
          <w:rFonts w:ascii="Times New Roman" w:hAnsi="Times New Roman" w:cs="Times New Roman"/>
          <w:sz w:val="24"/>
          <w:szCs w:val="24"/>
        </w:rPr>
        <w:t>the</w:t>
      </w:r>
      <w:r>
        <w:rPr>
          <w:rFonts w:ascii="Times New Roman" w:hAnsi="Times New Roman" w:cs="Times New Roman"/>
          <w:sz w:val="24"/>
          <w:szCs w:val="24"/>
        </w:rPr>
        <w:t xml:space="preserve"> profit function </w:t>
      </w:r>
      <w:r w:rsidRPr="005741A5">
        <w:rPr>
          <w:rFonts w:ascii="Times New Roman" w:hAnsi="Times New Roman" w:cs="Times New Roman"/>
          <w:sz w:val="24"/>
          <w:szCs w:val="24"/>
        </w:rPr>
        <w:t xml:space="preserve">relative to that of solar and </w:t>
      </w:r>
      <w:r>
        <w:rPr>
          <w:rFonts w:ascii="Times New Roman" w:hAnsi="Times New Roman" w:cs="Times New Roman"/>
          <w:sz w:val="24"/>
          <w:szCs w:val="24"/>
        </w:rPr>
        <w:t>crop</w:t>
      </w:r>
      <w:r w:rsidRPr="005741A5">
        <w:rPr>
          <w:rFonts w:ascii="Times New Roman" w:hAnsi="Times New Roman" w:cs="Times New Roman"/>
          <w:sz w:val="24"/>
          <w:szCs w:val="24"/>
        </w:rPr>
        <w:t xml:space="preserve">-only options to determine </w:t>
      </w:r>
      <w:r>
        <w:rPr>
          <w:rFonts w:ascii="Times New Roman" w:hAnsi="Times New Roman" w:cs="Times New Roman"/>
          <w:sz w:val="24"/>
          <w:szCs w:val="24"/>
        </w:rPr>
        <w:t xml:space="preserve">the </w:t>
      </w:r>
      <w:r w:rsidRPr="005741A5">
        <w:rPr>
          <w:rFonts w:ascii="Times New Roman" w:hAnsi="Times New Roman" w:cs="Times New Roman"/>
          <w:sz w:val="24"/>
          <w:szCs w:val="24"/>
        </w:rPr>
        <w:t xml:space="preserve">profitability conditions for AV. </w:t>
      </w:r>
      <w:r w:rsidRPr="005741A5">
        <w:rPr>
          <w:rFonts w:ascii="Times New Roman" w:eastAsia="Times New Roman" w:hAnsi="Times New Roman" w:cs="Times New Roman"/>
          <w:sz w:val="24"/>
          <w:szCs w:val="24"/>
        </w:rPr>
        <w:t xml:space="preserve">The LER </w:t>
      </w:r>
      <w:proofErr w:type="gramStart"/>
      <w:r>
        <w:rPr>
          <w:rFonts w:ascii="Times New Roman" w:eastAsia="Times New Roman" w:hAnsi="Times New Roman" w:cs="Times New Roman"/>
          <w:sz w:val="24"/>
          <w:szCs w:val="24"/>
        </w:rPr>
        <w:t>is formally</w:t>
      </w:r>
      <w:r w:rsidRPr="005741A5">
        <w:rPr>
          <w:rFonts w:ascii="Times New Roman" w:eastAsia="Times New Roman" w:hAnsi="Times New Roman" w:cs="Times New Roman"/>
          <w:sz w:val="24"/>
          <w:szCs w:val="24"/>
        </w:rPr>
        <w:t xml:space="preserve"> defined</w:t>
      </w:r>
      <w:proofErr w:type="gramEnd"/>
      <w:r w:rsidRPr="005741A5">
        <w:rPr>
          <w:rFonts w:ascii="Times New Roman" w:eastAsia="Times New Roman" w:hAnsi="Times New Roman" w:cs="Times New Roman"/>
          <w:sz w:val="24"/>
          <w:szCs w:val="24"/>
        </w:rPr>
        <w:t xml:space="preserve"> in Equation (</w:t>
      </w:r>
      <w:r w:rsidR="003003A3">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Pr="005741A5">
        <w:rPr>
          <w:rFonts w:ascii="Times New Roman" w:hAnsi="Times New Roman" w:cs="Times New Roman"/>
          <w:sz w:val="24"/>
          <w:szCs w:val="24"/>
        </w:rPr>
        <w:t xml:space="preserve"> </w:t>
      </w:r>
    </w:p>
    <w:p w14:paraId="76663AC2" w14:textId="77777777" w:rsidR="002F2D46" w:rsidRPr="005741A5" w:rsidRDefault="002F2D46" w:rsidP="002F2D46">
      <w:pPr>
        <w:spacing w:after="0" w:line="480" w:lineRule="auto"/>
        <w:jc w:val="both"/>
        <w:rPr>
          <w:rFonts w:ascii="Times New Roman" w:hAnsi="Times New Roman" w:cs="Times New Roman"/>
          <w:sz w:val="24"/>
          <w:szCs w:val="24"/>
        </w:rPr>
      </w:pPr>
    </w:p>
    <w:p w14:paraId="4AE917CA" w14:textId="24A97966" w:rsidR="002F2D46" w:rsidRPr="005741A5" w:rsidRDefault="002F2D46" w:rsidP="002F2D46">
      <w:pPr>
        <w:spacing w:after="0" w:line="48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LER=</m:t>
          </m:r>
          <m:d>
            <m:dPr>
              <m:ctrlPr>
                <w:rPr>
                  <w:rFonts w:ascii="Cambria Math" w:hAnsi="Cambria Math" w:cs="Times New Roman"/>
                  <w:i/>
                  <w:sz w:val="24"/>
                  <w:szCs w:val="24"/>
                </w:rPr>
              </m:ctrlPr>
            </m:dPr>
            <m:e>
              <m:r>
                <w:rPr>
                  <w:rFonts w:ascii="Cambria Math" w:hAnsi="Cambria Math" w:cs="Times New Roman"/>
                  <w:sz w:val="24"/>
                  <w:szCs w:val="24"/>
                </w:rPr>
                <m:t>1-X</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 AV</m:t>
                      </m:r>
                    </m:sub>
                  </m:sSub>
                </m:num>
                <m:den>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den>
              </m:f>
            </m:e>
          </m:d>
          <m:r>
            <w:rPr>
              <w:rFonts w:ascii="Cambria Math" w:hAnsi="Cambria Math" w:cs="Times New Roman"/>
              <w:sz w:val="24"/>
              <w:szCs w:val="24"/>
            </w:rPr>
            <m:t>+X</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 xml:space="preserve"> AV</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PV</m:t>
                      </m:r>
                    </m:sub>
                  </m:sSub>
                </m:den>
              </m:f>
            </m:e>
          </m:d>
          <m:r>
            <m:rPr>
              <m:sty m:val="p"/>
            </m:rPr>
            <w:rPr>
              <w:rFonts w:ascii="Cambria Math" w:hAnsi="Cambria Math" w:cs="Times New Roman"/>
              <w:sz w:val="24"/>
              <w:szCs w:val="24"/>
            </w:rPr>
            <w:br/>
          </m:r>
        </m:oMath>
      </m:oMathPara>
      <w:r w:rsidRPr="005741A5">
        <w:rPr>
          <w:rFonts w:ascii="Times New Roman" w:hAnsi="Times New Roman" w:cs="Times New Roman"/>
          <w:sz w:val="24"/>
          <w:szCs w:val="24"/>
        </w:rPr>
        <w:t>(</w:t>
      </w:r>
      <w:r w:rsidR="003003A3">
        <w:rPr>
          <w:rFonts w:ascii="Times New Roman" w:hAnsi="Times New Roman" w:cs="Times New Roman"/>
          <w:sz w:val="24"/>
          <w:szCs w:val="24"/>
        </w:rPr>
        <w:t>9</w:t>
      </w:r>
      <w:r w:rsidRPr="005741A5">
        <w:rPr>
          <w:rFonts w:ascii="Times New Roman" w:hAnsi="Times New Roman" w:cs="Times New Roman"/>
          <w:sz w:val="24"/>
          <w:szCs w:val="24"/>
        </w:rPr>
        <w:t>)</w:t>
      </w:r>
    </w:p>
    <w:p w14:paraId="6B428F33" w14:textId="4D9C9C44" w:rsidR="002F2D46" w:rsidRPr="00E87E66" w:rsidRDefault="002F2D46" w:rsidP="002F2D46">
      <w:pPr>
        <w:spacing w:after="0" w:line="480" w:lineRule="auto"/>
        <w:jc w:val="both"/>
        <w:rPr>
          <w:rFonts w:ascii="Times New Roman" w:hAnsi="Times New Roman" w:cs="Times New Roman"/>
          <w:sz w:val="24"/>
          <w:szCs w:val="24"/>
        </w:rPr>
      </w:pPr>
      <w:proofErr w:type="gramStart"/>
      <w:r w:rsidRPr="005741A5">
        <w:rPr>
          <w:rFonts w:ascii="Times New Roman" w:hAnsi="Times New Roman" w:cs="Times New Roman"/>
          <w:sz w:val="24"/>
          <w:szCs w:val="24"/>
        </w:rPr>
        <w:t>where</w:t>
      </w:r>
      <w:proofErr w:type="gramEnd"/>
      <w:r w:rsidRPr="005741A5">
        <w:rPr>
          <w:rFonts w:ascii="Times New Roman" w:hAnsi="Times New Roman" w:cs="Times New Roman"/>
          <w:sz w:val="24"/>
          <w:szCs w:val="24"/>
        </w:rPr>
        <w:t xml:space="preserve"> </w:t>
      </w:r>
      <w:r w:rsidRPr="005741A5">
        <w:rPr>
          <w:rFonts w:ascii="Times New Roman" w:hAnsi="Times New Roman" w:cs="Times New Roman"/>
          <w:i/>
          <w:iCs/>
          <w:sz w:val="24"/>
          <w:szCs w:val="24"/>
        </w:rPr>
        <w:t>Y</w:t>
      </w:r>
      <w:r w:rsidRPr="005741A5">
        <w:rPr>
          <w:rFonts w:ascii="Times New Roman" w:hAnsi="Times New Roman" w:cs="Times New Roman"/>
          <w:sz w:val="24"/>
          <w:szCs w:val="24"/>
        </w:rPr>
        <w:t xml:space="preserve"> is the </w:t>
      </w:r>
      <w:r w:rsidR="00D05FA6">
        <w:rPr>
          <w:rFonts w:ascii="Times New Roman" w:hAnsi="Times New Roman" w:cs="Times New Roman"/>
          <w:sz w:val="24"/>
          <w:szCs w:val="24"/>
        </w:rPr>
        <w:t xml:space="preserve">crop </w:t>
      </w:r>
      <w:r w:rsidRPr="005741A5">
        <w:rPr>
          <w:rFonts w:ascii="Times New Roman" w:hAnsi="Times New Roman" w:cs="Times New Roman"/>
          <w:sz w:val="24"/>
          <w:szCs w:val="24"/>
        </w:rPr>
        <w:t xml:space="preserve">yield, </w:t>
      </w:r>
      <w:r w:rsidR="00D05FA6">
        <w:rPr>
          <w:rFonts w:ascii="Times New Roman" w:hAnsi="Times New Roman" w:cs="Times New Roman"/>
          <w:i/>
          <w:iCs/>
          <w:sz w:val="24"/>
          <w:szCs w:val="24"/>
        </w:rPr>
        <w:t>S</w:t>
      </w:r>
      <w:r w:rsidR="00D05FA6" w:rsidRPr="005741A5">
        <w:rPr>
          <w:rFonts w:ascii="Times New Roman" w:hAnsi="Times New Roman" w:cs="Times New Roman"/>
          <w:sz w:val="24"/>
          <w:szCs w:val="24"/>
        </w:rPr>
        <w:t xml:space="preserve"> is the </w:t>
      </w:r>
      <w:r w:rsidR="00D05FA6">
        <w:rPr>
          <w:rFonts w:ascii="Times New Roman" w:hAnsi="Times New Roman" w:cs="Times New Roman"/>
          <w:sz w:val="24"/>
          <w:szCs w:val="24"/>
        </w:rPr>
        <w:t xml:space="preserve">energy </w:t>
      </w:r>
      <w:r w:rsidR="00D05FA6" w:rsidRPr="005741A5">
        <w:rPr>
          <w:rFonts w:ascii="Times New Roman" w:hAnsi="Times New Roman" w:cs="Times New Roman"/>
          <w:sz w:val="24"/>
          <w:szCs w:val="24"/>
        </w:rPr>
        <w:t>yield</w:t>
      </w:r>
      <w:r w:rsidR="00AE05EB">
        <w:rPr>
          <w:rFonts w:ascii="Times New Roman" w:hAnsi="Times New Roman" w:cs="Times New Roman"/>
          <w:sz w:val="24"/>
          <w:szCs w:val="24"/>
        </w:rPr>
        <w:t>,</w:t>
      </w:r>
      <w:r w:rsidR="00D05FA6" w:rsidRPr="005741A5">
        <w:rPr>
          <w:rFonts w:ascii="Times New Roman" w:hAnsi="Times New Roman" w:cs="Times New Roman"/>
          <w:sz w:val="24"/>
          <w:szCs w:val="24"/>
        </w:rPr>
        <w:t xml:space="preserve"> </w:t>
      </w:r>
      <w:r w:rsidRPr="005741A5">
        <w:rPr>
          <w:rFonts w:ascii="Times New Roman" w:hAnsi="Times New Roman" w:cs="Times New Roman"/>
          <w:sz w:val="24"/>
          <w:szCs w:val="24"/>
        </w:rPr>
        <w:t xml:space="preserve">and </w:t>
      </w:r>
      <m:oMath>
        <m:r>
          <w:rPr>
            <w:rFonts w:ascii="Cambria Math" w:hAnsi="Cambria Math" w:cs="Times New Roman"/>
            <w:sz w:val="24"/>
            <w:szCs w:val="24"/>
          </w:rPr>
          <m:t>X</m:t>
        </m:r>
      </m:oMath>
      <w:r w:rsidRPr="005741A5">
        <w:rPr>
          <w:rFonts w:ascii="Times New Roman" w:hAnsi="Times New Roman" w:cs="Times New Roman"/>
          <w:sz w:val="24"/>
          <w:szCs w:val="24"/>
        </w:rPr>
        <w:t xml:space="preserve"> is the share of land allocated to solar panels. </w:t>
      </w:r>
      <w:r>
        <w:rPr>
          <w:rFonts w:ascii="Times New Roman" w:hAnsi="Times New Roman" w:cs="Times New Roman"/>
          <w:sz w:val="24"/>
          <w:szCs w:val="24"/>
        </w:rPr>
        <w:t>An</w:t>
      </w:r>
      <w:r w:rsidRPr="005741A5">
        <w:rPr>
          <w:rFonts w:ascii="Times New Roman" w:hAnsi="Times New Roman" w:cs="Times New Roman"/>
          <w:sz w:val="24"/>
          <w:szCs w:val="24"/>
        </w:rPr>
        <w:t xml:space="preserve"> LER &gt;1</w:t>
      </w:r>
      <w:r>
        <w:rPr>
          <w:rFonts w:ascii="Times New Roman" w:hAnsi="Times New Roman" w:cs="Times New Roman"/>
          <w:sz w:val="24"/>
          <w:szCs w:val="24"/>
        </w:rPr>
        <w:t xml:space="preserve"> indicates an increase in productivity of the AV system compared to PV only or crop only system </w:t>
      </w:r>
      <w:r w:rsidRPr="005741A5">
        <w:rPr>
          <w:rFonts w:ascii="Times New Roman" w:hAnsi="Times New Roman" w:cs="Times New Roman"/>
          <w:sz w:val="24"/>
          <w:szCs w:val="24"/>
        </w:rPr>
        <w:t>(</w:t>
      </w:r>
      <w:proofErr w:type="spellStart"/>
      <w:r w:rsidRPr="005741A5">
        <w:rPr>
          <w:rFonts w:ascii="Times New Roman" w:hAnsi="Times New Roman" w:cs="Times New Roman"/>
          <w:sz w:val="24"/>
          <w:szCs w:val="24"/>
        </w:rPr>
        <w:t>Amaducci</w:t>
      </w:r>
      <w:proofErr w:type="spellEnd"/>
      <w:r w:rsidRPr="005741A5">
        <w:rPr>
          <w:rFonts w:ascii="Times New Roman" w:hAnsi="Times New Roman" w:cs="Times New Roman"/>
          <w:sz w:val="24"/>
          <w:szCs w:val="24"/>
        </w:rPr>
        <w:t xml:space="preserve"> et al., 2018; </w:t>
      </w:r>
      <w:proofErr w:type="spellStart"/>
      <w:r w:rsidRPr="005741A5">
        <w:rPr>
          <w:rFonts w:ascii="Times New Roman" w:hAnsi="Times New Roman" w:cs="Times New Roman"/>
          <w:sz w:val="24"/>
          <w:szCs w:val="24"/>
        </w:rPr>
        <w:t>Weselek</w:t>
      </w:r>
      <w:proofErr w:type="spellEnd"/>
      <w:r w:rsidRPr="005741A5">
        <w:rPr>
          <w:rFonts w:ascii="Times New Roman" w:hAnsi="Times New Roman" w:cs="Times New Roman"/>
          <w:sz w:val="24"/>
          <w:szCs w:val="24"/>
        </w:rPr>
        <w:t xml:space="preserve"> et al., 2019; Gomez-Casanovas et al., 2023).</w:t>
      </w:r>
    </w:p>
    <w:p w14:paraId="737C8A2A" w14:textId="77777777" w:rsidR="002F2D46" w:rsidRDefault="002F2D46" w:rsidP="002F2D46">
      <w:pPr>
        <w:spacing w:after="0" w:line="480" w:lineRule="auto"/>
        <w:jc w:val="both"/>
        <w:rPr>
          <w:rFonts w:ascii="Times New Roman" w:hAnsi="Times New Roman" w:cs="Times New Roman"/>
          <w:sz w:val="24"/>
          <w:szCs w:val="24"/>
        </w:rPr>
      </w:pPr>
    </w:p>
    <w:p w14:paraId="0BCD6A2B" w14:textId="254C2EB8" w:rsidR="002F2D46" w:rsidRDefault="002F2D46" w:rsidP="002F2D46">
      <w:pPr>
        <w:spacing w:after="0" w:line="480" w:lineRule="auto"/>
        <w:jc w:val="both"/>
        <w:rPr>
          <w:rFonts w:ascii="Times New Roman" w:hAnsi="Times New Roman" w:cs="Times New Roman"/>
          <w:sz w:val="24"/>
          <w:szCs w:val="24"/>
        </w:rPr>
      </w:pPr>
      <w:r w:rsidRPr="00782A95">
        <w:rPr>
          <w:rFonts w:ascii="Times New Roman" w:hAnsi="Times New Roman" w:cs="Times New Roman"/>
          <w:sz w:val="24"/>
          <w:szCs w:val="24"/>
        </w:rPr>
        <w:t xml:space="preserve">For simplicity, we </w:t>
      </w:r>
      <w:r w:rsidR="00C94675">
        <w:rPr>
          <w:rFonts w:ascii="Times New Roman" w:hAnsi="Times New Roman" w:cs="Times New Roman"/>
          <w:sz w:val="24"/>
          <w:szCs w:val="24"/>
        </w:rPr>
        <w:t xml:space="preserve">can </w:t>
      </w:r>
      <w:r w:rsidRPr="00782A95">
        <w:rPr>
          <w:rFonts w:ascii="Times New Roman" w:hAnsi="Times New Roman" w:cs="Times New Roman"/>
          <w:sz w:val="24"/>
          <w:szCs w:val="24"/>
        </w:rPr>
        <w:t xml:space="preserve">assume that AV yield is proportional to </w:t>
      </w:r>
      <w:proofErr w:type="gramStart"/>
      <w:r w:rsidRPr="00782A95">
        <w:rPr>
          <w:rFonts w:ascii="Times New Roman" w:hAnsi="Times New Roman" w:cs="Times New Roman"/>
          <w:sz w:val="24"/>
          <w:szCs w:val="24"/>
        </w:rPr>
        <w:t>mono-cropping</w:t>
      </w:r>
      <w:proofErr w:type="gramEnd"/>
      <w:r w:rsidRPr="00782A95">
        <w:rPr>
          <w:rFonts w:ascii="Times New Roman" w:hAnsi="Times New Roman" w:cs="Times New Roman"/>
          <w:sz w:val="24"/>
          <w:szCs w:val="24"/>
        </w:rPr>
        <w:t xml:space="preserve"> and PV systems, leading to </w:t>
      </w:r>
      <w:r w:rsidRPr="005741A5">
        <w:rPr>
          <w:rFonts w:ascii="Times New Roman" w:hAnsi="Times New Roman" w:cs="Times New Roman"/>
          <w:sz w:val="24"/>
          <w:szCs w:val="24"/>
        </w:rPr>
        <w:t>Equation (</w:t>
      </w:r>
      <w:r w:rsidR="00D7726B">
        <w:rPr>
          <w:rFonts w:ascii="Times New Roman" w:hAnsi="Times New Roman" w:cs="Times New Roman"/>
          <w:sz w:val="24"/>
          <w:szCs w:val="24"/>
        </w:rPr>
        <w:t>1</w:t>
      </w:r>
      <w:r w:rsidR="003003A3">
        <w:rPr>
          <w:rFonts w:ascii="Times New Roman" w:hAnsi="Times New Roman" w:cs="Times New Roman"/>
          <w:sz w:val="24"/>
          <w:szCs w:val="24"/>
        </w:rPr>
        <w:t>0</w:t>
      </w:r>
      <w:r w:rsidRPr="005741A5">
        <w:rPr>
          <w:rFonts w:ascii="Times New Roman" w:hAnsi="Times New Roman" w:cs="Times New Roman"/>
          <w:sz w:val="24"/>
          <w:szCs w:val="24"/>
        </w:rPr>
        <w:t xml:space="preserve">). </w:t>
      </w:r>
    </w:p>
    <w:p w14:paraId="626E9F4D" w14:textId="77777777" w:rsidR="002F2D46" w:rsidRPr="00E87E66" w:rsidRDefault="002F2D46" w:rsidP="002F2D46">
      <w:pPr>
        <w:spacing w:after="0" w:line="480" w:lineRule="auto"/>
        <w:jc w:val="both"/>
        <w:rPr>
          <w:rFonts w:ascii="Times New Roman" w:hAnsi="Times New Roman" w:cs="Times New Roman"/>
          <w:sz w:val="24"/>
          <w:szCs w:val="24"/>
        </w:rPr>
      </w:pPr>
    </w:p>
    <w:p w14:paraId="48E24934" w14:textId="240CA0B3" w:rsidR="002F2D46" w:rsidRPr="005741A5" w:rsidRDefault="002F2D46" w:rsidP="002F2D46">
      <w:pPr>
        <w:spacing w:after="0" w:line="48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LER=</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*S</m:t>
                      </m:r>
                    </m:e>
                    <m:sub>
                      <m:r>
                        <w:rPr>
                          <w:rFonts w:ascii="Cambria Math" w:hAnsi="Cambria Math" w:cs="Times New Roman"/>
                          <w:sz w:val="24"/>
                          <w:szCs w:val="24"/>
                        </w:rPr>
                        <m:t>PV</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PV</m:t>
                      </m:r>
                    </m:sub>
                  </m:sSub>
                </m:den>
              </m:f>
            </m:e>
          </m:d>
          <m:r>
            <m:rPr>
              <m:sty m:val="p"/>
            </m:rPr>
            <w:rPr>
              <w:rFonts w:ascii="Cambria Math" w:hAnsi="Cambria Math" w:cs="Times New Roman"/>
              <w:sz w:val="24"/>
              <w:szCs w:val="24"/>
            </w:rPr>
            <w:br/>
          </m:r>
        </m:oMath>
      </m:oMathPara>
      <w:r w:rsidRPr="005741A5">
        <w:rPr>
          <w:rFonts w:ascii="Times New Roman" w:hAnsi="Times New Roman" w:cs="Times New Roman"/>
          <w:sz w:val="24"/>
          <w:szCs w:val="24"/>
        </w:rPr>
        <w:t>(</w:t>
      </w:r>
      <w:r w:rsidR="00D7726B">
        <w:rPr>
          <w:rFonts w:ascii="Times New Roman" w:hAnsi="Times New Roman" w:cs="Times New Roman"/>
          <w:sz w:val="24"/>
          <w:szCs w:val="24"/>
        </w:rPr>
        <w:t>1</w:t>
      </w:r>
      <w:r w:rsidR="003003A3">
        <w:rPr>
          <w:rFonts w:ascii="Times New Roman" w:hAnsi="Times New Roman" w:cs="Times New Roman"/>
          <w:sz w:val="24"/>
          <w:szCs w:val="24"/>
        </w:rPr>
        <w:t>0</w:t>
      </w:r>
      <w:r w:rsidRPr="005741A5">
        <w:rPr>
          <w:rFonts w:ascii="Times New Roman" w:hAnsi="Times New Roman" w:cs="Times New Roman"/>
          <w:sz w:val="24"/>
          <w:szCs w:val="24"/>
        </w:rPr>
        <w:t>)</w:t>
      </w:r>
    </w:p>
    <w:p w14:paraId="2C1F2FE0" w14:textId="73B732EF" w:rsidR="002F2D46" w:rsidRDefault="00DE79EE" w:rsidP="002F2D46">
      <w:pPr>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C94675">
        <w:rPr>
          <w:rFonts w:ascii="Times New Roman" w:hAnsi="Times New Roman" w:cs="Times New Roman"/>
          <w:sz w:val="24"/>
          <w:szCs w:val="24"/>
        </w:rPr>
        <w:t>here</w:t>
      </w:r>
      <w:proofErr w:type="gramEnd"/>
      <w:r w:rsidR="00925FD9">
        <w:rPr>
          <w:rFonts w:ascii="Times New Roman" w:hAnsi="Times New Roman" w:cs="Times New Roman"/>
          <w:sz w:val="24"/>
          <w:szCs w:val="24"/>
        </w:rPr>
        <w:t xml:space="preserve"> </w:t>
      </w:r>
      <w:r w:rsidR="00925FD9">
        <w:rPr>
          <w:rFonts w:ascii="Cambria Math" w:hAnsi="Cambria Math" w:cs="Cambria Math"/>
          <w:sz w:val="24"/>
          <w:szCs w:val="24"/>
        </w:rPr>
        <w:t>𝛿𝑃𝑉</w:t>
      </w:r>
      <w:r w:rsidR="00925FD9">
        <w:rPr>
          <w:rFonts w:ascii="Times New Roman" w:hAnsi="Times New Roman" w:cs="Times New Roman"/>
          <w:sz w:val="24"/>
          <w:szCs w:val="24"/>
        </w:rPr>
        <w:t xml:space="preserve"> and </w:t>
      </w:r>
      <w:r w:rsidR="00925FD9">
        <w:rPr>
          <w:rFonts w:ascii="Cambria Math" w:hAnsi="Cambria Math" w:cs="Cambria Math"/>
          <w:sz w:val="24"/>
          <w:szCs w:val="24"/>
        </w:rPr>
        <w:t>𝛿𝐶</w:t>
      </w:r>
      <w:r w:rsidR="00925FD9">
        <w:rPr>
          <w:rFonts w:ascii="Times New Roman" w:hAnsi="Times New Roman" w:cs="Times New Roman"/>
          <w:sz w:val="24"/>
          <w:szCs w:val="24"/>
        </w:rPr>
        <w:t xml:space="preserve"> represent the impacts on energy and crop yield under AV conditions,</w:t>
      </w:r>
      <w:r w:rsidR="00FA3580">
        <w:rPr>
          <w:rFonts w:ascii="Times New Roman" w:hAnsi="Times New Roman" w:cs="Times New Roman"/>
          <w:sz w:val="24"/>
          <w:szCs w:val="24"/>
        </w:rPr>
        <w:t xml:space="preserve"> and all other terms are as previously defined</w:t>
      </w:r>
      <w:r w:rsidR="00C94675">
        <w:rPr>
          <w:rFonts w:ascii="Times New Roman" w:hAnsi="Times New Roman" w:cs="Times New Roman"/>
          <w:sz w:val="24"/>
          <w:szCs w:val="24"/>
        </w:rPr>
        <w:t xml:space="preserve">. </w:t>
      </w:r>
      <w:r w:rsidR="002F2D46">
        <w:rPr>
          <w:rFonts w:ascii="Times New Roman" w:hAnsi="Times New Roman" w:cs="Times New Roman"/>
          <w:sz w:val="24"/>
          <w:szCs w:val="24"/>
        </w:rPr>
        <w:t>T</w:t>
      </w:r>
      <w:r w:rsidR="002F2D46" w:rsidRPr="005741A5">
        <w:rPr>
          <w:rFonts w:ascii="Times New Roman" w:hAnsi="Times New Roman" w:cs="Times New Roman"/>
          <w:sz w:val="24"/>
          <w:szCs w:val="24"/>
        </w:rPr>
        <w:t xml:space="preserve">he yield terms cancel out, giving the reduced form LER </w:t>
      </w:r>
      <w:r w:rsidR="002F2D46">
        <w:rPr>
          <w:rFonts w:ascii="Times New Roman" w:hAnsi="Times New Roman" w:cs="Times New Roman"/>
          <w:sz w:val="24"/>
          <w:szCs w:val="24"/>
        </w:rPr>
        <w:t xml:space="preserve">expression in </w:t>
      </w:r>
      <w:r w:rsidR="002F2D46" w:rsidRPr="005741A5">
        <w:rPr>
          <w:rFonts w:ascii="Times New Roman" w:hAnsi="Times New Roman" w:cs="Times New Roman"/>
          <w:sz w:val="24"/>
          <w:szCs w:val="24"/>
        </w:rPr>
        <w:t>Equation (</w:t>
      </w:r>
      <w:r w:rsidR="00D7726B">
        <w:rPr>
          <w:rFonts w:ascii="Times New Roman" w:hAnsi="Times New Roman" w:cs="Times New Roman"/>
          <w:sz w:val="24"/>
          <w:szCs w:val="24"/>
        </w:rPr>
        <w:t>1</w:t>
      </w:r>
      <w:r w:rsidR="003003A3">
        <w:rPr>
          <w:rFonts w:ascii="Times New Roman" w:hAnsi="Times New Roman" w:cs="Times New Roman"/>
          <w:sz w:val="24"/>
          <w:szCs w:val="24"/>
        </w:rPr>
        <w:t>1</w:t>
      </w:r>
      <w:r w:rsidR="002F2D46" w:rsidRPr="005741A5">
        <w:rPr>
          <w:rFonts w:ascii="Times New Roman" w:hAnsi="Times New Roman" w:cs="Times New Roman"/>
          <w:sz w:val="24"/>
          <w:szCs w:val="24"/>
        </w:rPr>
        <w:t>)</w:t>
      </w:r>
      <w:r w:rsidR="002F2D46">
        <w:rPr>
          <w:rFonts w:ascii="Times New Roman" w:hAnsi="Times New Roman" w:cs="Times New Roman"/>
          <w:sz w:val="24"/>
          <w:szCs w:val="24"/>
        </w:rPr>
        <w:t>:</w:t>
      </w:r>
    </w:p>
    <w:p w14:paraId="437C7200" w14:textId="77777777" w:rsidR="002F2D46" w:rsidRPr="00E87E66" w:rsidRDefault="002F2D46" w:rsidP="002F2D46">
      <w:pPr>
        <w:spacing w:after="0" w:line="480" w:lineRule="auto"/>
        <w:jc w:val="both"/>
        <w:rPr>
          <w:rFonts w:ascii="Times New Roman" w:hAnsi="Times New Roman" w:cs="Times New Roman"/>
          <w:sz w:val="24"/>
          <w:szCs w:val="24"/>
        </w:rPr>
      </w:pPr>
    </w:p>
    <w:p w14:paraId="182E4ABC" w14:textId="745B6FFE" w:rsidR="002F2D46" w:rsidRPr="005741A5" w:rsidRDefault="002F2D46" w:rsidP="002F2D46">
      <w:pPr>
        <w:spacing w:after="0" w:line="480" w:lineRule="auto"/>
        <w:ind w:firstLine="720"/>
        <w:jc w:val="both"/>
        <w:rPr>
          <w:rFonts w:ascii="Times New Roman" w:hAnsi="Times New Roman" w:cs="Times New Roman"/>
          <w:sz w:val="24"/>
          <w:szCs w:val="24"/>
        </w:rPr>
      </w:pPr>
      <m:oMath>
        <m:r>
          <w:rPr>
            <w:rFonts w:ascii="Cambria Math" w:hAnsi="Cambria Math" w:cs="Times New Roman"/>
            <w:sz w:val="24"/>
            <w:szCs w:val="24"/>
          </w:rPr>
          <m:t>LER=</m:t>
        </m:r>
        <m:d>
          <m:dPr>
            <m:ctrlPr>
              <w:rPr>
                <w:rFonts w:ascii="Cambria Math" w:hAnsi="Cambria Math" w:cs="Times New Roman"/>
                <w:i/>
                <w:sz w:val="24"/>
                <w:szCs w:val="24"/>
              </w:rPr>
            </m:ctrlPr>
          </m:dPr>
          <m:e>
            <m:r>
              <w:rPr>
                <w:rFonts w:ascii="Cambria Math" w:hAnsi="Cambria Math" w:cs="Times New Roman"/>
                <w:sz w:val="24"/>
                <w:szCs w:val="24"/>
              </w:rPr>
              <m:t>1-X</m:t>
            </m:r>
          </m:e>
        </m:d>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Xδ</m:t>
            </m:r>
          </m:e>
          <m:sub>
            <m:r>
              <w:rPr>
                <w:rFonts w:ascii="Cambria Math" w:hAnsi="Cambria Math" w:cs="Times New Roman"/>
                <w:sz w:val="24"/>
                <w:szCs w:val="24"/>
              </w:rPr>
              <m:t>PV</m:t>
            </m:r>
          </m:sub>
        </m:sSub>
      </m:oMath>
      <w:r w:rsidRPr="005741A5">
        <w:rPr>
          <w:rFonts w:ascii="Times New Roman" w:hAnsi="Times New Roman" w:cs="Times New Roman"/>
          <w:sz w:val="24"/>
          <w:szCs w:val="24"/>
        </w:rPr>
        <w:tab/>
      </w:r>
      <w:r w:rsidRPr="005741A5">
        <w:rPr>
          <w:rFonts w:ascii="Times New Roman" w:hAnsi="Times New Roman" w:cs="Times New Roman"/>
          <w:sz w:val="24"/>
          <w:szCs w:val="24"/>
        </w:rPr>
        <w:tab/>
      </w:r>
      <w:r w:rsidRPr="005741A5">
        <w:rPr>
          <w:rFonts w:ascii="Times New Roman" w:hAnsi="Times New Roman" w:cs="Times New Roman"/>
          <w:sz w:val="24"/>
          <w:szCs w:val="24"/>
        </w:rPr>
        <w:tab/>
      </w:r>
      <w:r w:rsidRPr="005741A5">
        <w:rPr>
          <w:rFonts w:ascii="Times New Roman" w:hAnsi="Times New Roman" w:cs="Times New Roman"/>
          <w:sz w:val="24"/>
          <w:szCs w:val="24"/>
        </w:rPr>
        <w:tab/>
      </w:r>
      <w:r w:rsidRPr="005741A5">
        <w:rPr>
          <w:rFonts w:ascii="Times New Roman" w:hAnsi="Times New Roman" w:cs="Times New Roman"/>
          <w:sz w:val="24"/>
          <w:szCs w:val="24"/>
        </w:rPr>
        <w:tab/>
      </w:r>
      <w:r w:rsidRPr="005741A5">
        <w:rPr>
          <w:rFonts w:ascii="Times New Roman" w:hAnsi="Times New Roman" w:cs="Times New Roman"/>
          <w:sz w:val="24"/>
          <w:szCs w:val="24"/>
        </w:rPr>
        <w:tab/>
      </w:r>
      <w:r w:rsidRPr="005741A5">
        <w:rPr>
          <w:rFonts w:ascii="Times New Roman" w:hAnsi="Times New Roman" w:cs="Times New Roman"/>
          <w:sz w:val="24"/>
          <w:szCs w:val="24"/>
        </w:rPr>
        <w:tab/>
      </w:r>
      <w:r>
        <w:rPr>
          <w:rFonts w:ascii="Times New Roman" w:hAnsi="Times New Roman" w:cs="Times New Roman"/>
          <w:sz w:val="24"/>
          <w:szCs w:val="24"/>
        </w:rPr>
        <w:tab/>
      </w:r>
      <w:r w:rsidRPr="005741A5">
        <w:rPr>
          <w:rFonts w:ascii="Times New Roman" w:hAnsi="Times New Roman" w:cs="Times New Roman"/>
          <w:sz w:val="24"/>
          <w:szCs w:val="24"/>
        </w:rPr>
        <w:t>(</w:t>
      </w:r>
      <w:r w:rsidR="00D7726B">
        <w:rPr>
          <w:rFonts w:ascii="Times New Roman" w:hAnsi="Times New Roman" w:cs="Times New Roman"/>
          <w:sz w:val="24"/>
          <w:szCs w:val="24"/>
        </w:rPr>
        <w:t>1</w:t>
      </w:r>
      <w:r w:rsidR="003003A3">
        <w:rPr>
          <w:rFonts w:ascii="Times New Roman" w:hAnsi="Times New Roman" w:cs="Times New Roman"/>
          <w:sz w:val="24"/>
          <w:szCs w:val="24"/>
        </w:rPr>
        <w:t>1</w:t>
      </w:r>
      <w:r w:rsidRPr="005741A5">
        <w:rPr>
          <w:rFonts w:ascii="Times New Roman" w:hAnsi="Times New Roman" w:cs="Times New Roman"/>
          <w:sz w:val="24"/>
          <w:szCs w:val="24"/>
        </w:rPr>
        <w:t>)</w:t>
      </w:r>
    </w:p>
    <w:p w14:paraId="42F5D4E1" w14:textId="77777777" w:rsidR="002F2D46" w:rsidRDefault="002F2D46" w:rsidP="002F2D46">
      <w:pPr>
        <w:spacing w:after="0" w:line="480" w:lineRule="auto"/>
        <w:jc w:val="both"/>
        <w:rPr>
          <w:rFonts w:ascii="Times New Roman" w:hAnsi="Times New Roman" w:cs="Times New Roman"/>
          <w:sz w:val="24"/>
          <w:szCs w:val="24"/>
        </w:rPr>
      </w:pPr>
    </w:p>
    <w:p w14:paraId="6BF4999F" w14:textId="413B7EF3" w:rsidR="002F2D46" w:rsidRPr="005741A5" w:rsidRDefault="002F2D46" w:rsidP="002F2D46">
      <w:pPr>
        <w:spacing w:after="0" w:line="480" w:lineRule="auto"/>
        <w:jc w:val="both"/>
        <w:rPr>
          <w:rFonts w:ascii="Times New Roman" w:hAnsi="Times New Roman" w:cs="Times New Roman"/>
          <w:sz w:val="24"/>
          <w:szCs w:val="24"/>
        </w:rPr>
      </w:pPr>
      <w:r w:rsidRPr="005741A5">
        <w:rPr>
          <w:rFonts w:ascii="Times New Roman" w:hAnsi="Times New Roman" w:cs="Times New Roman"/>
          <w:sz w:val="24"/>
          <w:szCs w:val="24"/>
        </w:rPr>
        <w:t>Using th</w:t>
      </w:r>
      <w:r>
        <w:rPr>
          <w:rFonts w:ascii="Times New Roman" w:hAnsi="Times New Roman" w:cs="Times New Roman"/>
          <w:sz w:val="24"/>
          <w:szCs w:val="24"/>
        </w:rPr>
        <w:t>is</w:t>
      </w:r>
      <w:r w:rsidRPr="005741A5">
        <w:rPr>
          <w:rFonts w:ascii="Times New Roman" w:hAnsi="Times New Roman" w:cs="Times New Roman"/>
          <w:sz w:val="24"/>
          <w:szCs w:val="24"/>
        </w:rPr>
        <w:t xml:space="preserve"> expression, we can re-arrange terms </w:t>
      </w:r>
      <w:r>
        <w:rPr>
          <w:rFonts w:ascii="Times New Roman" w:hAnsi="Times New Roman" w:cs="Times New Roman"/>
          <w:sz w:val="24"/>
          <w:szCs w:val="24"/>
        </w:rPr>
        <w:t xml:space="preserve">to isolate </w:t>
      </w:r>
      <w:r w:rsidRPr="005741A5">
        <w:rPr>
          <w:rFonts w:ascii="Times New Roman" w:hAnsi="Times New Roman" w:cs="Times New Roman"/>
          <w:sz w:val="24"/>
          <w:szCs w:val="24"/>
        </w:rPr>
        <w:t xml:space="preserve">the </w:t>
      </w:r>
      <w:r>
        <w:rPr>
          <w:rFonts w:ascii="Times New Roman" w:hAnsi="Times New Roman" w:cs="Times New Roman"/>
          <w:sz w:val="24"/>
          <w:szCs w:val="24"/>
        </w:rPr>
        <w:t xml:space="preserve">crop </w:t>
      </w:r>
      <w:r w:rsidRPr="005741A5">
        <w:rPr>
          <w:rFonts w:ascii="Times New Roman" w:hAnsi="Times New Roman" w:cs="Times New Roman"/>
          <w:sz w:val="24"/>
          <w:szCs w:val="24"/>
        </w:rPr>
        <w:t>shading impact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oMath>
      <w:r w:rsidRPr="005741A5">
        <w:rPr>
          <w:rFonts w:ascii="Times New Roman" w:hAnsi="Times New Roman" w:cs="Times New Roman"/>
          <w:sz w:val="24"/>
          <w:szCs w:val="24"/>
        </w:rPr>
        <w:t xml:space="preserve">) term and substitute </w:t>
      </w:r>
      <w:r>
        <w:rPr>
          <w:rFonts w:ascii="Times New Roman" w:hAnsi="Times New Roman" w:cs="Times New Roman"/>
          <w:sz w:val="24"/>
          <w:szCs w:val="24"/>
        </w:rPr>
        <w:t xml:space="preserve">the result </w:t>
      </w:r>
      <w:r w:rsidRPr="005741A5">
        <w:rPr>
          <w:rFonts w:ascii="Times New Roman" w:hAnsi="Times New Roman" w:cs="Times New Roman"/>
          <w:sz w:val="24"/>
          <w:szCs w:val="24"/>
        </w:rPr>
        <w:t xml:space="preserve">into </w:t>
      </w:r>
      <w:r>
        <w:rPr>
          <w:rFonts w:ascii="Times New Roman" w:hAnsi="Times New Roman" w:cs="Times New Roman"/>
          <w:sz w:val="24"/>
          <w:szCs w:val="24"/>
        </w:rPr>
        <w:t>the profit function</w:t>
      </w:r>
      <w:r w:rsidRPr="005741A5">
        <w:rPr>
          <w:rFonts w:ascii="Times New Roman" w:hAnsi="Times New Roman" w:cs="Times New Roman"/>
          <w:sz w:val="24"/>
          <w:szCs w:val="24"/>
        </w:rPr>
        <w:t xml:space="preserve"> to identify higher or lower profitability conditions for AV. </w:t>
      </w:r>
      <w:r>
        <w:rPr>
          <w:rFonts w:ascii="Times New Roman" w:hAnsi="Times New Roman" w:cs="Times New Roman"/>
          <w:sz w:val="24"/>
          <w:szCs w:val="24"/>
        </w:rPr>
        <w:t xml:space="preserve">Substituting this expression for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C</m:t>
            </m:r>
          </m:sub>
        </m:sSub>
      </m:oMath>
      <w:r>
        <w:rPr>
          <w:rFonts w:ascii="Times New Roman" w:hAnsi="Times New Roman" w:cs="Times New Roman"/>
          <w:sz w:val="24"/>
          <w:szCs w:val="24"/>
        </w:rPr>
        <w:t xml:space="preserve"> into the profit equation yields </w:t>
      </w:r>
      <w:r w:rsidRPr="005741A5">
        <w:rPr>
          <w:rFonts w:ascii="Times New Roman" w:hAnsi="Times New Roman" w:cs="Times New Roman"/>
          <w:sz w:val="24"/>
          <w:szCs w:val="24"/>
        </w:rPr>
        <w:t>Equation (</w:t>
      </w:r>
      <w:r w:rsidR="00264491">
        <w:rPr>
          <w:rFonts w:ascii="Times New Roman" w:hAnsi="Times New Roman" w:cs="Times New Roman"/>
          <w:sz w:val="24"/>
          <w:szCs w:val="24"/>
        </w:rPr>
        <w:t>1</w:t>
      </w:r>
      <w:r w:rsidR="003003A3">
        <w:rPr>
          <w:rFonts w:ascii="Times New Roman" w:hAnsi="Times New Roman" w:cs="Times New Roman"/>
          <w:sz w:val="24"/>
          <w:szCs w:val="24"/>
        </w:rPr>
        <w:t>2</w:t>
      </w:r>
      <w:r w:rsidRPr="005741A5">
        <w:rPr>
          <w:rFonts w:ascii="Times New Roman" w:hAnsi="Times New Roman" w:cs="Times New Roman"/>
          <w:sz w:val="24"/>
          <w:szCs w:val="24"/>
        </w:rPr>
        <w:t>)</w:t>
      </w:r>
      <w:r>
        <w:rPr>
          <w:rFonts w:ascii="Times New Roman" w:hAnsi="Times New Roman" w:cs="Times New Roman"/>
          <w:sz w:val="24"/>
          <w:szCs w:val="24"/>
        </w:rPr>
        <w:t>,</w:t>
      </w:r>
      <w:r w:rsidRPr="005741A5">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Pr="005741A5">
        <w:rPr>
          <w:rFonts w:ascii="Times New Roman" w:hAnsi="Times New Roman" w:cs="Times New Roman"/>
          <w:sz w:val="24"/>
          <w:szCs w:val="24"/>
        </w:rPr>
        <w:t xml:space="preserve">shows </w:t>
      </w:r>
      <w:r>
        <w:rPr>
          <w:rFonts w:ascii="Times New Roman" w:hAnsi="Times New Roman" w:cs="Times New Roman"/>
          <w:sz w:val="24"/>
          <w:szCs w:val="24"/>
        </w:rPr>
        <w:t xml:space="preserve">the components and determinants of </w:t>
      </w:r>
      <w:r w:rsidRPr="005741A5">
        <w:rPr>
          <w:rFonts w:ascii="Times New Roman" w:hAnsi="Times New Roman" w:cs="Times New Roman"/>
          <w:sz w:val="24"/>
          <w:szCs w:val="24"/>
        </w:rPr>
        <w:t xml:space="preserve">AV profitability incorporating </w:t>
      </w:r>
      <w:r>
        <w:rPr>
          <w:rFonts w:ascii="Times New Roman" w:hAnsi="Times New Roman" w:cs="Times New Roman"/>
          <w:sz w:val="24"/>
          <w:szCs w:val="24"/>
        </w:rPr>
        <w:t xml:space="preserve">the </w:t>
      </w:r>
      <w:r w:rsidRPr="005741A5">
        <w:rPr>
          <w:rFonts w:ascii="Times New Roman" w:hAnsi="Times New Roman" w:cs="Times New Roman"/>
          <w:sz w:val="24"/>
          <w:szCs w:val="24"/>
        </w:rPr>
        <w:t>LER.</w:t>
      </w:r>
    </w:p>
    <w:p w14:paraId="21B65975" w14:textId="77777777" w:rsidR="002F2D46" w:rsidRPr="005741A5" w:rsidRDefault="002F2D46" w:rsidP="002F2D46">
      <w:pPr>
        <w:spacing w:after="0" w:line="480" w:lineRule="auto"/>
        <w:jc w:val="both"/>
        <w:rPr>
          <w:rFonts w:ascii="Times New Roman" w:hAnsi="Times New Roman" w:cs="Times New Roman"/>
          <w:sz w:val="24"/>
          <w:szCs w:val="24"/>
        </w:rPr>
      </w:pPr>
    </w:p>
    <w:p w14:paraId="6B92982C" w14:textId="6C94EC61" w:rsidR="002F2D46" w:rsidRDefault="001744CA" w:rsidP="002F2D46">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XS</m:t>
            </m:r>
          </m:e>
          <m:sub>
            <m:r>
              <w:rPr>
                <w:rFonts w:ascii="Cambria Math" w:hAnsi="Cambria Math" w:cs="Times New Roman"/>
                <w:sz w:val="24"/>
                <w:szCs w:val="24"/>
              </w:rPr>
              <m:t>AV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AV</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1-X</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i/>
                            <w:sz w:val="24"/>
                            <w:szCs w:val="24"/>
                          </w:rPr>
                        </m:ctrlPr>
                      </m:dPr>
                      <m:e>
                        <m:r>
                          <w:rPr>
                            <w:rFonts w:ascii="Cambria Math" w:hAnsi="Cambria Math" w:cs="Times New Roman"/>
                            <w:sz w:val="24"/>
                            <w:szCs w:val="24"/>
                          </w:rPr>
                          <m:t>1-X</m:t>
                        </m:r>
                      </m:e>
                    </m:d>
                  </m:den>
                </m:f>
                <m:d>
                  <m:dPr>
                    <m:ctrlPr>
                      <w:rPr>
                        <w:rFonts w:ascii="Cambria Math" w:hAnsi="Cambria Math" w:cs="Times New Roman"/>
                        <w:i/>
                        <w:sz w:val="24"/>
                        <w:szCs w:val="24"/>
                      </w:rPr>
                    </m:ctrlPr>
                  </m:dPr>
                  <m:e>
                    <m:r>
                      <w:rPr>
                        <w:rFonts w:ascii="Cambria Math" w:hAnsi="Cambria Math" w:cs="Times New Roman"/>
                        <w:sz w:val="24"/>
                        <w:szCs w:val="24"/>
                      </w:rPr>
                      <m:t>LER-</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X</m:t>
                    </m:r>
                  </m:e>
                </m:d>
              </m:e>
            </m:d>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r>
                  <w:rPr>
                    <w:rFonts w:ascii="Cambria Math" w:hAnsi="Cambria Math" w:cs="Times New Roman"/>
                    <w:sz w:val="24"/>
                    <w:szCs w:val="24"/>
                  </w:rPr>
                  <m:t>V</m:t>
                </m:r>
              </m:e>
              <m:sub>
                <m:r>
                  <w:rPr>
                    <w:rFonts w:ascii="Cambria Math" w:hAnsi="Cambria Math" w:cs="Times New Roman"/>
                    <w:sz w:val="24"/>
                    <w:szCs w:val="24"/>
                  </w:rPr>
                  <m:t>C</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d>
                      <m:dPr>
                        <m:ctrlPr>
                          <w:rPr>
                            <w:rFonts w:ascii="Cambria Math" w:hAnsi="Cambria Math" w:cs="Times New Roman"/>
                            <w:i/>
                            <w:sz w:val="24"/>
                            <w:szCs w:val="24"/>
                          </w:rPr>
                        </m:ctrlPr>
                      </m:dPr>
                      <m:e>
                        <m:r>
                          <w:rPr>
                            <w:rFonts w:ascii="Cambria Math" w:hAnsi="Cambria Math" w:cs="Times New Roman"/>
                            <w:sz w:val="24"/>
                            <w:szCs w:val="24"/>
                          </w:rPr>
                          <m:t>1-X</m:t>
                        </m:r>
                      </m:e>
                    </m:d>
                  </m:den>
                </m:f>
                <m:d>
                  <m:dPr>
                    <m:ctrlPr>
                      <w:rPr>
                        <w:rFonts w:ascii="Cambria Math" w:hAnsi="Cambria Math" w:cs="Times New Roman"/>
                        <w:i/>
                        <w:sz w:val="24"/>
                        <w:szCs w:val="24"/>
                      </w:rPr>
                    </m:ctrlPr>
                  </m:dPr>
                  <m:e>
                    <m:r>
                      <w:rPr>
                        <w:rFonts w:ascii="Cambria Math" w:hAnsi="Cambria Math" w:cs="Times New Roman"/>
                        <w:sz w:val="24"/>
                        <w:szCs w:val="24"/>
                      </w:rPr>
                      <m:t>LER-</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X</m:t>
                    </m:r>
                  </m:e>
                </m:d>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e>
        </m:d>
      </m:oMath>
      <w:r w:rsidR="002F2D46" w:rsidRPr="005741A5">
        <w:rPr>
          <w:rFonts w:ascii="Times New Roman" w:hAnsi="Times New Roman" w:cs="Times New Roman"/>
          <w:sz w:val="24"/>
          <w:szCs w:val="24"/>
        </w:rPr>
        <w:tab/>
      </w:r>
      <w:r w:rsidR="002F2D46" w:rsidRPr="005741A5">
        <w:rPr>
          <w:rFonts w:ascii="Times New Roman" w:hAnsi="Times New Roman" w:cs="Times New Roman"/>
          <w:sz w:val="24"/>
          <w:szCs w:val="24"/>
        </w:rPr>
        <w:tab/>
      </w:r>
      <w:r w:rsidR="002F2D46">
        <w:rPr>
          <w:rFonts w:ascii="Times New Roman" w:hAnsi="Times New Roman" w:cs="Times New Roman"/>
          <w:sz w:val="24"/>
          <w:szCs w:val="24"/>
        </w:rPr>
        <w:tab/>
      </w:r>
      <w:r w:rsidR="002F2D46">
        <w:rPr>
          <w:rFonts w:ascii="Times New Roman" w:hAnsi="Times New Roman" w:cs="Times New Roman"/>
          <w:sz w:val="24"/>
          <w:szCs w:val="24"/>
        </w:rPr>
        <w:tab/>
      </w:r>
      <w:r w:rsidR="002F2D46">
        <w:rPr>
          <w:rFonts w:ascii="Times New Roman" w:hAnsi="Times New Roman" w:cs="Times New Roman"/>
          <w:sz w:val="24"/>
          <w:szCs w:val="24"/>
        </w:rPr>
        <w:tab/>
      </w:r>
      <w:r w:rsidR="002F2D46">
        <w:rPr>
          <w:rFonts w:ascii="Times New Roman" w:hAnsi="Times New Roman" w:cs="Times New Roman"/>
          <w:sz w:val="24"/>
          <w:szCs w:val="24"/>
        </w:rPr>
        <w:tab/>
      </w:r>
      <w:r w:rsidR="002F2D46">
        <w:rPr>
          <w:rFonts w:ascii="Times New Roman" w:hAnsi="Times New Roman" w:cs="Times New Roman"/>
          <w:sz w:val="24"/>
          <w:szCs w:val="24"/>
        </w:rPr>
        <w:tab/>
      </w:r>
      <w:r w:rsidR="002F2D46" w:rsidRPr="005741A5">
        <w:rPr>
          <w:rFonts w:ascii="Times New Roman" w:hAnsi="Times New Roman" w:cs="Times New Roman"/>
          <w:sz w:val="24"/>
          <w:szCs w:val="24"/>
        </w:rPr>
        <w:t>(</w:t>
      </w:r>
      <w:r w:rsidR="00D7726B">
        <w:rPr>
          <w:rFonts w:ascii="Times New Roman" w:hAnsi="Times New Roman" w:cs="Times New Roman"/>
          <w:sz w:val="24"/>
          <w:szCs w:val="24"/>
        </w:rPr>
        <w:t>1</w:t>
      </w:r>
      <w:r w:rsidR="003003A3">
        <w:rPr>
          <w:rFonts w:ascii="Times New Roman" w:hAnsi="Times New Roman" w:cs="Times New Roman"/>
          <w:sz w:val="24"/>
          <w:szCs w:val="24"/>
        </w:rPr>
        <w:t>2</w:t>
      </w:r>
      <w:r w:rsidR="002F2D46" w:rsidRPr="005741A5">
        <w:rPr>
          <w:rFonts w:ascii="Times New Roman" w:hAnsi="Times New Roman" w:cs="Times New Roman"/>
          <w:sz w:val="24"/>
          <w:szCs w:val="24"/>
        </w:rPr>
        <w:t>)</w:t>
      </w:r>
    </w:p>
    <w:p w14:paraId="5A642D61" w14:textId="77777777" w:rsidR="00571064" w:rsidRDefault="00571064" w:rsidP="002F2D46">
      <w:pPr>
        <w:spacing w:after="0" w:line="480" w:lineRule="auto"/>
        <w:jc w:val="both"/>
        <w:rPr>
          <w:rFonts w:ascii="Times New Roman" w:hAnsi="Times New Roman" w:cs="Times New Roman"/>
          <w:sz w:val="24"/>
          <w:szCs w:val="24"/>
        </w:rPr>
      </w:pPr>
    </w:p>
    <w:p w14:paraId="283D26DF" w14:textId="7886131A" w:rsidR="00606DBE" w:rsidRPr="005741A5" w:rsidRDefault="00606DBE" w:rsidP="002F2D4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00494365">
        <w:rPr>
          <w:rFonts w:ascii="Times New Roman" w:hAnsi="Times New Roman" w:cs="Times New Roman"/>
          <w:sz w:val="24"/>
          <w:szCs w:val="24"/>
        </w:rPr>
        <w:t xml:space="preserve">the expression </w:t>
      </w:r>
      <w:proofErr w:type="gramStart"/>
      <w:r>
        <w:rPr>
          <w:rFonts w:ascii="Times New Roman" w:hAnsi="Times New Roman" w:cs="Times New Roman"/>
          <w:sz w:val="24"/>
          <w:szCs w:val="24"/>
        </w:rPr>
        <w:t>can be further simplified</w:t>
      </w:r>
      <w:proofErr w:type="gramEnd"/>
      <w:r>
        <w:rPr>
          <w:rFonts w:ascii="Times New Roman" w:hAnsi="Times New Roman" w:cs="Times New Roman"/>
          <w:sz w:val="24"/>
          <w:szCs w:val="24"/>
        </w:rPr>
        <w:t xml:space="preserve"> by </w:t>
      </w:r>
      <w:r w:rsidR="00AE05EB">
        <w:rPr>
          <w:rFonts w:ascii="Times New Roman" w:hAnsi="Times New Roman" w:cs="Times New Roman"/>
          <w:sz w:val="24"/>
          <w:szCs w:val="24"/>
        </w:rPr>
        <w:t>rearranging</w:t>
      </w:r>
      <w:r>
        <w:rPr>
          <w:rFonts w:ascii="Times New Roman" w:hAnsi="Times New Roman" w:cs="Times New Roman"/>
          <w:sz w:val="24"/>
          <w:szCs w:val="24"/>
        </w:rPr>
        <w:t xml:space="preserve"> terms as given </w:t>
      </w:r>
      <w:r w:rsidR="00494365">
        <w:rPr>
          <w:rFonts w:ascii="Times New Roman" w:hAnsi="Times New Roman" w:cs="Times New Roman"/>
          <w:sz w:val="24"/>
          <w:szCs w:val="24"/>
        </w:rPr>
        <w:t>in E</w:t>
      </w:r>
      <w:r w:rsidR="00494365">
        <w:rPr>
          <w:rFonts w:ascii="Times New Roman" w:hAnsi="Times New Roman" w:cs="Times New Roman"/>
          <w:sz w:val="24"/>
          <w:szCs w:val="24"/>
        </w:rPr>
        <w:t>quation (1</w:t>
      </w:r>
      <w:r w:rsidR="00494365">
        <w:rPr>
          <w:rFonts w:ascii="Times New Roman" w:hAnsi="Times New Roman" w:cs="Times New Roman"/>
          <w:sz w:val="24"/>
          <w:szCs w:val="24"/>
        </w:rPr>
        <w:t>3</w:t>
      </w:r>
      <w:r w:rsidR="00494365">
        <w:rPr>
          <w:rFonts w:ascii="Times New Roman" w:hAnsi="Times New Roman" w:cs="Times New Roman"/>
          <w:sz w:val="24"/>
          <w:szCs w:val="24"/>
        </w:rPr>
        <w:t>)</w:t>
      </w:r>
      <w:r>
        <w:rPr>
          <w:rFonts w:ascii="Times New Roman" w:hAnsi="Times New Roman" w:cs="Times New Roman"/>
          <w:sz w:val="24"/>
          <w:szCs w:val="24"/>
        </w:rPr>
        <w:t>:</w:t>
      </w:r>
    </w:p>
    <w:p w14:paraId="71E4B270" w14:textId="4B7FBF78" w:rsidR="002F2D46" w:rsidRDefault="002F2D46" w:rsidP="002F2D46">
      <w:pPr>
        <w:spacing w:after="0" w:line="480" w:lineRule="auto"/>
        <w:jc w:val="both"/>
        <w:rPr>
          <w:rFonts w:ascii="Times New Roman" w:hAnsi="Times New Roman" w:cs="Times New Roman"/>
          <w:sz w:val="24"/>
          <w:szCs w:val="24"/>
        </w:rPr>
      </w:pPr>
    </w:p>
    <w:p w14:paraId="68146845" w14:textId="19419586" w:rsidR="003003A3" w:rsidRPr="005741A5" w:rsidRDefault="001744CA" w:rsidP="003003A3">
      <w:pPr>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S</m:t>
            </m:r>
          </m:e>
          <m:sub>
            <m:r>
              <w:rPr>
                <w:rFonts w:ascii="Cambria Math" w:hAnsi="Cambria Math" w:cs="Times New Roman"/>
                <w:sz w:val="24"/>
                <w:szCs w:val="24"/>
              </w:rPr>
              <m:t>AV</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AV</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1-X</m:t>
            </m:r>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LER-</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X</m:t>
                    </m:r>
                  </m:num>
                  <m:den>
                    <m:d>
                      <m:dPr>
                        <m:ctrlPr>
                          <w:rPr>
                            <w:rFonts w:ascii="Cambria Math" w:hAnsi="Cambria Math" w:cs="Times New Roman"/>
                            <w:i/>
                            <w:sz w:val="24"/>
                            <w:szCs w:val="24"/>
                          </w:rPr>
                        </m:ctrlPr>
                      </m:dPr>
                      <m:e>
                        <m:r>
                          <w:rPr>
                            <w:rFonts w:ascii="Cambria Math" w:hAnsi="Cambria Math" w:cs="Times New Roman"/>
                            <w:sz w:val="24"/>
                            <w:szCs w:val="24"/>
                          </w:rPr>
                          <m:t>1-X</m:t>
                        </m:r>
                      </m:e>
                    </m:d>
                  </m:den>
                </m:f>
              </m:e>
            </m:d>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e>
            </m:d>
          </m:e>
        </m:d>
      </m:oMath>
      <w:r w:rsidR="00DC4AB8">
        <w:rPr>
          <w:rFonts w:ascii="Times New Roman" w:hAnsi="Times New Roman" w:cs="Times New Roman"/>
          <w:sz w:val="24"/>
          <w:szCs w:val="24"/>
        </w:rPr>
        <w:tab/>
      </w:r>
      <w:r w:rsidR="003003A3" w:rsidRPr="005741A5">
        <w:rPr>
          <w:rFonts w:ascii="Times New Roman" w:hAnsi="Times New Roman" w:cs="Times New Roman"/>
          <w:sz w:val="24"/>
          <w:szCs w:val="24"/>
        </w:rPr>
        <w:t>(</w:t>
      </w:r>
      <w:r w:rsidR="003003A3">
        <w:rPr>
          <w:rFonts w:ascii="Times New Roman" w:hAnsi="Times New Roman" w:cs="Times New Roman"/>
          <w:sz w:val="24"/>
          <w:szCs w:val="24"/>
        </w:rPr>
        <w:t>13</w:t>
      </w:r>
      <w:r w:rsidR="003003A3" w:rsidRPr="005741A5">
        <w:rPr>
          <w:rFonts w:ascii="Times New Roman" w:hAnsi="Times New Roman" w:cs="Times New Roman"/>
          <w:sz w:val="24"/>
          <w:szCs w:val="24"/>
        </w:rPr>
        <w:t>)</w:t>
      </w:r>
    </w:p>
    <w:p w14:paraId="7EE13655" w14:textId="77777777" w:rsidR="003003A3" w:rsidRPr="00E0727B" w:rsidRDefault="003003A3" w:rsidP="002F2D46">
      <w:pPr>
        <w:spacing w:after="0" w:line="480" w:lineRule="auto"/>
        <w:jc w:val="both"/>
        <w:rPr>
          <w:rFonts w:ascii="Times New Roman" w:hAnsi="Times New Roman" w:cs="Times New Roman"/>
          <w:sz w:val="24"/>
          <w:szCs w:val="24"/>
        </w:rPr>
      </w:pPr>
    </w:p>
    <w:p w14:paraId="6D9E6699" w14:textId="7D2D8CBC" w:rsidR="002F2D46" w:rsidRDefault="002F2D46" w:rsidP="002F2D46">
      <w:pPr>
        <w:spacing w:after="0" w:line="480" w:lineRule="auto"/>
        <w:jc w:val="both"/>
        <w:rPr>
          <w:rFonts w:ascii="Times New Roman" w:hAnsi="Times New Roman" w:cs="Times New Roman"/>
          <w:sz w:val="24"/>
          <w:szCs w:val="24"/>
        </w:rPr>
      </w:pPr>
      <w:r w:rsidRPr="00E87E66">
        <w:rPr>
          <w:rFonts w:ascii="Times New Roman" w:hAnsi="Times New Roman" w:cs="Times New Roman"/>
          <w:sz w:val="24"/>
          <w:szCs w:val="24"/>
        </w:rPr>
        <w:t>Equation (</w:t>
      </w:r>
      <w:r w:rsidR="00D7726B">
        <w:rPr>
          <w:rFonts w:ascii="Times New Roman" w:hAnsi="Times New Roman" w:cs="Times New Roman"/>
          <w:sz w:val="24"/>
          <w:szCs w:val="24"/>
        </w:rPr>
        <w:t>13</w:t>
      </w:r>
      <w:r w:rsidRPr="00782A95">
        <w:rPr>
          <w:rFonts w:ascii="Times New Roman" w:hAnsi="Times New Roman" w:cs="Times New Roman"/>
          <w:sz w:val="24"/>
          <w:szCs w:val="24"/>
        </w:rPr>
        <w:t xml:space="preserve">) </w:t>
      </w:r>
      <w:r w:rsidR="001A6EA1">
        <w:rPr>
          <w:rFonts w:ascii="Times New Roman" w:hAnsi="Times New Roman" w:cs="Times New Roman"/>
          <w:sz w:val="24"/>
          <w:szCs w:val="24"/>
        </w:rPr>
        <w:t>highlights</w:t>
      </w:r>
      <w:r w:rsidR="00BA584B">
        <w:rPr>
          <w:rFonts w:ascii="Times New Roman" w:hAnsi="Times New Roman" w:cs="Times New Roman"/>
          <w:sz w:val="24"/>
          <w:szCs w:val="24"/>
        </w:rPr>
        <w:t xml:space="preserve"> </w:t>
      </w:r>
      <w:r w:rsidRPr="00782A95">
        <w:rPr>
          <w:rFonts w:ascii="Times New Roman" w:hAnsi="Times New Roman" w:cs="Times New Roman"/>
          <w:sz w:val="24"/>
          <w:szCs w:val="24"/>
        </w:rPr>
        <w:t xml:space="preserve">the conditions for AV profitability. </w:t>
      </w:r>
      <w:r w:rsidRPr="005741A5">
        <w:rPr>
          <w:rFonts w:ascii="Times New Roman" w:hAnsi="Times New Roman" w:cs="Times New Roman"/>
          <w:sz w:val="24"/>
          <w:szCs w:val="24"/>
        </w:rPr>
        <w:t xml:space="preserve">The magnitude and signs of the components of profitability depend on the PV production and </w:t>
      </w:r>
      <w:r>
        <w:rPr>
          <w:rFonts w:ascii="Times New Roman" w:hAnsi="Times New Roman" w:cs="Times New Roman"/>
          <w:sz w:val="24"/>
          <w:szCs w:val="24"/>
        </w:rPr>
        <w:t>crop yields</w:t>
      </w:r>
      <w:r w:rsidRPr="005741A5">
        <w:rPr>
          <w:rFonts w:ascii="Times New Roman" w:hAnsi="Times New Roman" w:cs="Times New Roman"/>
          <w:sz w:val="24"/>
          <w:szCs w:val="24"/>
        </w:rPr>
        <w:t xml:space="preserve">. </w:t>
      </w:r>
      <w:r w:rsidRPr="00301893">
        <w:rPr>
          <w:rFonts w:ascii="Times New Roman" w:hAnsi="Times New Roman" w:cs="Times New Roman"/>
          <w:sz w:val="24"/>
          <w:szCs w:val="24"/>
        </w:rPr>
        <w:t>Solar energy production will occur on less land under AV scenarios (</w:t>
      </w:r>
      <m:oMath>
        <m:r>
          <w:rPr>
            <w:rFonts w:ascii="Cambria Math" w:hAnsi="Cambria Math" w:cs="Times New Roman"/>
            <w:sz w:val="24"/>
            <w:szCs w:val="24"/>
          </w:rPr>
          <m:t>X&lt;1</m:t>
        </m:r>
      </m:oMath>
      <w:r w:rsidRPr="00301893">
        <w:rPr>
          <w:rFonts w:ascii="Times New Roman" w:hAnsi="Times New Roman" w:cs="Times New Roman"/>
          <w:sz w:val="24"/>
          <w:szCs w:val="24"/>
        </w:rPr>
        <w:t xml:space="preserve">), and the variable costs are higher than the solar-only option. This implies that profitability depends on whether the gains in crop yield more than offset the capital and operating costs of the AV system. </w:t>
      </w:r>
      <w:r w:rsidRPr="005741A5">
        <w:rPr>
          <w:rFonts w:ascii="Times New Roman" w:hAnsi="Times New Roman" w:cs="Times New Roman"/>
          <w:sz w:val="24"/>
          <w:szCs w:val="24"/>
        </w:rPr>
        <w:t xml:space="preserve">Profitability also depends on whether the reduction in solar revenue </w:t>
      </w:r>
      <w:proofErr w:type="gramStart"/>
      <w:r w:rsidRPr="005741A5">
        <w:rPr>
          <w:rFonts w:ascii="Times New Roman" w:hAnsi="Times New Roman" w:cs="Times New Roman"/>
          <w:sz w:val="24"/>
          <w:szCs w:val="24"/>
        </w:rPr>
        <w:t>is compensated</w:t>
      </w:r>
      <w:proofErr w:type="gramEnd"/>
      <w:r w:rsidRPr="005741A5">
        <w:rPr>
          <w:rFonts w:ascii="Times New Roman" w:hAnsi="Times New Roman" w:cs="Times New Roman"/>
          <w:sz w:val="24"/>
          <w:szCs w:val="24"/>
        </w:rPr>
        <w:t xml:space="preserve"> by the additional crop revenue, implying high crop yields and prices. </w:t>
      </w:r>
      <w:r w:rsidRPr="00A521B9">
        <w:rPr>
          <w:rFonts w:ascii="Times New Roman" w:hAnsi="Times New Roman" w:cs="Times New Roman"/>
          <w:sz w:val="24"/>
          <w:szCs w:val="24"/>
        </w:rPr>
        <w:t xml:space="preserve">LER can be </w:t>
      </w:r>
      <w:proofErr w:type="gramStart"/>
      <w:r w:rsidRPr="00A521B9">
        <w:rPr>
          <w:rFonts w:ascii="Times New Roman" w:hAnsi="Times New Roman" w:cs="Times New Roman"/>
          <w:sz w:val="24"/>
          <w:szCs w:val="24"/>
        </w:rPr>
        <w:t>one or higher</w:t>
      </w:r>
      <w:r>
        <w:rPr>
          <w:rFonts w:ascii="Times New Roman" w:hAnsi="Times New Roman" w:cs="Times New Roman"/>
          <w:sz w:val="24"/>
          <w:szCs w:val="24"/>
        </w:rPr>
        <w:t>,</w:t>
      </w:r>
      <w:r w:rsidRPr="00A521B9">
        <w:rPr>
          <w:rFonts w:ascii="Times New Roman" w:hAnsi="Times New Roman" w:cs="Times New Roman"/>
          <w:sz w:val="24"/>
          <w:szCs w:val="24"/>
        </w:rPr>
        <w:t xml:space="preserve"> while profitability is positive, zero</w:t>
      </w:r>
      <w:proofErr w:type="gramEnd"/>
      <w:r w:rsidRPr="00A521B9">
        <w:rPr>
          <w:rFonts w:ascii="Times New Roman" w:hAnsi="Times New Roman" w:cs="Times New Roman"/>
          <w:sz w:val="24"/>
          <w:szCs w:val="24"/>
        </w:rPr>
        <w:t xml:space="preserve"> or negative. Even if LER exceeds </w:t>
      </w:r>
      <w:proofErr w:type="gramStart"/>
      <w:r w:rsidRPr="00A521B9">
        <w:rPr>
          <w:rFonts w:ascii="Times New Roman" w:hAnsi="Times New Roman" w:cs="Times New Roman"/>
          <w:sz w:val="24"/>
          <w:szCs w:val="24"/>
        </w:rPr>
        <w:t>1</w:t>
      </w:r>
      <w:proofErr w:type="gramEnd"/>
      <w:r w:rsidRPr="00A521B9">
        <w:rPr>
          <w:rFonts w:ascii="Times New Roman" w:hAnsi="Times New Roman" w:cs="Times New Roman"/>
          <w:sz w:val="24"/>
          <w:szCs w:val="24"/>
        </w:rPr>
        <w:t>, one can still get negative profits.</w:t>
      </w:r>
      <w:r w:rsidR="001A6EA1">
        <w:rPr>
          <w:rFonts w:ascii="Times New Roman" w:hAnsi="Times New Roman" w:cs="Times New Roman"/>
          <w:sz w:val="24"/>
          <w:szCs w:val="24"/>
        </w:rPr>
        <w:t xml:space="preserve"> We </w:t>
      </w:r>
      <w:r w:rsidR="00FB15E6">
        <w:rPr>
          <w:rFonts w:ascii="Times New Roman" w:hAnsi="Times New Roman" w:cs="Times New Roman"/>
          <w:sz w:val="24"/>
          <w:szCs w:val="24"/>
        </w:rPr>
        <w:t>examine</w:t>
      </w:r>
      <w:r w:rsidR="001A6EA1">
        <w:rPr>
          <w:rFonts w:ascii="Times New Roman" w:hAnsi="Times New Roman" w:cs="Times New Roman"/>
          <w:sz w:val="24"/>
          <w:szCs w:val="24"/>
        </w:rPr>
        <w:t xml:space="preserve"> three cases below</w:t>
      </w:r>
      <w:r w:rsidR="00FB15E6">
        <w:rPr>
          <w:rFonts w:ascii="Times New Roman" w:hAnsi="Times New Roman" w:cs="Times New Roman"/>
          <w:sz w:val="24"/>
          <w:szCs w:val="24"/>
        </w:rPr>
        <w:t xml:space="preserve"> to </w:t>
      </w:r>
      <w:r w:rsidR="00B5603C">
        <w:rPr>
          <w:rFonts w:ascii="Times New Roman" w:hAnsi="Times New Roman" w:cs="Times New Roman"/>
          <w:sz w:val="24"/>
          <w:szCs w:val="24"/>
        </w:rPr>
        <w:t>show</w:t>
      </w:r>
      <w:r w:rsidR="00FB15E6">
        <w:rPr>
          <w:rFonts w:ascii="Times New Roman" w:hAnsi="Times New Roman" w:cs="Times New Roman"/>
          <w:sz w:val="24"/>
          <w:szCs w:val="24"/>
        </w:rPr>
        <w:t xml:space="preserve"> this</w:t>
      </w:r>
      <w:r w:rsidR="001A6EA1">
        <w:rPr>
          <w:rFonts w:ascii="Times New Roman" w:hAnsi="Times New Roman" w:cs="Times New Roman"/>
          <w:sz w:val="24"/>
          <w:szCs w:val="24"/>
        </w:rPr>
        <w:t>:</w:t>
      </w:r>
    </w:p>
    <w:p w14:paraId="1BAF8610" w14:textId="3E384FB5" w:rsidR="001A6EA1" w:rsidRPr="005741A5" w:rsidRDefault="001A6EA1" w:rsidP="002F2D4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Case 1: </w:t>
      </w:r>
      <w:r w:rsidR="008A4DA6">
        <w:rPr>
          <w:rFonts w:ascii="Times New Roman" w:hAnsi="Times New Roman" w:cs="Times New Roman"/>
          <w:sz w:val="24"/>
          <w:szCs w:val="24"/>
        </w:rPr>
        <w:t xml:space="preserve">suppose that </w:t>
      </w:r>
      <m:oMath>
        <m:r>
          <w:rPr>
            <w:rFonts w:ascii="Cambria Math" w:hAnsi="Cambria Math" w:cs="Times New Roman"/>
            <w:sz w:val="24"/>
            <w:szCs w:val="24"/>
          </w:rPr>
          <m:t>X=1</m:t>
        </m:r>
      </m:oMath>
      <w:r w:rsidR="008A4DA6">
        <w:rPr>
          <w:rFonts w:ascii="Times New Roman" w:hAnsi="Times New Roman" w:cs="Times New Roman"/>
          <w:sz w:val="24"/>
          <w:szCs w:val="24"/>
        </w:rPr>
        <w:t xml:space="preserve"> </w:t>
      </w:r>
      <w:proofErr w:type="gramStart"/>
      <w:r w:rsidR="00B5603C">
        <w:rPr>
          <w:rFonts w:ascii="Times New Roman" w:hAnsi="Times New Roman" w:cs="Times New Roman"/>
          <w:sz w:val="24"/>
          <w:szCs w:val="24"/>
        </w:rPr>
        <w:t xml:space="preserve">and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=1</m:t>
        </m:r>
      </m:oMath>
      <w:r w:rsidR="00B5603C">
        <w:rPr>
          <w:rFonts w:ascii="Times New Roman" w:hAnsi="Times New Roman" w:cs="Times New Roman"/>
          <w:sz w:val="24"/>
          <w:szCs w:val="24"/>
        </w:rPr>
        <w:t xml:space="preserve">, </w:t>
      </w:r>
      <w:r w:rsidR="008A4DA6">
        <w:rPr>
          <w:rFonts w:ascii="Times New Roman" w:hAnsi="Times New Roman" w:cs="Times New Roman"/>
          <w:sz w:val="24"/>
          <w:szCs w:val="24"/>
        </w:rPr>
        <w:t xml:space="preserve">meaning no negative effects on energy yield. If </w:t>
      </w:r>
      <m:oMath>
        <m:r>
          <w:rPr>
            <w:rFonts w:ascii="Cambria Math" w:hAnsi="Cambria Math" w:cs="Times New Roman"/>
            <w:sz w:val="24"/>
            <w:szCs w:val="24"/>
          </w:rPr>
          <m:t>X=1</m:t>
        </m:r>
      </m:oMath>
      <w:r w:rsidR="008A4DA6">
        <w:rPr>
          <w:rFonts w:ascii="Times New Roman" w:hAnsi="Times New Roman" w:cs="Times New Roman"/>
          <w:sz w:val="24"/>
          <w:szCs w:val="24"/>
        </w:rPr>
        <w:t xml:space="preserve"> (solar PV only), then </w:t>
      </w:r>
      <m:oMath>
        <m:r>
          <w:rPr>
            <w:rFonts w:ascii="Cambria Math" w:hAnsi="Cambria Math" w:cs="Times New Roman"/>
            <w:sz w:val="24"/>
            <w:szCs w:val="24"/>
          </w:rPr>
          <m:t>LER=1</m:t>
        </m:r>
      </m:oMath>
      <w:r w:rsidR="00494365">
        <w:rPr>
          <w:rFonts w:ascii="Times New Roman" w:hAnsi="Times New Roman" w:cs="Times New Roman"/>
          <w:sz w:val="24"/>
          <w:szCs w:val="24"/>
        </w:rPr>
        <w:t xml:space="preserve"> by assumption.</w:t>
      </w:r>
      <w:r w:rsidR="008A4DA6">
        <w:rPr>
          <w:rFonts w:ascii="Times New Roman" w:hAnsi="Times New Roman" w:cs="Times New Roman"/>
          <w:sz w:val="24"/>
          <w:szCs w:val="24"/>
        </w:rPr>
        <w:t xml:space="preserve"> This implies </w:t>
      </w:r>
      <w:proofErr w:type="gramStart"/>
      <w:r w:rsidR="008A4DA6">
        <w:rPr>
          <w:rFonts w:ascii="Times New Roman" w:hAnsi="Times New Roman" w:cs="Times New Roman"/>
          <w:sz w:val="24"/>
          <w:szCs w:val="24"/>
        </w:rPr>
        <w:t>that</w:t>
      </w:r>
      <w:r w:rsidR="000A751A">
        <w:rPr>
          <w:rFonts w:ascii="Times New Roman" w:hAnsi="Times New Roman" w:cs="Times New Roman"/>
          <w:sz w:val="24"/>
          <w:szCs w:val="24"/>
        </w:rPr>
        <w:t xml:space="preserv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PV</m:t>
            </m:r>
          </m:sub>
          <m:sup>
            <m:r>
              <w:rPr>
                <w:rFonts w:ascii="Cambria Math" w:hAnsi="Cambria Math" w:cs="Times New Roman"/>
                <w:sz w:val="24"/>
                <w:szCs w:val="24"/>
              </w:rPr>
              <m:t>S</m:t>
            </m:r>
          </m:sup>
        </m:sSubSup>
      </m:oMath>
      <w:r w:rsidR="008A4DA6">
        <w:rPr>
          <w:rFonts w:ascii="Times New Roman" w:hAnsi="Times New Roman" w:cs="Times New Roman"/>
          <w:sz w:val="24"/>
          <w:szCs w:val="24"/>
        </w:rPr>
        <w:t xml:space="preserve">. </w:t>
      </w:r>
    </w:p>
    <w:p w14:paraId="1F081B7B" w14:textId="49DF59C1" w:rsidR="000A4D85" w:rsidRDefault="000A751A" w:rsidP="0015118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Case 2: If </w:t>
      </w:r>
      <m:oMath>
        <m:r>
          <w:rPr>
            <w:rFonts w:ascii="Cambria Math" w:hAnsi="Cambria Math" w:cs="Times New Roman"/>
            <w:sz w:val="24"/>
            <w:szCs w:val="24"/>
          </w:rPr>
          <m:t>X=0</m:t>
        </m:r>
      </m:oMath>
      <w:r>
        <w:rPr>
          <w:rFonts w:ascii="Times New Roman" w:hAnsi="Times New Roman" w:cs="Times New Roman"/>
          <w:sz w:val="24"/>
          <w:szCs w:val="24"/>
        </w:rPr>
        <w:t xml:space="preserve"> (crop only), then</w:t>
      </w:r>
      <w:r w:rsidR="00AD49AD">
        <w:rPr>
          <w:rFonts w:ascii="Times New Roman" w:hAnsi="Times New Roman" w:cs="Times New Roman"/>
          <w:sz w:val="24"/>
          <w:szCs w:val="24"/>
        </w:rPr>
        <w:t>, by assumption</w:t>
      </w:r>
      <w:proofErr w:type="gramStart"/>
      <w:r w:rsidR="00AD49AD">
        <w:rPr>
          <w:rFonts w:ascii="Times New Roman" w:hAnsi="Times New Roman" w:cs="Times New Roman"/>
          <w:sz w:val="24"/>
          <w:szCs w:val="24"/>
        </w:rPr>
        <w:t>,</w:t>
      </w:r>
      <w:r>
        <w:rPr>
          <w:rFonts w:ascii="Times New Roman" w:hAnsi="Times New Roman" w:cs="Times New Roman"/>
          <w:sz w:val="24"/>
          <w:szCs w:val="24"/>
        </w:rPr>
        <w:t xml:space="preserve"> </w:t>
      </w:r>
      <w:proofErr w:type="gramEnd"/>
      <m:oMath>
        <m:r>
          <w:rPr>
            <w:rFonts w:ascii="Cambria Math" w:hAnsi="Cambria Math" w:cs="Times New Roman"/>
            <w:sz w:val="24"/>
            <w:szCs w:val="24"/>
          </w:rPr>
          <m:t>LER=1</m:t>
        </m:r>
      </m:oMath>
      <w:r>
        <w:rPr>
          <w:rFonts w:ascii="Times New Roman" w:hAnsi="Times New Roman" w:cs="Times New Roman"/>
          <w:sz w:val="24"/>
          <w:szCs w:val="24"/>
        </w:rPr>
        <w:t>.</w:t>
      </w:r>
      <w:r w:rsidR="00120DA9">
        <w:rPr>
          <w:rFonts w:ascii="Times New Roman" w:hAnsi="Times New Roman" w:cs="Times New Roman"/>
          <w:sz w:val="24"/>
          <w:szCs w:val="24"/>
        </w:rPr>
        <w:t xml:space="preserve"> </w:t>
      </w:r>
      <w:r>
        <w:rPr>
          <w:rFonts w:ascii="Times New Roman" w:hAnsi="Times New Roman" w:cs="Times New Roman"/>
          <w:sz w:val="24"/>
          <w:szCs w:val="24"/>
        </w:rPr>
        <w:t xml:space="preserve">This implies </w:t>
      </w:r>
      <w:proofErr w:type="gramStart"/>
      <w:r>
        <w:rPr>
          <w:rFonts w:ascii="Times New Roman" w:hAnsi="Times New Roman" w:cs="Times New Roman"/>
          <w:sz w:val="24"/>
          <w:szCs w:val="24"/>
        </w:rPr>
        <w:t xml:space="preserve">that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F</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C</m:t>
            </m:r>
          </m:sub>
          <m:sup>
            <m:r>
              <w:rPr>
                <w:rFonts w:ascii="Cambria Math" w:hAnsi="Cambria Math" w:cs="Times New Roman"/>
                <w:sz w:val="24"/>
                <w:szCs w:val="24"/>
              </w:rPr>
              <m:t>F</m:t>
            </m:r>
          </m:sup>
        </m:sSubSup>
      </m:oMath>
      <w:r>
        <w:rPr>
          <w:rFonts w:ascii="Times New Roman" w:hAnsi="Times New Roman" w:cs="Times New Roman"/>
          <w:sz w:val="24"/>
          <w:szCs w:val="24"/>
        </w:rPr>
        <w:t>.</w:t>
      </w:r>
    </w:p>
    <w:p w14:paraId="21053B84" w14:textId="3DE01AB0" w:rsidR="00CC44C8" w:rsidRDefault="000A751A" w:rsidP="00151180">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Case 3: If </w:t>
      </w:r>
      <m:oMath>
        <m:r>
          <w:rPr>
            <w:rFonts w:ascii="Cambria Math" w:hAnsi="Cambria Math" w:cs="Times New Roman"/>
            <w:sz w:val="24"/>
            <w:szCs w:val="24"/>
          </w:rPr>
          <m:t>X=0.5,</m:t>
        </m:r>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PV</m:t>
            </m:r>
          </m:sub>
        </m:sSub>
        <m:r>
          <w:rPr>
            <w:rFonts w:ascii="Cambria Math" w:hAnsi="Cambria Math" w:cs="Times New Roman"/>
            <w:sz w:val="24"/>
            <w:szCs w:val="24"/>
          </w:rPr>
          <m:t>=1</m:t>
        </m:r>
      </m:oMath>
      <w:r w:rsidR="008D6191">
        <w:rPr>
          <w:rFonts w:ascii="Times New Roman" w:hAnsi="Times New Roman" w:cs="Times New Roman"/>
          <w:sz w:val="24"/>
          <w:szCs w:val="24"/>
        </w:rPr>
        <w:t xml:space="preserve"> </w:t>
      </w:r>
      <w:proofErr w:type="gramStart"/>
      <w:r w:rsidR="002A2426">
        <w:rPr>
          <w:rFonts w:ascii="Times New Roman" w:hAnsi="Times New Roman" w:cs="Times New Roman"/>
          <w:sz w:val="24"/>
          <w:szCs w:val="24"/>
        </w:rPr>
        <w:t>and</w:t>
      </w:r>
      <w:r>
        <w:rPr>
          <w:rFonts w:ascii="Times New Roman" w:hAnsi="Times New Roman" w:cs="Times New Roman"/>
          <w:sz w:val="24"/>
          <w:szCs w:val="24"/>
        </w:rPr>
        <w:t xml:space="preserve"> </w:t>
      </w:r>
      <w:proofErr w:type="gramEnd"/>
      <m:oMath>
        <m:r>
          <w:rPr>
            <w:rFonts w:ascii="Cambria Math" w:hAnsi="Cambria Math" w:cs="Times New Roman"/>
            <w:sz w:val="24"/>
            <w:szCs w:val="24"/>
          </w:rPr>
          <m:t>LER&gt;1</m:t>
        </m:r>
      </m:oMath>
      <w:r>
        <w:rPr>
          <w:rFonts w:ascii="Times New Roman" w:hAnsi="Times New Roman" w:cs="Times New Roman"/>
          <w:sz w:val="24"/>
          <w:szCs w:val="24"/>
        </w:rPr>
        <w:t xml:space="preserve">. </w:t>
      </w:r>
      <w:r w:rsidR="00AE05EB">
        <w:rPr>
          <w:rFonts w:ascii="Times New Roman" w:hAnsi="Times New Roman" w:cs="Times New Roman"/>
          <w:sz w:val="24"/>
          <w:szCs w:val="24"/>
        </w:rPr>
        <w:t xml:space="preserve">Based on the literature, we </w:t>
      </w:r>
      <w:r w:rsidR="00AD49AD">
        <w:rPr>
          <w:rFonts w:ascii="Times New Roman" w:hAnsi="Times New Roman" w:cs="Times New Roman"/>
          <w:sz w:val="24"/>
          <w:szCs w:val="24"/>
        </w:rPr>
        <w:t xml:space="preserve">can </w:t>
      </w:r>
      <w:r w:rsidR="00AE05EB">
        <w:rPr>
          <w:rFonts w:ascii="Times New Roman" w:hAnsi="Times New Roman" w:cs="Times New Roman"/>
          <w:sz w:val="24"/>
          <w:szCs w:val="24"/>
        </w:rPr>
        <w:t xml:space="preserve">assume an average LER of 1.5 </w:t>
      </w:r>
      <w:r w:rsidR="006C790B">
        <w:rPr>
          <w:rFonts w:ascii="Times New Roman" w:hAnsi="Times New Roman" w:cs="Times New Roman"/>
          <w:sz w:val="24"/>
          <w:szCs w:val="24"/>
        </w:rPr>
        <w:t>(</w:t>
      </w:r>
      <w:r w:rsidR="006C790B" w:rsidRPr="00090587">
        <w:rPr>
          <w:rFonts w:ascii="Times New Roman" w:eastAsia="Times New Roman" w:hAnsi="Times New Roman" w:cs="Times New Roman"/>
          <w:sz w:val="24"/>
          <w:szCs w:val="24"/>
        </w:rPr>
        <w:t>Gomez-Casanovas</w:t>
      </w:r>
      <w:r w:rsidR="006C790B">
        <w:rPr>
          <w:rFonts w:ascii="Times New Roman" w:eastAsia="Times New Roman" w:hAnsi="Times New Roman" w:cs="Times New Roman"/>
          <w:sz w:val="24"/>
          <w:szCs w:val="24"/>
        </w:rPr>
        <w:t xml:space="preserve"> et al., 2023</w:t>
      </w:r>
      <w:r w:rsidR="006C790B">
        <w:rPr>
          <w:rFonts w:ascii="Times New Roman" w:hAnsi="Times New Roman" w:cs="Times New Roman"/>
          <w:sz w:val="24"/>
          <w:szCs w:val="24"/>
        </w:rPr>
        <w:t xml:space="preserve">). </w:t>
      </w:r>
      <w:r w:rsidR="002A2426">
        <w:rPr>
          <w:rFonts w:ascii="Times New Roman" w:hAnsi="Times New Roman" w:cs="Times New Roman"/>
          <w:sz w:val="24"/>
          <w:szCs w:val="24"/>
        </w:rPr>
        <w:t xml:space="preserve">In this case, </w:t>
      </w:r>
      <w:r w:rsidR="00CC44C8">
        <w:rPr>
          <w:rFonts w:ascii="Times New Roman" w:hAnsi="Times New Roman" w:cs="Times New Roman"/>
          <w:sz w:val="24"/>
          <w:szCs w:val="24"/>
        </w:rPr>
        <w:t xml:space="preserve">the AV profit </w:t>
      </w:r>
      <w:proofErr w:type="gramStart"/>
      <w:r w:rsidR="00CC44C8">
        <w:rPr>
          <w:rFonts w:ascii="Times New Roman" w:hAnsi="Times New Roman" w:cs="Times New Roman"/>
          <w:sz w:val="24"/>
          <w:szCs w:val="24"/>
        </w:rPr>
        <w:t>can be simplified</w:t>
      </w:r>
      <w:proofErr w:type="gramEnd"/>
      <w:r w:rsidR="00CC44C8">
        <w:rPr>
          <w:rFonts w:ascii="Times New Roman" w:hAnsi="Times New Roman" w:cs="Times New Roman"/>
          <w:sz w:val="24"/>
          <w:szCs w:val="24"/>
        </w:rPr>
        <w:t xml:space="preserve"> to: </w:t>
      </w:r>
    </w:p>
    <w:p w14:paraId="52B389EC" w14:textId="77777777" w:rsidR="006C790B" w:rsidRDefault="006C790B" w:rsidP="00151180">
      <w:pPr>
        <w:spacing w:after="0" w:line="480" w:lineRule="auto"/>
        <w:rPr>
          <w:rFonts w:ascii="Times New Roman" w:hAnsi="Times New Roman" w:cs="Times New Roman"/>
          <w:sz w:val="24"/>
          <w:szCs w:val="24"/>
        </w:rPr>
      </w:pPr>
    </w:p>
    <w:p w14:paraId="0351BA08" w14:textId="5E01781C" w:rsidR="00CC44C8" w:rsidRDefault="006E0FE6" w:rsidP="00151180">
      <w:pPr>
        <w:spacing w:after="0" w:line="480" w:lineRule="auto"/>
        <w:rPr>
          <w:rFonts w:ascii="Times New Roman" w:hAnsi="Times New Roman" w:cs="Times New Roman"/>
          <w:sz w:val="24"/>
          <w:szCs w:val="24"/>
        </w:rPr>
      </w:pPr>
      <m:oMathPara>
        <m:oMath>
          <m:r>
            <w:rPr>
              <w:rFonts w:ascii="Cambria Math" w:hAnsi="Cambria Math" w:cs="Times New Roman"/>
              <w:sz w:val="24"/>
              <w:szCs w:val="24"/>
            </w:rPr>
            <m:t>0.5</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+0.5</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2P</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C,AV</m:t>
                          </m:r>
                        </m:sub>
                      </m:sSub>
                      <m:r>
                        <w:rPr>
                          <w:rFonts w:ascii="Cambria Math" w:hAnsi="Cambria Math" w:cs="Times New Roman"/>
                          <w:sz w:val="24"/>
                          <w:szCs w:val="24"/>
                        </w:rPr>
                        <m:t>V</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e>
              </m:d>
            </m:e>
          </m:d>
        </m:oMath>
      </m:oMathPara>
    </w:p>
    <w:p w14:paraId="222D9EA8" w14:textId="77777777" w:rsidR="006C790B" w:rsidRDefault="006C790B" w:rsidP="00151180">
      <w:pPr>
        <w:spacing w:after="0" w:line="480" w:lineRule="auto"/>
        <w:rPr>
          <w:rFonts w:ascii="Times New Roman" w:hAnsi="Times New Roman" w:cs="Times New Roman"/>
          <w:sz w:val="24"/>
          <w:szCs w:val="24"/>
        </w:rPr>
      </w:pPr>
    </w:p>
    <w:p w14:paraId="0EEAB85A" w14:textId="120E93F5" w:rsidR="000A751A" w:rsidRDefault="00AD49AD" w:rsidP="0015118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Note that </w:t>
      </w:r>
      <w:proofErr w:type="gramStart"/>
      <w:r>
        <w:rPr>
          <w:rFonts w:ascii="Times New Roman" w:hAnsi="Times New Roman" w:cs="Times New Roman"/>
          <w:sz w:val="24"/>
          <w:szCs w:val="24"/>
        </w:rPr>
        <w:t xml:space="preserve">the </w:t>
      </w:r>
      <w:r w:rsidR="002A2426">
        <w:rPr>
          <w:rFonts w:ascii="Times New Roman" w:hAnsi="Times New Roman" w:cs="Times New Roman"/>
          <w:sz w:val="24"/>
          <w:szCs w:val="24"/>
        </w:rPr>
        <w:t>energy profit is reduced by half</w:t>
      </w:r>
      <w:proofErr w:type="gramEnd"/>
      <w:r w:rsidR="002A2426">
        <w:rPr>
          <w:rFonts w:ascii="Times New Roman" w:hAnsi="Times New Roman" w:cs="Times New Roman"/>
          <w:sz w:val="24"/>
          <w:szCs w:val="24"/>
        </w:rPr>
        <w:t xml:space="preserve"> while the crop profit</w:t>
      </w:r>
      <w:r w:rsidR="008D6191">
        <w:rPr>
          <w:rFonts w:ascii="Times New Roman" w:hAnsi="Times New Roman" w:cs="Times New Roman"/>
          <w:sz w:val="24"/>
          <w:szCs w:val="24"/>
        </w:rPr>
        <w:t xml:space="preserve"> term</w:t>
      </w:r>
      <w:r w:rsidR="002A2426">
        <w:rPr>
          <w:rFonts w:ascii="Times New Roman" w:hAnsi="Times New Roman" w:cs="Times New Roman"/>
          <w:sz w:val="24"/>
          <w:szCs w:val="24"/>
        </w:rPr>
        <w:t xml:space="preserve"> is </w:t>
      </w:r>
      <w:r w:rsidR="00CC44C8">
        <w:rPr>
          <w:rFonts w:ascii="Times New Roman" w:hAnsi="Times New Roman" w:cs="Times New Roman"/>
          <w:sz w:val="24"/>
          <w:szCs w:val="24"/>
        </w:rPr>
        <w:t xml:space="preserve">a </w:t>
      </w:r>
      <w:r w:rsidR="002A2426">
        <w:rPr>
          <w:rFonts w:ascii="Times New Roman" w:hAnsi="Times New Roman" w:cs="Times New Roman"/>
          <w:sz w:val="24"/>
          <w:szCs w:val="24"/>
        </w:rPr>
        <w:t>relatively small</w:t>
      </w:r>
      <w:r w:rsidR="00CC44C8">
        <w:rPr>
          <w:rFonts w:ascii="Times New Roman" w:hAnsi="Times New Roman" w:cs="Times New Roman"/>
          <w:sz w:val="24"/>
          <w:szCs w:val="24"/>
        </w:rPr>
        <w:t xml:space="preserve"> share</w:t>
      </w:r>
      <w:r>
        <w:rPr>
          <w:rFonts w:ascii="Times New Roman" w:hAnsi="Times New Roman" w:cs="Times New Roman"/>
          <w:sz w:val="24"/>
          <w:szCs w:val="24"/>
        </w:rPr>
        <w:t>. This</w:t>
      </w:r>
      <w:r w:rsidR="00CC44C8">
        <w:rPr>
          <w:rFonts w:ascii="Times New Roman" w:hAnsi="Times New Roman" w:cs="Times New Roman"/>
          <w:sz w:val="24"/>
          <w:szCs w:val="24"/>
        </w:rPr>
        <w:t xml:space="preserve"> </w:t>
      </w:r>
      <w:r w:rsidR="000A751A">
        <w:rPr>
          <w:rFonts w:ascii="Times New Roman" w:hAnsi="Times New Roman" w:cs="Times New Roman"/>
          <w:sz w:val="24"/>
          <w:szCs w:val="24"/>
        </w:rPr>
        <w:t xml:space="preserve">implies </w:t>
      </w:r>
      <w:r w:rsidR="002A2426">
        <w:rPr>
          <w:rFonts w:ascii="Times New Roman" w:hAnsi="Times New Roman" w:cs="Times New Roman"/>
          <w:sz w:val="24"/>
          <w:szCs w:val="24"/>
        </w:rPr>
        <w:t xml:space="preserve">a reduction in </w:t>
      </w:r>
      <w:r w:rsidR="007D35F3">
        <w:rPr>
          <w:rFonts w:ascii="Times New Roman" w:hAnsi="Times New Roman" w:cs="Times New Roman"/>
          <w:sz w:val="24"/>
          <w:szCs w:val="24"/>
        </w:rPr>
        <w:t>the AV profit</w:t>
      </w:r>
      <w:r w:rsidR="00F627EF">
        <w:rPr>
          <w:rFonts w:ascii="Times New Roman" w:hAnsi="Times New Roman" w:cs="Times New Roman"/>
          <w:sz w:val="24"/>
          <w:szCs w:val="24"/>
        </w:rPr>
        <w:t xml:space="preserve"> compared to PV</w:t>
      </w:r>
      <w:r w:rsidR="008D6191">
        <w:rPr>
          <w:rFonts w:ascii="Times New Roman" w:hAnsi="Times New Roman" w:cs="Times New Roman"/>
          <w:sz w:val="24"/>
          <w:szCs w:val="24"/>
        </w:rPr>
        <w:t xml:space="preserve"> only</w:t>
      </w:r>
      <w:proofErr w:type="gramStart"/>
      <w:r w:rsidR="007D35F3">
        <w:rPr>
          <w:rFonts w:ascii="Times New Roman" w:hAnsi="Times New Roman" w:cs="Times New Roman"/>
          <w:sz w:val="24"/>
          <w:szCs w:val="24"/>
        </w:rPr>
        <w:t>:</w:t>
      </w:r>
      <w:r w:rsidR="000A751A">
        <w:rPr>
          <w:rFonts w:ascii="Times New Roman" w:hAnsi="Times New Roman" w:cs="Times New Roman"/>
          <w:sz w:val="24"/>
          <w:szCs w:val="24"/>
        </w:rPr>
        <w:t xml:space="preserv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AV</m:t>
            </m:r>
          </m:sub>
          <m:sup>
            <m:r>
              <w:rPr>
                <w:rFonts w:ascii="Cambria Math" w:hAnsi="Cambria Math" w:cs="Times New Roman"/>
                <w:sz w:val="24"/>
                <w:szCs w:val="24"/>
              </w:rPr>
              <m:t>S</m:t>
            </m:r>
          </m:sup>
        </m:sSubSup>
        <m:r>
          <w:rPr>
            <w:rFonts w:ascii="Cambria Math" w:hAnsi="Cambria Math" w:cs="Times New Roman"/>
            <w:sz w:val="24"/>
            <w:szCs w:val="24"/>
          </w:rPr>
          <m:t>&lt;</m:t>
        </m:r>
        <m:sSubSup>
          <m:sSubSupPr>
            <m:ctrlPr>
              <w:rPr>
                <w:rFonts w:ascii="Cambria Math" w:hAnsi="Cambria Math" w:cs="Times New Roman"/>
                <w:i/>
                <w:sz w:val="24"/>
                <w:szCs w:val="24"/>
              </w:rPr>
            </m:ctrlPr>
          </m:sSubSupPr>
          <m:e>
            <m:r>
              <w:rPr>
                <w:rFonts w:ascii="Cambria Math" w:hAnsi="Cambria Math" w:cs="Times New Roman"/>
                <w:sz w:val="24"/>
                <w:szCs w:val="24"/>
              </w:rPr>
              <m:t>π</m:t>
            </m:r>
          </m:e>
          <m:sub>
            <m:r>
              <w:rPr>
                <w:rFonts w:ascii="Cambria Math" w:hAnsi="Cambria Math" w:cs="Times New Roman"/>
                <w:sz w:val="24"/>
                <w:szCs w:val="24"/>
              </w:rPr>
              <m:t>PV</m:t>
            </m:r>
          </m:sub>
          <m:sup>
            <m:r>
              <w:rPr>
                <w:rFonts w:ascii="Cambria Math" w:hAnsi="Cambria Math" w:cs="Times New Roman"/>
                <w:sz w:val="24"/>
                <w:szCs w:val="24"/>
              </w:rPr>
              <m:t>S</m:t>
            </m:r>
          </m:sup>
        </m:sSubSup>
      </m:oMath>
      <w:r w:rsidR="000A751A">
        <w:rPr>
          <w:rFonts w:ascii="Times New Roman" w:hAnsi="Times New Roman" w:cs="Times New Roman"/>
          <w:sz w:val="24"/>
          <w:szCs w:val="24"/>
        </w:rPr>
        <w:t>.</w:t>
      </w:r>
    </w:p>
    <w:p w14:paraId="4DF4FB3B" w14:textId="77777777" w:rsidR="00AD49AD" w:rsidRDefault="00AD49AD" w:rsidP="00151180">
      <w:pPr>
        <w:spacing w:after="0" w:line="480" w:lineRule="auto"/>
        <w:rPr>
          <w:rFonts w:ascii="Times New Roman" w:hAnsi="Times New Roman" w:cs="Times New Roman"/>
          <w:sz w:val="24"/>
          <w:szCs w:val="24"/>
        </w:rPr>
      </w:pPr>
    </w:p>
    <w:p w14:paraId="5B60A658" w14:textId="7EBC836E" w:rsidR="00714250" w:rsidRPr="005741A5" w:rsidRDefault="00714250" w:rsidP="00334DB9">
      <w:pPr>
        <w:pStyle w:val="Heading3"/>
        <w:spacing w:before="0" w:line="480" w:lineRule="auto"/>
        <w:rPr>
          <w:rFonts w:ascii="Times New Roman" w:hAnsi="Times New Roman" w:cs="Times New Roman"/>
          <w:i/>
          <w:color w:val="auto"/>
        </w:rPr>
      </w:pPr>
      <w:r w:rsidRPr="005741A5">
        <w:rPr>
          <w:rFonts w:ascii="Times New Roman" w:hAnsi="Times New Roman" w:cs="Times New Roman"/>
          <w:i/>
          <w:color w:val="auto"/>
        </w:rPr>
        <w:t>2.</w:t>
      </w:r>
      <w:r w:rsidR="005222AF">
        <w:rPr>
          <w:rFonts w:ascii="Times New Roman" w:hAnsi="Times New Roman" w:cs="Times New Roman"/>
          <w:i/>
          <w:color w:val="auto"/>
        </w:rPr>
        <w:t>2</w:t>
      </w:r>
      <w:r w:rsidR="000F7C9C" w:rsidRPr="005741A5">
        <w:rPr>
          <w:rFonts w:ascii="Times New Roman" w:hAnsi="Times New Roman" w:cs="Times New Roman"/>
          <w:i/>
          <w:color w:val="auto"/>
        </w:rPr>
        <w:t xml:space="preserve"> </w:t>
      </w:r>
      <w:r w:rsidR="008E33E4">
        <w:rPr>
          <w:rFonts w:ascii="Times New Roman" w:hAnsi="Times New Roman" w:cs="Times New Roman"/>
          <w:i/>
          <w:color w:val="auto"/>
        </w:rPr>
        <w:t xml:space="preserve">Description of </w:t>
      </w:r>
      <w:r w:rsidRPr="005741A5">
        <w:rPr>
          <w:rFonts w:ascii="Times New Roman" w:hAnsi="Times New Roman" w:cs="Times New Roman"/>
          <w:i/>
          <w:color w:val="auto"/>
        </w:rPr>
        <w:t xml:space="preserve">AV </w:t>
      </w:r>
      <w:r w:rsidR="00976CBD">
        <w:rPr>
          <w:rFonts w:ascii="Times New Roman" w:hAnsi="Times New Roman" w:cs="Times New Roman"/>
          <w:i/>
          <w:color w:val="auto"/>
        </w:rPr>
        <w:t>Scenarios</w:t>
      </w:r>
    </w:p>
    <w:p w14:paraId="25DA5B42" w14:textId="2D7DA0CA" w:rsidR="00714250" w:rsidRDefault="0069395D"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We developed several scenarios to explore the trade-offs between electricity production and crops in AV systems</w:t>
      </w:r>
      <w:r w:rsidR="00714250" w:rsidRPr="005741A5">
        <w:rPr>
          <w:rFonts w:ascii="Times New Roman" w:hAnsi="Times New Roman" w:cs="Times New Roman"/>
          <w:sz w:val="24"/>
          <w:szCs w:val="24"/>
        </w:rPr>
        <w:t xml:space="preserve">. </w:t>
      </w:r>
      <w:r w:rsidR="00DA7A10">
        <w:rPr>
          <w:rFonts w:ascii="Times New Roman" w:hAnsi="Times New Roman" w:cs="Times New Roman"/>
          <w:sz w:val="24"/>
          <w:szCs w:val="24"/>
        </w:rPr>
        <w:t>Regarding</w:t>
      </w:r>
      <w:r w:rsidR="00903FE1">
        <w:rPr>
          <w:rFonts w:ascii="Times New Roman" w:hAnsi="Times New Roman" w:cs="Times New Roman"/>
          <w:sz w:val="24"/>
          <w:szCs w:val="24"/>
        </w:rPr>
        <w:t xml:space="preserve"> </w:t>
      </w:r>
      <w:r w:rsidR="00B97DD8">
        <w:rPr>
          <w:rFonts w:ascii="Times New Roman" w:hAnsi="Times New Roman" w:cs="Times New Roman"/>
          <w:sz w:val="24"/>
          <w:szCs w:val="24"/>
        </w:rPr>
        <w:t xml:space="preserve">the </w:t>
      </w:r>
      <w:r w:rsidR="00DE793C">
        <w:rPr>
          <w:rFonts w:ascii="Times New Roman" w:hAnsi="Times New Roman" w:cs="Times New Roman"/>
          <w:sz w:val="24"/>
          <w:szCs w:val="24"/>
        </w:rPr>
        <w:t xml:space="preserve">design </w:t>
      </w:r>
      <w:r w:rsidR="00DA574E">
        <w:rPr>
          <w:rFonts w:ascii="Times New Roman" w:hAnsi="Times New Roman" w:cs="Times New Roman"/>
          <w:sz w:val="24"/>
          <w:szCs w:val="24"/>
        </w:rPr>
        <w:t>configuration</w:t>
      </w:r>
      <w:r w:rsidR="00CF630B">
        <w:rPr>
          <w:rFonts w:ascii="Times New Roman" w:hAnsi="Times New Roman" w:cs="Times New Roman"/>
          <w:sz w:val="24"/>
          <w:szCs w:val="24"/>
        </w:rPr>
        <w:t xml:space="preserve">, </w:t>
      </w:r>
      <w:r w:rsidR="00A20785">
        <w:rPr>
          <w:rFonts w:ascii="Times New Roman" w:hAnsi="Times New Roman" w:cs="Times New Roman"/>
          <w:sz w:val="24"/>
          <w:szCs w:val="24"/>
        </w:rPr>
        <w:t>panel height</w:t>
      </w:r>
      <w:r w:rsidR="00CF630B">
        <w:rPr>
          <w:rFonts w:ascii="Times New Roman" w:hAnsi="Times New Roman" w:cs="Times New Roman"/>
          <w:sz w:val="24"/>
          <w:szCs w:val="24"/>
        </w:rPr>
        <w:t>s</w:t>
      </w:r>
      <w:r w:rsidR="00555B24">
        <w:rPr>
          <w:rFonts w:ascii="Times New Roman" w:hAnsi="Times New Roman" w:cs="Times New Roman"/>
          <w:sz w:val="24"/>
          <w:szCs w:val="24"/>
        </w:rPr>
        <w:t xml:space="preserve"> and row spacing</w:t>
      </w:r>
      <w:r w:rsidR="00A20785">
        <w:rPr>
          <w:rFonts w:ascii="Times New Roman" w:hAnsi="Times New Roman" w:cs="Times New Roman"/>
          <w:sz w:val="24"/>
          <w:szCs w:val="24"/>
        </w:rPr>
        <w:t xml:space="preserve"> can affect </w:t>
      </w:r>
      <w:r w:rsidR="00425015">
        <w:rPr>
          <w:rFonts w:ascii="Times New Roman" w:hAnsi="Times New Roman" w:cs="Times New Roman"/>
          <w:sz w:val="24"/>
          <w:szCs w:val="24"/>
        </w:rPr>
        <w:t>the type of crops</w:t>
      </w:r>
      <w:r w:rsidR="00A20785">
        <w:rPr>
          <w:rFonts w:ascii="Times New Roman" w:hAnsi="Times New Roman" w:cs="Times New Roman"/>
          <w:sz w:val="24"/>
          <w:szCs w:val="24"/>
        </w:rPr>
        <w:t xml:space="preserve"> produced, </w:t>
      </w:r>
      <w:r w:rsidR="00A066C0">
        <w:rPr>
          <w:rFonts w:ascii="Times New Roman" w:hAnsi="Times New Roman" w:cs="Times New Roman"/>
          <w:sz w:val="24"/>
          <w:szCs w:val="24"/>
        </w:rPr>
        <w:t>available solar radiation, compatibility with farm equipment, AV costs,</w:t>
      </w:r>
      <w:r w:rsidR="0029448D">
        <w:rPr>
          <w:rFonts w:ascii="Times New Roman" w:hAnsi="Times New Roman" w:cs="Times New Roman"/>
          <w:sz w:val="24"/>
          <w:szCs w:val="24"/>
        </w:rPr>
        <w:t xml:space="preserve"> and returns</w:t>
      </w:r>
      <w:r w:rsidR="00CF630B">
        <w:rPr>
          <w:rFonts w:ascii="Times New Roman" w:hAnsi="Times New Roman" w:cs="Times New Roman"/>
          <w:sz w:val="24"/>
          <w:szCs w:val="24"/>
        </w:rPr>
        <w:t xml:space="preserve"> </w:t>
      </w:r>
      <w:r w:rsidR="00714250" w:rsidRPr="005741A5">
        <w:rPr>
          <w:rFonts w:ascii="Times New Roman" w:hAnsi="Times New Roman" w:cs="Times New Roman"/>
          <w:sz w:val="24"/>
          <w:szCs w:val="24"/>
        </w:rPr>
        <w:t>(</w:t>
      </w:r>
      <w:proofErr w:type="spellStart"/>
      <w:r w:rsidR="00714250" w:rsidRPr="005741A5">
        <w:rPr>
          <w:rFonts w:ascii="Times New Roman" w:hAnsi="Times New Roman" w:cs="Times New Roman"/>
          <w:sz w:val="24"/>
          <w:szCs w:val="24"/>
        </w:rPr>
        <w:t>Macknick</w:t>
      </w:r>
      <w:proofErr w:type="spellEnd"/>
      <w:r w:rsidR="00714250" w:rsidRPr="005741A5">
        <w:rPr>
          <w:rFonts w:ascii="Times New Roman" w:hAnsi="Times New Roman" w:cs="Times New Roman"/>
          <w:sz w:val="24"/>
          <w:szCs w:val="24"/>
        </w:rPr>
        <w:t xml:space="preserve"> et al., 2022). In a standard PV system, the distance </w:t>
      </w:r>
      <w:r w:rsidR="00E53427">
        <w:rPr>
          <w:rFonts w:ascii="Times New Roman" w:hAnsi="Times New Roman" w:cs="Times New Roman"/>
          <w:sz w:val="24"/>
          <w:szCs w:val="24"/>
        </w:rPr>
        <w:t xml:space="preserve">between panels is about 15-18 </w:t>
      </w:r>
      <w:proofErr w:type="spellStart"/>
      <w:r w:rsidR="00E53427">
        <w:rPr>
          <w:rFonts w:ascii="Times New Roman" w:hAnsi="Times New Roman" w:cs="Times New Roman"/>
          <w:sz w:val="24"/>
          <w:szCs w:val="24"/>
        </w:rPr>
        <w:t>ft</w:t>
      </w:r>
      <w:proofErr w:type="spellEnd"/>
      <w:r w:rsidR="00E53427">
        <w:rPr>
          <w:rFonts w:ascii="Times New Roman" w:hAnsi="Times New Roman" w:cs="Times New Roman"/>
          <w:sz w:val="24"/>
          <w:szCs w:val="24"/>
        </w:rPr>
        <w:t xml:space="preserve"> </w:t>
      </w:r>
      <w:r w:rsidR="00714250" w:rsidRPr="005741A5">
        <w:rPr>
          <w:rFonts w:ascii="Times New Roman" w:hAnsi="Times New Roman" w:cs="Times New Roman"/>
          <w:sz w:val="24"/>
          <w:szCs w:val="24"/>
        </w:rPr>
        <w:t>to prevent the panels from shading each other (</w:t>
      </w:r>
      <w:proofErr w:type="spellStart"/>
      <w:r w:rsidR="00714250" w:rsidRPr="005741A5">
        <w:rPr>
          <w:rFonts w:ascii="Times New Roman" w:hAnsi="Times New Roman" w:cs="Times New Roman"/>
          <w:sz w:val="24"/>
          <w:szCs w:val="24"/>
        </w:rPr>
        <w:t>Dupraz</w:t>
      </w:r>
      <w:proofErr w:type="spellEnd"/>
      <w:r w:rsidR="00714250" w:rsidRPr="005741A5">
        <w:rPr>
          <w:rFonts w:ascii="Times New Roman" w:hAnsi="Times New Roman" w:cs="Times New Roman"/>
          <w:sz w:val="24"/>
          <w:szCs w:val="24"/>
        </w:rPr>
        <w:t xml:space="preserve"> et al., 2011). </w:t>
      </w:r>
      <w:r w:rsidR="00556768" w:rsidRPr="005741A5">
        <w:rPr>
          <w:rFonts w:ascii="Times New Roman" w:hAnsi="Times New Roman" w:cs="Times New Roman"/>
          <w:sz w:val="24"/>
          <w:szCs w:val="24"/>
        </w:rPr>
        <w:t xml:space="preserve">Given a </w:t>
      </w:r>
      <w:r w:rsidR="00714250" w:rsidRPr="005741A5">
        <w:rPr>
          <w:rFonts w:ascii="Times New Roman" w:hAnsi="Times New Roman" w:cs="Times New Roman"/>
          <w:sz w:val="24"/>
          <w:szCs w:val="24"/>
        </w:rPr>
        <w:t>fixed amount of land (e.g.</w:t>
      </w:r>
      <w:r w:rsidR="00E53427">
        <w:rPr>
          <w:rFonts w:ascii="Times New Roman" w:hAnsi="Times New Roman" w:cs="Times New Roman"/>
          <w:sz w:val="24"/>
          <w:szCs w:val="24"/>
        </w:rPr>
        <w:t>, an</w:t>
      </w:r>
      <w:r w:rsidR="00714250" w:rsidRPr="005741A5">
        <w:rPr>
          <w:rFonts w:ascii="Times New Roman" w:hAnsi="Times New Roman" w:cs="Times New Roman"/>
          <w:sz w:val="24"/>
          <w:szCs w:val="24"/>
        </w:rPr>
        <w:t xml:space="preserve"> </w:t>
      </w:r>
      <w:r w:rsidR="007018BD" w:rsidRPr="005741A5">
        <w:rPr>
          <w:rFonts w:ascii="Times New Roman" w:hAnsi="Times New Roman" w:cs="Times New Roman"/>
          <w:sz w:val="24"/>
          <w:szCs w:val="24"/>
        </w:rPr>
        <w:t>80-hectare</w:t>
      </w:r>
      <w:r w:rsidR="008C3085" w:rsidRPr="005741A5">
        <w:rPr>
          <w:rFonts w:ascii="Times New Roman" w:hAnsi="Times New Roman" w:cs="Times New Roman"/>
          <w:sz w:val="24"/>
          <w:szCs w:val="24"/>
        </w:rPr>
        <w:t xml:space="preserve"> farm</w:t>
      </w:r>
      <w:r w:rsidR="00DA7A10">
        <w:rPr>
          <w:rFonts w:ascii="Times New Roman" w:hAnsi="Times New Roman" w:cs="Times New Roman"/>
          <w:sz w:val="24"/>
          <w:szCs w:val="24"/>
        </w:rPr>
        <w:t>,</w:t>
      </w:r>
      <w:r w:rsidR="0047361E">
        <w:rPr>
          <w:rFonts w:ascii="Times New Roman" w:hAnsi="Times New Roman" w:cs="Times New Roman"/>
          <w:sz w:val="24"/>
          <w:szCs w:val="24"/>
        </w:rPr>
        <w:t xml:space="preserve"> the average farm</w:t>
      </w:r>
      <w:r w:rsidR="00945251">
        <w:rPr>
          <w:rFonts w:ascii="Times New Roman" w:hAnsi="Times New Roman" w:cs="Times New Roman"/>
          <w:sz w:val="24"/>
          <w:szCs w:val="24"/>
        </w:rPr>
        <w:t xml:space="preserve"> size</w:t>
      </w:r>
      <w:r w:rsidR="008C4AB6">
        <w:rPr>
          <w:rFonts w:ascii="Times New Roman" w:hAnsi="Times New Roman" w:cs="Times New Roman"/>
          <w:sz w:val="24"/>
          <w:szCs w:val="24"/>
        </w:rPr>
        <w:t xml:space="preserve"> in Illinois</w:t>
      </w:r>
      <w:r w:rsidR="00714250" w:rsidRPr="005741A5">
        <w:rPr>
          <w:rFonts w:ascii="Times New Roman" w:hAnsi="Times New Roman" w:cs="Times New Roman"/>
          <w:sz w:val="24"/>
          <w:szCs w:val="24"/>
        </w:rPr>
        <w:t>)</w:t>
      </w:r>
      <w:r w:rsidR="007018BD" w:rsidRPr="005741A5">
        <w:rPr>
          <w:rFonts w:ascii="Times New Roman" w:hAnsi="Times New Roman" w:cs="Times New Roman"/>
          <w:sz w:val="24"/>
          <w:szCs w:val="24"/>
        </w:rPr>
        <w:t>,</w:t>
      </w:r>
      <w:r w:rsidR="00714250" w:rsidRPr="005741A5">
        <w:rPr>
          <w:rFonts w:ascii="Times New Roman" w:hAnsi="Times New Roman" w:cs="Times New Roman"/>
          <w:sz w:val="24"/>
          <w:szCs w:val="24"/>
        </w:rPr>
        <w:t xml:space="preserve"> </w:t>
      </w:r>
      <w:r w:rsidR="00556768" w:rsidRPr="005741A5">
        <w:rPr>
          <w:rFonts w:ascii="Times New Roman" w:hAnsi="Times New Roman" w:cs="Times New Roman"/>
          <w:sz w:val="24"/>
          <w:szCs w:val="24"/>
        </w:rPr>
        <w:t xml:space="preserve">this configuration </w:t>
      </w:r>
      <w:r w:rsidR="00714250" w:rsidRPr="005741A5">
        <w:rPr>
          <w:rFonts w:ascii="Times New Roman" w:hAnsi="Times New Roman" w:cs="Times New Roman"/>
          <w:sz w:val="24"/>
          <w:szCs w:val="24"/>
        </w:rPr>
        <w:t xml:space="preserve">leads to </w:t>
      </w:r>
      <w:r w:rsidR="00C97471" w:rsidRPr="005741A5">
        <w:rPr>
          <w:rFonts w:ascii="Times New Roman" w:hAnsi="Times New Roman" w:cs="Times New Roman"/>
          <w:sz w:val="24"/>
          <w:szCs w:val="24"/>
        </w:rPr>
        <w:t>70</w:t>
      </w:r>
      <w:r w:rsidR="00714250" w:rsidRPr="005741A5">
        <w:rPr>
          <w:rFonts w:ascii="Times New Roman" w:hAnsi="Times New Roman" w:cs="Times New Roman"/>
          <w:sz w:val="24"/>
          <w:szCs w:val="24"/>
        </w:rPr>
        <w:t xml:space="preserve">-panel rows to maintain the minimum space between panels. By contrast, there are many different ways to configure an AV field. </w:t>
      </w:r>
      <w:r w:rsidR="00CB7B76">
        <w:rPr>
          <w:rFonts w:ascii="Times New Roman" w:hAnsi="Times New Roman" w:cs="Times New Roman"/>
          <w:sz w:val="24"/>
          <w:szCs w:val="24"/>
        </w:rPr>
        <w:t>One</w:t>
      </w:r>
      <w:r w:rsidR="00714250" w:rsidRPr="005741A5">
        <w:rPr>
          <w:rFonts w:ascii="Times New Roman" w:hAnsi="Times New Roman" w:cs="Times New Roman"/>
          <w:sz w:val="24"/>
          <w:szCs w:val="24"/>
        </w:rPr>
        <w:t xml:space="preserve"> way of </w:t>
      </w:r>
      <w:r w:rsidR="00C51F90" w:rsidRPr="005741A5">
        <w:rPr>
          <w:rFonts w:ascii="Times New Roman" w:hAnsi="Times New Roman" w:cs="Times New Roman"/>
          <w:sz w:val="24"/>
          <w:szCs w:val="24"/>
        </w:rPr>
        <w:t xml:space="preserve">installing </w:t>
      </w:r>
      <w:r w:rsidR="00714250" w:rsidRPr="005741A5">
        <w:rPr>
          <w:rFonts w:ascii="Times New Roman" w:hAnsi="Times New Roman" w:cs="Times New Roman"/>
          <w:sz w:val="24"/>
          <w:szCs w:val="24"/>
        </w:rPr>
        <w:t xml:space="preserve">AV </w:t>
      </w:r>
      <w:r w:rsidR="00714250" w:rsidRPr="0013580D">
        <w:rPr>
          <w:rFonts w:ascii="Times New Roman" w:hAnsi="Times New Roman" w:cs="Times New Roman"/>
          <w:sz w:val="24"/>
          <w:szCs w:val="24"/>
        </w:rPr>
        <w:t xml:space="preserve">in a manner compatible with conventional </w:t>
      </w:r>
      <w:r w:rsidR="00C51F90" w:rsidRPr="0013580D">
        <w:rPr>
          <w:rFonts w:ascii="Times New Roman" w:hAnsi="Times New Roman" w:cs="Times New Roman"/>
          <w:sz w:val="24"/>
          <w:szCs w:val="24"/>
        </w:rPr>
        <w:t xml:space="preserve">corn/soy rotational </w:t>
      </w:r>
      <w:r w:rsidR="00714250" w:rsidRPr="0013580D">
        <w:rPr>
          <w:rFonts w:ascii="Times New Roman" w:hAnsi="Times New Roman" w:cs="Times New Roman"/>
          <w:sz w:val="24"/>
          <w:szCs w:val="24"/>
        </w:rPr>
        <w:t xml:space="preserve">farming equipment </w:t>
      </w:r>
      <w:r w:rsidR="00C51F90" w:rsidRPr="0013580D">
        <w:rPr>
          <w:rFonts w:ascii="Times New Roman" w:hAnsi="Times New Roman" w:cs="Times New Roman"/>
          <w:sz w:val="24"/>
          <w:szCs w:val="24"/>
        </w:rPr>
        <w:t xml:space="preserve">and practices </w:t>
      </w:r>
      <w:proofErr w:type="gramStart"/>
      <w:r w:rsidR="00714250" w:rsidRPr="003519CF">
        <w:rPr>
          <w:rFonts w:ascii="Times New Roman" w:hAnsi="Times New Roman" w:cs="Times New Roman"/>
          <w:sz w:val="24"/>
          <w:szCs w:val="24"/>
        </w:rPr>
        <w:t>is depicted</w:t>
      </w:r>
      <w:proofErr w:type="gramEnd"/>
      <w:r w:rsidR="00714250" w:rsidRPr="003519CF">
        <w:rPr>
          <w:rFonts w:ascii="Times New Roman" w:hAnsi="Times New Roman" w:cs="Times New Roman"/>
          <w:sz w:val="24"/>
          <w:szCs w:val="24"/>
        </w:rPr>
        <w:t xml:space="preserve"> in Figure 1.</w:t>
      </w:r>
      <w:r w:rsidR="00EC7667">
        <w:rPr>
          <w:rFonts w:ascii="Times New Roman" w:hAnsi="Times New Roman" w:cs="Times New Roman"/>
          <w:sz w:val="24"/>
          <w:szCs w:val="24"/>
        </w:rPr>
        <w:t xml:space="preserve"> </w:t>
      </w:r>
      <w:r w:rsidR="00A066C0">
        <w:rPr>
          <w:rFonts w:ascii="Times New Roman" w:hAnsi="Times New Roman" w:cs="Times New Roman"/>
          <w:sz w:val="24"/>
          <w:szCs w:val="24"/>
        </w:rPr>
        <w:t>T</w:t>
      </w:r>
      <w:r w:rsidR="00714250" w:rsidRPr="003519CF">
        <w:rPr>
          <w:rFonts w:ascii="Times New Roman" w:hAnsi="Times New Roman" w:cs="Times New Roman"/>
          <w:sz w:val="24"/>
          <w:szCs w:val="24"/>
        </w:rPr>
        <w:t>his approach</w:t>
      </w:r>
      <w:r w:rsidR="00EC7667">
        <w:rPr>
          <w:rFonts w:ascii="Times New Roman" w:hAnsi="Times New Roman" w:cs="Times New Roman"/>
          <w:sz w:val="24"/>
          <w:szCs w:val="24"/>
        </w:rPr>
        <w:t xml:space="preserve"> </w:t>
      </w:r>
      <w:r w:rsidR="00714250" w:rsidRPr="003519CF">
        <w:rPr>
          <w:rFonts w:ascii="Times New Roman" w:hAnsi="Times New Roman" w:cs="Times New Roman"/>
          <w:sz w:val="24"/>
          <w:szCs w:val="24"/>
        </w:rPr>
        <w:t>lead</w:t>
      </w:r>
      <w:r w:rsidR="003A78CF">
        <w:rPr>
          <w:rFonts w:ascii="Times New Roman" w:hAnsi="Times New Roman" w:cs="Times New Roman"/>
          <w:sz w:val="24"/>
          <w:szCs w:val="24"/>
        </w:rPr>
        <w:t>s</w:t>
      </w:r>
      <w:r w:rsidR="00714250" w:rsidRPr="003519CF">
        <w:rPr>
          <w:rFonts w:ascii="Times New Roman" w:hAnsi="Times New Roman" w:cs="Times New Roman"/>
          <w:sz w:val="24"/>
          <w:szCs w:val="24"/>
        </w:rPr>
        <w:t xml:space="preserve"> to areas with full sun, partial sun and shading</w:t>
      </w:r>
      <w:r w:rsidR="00E53427">
        <w:rPr>
          <w:rFonts w:ascii="Times New Roman" w:hAnsi="Times New Roman" w:cs="Times New Roman"/>
          <w:sz w:val="24"/>
          <w:szCs w:val="24"/>
        </w:rPr>
        <w:t xml:space="preserve">. </w:t>
      </w:r>
      <w:proofErr w:type="gramStart"/>
      <w:r w:rsidR="003A78CF">
        <w:rPr>
          <w:rFonts w:ascii="Times New Roman" w:hAnsi="Times New Roman" w:cs="Times New Roman"/>
          <w:sz w:val="24"/>
          <w:szCs w:val="24"/>
        </w:rPr>
        <w:t>This design may not be an optimal</w:t>
      </w:r>
      <w:r w:rsidR="00714250" w:rsidRPr="003519CF">
        <w:rPr>
          <w:rFonts w:ascii="Times New Roman" w:hAnsi="Times New Roman" w:cs="Times New Roman"/>
          <w:sz w:val="24"/>
          <w:szCs w:val="24"/>
        </w:rPr>
        <w:t xml:space="preserve"> field</w:t>
      </w:r>
      <w:r w:rsidR="00C51F90" w:rsidRPr="00E87E66">
        <w:rPr>
          <w:rFonts w:ascii="Times New Roman" w:hAnsi="Times New Roman" w:cs="Times New Roman"/>
          <w:sz w:val="24"/>
          <w:szCs w:val="24"/>
        </w:rPr>
        <w:t xml:space="preserve"> </w:t>
      </w:r>
      <w:r w:rsidR="003A78CF">
        <w:rPr>
          <w:rFonts w:ascii="Times New Roman" w:hAnsi="Times New Roman" w:cs="Times New Roman"/>
          <w:sz w:val="24"/>
          <w:szCs w:val="24"/>
        </w:rPr>
        <w:t xml:space="preserve">design </w:t>
      </w:r>
      <w:r w:rsidR="00C51F90" w:rsidRPr="00E87E66">
        <w:rPr>
          <w:rFonts w:ascii="Times New Roman" w:hAnsi="Times New Roman" w:cs="Times New Roman"/>
          <w:sz w:val="24"/>
          <w:szCs w:val="24"/>
        </w:rPr>
        <w:t>for agricultural operations</w:t>
      </w:r>
      <w:r w:rsidR="00714250" w:rsidRPr="00782A95">
        <w:rPr>
          <w:rFonts w:ascii="Times New Roman" w:hAnsi="Times New Roman" w:cs="Times New Roman"/>
          <w:sz w:val="24"/>
          <w:szCs w:val="24"/>
        </w:rPr>
        <w:t xml:space="preserve">, depending on the yield impacts </w:t>
      </w:r>
      <w:r w:rsidR="00A066C0">
        <w:rPr>
          <w:rFonts w:ascii="Times New Roman" w:hAnsi="Times New Roman" w:cs="Times New Roman"/>
          <w:sz w:val="24"/>
          <w:szCs w:val="24"/>
        </w:rPr>
        <w:t>of</w:t>
      </w:r>
      <w:r w:rsidR="00714250" w:rsidRPr="00782A95">
        <w:rPr>
          <w:rFonts w:ascii="Times New Roman" w:hAnsi="Times New Roman" w:cs="Times New Roman"/>
          <w:sz w:val="24"/>
          <w:szCs w:val="24"/>
        </w:rPr>
        <w:t xml:space="preserve"> shading and how much land </w:t>
      </w:r>
      <w:r w:rsidR="003A78CF">
        <w:rPr>
          <w:rFonts w:ascii="Times New Roman" w:hAnsi="Times New Roman" w:cs="Times New Roman"/>
          <w:sz w:val="24"/>
          <w:szCs w:val="24"/>
        </w:rPr>
        <w:t xml:space="preserve">is unusable due </w:t>
      </w:r>
      <w:r w:rsidR="00A066C0">
        <w:rPr>
          <w:rFonts w:ascii="Times New Roman" w:hAnsi="Times New Roman" w:cs="Times New Roman"/>
          <w:sz w:val="24"/>
          <w:szCs w:val="24"/>
        </w:rPr>
        <w:t>to PV</w:t>
      </w:r>
      <w:r w:rsidR="00C51F90" w:rsidRPr="00782A95">
        <w:rPr>
          <w:rFonts w:ascii="Times New Roman" w:hAnsi="Times New Roman" w:cs="Times New Roman"/>
          <w:sz w:val="24"/>
          <w:szCs w:val="24"/>
        </w:rPr>
        <w:t xml:space="preserve"> equipment</w:t>
      </w:r>
      <w:r w:rsidR="00714250" w:rsidRPr="005741A5">
        <w:rPr>
          <w:rFonts w:ascii="Times New Roman" w:hAnsi="Times New Roman" w:cs="Times New Roman"/>
          <w:sz w:val="24"/>
          <w:szCs w:val="24"/>
        </w:rPr>
        <w:t>.</w:t>
      </w:r>
      <w:proofErr w:type="gramEnd"/>
      <w:r w:rsidR="00714250" w:rsidRPr="005741A5">
        <w:rPr>
          <w:rFonts w:ascii="Times New Roman" w:hAnsi="Times New Roman" w:cs="Times New Roman"/>
          <w:sz w:val="24"/>
          <w:szCs w:val="24"/>
        </w:rPr>
        <w:t xml:space="preserve"> Depending on the solar configuration and local climate, there may not be sufficient solar </w:t>
      </w:r>
      <w:r w:rsidR="00903FE1">
        <w:rPr>
          <w:rFonts w:ascii="Times New Roman" w:hAnsi="Times New Roman" w:cs="Times New Roman"/>
          <w:sz w:val="24"/>
          <w:szCs w:val="24"/>
        </w:rPr>
        <w:t>radiation</w:t>
      </w:r>
      <w:r w:rsidR="00903FE1" w:rsidRPr="005741A5">
        <w:rPr>
          <w:rFonts w:ascii="Times New Roman" w:hAnsi="Times New Roman" w:cs="Times New Roman"/>
          <w:sz w:val="24"/>
          <w:szCs w:val="24"/>
        </w:rPr>
        <w:t xml:space="preserve"> </w:t>
      </w:r>
      <w:r w:rsidR="00714250" w:rsidRPr="005741A5">
        <w:rPr>
          <w:rFonts w:ascii="Times New Roman" w:hAnsi="Times New Roman" w:cs="Times New Roman"/>
          <w:sz w:val="24"/>
          <w:szCs w:val="24"/>
        </w:rPr>
        <w:t xml:space="preserve">to allow for </w:t>
      </w:r>
      <w:r w:rsidR="00AE05EB">
        <w:rPr>
          <w:rFonts w:ascii="Times New Roman" w:hAnsi="Times New Roman" w:cs="Times New Roman"/>
          <w:sz w:val="24"/>
          <w:szCs w:val="24"/>
        </w:rPr>
        <w:t xml:space="preserve">the cultivation of </w:t>
      </w:r>
      <w:r w:rsidR="00714250" w:rsidRPr="005741A5">
        <w:rPr>
          <w:rFonts w:ascii="Times New Roman" w:hAnsi="Times New Roman" w:cs="Times New Roman"/>
          <w:sz w:val="24"/>
          <w:szCs w:val="24"/>
        </w:rPr>
        <w:t xml:space="preserve">different crops. Furthermore, solar panels may need to </w:t>
      </w:r>
      <w:proofErr w:type="gramStart"/>
      <w:r w:rsidR="00714250" w:rsidRPr="005741A5">
        <w:rPr>
          <w:rFonts w:ascii="Times New Roman" w:hAnsi="Times New Roman" w:cs="Times New Roman"/>
          <w:sz w:val="24"/>
          <w:szCs w:val="24"/>
        </w:rPr>
        <w:t>be raised</w:t>
      </w:r>
      <w:proofErr w:type="gramEnd"/>
      <w:r w:rsidR="00714250" w:rsidRPr="005741A5">
        <w:rPr>
          <w:rFonts w:ascii="Times New Roman" w:hAnsi="Times New Roman" w:cs="Times New Roman"/>
          <w:sz w:val="24"/>
          <w:szCs w:val="24"/>
        </w:rPr>
        <w:t xml:space="preserve"> to an elevation compatible with standard </w:t>
      </w:r>
      <w:r w:rsidR="00714250" w:rsidRPr="005741A5">
        <w:rPr>
          <w:rFonts w:ascii="Times New Roman" w:hAnsi="Times New Roman" w:cs="Times New Roman"/>
          <w:sz w:val="24"/>
          <w:szCs w:val="24"/>
        </w:rPr>
        <w:lastRenderedPageBreak/>
        <w:t xml:space="preserve">machinery for crop production to allow for </w:t>
      </w:r>
      <w:r w:rsidR="00976CBD">
        <w:rPr>
          <w:rFonts w:ascii="Times New Roman" w:hAnsi="Times New Roman" w:cs="Times New Roman"/>
          <w:sz w:val="24"/>
          <w:szCs w:val="24"/>
        </w:rPr>
        <w:t>mechanical cultivation and avoid</w:t>
      </w:r>
      <w:r w:rsidR="00714250" w:rsidRPr="005741A5">
        <w:rPr>
          <w:rFonts w:ascii="Times New Roman" w:hAnsi="Times New Roman" w:cs="Times New Roman"/>
          <w:sz w:val="24"/>
          <w:szCs w:val="24"/>
        </w:rPr>
        <w:t xml:space="preserve"> shading of the solar panels by the crops. The higher capital costs reflect the cost of installing a structure supporting PV panels at that height</w:t>
      </w:r>
      <w:r w:rsidR="00B32ACE">
        <w:rPr>
          <w:rFonts w:ascii="Times New Roman" w:hAnsi="Times New Roman" w:cs="Times New Roman"/>
          <w:sz w:val="24"/>
          <w:szCs w:val="24"/>
        </w:rPr>
        <w:t>. This configuration</w:t>
      </w:r>
      <w:r w:rsidR="00EC7667">
        <w:rPr>
          <w:rFonts w:ascii="Times New Roman" w:hAnsi="Times New Roman" w:cs="Times New Roman"/>
          <w:sz w:val="24"/>
          <w:szCs w:val="24"/>
        </w:rPr>
        <w:t xml:space="preserve"> can</w:t>
      </w:r>
      <w:r w:rsidR="00714250" w:rsidRPr="005741A5">
        <w:rPr>
          <w:rFonts w:ascii="Times New Roman" w:hAnsi="Times New Roman" w:cs="Times New Roman"/>
          <w:sz w:val="24"/>
          <w:szCs w:val="24"/>
        </w:rPr>
        <w:t xml:space="preserve"> add 20-30% to the total installation cost of solar (</w:t>
      </w:r>
      <w:proofErr w:type="spellStart"/>
      <w:r w:rsidR="00714250" w:rsidRPr="005741A5">
        <w:rPr>
          <w:rFonts w:ascii="Times New Roman" w:hAnsi="Times New Roman" w:cs="Times New Roman"/>
          <w:sz w:val="24"/>
          <w:szCs w:val="24"/>
        </w:rPr>
        <w:t>Ramasamy</w:t>
      </w:r>
      <w:proofErr w:type="spellEnd"/>
      <w:r w:rsidR="00714250" w:rsidRPr="005741A5">
        <w:rPr>
          <w:rFonts w:ascii="Times New Roman" w:hAnsi="Times New Roman" w:cs="Times New Roman"/>
          <w:sz w:val="24"/>
          <w:szCs w:val="24"/>
        </w:rPr>
        <w:t xml:space="preserve"> et al., 2022)</w:t>
      </w:r>
      <w:r w:rsidR="00123512">
        <w:rPr>
          <w:rFonts w:ascii="Times New Roman" w:hAnsi="Times New Roman" w:cs="Times New Roman"/>
          <w:sz w:val="24"/>
          <w:szCs w:val="24"/>
        </w:rPr>
        <w:t xml:space="preserve">, but </w:t>
      </w:r>
      <w:r w:rsidR="00BD5F6A">
        <w:rPr>
          <w:rFonts w:ascii="Times New Roman" w:hAnsi="Times New Roman" w:cs="Times New Roman"/>
          <w:sz w:val="24"/>
          <w:szCs w:val="24"/>
        </w:rPr>
        <w:t>it may</w:t>
      </w:r>
      <w:r w:rsidR="00785374">
        <w:rPr>
          <w:rFonts w:ascii="Times New Roman" w:hAnsi="Times New Roman" w:cs="Times New Roman"/>
          <w:sz w:val="24"/>
          <w:szCs w:val="24"/>
        </w:rPr>
        <w:t xml:space="preserve"> </w:t>
      </w:r>
      <w:r w:rsidR="00BD5F6A">
        <w:rPr>
          <w:rFonts w:ascii="Times New Roman" w:hAnsi="Times New Roman" w:cs="Times New Roman"/>
          <w:sz w:val="24"/>
          <w:szCs w:val="24"/>
        </w:rPr>
        <w:t>be</w:t>
      </w:r>
      <w:r w:rsidR="00EC7667">
        <w:rPr>
          <w:rFonts w:ascii="Times New Roman" w:hAnsi="Times New Roman" w:cs="Times New Roman"/>
          <w:sz w:val="24"/>
          <w:szCs w:val="24"/>
        </w:rPr>
        <w:t xml:space="preserve"> much higher depending</w:t>
      </w:r>
      <w:r w:rsidR="00123512">
        <w:rPr>
          <w:rFonts w:ascii="Times New Roman" w:hAnsi="Times New Roman" w:cs="Times New Roman"/>
          <w:sz w:val="24"/>
          <w:szCs w:val="24"/>
        </w:rPr>
        <w:t xml:space="preserve"> on design and market conditions</w:t>
      </w:r>
      <w:r w:rsidR="00714250" w:rsidRPr="005741A5">
        <w:rPr>
          <w:rFonts w:ascii="Times New Roman" w:hAnsi="Times New Roman" w:cs="Times New Roman"/>
          <w:sz w:val="24"/>
          <w:szCs w:val="24"/>
        </w:rPr>
        <w:t xml:space="preserve">. </w:t>
      </w:r>
    </w:p>
    <w:p w14:paraId="1FFD67F4" w14:textId="1E00ADC2" w:rsidR="006442A2" w:rsidRDefault="006442A2" w:rsidP="00334DB9">
      <w:pPr>
        <w:spacing w:after="0" w:line="480" w:lineRule="auto"/>
        <w:jc w:val="both"/>
        <w:rPr>
          <w:rFonts w:ascii="Times New Roman" w:hAnsi="Times New Roman" w:cs="Times New Roman"/>
          <w:sz w:val="24"/>
          <w:szCs w:val="24"/>
        </w:rPr>
      </w:pPr>
    </w:p>
    <w:p w14:paraId="282A87B2" w14:textId="474ABF9B" w:rsidR="00F23F39" w:rsidRDefault="00F23F39" w:rsidP="00F23F39">
      <w:pPr>
        <w:spacing w:after="0" w:line="480" w:lineRule="auto"/>
        <w:jc w:val="both"/>
        <w:rPr>
          <w:rFonts w:ascii="Times New Roman" w:hAnsi="Times New Roman" w:cs="Times New Roman"/>
          <w:sz w:val="24"/>
          <w:szCs w:val="24"/>
        </w:rPr>
      </w:pPr>
      <w:r w:rsidRPr="005741A5">
        <w:rPr>
          <w:rFonts w:ascii="Times New Roman" w:hAnsi="Times New Roman" w:cs="Times New Roman"/>
          <w:sz w:val="24"/>
          <w:szCs w:val="24"/>
        </w:rPr>
        <w:t xml:space="preserve">To examine the profitability of AV systems, we defined </w:t>
      </w:r>
      <w:r w:rsidR="00785374">
        <w:rPr>
          <w:rFonts w:ascii="Times New Roman" w:hAnsi="Times New Roman" w:cs="Times New Roman"/>
          <w:sz w:val="24"/>
          <w:szCs w:val="24"/>
        </w:rPr>
        <w:t>several</w:t>
      </w:r>
      <w:r w:rsidRPr="005741A5">
        <w:rPr>
          <w:rFonts w:ascii="Times New Roman" w:hAnsi="Times New Roman" w:cs="Times New Roman"/>
          <w:sz w:val="24"/>
          <w:szCs w:val="24"/>
        </w:rPr>
        <w:t xml:space="preserve"> AV scenarios by varying the design configurations and field geometry of a “representative” hypothetical AV farm. </w:t>
      </w:r>
      <w:r>
        <w:rPr>
          <w:rFonts w:ascii="Times New Roman" w:hAnsi="Times New Roman" w:cs="Times New Roman"/>
          <w:sz w:val="24"/>
          <w:szCs w:val="24"/>
        </w:rPr>
        <w:t>Table 1 describes the scenarios</w:t>
      </w:r>
      <w:r w:rsidR="00376F71">
        <w:rPr>
          <w:rFonts w:ascii="Times New Roman" w:hAnsi="Times New Roman" w:cs="Times New Roman"/>
          <w:sz w:val="24"/>
          <w:szCs w:val="24"/>
        </w:rPr>
        <w:t xml:space="preserve"> in detail</w:t>
      </w:r>
      <w:r>
        <w:rPr>
          <w:rFonts w:ascii="Times New Roman" w:hAnsi="Times New Roman" w:cs="Times New Roman"/>
          <w:sz w:val="24"/>
          <w:szCs w:val="24"/>
        </w:rPr>
        <w:t xml:space="preserve">. </w:t>
      </w:r>
      <w:r w:rsidR="00376F71">
        <w:rPr>
          <w:rFonts w:ascii="Times New Roman" w:hAnsi="Times New Roman" w:cs="Times New Roman"/>
          <w:sz w:val="24"/>
          <w:szCs w:val="24"/>
        </w:rPr>
        <w:t>Scenarios 1, 4 and 8 represent our core AV scenarios</w:t>
      </w:r>
      <w:r w:rsidR="00A066C0">
        <w:rPr>
          <w:rFonts w:ascii="Times New Roman" w:hAnsi="Times New Roman" w:cs="Times New Roman"/>
          <w:sz w:val="24"/>
          <w:szCs w:val="24"/>
        </w:rPr>
        <w:t>,</w:t>
      </w:r>
      <w:r w:rsidR="00376F71">
        <w:rPr>
          <w:rFonts w:ascii="Times New Roman" w:hAnsi="Times New Roman" w:cs="Times New Roman"/>
          <w:sz w:val="24"/>
          <w:szCs w:val="24"/>
        </w:rPr>
        <w:t xml:space="preserve"> while the rest are variations of the reference scenario included for comparison and sensitivity</w:t>
      </w:r>
      <w:r w:rsidR="004C46A4">
        <w:rPr>
          <w:rFonts w:ascii="Times New Roman" w:hAnsi="Times New Roman" w:cs="Times New Roman"/>
          <w:sz w:val="24"/>
          <w:szCs w:val="24"/>
        </w:rPr>
        <w:t xml:space="preserve"> (Table 1)</w:t>
      </w:r>
      <w:r w:rsidR="00376F71">
        <w:rPr>
          <w:rFonts w:ascii="Times New Roman" w:hAnsi="Times New Roman" w:cs="Times New Roman"/>
          <w:sz w:val="24"/>
          <w:szCs w:val="24"/>
        </w:rPr>
        <w:t xml:space="preserve">. </w:t>
      </w:r>
      <w:r>
        <w:rPr>
          <w:rFonts w:ascii="Times New Roman" w:hAnsi="Times New Roman" w:cs="Times New Roman"/>
          <w:sz w:val="24"/>
          <w:szCs w:val="24"/>
        </w:rPr>
        <w:t xml:space="preserve">We </w:t>
      </w:r>
      <w:r w:rsidR="00785374">
        <w:rPr>
          <w:rFonts w:ascii="Times New Roman" w:hAnsi="Times New Roman" w:cs="Times New Roman"/>
          <w:sz w:val="24"/>
          <w:szCs w:val="24"/>
        </w:rPr>
        <w:t xml:space="preserve">then </w:t>
      </w:r>
      <w:r>
        <w:rPr>
          <w:rFonts w:ascii="Times New Roman" w:hAnsi="Times New Roman" w:cs="Times New Roman"/>
          <w:sz w:val="24"/>
          <w:szCs w:val="24"/>
        </w:rPr>
        <w:t>constructed an 80-acre hypothetical farm</w:t>
      </w:r>
      <w:r w:rsidR="00A066C0">
        <w:rPr>
          <w:rFonts w:ascii="Times New Roman" w:hAnsi="Times New Roman" w:cs="Times New Roman"/>
          <w:sz w:val="24"/>
          <w:szCs w:val="24"/>
        </w:rPr>
        <w:t>, Illinois's average farm size</w:t>
      </w:r>
      <w:r w:rsidR="00376F71">
        <w:rPr>
          <w:rFonts w:ascii="Times New Roman" w:hAnsi="Times New Roman" w:cs="Times New Roman"/>
          <w:sz w:val="24"/>
          <w:szCs w:val="24"/>
        </w:rPr>
        <w:t xml:space="preserve"> (</w:t>
      </w:r>
      <w:r w:rsidR="0049458A">
        <w:rPr>
          <w:rFonts w:ascii="Times New Roman" w:hAnsi="Times New Roman" w:cs="Times New Roman"/>
          <w:sz w:val="24"/>
          <w:szCs w:val="24"/>
        </w:rPr>
        <w:t>USDA NASS, 2024</w:t>
      </w:r>
      <w:r w:rsidR="00376F71">
        <w:rPr>
          <w:rFonts w:ascii="Times New Roman" w:hAnsi="Times New Roman" w:cs="Times New Roman"/>
          <w:sz w:val="24"/>
          <w:szCs w:val="24"/>
        </w:rPr>
        <w:t>)</w:t>
      </w:r>
      <w:r>
        <w:rPr>
          <w:rFonts w:ascii="Times New Roman" w:hAnsi="Times New Roman" w:cs="Times New Roman"/>
          <w:sz w:val="24"/>
          <w:szCs w:val="24"/>
        </w:rPr>
        <w:t xml:space="preserve">. </w:t>
      </w:r>
      <w:r w:rsidRPr="005741A5">
        <w:rPr>
          <w:rFonts w:ascii="Times New Roman" w:hAnsi="Times New Roman" w:cs="Times New Roman"/>
          <w:sz w:val="24"/>
          <w:szCs w:val="24"/>
        </w:rPr>
        <w:t xml:space="preserve">The initial design configuration of the AV farm </w:t>
      </w:r>
      <w:proofErr w:type="gramStart"/>
      <w:r w:rsidR="00376F71">
        <w:rPr>
          <w:rFonts w:ascii="Times New Roman" w:hAnsi="Times New Roman" w:cs="Times New Roman"/>
          <w:sz w:val="24"/>
          <w:szCs w:val="24"/>
        </w:rPr>
        <w:t>was</w:t>
      </w:r>
      <w:r w:rsidRPr="005741A5">
        <w:rPr>
          <w:rFonts w:ascii="Times New Roman" w:hAnsi="Times New Roman" w:cs="Times New Roman"/>
          <w:sz w:val="24"/>
          <w:szCs w:val="24"/>
        </w:rPr>
        <w:t xml:space="preserve"> based</w:t>
      </w:r>
      <w:proofErr w:type="gramEnd"/>
      <w:r w:rsidRPr="005741A5">
        <w:rPr>
          <w:rFonts w:ascii="Times New Roman" w:hAnsi="Times New Roman" w:cs="Times New Roman"/>
          <w:sz w:val="24"/>
          <w:szCs w:val="24"/>
        </w:rPr>
        <w:t xml:space="preserve"> on the dimensions of standard farm equipment depicted in Figure 1, with a row spacing of 43.5 </w:t>
      </w:r>
      <w:proofErr w:type="spellStart"/>
      <w:r w:rsidRPr="005741A5">
        <w:rPr>
          <w:rFonts w:ascii="Times New Roman" w:hAnsi="Times New Roman" w:cs="Times New Roman"/>
          <w:sz w:val="24"/>
          <w:szCs w:val="24"/>
        </w:rPr>
        <w:t>ft</w:t>
      </w:r>
      <w:proofErr w:type="spellEnd"/>
      <w:r w:rsidRPr="005741A5">
        <w:rPr>
          <w:rFonts w:ascii="Times New Roman" w:hAnsi="Times New Roman" w:cs="Times New Roman"/>
          <w:sz w:val="24"/>
          <w:szCs w:val="24"/>
        </w:rPr>
        <w:t xml:space="preserve"> and a height of 8ft. This is the “reference” AV scenario (Figure 1). </w:t>
      </w:r>
      <w:r>
        <w:rPr>
          <w:rFonts w:ascii="Times New Roman" w:hAnsi="Times New Roman" w:cs="Times New Roman"/>
          <w:sz w:val="24"/>
          <w:szCs w:val="24"/>
        </w:rPr>
        <w:t xml:space="preserve">This illustration assumes that a tractor needs 10 feet of space and the buffer is 30 feet. </w:t>
      </w:r>
      <w:r w:rsidRPr="005741A5">
        <w:rPr>
          <w:rFonts w:ascii="Times New Roman" w:hAnsi="Times New Roman" w:cs="Times New Roman"/>
          <w:sz w:val="24"/>
          <w:szCs w:val="24"/>
        </w:rPr>
        <w:t xml:space="preserve">We constructed </w:t>
      </w:r>
      <w:r>
        <w:rPr>
          <w:rFonts w:ascii="Times New Roman" w:hAnsi="Times New Roman" w:cs="Times New Roman"/>
          <w:sz w:val="24"/>
          <w:szCs w:val="24"/>
        </w:rPr>
        <w:t>several</w:t>
      </w:r>
      <w:r w:rsidRPr="005741A5">
        <w:rPr>
          <w:rFonts w:ascii="Times New Roman" w:hAnsi="Times New Roman" w:cs="Times New Roman"/>
          <w:sz w:val="24"/>
          <w:szCs w:val="24"/>
        </w:rPr>
        <w:t xml:space="preserve"> comparison scenarios to investigate the choices affecting profitability</w:t>
      </w:r>
      <w:r>
        <w:rPr>
          <w:rFonts w:ascii="Times New Roman" w:hAnsi="Times New Roman" w:cs="Times New Roman"/>
          <w:sz w:val="24"/>
          <w:szCs w:val="24"/>
        </w:rPr>
        <w:t xml:space="preserve"> </w:t>
      </w:r>
      <w:r w:rsidRPr="005741A5">
        <w:rPr>
          <w:rFonts w:ascii="Times New Roman" w:hAnsi="Times New Roman" w:cs="Times New Roman"/>
          <w:sz w:val="24"/>
          <w:szCs w:val="24"/>
        </w:rPr>
        <w:t xml:space="preserve">(See Table </w:t>
      </w:r>
      <w:r>
        <w:rPr>
          <w:rFonts w:ascii="Times New Roman" w:hAnsi="Times New Roman" w:cs="Times New Roman"/>
          <w:sz w:val="24"/>
          <w:szCs w:val="24"/>
        </w:rPr>
        <w:t>2</w:t>
      </w:r>
      <w:r w:rsidRPr="005741A5">
        <w:rPr>
          <w:rFonts w:ascii="Times New Roman" w:hAnsi="Times New Roman" w:cs="Times New Roman"/>
          <w:sz w:val="24"/>
          <w:szCs w:val="24"/>
        </w:rPr>
        <w:t xml:space="preserve"> for details)</w:t>
      </w:r>
      <w:r w:rsidRPr="005741A5">
        <w:rPr>
          <w:rFonts w:ascii="Times New Roman" w:hAnsi="Times New Roman" w:cs="Times New Roman"/>
          <w:color w:val="000000"/>
          <w:sz w:val="24"/>
          <w:szCs w:val="24"/>
        </w:rPr>
        <w:t xml:space="preserve">. Figure 2 </w:t>
      </w:r>
      <w:r w:rsidR="00A066C0">
        <w:rPr>
          <w:rFonts w:ascii="Times New Roman" w:hAnsi="Times New Roman" w:cs="Times New Roman"/>
          <w:color w:val="000000"/>
          <w:sz w:val="24"/>
          <w:szCs w:val="24"/>
        </w:rPr>
        <w:t>shows the geometry of the AV reference and comparison scenarios</w:t>
      </w:r>
      <w:r w:rsidRPr="005741A5">
        <w:rPr>
          <w:rFonts w:ascii="Times New Roman" w:hAnsi="Times New Roman" w:cs="Times New Roman"/>
          <w:sz w:val="24"/>
          <w:szCs w:val="24"/>
        </w:rPr>
        <w:t xml:space="preserve">. </w:t>
      </w:r>
      <w:r w:rsidR="00CC0E17">
        <w:rPr>
          <w:rFonts w:ascii="Times New Roman" w:hAnsi="Times New Roman" w:cs="Times New Roman"/>
          <w:sz w:val="24"/>
          <w:szCs w:val="24"/>
        </w:rPr>
        <w:t>Furthermore, s</w:t>
      </w:r>
      <w:r w:rsidRPr="005741A5">
        <w:rPr>
          <w:rFonts w:ascii="Times New Roman" w:hAnsi="Times New Roman" w:cs="Times New Roman"/>
          <w:sz w:val="24"/>
          <w:szCs w:val="24"/>
        </w:rPr>
        <w:t xml:space="preserve">hading impact is </w:t>
      </w:r>
      <w:r>
        <w:rPr>
          <w:rFonts w:ascii="Times New Roman" w:hAnsi="Times New Roman" w:cs="Times New Roman"/>
          <w:sz w:val="24"/>
          <w:szCs w:val="24"/>
        </w:rPr>
        <w:t xml:space="preserve">also </w:t>
      </w:r>
      <w:r w:rsidRPr="005741A5">
        <w:rPr>
          <w:rFonts w:ascii="Times New Roman" w:hAnsi="Times New Roman" w:cs="Times New Roman"/>
          <w:sz w:val="24"/>
          <w:szCs w:val="24"/>
        </w:rPr>
        <w:t xml:space="preserve">a key factor influencing PV and crop yields. </w:t>
      </w:r>
      <w:r w:rsidRPr="005741A5">
        <w:rPr>
          <w:rFonts w:ascii="Times New Roman" w:hAnsi="Times New Roman" w:cs="Times New Roman"/>
          <w:sz w:val="24"/>
          <w:szCs w:val="24"/>
          <w:lang w:val="en-GB"/>
        </w:rPr>
        <w:t xml:space="preserve">We </w:t>
      </w:r>
      <w:r w:rsidR="004C46A4">
        <w:rPr>
          <w:rFonts w:ascii="Times New Roman" w:hAnsi="Times New Roman" w:cs="Times New Roman"/>
          <w:sz w:val="24"/>
          <w:szCs w:val="24"/>
          <w:lang w:val="en-GB"/>
        </w:rPr>
        <w:t>utilized</w:t>
      </w:r>
      <w:r w:rsidRPr="005741A5">
        <w:rPr>
          <w:rFonts w:ascii="Times New Roman" w:hAnsi="Times New Roman" w:cs="Times New Roman"/>
          <w:sz w:val="24"/>
          <w:szCs w:val="24"/>
          <w:lang w:val="en-GB"/>
        </w:rPr>
        <w:t xml:space="preserve"> a crop simulation model to estimate the impact of shading on corn and soybean yields in the AV scenarios (see Appendix 1</w:t>
      </w:r>
      <w:r w:rsidR="00CC0E17">
        <w:rPr>
          <w:rFonts w:ascii="Times New Roman" w:hAnsi="Times New Roman" w:cs="Times New Roman"/>
          <w:sz w:val="24"/>
          <w:szCs w:val="24"/>
          <w:lang w:val="en-GB"/>
        </w:rPr>
        <w:t xml:space="preserve"> for more details</w:t>
      </w:r>
      <w:r w:rsidRPr="005741A5">
        <w:rPr>
          <w:rFonts w:ascii="Times New Roman" w:hAnsi="Times New Roman" w:cs="Times New Roman"/>
          <w:sz w:val="24"/>
          <w:szCs w:val="24"/>
          <w:lang w:val="en-GB"/>
        </w:rPr>
        <w:t>)</w:t>
      </w:r>
      <w:r w:rsidRPr="005741A5">
        <w:rPr>
          <w:rFonts w:ascii="Times New Roman" w:hAnsi="Times New Roman" w:cs="Times New Roman"/>
          <w:sz w:val="24"/>
          <w:szCs w:val="24"/>
        </w:rPr>
        <w:t xml:space="preserve">. We </w:t>
      </w:r>
      <w:r>
        <w:rPr>
          <w:rFonts w:ascii="Times New Roman" w:hAnsi="Times New Roman" w:cs="Times New Roman"/>
          <w:sz w:val="24"/>
          <w:szCs w:val="24"/>
        </w:rPr>
        <w:t xml:space="preserve">then </w:t>
      </w:r>
      <w:r w:rsidR="006510FB">
        <w:rPr>
          <w:rFonts w:ascii="Times New Roman" w:hAnsi="Times New Roman" w:cs="Times New Roman"/>
          <w:sz w:val="24"/>
          <w:szCs w:val="24"/>
        </w:rPr>
        <w:t xml:space="preserve">model and </w:t>
      </w:r>
      <w:r w:rsidRPr="005741A5">
        <w:rPr>
          <w:rFonts w:ascii="Times New Roman" w:hAnsi="Times New Roman" w:cs="Times New Roman"/>
          <w:sz w:val="24"/>
          <w:szCs w:val="24"/>
        </w:rPr>
        <w:t xml:space="preserve">calculate profitability for the </w:t>
      </w:r>
      <w:r w:rsidR="004C46A4">
        <w:rPr>
          <w:rFonts w:ascii="Times New Roman" w:hAnsi="Times New Roman" w:cs="Times New Roman"/>
          <w:sz w:val="24"/>
          <w:szCs w:val="24"/>
        </w:rPr>
        <w:t>different</w:t>
      </w:r>
      <w:r w:rsidRPr="005741A5">
        <w:rPr>
          <w:rFonts w:ascii="Times New Roman" w:hAnsi="Times New Roman" w:cs="Times New Roman"/>
          <w:sz w:val="24"/>
          <w:szCs w:val="24"/>
        </w:rPr>
        <w:t xml:space="preserve"> scenarios incorporating shading </w:t>
      </w:r>
      <w:proofErr w:type="gramStart"/>
      <w:r w:rsidRPr="005741A5">
        <w:rPr>
          <w:rFonts w:ascii="Times New Roman" w:hAnsi="Times New Roman" w:cs="Times New Roman"/>
          <w:sz w:val="24"/>
          <w:szCs w:val="24"/>
        </w:rPr>
        <w:t>impacts</w:t>
      </w:r>
      <w:proofErr w:type="gramEnd"/>
      <w:r w:rsidRPr="005741A5">
        <w:rPr>
          <w:rFonts w:ascii="Times New Roman" w:hAnsi="Times New Roman" w:cs="Times New Roman"/>
          <w:sz w:val="24"/>
          <w:szCs w:val="24"/>
        </w:rPr>
        <w:t xml:space="preserve"> (Table </w:t>
      </w:r>
      <w:r>
        <w:rPr>
          <w:rFonts w:ascii="Times New Roman" w:hAnsi="Times New Roman" w:cs="Times New Roman"/>
          <w:sz w:val="24"/>
          <w:szCs w:val="24"/>
        </w:rPr>
        <w:t>2</w:t>
      </w:r>
      <w:r w:rsidRPr="005741A5">
        <w:rPr>
          <w:rFonts w:ascii="Times New Roman" w:hAnsi="Times New Roman" w:cs="Times New Roman"/>
          <w:sz w:val="24"/>
          <w:szCs w:val="24"/>
        </w:rPr>
        <w:t xml:space="preserve">). </w:t>
      </w:r>
    </w:p>
    <w:p w14:paraId="6C470E2C" w14:textId="7634C50E" w:rsidR="008E4176" w:rsidRDefault="008E4176" w:rsidP="00F23F39">
      <w:pPr>
        <w:spacing w:after="0" w:line="480" w:lineRule="auto"/>
        <w:jc w:val="both"/>
        <w:rPr>
          <w:rFonts w:ascii="Times New Roman" w:hAnsi="Times New Roman" w:cs="Times New Roman"/>
          <w:sz w:val="24"/>
          <w:szCs w:val="24"/>
        </w:rPr>
      </w:pPr>
    </w:p>
    <w:p w14:paraId="1CCD6D03" w14:textId="77777777" w:rsidR="00777EB6" w:rsidRDefault="00777EB6">
      <w:pPr>
        <w:rPr>
          <w:rFonts w:ascii="Times New Roman" w:hAnsi="Times New Roman" w:cs="Times New Roman"/>
          <w:iCs/>
          <w:sz w:val="24"/>
          <w:szCs w:val="24"/>
          <w:lang w:val="en-AU"/>
        </w:rPr>
      </w:pPr>
      <w:r>
        <w:rPr>
          <w:rFonts w:ascii="Times New Roman" w:hAnsi="Times New Roman" w:cs="Times New Roman"/>
          <w:i/>
          <w:sz w:val="24"/>
          <w:szCs w:val="24"/>
        </w:rPr>
        <w:br w:type="page"/>
      </w:r>
    </w:p>
    <w:p w14:paraId="5582679E" w14:textId="57ACD753" w:rsidR="00DD1E7B" w:rsidRPr="00DB56C0" w:rsidRDefault="00DD1E7B" w:rsidP="00A521B9">
      <w:pPr>
        <w:pStyle w:val="Caption"/>
        <w:keepNext/>
        <w:rPr>
          <w:rFonts w:ascii="Times New Roman" w:hAnsi="Times New Roman" w:cs="Times New Roman"/>
          <w:i w:val="0"/>
          <w:sz w:val="24"/>
          <w:szCs w:val="24"/>
        </w:rPr>
      </w:pPr>
      <w:r w:rsidRPr="00DB56C0">
        <w:rPr>
          <w:rFonts w:ascii="Times New Roman" w:hAnsi="Times New Roman" w:cs="Times New Roman"/>
          <w:i w:val="0"/>
          <w:color w:val="auto"/>
          <w:sz w:val="24"/>
          <w:szCs w:val="24"/>
        </w:rPr>
        <w:lastRenderedPageBreak/>
        <w:t xml:space="preserve">Table </w:t>
      </w:r>
      <w:r w:rsidRPr="00DB56C0">
        <w:rPr>
          <w:rFonts w:ascii="Times New Roman" w:hAnsi="Times New Roman" w:cs="Times New Roman"/>
          <w:i w:val="0"/>
          <w:color w:val="auto"/>
          <w:sz w:val="24"/>
          <w:szCs w:val="24"/>
        </w:rPr>
        <w:fldChar w:fldCharType="begin"/>
      </w:r>
      <w:r w:rsidRPr="00DB56C0">
        <w:rPr>
          <w:rFonts w:ascii="Times New Roman" w:hAnsi="Times New Roman" w:cs="Times New Roman"/>
          <w:i w:val="0"/>
          <w:color w:val="auto"/>
          <w:sz w:val="24"/>
          <w:szCs w:val="24"/>
        </w:rPr>
        <w:instrText xml:space="preserve"> SEQ Table \* ARABIC </w:instrText>
      </w:r>
      <w:r w:rsidRPr="00DB56C0">
        <w:rPr>
          <w:rFonts w:ascii="Times New Roman" w:hAnsi="Times New Roman" w:cs="Times New Roman"/>
          <w:i w:val="0"/>
          <w:color w:val="auto"/>
          <w:sz w:val="24"/>
          <w:szCs w:val="24"/>
        </w:rPr>
        <w:fldChar w:fldCharType="separate"/>
      </w:r>
      <w:r w:rsidRPr="00DB56C0">
        <w:rPr>
          <w:rFonts w:ascii="Times New Roman" w:hAnsi="Times New Roman" w:cs="Times New Roman"/>
          <w:i w:val="0"/>
          <w:noProof/>
          <w:color w:val="auto"/>
          <w:sz w:val="24"/>
          <w:szCs w:val="24"/>
        </w:rPr>
        <w:t>1</w:t>
      </w:r>
      <w:r w:rsidRPr="00DB56C0">
        <w:rPr>
          <w:rFonts w:ascii="Times New Roman" w:hAnsi="Times New Roman" w:cs="Times New Roman"/>
          <w:i w:val="0"/>
          <w:color w:val="auto"/>
          <w:sz w:val="24"/>
          <w:szCs w:val="24"/>
        </w:rPr>
        <w:fldChar w:fldCharType="end"/>
      </w:r>
      <w:r w:rsidRPr="00DB56C0">
        <w:rPr>
          <w:rFonts w:ascii="Times New Roman" w:hAnsi="Times New Roman" w:cs="Times New Roman"/>
          <w:i w:val="0"/>
          <w:color w:val="auto"/>
          <w:sz w:val="24"/>
          <w:szCs w:val="24"/>
        </w:rPr>
        <w:t>: Scenarios</w:t>
      </w:r>
    </w:p>
    <w:tbl>
      <w:tblPr>
        <w:tblStyle w:val="TableGrid"/>
        <w:tblW w:w="93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2518"/>
        <w:gridCol w:w="5533"/>
      </w:tblGrid>
      <w:tr w:rsidR="006442A2" w14:paraId="7201443E" w14:textId="77777777" w:rsidTr="00621A77">
        <w:tc>
          <w:tcPr>
            <w:tcW w:w="1292" w:type="dxa"/>
            <w:tcBorders>
              <w:top w:val="single" w:sz="4" w:space="0" w:color="auto"/>
              <w:bottom w:val="single" w:sz="4" w:space="0" w:color="auto"/>
            </w:tcBorders>
          </w:tcPr>
          <w:p w14:paraId="32A9099F" w14:textId="2CB08B14" w:rsidR="006442A2" w:rsidRPr="00A521B9" w:rsidRDefault="006442A2" w:rsidP="00A521B9">
            <w:pPr>
              <w:jc w:val="both"/>
              <w:rPr>
                <w:rFonts w:ascii="Times New Roman" w:hAnsi="Times New Roman" w:cs="Times New Roman"/>
              </w:rPr>
            </w:pPr>
            <w:r w:rsidRPr="00A521B9">
              <w:rPr>
                <w:rFonts w:ascii="Times New Roman" w:hAnsi="Times New Roman" w:cs="Times New Roman"/>
              </w:rPr>
              <w:t xml:space="preserve">Scenario </w:t>
            </w:r>
          </w:p>
        </w:tc>
        <w:tc>
          <w:tcPr>
            <w:tcW w:w="2522" w:type="dxa"/>
            <w:tcBorders>
              <w:top w:val="single" w:sz="4" w:space="0" w:color="auto"/>
              <w:bottom w:val="single" w:sz="4" w:space="0" w:color="auto"/>
            </w:tcBorders>
          </w:tcPr>
          <w:p w14:paraId="19E2F7C6" w14:textId="637B6484" w:rsidR="006442A2" w:rsidRPr="00A521B9" w:rsidRDefault="00E35376" w:rsidP="00A521B9">
            <w:pPr>
              <w:jc w:val="both"/>
              <w:rPr>
                <w:rFonts w:ascii="Times New Roman" w:hAnsi="Times New Roman" w:cs="Times New Roman"/>
              </w:rPr>
            </w:pPr>
            <w:r w:rsidRPr="00132F7E">
              <w:rPr>
                <w:rFonts w:ascii="Times New Roman" w:hAnsi="Times New Roman" w:cs="Times New Roman"/>
              </w:rPr>
              <w:t>S</w:t>
            </w:r>
            <w:r w:rsidR="006442A2" w:rsidRPr="00A521B9">
              <w:rPr>
                <w:rFonts w:ascii="Times New Roman" w:hAnsi="Times New Roman" w:cs="Times New Roman"/>
              </w:rPr>
              <w:t>hort</w:t>
            </w:r>
            <w:r w:rsidRPr="00132F7E">
              <w:rPr>
                <w:rFonts w:ascii="Times New Roman" w:hAnsi="Times New Roman" w:cs="Times New Roman"/>
              </w:rPr>
              <w:t xml:space="preserve"> </w:t>
            </w:r>
            <w:r w:rsidR="006442A2" w:rsidRPr="00A521B9">
              <w:rPr>
                <w:rFonts w:ascii="Times New Roman" w:hAnsi="Times New Roman" w:cs="Times New Roman"/>
              </w:rPr>
              <w:t>name</w:t>
            </w:r>
          </w:p>
        </w:tc>
        <w:tc>
          <w:tcPr>
            <w:tcW w:w="5541" w:type="dxa"/>
            <w:tcBorders>
              <w:top w:val="single" w:sz="4" w:space="0" w:color="auto"/>
              <w:bottom w:val="single" w:sz="4" w:space="0" w:color="auto"/>
            </w:tcBorders>
          </w:tcPr>
          <w:p w14:paraId="334826B2" w14:textId="29DA7266" w:rsidR="006442A2" w:rsidRPr="00A521B9" w:rsidRDefault="006442A2" w:rsidP="000E759C">
            <w:pPr>
              <w:jc w:val="both"/>
              <w:rPr>
                <w:rFonts w:ascii="Times New Roman" w:hAnsi="Times New Roman" w:cs="Times New Roman"/>
              </w:rPr>
            </w:pPr>
            <w:r w:rsidRPr="00A521B9">
              <w:rPr>
                <w:rFonts w:ascii="Times New Roman" w:hAnsi="Times New Roman" w:cs="Times New Roman"/>
              </w:rPr>
              <w:t>Scenario description</w:t>
            </w:r>
            <w:r w:rsidR="006510FB">
              <w:rPr>
                <w:rFonts w:ascii="Times New Roman" w:hAnsi="Times New Roman" w:cs="Times New Roman"/>
              </w:rPr>
              <w:t xml:space="preserve"> </w:t>
            </w:r>
          </w:p>
        </w:tc>
      </w:tr>
      <w:tr w:rsidR="00B93763" w14:paraId="38B35031" w14:textId="77777777" w:rsidTr="00621A77">
        <w:tc>
          <w:tcPr>
            <w:tcW w:w="1292" w:type="dxa"/>
            <w:tcBorders>
              <w:top w:val="single" w:sz="4" w:space="0" w:color="auto"/>
              <w:bottom w:val="nil"/>
            </w:tcBorders>
          </w:tcPr>
          <w:p w14:paraId="3BD5DF05" w14:textId="03258AE6" w:rsidR="00B93763" w:rsidRPr="008724B5" w:rsidRDefault="00B93763" w:rsidP="00A521B9">
            <w:pPr>
              <w:jc w:val="both"/>
              <w:rPr>
                <w:rFonts w:ascii="Times New Roman" w:hAnsi="Times New Roman" w:cs="Times New Roman"/>
                <w:i/>
              </w:rPr>
            </w:pPr>
            <w:r w:rsidRPr="008724B5">
              <w:rPr>
                <w:rFonts w:ascii="Times New Roman" w:hAnsi="Times New Roman" w:cs="Times New Roman"/>
                <w:i/>
              </w:rPr>
              <w:t>Core scenarios</w:t>
            </w:r>
          </w:p>
        </w:tc>
        <w:tc>
          <w:tcPr>
            <w:tcW w:w="2522" w:type="dxa"/>
            <w:tcBorders>
              <w:top w:val="single" w:sz="4" w:space="0" w:color="auto"/>
              <w:bottom w:val="nil"/>
            </w:tcBorders>
          </w:tcPr>
          <w:p w14:paraId="16D98881" w14:textId="77777777" w:rsidR="00B93763" w:rsidRPr="00A521B9" w:rsidRDefault="00B93763" w:rsidP="00A521B9">
            <w:pPr>
              <w:jc w:val="both"/>
              <w:rPr>
                <w:rFonts w:ascii="Times New Roman" w:hAnsi="Times New Roman" w:cs="Times New Roman"/>
              </w:rPr>
            </w:pPr>
          </w:p>
        </w:tc>
        <w:tc>
          <w:tcPr>
            <w:tcW w:w="5541" w:type="dxa"/>
            <w:tcBorders>
              <w:top w:val="single" w:sz="4" w:space="0" w:color="auto"/>
              <w:bottom w:val="nil"/>
            </w:tcBorders>
          </w:tcPr>
          <w:p w14:paraId="32566D7E" w14:textId="77777777" w:rsidR="00B93763" w:rsidRPr="004A36AC" w:rsidRDefault="00B93763" w:rsidP="007D529F">
            <w:pPr>
              <w:pStyle w:val="ListParagraph"/>
              <w:ind w:left="432"/>
              <w:jc w:val="both"/>
              <w:rPr>
                <w:rFonts w:ascii="Times New Roman" w:hAnsi="Times New Roman" w:cs="Times New Roman"/>
              </w:rPr>
            </w:pPr>
          </w:p>
        </w:tc>
      </w:tr>
      <w:tr w:rsidR="006442A2" w14:paraId="74FA0DD4" w14:textId="77777777" w:rsidTr="00621A77">
        <w:tc>
          <w:tcPr>
            <w:tcW w:w="1292" w:type="dxa"/>
            <w:tcBorders>
              <w:top w:val="nil"/>
              <w:bottom w:val="nil"/>
            </w:tcBorders>
          </w:tcPr>
          <w:p w14:paraId="35A3E69A" w14:textId="6A91BFE8" w:rsidR="006442A2" w:rsidRPr="00A521B9" w:rsidRDefault="006442A2" w:rsidP="00A521B9">
            <w:pPr>
              <w:jc w:val="both"/>
              <w:rPr>
                <w:rFonts w:ascii="Times New Roman" w:hAnsi="Times New Roman" w:cs="Times New Roman"/>
              </w:rPr>
            </w:pPr>
            <w:r w:rsidRPr="00A521B9">
              <w:rPr>
                <w:rFonts w:ascii="Times New Roman" w:hAnsi="Times New Roman" w:cs="Times New Roman"/>
              </w:rPr>
              <w:t>1</w:t>
            </w:r>
          </w:p>
        </w:tc>
        <w:tc>
          <w:tcPr>
            <w:tcW w:w="2522" w:type="dxa"/>
            <w:tcBorders>
              <w:top w:val="nil"/>
              <w:bottom w:val="nil"/>
            </w:tcBorders>
          </w:tcPr>
          <w:p w14:paraId="6BD260F5" w14:textId="30E673D0" w:rsidR="006442A2" w:rsidRPr="00A521B9" w:rsidRDefault="006442A2" w:rsidP="00A521B9">
            <w:pPr>
              <w:jc w:val="both"/>
              <w:rPr>
                <w:rFonts w:ascii="Times New Roman" w:hAnsi="Times New Roman" w:cs="Times New Roman"/>
              </w:rPr>
            </w:pPr>
            <w:r w:rsidRPr="00A521B9">
              <w:rPr>
                <w:rFonts w:ascii="Times New Roman" w:hAnsi="Times New Roman" w:cs="Times New Roman"/>
              </w:rPr>
              <w:t xml:space="preserve">AV reference </w:t>
            </w:r>
          </w:p>
        </w:tc>
        <w:tc>
          <w:tcPr>
            <w:tcW w:w="5541" w:type="dxa"/>
            <w:tcBorders>
              <w:top w:val="nil"/>
              <w:bottom w:val="nil"/>
            </w:tcBorders>
          </w:tcPr>
          <w:p w14:paraId="00DE8DFF" w14:textId="36E0084C" w:rsidR="004E47B4" w:rsidRPr="00151180" w:rsidRDefault="00A066C0" w:rsidP="00151180">
            <w:pPr>
              <w:pStyle w:val="ListParagraph"/>
              <w:numPr>
                <w:ilvl w:val="0"/>
                <w:numId w:val="27"/>
              </w:numPr>
              <w:jc w:val="both"/>
              <w:rPr>
                <w:rFonts w:ascii="Times New Roman" w:hAnsi="Times New Roman" w:cs="Times New Roman"/>
              </w:rPr>
            </w:pPr>
            <w:r w:rsidRPr="00151180">
              <w:rPr>
                <w:rFonts w:ascii="Times New Roman" w:hAnsi="Times New Roman" w:cs="Times New Roman"/>
              </w:rPr>
              <w:t>The AV reference refers to ground-mounted/elevated PV panels with the area between them</w:t>
            </w:r>
            <w:r w:rsidR="004E47B4" w:rsidRPr="00151180">
              <w:rPr>
                <w:rFonts w:ascii="Times New Roman" w:hAnsi="Times New Roman" w:cs="Times New Roman"/>
              </w:rPr>
              <w:t xml:space="preserve"> used for farming. The spacing between the PV panels </w:t>
            </w:r>
            <w:proofErr w:type="gramStart"/>
            <w:r w:rsidR="004E47B4" w:rsidRPr="00151180">
              <w:rPr>
                <w:rFonts w:ascii="Times New Roman" w:hAnsi="Times New Roman" w:cs="Times New Roman"/>
              </w:rPr>
              <w:t>has been increased</w:t>
            </w:r>
            <w:proofErr w:type="gramEnd"/>
            <w:r w:rsidR="004E47B4" w:rsidRPr="00151180">
              <w:rPr>
                <w:rFonts w:ascii="Times New Roman" w:hAnsi="Times New Roman" w:cs="Times New Roman"/>
              </w:rPr>
              <w:t xml:space="preserve"> compared to </w:t>
            </w:r>
            <w:r w:rsidR="009A63E8" w:rsidRPr="00151180">
              <w:rPr>
                <w:rFonts w:ascii="Times New Roman" w:hAnsi="Times New Roman" w:cs="Times New Roman"/>
              </w:rPr>
              <w:t xml:space="preserve">the standard </w:t>
            </w:r>
            <w:r w:rsidR="004E47B4" w:rsidRPr="00151180">
              <w:rPr>
                <w:rFonts w:ascii="Times New Roman" w:hAnsi="Times New Roman" w:cs="Times New Roman"/>
              </w:rPr>
              <w:t>PV to allow standard-sized farming equipment to pass between the rows.</w:t>
            </w:r>
          </w:p>
        </w:tc>
      </w:tr>
      <w:tr w:rsidR="004C4E03" w14:paraId="2409F9C6" w14:textId="77777777" w:rsidTr="00621A77">
        <w:tc>
          <w:tcPr>
            <w:tcW w:w="1292" w:type="dxa"/>
            <w:tcBorders>
              <w:top w:val="nil"/>
            </w:tcBorders>
          </w:tcPr>
          <w:p w14:paraId="1765C109" w14:textId="09ECB665" w:rsidR="004C4E03" w:rsidRPr="00A521B9" w:rsidRDefault="004C4E03" w:rsidP="004C4E03">
            <w:pPr>
              <w:jc w:val="both"/>
              <w:rPr>
                <w:rFonts w:ascii="Times New Roman" w:hAnsi="Times New Roman" w:cs="Times New Roman"/>
              </w:rPr>
            </w:pPr>
            <w:r w:rsidRPr="00A521B9">
              <w:rPr>
                <w:rFonts w:ascii="Times New Roman" w:hAnsi="Times New Roman" w:cs="Times New Roman"/>
              </w:rPr>
              <w:t>4</w:t>
            </w:r>
          </w:p>
        </w:tc>
        <w:tc>
          <w:tcPr>
            <w:tcW w:w="2522" w:type="dxa"/>
            <w:tcBorders>
              <w:top w:val="nil"/>
            </w:tcBorders>
          </w:tcPr>
          <w:p w14:paraId="35AB2241" w14:textId="591E00E7" w:rsidR="004C4E03" w:rsidRPr="00A521B9" w:rsidRDefault="004C4E03" w:rsidP="004C4E03">
            <w:pPr>
              <w:jc w:val="both"/>
              <w:rPr>
                <w:rFonts w:ascii="Times New Roman" w:hAnsi="Times New Roman" w:cs="Times New Roman"/>
              </w:rPr>
            </w:pPr>
            <w:r w:rsidRPr="00A521B9">
              <w:rPr>
                <w:rFonts w:ascii="Times New Roman" w:hAnsi="Times New Roman" w:cs="Times New Roman"/>
              </w:rPr>
              <w:t xml:space="preserve">Automated </w:t>
            </w:r>
          </w:p>
        </w:tc>
        <w:tc>
          <w:tcPr>
            <w:tcW w:w="5541" w:type="dxa"/>
            <w:tcBorders>
              <w:top w:val="nil"/>
            </w:tcBorders>
          </w:tcPr>
          <w:p w14:paraId="014DE2FF" w14:textId="62BF817D" w:rsidR="004C4E03" w:rsidRPr="00151180" w:rsidRDefault="00986C24" w:rsidP="00151180">
            <w:pPr>
              <w:pStyle w:val="ListParagraph"/>
              <w:numPr>
                <w:ilvl w:val="0"/>
                <w:numId w:val="27"/>
              </w:numPr>
              <w:jc w:val="both"/>
              <w:rPr>
                <w:rFonts w:ascii="Times New Roman" w:hAnsi="Times New Roman" w:cs="Times New Roman"/>
              </w:rPr>
            </w:pPr>
            <w:r w:rsidRPr="00151180">
              <w:rPr>
                <w:rFonts w:ascii="Times New Roman" w:hAnsi="Times New Roman" w:cs="Times New Roman"/>
              </w:rPr>
              <w:t>We t</w:t>
            </w:r>
            <w:r w:rsidR="00A777F4" w:rsidRPr="00151180">
              <w:rPr>
                <w:rFonts w:ascii="Times New Roman" w:hAnsi="Times New Roman" w:cs="Times New Roman"/>
              </w:rPr>
              <w:t>ak</w:t>
            </w:r>
            <w:r w:rsidRPr="00151180">
              <w:rPr>
                <w:rFonts w:ascii="Times New Roman" w:hAnsi="Times New Roman" w:cs="Times New Roman"/>
              </w:rPr>
              <w:t>e</w:t>
            </w:r>
            <w:r w:rsidR="00A777F4" w:rsidRPr="00151180">
              <w:rPr>
                <w:rFonts w:ascii="Times New Roman" w:hAnsi="Times New Roman" w:cs="Times New Roman"/>
              </w:rPr>
              <w:t xml:space="preserve"> the reference AV scenario and reduc</w:t>
            </w:r>
            <w:r w:rsidRPr="00151180">
              <w:rPr>
                <w:rFonts w:ascii="Times New Roman" w:hAnsi="Times New Roman" w:cs="Times New Roman"/>
              </w:rPr>
              <w:t>e</w:t>
            </w:r>
            <w:r w:rsidR="00A777F4" w:rsidRPr="00151180">
              <w:rPr>
                <w:rFonts w:ascii="Times New Roman" w:hAnsi="Times New Roman" w:cs="Times New Roman"/>
              </w:rPr>
              <w:t xml:space="preserve"> the farming buffer to show the impact of increasing crops in AV. This </w:t>
            </w:r>
            <w:r w:rsidR="008B50E3" w:rsidRPr="00151180">
              <w:rPr>
                <w:rFonts w:ascii="Times New Roman" w:hAnsi="Times New Roman" w:cs="Times New Roman"/>
              </w:rPr>
              <w:t xml:space="preserve">is similar to a PV system designed for farming. It </w:t>
            </w:r>
            <w:r w:rsidR="00A777F4" w:rsidRPr="00151180">
              <w:rPr>
                <w:rFonts w:ascii="Times New Roman" w:hAnsi="Times New Roman" w:cs="Times New Roman"/>
              </w:rPr>
              <w:t>reflect</w:t>
            </w:r>
            <w:r w:rsidR="000126A3" w:rsidRPr="00151180">
              <w:rPr>
                <w:rFonts w:ascii="Times New Roman" w:hAnsi="Times New Roman" w:cs="Times New Roman"/>
              </w:rPr>
              <w:t>s</w:t>
            </w:r>
            <w:r w:rsidR="00A777F4" w:rsidRPr="00151180">
              <w:rPr>
                <w:rFonts w:ascii="Times New Roman" w:hAnsi="Times New Roman" w:cs="Times New Roman"/>
              </w:rPr>
              <w:t xml:space="preserve"> the use of automated farm </w:t>
            </w:r>
            <w:r w:rsidR="000126A3" w:rsidRPr="00151180">
              <w:rPr>
                <w:rFonts w:ascii="Times New Roman" w:hAnsi="Times New Roman" w:cs="Times New Roman"/>
              </w:rPr>
              <w:t>equipment</w:t>
            </w:r>
            <w:r w:rsidRPr="00151180">
              <w:rPr>
                <w:rFonts w:ascii="Times New Roman" w:hAnsi="Times New Roman" w:cs="Times New Roman"/>
              </w:rPr>
              <w:t xml:space="preserve"> to reduce human error</w:t>
            </w:r>
            <w:r w:rsidR="00A777F4" w:rsidRPr="00151180">
              <w:rPr>
                <w:rFonts w:ascii="Times New Roman" w:hAnsi="Times New Roman" w:cs="Times New Roman"/>
              </w:rPr>
              <w:t xml:space="preserve"> in the future. </w:t>
            </w:r>
          </w:p>
        </w:tc>
      </w:tr>
      <w:tr w:rsidR="004C4E03" w14:paraId="75ECDDCF" w14:textId="77777777" w:rsidTr="008724B5">
        <w:tc>
          <w:tcPr>
            <w:tcW w:w="1292" w:type="dxa"/>
            <w:tcBorders>
              <w:bottom w:val="nil"/>
            </w:tcBorders>
          </w:tcPr>
          <w:p w14:paraId="161E71A8" w14:textId="576E8400" w:rsidR="004C4E03" w:rsidRPr="00A521B9" w:rsidRDefault="004C4E03" w:rsidP="004C4E03">
            <w:pPr>
              <w:jc w:val="both"/>
              <w:rPr>
                <w:rFonts w:ascii="Times New Roman" w:hAnsi="Times New Roman" w:cs="Times New Roman"/>
              </w:rPr>
            </w:pPr>
            <w:r w:rsidRPr="00A521B9">
              <w:rPr>
                <w:rFonts w:ascii="Times New Roman" w:hAnsi="Times New Roman" w:cs="Times New Roman"/>
              </w:rPr>
              <w:t>8</w:t>
            </w:r>
          </w:p>
        </w:tc>
        <w:tc>
          <w:tcPr>
            <w:tcW w:w="2522" w:type="dxa"/>
            <w:tcBorders>
              <w:bottom w:val="nil"/>
            </w:tcBorders>
          </w:tcPr>
          <w:p w14:paraId="28FAFF6B" w14:textId="45CAE4EB" w:rsidR="004C4E03" w:rsidRPr="00A521B9" w:rsidRDefault="004C4E03" w:rsidP="004C4E03">
            <w:pPr>
              <w:jc w:val="both"/>
              <w:rPr>
                <w:rFonts w:ascii="Times New Roman" w:hAnsi="Times New Roman" w:cs="Times New Roman"/>
              </w:rPr>
            </w:pPr>
            <w:r w:rsidRPr="00A521B9">
              <w:rPr>
                <w:rFonts w:ascii="Times New Roman" w:hAnsi="Times New Roman" w:cs="Times New Roman"/>
              </w:rPr>
              <w:t>Optimistic</w:t>
            </w:r>
          </w:p>
        </w:tc>
        <w:tc>
          <w:tcPr>
            <w:tcW w:w="5541" w:type="dxa"/>
            <w:tcBorders>
              <w:bottom w:val="nil"/>
            </w:tcBorders>
          </w:tcPr>
          <w:p w14:paraId="402566FD" w14:textId="46AD75D2" w:rsidR="004C4E03" w:rsidRPr="004C46A4" w:rsidRDefault="004C4E03" w:rsidP="004C46A4">
            <w:pPr>
              <w:pStyle w:val="ListParagraph"/>
              <w:numPr>
                <w:ilvl w:val="0"/>
                <w:numId w:val="27"/>
              </w:numPr>
              <w:jc w:val="both"/>
              <w:rPr>
                <w:rFonts w:ascii="Times New Roman" w:hAnsi="Times New Roman" w:cs="Times New Roman"/>
              </w:rPr>
            </w:pPr>
            <w:r w:rsidRPr="00151180">
              <w:rPr>
                <w:rFonts w:ascii="Times New Roman" w:hAnsi="Times New Roman" w:cs="Times New Roman"/>
              </w:rPr>
              <w:t>Utility-scale farming under panels, farming all available land, night farming/stowing panels, and automated equipment.</w:t>
            </w:r>
            <w:r w:rsidR="00E341F1" w:rsidRPr="00151180">
              <w:rPr>
                <w:rFonts w:ascii="Times New Roman" w:hAnsi="Times New Roman" w:cs="Times New Roman"/>
              </w:rPr>
              <w:t xml:space="preserve"> This is the </w:t>
            </w:r>
            <w:r w:rsidR="000126A3" w:rsidRPr="00151180">
              <w:rPr>
                <w:rFonts w:ascii="Times New Roman" w:hAnsi="Times New Roman" w:cs="Times New Roman"/>
              </w:rPr>
              <w:t xml:space="preserve">best-case scenario where we can farm all available areas because of technological advancements, but it </w:t>
            </w:r>
            <w:r w:rsidR="006424D2" w:rsidRPr="00151180">
              <w:rPr>
                <w:rFonts w:ascii="Times New Roman" w:hAnsi="Times New Roman" w:cs="Times New Roman"/>
              </w:rPr>
              <w:t xml:space="preserve">comes with </w:t>
            </w:r>
            <w:r w:rsidR="00E341F1" w:rsidRPr="00151180">
              <w:rPr>
                <w:rFonts w:ascii="Times New Roman" w:hAnsi="Times New Roman" w:cs="Times New Roman"/>
              </w:rPr>
              <w:t xml:space="preserve">higher capital costs. </w:t>
            </w:r>
            <w:r w:rsidR="000126A3" w:rsidRPr="004C46A4">
              <w:rPr>
                <w:rFonts w:ascii="Times New Roman" w:hAnsi="Times New Roman" w:cs="Times New Roman"/>
              </w:rPr>
              <w:t xml:space="preserve">We </w:t>
            </w:r>
            <w:r w:rsidR="00E341F1" w:rsidRPr="004C46A4">
              <w:rPr>
                <w:rFonts w:ascii="Times New Roman" w:hAnsi="Times New Roman" w:cs="Times New Roman"/>
              </w:rPr>
              <w:t>include</w:t>
            </w:r>
            <w:r w:rsidR="000126A3" w:rsidRPr="004C46A4">
              <w:rPr>
                <w:rFonts w:ascii="Times New Roman" w:hAnsi="Times New Roman" w:cs="Times New Roman"/>
              </w:rPr>
              <w:t xml:space="preserve"> it</w:t>
            </w:r>
            <w:r w:rsidR="00E341F1" w:rsidRPr="004C46A4">
              <w:rPr>
                <w:rFonts w:ascii="Times New Roman" w:hAnsi="Times New Roman" w:cs="Times New Roman"/>
              </w:rPr>
              <w:t xml:space="preserve"> as a future scenario. </w:t>
            </w:r>
          </w:p>
        </w:tc>
      </w:tr>
      <w:tr w:rsidR="004C4E03" w14:paraId="5DBA5C46" w14:textId="77777777" w:rsidTr="008724B5">
        <w:tc>
          <w:tcPr>
            <w:tcW w:w="1292" w:type="dxa"/>
            <w:tcBorders>
              <w:top w:val="nil"/>
              <w:bottom w:val="nil"/>
            </w:tcBorders>
          </w:tcPr>
          <w:p w14:paraId="11F0BA0B" w14:textId="10C5C268" w:rsidR="004C4E03" w:rsidRPr="008724B5" w:rsidRDefault="004C4E03" w:rsidP="004C4E03">
            <w:pPr>
              <w:jc w:val="both"/>
              <w:rPr>
                <w:rFonts w:ascii="Times New Roman" w:hAnsi="Times New Roman" w:cs="Times New Roman"/>
                <w:i/>
              </w:rPr>
            </w:pPr>
            <w:r w:rsidRPr="008724B5">
              <w:rPr>
                <w:rFonts w:ascii="Times New Roman" w:hAnsi="Times New Roman" w:cs="Times New Roman"/>
                <w:i/>
              </w:rPr>
              <w:t>Comparison scenarios</w:t>
            </w:r>
          </w:p>
        </w:tc>
        <w:tc>
          <w:tcPr>
            <w:tcW w:w="2522" w:type="dxa"/>
            <w:tcBorders>
              <w:top w:val="nil"/>
              <w:bottom w:val="nil"/>
            </w:tcBorders>
          </w:tcPr>
          <w:p w14:paraId="5B1DF789" w14:textId="77777777" w:rsidR="004C4E03" w:rsidRPr="00A521B9" w:rsidRDefault="004C4E03" w:rsidP="004C4E03">
            <w:pPr>
              <w:jc w:val="both"/>
              <w:rPr>
                <w:rFonts w:ascii="Times New Roman" w:hAnsi="Times New Roman" w:cs="Times New Roman"/>
              </w:rPr>
            </w:pPr>
          </w:p>
        </w:tc>
        <w:tc>
          <w:tcPr>
            <w:tcW w:w="5541" w:type="dxa"/>
            <w:tcBorders>
              <w:top w:val="nil"/>
              <w:bottom w:val="nil"/>
            </w:tcBorders>
          </w:tcPr>
          <w:p w14:paraId="27AE1DCF" w14:textId="77777777" w:rsidR="004C4E03" w:rsidRPr="004A36AC" w:rsidRDefault="004C4E03" w:rsidP="007D529F">
            <w:pPr>
              <w:pStyle w:val="ListParagraph"/>
              <w:ind w:left="432"/>
              <w:jc w:val="both"/>
              <w:rPr>
                <w:rFonts w:ascii="Times New Roman" w:hAnsi="Times New Roman" w:cs="Times New Roman"/>
              </w:rPr>
            </w:pPr>
          </w:p>
        </w:tc>
      </w:tr>
      <w:tr w:rsidR="004C4E03" w14:paraId="6AB86ABD" w14:textId="77777777" w:rsidTr="008724B5">
        <w:tc>
          <w:tcPr>
            <w:tcW w:w="1292" w:type="dxa"/>
            <w:tcBorders>
              <w:top w:val="nil"/>
              <w:bottom w:val="nil"/>
            </w:tcBorders>
          </w:tcPr>
          <w:p w14:paraId="37F185F0" w14:textId="6AA754D1" w:rsidR="004C4E03" w:rsidRPr="00A521B9" w:rsidRDefault="004C4E03" w:rsidP="004C4E03">
            <w:pPr>
              <w:jc w:val="both"/>
              <w:rPr>
                <w:rFonts w:ascii="Times New Roman" w:hAnsi="Times New Roman" w:cs="Times New Roman"/>
              </w:rPr>
            </w:pPr>
            <w:r w:rsidRPr="00A521B9">
              <w:rPr>
                <w:rFonts w:ascii="Times New Roman" w:hAnsi="Times New Roman" w:cs="Times New Roman"/>
              </w:rPr>
              <w:t>2</w:t>
            </w:r>
          </w:p>
        </w:tc>
        <w:tc>
          <w:tcPr>
            <w:tcW w:w="2522" w:type="dxa"/>
            <w:tcBorders>
              <w:top w:val="nil"/>
              <w:bottom w:val="nil"/>
            </w:tcBorders>
          </w:tcPr>
          <w:p w14:paraId="47AC1A3C" w14:textId="13F5D087" w:rsidR="004C4E03" w:rsidRPr="00A521B9" w:rsidRDefault="004C4E03" w:rsidP="004C4E03">
            <w:pPr>
              <w:jc w:val="both"/>
              <w:rPr>
                <w:rFonts w:ascii="Times New Roman" w:hAnsi="Times New Roman" w:cs="Times New Roman"/>
              </w:rPr>
            </w:pPr>
            <w:r w:rsidRPr="00A521B9">
              <w:rPr>
                <w:rFonts w:ascii="Times New Roman" w:hAnsi="Times New Roman" w:cs="Times New Roman"/>
              </w:rPr>
              <w:t xml:space="preserve">AV medium PV density </w:t>
            </w:r>
          </w:p>
        </w:tc>
        <w:tc>
          <w:tcPr>
            <w:tcW w:w="5541" w:type="dxa"/>
            <w:tcBorders>
              <w:top w:val="nil"/>
              <w:bottom w:val="nil"/>
            </w:tcBorders>
          </w:tcPr>
          <w:p w14:paraId="282FC2CA" w14:textId="77777777" w:rsidR="000E759C" w:rsidRDefault="004C4E03" w:rsidP="00151180">
            <w:pPr>
              <w:pStyle w:val="ListParagraph"/>
              <w:numPr>
                <w:ilvl w:val="0"/>
                <w:numId w:val="28"/>
              </w:numPr>
              <w:jc w:val="both"/>
              <w:rPr>
                <w:rFonts w:ascii="Times New Roman" w:hAnsi="Times New Roman" w:cs="Times New Roman"/>
              </w:rPr>
            </w:pPr>
            <w:r w:rsidRPr="00151180">
              <w:rPr>
                <w:rFonts w:ascii="Times New Roman" w:hAnsi="Times New Roman" w:cs="Times New Roman"/>
              </w:rPr>
              <w:t xml:space="preserve">AV </w:t>
            </w:r>
            <w:r w:rsidR="00142A13" w:rsidRPr="00151180">
              <w:rPr>
                <w:rFonts w:ascii="Times New Roman" w:hAnsi="Times New Roman" w:cs="Times New Roman"/>
              </w:rPr>
              <w:t>r</w:t>
            </w:r>
            <w:r w:rsidRPr="00151180">
              <w:rPr>
                <w:rFonts w:ascii="Times New Roman" w:hAnsi="Times New Roman" w:cs="Times New Roman"/>
              </w:rPr>
              <w:t>eference with a medium PV density.</w:t>
            </w:r>
            <w:r w:rsidR="00E16372" w:rsidRPr="00151180">
              <w:rPr>
                <w:rFonts w:ascii="Times New Roman" w:hAnsi="Times New Roman" w:cs="Times New Roman"/>
              </w:rPr>
              <w:t xml:space="preserve"> </w:t>
            </w:r>
          </w:p>
          <w:p w14:paraId="307745AA" w14:textId="30F7A989" w:rsidR="004C4E03" w:rsidRPr="00151180" w:rsidRDefault="00142A13" w:rsidP="00151180">
            <w:pPr>
              <w:pStyle w:val="ListParagraph"/>
              <w:numPr>
                <w:ilvl w:val="0"/>
                <w:numId w:val="28"/>
              </w:numPr>
              <w:jc w:val="both"/>
              <w:rPr>
                <w:rFonts w:ascii="Times New Roman" w:hAnsi="Times New Roman" w:cs="Times New Roman"/>
              </w:rPr>
            </w:pPr>
            <w:r w:rsidRPr="00151180">
              <w:rPr>
                <w:rFonts w:ascii="Times New Roman" w:hAnsi="Times New Roman" w:cs="Times New Roman"/>
              </w:rPr>
              <w:t>We i</w:t>
            </w:r>
            <w:r w:rsidR="00E16372" w:rsidRPr="00151180">
              <w:rPr>
                <w:rFonts w:ascii="Times New Roman" w:hAnsi="Times New Roman" w:cs="Times New Roman"/>
              </w:rPr>
              <w:t>ncreas</w:t>
            </w:r>
            <w:r w:rsidRPr="00151180">
              <w:rPr>
                <w:rFonts w:ascii="Times New Roman" w:hAnsi="Times New Roman" w:cs="Times New Roman"/>
              </w:rPr>
              <w:t>e</w:t>
            </w:r>
            <w:r w:rsidR="00E16372" w:rsidRPr="00151180">
              <w:rPr>
                <w:rFonts w:ascii="Times New Roman" w:hAnsi="Times New Roman" w:cs="Times New Roman"/>
              </w:rPr>
              <w:t xml:space="preserve"> PV density and reduc</w:t>
            </w:r>
            <w:r w:rsidRPr="00151180">
              <w:rPr>
                <w:rFonts w:ascii="Times New Roman" w:hAnsi="Times New Roman" w:cs="Times New Roman"/>
              </w:rPr>
              <w:t>e</w:t>
            </w:r>
            <w:r w:rsidR="00E16372" w:rsidRPr="00151180">
              <w:rPr>
                <w:rFonts w:ascii="Times New Roman" w:hAnsi="Times New Roman" w:cs="Times New Roman"/>
              </w:rPr>
              <w:t xml:space="preserve"> </w:t>
            </w:r>
            <w:r w:rsidR="00EC7667" w:rsidRPr="00151180">
              <w:rPr>
                <w:rFonts w:ascii="Times New Roman" w:hAnsi="Times New Roman" w:cs="Times New Roman"/>
              </w:rPr>
              <w:t xml:space="preserve">the </w:t>
            </w:r>
            <w:r w:rsidR="00E16372" w:rsidRPr="00151180">
              <w:rPr>
                <w:rFonts w:ascii="Times New Roman" w:hAnsi="Times New Roman" w:cs="Times New Roman"/>
              </w:rPr>
              <w:t xml:space="preserve">farming area to show </w:t>
            </w:r>
            <w:r w:rsidR="007D79BC" w:rsidRPr="00151180">
              <w:rPr>
                <w:rFonts w:ascii="Times New Roman" w:hAnsi="Times New Roman" w:cs="Times New Roman"/>
              </w:rPr>
              <w:t>which component (</w:t>
            </w:r>
            <w:r w:rsidR="00E16372" w:rsidRPr="00151180">
              <w:rPr>
                <w:rFonts w:ascii="Times New Roman" w:hAnsi="Times New Roman" w:cs="Times New Roman"/>
              </w:rPr>
              <w:t xml:space="preserve">PV </w:t>
            </w:r>
            <w:r w:rsidR="007D79BC" w:rsidRPr="00151180">
              <w:rPr>
                <w:rFonts w:ascii="Times New Roman" w:hAnsi="Times New Roman" w:cs="Times New Roman"/>
              </w:rPr>
              <w:t xml:space="preserve">or </w:t>
            </w:r>
            <w:r w:rsidR="00E16372" w:rsidRPr="00151180">
              <w:rPr>
                <w:rFonts w:ascii="Times New Roman" w:hAnsi="Times New Roman" w:cs="Times New Roman"/>
              </w:rPr>
              <w:t>crop density</w:t>
            </w:r>
            <w:r w:rsidR="007D79BC" w:rsidRPr="00151180">
              <w:rPr>
                <w:rFonts w:ascii="Times New Roman" w:hAnsi="Times New Roman" w:cs="Times New Roman"/>
              </w:rPr>
              <w:t>)</w:t>
            </w:r>
            <w:r w:rsidR="00E16372" w:rsidRPr="00151180">
              <w:rPr>
                <w:rFonts w:ascii="Times New Roman" w:hAnsi="Times New Roman" w:cs="Times New Roman"/>
              </w:rPr>
              <w:t xml:space="preserve"> has a </w:t>
            </w:r>
            <w:r w:rsidRPr="00151180">
              <w:rPr>
                <w:rFonts w:ascii="Times New Roman" w:hAnsi="Times New Roman" w:cs="Times New Roman"/>
              </w:rPr>
              <w:t>bigger</w:t>
            </w:r>
            <w:r w:rsidR="00E16372" w:rsidRPr="00151180">
              <w:rPr>
                <w:rFonts w:ascii="Times New Roman" w:hAnsi="Times New Roman" w:cs="Times New Roman"/>
              </w:rPr>
              <w:t xml:space="preserve"> impact on profitability. </w:t>
            </w:r>
          </w:p>
        </w:tc>
      </w:tr>
      <w:tr w:rsidR="004C4E03" w14:paraId="487CFADE" w14:textId="77777777" w:rsidTr="008724B5">
        <w:tc>
          <w:tcPr>
            <w:tcW w:w="1292" w:type="dxa"/>
            <w:tcBorders>
              <w:top w:val="nil"/>
            </w:tcBorders>
          </w:tcPr>
          <w:p w14:paraId="3FE3C8A6" w14:textId="5F097D62" w:rsidR="004C4E03" w:rsidRPr="00A521B9" w:rsidRDefault="004C4E03" w:rsidP="004C4E03">
            <w:pPr>
              <w:jc w:val="both"/>
              <w:rPr>
                <w:rFonts w:ascii="Times New Roman" w:hAnsi="Times New Roman" w:cs="Times New Roman"/>
              </w:rPr>
            </w:pPr>
            <w:r w:rsidRPr="00A521B9">
              <w:rPr>
                <w:rFonts w:ascii="Times New Roman" w:hAnsi="Times New Roman" w:cs="Times New Roman"/>
              </w:rPr>
              <w:t>3</w:t>
            </w:r>
          </w:p>
        </w:tc>
        <w:tc>
          <w:tcPr>
            <w:tcW w:w="2522" w:type="dxa"/>
            <w:tcBorders>
              <w:top w:val="nil"/>
            </w:tcBorders>
          </w:tcPr>
          <w:p w14:paraId="2095690A" w14:textId="584D75FA" w:rsidR="004C4E03" w:rsidRPr="00A521B9" w:rsidRDefault="004C4E03" w:rsidP="004C4E03">
            <w:pPr>
              <w:jc w:val="both"/>
              <w:rPr>
                <w:rFonts w:ascii="Times New Roman" w:hAnsi="Times New Roman" w:cs="Times New Roman"/>
              </w:rPr>
            </w:pPr>
            <w:r w:rsidRPr="00A521B9">
              <w:rPr>
                <w:rFonts w:ascii="Times New Roman" w:hAnsi="Times New Roman" w:cs="Times New Roman"/>
              </w:rPr>
              <w:t xml:space="preserve">AV high PV density </w:t>
            </w:r>
          </w:p>
        </w:tc>
        <w:tc>
          <w:tcPr>
            <w:tcW w:w="5541" w:type="dxa"/>
            <w:tcBorders>
              <w:top w:val="nil"/>
            </w:tcBorders>
          </w:tcPr>
          <w:p w14:paraId="5A31C8D8" w14:textId="77777777" w:rsidR="000E759C" w:rsidRDefault="004C4E03" w:rsidP="00151180">
            <w:pPr>
              <w:pStyle w:val="ListParagraph"/>
              <w:numPr>
                <w:ilvl w:val="0"/>
                <w:numId w:val="29"/>
              </w:numPr>
              <w:jc w:val="both"/>
              <w:rPr>
                <w:rFonts w:ascii="Times New Roman" w:hAnsi="Times New Roman" w:cs="Times New Roman"/>
              </w:rPr>
            </w:pPr>
            <w:r w:rsidRPr="00151180">
              <w:rPr>
                <w:rFonts w:ascii="Times New Roman" w:hAnsi="Times New Roman" w:cs="Times New Roman"/>
              </w:rPr>
              <w:t>AV Reference with high PV density.</w:t>
            </w:r>
            <w:r w:rsidR="00E16372" w:rsidRPr="00151180">
              <w:rPr>
                <w:rFonts w:ascii="Times New Roman" w:hAnsi="Times New Roman" w:cs="Times New Roman"/>
              </w:rPr>
              <w:t xml:space="preserve"> </w:t>
            </w:r>
          </w:p>
          <w:p w14:paraId="1EEB6B38" w14:textId="2231590B" w:rsidR="004C4E03" w:rsidRPr="00151180" w:rsidRDefault="00E16372" w:rsidP="00151180">
            <w:pPr>
              <w:pStyle w:val="ListParagraph"/>
              <w:numPr>
                <w:ilvl w:val="0"/>
                <w:numId w:val="29"/>
              </w:numPr>
              <w:jc w:val="both"/>
              <w:rPr>
                <w:rFonts w:ascii="Times New Roman" w:hAnsi="Times New Roman" w:cs="Times New Roman"/>
              </w:rPr>
            </w:pPr>
            <w:r w:rsidRPr="00151180">
              <w:rPr>
                <w:rFonts w:ascii="Times New Roman" w:hAnsi="Times New Roman" w:cs="Times New Roman"/>
              </w:rPr>
              <w:t xml:space="preserve">Similar to scenario 2, we increase PV density and reduce </w:t>
            </w:r>
            <w:r w:rsidR="005B038A" w:rsidRPr="00151180">
              <w:rPr>
                <w:rFonts w:ascii="Times New Roman" w:hAnsi="Times New Roman" w:cs="Times New Roman"/>
              </w:rPr>
              <w:t xml:space="preserve">the farming area to show whether PV or crop density has </w:t>
            </w:r>
            <w:r w:rsidR="000126A3" w:rsidRPr="00151180">
              <w:rPr>
                <w:rFonts w:ascii="Times New Roman" w:hAnsi="Times New Roman" w:cs="Times New Roman"/>
              </w:rPr>
              <w:t xml:space="preserve">a </w:t>
            </w:r>
            <w:r w:rsidR="00EC7667" w:rsidRPr="00151180">
              <w:rPr>
                <w:rFonts w:ascii="Times New Roman" w:hAnsi="Times New Roman" w:cs="Times New Roman"/>
              </w:rPr>
              <w:t>bigger</w:t>
            </w:r>
            <w:r w:rsidRPr="00151180">
              <w:rPr>
                <w:rFonts w:ascii="Times New Roman" w:hAnsi="Times New Roman" w:cs="Times New Roman"/>
              </w:rPr>
              <w:t xml:space="preserve"> impact on profitability.</w:t>
            </w:r>
          </w:p>
        </w:tc>
      </w:tr>
      <w:tr w:rsidR="004C4E03" w14:paraId="4991185F" w14:textId="77777777" w:rsidTr="004C4E03">
        <w:tc>
          <w:tcPr>
            <w:tcW w:w="1292" w:type="dxa"/>
          </w:tcPr>
          <w:p w14:paraId="4EF3BB3E" w14:textId="3FC118F6" w:rsidR="004C4E03" w:rsidRPr="00A521B9" w:rsidRDefault="004C4E03" w:rsidP="004C4E03">
            <w:pPr>
              <w:jc w:val="both"/>
              <w:rPr>
                <w:rFonts w:ascii="Times New Roman" w:hAnsi="Times New Roman" w:cs="Times New Roman"/>
              </w:rPr>
            </w:pPr>
            <w:r w:rsidRPr="00A521B9">
              <w:rPr>
                <w:rFonts w:ascii="Times New Roman" w:hAnsi="Times New Roman" w:cs="Times New Roman"/>
              </w:rPr>
              <w:t>6</w:t>
            </w:r>
          </w:p>
        </w:tc>
        <w:tc>
          <w:tcPr>
            <w:tcW w:w="2522" w:type="dxa"/>
          </w:tcPr>
          <w:p w14:paraId="77632797" w14:textId="262BE516" w:rsidR="004C4E03" w:rsidRPr="00A521B9" w:rsidRDefault="004C4E03" w:rsidP="004C4E03">
            <w:pPr>
              <w:jc w:val="both"/>
              <w:rPr>
                <w:rFonts w:ascii="Times New Roman" w:hAnsi="Times New Roman" w:cs="Times New Roman"/>
              </w:rPr>
            </w:pPr>
            <w:r w:rsidRPr="00A521B9">
              <w:rPr>
                <w:rFonts w:ascii="Times New Roman" w:hAnsi="Times New Roman" w:cs="Times New Roman"/>
              </w:rPr>
              <w:t>Raised</w:t>
            </w:r>
          </w:p>
        </w:tc>
        <w:tc>
          <w:tcPr>
            <w:tcW w:w="5541" w:type="dxa"/>
          </w:tcPr>
          <w:p w14:paraId="5D924614" w14:textId="77777777" w:rsidR="000E759C" w:rsidRDefault="004C4E03" w:rsidP="00151180">
            <w:pPr>
              <w:pStyle w:val="ListParagraph"/>
              <w:numPr>
                <w:ilvl w:val="0"/>
                <w:numId w:val="30"/>
              </w:numPr>
              <w:jc w:val="both"/>
              <w:rPr>
                <w:rFonts w:ascii="Times New Roman" w:hAnsi="Times New Roman" w:cs="Times New Roman"/>
              </w:rPr>
            </w:pPr>
            <w:r w:rsidRPr="00151180">
              <w:rPr>
                <w:rFonts w:ascii="Times New Roman" w:hAnsi="Times New Roman" w:cs="Times New Roman"/>
              </w:rPr>
              <w:t>AV Reference with raised panels.</w:t>
            </w:r>
            <w:r w:rsidR="00E341F1" w:rsidRPr="00151180">
              <w:rPr>
                <w:rFonts w:ascii="Times New Roman" w:hAnsi="Times New Roman" w:cs="Times New Roman"/>
              </w:rPr>
              <w:t xml:space="preserve"> </w:t>
            </w:r>
          </w:p>
          <w:p w14:paraId="31F2C58A" w14:textId="7FA7A5D8" w:rsidR="004C4E03" w:rsidRPr="00151180" w:rsidRDefault="00E341F1" w:rsidP="00151180">
            <w:pPr>
              <w:pStyle w:val="ListParagraph"/>
              <w:numPr>
                <w:ilvl w:val="0"/>
                <w:numId w:val="30"/>
              </w:numPr>
              <w:jc w:val="both"/>
              <w:rPr>
                <w:rFonts w:ascii="Times New Roman" w:hAnsi="Times New Roman" w:cs="Times New Roman"/>
              </w:rPr>
            </w:pPr>
            <w:r w:rsidRPr="00151180">
              <w:rPr>
                <w:rFonts w:ascii="Times New Roman" w:hAnsi="Times New Roman" w:cs="Times New Roman"/>
              </w:rPr>
              <w:t xml:space="preserve">The panels </w:t>
            </w:r>
            <w:proofErr w:type="gramStart"/>
            <w:r w:rsidRPr="00151180">
              <w:rPr>
                <w:rFonts w:ascii="Times New Roman" w:hAnsi="Times New Roman" w:cs="Times New Roman"/>
              </w:rPr>
              <w:t>are raised</w:t>
            </w:r>
            <w:proofErr w:type="gramEnd"/>
            <w:r w:rsidRPr="00151180">
              <w:rPr>
                <w:rFonts w:ascii="Times New Roman" w:hAnsi="Times New Roman" w:cs="Times New Roman"/>
              </w:rPr>
              <w:t xml:space="preserve"> to allow more sunlight to reach the crops </w:t>
            </w:r>
            <w:r w:rsidR="00F95C09" w:rsidRPr="00151180">
              <w:rPr>
                <w:rFonts w:ascii="Times New Roman" w:hAnsi="Times New Roman" w:cs="Times New Roman"/>
              </w:rPr>
              <w:t xml:space="preserve">and </w:t>
            </w:r>
            <w:r w:rsidR="00F7752E" w:rsidRPr="00151180">
              <w:rPr>
                <w:rFonts w:ascii="Times New Roman" w:hAnsi="Times New Roman" w:cs="Times New Roman"/>
              </w:rPr>
              <w:t>to make it easier to</w:t>
            </w:r>
            <w:r w:rsidR="00F95C09" w:rsidRPr="00151180">
              <w:rPr>
                <w:rFonts w:ascii="Times New Roman" w:hAnsi="Times New Roman" w:cs="Times New Roman"/>
              </w:rPr>
              <w:t xml:space="preserve"> run machinery</w:t>
            </w:r>
            <w:r w:rsidR="005B038A" w:rsidRPr="00151180">
              <w:rPr>
                <w:rFonts w:ascii="Times New Roman" w:hAnsi="Times New Roman" w:cs="Times New Roman"/>
              </w:rPr>
              <w:t>, making it more farmer-friendly</w:t>
            </w:r>
            <w:r w:rsidRPr="00151180">
              <w:rPr>
                <w:rFonts w:ascii="Times New Roman" w:hAnsi="Times New Roman" w:cs="Times New Roman"/>
              </w:rPr>
              <w:t xml:space="preserve">. </w:t>
            </w:r>
          </w:p>
        </w:tc>
      </w:tr>
      <w:tr w:rsidR="004C4E03" w14:paraId="6CDE0884" w14:textId="77777777" w:rsidTr="00B83AE9">
        <w:tc>
          <w:tcPr>
            <w:tcW w:w="1292" w:type="dxa"/>
            <w:tcBorders>
              <w:bottom w:val="nil"/>
            </w:tcBorders>
          </w:tcPr>
          <w:p w14:paraId="4EA66458" w14:textId="6686EDE7" w:rsidR="004C4E03" w:rsidRPr="00A521B9" w:rsidRDefault="004C4E03" w:rsidP="004C4E03">
            <w:pPr>
              <w:jc w:val="both"/>
              <w:rPr>
                <w:rFonts w:ascii="Times New Roman" w:hAnsi="Times New Roman" w:cs="Times New Roman"/>
              </w:rPr>
            </w:pPr>
            <w:r w:rsidRPr="00A521B9">
              <w:rPr>
                <w:rFonts w:ascii="Times New Roman" w:hAnsi="Times New Roman" w:cs="Times New Roman"/>
              </w:rPr>
              <w:t>9</w:t>
            </w:r>
          </w:p>
        </w:tc>
        <w:tc>
          <w:tcPr>
            <w:tcW w:w="2522" w:type="dxa"/>
            <w:tcBorders>
              <w:bottom w:val="nil"/>
            </w:tcBorders>
          </w:tcPr>
          <w:p w14:paraId="60646C1E" w14:textId="2A0BE1A1" w:rsidR="004C4E03" w:rsidRPr="00A521B9" w:rsidRDefault="004C4E03" w:rsidP="004C4E03">
            <w:pPr>
              <w:jc w:val="both"/>
              <w:rPr>
                <w:rFonts w:ascii="Times New Roman" w:hAnsi="Times New Roman" w:cs="Times New Roman"/>
              </w:rPr>
            </w:pPr>
            <w:r w:rsidRPr="00A521B9">
              <w:rPr>
                <w:rFonts w:ascii="Times New Roman" w:hAnsi="Times New Roman" w:cs="Times New Roman"/>
              </w:rPr>
              <w:t>Reference buffer farming</w:t>
            </w:r>
          </w:p>
        </w:tc>
        <w:tc>
          <w:tcPr>
            <w:tcW w:w="5541" w:type="dxa"/>
            <w:tcBorders>
              <w:bottom w:val="nil"/>
            </w:tcBorders>
          </w:tcPr>
          <w:p w14:paraId="0794A72C" w14:textId="5B836272" w:rsidR="004C4E03" w:rsidRPr="00151180" w:rsidRDefault="004C4E03" w:rsidP="00151180">
            <w:pPr>
              <w:pStyle w:val="ListParagraph"/>
              <w:numPr>
                <w:ilvl w:val="0"/>
                <w:numId w:val="32"/>
              </w:numPr>
              <w:jc w:val="both"/>
              <w:rPr>
                <w:rFonts w:ascii="Times New Roman" w:hAnsi="Times New Roman" w:cs="Times New Roman"/>
              </w:rPr>
            </w:pPr>
            <w:r w:rsidRPr="00151180">
              <w:rPr>
                <w:rFonts w:ascii="Times New Roman" w:hAnsi="Times New Roman" w:cs="Times New Roman"/>
              </w:rPr>
              <w:t xml:space="preserve">AV </w:t>
            </w:r>
            <w:r w:rsidR="00142A13" w:rsidRPr="00151180">
              <w:rPr>
                <w:rFonts w:ascii="Times New Roman" w:hAnsi="Times New Roman" w:cs="Times New Roman"/>
              </w:rPr>
              <w:t>r</w:t>
            </w:r>
            <w:r w:rsidRPr="00151180">
              <w:rPr>
                <w:rFonts w:ascii="Times New Roman" w:hAnsi="Times New Roman" w:cs="Times New Roman"/>
              </w:rPr>
              <w:t>eference with farming in buffer.</w:t>
            </w:r>
            <w:r w:rsidR="002E7A74" w:rsidRPr="00151180">
              <w:rPr>
                <w:rFonts w:ascii="Times New Roman" w:hAnsi="Times New Roman" w:cs="Times New Roman"/>
              </w:rPr>
              <w:t xml:space="preserve"> </w:t>
            </w:r>
            <w:r w:rsidR="005B038A" w:rsidRPr="00151180">
              <w:rPr>
                <w:rFonts w:ascii="Times New Roman" w:hAnsi="Times New Roman" w:cs="Times New Roman"/>
              </w:rPr>
              <w:t>This is</w:t>
            </w:r>
            <w:r w:rsidR="0005187A" w:rsidRPr="00151180">
              <w:rPr>
                <w:rFonts w:ascii="Times New Roman" w:hAnsi="Times New Roman" w:cs="Times New Roman"/>
              </w:rPr>
              <w:t xml:space="preserve"> </w:t>
            </w:r>
            <w:r w:rsidR="002E7A74" w:rsidRPr="00151180">
              <w:rPr>
                <w:rFonts w:ascii="Times New Roman" w:hAnsi="Times New Roman" w:cs="Times New Roman"/>
              </w:rPr>
              <w:t xml:space="preserve">the AV reference </w:t>
            </w:r>
            <w:r w:rsidR="0005187A" w:rsidRPr="00151180">
              <w:rPr>
                <w:rFonts w:ascii="Times New Roman" w:hAnsi="Times New Roman" w:cs="Times New Roman"/>
              </w:rPr>
              <w:t xml:space="preserve">scenario </w:t>
            </w:r>
            <w:r w:rsidR="002E7A74" w:rsidRPr="00151180">
              <w:rPr>
                <w:rFonts w:ascii="Times New Roman" w:hAnsi="Times New Roman" w:cs="Times New Roman"/>
              </w:rPr>
              <w:t xml:space="preserve">with solar and crops on the same land but not </w:t>
            </w:r>
            <w:r w:rsidR="000126A3" w:rsidRPr="00151180">
              <w:rPr>
                <w:rFonts w:ascii="Times New Roman" w:hAnsi="Times New Roman" w:cs="Times New Roman"/>
              </w:rPr>
              <w:t>integrated</w:t>
            </w:r>
            <w:r w:rsidR="002E7A74" w:rsidRPr="00151180">
              <w:rPr>
                <w:rFonts w:ascii="Times New Roman" w:hAnsi="Times New Roman" w:cs="Times New Roman"/>
              </w:rPr>
              <w:t xml:space="preserve">. </w:t>
            </w:r>
          </w:p>
        </w:tc>
      </w:tr>
      <w:tr w:rsidR="002E7A74" w14:paraId="7B0C65BB" w14:textId="77777777" w:rsidTr="00B83AE9">
        <w:tc>
          <w:tcPr>
            <w:tcW w:w="1292" w:type="dxa"/>
            <w:tcBorders>
              <w:top w:val="nil"/>
              <w:bottom w:val="single" w:sz="4" w:space="0" w:color="auto"/>
            </w:tcBorders>
          </w:tcPr>
          <w:p w14:paraId="47D60FCE" w14:textId="652D8622" w:rsidR="002E7A74" w:rsidRPr="00A521B9" w:rsidRDefault="002E7A74" w:rsidP="002E7A74">
            <w:pPr>
              <w:jc w:val="both"/>
              <w:rPr>
                <w:rFonts w:ascii="Times New Roman" w:hAnsi="Times New Roman" w:cs="Times New Roman"/>
              </w:rPr>
            </w:pPr>
            <w:r w:rsidRPr="00A521B9">
              <w:rPr>
                <w:rFonts w:ascii="Times New Roman" w:hAnsi="Times New Roman" w:cs="Times New Roman"/>
              </w:rPr>
              <w:t>5</w:t>
            </w:r>
          </w:p>
        </w:tc>
        <w:tc>
          <w:tcPr>
            <w:tcW w:w="2522" w:type="dxa"/>
            <w:tcBorders>
              <w:top w:val="nil"/>
              <w:bottom w:val="single" w:sz="4" w:space="0" w:color="auto"/>
            </w:tcBorders>
          </w:tcPr>
          <w:p w14:paraId="7A2929A6" w14:textId="1E7FB0F0" w:rsidR="002E7A74" w:rsidRPr="00A521B9" w:rsidRDefault="002E7A74" w:rsidP="002E7A74">
            <w:pPr>
              <w:jc w:val="both"/>
              <w:rPr>
                <w:rFonts w:ascii="Times New Roman" w:hAnsi="Times New Roman" w:cs="Times New Roman"/>
              </w:rPr>
            </w:pPr>
            <w:r w:rsidRPr="00A521B9">
              <w:rPr>
                <w:rFonts w:ascii="Times New Roman" w:hAnsi="Times New Roman" w:cs="Times New Roman"/>
              </w:rPr>
              <w:t>Ag/PV split</w:t>
            </w:r>
          </w:p>
        </w:tc>
        <w:tc>
          <w:tcPr>
            <w:tcW w:w="5541" w:type="dxa"/>
            <w:tcBorders>
              <w:top w:val="nil"/>
              <w:bottom w:val="single" w:sz="4" w:space="0" w:color="auto"/>
            </w:tcBorders>
          </w:tcPr>
          <w:p w14:paraId="172CFBCF" w14:textId="77777777" w:rsidR="000E759C" w:rsidRDefault="002E7A74" w:rsidP="00151180">
            <w:pPr>
              <w:pStyle w:val="ListParagraph"/>
              <w:numPr>
                <w:ilvl w:val="0"/>
                <w:numId w:val="32"/>
              </w:numPr>
              <w:jc w:val="both"/>
              <w:rPr>
                <w:rFonts w:ascii="Times New Roman" w:hAnsi="Times New Roman" w:cs="Times New Roman"/>
              </w:rPr>
            </w:pPr>
            <w:r w:rsidRPr="00151180">
              <w:rPr>
                <w:rFonts w:ascii="Times New Roman" w:hAnsi="Times New Roman" w:cs="Times New Roman"/>
              </w:rPr>
              <w:t>Split crops and utility PV on either side of the field. This scenario</w:t>
            </w:r>
            <w:r w:rsidR="00EC7667" w:rsidRPr="00151180">
              <w:rPr>
                <w:rFonts w:ascii="Times New Roman" w:hAnsi="Times New Roman" w:cs="Times New Roman"/>
              </w:rPr>
              <w:t>, having the two side by side,</w:t>
            </w:r>
            <w:r w:rsidRPr="00151180">
              <w:rPr>
                <w:rFonts w:ascii="Times New Roman" w:hAnsi="Times New Roman" w:cs="Times New Roman"/>
              </w:rPr>
              <w:t xml:space="preserve"> is included for comparison and sensitivity analysis.</w:t>
            </w:r>
            <w:r w:rsidR="000126A3" w:rsidRPr="00151180">
              <w:rPr>
                <w:rFonts w:ascii="Times New Roman" w:hAnsi="Times New Roman" w:cs="Times New Roman"/>
              </w:rPr>
              <w:t xml:space="preserve"> </w:t>
            </w:r>
          </w:p>
          <w:p w14:paraId="182FC104" w14:textId="662AE8AC" w:rsidR="002E7A74" w:rsidRPr="00151180" w:rsidRDefault="000126A3" w:rsidP="00151180">
            <w:pPr>
              <w:pStyle w:val="ListParagraph"/>
              <w:numPr>
                <w:ilvl w:val="0"/>
                <w:numId w:val="32"/>
              </w:numPr>
              <w:jc w:val="both"/>
              <w:rPr>
                <w:rFonts w:ascii="Times New Roman" w:hAnsi="Times New Roman" w:cs="Times New Roman"/>
              </w:rPr>
            </w:pPr>
            <w:r w:rsidRPr="00151180">
              <w:rPr>
                <w:rFonts w:ascii="Times New Roman" w:hAnsi="Times New Roman" w:cs="Times New Roman"/>
              </w:rPr>
              <w:t xml:space="preserve">It is a blend of PV and crops only. </w:t>
            </w:r>
          </w:p>
        </w:tc>
      </w:tr>
      <w:tr w:rsidR="002E7A74" w14:paraId="152528DB" w14:textId="77777777" w:rsidTr="00B83AE9">
        <w:tc>
          <w:tcPr>
            <w:tcW w:w="1292" w:type="dxa"/>
            <w:tcBorders>
              <w:top w:val="single" w:sz="4" w:space="0" w:color="auto"/>
              <w:bottom w:val="nil"/>
            </w:tcBorders>
          </w:tcPr>
          <w:p w14:paraId="1CF99F60" w14:textId="08D6E037" w:rsidR="002E7A74" w:rsidRPr="00A521B9" w:rsidRDefault="002E7A74" w:rsidP="002E7A74">
            <w:pPr>
              <w:jc w:val="both"/>
              <w:rPr>
                <w:rFonts w:ascii="Times New Roman" w:hAnsi="Times New Roman" w:cs="Times New Roman"/>
              </w:rPr>
            </w:pPr>
            <w:r w:rsidRPr="00A521B9">
              <w:rPr>
                <w:rFonts w:ascii="Times New Roman" w:hAnsi="Times New Roman" w:cs="Times New Roman"/>
              </w:rPr>
              <w:t>10</w:t>
            </w:r>
          </w:p>
        </w:tc>
        <w:tc>
          <w:tcPr>
            <w:tcW w:w="2522" w:type="dxa"/>
            <w:tcBorders>
              <w:top w:val="single" w:sz="4" w:space="0" w:color="auto"/>
              <w:bottom w:val="nil"/>
            </w:tcBorders>
          </w:tcPr>
          <w:p w14:paraId="2F63DD40" w14:textId="51607264" w:rsidR="002E7A74" w:rsidRPr="00A521B9" w:rsidRDefault="002E7A74" w:rsidP="002E7A74">
            <w:pPr>
              <w:jc w:val="both"/>
              <w:rPr>
                <w:rFonts w:ascii="Times New Roman" w:hAnsi="Times New Roman" w:cs="Times New Roman"/>
              </w:rPr>
            </w:pPr>
            <w:r w:rsidRPr="00A521B9">
              <w:rPr>
                <w:rFonts w:ascii="Times New Roman" w:hAnsi="Times New Roman" w:cs="Times New Roman"/>
              </w:rPr>
              <w:t>PV Control</w:t>
            </w:r>
          </w:p>
        </w:tc>
        <w:tc>
          <w:tcPr>
            <w:tcW w:w="5541" w:type="dxa"/>
            <w:tcBorders>
              <w:top w:val="single" w:sz="4" w:space="0" w:color="auto"/>
              <w:bottom w:val="nil"/>
            </w:tcBorders>
          </w:tcPr>
          <w:p w14:paraId="252B9CA5" w14:textId="051D01BB" w:rsidR="002E7A74" w:rsidRPr="00151180" w:rsidRDefault="002E7A74" w:rsidP="00151180">
            <w:pPr>
              <w:pStyle w:val="ListParagraph"/>
              <w:numPr>
                <w:ilvl w:val="0"/>
                <w:numId w:val="33"/>
              </w:numPr>
              <w:jc w:val="both"/>
              <w:rPr>
                <w:rFonts w:ascii="Times New Roman" w:hAnsi="Times New Roman" w:cs="Times New Roman"/>
              </w:rPr>
            </w:pPr>
            <w:r w:rsidRPr="00151180">
              <w:rPr>
                <w:rFonts w:ascii="Times New Roman" w:hAnsi="Times New Roman" w:cs="Times New Roman"/>
              </w:rPr>
              <w:t>Utility-scale PV.</w:t>
            </w:r>
          </w:p>
        </w:tc>
      </w:tr>
      <w:tr w:rsidR="002E7A74" w14:paraId="11256A12" w14:textId="77777777" w:rsidTr="00B83AE9">
        <w:tc>
          <w:tcPr>
            <w:tcW w:w="1292" w:type="dxa"/>
            <w:tcBorders>
              <w:top w:val="nil"/>
            </w:tcBorders>
          </w:tcPr>
          <w:p w14:paraId="4D9D14E7" w14:textId="2135B9C6" w:rsidR="002E7A74" w:rsidRPr="00A521B9" w:rsidRDefault="002E7A74" w:rsidP="002E7A74">
            <w:pPr>
              <w:jc w:val="both"/>
              <w:rPr>
                <w:rFonts w:ascii="Times New Roman" w:hAnsi="Times New Roman" w:cs="Times New Roman"/>
              </w:rPr>
            </w:pPr>
            <w:r w:rsidRPr="00A521B9">
              <w:rPr>
                <w:rFonts w:ascii="Times New Roman" w:hAnsi="Times New Roman" w:cs="Times New Roman"/>
              </w:rPr>
              <w:t>11</w:t>
            </w:r>
          </w:p>
        </w:tc>
        <w:tc>
          <w:tcPr>
            <w:tcW w:w="2522" w:type="dxa"/>
            <w:tcBorders>
              <w:top w:val="nil"/>
            </w:tcBorders>
          </w:tcPr>
          <w:p w14:paraId="1E37B65D" w14:textId="7C1146D5" w:rsidR="002E7A74" w:rsidRPr="00A521B9" w:rsidRDefault="002E7A74" w:rsidP="002E7A74">
            <w:pPr>
              <w:jc w:val="both"/>
              <w:rPr>
                <w:rFonts w:ascii="Times New Roman" w:hAnsi="Times New Roman" w:cs="Times New Roman"/>
              </w:rPr>
            </w:pPr>
            <w:r w:rsidRPr="00A521B9">
              <w:rPr>
                <w:rFonts w:ascii="Times New Roman" w:hAnsi="Times New Roman" w:cs="Times New Roman"/>
              </w:rPr>
              <w:t>Ag Control</w:t>
            </w:r>
          </w:p>
        </w:tc>
        <w:tc>
          <w:tcPr>
            <w:tcW w:w="5541" w:type="dxa"/>
            <w:tcBorders>
              <w:top w:val="nil"/>
            </w:tcBorders>
          </w:tcPr>
          <w:p w14:paraId="5A5BDC75" w14:textId="6E5277FF" w:rsidR="002E7A74" w:rsidRPr="00151180" w:rsidRDefault="002E7A74" w:rsidP="00151180">
            <w:pPr>
              <w:pStyle w:val="ListParagraph"/>
              <w:numPr>
                <w:ilvl w:val="0"/>
                <w:numId w:val="33"/>
              </w:numPr>
              <w:jc w:val="both"/>
              <w:rPr>
                <w:rFonts w:ascii="Times New Roman" w:hAnsi="Times New Roman" w:cs="Times New Roman"/>
              </w:rPr>
            </w:pPr>
            <w:r w:rsidRPr="00151180">
              <w:rPr>
                <w:rFonts w:ascii="Times New Roman" w:hAnsi="Times New Roman" w:cs="Times New Roman"/>
              </w:rPr>
              <w:t>Crops only.</w:t>
            </w:r>
          </w:p>
        </w:tc>
      </w:tr>
    </w:tbl>
    <w:p w14:paraId="791B5577" w14:textId="7F741BF9" w:rsidR="005E030A" w:rsidRDefault="005E030A" w:rsidP="00145AF8">
      <w:pPr>
        <w:spacing w:after="0" w:line="480" w:lineRule="auto"/>
        <w:jc w:val="both"/>
        <w:rPr>
          <w:rFonts w:ascii="Times New Roman" w:hAnsi="Times New Roman" w:cs="Times New Roman"/>
          <w:sz w:val="24"/>
          <w:szCs w:val="24"/>
        </w:rPr>
      </w:pPr>
    </w:p>
    <w:p w14:paraId="2462141F" w14:textId="72D8E290" w:rsidR="000D570A" w:rsidRDefault="000D570A" w:rsidP="00145AF8">
      <w:pPr>
        <w:spacing w:after="0" w:line="480" w:lineRule="auto"/>
        <w:jc w:val="both"/>
        <w:rPr>
          <w:rFonts w:ascii="Times New Roman" w:hAnsi="Times New Roman" w:cs="Times New Roman"/>
          <w:sz w:val="24"/>
          <w:szCs w:val="24"/>
        </w:rPr>
      </w:pPr>
    </w:p>
    <w:p w14:paraId="2FB4F91A" w14:textId="07438148" w:rsidR="00714250" w:rsidRPr="0048140F" w:rsidRDefault="00714250" w:rsidP="00056AD3">
      <w:pPr>
        <w:pStyle w:val="ListParagraph"/>
        <w:spacing w:after="0" w:line="360" w:lineRule="auto"/>
        <w:ind w:left="1440"/>
        <w:rPr>
          <w:rFonts w:ascii="Times New Roman" w:hAnsi="Times New Roman" w:cs="Times New Roman"/>
          <w:sz w:val="24"/>
          <w:szCs w:val="24"/>
        </w:rPr>
      </w:pPr>
      <w:r w:rsidRPr="0048140F">
        <w:rPr>
          <w:rFonts w:ascii="Times New Roman" w:hAnsi="Times New Roman" w:cs="Times New Roman"/>
          <w:sz w:val="24"/>
          <w:szCs w:val="24"/>
        </w:rPr>
        <w:lastRenderedPageBreak/>
        <w:t xml:space="preserve">Table </w:t>
      </w:r>
      <w:r w:rsidRPr="0048140F">
        <w:rPr>
          <w:rFonts w:ascii="Times New Roman" w:hAnsi="Times New Roman" w:cs="Times New Roman"/>
          <w:sz w:val="24"/>
          <w:szCs w:val="24"/>
        </w:rPr>
        <w:fldChar w:fldCharType="begin"/>
      </w:r>
      <w:r w:rsidRPr="0048140F">
        <w:rPr>
          <w:rFonts w:ascii="Times New Roman" w:hAnsi="Times New Roman" w:cs="Times New Roman"/>
          <w:sz w:val="24"/>
          <w:szCs w:val="24"/>
        </w:rPr>
        <w:instrText xml:space="preserve"> SEQ Table \* ARABIC </w:instrText>
      </w:r>
      <w:r w:rsidRPr="0048140F">
        <w:rPr>
          <w:rFonts w:ascii="Times New Roman" w:hAnsi="Times New Roman" w:cs="Times New Roman"/>
          <w:sz w:val="24"/>
          <w:szCs w:val="24"/>
        </w:rPr>
        <w:fldChar w:fldCharType="separate"/>
      </w:r>
      <w:r w:rsidR="00DD1E7B">
        <w:rPr>
          <w:rFonts w:ascii="Times New Roman" w:hAnsi="Times New Roman" w:cs="Times New Roman"/>
          <w:noProof/>
          <w:sz w:val="24"/>
          <w:szCs w:val="24"/>
        </w:rPr>
        <w:t>2</w:t>
      </w:r>
      <w:r w:rsidRPr="0048140F">
        <w:rPr>
          <w:rFonts w:ascii="Times New Roman" w:hAnsi="Times New Roman" w:cs="Times New Roman"/>
          <w:sz w:val="24"/>
          <w:szCs w:val="24"/>
        </w:rPr>
        <w:fldChar w:fldCharType="end"/>
      </w:r>
      <w:r w:rsidRPr="0048140F">
        <w:rPr>
          <w:rFonts w:ascii="Times New Roman" w:hAnsi="Times New Roman" w:cs="Times New Roman"/>
          <w:sz w:val="24"/>
          <w:szCs w:val="24"/>
        </w:rPr>
        <w:t xml:space="preserve">: Description of the scenarios for </w:t>
      </w:r>
      <w:r>
        <w:rPr>
          <w:rFonts w:ascii="Times New Roman" w:hAnsi="Times New Roman" w:cs="Times New Roman"/>
          <w:sz w:val="24"/>
          <w:szCs w:val="24"/>
        </w:rPr>
        <w:t>A</w:t>
      </w:r>
      <w:r w:rsidRPr="0048140F">
        <w:rPr>
          <w:rFonts w:ascii="Times New Roman" w:hAnsi="Times New Roman" w:cs="Times New Roman"/>
          <w:sz w:val="24"/>
          <w:szCs w:val="24"/>
        </w:rPr>
        <w:t>V</w:t>
      </w:r>
      <w:r>
        <w:rPr>
          <w:rFonts w:ascii="Times New Roman" w:hAnsi="Times New Roman" w:cs="Times New Roman"/>
          <w:sz w:val="24"/>
          <w:szCs w:val="24"/>
        </w:rPr>
        <w:t xml:space="preserve"> </w:t>
      </w:r>
      <w:r w:rsidRPr="0048140F">
        <w:rPr>
          <w:rFonts w:ascii="Times New Roman" w:hAnsi="Times New Roman" w:cs="Times New Roman"/>
          <w:sz w:val="24"/>
          <w:szCs w:val="24"/>
        </w:rPr>
        <w:t>design configurations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1782"/>
        <w:gridCol w:w="925"/>
        <w:gridCol w:w="826"/>
        <w:gridCol w:w="1034"/>
        <w:gridCol w:w="972"/>
        <w:gridCol w:w="1057"/>
        <w:gridCol w:w="1106"/>
      </w:tblGrid>
      <w:tr w:rsidR="00EC3D55" w:rsidRPr="000970DD" w14:paraId="1992CED1" w14:textId="77777777" w:rsidTr="00B957E9">
        <w:tc>
          <w:tcPr>
            <w:tcW w:w="1070" w:type="dxa"/>
            <w:tcBorders>
              <w:top w:val="single" w:sz="4" w:space="0" w:color="auto"/>
              <w:bottom w:val="single" w:sz="4" w:space="0" w:color="auto"/>
            </w:tcBorders>
          </w:tcPr>
          <w:p w14:paraId="4CC51DE2"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 xml:space="preserve">Scenario </w:t>
            </w:r>
          </w:p>
        </w:tc>
        <w:tc>
          <w:tcPr>
            <w:tcW w:w="1782" w:type="dxa"/>
            <w:tcBorders>
              <w:top w:val="single" w:sz="4" w:space="0" w:color="auto"/>
              <w:bottom w:val="single" w:sz="4" w:space="0" w:color="auto"/>
            </w:tcBorders>
          </w:tcPr>
          <w:p w14:paraId="4118385D" w14:textId="2DEB2CCB" w:rsidR="00EC3D55" w:rsidRPr="00434CFF" w:rsidRDefault="008968BC" w:rsidP="008968BC">
            <w:pPr>
              <w:jc w:val="both"/>
              <w:rPr>
                <w:rFonts w:ascii="Times New Roman" w:hAnsi="Times New Roman" w:cs="Times New Roman"/>
              </w:rPr>
            </w:pPr>
            <w:r w:rsidRPr="00434CFF">
              <w:rPr>
                <w:rFonts w:ascii="Times New Roman" w:hAnsi="Times New Roman" w:cs="Times New Roman"/>
              </w:rPr>
              <w:t xml:space="preserve">Short description </w:t>
            </w:r>
          </w:p>
        </w:tc>
        <w:tc>
          <w:tcPr>
            <w:tcW w:w="877" w:type="dxa"/>
            <w:tcBorders>
              <w:top w:val="single" w:sz="4" w:space="0" w:color="auto"/>
              <w:bottom w:val="single" w:sz="4" w:space="0" w:color="auto"/>
            </w:tcBorders>
          </w:tcPr>
          <w:p w14:paraId="59370E11"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Spacing (ft.)</w:t>
            </w:r>
          </w:p>
        </w:tc>
        <w:tc>
          <w:tcPr>
            <w:tcW w:w="826" w:type="dxa"/>
            <w:tcBorders>
              <w:top w:val="single" w:sz="4" w:space="0" w:color="auto"/>
              <w:bottom w:val="single" w:sz="4" w:space="0" w:color="auto"/>
            </w:tcBorders>
          </w:tcPr>
          <w:p w14:paraId="30238A8D"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Height (ft.)</w:t>
            </w:r>
          </w:p>
        </w:tc>
        <w:tc>
          <w:tcPr>
            <w:tcW w:w="1034" w:type="dxa"/>
            <w:tcBorders>
              <w:top w:val="single" w:sz="4" w:space="0" w:color="auto"/>
              <w:bottom w:val="single" w:sz="4" w:space="0" w:color="auto"/>
            </w:tcBorders>
          </w:tcPr>
          <w:p w14:paraId="5E871E09" w14:textId="5A8A0B15" w:rsidR="00EC3D55" w:rsidRPr="00434CFF" w:rsidRDefault="00EC3D55" w:rsidP="00F374F9">
            <w:pPr>
              <w:rPr>
                <w:rFonts w:ascii="Times New Roman" w:hAnsi="Times New Roman" w:cs="Times New Roman"/>
              </w:rPr>
            </w:pPr>
            <w:r w:rsidRPr="00434CFF">
              <w:rPr>
                <w:rFonts w:ascii="Times New Roman" w:hAnsi="Times New Roman" w:cs="Times New Roman"/>
              </w:rPr>
              <w:t xml:space="preserve">Crop area (acres) </w:t>
            </w:r>
          </w:p>
        </w:tc>
        <w:tc>
          <w:tcPr>
            <w:tcW w:w="972" w:type="dxa"/>
            <w:tcBorders>
              <w:top w:val="single" w:sz="4" w:space="0" w:color="auto"/>
              <w:bottom w:val="single" w:sz="4" w:space="0" w:color="auto"/>
            </w:tcBorders>
          </w:tcPr>
          <w:p w14:paraId="66E28F03" w14:textId="12FB9AF7" w:rsidR="00EC3D55" w:rsidRPr="00434CFF" w:rsidRDefault="00434CFF" w:rsidP="00F374F9">
            <w:pPr>
              <w:rPr>
                <w:rFonts w:ascii="Times New Roman" w:hAnsi="Times New Roman" w:cs="Times New Roman"/>
              </w:rPr>
            </w:pPr>
            <w:r>
              <w:rPr>
                <w:rFonts w:ascii="Times New Roman" w:hAnsi="Times New Roman" w:cs="Times New Roman"/>
              </w:rPr>
              <w:t>PV</w:t>
            </w:r>
            <w:r w:rsidR="00EC3D55" w:rsidRPr="00434CFF">
              <w:rPr>
                <w:rFonts w:ascii="Times New Roman" w:hAnsi="Times New Roman" w:cs="Times New Roman"/>
              </w:rPr>
              <w:t xml:space="preserve"> area (acres) </w:t>
            </w:r>
          </w:p>
        </w:tc>
        <w:tc>
          <w:tcPr>
            <w:tcW w:w="1057" w:type="dxa"/>
            <w:tcBorders>
              <w:top w:val="single" w:sz="4" w:space="0" w:color="auto"/>
              <w:bottom w:val="single" w:sz="4" w:space="0" w:color="auto"/>
            </w:tcBorders>
          </w:tcPr>
          <w:p w14:paraId="1C955F8D"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PV capacity (MW)</w:t>
            </w:r>
          </w:p>
        </w:tc>
        <w:tc>
          <w:tcPr>
            <w:tcW w:w="1106" w:type="dxa"/>
            <w:tcBorders>
              <w:top w:val="single" w:sz="4" w:space="0" w:color="auto"/>
              <w:bottom w:val="single" w:sz="4" w:space="0" w:color="auto"/>
            </w:tcBorders>
          </w:tcPr>
          <w:p w14:paraId="297F7406" w14:textId="79EC246E" w:rsidR="00EC3D55" w:rsidRPr="00434CFF" w:rsidRDefault="00EC3D55" w:rsidP="00EC3D55">
            <w:pPr>
              <w:rPr>
                <w:rFonts w:ascii="Times New Roman" w:hAnsi="Times New Roman" w:cs="Times New Roman"/>
              </w:rPr>
            </w:pPr>
            <w:r w:rsidRPr="00434CFF">
              <w:rPr>
                <w:rFonts w:ascii="Times New Roman" w:hAnsi="Times New Roman" w:cs="Times New Roman"/>
              </w:rPr>
              <w:t>CAPEX ($/W)</w:t>
            </w:r>
          </w:p>
        </w:tc>
      </w:tr>
      <w:tr w:rsidR="00EC3D55" w:rsidRPr="000970DD" w14:paraId="68882B26" w14:textId="77777777" w:rsidTr="00B957E9">
        <w:tc>
          <w:tcPr>
            <w:tcW w:w="1070" w:type="dxa"/>
            <w:tcBorders>
              <w:top w:val="single" w:sz="4" w:space="0" w:color="auto"/>
            </w:tcBorders>
          </w:tcPr>
          <w:p w14:paraId="3014EA17"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1</w:t>
            </w:r>
          </w:p>
        </w:tc>
        <w:tc>
          <w:tcPr>
            <w:tcW w:w="1782" w:type="dxa"/>
            <w:tcBorders>
              <w:top w:val="single" w:sz="4" w:space="0" w:color="auto"/>
            </w:tcBorders>
          </w:tcPr>
          <w:p w14:paraId="2D6536BE"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 xml:space="preserve">AV reference </w:t>
            </w:r>
          </w:p>
        </w:tc>
        <w:tc>
          <w:tcPr>
            <w:tcW w:w="877" w:type="dxa"/>
            <w:tcBorders>
              <w:top w:val="single" w:sz="4" w:space="0" w:color="auto"/>
            </w:tcBorders>
          </w:tcPr>
          <w:p w14:paraId="1EF1EE51" w14:textId="733E7C9B" w:rsidR="00EC3D55" w:rsidRPr="00434CFF" w:rsidRDefault="00EC3D55" w:rsidP="00F374F9">
            <w:pPr>
              <w:rPr>
                <w:rFonts w:ascii="Times New Roman" w:hAnsi="Times New Roman" w:cs="Times New Roman"/>
              </w:rPr>
            </w:pPr>
            <w:r w:rsidRPr="00434CFF">
              <w:rPr>
                <w:rFonts w:ascii="Times New Roman" w:hAnsi="Times New Roman" w:cs="Times New Roman"/>
              </w:rPr>
              <w:t>43.5</w:t>
            </w:r>
          </w:p>
        </w:tc>
        <w:tc>
          <w:tcPr>
            <w:tcW w:w="826" w:type="dxa"/>
            <w:tcBorders>
              <w:top w:val="single" w:sz="4" w:space="0" w:color="auto"/>
            </w:tcBorders>
          </w:tcPr>
          <w:p w14:paraId="4250645B"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8</w:t>
            </w:r>
          </w:p>
        </w:tc>
        <w:tc>
          <w:tcPr>
            <w:tcW w:w="1034" w:type="dxa"/>
            <w:tcBorders>
              <w:top w:val="single" w:sz="4" w:space="0" w:color="auto"/>
            </w:tcBorders>
          </w:tcPr>
          <w:p w14:paraId="2126C31D" w14:textId="75F48A33" w:rsidR="00EC3D55" w:rsidRPr="00434CFF" w:rsidRDefault="00EC3D55" w:rsidP="00F374F9">
            <w:pPr>
              <w:rPr>
                <w:rFonts w:ascii="Times New Roman" w:hAnsi="Times New Roman" w:cs="Times New Roman"/>
              </w:rPr>
            </w:pPr>
            <w:r w:rsidRPr="00434CFF">
              <w:rPr>
                <w:rFonts w:ascii="Times New Roman" w:hAnsi="Times New Roman" w:cs="Times New Roman"/>
              </w:rPr>
              <w:t>45.82</w:t>
            </w:r>
          </w:p>
        </w:tc>
        <w:tc>
          <w:tcPr>
            <w:tcW w:w="972" w:type="dxa"/>
            <w:tcBorders>
              <w:top w:val="single" w:sz="4" w:space="0" w:color="auto"/>
            </w:tcBorders>
          </w:tcPr>
          <w:p w14:paraId="1C864395" w14:textId="1F8C5E21" w:rsidR="00EC3D55" w:rsidRPr="00434CFF" w:rsidRDefault="00EC3D55" w:rsidP="00F374F9">
            <w:pPr>
              <w:rPr>
                <w:rFonts w:ascii="Times New Roman" w:hAnsi="Times New Roman" w:cs="Times New Roman"/>
              </w:rPr>
            </w:pPr>
            <w:r w:rsidRPr="00434CFF">
              <w:rPr>
                <w:rFonts w:ascii="Times New Roman" w:hAnsi="Times New Roman" w:cs="Times New Roman"/>
              </w:rPr>
              <w:t xml:space="preserve">34.18 </w:t>
            </w:r>
          </w:p>
        </w:tc>
        <w:tc>
          <w:tcPr>
            <w:tcW w:w="1057" w:type="dxa"/>
            <w:tcBorders>
              <w:top w:val="single" w:sz="4" w:space="0" w:color="auto"/>
            </w:tcBorders>
          </w:tcPr>
          <w:p w14:paraId="65DB5AC8" w14:textId="17B58500" w:rsidR="00EC3D55" w:rsidRPr="00434CFF" w:rsidRDefault="00EC3D55" w:rsidP="00F374F9">
            <w:pPr>
              <w:rPr>
                <w:rFonts w:ascii="Times New Roman" w:hAnsi="Times New Roman" w:cs="Times New Roman"/>
              </w:rPr>
            </w:pPr>
            <w:r w:rsidRPr="00434CFF">
              <w:rPr>
                <w:rFonts w:ascii="Times New Roman" w:hAnsi="Times New Roman" w:cs="Times New Roman"/>
              </w:rPr>
              <w:t xml:space="preserve">10.36 </w:t>
            </w:r>
          </w:p>
        </w:tc>
        <w:tc>
          <w:tcPr>
            <w:tcW w:w="1106" w:type="dxa"/>
            <w:tcBorders>
              <w:top w:val="single" w:sz="4" w:space="0" w:color="auto"/>
            </w:tcBorders>
            <w:vAlign w:val="bottom"/>
          </w:tcPr>
          <w:p w14:paraId="2B369894" w14:textId="29BC0D8B" w:rsidR="00EC3D55" w:rsidRPr="00434CFF" w:rsidRDefault="00EC3D55" w:rsidP="00F374F9">
            <w:pPr>
              <w:rPr>
                <w:rFonts w:ascii="Times New Roman" w:hAnsi="Times New Roman" w:cs="Times New Roman"/>
                <w:color w:val="000000"/>
              </w:rPr>
            </w:pPr>
            <w:r w:rsidRPr="00434CFF">
              <w:rPr>
                <w:rFonts w:ascii="Times New Roman" w:hAnsi="Times New Roman" w:cs="Times New Roman"/>
                <w:color w:val="000000"/>
              </w:rPr>
              <w:t>2.66</w:t>
            </w:r>
          </w:p>
        </w:tc>
      </w:tr>
      <w:tr w:rsidR="00EC3D55" w:rsidRPr="000970DD" w14:paraId="565D699E" w14:textId="77777777" w:rsidTr="00B957E9">
        <w:tc>
          <w:tcPr>
            <w:tcW w:w="1070" w:type="dxa"/>
          </w:tcPr>
          <w:p w14:paraId="4AEC3249"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2</w:t>
            </w:r>
          </w:p>
        </w:tc>
        <w:tc>
          <w:tcPr>
            <w:tcW w:w="1782" w:type="dxa"/>
          </w:tcPr>
          <w:p w14:paraId="6252006C" w14:textId="2E605E58" w:rsidR="00EC3D55" w:rsidRPr="00434CFF" w:rsidRDefault="00EC3D55" w:rsidP="00EC3D55">
            <w:pPr>
              <w:rPr>
                <w:rFonts w:ascii="Times New Roman" w:hAnsi="Times New Roman" w:cs="Times New Roman"/>
              </w:rPr>
            </w:pPr>
            <w:r w:rsidRPr="00434CFF">
              <w:rPr>
                <w:rFonts w:ascii="Times New Roman" w:hAnsi="Times New Roman" w:cs="Times New Roman"/>
              </w:rPr>
              <w:t xml:space="preserve">AV medium PV density </w:t>
            </w:r>
          </w:p>
        </w:tc>
        <w:tc>
          <w:tcPr>
            <w:tcW w:w="877" w:type="dxa"/>
          </w:tcPr>
          <w:p w14:paraId="7EE70A45" w14:textId="42102F6F" w:rsidR="00EC3D55" w:rsidRPr="00434CFF" w:rsidRDefault="00AE3412" w:rsidP="00AE3412">
            <w:pPr>
              <w:rPr>
                <w:rFonts w:ascii="Times New Roman" w:hAnsi="Times New Roman" w:cs="Times New Roman"/>
              </w:rPr>
            </w:pPr>
            <w:r w:rsidRPr="00434CFF">
              <w:rPr>
                <w:rFonts w:ascii="Times New Roman" w:hAnsi="Times New Roman" w:cs="Times New Roman"/>
              </w:rPr>
              <w:t>33.5</w:t>
            </w:r>
          </w:p>
        </w:tc>
        <w:tc>
          <w:tcPr>
            <w:tcW w:w="826" w:type="dxa"/>
          </w:tcPr>
          <w:p w14:paraId="0081ED82"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8</w:t>
            </w:r>
          </w:p>
        </w:tc>
        <w:tc>
          <w:tcPr>
            <w:tcW w:w="1034" w:type="dxa"/>
          </w:tcPr>
          <w:p w14:paraId="13815232" w14:textId="01F88A86" w:rsidR="00EC3D55" w:rsidRPr="00434CFF" w:rsidRDefault="00AE3412" w:rsidP="00F374F9">
            <w:pPr>
              <w:rPr>
                <w:rFonts w:ascii="Times New Roman" w:hAnsi="Times New Roman" w:cs="Times New Roman"/>
              </w:rPr>
            </w:pPr>
            <w:r w:rsidRPr="00434CFF">
              <w:rPr>
                <w:rFonts w:ascii="Times New Roman" w:hAnsi="Times New Roman" w:cs="Times New Roman"/>
              </w:rPr>
              <w:t>40.36</w:t>
            </w:r>
          </w:p>
        </w:tc>
        <w:tc>
          <w:tcPr>
            <w:tcW w:w="972" w:type="dxa"/>
          </w:tcPr>
          <w:p w14:paraId="6A13B165" w14:textId="36E6D7F3" w:rsidR="00EC3D55" w:rsidRPr="00434CFF" w:rsidRDefault="00AE3412" w:rsidP="00F374F9">
            <w:pPr>
              <w:rPr>
                <w:rFonts w:ascii="Times New Roman" w:hAnsi="Times New Roman" w:cs="Times New Roman"/>
              </w:rPr>
            </w:pPr>
            <w:r w:rsidRPr="00434CFF">
              <w:rPr>
                <w:rFonts w:ascii="Times New Roman" w:hAnsi="Times New Roman" w:cs="Times New Roman"/>
              </w:rPr>
              <w:t>39.64</w:t>
            </w:r>
            <w:r w:rsidR="00EC3D55" w:rsidRPr="00434CFF">
              <w:rPr>
                <w:rFonts w:ascii="Times New Roman" w:hAnsi="Times New Roman" w:cs="Times New Roman"/>
              </w:rPr>
              <w:t xml:space="preserve"> </w:t>
            </w:r>
          </w:p>
        </w:tc>
        <w:tc>
          <w:tcPr>
            <w:tcW w:w="1057" w:type="dxa"/>
          </w:tcPr>
          <w:p w14:paraId="10895AB1" w14:textId="50F751A2" w:rsidR="00EC3D55" w:rsidRPr="00434CFF" w:rsidRDefault="00EC3D55" w:rsidP="00AE3412">
            <w:pPr>
              <w:rPr>
                <w:rFonts w:ascii="Times New Roman" w:hAnsi="Times New Roman" w:cs="Times New Roman"/>
              </w:rPr>
            </w:pPr>
            <w:r w:rsidRPr="00434CFF">
              <w:rPr>
                <w:rFonts w:ascii="Times New Roman" w:hAnsi="Times New Roman" w:cs="Times New Roman"/>
              </w:rPr>
              <w:t>13.</w:t>
            </w:r>
            <w:r w:rsidR="00AE3412" w:rsidRPr="00434CFF">
              <w:rPr>
                <w:rFonts w:ascii="Times New Roman" w:hAnsi="Times New Roman" w:cs="Times New Roman"/>
              </w:rPr>
              <w:t xml:space="preserve">69 </w:t>
            </w:r>
          </w:p>
        </w:tc>
        <w:tc>
          <w:tcPr>
            <w:tcW w:w="1106" w:type="dxa"/>
            <w:vAlign w:val="bottom"/>
          </w:tcPr>
          <w:p w14:paraId="0068FA77" w14:textId="10996569" w:rsidR="00EC3D55" w:rsidRPr="00434CFF" w:rsidRDefault="00AE3412" w:rsidP="00AE3412">
            <w:pPr>
              <w:rPr>
                <w:rFonts w:ascii="Times New Roman" w:hAnsi="Times New Roman" w:cs="Times New Roman"/>
              </w:rPr>
            </w:pPr>
            <w:r w:rsidRPr="00434CFF">
              <w:rPr>
                <w:rFonts w:ascii="Times New Roman" w:hAnsi="Times New Roman" w:cs="Times New Roman"/>
                <w:color w:val="000000"/>
              </w:rPr>
              <w:t>2</w:t>
            </w:r>
            <w:r w:rsidR="00EC3D55" w:rsidRPr="00434CFF">
              <w:rPr>
                <w:rFonts w:ascii="Times New Roman" w:hAnsi="Times New Roman" w:cs="Times New Roman"/>
                <w:color w:val="000000"/>
              </w:rPr>
              <w:t>.</w:t>
            </w:r>
            <w:r w:rsidRPr="00434CFF">
              <w:rPr>
                <w:rFonts w:ascii="Times New Roman" w:hAnsi="Times New Roman" w:cs="Times New Roman"/>
                <w:color w:val="000000"/>
              </w:rPr>
              <w:t>66</w:t>
            </w:r>
          </w:p>
        </w:tc>
      </w:tr>
      <w:tr w:rsidR="00EC3D55" w:rsidRPr="000970DD" w14:paraId="5E2A97A2" w14:textId="77777777" w:rsidTr="00B957E9">
        <w:tc>
          <w:tcPr>
            <w:tcW w:w="1070" w:type="dxa"/>
          </w:tcPr>
          <w:p w14:paraId="58A9A9B1"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3</w:t>
            </w:r>
          </w:p>
        </w:tc>
        <w:tc>
          <w:tcPr>
            <w:tcW w:w="1782" w:type="dxa"/>
          </w:tcPr>
          <w:p w14:paraId="7FDFC49D" w14:textId="67D41F1F" w:rsidR="00EC3D55" w:rsidRPr="00434CFF" w:rsidRDefault="00EC3D55" w:rsidP="00AA11C7">
            <w:pPr>
              <w:rPr>
                <w:rFonts w:ascii="Times New Roman" w:hAnsi="Times New Roman" w:cs="Times New Roman"/>
              </w:rPr>
            </w:pPr>
            <w:r w:rsidRPr="00434CFF">
              <w:rPr>
                <w:rFonts w:ascii="Times New Roman" w:hAnsi="Times New Roman" w:cs="Times New Roman"/>
              </w:rPr>
              <w:t xml:space="preserve">AV </w:t>
            </w:r>
            <w:r w:rsidR="00AA11C7" w:rsidRPr="00434CFF">
              <w:rPr>
                <w:rFonts w:ascii="Times New Roman" w:hAnsi="Times New Roman" w:cs="Times New Roman"/>
              </w:rPr>
              <w:t>high PV</w:t>
            </w:r>
            <w:r w:rsidRPr="00434CFF">
              <w:rPr>
                <w:rFonts w:ascii="Times New Roman" w:hAnsi="Times New Roman" w:cs="Times New Roman"/>
              </w:rPr>
              <w:t xml:space="preserve"> density </w:t>
            </w:r>
          </w:p>
        </w:tc>
        <w:tc>
          <w:tcPr>
            <w:tcW w:w="877" w:type="dxa"/>
          </w:tcPr>
          <w:p w14:paraId="4686A8A8" w14:textId="4FBAC805" w:rsidR="00EC3D55" w:rsidRPr="00434CFF" w:rsidRDefault="00AA11C7" w:rsidP="00AA11C7">
            <w:pPr>
              <w:rPr>
                <w:rFonts w:ascii="Times New Roman" w:hAnsi="Times New Roman" w:cs="Times New Roman"/>
              </w:rPr>
            </w:pPr>
            <w:r w:rsidRPr="00434CFF">
              <w:rPr>
                <w:rFonts w:ascii="Times New Roman" w:hAnsi="Times New Roman" w:cs="Times New Roman"/>
              </w:rPr>
              <w:t>23.5</w:t>
            </w:r>
          </w:p>
        </w:tc>
        <w:tc>
          <w:tcPr>
            <w:tcW w:w="826" w:type="dxa"/>
          </w:tcPr>
          <w:p w14:paraId="370104FB"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8</w:t>
            </w:r>
          </w:p>
        </w:tc>
        <w:tc>
          <w:tcPr>
            <w:tcW w:w="1034" w:type="dxa"/>
          </w:tcPr>
          <w:p w14:paraId="3D28E3C1" w14:textId="2BE4D2A7" w:rsidR="00EC3D55" w:rsidRPr="00434CFF" w:rsidRDefault="00AA11C7" w:rsidP="00AA11C7">
            <w:pPr>
              <w:rPr>
                <w:rFonts w:ascii="Times New Roman" w:hAnsi="Times New Roman" w:cs="Times New Roman"/>
              </w:rPr>
            </w:pPr>
            <w:r w:rsidRPr="00434CFF">
              <w:rPr>
                <w:rFonts w:ascii="Times New Roman" w:hAnsi="Times New Roman" w:cs="Times New Roman"/>
              </w:rPr>
              <w:t>28</w:t>
            </w:r>
            <w:r w:rsidR="00EC3D55" w:rsidRPr="00434CFF">
              <w:rPr>
                <w:rFonts w:ascii="Times New Roman" w:hAnsi="Times New Roman" w:cs="Times New Roman"/>
              </w:rPr>
              <w:t>.</w:t>
            </w:r>
            <w:r w:rsidRPr="00434CFF">
              <w:rPr>
                <w:rFonts w:ascii="Times New Roman" w:hAnsi="Times New Roman" w:cs="Times New Roman"/>
              </w:rPr>
              <w:t>91</w:t>
            </w:r>
          </w:p>
        </w:tc>
        <w:tc>
          <w:tcPr>
            <w:tcW w:w="972" w:type="dxa"/>
          </w:tcPr>
          <w:p w14:paraId="3F446331" w14:textId="27C7B214" w:rsidR="00EC3D55" w:rsidRPr="00434CFF" w:rsidRDefault="00AA11C7" w:rsidP="00AA11C7">
            <w:pPr>
              <w:rPr>
                <w:rFonts w:ascii="Times New Roman" w:hAnsi="Times New Roman" w:cs="Times New Roman"/>
              </w:rPr>
            </w:pPr>
            <w:r w:rsidRPr="00434CFF">
              <w:rPr>
                <w:rFonts w:ascii="Times New Roman" w:hAnsi="Times New Roman" w:cs="Times New Roman"/>
              </w:rPr>
              <w:t>51</w:t>
            </w:r>
            <w:r w:rsidR="00EC3D55" w:rsidRPr="00434CFF">
              <w:rPr>
                <w:rFonts w:ascii="Times New Roman" w:hAnsi="Times New Roman" w:cs="Times New Roman"/>
              </w:rPr>
              <w:t>.</w:t>
            </w:r>
            <w:r w:rsidRPr="00434CFF">
              <w:rPr>
                <w:rFonts w:ascii="Times New Roman" w:hAnsi="Times New Roman" w:cs="Times New Roman"/>
              </w:rPr>
              <w:t xml:space="preserve">09 </w:t>
            </w:r>
          </w:p>
        </w:tc>
        <w:tc>
          <w:tcPr>
            <w:tcW w:w="1057" w:type="dxa"/>
          </w:tcPr>
          <w:p w14:paraId="3D9E1F0D" w14:textId="3DAE68FD" w:rsidR="00EC3D55" w:rsidRPr="00434CFF" w:rsidRDefault="00AA11C7" w:rsidP="00F374F9">
            <w:pPr>
              <w:rPr>
                <w:rFonts w:ascii="Times New Roman" w:hAnsi="Times New Roman" w:cs="Times New Roman"/>
              </w:rPr>
            </w:pPr>
            <w:r w:rsidRPr="00434CFF">
              <w:rPr>
                <w:rFonts w:ascii="Times New Roman" w:hAnsi="Times New Roman" w:cs="Times New Roman"/>
              </w:rPr>
              <w:t>19.61</w:t>
            </w:r>
            <w:r w:rsidR="00EC3D55" w:rsidRPr="00434CFF">
              <w:rPr>
                <w:rFonts w:ascii="Times New Roman" w:hAnsi="Times New Roman" w:cs="Times New Roman"/>
              </w:rPr>
              <w:t xml:space="preserve"> </w:t>
            </w:r>
          </w:p>
        </w:tc>
        <w:tc>
          <w:tcPr>
            <w:tcW w:w="1106" w:type="dxa"/>
            <w:vAlign w:val="bottom"/>
          </w:tcPr>
          <w:p w14:paraId="7619FDCD" w14:textId="4BF9B0CE" w:rsidR="00EC3D55" w:rsidRPr="00434CFF" w:rsidRDefault="00AA11C7" w:rsidP="00AA11C7">
            <w:pPr>
              <w:rPr>
                <w:rFonts w:ascii="Times New Roman" w:hAnsi="Times New Roman" w:cs="Times New Roman"/>
              </w:rPr>
            </w:pPr>
            <w:r w:rsidRPr="00434CFF">
              <w:rPr>
                <w:rFonts w:ascii="Times New Roman" w:hAnsi="Times New Roman" w:cs="Times New Roman"/>
                <w:color w:val="000000"/>
              </w:rPr>
              <w:t>2</w:t>
            </w:r>
            <w:r w:rsidR="00EC3D55" w:rsidRPr="00434CFF">
              <w:rPr>
                <w:rFonts w:ascii="Times New Roman" w:hAnsi="Times New Roman" w:cs="Times New Roman"/>
                <w:color w:val="000000"/>
              </w:rPr>
              <w:t>.</w:t>
            </w:r>
            <w:r w:rsidRPr="00434CFF">
              <w:rPr>
                <w:rFonts w:ascii="Times New Roman" w:hAnsi="Times New Roman" w:cs="Times New Roman"/>
                <w:color w:val="000000"/>
              </w:rPr>
              <w:t>66</w:t>
            </w:r>
          </w:p>
        </w:tc>
      </w:tr>
      <w:tr w:rsidR="00EC3D55" w:rsidRPr="000970DD" w14:paraId="42EDBEB0" w14:textId="77777777" w:rsidTr="00B957E9">
        <w:tc>
          <w:tcPr>
            <w:tcW w:w="1070" w:type="dxa"/>
          </w:tcPr>
          <w:p w14:paraId="23080CED"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4</w:t>
            </w:r>
          </w:p>
        </w:tc>
        <w:tc>
          <w:tcPr>
            <w:tcW w:w="1782" w:type="dxa"/>
          </w:tcPr>
          <w:p w14:paraId="06E4A93B" w14:textId="4500A4EE" w:rsidR="00EC3D55" w:rsidRPr="00434CFF" w:rsidRDefault="001712D6" w:rsidP="00F374F9">
            <w:pPr>
              <w:rPr>
                <w:rFonts w:ascii="Times New Roman" w:hAnsi="Times New Roman" w:cs="Times New Roman"/>
              </w:rPr>
            </w:pPr>
            <w:r w:rsidRPr="00434CFF">
              <w:rPr>
                <w:rFonts w:ascii="Times New Roman" w:hAnsi="Times New Roman" w:cs="Times New Roman"/>
              </w:rPr>
              <w:t>Automated</w:t>
            </w:r>
            <w:r w:rsidR="00EC3D55" w:rsidRPr="00434CFF">
              <w:rPr>
                <w:rFonts w:ascii="Times New Roman" w:hAnsi="Times New Roman" w:cs="Times New Roman"/>
              </w:rPr>
              <w:t xml:space="preserve"> </w:t>
            </w:r>
          </w:p>
        </w:tc>
        <w:tc>
          <w:tcPr>
            <w:tcW w:w="877" w:type="dxa"/>
          </w:tcPr>
          <w:p w14:paraId="0D3CFAB4" w14:textId="44C40CFC" w:rsidR="00EC3D55" w:rsidRPr="00434CFF" w:rsidRDefault="001712D6" w:rsidP="001712D6">
            <w:pPr>
              <w:rPr>
                <w:rFonts w:ascii="Times New Roman" w:hAnsi="Times New Roman" w:cs="Times New Roman"/>
              </w:rPr>
            </w:pPr>
            <w:r w:rsidRPr="00434CFF">
              <w:rPr>
                <w:rFonts w:ascii="Times New Roman" w:hAnsi="Times New Roman" w:cs="Times New Roman"/>
              </w:rPr>
              <w:t>43.5</w:t>
            </w:r>
          </w:p>
        </w:tc>
        <w:tc>
          <w:tcPr>
            <w:tcW w:w="826" w:type="dxa"/>
          </w:tcPr>
          <w:p w14:paraId="776A7CB1"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8</w:t>
            </w:r>
          </w:p>
        </w:tc>
        <w:tc>
          <w:tcPr>
            <w:tcW w:w="1034" w:type="dxa"/>
          </w:tcPr>
          <w:p w14:paraId="4B3E8012" w14:textId="3033072D" w:rsidR="00EC3D55" w:rsidRPr="00434CFF" w:rsidRDefault="001712D6" w:rsidP="00F374F9">
            <w:pPr>
              <w:rPr>
                <w:rFonts w:ascii="Times New Roman" w:hAnsi="Times New Roman" w:cs="Times New Roman"/>
              </w:rPr>
            </w:pPr>
            <w:r w:rsidRPr="00434CFF">
              <w:rPr>
                <w:rFonts w:ascii="Times New Roman" w:hAnsi="Times New Roman" w:cs="Times New Roman"/>
              </w:rPr>
              <w:t>61.09</w:t>
            </w:r>
          </w:p>
        </w:tc>
        <w:tc>
          <w:tcPr>
            <w:tcW w:w="972" w:type="dxa"/>
          </w:tcPr>
          <w:p w14:paraId="77B6EFEC" w14:textId="30A704D8" w:rsidR="00EC3D55" w:rsidRPr="00434CFF" w:rsidRDefault="001712D6" w:rsidP="00F374F9">
            <w:pPr>
              <w:rPr>
                <w:rFonts w:ascii="Times New Roman" w:hAnsi="Times New Roman" w:cs="Times New Roman"/>
              </w:rPr>
            </w:pPr>
            <w:r w:rsidRPr="00434CFF">
              <w:rPr>
                <w:rFonts w:ascii="Times New Roman" w:hAnsi="Times New Roman" w:cs="Times New Roman"/>
              </w:rPr>
              <w:t>18.91</w:t>
            </w:r>
            <w:r w:rsidR="00EC3D55" w:rsidRPr="00434CFF">
              <w:rPr>
                <w:rFonts w:ascii="Times New Roman" w:hAnsi="Times New Roman" w:cs="Times New Roman"/>
              </w:rPr>
              <w:t xml:space="preserve"> </w:t>
            </w:r>
          </w:p>
        </w:tc>
        <w:tc>
          <w:tcPr>
            <w:tcW w:w="1057" w:type="dxa"/>
          </w:tcPr>
          <w:p w14:paraId="401F3821" w14:textId="12718E7D" w:rsidR="00EC3D55" w:rsidRPr="00434CFF" w:rsidRDefault="001712D6" w:rsidP="00F374F9">
            <w:pPr>
              <w:rPr>
                <w:rFonts w:ascii="Times New Roman" w:hAnsi="Times New Roman" w:cs="Times New Roman"/>
              </w:rPr>
            </w:pPr>
            <w:r w:rsidRPr="00434CFF">
              <w:rPr>
                <w:rFonts w:ascii="Times New Roman" w:hAnsi="Times New Roman" w:cs="Times New Roman"/>
              </w:rPr>
              <w:t>10.36</w:t>
            </w:r>
            <w:r w:rsidR="00EC3D55" w:rsidRPr="00434CFF">
              <w:rPr>
                <w:rFonts w:ascii="Times New Roman" w:hAnsi="Times New Roman" w:cs="Times New Roman"/>
              </w:rPr>
              <w:t xml:space="preserve"> </w:t>
            </w:r>
          </w:p>
        </w:tc>
        <w:tc>
          <w:tcPr>
            <w:tcW w:w="1106" w:type="dxa"/>
            <w:vAlign w:val="bottom"/>
          </w:tcPr>
          <w:p w14:paraId="08B92C86" w14:textId="297417D8" w:rsidR="00EC3D55" w:rsidRPr="00434CFF" w:rsidRDefault="001712D6" w:rsidP="00F374F9">
            <w:pPr>
              <w:rPr>
                <w:rFonts w:ascii="Times New Roman" w:hAnsi="Times New Roman" w:cs="Times New Roman"/>
              </w:rPr>
            </w:pPr>
            <w:r w:rsidRPr="00434CFF">
              <w:rPr>
                <w:rFonts w:ascii="Times New Roman" w:hAnsi="Times New Roman" w:cs="Times New Roman"/>
                <w:color w:val="000000"/>
              </w:rPr>
              <w:t>2.66</w:t>
            </w:r>
          </w:p>
        </w:tc>
      </w:tr>
      <w:tr w:rsidR="00EC3D55" w:rsidRPr="000970DD" w14:paraId="56589C13" w14:textId="77777777" w:rsidTr="00B957E9">
        <w:tc>
          <w:tcPr>
            <w:tcW w:w="1070" w:type="dxa"/>
          </w:tcPr>
          <w:p w14:paraId="35B92DA5"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5</w:t>
            </w:r>
          </w:p>
        </w:tc>
        <w:tc>
          <w:tcPr>
            <w:tcW w:w="1782" w:type="dxa"/>
          </w:tcPr>
          <w:p w14:paraId="1C18E644" w14:textId="36C6EF56" w:rsidR="00EC3D55" w:rsidRPr="00434CFF" w:rsidRDefault="001712D6" w:rsidP="001712D6">
            <w:pPr>
              <w:rPr>
                <w:rFonts w:ascii="Times New Roman" w:hAnsi="Times New Roman" w:cs="Times New Roman"/>
              </w:rPr>
            </w:pPr>
            <w:r w:rsidRPr="00434CFF">
              <w:rPr>
                <w:rFonts w:ascii="Times New Roman" w:hAnsi="Times New Roman" w:cs="Times New Roman"/>
              </w:rPr>
              <w:t>Ag/</w:t>
            </w:r>
            <w:r w:rsidR="00EC3D55" w:rsidRPr="00434CFF">
              <w:rPr>
                <w:rFonts w:ascii="Times New Roman" w:hAnsi="Times New Roman" w:cs="Times New Roman"/>
              </w:rPr>
              <w:t xml:space="preserve">PV </w:t>
            </w:r>
            <w:r w:rsidRPr="00434CFF">
              <w:rPr>
                <w:rFonts w:ascii="Times New Roman" w:hAnsi="Times New Roman" w:cs="Times New Roman"/>
              </w:rPr>
              <w:t>split</w:t>
            </w:r>
          </w:p>
        </w:tc>
        <w:tc>
          <w:tcPr>
            <w:tcW w:w="877" w:type="dxa"/>
          </w:tcPr>
          <w:p w14:paraId="02467195"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18</w:t>
            </w:r>
          </w:p>
        </w:tc>
        <w:tc>
          <w:tcPr>
            <w:tcW w:w="826" w:type="dxa"/>
          </w:tcPr>
          <w:p w14:paraId="6380216A"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4</w:t>
            </w:r>
          </w:p>
        </w:tc>
        <w:tc>
          <w:tcPr>
            <w:tcW w:w="1034" w:type="dxa"/>
          </w:tcPr>
          <w:p w14:paraId="458ED9DE" w14:textId="08D87962" w:rsidR="00EC3D55" w:rsidRPr="00434CFF" w:rsidRDefault="001712D6" w:rsidP="00F374F9">
            <w:pPr>
              <w:rPr>
                <w:rFonts w:ascii="Times New Roman" w:hAnsi="Times New Roman" w:cs="Times New Roman"/>
              </w:rPr>
            </w:pPr>
            <w:r w:rsidRPr="00434CFF">
              <w:rPr>
                <w:rFonts w:ascii="Times New Roman" w:hAnsi="Times New Roman" w:cs="Times New Roman"/>
              </w:rPr>
              <w:t>53.37</w:t>
            </w:r>
          </w:p>
        </w:tc>
        <w:tc>
          <w:tcPr>
            <w:tcW w:w="972" w:type="dxa"/>
          </w:tcPr>
          <w:p w14:paraId="4EF3C599" w14:textId="73B54E7C" w:rsidR="00EC3D55" w:rsidRPr="00434CFF" w:rsidRDefault="001712D6" w:rsidP="00F374F9">
            <w:pPr>
              <w:rPr>
                <w:rFonts w:ascii="Times New Roman" w:hAnsi="Times New Roman" w:cs="Times New Roman"/>
              </w:rPr>
            </w:pPr>
            <w:r w:rsidRPr="00434CFF">
              <w:rPr>
                <w:rFonts w:ascii="Times New Roman" w:hAnsi="Times New Roman" w:cs="Times New Roman"/>
              </w:rPr>
              <w:t>26.63</w:t>
            </w:r>
            <w:r w:rsidR="00EC3D55" w:rsidRPr="00434CFF">
              <w:rPr>
                <w:rFonts w:ascii="Times New Roman" w:hAnsi="Times New Roman" w:cs="Times New Roman"/>
              </w:rPr>
              <w:t xml:space="preserve"> </w:t>
            </w:r>
          </w:p>
        </w:tc>
        <w:tc>
          <w:tcPr>
            <w:tcW w:w="1057" w:type="dxa"/>
          </w:tcPr>
          <w:p w14:paraId="78F056C5" w14:textId="0D90D97F" w:rsidR="00EC3D55" w:rsidRPr="00434CFF" w:rsidRDefault="001712D6" w:rsidP="00F374F9">
            <w:pPr>
              <w:rPr>
                <w:rFonts w:ascii="Times New Roman" w:hAnsi="Times New Roman" w:cs="Times New Roman"/>
              </w:rPr>
            </w:pPr>
            <w:r w:rsidRPr="00434CFF">
              <w:rPr>
                <w:rFonts w:ascii="Times New Roman" w:hAnsi="Times New Roman" w:cs="Times New Roman"/>
              </w:rPr>
              <w:t>10.36</w:t>
            </w:r>
            <w:r w:rsidR="00EC3D55" w:rsidRPr="00434CFF">
              <w:rPr>
                <w:rFonts w:ascii="Times New Roman" w:hAnsi="Times New Roman" w:cs="Times New Roman"/>
              </w:rPr>
              <w:t xml:space="preserve"> </w:t>
            </w:r>
          </w:p>
        </w:tc>
        <w:tc>
          <w:tcPr>
            <w:tcW w:w="1106" w:type="dxa"/>
            <w:vAlign w:val="bottom"/>
          </w:tcPr>
          <w:p w14:paraId="373DBBC1" w14:textId="08F486BA" w:rsidR="00EC3D55" w:rsidRPr="00434CFF" w:rsidRDefault="001712D6" w:rsidP="00F374F9">
            <w:pPr>
              <w:rPr>
                <w:rFonts w:ascii="Times New Roman" w:hAnsi="Times New Roman" w:cs="Times New Roman"/>
              </w:rPr>
            </w:pPr>
            <w:r w:rsidRPr="00434CFF">
              <w:rPr>
                <w:rFonts w:ascii="Times New Roman" w:hAnsi="Times New Roman" w:cs="Times New Roman"/>
                <w:color w:val="000000"/>
              </w:rPr>
              <w:t>1.15</w:t>
            </w:r>
          </w:p>
        </w:tc>
      </w:tr>
      <w:tr w:rsidR="00EC3D55" w:rsidRPr="000970DD" w14:paraId="06170F56" w14:textId="77777777" w:rsidTr="00B957E9">
        <w:tc>
          <w:tcPr>
            <w:tcW w:w="1070" w:type="dxa"/>
          </w:tcPr>
          <w:p w14:paraId="20687140"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6</w:t>
            </w:r>
          </w:p>
        </w:tc>
        <w:tc>
          <w:tcPr>
            <w:tcW w:w="1782" w:type="dxa"/>
          </w:tcPr>
          <w:p w14:paraId="61CD70C0" w14:textId="72C35AA6" w:rsidR="00EC3D55" w:rsidRPr="00434CFF" w:rsidRDefault="00122DB2" w:rsidP="00F374F9">
            <w:pPr>
              <w:rPr>
                <w:rFonts w:ascii="Times New Roman" w:hAnsi="Times New Roman" w:cs="Times New Roman"/>
              </w:rPr>
            </w:pPr>
            <w:r w:rsidRPr="00434CFF">
              <w:rPr>
                <w:rFonts w:ascii="Times New Roman" w:hAnsi="Times New Roman" w:cs="Times New Roman"/>
              </w:rPr>
              <w:t>Raised</w:t>
            </w:r>
            <w:r w:rsidR="00C30398" w:rsidRPr="00434CFF">
              <w:rPr>
                <w:rFonts w:ascii="Times New Roman" w:hAnsi="Times New Roman" w:cs="Times New Roman"/>
              </w:rPr>
              <w:t>\</w:t>
            </w:r>
          </w:p>
        </w:tc>
        <w:tc>
          <w:tcPr>
            <w:tcW w:w="877" w:type="dxa"/>
          </w:tcPr>
          <w:p w14:paraId="216B610D" w14:textId="06726794" w:rsidR="00EC3D55" w:rsidRPr="00434CFF" w:rsidRDefault="00122DB2" w:rsidP="00F374F9">
            <w:pPr>
              <w:rPr>
                <w:rFonts w:ascii="Times New Roman" w:hAnsi="Times New Roman" w:cs="Times New Roman"/>
              </w:rPr>
            </w:pPr>
            <w:r w:rsidRPr="00434CFF">
              <w:rPr>
                <w:rFonts w:ascii="Times New Roman" w:hAnsi="Times New Roman" w:cs="Times New Roman"/>
              </w:rPr>
              <w:t>43.50</w:t>
            </w:r>
          </w:p>
        </w:tc>
        <w:tc>
          <w:tcPr>
            <w:tcW w:w="826" w:type="dxa"/>
          </w:tcPr>
          <w:p w14:paraId="2F76E765" w14:textId="6DFC5BE6" w:rsidR="00EC3D55" w:rsidRPr="00434CFF" w:rsidRDefault="00122DB2" w:rsidP="00F374F9">
            <w:pPr>
              <w:rPr>
                <w:rFonts w:ascii="Times New Roman" w:hAnsi="Times New Roman" w:cs="Times New Roman"/>
              </w:rPr>
            </w:pPr>
            <w:r w:rsidRPr="00434CFF">
              <w:rPr>
                <w:rFonts w:ascii="Times New Roman" w:hAnsi="Times New Roman" w:cs="Times New Roman"/>
              </w:rPr>
              <w:t>12</w:t>
            </w:r>
          </w:p>
        </w:tc>
        <w:tc>
          <w:tcPr>
            <w:tcW w:w="1034" w:type="dxa"/>
          </w:tcPr>
          <w:p w14:paraId="7F97E5F4" w14:textId="055E7D2C" w:rsidR="00EC3D55" w:rsidRPr="00434CFF" w:rsidRDefault="00122DB2" w:rsidP="00F374F9">
            <w:pPr>
              <w:rPr>
                <w:rFonts w:ascii="Times New Roman" w:hAnsi="Times New Roman" w:cs="Times New Roman"/>
              </w:rPr>
            </w:pPr>
            <w:r w:rsidRPr="00434CFF">
              <w:rPr>
                <w:rFonts w:ascii="Times New Roman" w:hAnsi="Times New Roman" w:cs="Times New Roman"/>
              </w:rPr>
              <w:t>53.37</w:t>
            </w:r>
          </w:p>
        </w:tc>
        <w:tc>
          <w:tcPr>
            <w:tcW w:w="972" w:type="dxa"/>
          </w:tcPr>
          <w:p w14:paraId="04BA0F08" w14:textId="14F4A2C8" w:rsidR="00EC3D55" w:rsidRPr="00434CFF" w:rsidRDefault="00122DB2" w:rsidP="00F374F9">
            <w:pPr>
              <w:rPr>
                <w:rFonts w:ascii="Times New Roman" w:hAnsi="Times New Roman" w:cs="Times New Roman"/>
              </w:rPr>
            </w:pPr>
            <w:r w:rsidRPr="00434CFF">
              <w:rPr>
                <w:rFonts w:ascii="Times New Roman" w:hAnsi="Times New Roman" w:cs="Times New Roman"/>
              </w:rPr>
              <w:t>26.63</w:t>
            </w:r>
            <w:r w:rsidR="00EC3D55" w:rsidRPr="00434CFF">
              <w:rPr>
                <w:rFonts w:ascii="Times New Roman" w:hAnsi="Times New Roman" w:cs="Times New Roman"/>
              </w:rPr>
              <w:t xml:space="preserve"> </w:t>
            </w:r>
          </w:p>
        </w:tc>
        <w:tc>
          <w:tcPr>
            <w:tcW w:w="1057" w:type="dxa"/>
          </w:tcPr>
          <w:p w14:paraId="70DF4CDE" w14:textId="08158310" w:rsidR="00EC3D55" w:rsidRPr="00434CFF" w:rsidRDefault="00122DB2" w:rsidP="00F374F9">
            <w:pPr>
              <w:rPr>
                <w:rFonts w:ascii="Times New Roman" w:hAnsi="Times New Roman" w:cs="Times New Roman"/>
              </w:rPr>
            </w:pPr>
            <w:r w:rsidRPr="00434CFF">
              <w:rPr>
                <w:rFonts w:ascii="Times New Roman" w:hAnsi="Times New Roman" w:cs="Times New Roman"/>
              </w:rPr>
              <w:t>10.36</w:t>
            </w:r>
            <w:r w:rsidR="00EC3D55" w:rsidRPr="00434CFF">
              <w:rPr>
                <w:rFonts w:ascii="Times New Roman" w:hAnsi="Times New Roman" w:cs="Times New Roman"/>
              </w:rPr>
              <w:t xml:space="preserve"> </w:t>
            </w:r>
          </w:p>
        </w:tc>
        <w:tc>
          <w:tcPr>
            <w:tcW w:w="1106" w:type="dxa"/>
            <w:vAlign w:val="bottom"/>
          </w:tcPr>
          <w:p w14:paraId="4194D75E" w14:textId="3C51BD54" w:rsidR="00EC3D55" w:rsidRPr="00434CFF" w:rsidRDefault="00122DB2" w:rsidP="00F374F9">
            <w:pPr>
              <w:rPr>
                <w:rFonts w:ascii="Times New Roman" w:hAnsi="Times New Roman" w:cs="Times New Roman"/>
              </w:rPr>
            </w:pPr>
            <w:r w:rsidRPr="00434CFF">
              <w:rPr>
                <w:rFonts w:ascii="Times New Roman" w:hAnsi="Times New Roman" w:cs="Times New Roman"/>
                <w:color w:val="000000"/>
              </w:rPr>
              <w:t>3.06</w:t>
            </w:r>
          </w:p>
        </w:tc>
      </w:tr>
      <w:tr w:rsidR="00EC3D55" w:rsidRPr="000970DD" w14:paraId="7E61FDD4" w14:textId="77777777" w:rsidTr="00B957E9">
        <w:tc>
          <w:tcPr>
            <w:tcW w:w="1070" w:type="dxa"/>
          </w:tcPr>
          <w:p w14:paraId="3DB41615"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7</w:t>
            </w:r>
          </w:p>
        </w:tc>
        <w:tc>
          <w:tcPr>
            <w:tcW w:w="1782" w:type="dxa"/>
          </w:tcPr>
          <w:p w14:paraId="40BFF42D" w14:textId="26D9020E" w:rsidR="00EC3D55" w:rsidRPr="00434CFF" w:rsidRDefault="0063182C" w:rsidP="00F374F9">
            <w:pPr>
              <w:rPr>
                <w:rFonts w:ascii="Times New Roman" w:hAnsi="Times New Roman" w:cs="Times New Roman"/>
              </w:rPr>
            </w:pPr>
            <w:r w:rsidRPr="00434CFF">
              <w:rPr>
                <w:rFonts w:ascii="Times New Roman" w:hAnsi="Times New Roman" w:cs="Times New Roman"/>
              </w:rPr>
              <w:t>Raised half shade</w:t>
            </w:r>
          </w:p>
        </w:tc>
        <w:tc>
          <w:tcPr>
            <w:tcW w:w="877" w:type="dxa"/>
          </w:tcPr>
          <w:p w14:paraId="1F07464E" w14:textId="6E3091F3" w:rsidR="00EC3D55" w:rsidRPr="00434CFF" w:rsidRDefault="0063182C" w:rsidP="0063182C">
            <w:pPr>
              <w:rPr>
                <w:rFonts w:ascii="Times New Roman" w:hAnsi="Times New Roman" w:cs="Times New Roman"/>
              </w:rPr>
            </w:pPr>
            <w:r w:rsidRPr="00434CFF">
              <w:rPr>
                <w:rFonts w:ascii="Times New Roman" w:hAnsi="Times New Roman" w:cs="Times New Roman"/>
              </w:rPr>
              <w:t>43.5</w:t>
            </w:r>
          </w:p>
        </w:tc>
        <w:tc>
          <w:tcPr>
            <w:tcW w:w="826" w:type="dxa"/>
          </w:tcPr>
          <w:p w14:paraId="7520DDA6"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12</w:t>
            </w:r>
          </w:p>
        </w:tc>
        <w:tc>
          <w:tcPr>
            <w:tcW w:w="1034" w:type="dxa"/>
          </w:tcPr>
          <w:p w14:paraId="08E415CE" w14:textId="5C856377" w:rsidR="00EC3D55" w:rsidRPr="00434CFF" w:rsidRDefault="0063182C" w:rsidP="0063182C">
            <w:pPr>
              <w:rPr>
                <w:rFonts w:ascii="Times New Roman" w:hAnsi="Times New Roman" w:cs="Times New Roman"/>
              </w:rPr>
            </w:pPr>
            <w:r w:rsidRPr="00434CFF">
              <w:rPr>
                <w:rFonts w:ascii="Times New Roman" w:hAnsi="Times New Roman" w:cs="Times New Roman"/>
              </w:rPr>
              <w:t>45</w:t>
            </w:r>
            <w:r w:rsidR="00EC3D55" w:rsidRPr="00434CFF">
              <w:rPr>
                <w:rFonts w:ascii="Times New Roman" w:hAnsi="Times New Roman" w:cs="Times New Roman"/>
              </w:rPr>
              <w:t>.</w:t>
            </w:r>
            <w:r w:rsidRPr="00434CFF">
              <w:rPr>
                <w:rFonts w:ascii="Times New Roman" w:hAnsi="Times New Roman" w:cs="Times New Roman"/>
              </w:rPr>
              <w:t>82</w:t>
            </w:r>
          </w:p>
        </w:tc>
        <w:tc>
          <w:tcPr>
            <w:tcW w:w="972" w:type="dxa"/>
          </w:tcPr>
          <w:p w14:paraId="7B4554B2" w14:textId="0222CE22" w:rsidR="00EC3D55" w:rsidRPr="00434CFF" w:rsidRDefault="0063182C" w:rsidP="0063182C">
            <w:pPr>
              <w:rPr>
                <w:rFonts w:ascii="Times New Roman" w:hAnsi="Times New Roman" w:cs="Times New Roman"/>
              </w:rPr>
            </w:pPr>
            <w:r w:rsidRPr="00434CFF">
              <w:rPr>
                <w:rFonts w:ascii="Times New Roman" w:hAnsi="Times New Roman" w:cs="Times New Roman"/>
              </w:rPr>
              <w:t>34</w:t>
            </w:r>
            <w:r w:rsidR="00EC3D55" w:rsidRPr="00434CFF">
              <w:rPr>
                <w:rFonts w:ascii="Times New Roman" w:hAnsi="Times New Roman" w:cs="Times New Roman"/>
              </w:rPr>
              <w:t>.</w:t>
            </w:r>
            <w:r w:rsidRPr="00434CFF">
              <w:rPr>
                <w:rFonts w:ascii="Times New Roman" w:hAnsi="Times New Roman" w:cs="Times New Roman"/>
              </w:rPr>
              <w:t xml:space="preserve">18 </w:t>
            </w:r>
          </w:p>
        </w:tc>
        <w:tc>
          <w:tcPr>
            <w:tcW w:w="1057" w:type="dxa"/>
          </w:tcPr>
          <w:p w14:paraId="2DCF35D0" w14:textId="2648F287" w:rsidR="00EC3D55" w:rsidRPr="00434CFF" w:rsidRDefault="0063182C" w:rsidP="0063182C">
            <w:pPr>
              <w:rPr>
                <w:rFonts w:ascii="Times New Roman" w:hAnsi="Times New Roman" w:cs="Times New Roman"/>
              </w:rPr>
            </w:pPr>
            <w:r w:rsidRPr="00434CFF">
              <w:rPr>
                <w:rFonts w:ascii="Times New Roman" w:hAnsi="Times New Roman" w:cs="Times New Roman"/>
              </w:rPr>
              <w:t>5</w:t>
            </w:r>
            <w:r w:rsidR="00EC3D55" w:rsidRPr="00434CFF">
              <w:rPr>
                <w:rFonts w:ascii="Times New Roman" w:hAnsi="Times New Roman" w:cs="Times New Roman"/>
              </w:rPr>
              <w:t>.</w:t>
            </w:r>
            <w:r w:rsidRPr="00434CFF">
              <w:rPr>
                <w:rFonts w:ascii="Times New Roman" w:hAnsi="Times New Roman" w:cs="Times New Roman"/>
              </w:rPr>
              <w:t xml:space="preserve">18 </w:t>
            </w:r>
          </w:p>
        </w:tc>
        <w:tc>
          <w:tcPr>
            <w:tcW w:w="1106" w:type="dxa"/>
            <w:vAlign w:val="bottom"/>
          </w:tcPr>
          <w:p w14:paraId="01503DDD" w14:textId="54ECF2E3" w:rsidR="00EC3D55" w:rsidRPr="00434CFF" w:rsidRDefault="0063182C" w:rsidP="00F374F9">
            <w:pPr>
              <w:rPr>
                <w:rFonts w:ascii="Times New Roman" w:hAnsi="Times New Roman" w:cs="Times New Roman"/>
              </w:rPr>
            </w:pPr>
            <w:r w:rsidRPr="00434CFF">
              <w:rPr>
                <w:rFonts w:ascii="Times New Roman" w:hAnsi="Times New Roman" w:cs="Times New Roman"/>
                <w:color w:val="000000"/>
              </w:rPr>
              <w:t>3.06</w:t>
            </w:r>
          </w:p>
        </w:tc>
      </w:tr>
      <w:tr w:rsidR="00EC3D55" w:rsidRPr="000970DD" w14:paraId="041D819B" w14:textId="77777777" w:rsidTr="00B957E9">
        <w:tc>
          <w:tcPr>
            <w:tcW w:w="1070" w:type="dxa"/>
          </w:tcPr>
          <w:p w14:paraId="1053B737"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8</w:t>
            </w:r>
          </w:p>
        </w:tc>
        <w:tc>
          <w:tcPr>
            <w:tcW w:w="1782" w:type="dxa"/>
          </w:tcPr>
          <w:p w14:paraId="76A8681B" w14:textId="1CE0B1D4" w:rsidR="00EC3D55" w:rsidRPr="00434CFF" w:rsidRDefault="0063182C" w:rsidP="00F374F9">
            <w:pPr>
              <w:rPr>
                <w:rFonts w:ascii="Times New Roman" w:hAnsi="Times New Roman" w:cs="Times New Roman"/>
              </w:rPr>
            </w:pPr>
            <w:r w:rsidRPr="00434CFF">
              <w:rPr>
                <w:rFonts w:ascii="Times New Roman" w:hAnsi="Times New Roman" w:cs="Times New Roman"/>
              </w:rPr>
              <w:t>Optimistic</w:t>
            </w:r>
          </w:p>
        </w:tc>
        <w:tc>
          <w:tcPr>
            <w:tcW w:w="877" w:type="dxa"/>
          </w:tcPr>
          <w:p w14:paraId="35AEDDAD" w14:textId="7312C1AB" w:rsidR="00EC3D55" w:rsidRPr="00434CFF" w:rsidRDefault="0063182C" w:rsidP="00F374F9">
            <w:pPr>
              <w:rPr>
                <w:rFonts w:ascii="Times New Roman" w:hAnsi="Times New Roman" w:cs="Times New Roman"/>
              </w:rPr>
            </w:pPr>
            <w:r w:rsidRPr="00434CFF">
              <w:rPr>
                <w:rFonts w:ascii="Times New Roman" w:hAnsi="Times New Roman" w:cs="Times New Roman"/>
              </w:rPr>
              <w:t>18</w:t>
            </w:r>
          </w:p>
        </w:tc>
        <w:tc>
          <w:tcPr>
            <w:tcW w:w="826" w:type="dxa"/>
          </w:tcPr>
          <w:p w14:paraId="107B1815"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12</w:t>
            </w:r>
          </w:p>
        </w:tc>
        <w:tc>
          <w:tcPr>
            <w:tcW w:w="1034" w:type="dxa"/>
          </w:tcPr>
          <w:p w14:paraId="5D579620" w14:textId="319CAB0B" w:rsidR="00EC3D55" w:rsidRPr="00434CFF" w:rsidRDefault="0063182C" w:rsidP="00F374F9">
            <w:pPr>
              <w:rPr>
                <w:rFonts w:ascii="Times New Roman" w:hAnsi="Times New Roman" w:cs="Times New Roman"/>
              </w:rPr>
            </w:pPr>
            <w:r w:rsidRPr="00434CFF">
              <w:rPr>
                <w:rFonts w:ascii="Times New Roman" w:hAnsi="Times New Roman" w:cs="Times New Roman"/>
              </w:rPr>
              <w:t>74</w:t>
            </w:r>
            <w:r w:rsidR="00EC3D55" w:rsidRPr="00434CFF">
              <w:rPr>
                <w:rFonts w:ascii="Times New Roman" w:hAnsi="Times New Roman" w:cs="Times New Roman"/>
              </w:rPr>
              <w:t>.5</w:t>
            </w:r>
          </w:p>
        </w:tc>
        <w:tc>
          <w:tcPr>
            <w:tcW w:w="972" w:type="dxa"/>
          </w:tcPr>
          <w:p w14:paraId="6C4920BF" w14:textId="467E6C97" w:rsidR="00EC3D55" w:rsidRPr="00434CFF" w:rsidRDefault="0063182C" w:rsidP="0063182C">
            <w:pPr>
              <w:rPr>
                <w:rFonts w:ascii="Times New Roman" w:hAnsi="Times New Roman" w:cs="Times New Roman"/>
              </w:rPr>
            </w:pPr>
            <w:r w:rsidRPr="00434CFF">
              <w:rPr>
                <w:rFonts w:ascii="Times New Roman" w:hAnsi="Times New Roman" w:cs="Times New Roman"/>
              </w:rPr>
              <w:t>5</w:t>
            </w:r>
            <w:r w:rsidR="00EC3D55" w:rsidRPr="00434CFF">
              <w:rPr>
                <w:rFonts w:ascii="Times New Roman" w:hAnsi="Times New Roman" w:cs="Times New Roman"/>
              </w:rPr>
              <w:t>.</w:t>
            </w:r>
            <w:r w:rsidRPr="00434CFF">
              <w:rPr>
                <w:rFonts w:ascii="Times New Roman" w:hAnsi="Times New Roman" w:cs="Times New Roman"/>
              </w:rPr>
              <w:t xml:space="preserve">9 </w:t>
            </w:r>
          </w:p>
        </w:tc>
        <w:tc>
          <w:tcPr>
            <w:tcW w:w="1057" w:type="dxa"/>
          </w:tcPr>
          <w:p w14:paraId="4C7A26B6" w14:textId="7F564EA0" w:rsidR="00EC3D55" w:rsidRPr="00434CFF" w:rsidRDefault="0063182C" w:rsidP="0063182C">
            <w:pPr>
              <w:rPr>
                <w:rFonts w:ascii="Times New Roman" w:hAnsi="Times New Roman" w:cs="Times New Roman"/>
              </w:rPr>
            </w:pPr>
            <w:r w:rsidRPr="00434CFF">
              <w:rPr>
                <w:rFonts w:ascii="Times New Roman" w:hAnsi="Times New Roman" w:cs="Times New Roman"/>
              </w:rPr>
              <w:t>25</w:t>
            </w:r>
            <w:r w:rsidR="00EC3D55" w:rsidRPr="00434CFF">
              <w:rPr>
                <w:rFonts w:ascii="Times New Roman" w:hAnsi="Times New Roman" w:cs="Times New Roman"/>
              </w:rPr>
              <w:t>.</w:t>
            </w:r>
            <w:r w:rsidRPr="00434CFF">
              <w:rPr>
                <w:rFonts w:ascii="Times New Roman" w:hAnsi="Times New Roman" w:cs="Times New Roman"/>
              </w:rPr>
              <w:t xml:space="preserve">90 </w:t>
            </w:r>
          </w:p>
        </w:tc>
        <w:tc>
          <w:tcPr>
            <w:tcW w:w="1106" w:type="dxa"/>
            <w:vAlign w:val="bottom"/>
          </w:tcPr>
          <w:p w14:paraId="052C008B" w14:textId="56B312A5" w:rsidR="00EC3D55" w:rsidRPr="00434CFF" w:rsidRDefault="0063182C" w:rsidP="00F374F9">
            <w:pPr>
              <w:rPr>
                <w:rFonts w:ascii="Times New Roman" w:hAnsi="Times New Roman" w:cs="Times New Roman"/>
              </w:rPr>
            </w:pPr>
            <w:r w:rsidRPr="00434CFF">
              <w:rPr>
                <w:rFonts w:ascii="Times New Roman" w:hAnsi="Times New Roman" w:cs="Times New Roman"/>
                <w:color w:val="000000"/>
              </w:rPr>
              <w:t>3.06</w:t>
            </w:r>
          </w:p>
        </w:tc>
      </w:tr>
      <w:tr w:rsidR="00EC3D55" w:rsidRPr="000970DD" w14:paraId="558A0504" w14:textId="77777777" w:rsidTr="00834DEE">
        <w:tc>
          <w:tcPr>
            <w:tcW w:w="1070" w:type="dxa"/>
            <w:tcBorders>
              <w:bottom w:val="single" w:sz="4" w:space="0" w:color="auto"/>
            </w:tcBorders>
          </w:tcPr>
          <w:p w14:paraId="7B01D81E" w14:textId="77777777" w:rsidR="00EC3D55" w:rsidRPr="00434CFF" w:rsidRDefault="00EC3D55" w:rsidP="00F374F9">
            <w:pPr>
              <w:jc w:val="both"/>
              <w:rPr>
                <w:rFonts w:ascii="Times New Roman" w:hAnsi="Times New Roman" w:cs="Times New Roman"/>
              </w:rPr>
            </w:pPr>
            <w:r w:rsidRPr="00434CFF">
              <w:rPr>
                <w:rFonts w:ascii="Times New Roman" w:hAnsi="Times New Roman" w:cs="Times New Roman"/>
              </w:rPr>
              <w:t>9</w:t>
            </w:r>
          </w:p>
        </w:tc>
        <w:tc>
          <w:tcPr>
            <w:tcW w:w="1782" w:type="dxa"/>
            <w:tcBorders>
              <w:bottom w:val="single" w:sz="4" w:space="0" w:color="auto"/>
            </w:tcBorders>
          </w:tcPr>
          <w:p w14:paraId="10CCFBAD" w14:textId="4101EDC4" w:rsidR="00EC3D55" w:rsidRPr="00434CFF" w:rsidRDefault="00EC3D55" w:rsidP="009945B2">
            <w:pPr>
              <w:rPr>
                <w:rFonts w:ascii="Times New Roman" w:hAnsi="Times New Roman" w:cs="Times New Roman"/>
              </w:rPr>
            </w:pPr>
            <w:r w:rsidRPr="00434CFF">
              <w:rPr>
                <w:rFonts w:ascii="Times New Roman" w:hAnsi="Times New Roman" w:cs="Times New Roman"/>
              </w:rPr>
              <w:t xml:space="preserve">Reference buffer </w:t>
            </w:r>
            <w:r w:rsidR="009945B2" w:rsidRPr="00434CFF">
              <w:rPr>
                <w:rFonts w:ascii="Times New Roman" w:hAnsi="Times New Roman" w:cs="Times New Roman"/>
              </w:rPr>
              <w:t>farming</w:t>
            </w:r>
          </w:p>
        </w:tc>
        <w:tc>
          <w:tcPr>
            <w:tcW w:w="877" w:type="dxa"/>
            <w:tcBorders>
              <w:bottom w:val="single" w:sz="4" w:space="0" w:color="auto"/>
            </w:tcBorders>
          </w:tcPr>
          <w:p w14:paraId="22DFCA3B" w14:textId="020B6035" w:rsidR="00EC3D55" w:rsidRPr="00434CFF" w:rsidRDefault="009945B2" w:rsidP="009945B2">
            <w:pPr>
              <w:rPr>
                <w:rFonts w:ascii="Times New Roman" w:hAnsi="Times New Roman" w:cs="Times New Roman"/>
              </w:rPr>
            </w:pPr>
            <w:r w:rsidRPr="00434CFF">
              <w:rPr>
                <w:rFonts w:ascii="Times New Roman" w:hAnsi="Times New Roman" w:cs="Times New Roman"/>
              </w:rPr>
              <w:t>43.5</w:t>
            </w:r>
          </w:p>
        </w:tc>
        <w:tc>
          <w:tcPr>
            <w:tcW w:w="826" w:type="dxa"/>
            <w:tcBorders>
              <w:bottom w:val="single" w:sz="4" w:space="0" w:color="auto"/>
            </w:tcBorders>
          </w:tcPr>
          <w:p w14:paraId="7E5DFD9D" w14:textId="237B43DA" w:rsidR="00EC3D55" w:rsidRPr="00434CFF" w:rsidRDefault="009945B2" w:rsidP="00F374F9">
            <w:pPr>
              <w:rPr>
                <w:rFonts w:ascii="Times New Roman" w:hAnsi="Times New Roman" w:cs="Times New Roman"/>
              </w:rPr>
            </w:pPr>
            <w:r w:rsidRPr="00434CFF">
              <w:rPr>
                <w:rFonts w:ascii="Times New Roman" w:hAnsi="Times New Roman" w:cs="Times New Roman"/>
              </w:rPr>
              <w:t>8</w:t>
            </w:r>
          </w:p>
        </w:tc>
        <w:tc>
          <w:tcPr>
            <w:tcW w:w="1034" w:type="dxa"/>
            <w:tcBorders>
              <w:bottom w:val="single" w:sz="4" w:space="0" w:color="auto"/>
            </w:tcBorders>
          </w:tcPr>
          <w:p w14:paraId="76D77B79" w14:textId="10A5D3BF" w:rsidR="00EC3D55" w:rsidRPr="00434CFF" w:rsidRDefault="009945B2" w:rsidP="009945B2">
            <w:pPr>
              <w:rPr>
                <w:rFonts w:ascii="Times New Roman" w:hAnsi="Times New Roman" w:cs="Times New Roman"/>
              </w:rPr>
            </w:pPr>
            <w:r w:rsidRPr="00434CFF">
              <w:rPr>
                <w:rFonts w:ascii="Times New Roman" w:hAnsi="Times New Roman" w:cs="Times New Roman"/>
              </w:rPr>
              <w:t>51</w:t>
            </w:r>
            <w:r w:rsidR="00EC3D55" w:rsidRPr="00434CFF">
              <w:rPr>
                <w:rFonts w:ascii="Times New Roman" w:hAnsi="Times New Roman" w:cs="Times New Roman"/>
              </w:rPr>
              <w:t>.</w:t>
            </w:r>
            <w:r w:rsidRPr="00434CFF">
              <w:rPr>
                <w:rFonts w:ascii="Times New Roman" w:hAnsi="Times New Roman" w:cs="Times New Roman"/>
              </w:rPr>
              <w:t>19</w:t>
            </w:r>
          </w:p>
        </w:tc>
        <w:tc>
          <w:tcPr>
            <w:tcW w:w="972" w:type="dxa"/>
            <w:tcBorders>
              <w:bottom w:val="single" w:sz="4" w:space="0" w:color="auto"/>
            </w:tcBorders>
          </w:tcPr>
          <w:p w14:paraId="3EA0A150" w14:textId="0581DA0A" w:rsidR="00EC3D55" w:rsidRPr="00434CFF" w:rsidRDefault="009945B2" w:rsidP="009945B2">
            <w:pPr>
              <w:rPr>
                <w:rFonts w:ascii="Times New Roman" w:hAnsi="Times New Roman" w:cs="Times New Roman"/>
              </w:rPr>
            </w:pPr>
            <w:r w:rsidRPr="00434CFF">
              <w:rPr>
                <w:rFonts w:ascii="Times New Roman" w:hAnsi="Times New Roman" w:cs="Times New Roman"/>
              </w:rPr>
              <w:t>28</w:t>
            </w:r>
            <w:r w:rsidR="00EC3D55" w:rsidRPr="00434CFF">
              <w:rPr>
                <w:rFonts w:ascii="Times New Roman" w:hAnsi="Times New Roman" w:cs="Times New Roman"/>
              </w:rPr>
              <w:t>.</w:t>
            </w:r>
            <w:r w:rsidRPr="00434CFF">
              <w:rPr>
                <w:rFonts w:ascii="Times New Roman" w:hAnsi="Times New Roman" w:cs="Times New Roman"/>
              </w:rPr>
              <w:t xml:space="preserve">81 </w:t>
            </w:r>
          </w:p>
        </w:tc>
        <w:tc>
          <w:tcPr>
            <w:tcW w:w="1057" w:type="dxa"/>
            <w:tcBorders>
              <w:bottom w:val="single" w:sz="4" w:space="0" w:color="auto"/>
            </w:tcBorders>
          </w:tcPr>
          <w:p w14:paraId="33595CF8" w14:textId="648EB3DD" w:rsidR="00EC3D55" w:rsidRPr="00434CFF" w:rsidRDefault="009945B2" w:rsidP="009945B2">
            <w:pPr>
              <w:rPr>
                <w:rFonts w:ascii="Times New Roman" w:hAnsi="Times New Roman" w:cs="Times New Roman"/>
              </w:rPr>
            </w:pPr>
            <w:r w:rsidRPr="00434CFF">
              <w:rPr>
                <w:rFonts w:ascii="Times New Roman" w:hAnsi="Times New Roman" w:cs="Times New Roman"/>
              </w:rPr>
              <w:t>10</w:t>
            </w:r>
            <w:r w:rsidR="00EC3D55" w:rsidRPr="00434CFF">
              <w:rPr>
                <w:rFonts w:ascii="Times New Roman" w:hAnsi="Times New Roman" w:cs="Times New Roman"/>
              </w:rPr>
              <w:t>.</w:t>
            </w:r>
            <w:r w:rsidRPr="00434CFF">
              <w:rPr>
                <w:rFonts w:ascii="Times New Roman" w:hAnsi="Times New Roman" w:cs="Times New Roman"/>
              </w:rPr>
              <w:t xml:space="preserve">36 </w:t>
            </w:r>
          </w:p>
        </w:tc>
        <w:tc>
          <w:tcPr>
            <w:tcW w:w="1106" w:type="dxa"/>
            <w:tcBorders>
              <w:bottom w:val="single" w:sz="4" w:space="0" w:color="auto"/>
            </w:tcBorders>
            <w:vAlign w:val="bottom"/>
          </w:tcPr>
          <w:p w14:paraId="065066F2" w14:textId="2C32F8DB" w:rsidR="00EC3D55" w:rsidRPr="00434CFF" w:rsidRDefault="009945B2" w:rsidP="009945B2">
            <w:pPr>
              <w:rPr>
                <w:rFonts w:ascii="Times New Roman" w:hAnsi="Times New Roman" w:cs="Times New Roman"/>
              </w:rPr>
            </w:pPr>
            <w:r w:rsidRPr="00434CFF">
              <w:rPr>
                <w:rFonts w:ascii="Times New Roman" w:hAnsi="Times New Roman" w:cs="Times New Roman"/>
                <w:color w:val="000000"/>
              </w:rPr>
              <w:t>2</w:t>
            </w:r>
            <w:r w:rsidR="00EC3D55" w:rsidRPr="00434CFF">
              <w:rPr>
                <w:rFonts w:ascii="Times New Roman" w:hAnsi="Times New Roman" w:cs="Times New Roman"/>
                <w:color w:val="000000"/>
              </w:rPr>
              <w:t>.</w:t>
            </w:r>
            <w:r w:rsidRPr="00434CFF">
              <w:rPr>
                <w:rFonts w:ascii="Times New Roman" w:hAnsi="Times New Roman" w:cs="Times New Roman"/>
                <w:color w:val="000000"/>
              </w:rPr>
              <w:t>66</w:t>
            </w:r>
          </w:p>
        </w:tc>
      </w:tr>
      <w:tr w:rsidR="00EC3D55" w:rsidRPr="000970DD" w14:paraId="11C92AE1" w14:textId="77777777" w:rsidTr="00834DEE">
        <w:tc>
          <w:tcPr>
            <w:tcW w:w="1070" w:type="dxa"/>
            <w:tcBorders>
              <w:top w:val="single" w:sz="4" w:space="0" w:color="auto"/>
              <w:bottom w:val="nil"/>
            </w:tcBorders>
          </w:tcPr>
          <w:p w14:paraId="5F8BC43B" w14:textId="3A81A5A7" w:rsidR="00EC3D55" w:rsidRPr="00434CFF" w:rsidDel="0040531A" w:rsidRDefault="00DC23F6" w:rsidP="00F374F9">
            <w:pPr>
              <w:jc w:val="both"/>
              <w:rPr>
                <w:rFonts w:ascii="Times New Roman" w:hAnsi="Times New Roman" w:cs="Times New Roman"/>
              </w:rPr>
            </w:pPr>
            <w:r w:rsidRPr="00434CFF">
              <w:rPr>
                <w:rFonts w:ascii="Times New Roman" w:hAnsi="Times New Roman" w:cs="Times New Roman"/>
              </w:rPr>
              <w:t xml:space="preserve">10 </w:t>
            </w:r>
          </w:p>
        </w:tc>
        <w:tc>
          <w:tcPr>
            <w:tcW w:w="1782" w:type="dxa"/>
            <w:tcBorders>
              <w:top w:val="single" w:sz="4" w:space="0" w:color="auto"/>
              <w:bottom w:val="nil"/>
            </w:tcBorders>
          </w:tcPr>
          <w:p w14:paraId="0FF406D8" w14:textId="1ABCC512" w:rsidR="00EC3D55" w:rsidRPr="00434CFF" w:rsidDel="00964BFD" w:rsidRDefault="00DC23F6" w:rsidP="00F374F9">
            <w:pPr>
              <w:rPr>
                <w:rFonts w:ascii="Times New Roman" w:hAnsi="Times New Roman" w:cs="Times New Roman"/>
              </w:rPr>
            </w:pPr>
            <w:r w:rsidRPr="00434CFF">
              <w:rPr>
                <w:rFonts w:ascii="Times New Roman" w:hAnsi="Times New Roman" w:cs="Times New Roman"/>
              </w:rPr>
              <w:t>PV Control</w:t>
            </w:r>
          </w:p>
        </w:tc>
        <w:tc>
          <w:tcPr>
            <w:tcW w:w="877" w:type="dxa"/>
            <w:tcBorders>
              <w:top w:val="single" w:sz="4" w:space="0" w:color="auto"/>
              <w:bottom w:val="nil"/>
            </w:tcBorders>
          </w:tcPr>
          <w:p w14:paraId="1FB7462A"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18</w:t>
            </w:r>
          </w:p>
        </w:tc>
        <w:tc>
          <w:tcPr>
            <w:tcW w:w="826" w:type="dxa"/>
            <w:tcBorders>
              <w:top w:val="single" w:sz="4" w:space="0" w:color="auto"/>
              <w:bottom w:val="nil"/>
            </w:tcBorders>
          </w:tcPr>
          <w:p w14:paraId="550B8DDA" w14:textId="77777777" w:rsidR="00EC3D55" w:rsidRPr="00434CFF" w:rsidRDefault="00EC3D55" w:rsidP="00F374F9">
            <w:pPr>
              <w:rPr>
                <w:rFonts w:ascii="Times New Roman" w:hAnsi="Times New Roman" w:cs="Times New Roman"/>
              </w:rPr>
            </w:pPr>
            <w:r w:rsidRPr="00434CFF">
              <w:rPr>
                <w:rFonts w:ascii="Times New Roman" w:hAnsi="Times New Roman" w:cs="Times New Roman"/>
              </w:rPr>
              <w:t>4</w:t>
            </w:r>
          </w:p>
        </w:tc>
        <w:tc>
          <w:tcPr>
            <w:tcW w:w="1034" w:type="dxa"/>
            <w:tcBorders>
              <w:top w:val="single" w:sz="4" w:space="0" w:color="auto"/>
              <w:bottom w:val="nil"/>
            </w:tcBorders>
          </w:tcPr>
          <w:p w14:paraId="374DC0CF" w14:textId="0F461858" w:rsidR="00EC3D55" w:rsidRPr="00434CFF" w:rsidRDefault="00B957E9" w:rsidP="00F374F9">
            <w:pPr>
              <w:rPr>
                <w:rFonts w:ascii="Times New Roman" w:hAnsi="Times New Roman" w:cs="Times New Roman"/>
              </w:rPr>
            </w:pPr>
            <w:r w:rsidRPr="00434CFF">
              <w:rPr>
                <w:rFonts w:ascii="Times New Roman" w:hAnsi="Times New Roman" w:cs="Times New Roman"/>
              </w:rPr>
              <w:t>0</w:t>
            </w:r>
          </w:p>
        </w:tc>
        <w:tc>
          <w:tcPr>
            <w:tcW w:w="972" w:type="dxa"/>
            <w:tcBorders>
              <w:top w:val="single" w:sz="4" w:space="0" w:color="auto"/>
              <w:bottom w:val="nil"/>
            </w:tcBorders>
          </w:tcPr>
          <w:p w14:paraId="0D0FB4E6" w14:textId="0F20A4E4" w:rsidR="00EC3D55" w:rsidRPr="00434CFF" w:rsidRDefault="00B957E9" w:rsidP="00F374F9">
            <w:pPr>
              <w:rPr>
                <w:rFonts w:ascii="Times New Roman" w:hAnsi="Times New Roman" w:cs="Times New Roman"/>
              </w:rPr>
            </w:pPr>
            <w:r w:rsidRPr="00434CFF">
              <w:rPr>
                <w:rFonts w:ascii="Times New Roman" w:hAnsi="Times New Roman" w:cs="Times New Roman"/>
              </w:rPr>
              <w:t>80</w:t>
            </w:r>
            <w:r w:rsidR="00EC3D55" w:rsidRPr="00434CFF">
              <w:rPr>
                <w:rFonts w:ascii="Times New Roman" w:hAnsi="Times New Roman" w:cs="Times New Roman"/>
              </w:rPr>
              <w:t>.0</w:t>
            </w:r>
          </w:p>
        </w:tc>
        <w:tc>
          <w:tcPr>
            <w:tcW w:w="1057" w:type="dxa"/>
            <w:tcBorders>
              <w:top w:val="single" w:sz="4" w:space="0" w:color="auto"/>
              <w:bottom w:val="nil"/>
            </w:tcBorders>
          </w:tcPr>
          <w:p w14:paraId="2E9B9148" w14:textId="726265CA" w:rsidR="00EC3D55" w:rsidRPr="00434CFF" w:rsidRDefault="00B957E9" w:rsidP="00F374F9">
            <w:pPr>
              <w:rPr>
                <w:rFonts w:ascii="Times New Roman" w:hAnsi="Times New Roman" w:cs="Times New Roman"/>
                <w:highlight w:val="yellow"/>
              </w:rPr>
            </w:pPr>
            <w:r w:rsidRPr="00434CFF">
              <w:rPr>
                <w:rFonts w:ascii="Times New Roman" w:hAnsi="Times New Roman" w:cs="Times New Roman"/>
              </w:rPr>
              <w:t>25.90</w:t>
            </w:r>
          </w:p>
        </w:tc>
        <w:tc>
          <w:tcPr>
            <w:tcW w:w="1106" w:type="dxa"/>
            <w:tcBorders>
              <w:top w:val="single" w:sz="4" w:space="0" w:color="auto"/>
              <w:bottom w:val="nil"/>
            </w:tcBorders>
            <w:vAlign w:val="bottom"/>
          </w:tcPr>
          <w:p w14:paraId="212133B3" w14:textId="13175C19" w:rsidR="00EC3D55" w:rsidRPr="00434CFF" w:rsidRDefault="00DC23F6" w:rsidP="00DC23F6">
            <w:pPr>
              <w:rPr>
                <w:rFonts w:ascii="Times New Roman" w:hAnsi="Times New Roman" w:cs="Times New Roman"/>
              </w:rPr>
            </w:pPr>
            <w:r w:rsidRPr="00434CFF">
              <w:rPr>
                <w:rFonts w:ascii="Times New Roman" w:hAnsi="Times New Roman" w:cs="Times New Roman"/>
                <w:color w:val="000000"/>
              </w:rPr>
              <w:t>1</w:t>
            </w:r>
            <w:r w:rsidR="00EC3D55" w:rsidRPr="00434CFF">
              <w:rPr>
                <w:rFonts w:ascii="Times New Roman" w:hAnsi="Times New Roman" w:cs="Times New Roman"/>
                <w:color w:val="000000"/>
              </w:rPr>
              <w:t>.</w:t>
            </w:r>
            <w:r w:rsidRPr="00434CFF">
              <w:rPr>
                <w:rFonts w:ascii="Times New Roman" w:hAnsi="Times New Roman" w:cs="Times New Roman"/>
                <w:color w:val="000000"/>
              </w:rPr>
              <w:t>15</w:t>
            </w:r>
          </w:p>
        </w:tc>
      </w:tr>
      <w:tr w:rsidR="00B957E9" w:rsidRPr="000970DD" w14:paraId="2F48AB80" w14:textId="77777777" w:rsidTr="00834DEE">
        <w:tc>
          <w:tcPr>
            <w:tcW w:w="1070" w:type="dxa"/>
            <w:tcBorders>
              <w:top w:val="nil"/>
            </w:tcBorders>
          </w:tcPr>
          <w:p w14:paraId="6397D8CC" w14:textId="08F8E654" w:rsidR="00B957E9" w:rsidRPr="00434CFF" w:rsidRDefault="00B957E9" w:rsidP="00F374F9">
            <w:pPr>
              <w:jc w:val="both"/>
              <w:rPr>
                <w:rFonts w:ascii="Times New Roman" w:hAnsi="Times New Roman" w:cs="Times New Roman"/>
              </w:rPr>
            </w:pPr>
            <w:r w:rsidRPr="00434CFF">
              <w:rPr>
                <w:rFonts w:ascii="Times New Roman" w:hAnsi="Times New Roman" w:cs="Times New Roman"/>
              </w:rPr>
              <w:t>11</w:t>
            </w:r>
          </w:p>
        </w:tc>
        <w:tc>
          <w:tcPr>
            <w:tcW w:w="1782" w:type="dxa"/>
            <w:tcBorders>
              <w:top w:val="nil"/>
            </w:tcBorders>
          </w:tcPr>
          <w:p w14:paraId="5364F076" w14:textId="0781EAF7" w:rsidR="00B957E9" w:rsidRPr="00434CFF" w:rsidRDefault="00B957E9" w:rsidP="00F374F9">
            <w:pPr>
              <w:rPr>
                <w:rFonts w:ascii="Times New Roman" w:hAnsi="Times New Roman" w:cs="Times New Roman"/>
              </w:rPr>
            </w:pPr>
            <w:r w:rsidRPr="00434CFF">
              <w:rPr>
                <w:rFonts w:ascii="Times New Roman" w:hAnsi="Times New Roman" w:cs="Times New Roman"/>
              </w:rPr>
              <w:t>Ag Control</w:t>
            </w:r>
          </w:p>
        </w:tc>
        <w:tc>
          <w:tcPr>
            <w:tcW w:w="877" w:type="dxa"/>
            <w:tcBorders>
              <w:top w:val="nil"/>
            </w:tcBorders>
          </w:tcPr>
          <w:p w14:paraId="6269BD5A" w14:textId="058B498C" w:rsidR="00B957E9" w:rsidRPr="00434CFF" w:rsidRDefault="00B957E9" w:rsidP="00F374F9">
            <w:pPr>
              <w:rPr>
                <w:rFonts w:ascii="Times New Roman" w:hAnsi="Times New Roman" w:cs="Times New Roman"/>
              </w:rPr>
            </w:pPr>
            <w:r w:rsidRPr="00434CFF">
              <w:rPr>
                <w:rFonts w:ascii="Times New Roman" w:hAnsi="Times New Roman" w:cs="Times New Roman"/>
              </w:rPr>
              <w:t>0</w:t>
            </w:r>
          </w:p>
        </w:tc>
        <w:tc>
          <w:tcPr>
            <w:tcW w:w="826" w:type="dxa"/>
            <w:tcBorders>
              <w:top w:val="nil"/>
            </w:tcBorders>
          </w:tcPr>
          <w:p w14:paraId="0D920169" w14:textId="34F46841" w:rsidR="00B957E9" w:rsidRPr="00434CFF" w:rsidRDefault="00B957E9" w:rsidP="00F374F9">
            <w:pPr>
              <w:rPr>
                <w:rFonts w:ascii="Times New Roman" w:hAnsi="Times New Roman" w:cs="Times New Roman"/>
              </w:rPr>
            </w:pPr>
            <w:r w:rsidRPr="00434CFF">
              <w:rPr>
                <w:rFonts w:ascii="Times New Roman" w:hAnsi="Times New Roman" w:cs="Times New Roman"/>
              </w:rPr>
              <w:t>0</w:t>
            </w:r>
          </w:p>
        </w:tc>
        <w:tc>
          <w:tcPr>
            <w:tcW w:w="1034" w:type="dxa"/>
            <w:tcBorders>
              <w:top w:val="nil"/>
            </w:tcBorders>
          </w:tcPr>
          <w:p w14:paraId="354CD936" w14:textId="67F9C779" w:rsidR="00B957E9" w:rsidRPr="00434CFF" w:rsidRDefault="00B957E9" w:rsidP="00F374F9">
            <w:pPr>
              <w:rPr>
                <w:rFonts w:ascii="Times New Roman" w:hAnsi="Times New Roman" w:cs="Times New Roman"/>
              </w:rPr>
            </w:pPr>
            <w:r w:rsidRPr="00434CFF">
              <w:rPr>
                <w:rFonts w:ascii="Times New Roman" w:hAnsi="Times New Roman" w:cs="Times New Roman"/>
              </w:rPr>
              <w:t>80</w:t>
            </w:r>
          </w:p>
        </w:tc>
        <w:tc>
          <w:tcPr>
            <w:tcW w:w="972" w:type="dxa"/>
            <w:tcBorders>
              <w:top w:val="nil"/>
            </w:tcBorders>
          </w:tcPr>
          <w:p w14:paraId="6035ABB5" w14:textId="6E2AC19B" w:rsidR="00B957E9" w:rsidRPr="00434CFF" w:rsidRDefault="00B957E9" w:rsidP="00F374F9">
            <w:pPr>
              <w:rPr>
                <w:rFonts w:ascii="Times New Roman" w:hAnsi="Times New Roman" w:cs="Times New Roman"/>
              </w:rPr>
            </w:pPr>
            <w:r w:rsidRPr="00434CFF">
              <w:rPr>
                <w:rFonts w:ascii="Times New Roman" w:hAnsi="Times New Roman" w:cs="Times New Roman"/>
              </w:rPr>
              <w:t>0.0</w:t>
            </w:r>
          </w:p>
        </w:tc>
        <w:tc>
          <w:tcPr>
            <w:tcW w:w="1057" w:type="dxa"/>
            <w:tcBorders>
              <w:top w:val="nil"/>
            </w:tcBorders>
          </w:tcPr>
          <w:p w14:paraId="06091659" w14:textId="20720D85" w:rsidR="00B957E9" w:rsidRPr="00434CFF" w:rsidRDefault="00B957E9" w:rsidP="00F374F9">
            <w:pPr>
              <w:rPr>
                <w:rFonts w:ascii="Times New Roman" w:hAnsi="Times New Roman" w:cs="Times New Roman"/>
              </w:rPr>
            </w:pPr>
            <w:r w:rsidRPr="00434CFF">
              <w:rPr>
                <w:rFonts w:ascii="Times New Roman" w:hAnsi="Times New Roman" w:cs="Times New Roman"/>
              </w:rPr>
              <w:t>0.0</w:t>
            </w:r>
          </w:p>
        </w:tc>
        <w:tc>
          <w:tcPr>
            <w:tcW w:w="1106" w:type="dxa"/>
            <w:tcBorders>
              <w:top w:val="nil"/>
            </w:tcBorders>
            <w:vAlign w:val="bottom"/>
          </w:tcPr>
          <w:p w14:paraId="25AB14C6" w14:textId="2E41A2E8" w:rsidR="00B957E9" w:rsidRPr="00434CFF" w:rsidRDefault="00B957E9" w:rsidP="00DC23F6">
            <w:pPr>
              <w:rPr>
                <w:rFonts w:ascii="Times New Roman" w:hAnsi="Times New Roman" w:cs="Times New Roman"/>
                <w:color w:val="000000"/>
              </w:rPr>
            </w:pPr>
            <w:r w:rsidRPr="00434CFF">
              <w:rPr>
                <w:rFonts w:ascii="Times New Roman" w:hAnsi="Times New Roman" w:cs="Times New Roman"/>
                <w:color w:val="000000"/>
              </w:rPr>
              <w:t>0.0</w:t>
            </w:r>
          </w:p>
        </w:tc>
      </w:tr>
    </w:tbl>
    <w:p w14:paraId="346B7A10" w14:textId="77777777" w:rsidR="00E25975" w:rsidRDefault="00E25975" w:rsidP="00E25975">
      <w:pPr>
        <w:spacing w:after="0" w:line="240" w:lineRule="auto"/>
        <w:jc w:val="center"/>
        <w:rPr>
          <w:rFonts w:ascii="Times New Roman" w:hAnsi="Times New Roman" w:cs="Times New Roman"/>
          <w:sz w:val="24"/>
          <w:szCs w:val="24"/>
        </w:rPr>
      </w:pPr>
      <w:r>
        <w:rPr>
          <w:noProof/>
        </w:rPr>
        <w:drawing>
          <wp:inline distT="0" distB="0" distL="0" distR="0" wp14:anchorId="6FA2A5BD" wp14:editId="4DBD3FA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A368391" w14:textId="77777777" w:rsidR="00E25975" w:rsidRDefault="00E25975" w:rsidP="00E25975">
      <w:pPr>
        <w:keepNext/>
        <w:spacing w:after="0" w:line="240" w:lineRule="auto"/>
        <w:jc w:val="both"/>
      </w:pPr>
    </w:p>
    <w:p w14:paraId="38621DA7" w14:textId="03D02E8B" w:rsidR="00E25975" w:rsidRPr="00DB56C0" w:rsidRDefault="00E25975" w:rsidP="00E25975">
      <w:pPr>
        <w:pStyle w:val="Caption"/>
        <w:jc w:val="both"/>
        <w:rPr>
          <w:rFonts w:ascii="Times New Roman" w:hAnsi="Times New Roman" w:cs="Times New Roman"/>
          <w:i w:val="0"/>
          <w:color w:val="auto"/>
          <w:sz w:val="24"/>
          <w:szCs w:val="24"/>
        </w:rPr>
      </w:pPr>
      <w:r w:rsidRPr="00DB56C0">
        <w:rPr>
          <w:rFonts w:ascii="Times New Roman" w:hAnsi="Times New Roman" w:cs="Times New Roman"/>
          <w:i w:val="0"/>
          <w:color w:val="auto"/>
          <w:sz w:val="24"/>
          <w:szCs w:val="24"/>
        </w:rPr>
        <w:t xml:space="preserve">Figure </w:t>
      </w:r>
      <w:r w:rsidRPr="00DB56C0">
        <w:rPr>
          <w:rFonts w:ascii="Times New Roman" w:hAnsi="Times New Roman" w:cs="Times New Roman"/>
          <w:i w:val="0"/>
          <w:color w:val="auto"/>
          <w:sz w:val="24"/>
          <w:szCs w:val="24"/>
        </w:rPr>
        <w:fldChar w:fldCharType="begin"/>
      </w:r>
      <w:r w:rsidRPr="00DB56C0">
        <w:rPr>
          <w:rFonts w:ascii="Times New Roman" w:hAnsi="Times New Roman" w:cs="Times New Roman"/>
          <w:i w:val="0"/>
          <w:color w:val="auto"/>
          <w:sz w:val="24"/>
          <w:szCs w:val="24"/>
        </w:rPr>
        <w:instrText xml:space="preserve"> SEQ Figure \* ARABIC </w:instrText>
      </w:r>
      <w:r w:rsidRPr="00DB56C0">
        <w:rPr>
          <w:rFonts w:ascii="Times New Roman" w:hAnsi="Times New Roman" w:cs="Times New Roman"/>
          <w:i w:val="0"/>
          <w:color w:val="auto"/>
          <w:sz w:val="24"/>
          <w:szCs w:val="24"/>
        </w:rPr>
        <w:fldChar w:fldCharType="separate"/>
      </w:r>
      <w:r w:rsidR="00B24F26" w:rsidRPr="00DB56C0">
        <w:rPr>
          <w:rFonts w:ascii="Times New Roman" w:hAnsi="Times New Roman" w:cs="Times New Roman"/>
          <w:i w:val="0"/>
          <w:noProof/>
          <w:color w:val="auto"/>
          <w:sz w:val="24"/>
          <w:szCs w:val="24"/>
        </w:rPr>
        <w:t>1</w:t>
      </w:r>
      <w:r w:rsidRPr="00DB56C0">
        <w:rPr>
          <w:rFonts w:ascii="Times New Roman" w:hAnsi="Times New Roman" w:cs="Times New Roman"/>
          <w:i w:val="0"/>
          <w:color w:val="auto"/>
          <w:sz w:val="24"/>
          <w:szCs w:val="24"/>
        </w:rPr>
        <w:fldChar w:fldCharType="end"/>
      </w:r>
      <w:r w:rsidRPr="00DB56C0">
        <w:rPr>
          <w:rFonts w:ascii="Times New Roman" w:hAnsi="Times New Roman" w:cs="Times New Roman"/>
          <w:i w:val="0"/>
          <w:color w:val="auto"/>
          <w:sz w:val="24"/>
          <w:szCs w:val="24"/>
        </w:rPr>
        <w:t xml:space="preserve">: AV reference scenario showing ground-mounted/elevated PV modules with the area between the panels used for farming. The spacing between the PV modules </w:t>
      </w:r>
      <w:proofErr w:type="gramStart"/>
      <w:r w:rsidRPr="00DB56C0">
        <w:rPr>
          <w:rFonts w:ascii="Times New Roman" w:hAnsi="Times New Roman" w:cs="Times New Roman"/>
          <w:i w:val="0"/>
          <w:color w:val="auto"/>
          <w:sz w:val="24"/>
          <w:szCs w:val="24"/>
        </w:rPr>
        <w:t>has been increased</w:t>
      </w:r>
      <w:proofErr w:type="gramEnd"/>
      <w:r w:rsidRPr="00DB56C0">
        <w:rPr>
          <w:rFonts w:ascii="Times New Roman" w:hAnsi="Times New Roman" w:cs="Times New Roman"/>
          <w:i w:val="0"/>
          <w:color w:val="auto"/>
          <w:sz w:val="24"/>
          <w:szCs w:val="24"/>
        </w:rPr>
        <w:t xml:space="preserve"> to allow standard-sized farming equipment to pass between the rows. There is a 30 cm buffer</w:t>
      </w:r>
      <w:r w:rsidR="00EC7667" w:rsidRPr="00DB56C0">
        <w:rPr>
          <w:rFonts w:ascii="Times New Roman" w:hAnsi="Times New Roman" w:cs="Times New Roman"/>
          <w:i w:val="0"/>
          <w:color w:val="auto"/>
          <w:sz w:val="24"/>
          <w:szCs w:val="24"/>
        </w:rPr>
        <w:t>,</w:t>
      </w:r>
      <w:r w:rsidRPr="00DB56C0">
        <w:rPr>
          <w:rFonts w:ascii="Times New Roman" w:hAnsi="Times New Roman" w:cs="Times New Roman"/>
          <w:i w:val="0"/>
          <w:color w:val="auto"/>
          <w:sz w:val="24"/>
          <w:szCs w:val="24"/>
        </w:rPr>
        <w:t xml:space="preserve"> and we are not farming up to the edge of the panels to avoid damage to the PV panels. </w:t>
      </w:r>
    </w:p>
    <w:p w14:paraId="530BBCA5" w14:textId="03F26E73" w:rsidR="00D66152" w:rsidRDefault="00D66152" w:rsidP="0028132B">
      <w:pPr>
        <w:keepNext/>
        <w:spacing w:after="0" w:line="360" w:lineRule="auto"/>
        <w:jc w:val="center"/>
      </w:pPr>
      <w:r>
        <w:rPr>
          <w:noProof/>
        </w:rPr>
        <w:lastRenderedPageBreak/>
        <w:drawing>
          <wp:inline distT="0" distB="0" distL="0" distR="0" wp14:anchorId="7F0A4484" wp14:editId="5AB2832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4F1DE45" w14:textId="148A4B54" w:rsidR="00CA50F6" w:rsidRPr="00DB56C0" w:rsidRDefault="00D66152" w:rsidP="0028132B">
      <w:pPr>
        <w:pStyle w:val="Caption"/>
        <w:jc w:val="center"/>
        <w:rPr>
          <w:rFonts w:ascii="Times New Roman" w:hAnsi="Times New Roman" w:cs="Times New Roman"/>
          <w:i w:val="0"/>
          <w:color w:val="auto"/>
          <w:sz w:val="24"/>
          <w:szCs w:val="24"/>
        </w:rPr>
      </w:pPr>
      <w:r w:rsidRPr="00DB56C0">
        <w:rPr>
          <w:rFonts w:ascii="Times New Roman" w:hAnsi="Times New Roman" w:cs="Times New Roman"/>
          <w:i w:val="0"/>
          <w:color w:val="auto"/>
          <w:sz w:val="24"/>
          <w:szCs w:val="24"/>
        </w:rPr>
        <w:t xml:space="preserve">Figure </w:t>
      </w:r>
      <w:r w:rsidRPr="00DB56C0">
        <w:rPr>
          <w:rFonts w:ascii="Times New Roman" w:hAnsi="Times New Roman" w:cs="Times New Roman"/>
          <w:i w:val="0"/>
          <w:color w:val="auto"/>
          <w:sz w:val="24"/>
          <w:szCs w:val="24"/>
        </w:rPr>
        <w:fldChar w:fldCharType="begin"/>
      </w:r>
      <w:r w:rsidRPr="00DB56C0">
        <w:rPr>
          <w:rFonts w:ascii="Times New Roman" w:hAnsi="Times New Roman" w:cs="Times New Roman"/>
          <w:i w:val="0"/>
          <w:color w:val="auto"/>
          <w:sz w:val="24"/>
          <w:szCs w:val="24"/>
        </w:rPr>
        <w:instrText xml:space="preserve"> SEQ Figure \* ARABIC </w:instrText>
      </w:r>
      <w:r w:rsidRPr="00DB56C0">
        <w:rPr>
          <w:rFonts w:ascii="Times New Roman" w:hAnsi="Times New Roman" w:cs="Times New Roman"/>
          <w:i w:val="0"/>
          <w:color w:val="auto"/>
          <w:sz w:val="24"/>
          <w:szCs w:val="24"/>
        </w:rPr>
        <w:fldChar w:fldCharType="separate"/>
      </w:r>
      <w:r w:rsidR="00B24F26" w:rsidRPr="00DB56C0">
        <w:rPr>
          <w:rFonts w:ascii="Times New Roman" w:hAnsi="Times New Roman" w:cs="Times New Roman"/>
          <w:i w:val="0"/>
          <w:noProof/>
          <w:color w:val="auto"/>
          <w:sz w:val="24"/>
          <w:szCs w:val="24"/>
        </w:rPr>
        <w:t>2</w:t>
      </w:r>
      <w:r w:rsidRPr="00DB56C0">
        <w:rPr>
          <w:rFonts w:ascii="Times New Roman" w:hAnsi="Times New Roman" w:cs="Times New Roman"/>
          <w:i w:val="0"/>
          <w:color w:val="auto"/>
          <w:sz w:val="24"/>
          <w:szCs w:val="24"/>
        </w:rPr>
        <w:fldChar w:fldCharType="end"/>
      </w:r>
      <w:r w:rsidRPr="00DB56C0">
        <w:rPr>
          <w:rFonts w:ascii="Times New Roman" w:hAnsi="Times New Roman" w:cs="Times New Roman"/>
          <w:i w:val="0"/>
          <w:color w:val="auto"/>
          <w:sz w:val="24"/>
          <w:szCs w:val="24"/>
        </w:rPr>
        <w:t xml:space="preserve">: AV </w:t>
      </w:r>
      <w:r w:rsidR="0028132B" w:rsidRPr="00DB56C0">
        <w:rPr>
          <w:rFonts w:ascii="Times New Roman" w:hAnsi="Times New Roman" w:cs="Times New Roman"/>
          <w:i w:val="0"/>
          <w:color w:val="auto"/>
          <w:sz w:val="24"/>
          <w:szCs w:val="24"/>
        </w:rPr>
        <w:t xml:space="preserve">reference and comparison </w:t>
      </w:r>
      <w:r w:rsidRPr="00DB56C0">
        <w:rPr>
          <w:rFonts w:ascii="Times New Roman" w:hAnsi="Times New Roman" w:cs="Times New Roman"/>
          <w:i w:val="0"/>
          <w:color w:val="auto"/>
          <w:sz w:val="24"/>
          <w:szCs w:val="24"/>
        </w:rPr>
        <w:t>Scenarios</w:t>
      </w:r>
    </w:p>
    <w:p w14:paraId="044F86DD" w14:textId="67F0EE63" w:rsidR="005E5C39" w:rsidRPr="005741A5" w:rsidRDefault="005D0B81" w:rsidP="00334DB9">
      <w:pPr>
        <w:pStyle w:val="Heading3"/>
        <w:spacing w:before="0" w:line="480" w:lineRule="auto"/>
        <w:rPr>
          <w:rFonts w:ascii="Times New Roman" w:hAnsi="Times New Roman" w:cs="Times New Roman"/>
          <w:i/>
          <w:color w:val="auto"/>
        </w:rPr>
      </w:pPr>
      <w:r w:rsidRPr="005741A5">
        <w:rPr>
          <w:rFonts w:ascii="Times New Roman" w:hAnsi="Times New Roman" w:cs="Times New Roman"/>
          <w:i/>
          <w:color w:val="auto"/>
        </w:rPr>
        <w:t>2.</w:t>
      </w:r>
      <w:r w:rsidR="005222AF">
        <w:rPr>
          <w:rFonts w:ascii="Times New Roman" w:hAnsi="Times New Roman" w:cs="Times New Roman"/>
          <w:i/>
          <w:color w:val="auto"/>
        </w:rPr>
        <w:t>3</w:t>
      </w:r>
      <w:r w:rsidRPr="005741A5">
        <w:rPr>
          <w:rFonts w:ascii="Times New Roman" w:hAnsi="Times New Roman" w:cs="Times New Roman"/>
          <w:i/>
          <w:color w:val="auto"/>
        </w:rPr>
        <w:t xml:space="preserve"> </w:t>
      </w:r>
      <w:r w:rsidR="005E5C39" w:rsidRPr="005741A5">
        <w:rPr>
          <w:rFonts w:ascii="Times New Roman" w:hAnsi="Times New Roman" w:cs="Times New Roman"/>
          <w:i/>
          <w:color w:val="auto"/>
        </w:rPr>
        <w:t xml:space="preserve">Data </w:t>
      </w:r>
    </w:p>
    <w:p w14:paraId="05397EA4" w14:textId="2D1CA25B" w:rsidR="00363281" w:rsidRDefault="00CC16E9" w:rsidP="00334DB9">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rPr>
        <w:t>The</w:t>
      </w:r>
      <w:r w:rsidRPr="005741A5">
        <w:rPr>
          <w:rFonts w:ascii="Times New Roman" w:hAnsi="Times New Roman" w:cs="Times New Roman"/>
          <w:color w:val="000000"/>
          <w:sz w:val="24"/>
          <w:szCs w:val="24"/>
        </w:rPr>
        <w:t xml:space="preserve"> </w:t>
      </w:r>
      <w:r w:rsidR="00DF66F0" w:rsidRPr="005741A5">
        <w:rPr>
          <w:rFonts w:ascii="Times New Roman" w:hAnsi="Times New Roman" w:cs="Times New Roman"/>
          <w:color w:val="000000"/>
          <w:sz w:val="24"/>
          <w:szCs w:val="24"/>
        </w:rPr>
        <w:t xml:space="preserve">AV </w:t>
      </w:r>
      <w:r w:rsidR="0028132B" w:rsidRPr="005741A5">
        <w:rPr>
          <w:rFonts w:ascii="Times New Roman" w:hAnsi="Times New Roman" w:cs="Times New Roman"/>
          <w:color w:val="000000"/>
          <w:sz w:val="24"/>
          <w:szCs w:val="24"/>
        </w:rPr>
        <w:t xml:space="preserve">scenarios </w:t>
      </w:r>
      <w:proofErr w:type="gramStart"/>
      <w:r w:rsidR="0028132B" w:rsidRPr="005741A5">
        <w:rPr>
          <w:rFonts w:ascii="Times New Roman" w:hAnsi="Times New Roman" w:cs="Times New Roman"/>
          <w:color w:val="000000"/>
          <w:sz w:val="24"/>
          <w:szCs w:val="24"/>
        </w:rPr>
        <w:t xml:space="preserve">were </w:t>
      </w:r>
      <w:r w:rsidR="00DF66F0" w:rsidRPr="005741A5">
        <w:rPr>
          <w:rFonts w:ascii="Times New Roman" w:hAnsi="Times New Roman" w:cs="Times New Roman"/>
          <w:color w:val="000000"/>
          <w:sz w:val="24"/>
          <w:szCs w:val="24"/>
        </w:rPr>
        <w:t>modelled</w:t>
      </w:r>
      <w:proofErr w:type="gramEnd"/>
      <w:r w:rsidR="00DF66F0" w:rsidRPr="005741A5">
        <w:rPr>
          <w:rFonts w:ascii="Times New Roman" w:hAnsi="Times New Roman" w:cs="Times New Roman"/>
          <w:color w:val="000000"/>
          <w:sz w:val="24"/>
          <w:szCs w:val="24"/>
        </w:rPr>
        <w:t xml:space="preserve"> to study crop and energy output per acre of farmland</w:t>
      </w:r>
      <w:r>
        <w:rPr>
          <w:rFonts w:ascii="Times New Roman" w:hAnsi="Times New Roman" w:cs="Times New Roman"/>
          <w:color w:val="000000"/>
          <w:sz w:val="24"/>
          <w:szCs w:val="24"/>
        </w:rPr>
        <w:t xml:space="preserve"> at a representative farm</w:t>
      </w:r>
      <w:r w:rsidR="00DF66F0" w:rsidRPr="005741A5">
        <w:rPr>
          <w:rFonts w:ascii="Times New Roman" w:hAnsi="Times New Roman" w:cs="Times New Roman"/>
          <w:color w:val="000000"/>
          <w:sz w:val="24"/>
          <w:szCs w:val="24"/>
        </w:rPr>
        <w:t xml:space="preserve"> in Champaign County, Illinois (</w:t>
      </w:r>
      <w:r w:rsidR="00C076F1" w:rsidRPr="005741A5">
        <w:rPr>
          <w:rFonts w:ascii="Times New Roman" w:hAnsi="Times New Roman" w:cs="Times New Roman"/>
          <w:color w:val="000000"/>
          <w:sz w:val="24"/>
          <w:szCs w:val="24"/>
        </w:rPr>
        <w:t>Latitude/Longitude: 40.13, -88.22</w:t>
      </w:r>
      <w:r w:rsidR="00DF66F0" w:rsidRPr="005741A5">
        <w:rPr>
          <w:rFonts w:ascii="Times New Roman" w:hAnsi="Times New Roman" w:cs="Times New Roman"/>
          <w:color w:val="000000"/>
          <w:sz w:val="24"/>
          <w:szCs w:val="24"/>
        </w:rPr>
        <w:t>)</w:t>
      </w:r>
      <w:r w:rsidR="005E5C39" w:rsidRPr="005741A5">
        <w:rPr>
          <w:rFonts w:ascii="Times New Roman" w:hAnsi="Times New Roman" w:cs="Times New Roman"/>
          <w:color w:val="000000"/>
          <w:sz w:val="24"/>
          <w:szCs w:val="24"/>
        </w:rPr>
        <w:t xml:space="preserve">. </w:t>
      </w:r>
      <w:r w:rsidR="00A265CD" w:rsidRPr="005741A5">
        <w:rPr>
          <w:rFonts w:ascii="Times New Roman" w:hAnsi="Times New Roman" w:cs="Times New Roman"/>
          <w:color w:val="000000"/>
          <w:sz w:val="24"/>
          <w:szCs w:val="24"/>
        </w:rPr>
        <w:t xml:space="preserve">Table </w:t>
      </w:r>
      <w:r w:rsidR="006510FB">
        <w:rPr>
          <w:rFonts w:ascii="Times New Roman" w:hAnsi="Times New Roman" w:cs="Times New Roman"/>
          <w:color w:val="000000"/>
          <w:sz w:val="24"/>
          <w:szCs w:val="24"/>
        </w:rPr>
        <w:t>3</w:t>
      </w:r>
      <w:r w:rsidR="00DF66F0" w:rsidRPr="005741A5">
        <w:rPr>
          <w:rFonts w:ascii="Times New Roman" w:hAnsi="Times New Roman" w:cs="Times New Roman"/>
          <w:color w:val="000000"/>
          <w:sz w:val="24"/>
          <w:szCs w:val="24"/>
        </w:rPr>
        <w:t xml:space="preserve"> </w:t>
      </w:r>
      <w:r w:rsidR="00A265CD" w:rsidRPr="005741A5">
        <w:rPr>
          <w:rFonts w:ascii="Times New Roman" w:hAnsi="Times New Roman" w:cs="Times New Roman"/>
          <w:color w:val="000000"/>
          <w:sz w:val="24"/>
          <w:szCs w:val="24"/>
        </w:rPr>
        <w:t xml:space="preserve">presents an overview of the model parameters of the AV </w:t>
      </w:r>
      <w:r>
        <w:rPr>
          <w:rFonts w:ascii="Times New Roman" w:hAnsi="Times New Roman" w:cs="Times New Roman"/>
          <w:color w:val="000000"/>
          <w:sz w:val="24"/>
          <w:szCs w:val="24"/>
        </w:rPr>
        <w:t>scenarios</w:t>
      </w:r>
      <w:r w:rsidR="00A265CD" w:rsidRPr="005741A5">
        <w:rPr>
          <w:rFonts w:ascii="Times New Roman" w:hAnsi="Times New Roman" w:cs="Times New Roman"/>
          <w:color w:val="000000"/>
          <w:sz w:val="24"/>
          <w:szCs w:val="24"/>
        </w:rPr>
        <w:t xml:space="preserve">. </w:t>
      </w:r>
      <w:r w:rsidR="00270725">
        <w:rPr>
          <w:rFonts w:ascii="Times New Roman" w:hAnsi="Times New Roman" w:cs="Times New Roman"/>
          <w:color w:val="000000"/>
          <w:sz w:val="24"/>
          <w:szCs w:val="24"/>
        </w:rPr>
        <w:t xml:space="preserve">Data on technology parameters describing the AV scenarios are </w:t>
      </w:r>
      <w:r w:rsidR="00E53427">
        <w:rPr>
          <w:rFonts w:ascii="Times New Roman" w:hAnsi="Times New Roman" w:cs="Times New Roman"/>
          <w:color w:val="000000"/>
          <w:sz w:val="24"/>
          <w:szCs w:val="24"/>
        </w:rPr>
        <w:t xml:space="preserve">primarily </w:t>
      </w:r>
      <w:r w:rsidR="00270725">
        <w:rPr>
          <w:rFonts w:ascii="Times New Roman" w:hAnsi="Times New Roman" w:cs="Times New Roman"/>
          <w:color w:val="000000"/>
          <w:sz w:val="24"/>
          <w:szCs w:val="24"/>
        </w:rPr>
        <w:t xml:space="preserve">from the </w:t>
      </w:r>
      <w:r w:rsidR="00270725" w:rsidRPr="005741A5">
        <w:rPr>
          <w:rFonts w:ascii="Times New Roman" w:hAnsi="Times New Roman" w:cs="Times New Roman"/>
          <w:color w:val="000000"/>
          <w:sz w:val="24"/>
          <w:szCs w:val="24"/>
        </w:rPr>
        <w:t>National Renewable Energy Laboratory</w:t>
      </w:r>
      <w:r w:rsidR="00270725">
        <w:rPr>
          <w:rFonts w:ascii="Times New Roman" w:hAnsi="Times New Roman" w:cs="Times New Roman"/>
          <w:color w:val="000000"/>
          <w:sz w:val="24"/>
          <w:szCs w:val="24"/>
        </w:rPr>
        <w:t xml:space="preserve"> (NREL) reports</w:t>
      </w:r>
      <w:r w:rsidR="005F3E4F">
        <w:rPr>
          <w:rFonts w:ascii="Times New Roman" w:hAnsi="Times New Roman" w:cs="Times New Roman"/>
          <w:color w:val="000000"/>
          <w:sz w:val="24"/>
          <w:szCs w:val="24"/>
        </w:rPr>
        <w:t xml:space="preserve"> (</w:t>
      </w:r>
      <w:r w:rsidR="000C0A79">
        <w:rPr>
          <w:rFonts w:ascii="Times New Roman" w:hAnsi="Times New Roman" w:cs="Times New Roman"/>
          <w:color w:val="000000"/>
          <w:sz w:val="24"/>
          <w:szCs w:val="24"/>
        </w:rPr>
        <w:t xml:space="preserve">Horowitz et al., 2020; </w:t>
      </w:r>
      <w:proofErr w:type="spellStart"/>
      <w:r w:rsidR="00DB10C0">
        <w:rPr>
          <w:rFonts w:ascii="Times New Roman" w:hAnsi="Times New Roman" w:cs="Times New Roman"/>
          <w:color w:val="000000"/>
          <w:sz w:val="24"/>
          <w:szCs w:val="24"/>
        </w:rPr>
        <w:t>Ramasamy</w:t>
      </w:r>
      <w:proofErr w:type="spellEnd"/>
      <w:r w:rsidR="00DB10C0">
        <w:rPr>
          <w:rFonts w:ascii="Times New Roman" w:hAnsi="Times New Roman" w:cs="Times New Roman"/>
          <w:color w:val="000000"/>
          <w:sz w:val="24"/>
          <w:szCs w:val="24"/>
        </w:rPr>
        <w:t xml:space="preserve"> et al., 2022</w:t>
      </w:r>
      <w:r w:rsidR="005F3E4F">
        <w:rPr>
          <w:rFonts w:ascii="Times New Roman" w:hAnsi="Times New Roman" w:cs="Times New Roman"/>
          <w:color w:val="000000"/>
          <w:sz w:val="24"/>
          <w:szCs w:val="24"/>
        </w:rPr>
        <w:t>)</w:t>
      </w:r>
      <w:r w:rsidR="00270725">
        <w:rPr>
          <w:rFonts w:ascii="Times New Roman" w:hAnsi="Times New Roman" w:cs="Times New Roman"/>
          <w:color w:val="000000"/>
          <w:sz w:val="24"/>
          <w:szCs w:val="24"/>
        </w:rPr>
        <w:t xml:space="preserve">. </w:t>
      </w:r>
      <w:r w:rsidR="00DF66F0" w:rsidRPr="005741A5">
        <w:rPr>
          <w:rFonts w:ascii="Times New Roman" w:hAnsi="Times New Roman" w:cs="Times New Roman"/>
          <w:color w:val="000000"/>
          <w:sz w:val="24"/>
          <w:szCs w:val="24"/>
        </w:rPr>
        <w:t xml:space="preserve">The </w:t>
      </w:r>
      <w:r w:rsidR="00270725">
        <w:rPr>
          <w:rFonts w:ascii="Times New Roman" w:hAnsi="Times New Roman" w:cs="Times New Roman"/>
          <w:color w:val="000000"/>
          <w:sz w:val="24"/>
          <w:szCs w:val="24"/>
        </w:rPr>
        <w:t>NREL</w:t>
      </w:r>
      <w:r w:rsidR="00DF66F0" w:rsidRPr="005741A5">
        <w:rPr>
          <w:rFonts w:ascii="Times New Roman" w:hAnsi="Times New Roman" w:cs="Times New Roman"/>
          <w:color w:val="000000"/>
          <w:sz w:val="24"/>
          <w:szCs w:val="24"/>
        </w:rPr>
        <w:t xml:space="preserve"> </w:t>
      </w:r>
      <w:r w:rsidR="00C076F1" w:rsidRPr="005741A5">
        <w:rPr>
          <w:rFonts w:ascii="Times New Roman" w:hAnsi="Times New Roman" w:cs="Times New Roman"/>
          <w:color w:val="000000"/>
          <w:sz w:val="24"/>
          <w:szCs w:val="24"/>
        </w:rPr>
        <w:t>System Advisor Model</w:t>
      </w:r>
      <w:r w:rsidR="00DF66F0" w:rsidRPr="005741A5">
        <w:rPr>
          <w:rFonts w:ascii="Times New Roman" w:hAnsi="Times New Roman" w:cs="Times New Roman"/>
          <w:color w:val="000000"/>
          <w:sz w:val="24"/>
          <w:szCs w:val="24"/>
        </w:rPr>
        <w:t xml:space="preserve"> (SAM) </w:t>
      </w:r>
      <w:proofErr w:type="gramStart"/>
      <w:r w:rsidR="00DF66F0" w:rsidRPr="005741A5">
        <w:rPr>
          <w:rFonts w:ascii="Times New Roman" w:hAnsi="Times New Roman" w:cs="Times New Roman"/>
          <w:color w:val="000000"/>
          <w:sz w:val="24"/>
          <w:szCs w:val="24"/>
        </w:rPr>
        <w:t>was used</w:t>
      </w:r>
      <w:proofErr w:type="gramEnd"/>
      <w:r w:rsidR="00DF66F0" w:rsidRPr="005741A5">
        <w:rPr>
          <w:rFonts w:ascii="Times New Roman" w:hAnsi="Times New Roman" w:cs="Times New Roman"/>
          <w:color w:val="000000"/>
          <w:sz w:val="24"/>
          <w:szCs w:val="24"/>
        </w:rPr>
        <w:t xml:space="preserve"> to calculate </w:t>
      </w:r>
      <w:r w:rsidR="00C076F1" w:rsidRPr="005741A5">
        <w:rPr>
          <w:rFonts w:ascii="Times New Roman" w:hAnsi="Times New Roman" w:cs="Times New Roman"/>
          <w:color w:val="000000"/>
          <w:sz w:val="24"/>
          <w:szCs w:val="24"/>
        </w:rPr>
        <w:t xml:space="preserve">the </w:t>
      </w:r>
      <w:r w:rsidR="00E83FC8">
        <w:rPr>
          <w:rFonts w:ascii="Times New Roman" w:hAnsi="Times New Roman" w:cs="Times New Roman"/>
          <w:color w:val="000000"/>
          <w:sz w:val="24"/>
          <w:szCs w:val="24"/>
        </w:rPr>
        <w:t xml:space="preserve">energy </w:t>
      </w:r>
      <w:r w:rsidR="00C076F1" w:rsidRPr="005741A5">
        <w:rPr>
          <w:rFonts w:ascii="Times New Roman" w:hAnsi="Times New Roman" w:cs="Times New Roman"/>
          <w:color w:val="000000"/>
          <w:sz w:val="24"/>
          <w:szCs w:val="24"/>
        </w:rPr>
        <w:t>output</w:t>
      </w:r>
      <w:r w:rsidR="00DF66F0" w:rsidRPr="005741A5">
        <w:rPr>
          <w:rFonts w:ascii="Times New Roman" w:hAnsi="Times New Roman" w:cs="Times New Roman"/>
          <w:color w:val="000000"/>
          <w:sz w:val="24"/>
          <w:szCs w:val="24"/>
        </w:rPr>
        <w:t xml:space="preserve"> of the </w:t>
      </w:r>
      <w:r w:rsidR="006A7FD3">
        <w:rPr>
          <w:rFonts w:ascii="Times New Roman" w:hAnsi="Times New Roman" w:cs="Times New Roman"/>
          <w:color w:val="000000"/>
          <w:sz w:val="24"/>
          <w:szCs w:val="24"/>
        </w:rPr>
        <w:t>AV/</w:t>
      </w:r>
      <w:r w:rsidR="00DF66F0" w:rsidRPr="005741A5">
        <w:rPr>
          <w:rFonts w:ascii="Times New Roman" w:hAnsi="Times New Roman" w:cs="Times New Roman"/>
          <w:color w:val="000000"/>
          <w:sz w:val="24"/>
          <w:szCs w:val="24"/>
        </w:rPr>
        <w:t>PV system</w:t>
      </w:r>
      <w:r w:rsidR="00597E6E">
        <w:rPr>
          <w:rFonts w:ascii="Times New Roman" w:hAnsi="Times New Roman" w:cs="Times New Roman"/>
          <w:color w:val="000000"/>
          <w:sz w:val="24"/>
          <w:szCs w:val="24"/>
        </w:rPr>
        <w:t xml:space="preserve"> (SAM 202</w:t>
      </w:r>
      <w:r w:rsidR="001E48D5">
        <w:rPr>
          <w:rFonts w:ascii="Times New Roman" w:hAnsi="Times New Roman" w:cs="Times New Roman"/>
          <w:color w:val="000000"/>
          <w:sz w:val="24"/>
          <w:szCs w:val="24"/>
        </w:rPr>
        <w:t>3</w:t>
      </w:r>
      <w:r w:rsidR="00597E6E">
        <w:rPr>
          <w:rFonts w:ascii="Times New Roman" w:hAnsi="Times New Roman" w:cs="Times New Roman"/>
          <w:color w:val="000000"/>
          <w:sz w:val="24"/>
          <w:szCs w:val="24"/>
        </w:rPr>
        <w:t>)</w:t>
      </w:r>
      <w:r w:rsidR="00DF66F0" w:rsidRPr="005741A5">
        <w:rPr>
          <w:rFonts w:ascii="Times New Roman" w:hAnsi="Times New Roman" w:cs="Times New Roman"/>
          <w:color w:val="000000"/>
          <w:sz w:val="24"/>
          <w:szCs w:val="24"/>
        </w:rPr>
        <w:t xml:space="preserve">. </w:t>
      </w:r>
      <w:r w:rsidR="0028132B" w:rsidRPr="005741A5">
        <w:rPr>
          <w:rFonts w:ascii="Times New Roman" w:hAnsi="Times New Roman" w:cs="Times New Roman"/>
          <w:sz w:val="24"/>
          <w:szCs w:val="24"/>
          <w:lang w:val="en-GB"/>
        </w:rPr>
        <w:t>The SAM model</w:t>
      </w:r>
      <w:r w:rsidR="00425015">
        <w:rPr>
          <w:rFonts w:ascii="Times New Roman" w:hAnsi="Times New Roman" w:cs="Times New Roman"/>
          <w:sz w:val="24"/>
          <w:szCs w:val="24"/>
          <w:lang w:val="en-GB"/>
        </w:rPr>
        <w:t xml:space="preserve"> is</w:t>
      </w:r>
      <w:r w:rsidR="006A7FD3">
        <w:rPr>
          <w:rFonts w:ascii="Times New Roman" w:hAnsi="Times New Roman" w:cs="Times New Roman"/>
          <w:sz w:val="24"/>
          <w:szCs w:val="24"/>
          <w:lang w:val="en-GB"/>
        </w:rPr>
        <w:t xml:space="preserve"> </w:t>
      </w:r>
      <w:r w:rsidR="0028132B" w:rsidRPr="005741A5">
        <w:rPr>
          <w:rFonts w:ascii="Times New Roman" w:hAnsi="Times New Roman" w:cs="Times New Roman"/>
          <w:sz w:val="24"/>
          <w:szCs w:val="24"/>
          <w:lang w:val="en-GB"/>
        </w:rPr>
        <w:t xml:space="preserve">a techno-economic software tool </w:t>
      </w:r>
      <w:r w:rsidR="00A3285E" w:rsidRPr="005741A5">
        <w:rPr>
          <w:rFonts w:ascii="Times New Roman" w:hAnsi="Times New Roman" w:cs="Times New Roman"/>
          <w:sz w:val="24"/>
          <w:szCs w:val="24"/>
          <w:lang w:val="en-GB"/>
        </w:rPr>
        <w:t>that estimates</w:t>
      </w:r>
      <w:r w:rsidR="0028132B" w:rsidRPr="005741A5">
        <w:rPr>
          <w:rFonts w:ascii="Times New Roman" w:hAnsi="Times New Roman" w:cs="Times New Roman"/>
          <w:sz w:val="24"/>
          <w:szCs w:val="24"/>
          <w:lang w:val="en-GB"/>
        </w:rPr>
        <w:t xml:space="preserve"> electricity generation and the LCOE at a single point. </w:t>
      </w:r>
      <w:r w:rsidR="00ED03E0" w:rsidRPr="005741A5">
        <w:rPr>
          <w:rFonts w:ascii="Times New Roman" w:hAnsi="Times New Roman" w:cs="Times New Roman"/>
          <w:sz w:val="24"/>
          <w:szCs w:val="24"/>
          <w:lang w:val="en-GB"/>
        </w:rPr>
        <w:t xml:space="preserve">The capacity of the AV </w:t>
      </w:r>
      <w:r w:rsidR="00270725">
        <w:rPr>
          <w:rFonts w:ascii="Times New Roman" w:hAnsi="Times New Roman" w:cs="Times New Roman"/>
          <w:sz w:val="24"/>
          <w:szCs w:val="24"/>
          <w:lang w:val="en-GB"/>
        </w:rPr>
        <w:t>scenarios</w:t>
      </w:r>
      <w:r w:rsidR="00ED03E0" w:rsidRPr="005741A5">
        <w:rPr>
          <w:rFonts w:ascii="Times New Roman" w:hAnsi="Times New Roman" w:cs="Times New Roman"/>
          <w:sz w:val="24"/>
          <w:szCs w:val="24"/>
          <w:lang w:val="en-GB"/>
        </w:rPr>
        <w:t xml:space="preserve">, area under PV and crops, and investment costs vary by the spacing-height combination of the scenarios. </w:t>
      </w:r>
      <w:r w:rsidR="00261276">
        <w:rPr>
          <w:rFonts w:ascii="Times New Roman" w:hAnsi="Times New Roman" w:cs="Times New Roman"/>
          <w:sz w:val="24"/>
          <w:szCs w:val="24"/>
          <w:lang w:val="en-GB"/>
        </w:rPr>
        <w:t xml:space="preserve">We assume the AV </w:t>
      </w:r>
      <w:r w:rsidR="00ED03E0" w:rsidRPr="005741A5">
        <w:rPr>
          <w:rFonts w:ascii="Times New Roman" w:hAnsi="Times New Roman" w:cs="Times New Roman"/>
          <w:sz w:val="24"/>
          <w:szCs w:val="24"/>
          <w:lang w:val="en-GB"/>
        </w:rPr>
        <w:t>system has a lifetime of 25 years with</w:t>
      </w:r>
      <w:r w:rsidR="004F6BCF">
        <w:rPr>
          <w:rFonts w:ascii="Times New Roman" w:hAnsi="Times New Roman" w:cs="Times New Roman"/>
          <w:sz w:val="24"/>
          <w:szCs w:val="24"/>
          <w:lang w:val="en-GB"/>
        </w:rPr>
        <w:t xml:space="preserve"> a degradation rate of 0.5% per year and</w:t>
      </w:r>
      <w:r w:rsidR="00DA7A10">
        <w:rPr>
          <w:rFonts w:ascii="Times New Roman" w:hAnsi="Times New Roman" w:cs="Times New Roman"/>
          <w:sz w:val="24"/>
          <w:szCs w:val="24"/>
          <w:lang w:val="en-GB"/>
        </w:rPr>
        <w:t xml:space="preserve"> </w:t>
      </w:r>
      <w:r w:rsidR="00ED03E0" w:rsidRPr="005741A5">
        <w:rPr>
          <w:rFonts w:ascii="Times New Roman" w:hAnsi="Times New Roman" w:cs="Times New Roman"/>
          <w:sz w:val="24"/>
          <w:szCs w:val="24"/>
          <w:lang w:val="en-GB"/>
        </w:rPr>
        <w:t xml:space="preserve">annual operating </w:t>
      </w:r>
      <w:r w:rsidR="005059BD" w:rsidRPr="005741A5">
        <w:rPr>
          <w:rFonts w:ascii="Times New Roman" w:hAnsi="Times New Roman" w:cs="Times New Roman"/>
          <w:sz w:val="24"/>
          <w:szCs w:val="24"/>
          <w:lang w:val="en-GB"/>
        </w:rPr>
        <w:t>expenses (OPEX)</w:t>
      </w:r>
      <w:r w:rsidR="00ED03E0" w:rsidRPr="005741A5">
        <w:rPr>
          <w:rFonts w:ascii="Times New Roman" w:hAnsi="Times New Roman" w:cs="Times New Roman"/>
          <w:sz w:val="24"/>
          <w:szCs w:val="24"/>
          <w:lang w:val="en-GB"/>
        </w:rPr>
        <w:t xml:space="preserve"> of $15 per </w:t>
      </w:r>
      <w:r w:rsidR="005059BD" w:rsidRPr="005741A5">
        <w:rPr>
          <w:rFonts w:ascii="Times New Roman" w:hAnsi="Times New Roman" w:cs="Times New Roman"/>
          <w:sz w:val="24"/>
          <w:szCs w:val="24"/>
          <w:lang w:val="en-GB"/>
        </w:rPr>
        <w:t>kW</w:t>
      </w:r>
      <w:r w:rsidR="00ED03E0" w:rsidRPr="005741A5">
        <w:rPr>
          <w:rFonts w:ascii="Times New Roman" w:hAnsi="Times New Roman" w:cs="Times New Roman"/>
          <w:sz w:val="24"/>
          <w:szCs w:val="24"/>
          <w:lang w:val="en-GB"/>
        </w:rPr>
        <w:t xml:space="preserve"> </w:t>
      </w:r>
      <w:r w:rsidR="00261276">
        <w:rPr>
          <w:rFonts w:ascii="Times New Roman" w:hAnsi="Times New Roman" w:cs="Times New Roman"/>
          <w:sz w:val="24"/>
          <w:szCs w:val="24"/>
          <w:lang w:val="en-GB"/>
        </w:rPr>
        <w:t>(</w:t>
      </w:r>
      <w:r w:rsidR="004F6BCF">
        <w:rPr>
          <w:rFonts w:ascii="Times New Roman" w:eastAsia="Times New Roman" w:hAnsi="Times New Roman" w:cs="Times New Roman"/>
          <w:sz w:val="24"/>
          <w:szCs w:val="24"/>
        </w:rPr>
        <w:t>Table</w:t>
      </w:r>
      <w:r w:rsidR="00C15294">
        <w:rPr>
          <w:rFonts w:ascii="Times New Roman" w:hAnsi="Times New Roman" w:cs="Times New Roman"/>
          <w:color w:val="1C1D1E"/>
          <w:sz w:val="24"/>
          <w:szCs w:val="24"/>
          <w:shd w:val="clear" w:color="auto" w:fill="FFFFFF"/>
        </w:rPr>
        <w:t xml:space="preserve"> </w:t>
      </w:r>
      <w:r w:rsidR="004F6BCF">
        <w:rPr>
          <w:rFonts w:ascii="Times New Roman" w:hAnsi="Times New Roman" w:cs="Times New Roman"/>
          <w:color w:val="1C1D1E"/>
          <w:sz w:val="24"/>
          <w:szCs w:val="24"/>
          <w:shd w:val="clear" w:color="auto" w:fill="FFFFFF"/>
        </w:rPr>
        <w:t>2</w:t>
      </w:r>
      <w:r w:rsidR="00261276">
        <w:rPr>
          <w:rFonts w:ascii="Times New Roman" w:hAnsi="Times New Roman" w:cs="Times New Roman"/>
          <w:sz w:val="24"/>
          <w:szCs w:val="24"/>
          <w:lang w:val="en-GB"/>
        </w:rPr>
        <w:t>)</w:t>
      </w:r>
      <w:r w:rsidR="00ED03E0" w:rsidRPr="005741A5">
        <w:rPr>
          <w:rFonts w:ascii="Times New Roman" w:hAnsi="Times New Roman" w:cs="Times New Roman"/>
          <w:sz w:val="24"/>
          <w:szCs w:val="24"/>
          <w:lang w:val="en-GB"/>
        </w:rPr>
        <w:t xml:space="preserve">. </w:t>
      </w:r>
      <w:r w:rsidR="004F6BCF">
        <w:rPr>
          <w:rFonts w:ascii="Times New Roman" w:hAnsi="Times New Roman" w:cs="Times New Roman"/>
          <w:sz w:val="24"/>
          <w:szCs w:val="24"/>
          <w:lang w:val="en-GB"/>
        </w:rPr>
        <w:t xml:space="preserve">Since </w:t>
      </w:r>
      <w:r w:rsidR="007204CD">
        <w:rPr>
          <w:rFonts w:ascii="Times New Roman" w:hAnsi="Times New Roman" w:cs="Times New Roman"/>
          <w:sz w:val="24"/>
          <w:szCs w:val="24"/>
          <w:lang w:val="en-GB"/>
        </w:rPr>
        <w:t xml:space="preserve">AV systems require elevated PV panels to accommodate crop </w:t>
      </w:r>
      <w:r w:rsidR="007204CD" w:rsidRPr="007204CD">
        <w:rPr>
          <w:rFonts w:ascii="Times New Roman" w:hAnsi="Times New Roman" w:cs="Times New Roman"/>
          <w:sz w:val="24"/>
          <w:szCs w:val="24"/>
          <w:lang w:val="en-GB"/>
        </w:rPr>
        <w:t>production, capital costs</w:t>
      </w:r>
      <w:r w:rsidR="004F6BCF">
        <w:rPr>
          <w:rFonts w:ascii="Times New Roman" w:hAnsi="Times New Roman" w:cs="Times New Roman"/>
          <w:sz w:val="24"/>
          <w:szCs w:val="24"/>
          <w:lang w:val="en-GB"/>
        </w:rPr>
        <w:t xml:space="preserve"> </w:t>
      </w:r>
      <w:r w:rsidR="004F6BCF" w:rsidRPr="007204CD">
        <w:rPr>
          <w:rFonts w:ascii="Times New Roman" w:hAnsi="Times New Roman" w:cs="Times New Roman"/>
          <w:sz w:val="24"/>
          <w:szCs w:val="24"/>
          <w:lang w:val="en-GB"/>
        </w:rPr>
        <w:t>(CAPEX)</w:t>
      </w:r>
      <w:r w:rsidR="004F6BCF">
        <w:rPr>
          <w:rFonts w:ascii="Times New Roman" w:hAnsi="Times New Roman" w:cs="Times New Roman"/>
          <w:sz w:val="24"/>
          <w:szCs w:val="24"/>
          <w:lang w:val="en-GB"/>
        </w:rPr>
        <w:t xml:space="preserve"> for AV </w:t>
      </w:r>
      <w:r w:rsidR="003157A7">
        <w:rPr>
          <w:rFonts w:ascii="Times New Roman" w:hAnsi="Times New Roman" w:cs="Times New Roman"/>
          <w:sz w:val="24"/>
          <w:szCs w:val="24"/>
          <w:lang w:val="en-GB"/>
        </w:rPr>
        <w:t>increase significantly</w:t>
      </w:r>
      <w:r w:rsidR="007204CD" w:rsidRPr="007204CD">
        <w:rPr>
          <w:rFonts w:ascii="Times New Roman" w:hAnsi="Times New Roman" w:cs="Times New Roman"/>
          <w:sz w:val="24"/>
          <w:szCs w:val="24"/>
          <w:lang w:val="en-GB"/>
        </w:rPr>
        <w:t xml:space="preserve"> </w:t>
      </w:r>
      <w:r w:rsidR="003157A7">
        <w:rPr>
          <w:rFonts w:ascii="Times New Roman" w:hAnsi="Times New Roman" w:cs="Times New Roman"/>
          <w:sz w:val="24"/>
          <w:szCs w:val="24"/>
          <w:lang w:val="en-GB"/>
        </w:rPr>
        <w:t>compared to ground-mounted PV</w:t>
      </w:r>
      <w:r w:rsidR="003157A7" w:rsidRPr="007204CD">
        <w:rPr>
          <w:rFonts w:ascii="Times New Roman" w:hAnsi="Times New Roman" w:cs="Times New Roman"/>
          <w:sz w:val="24"/>
          <w:szCs w:val="24"/>
          <w:lang w:val="en-GB"/>
        </w:rPr>
        <w:t xml:space="preserve"> </w:t>
      </w:r>
      <w:r w:rsidR="007204CD" w:rsidRPr="007204CD">
        <w:rPr>
          <w:rFonts w:ascii="Times New Roman" w:hAnsi="Times New Roman" w:cs="Times New Roman"/>
          <w:sz w:val="24"/>
          <w:szCs w:val="24"/>
          <w:lang w:val="en-GB"/>
        </w:rPr>
        <w:lastRenderedPageBreak/>
        <w:t>(</w:t>
      </w:r>
      <w:proofErr w:type="spellStart"/>
      <w:r w:rsidR="007204CD" w:rsidRPr="007204CD">
        <w:rPr>
          <w:rFonts w:ascii="Times New Roman" w:hAnsi="Times New Roman" w:cs="Times New Roman"/>
          <w:sz w:val="24"/>
          <w:szCs w:val="24"/>
          <w:lang w:val="en-GB"/>
        </w:rPr>
        <w:t>Shindele</w:t>
      </w:r>
      <w:proofErr w:type="spellEnd"/>
      <w:r w:rsidR="007204CD" w:rsidRPr="007204CD">
        <w:rPr>
          <w:rFonts w:ascii="Times New Roman" w:hAnsi="Times New Roman" w:cs="Times New Roman"/>
          <w:sz w:val="24"/>
          <w:szCs w:val="24"/>
          <w:lang w:val="en-GB"/>
        </w:rPr>
        <w:t xml:space="preserve"> et al., 2020)</w:t>
      </w:r>
      <w:r w:rsidR="00EC7667">
        <w:rPr>
          <w:rFonts w:ascii="Times New Roman" w:hAnsi="Times New Roman" w:cs="Times New Roman"/>
          <w:sz w:val="24"/>
          <w:szCs w:val="24"/>
          <w:lang w:val="en-GB"/>
        </w:rPr>
        <w:t>; this</w:t>
      </w:r>
      <w:r w:rsidR="00DA7A10">
        <w:rPr>
          <w:rFonts w:ascii="Times New Roman" w:hAnsi="Times New Roman" w:cs="Times New Roman"/>
          <w:sz w:val="24"/>
          <w:szCs w:val="24"/>
          <w:lang w:val="en-GB"/>
        </w:rPr>
        <w:t xml:space="preserve"> </w:t>
      </w:r>
      <w:r w:rsidR="007204CD" w:rsidRPr="007204CD">
        <w:rPr>
          <w:rFonts w:ascii="Times New Roman" w:hAnsi="Times New Roman" w:cs="Times New Roman"/>
          <w:sz w:val="24"/>
          <w:szCs w:val="24"/>
          <w:lang w:val="en-GB"/>
        </w:rPr>
        <w:t xml:space="preserve">translated to a CAPEX of $2.66/W for </w:t>
      </w:r>
      <w:r w:rsidR="000159D9">
        <w:rPr>
          <w:rFonts w:ascii="Times New Roman" w:hAnsi="Times New Roman" w:cs="Times New Roman"/>
          <w:sz w:val="24"/>
          <w:szCs w:val="24"/>
          <w:lang w:val="en-GB"/>
        </w:rPr>
        <w:t>8-foot tall panels and $3.06/W for 12-foot</w:t>
      </w:r>
      <w:r w:rsidR="007204CD" w:rsidRPr="007204CD">
        <w:rPr>
          <w:rFonts w:ascii="Times New Roman" w:hAnsi="Times New Roman" w:cs="Times New Roman"/>
          <w:sz w:val="24"/>
          <w:szCs w:val="24"/>
          <w:lang w:val="en-GB"/>
        </w:rPr>
        <w:t xml:space="preserve"> </w:t>
      </w:r>
      <w:r w:rsidR="00DB6E8A">
        <w:rPr>
          <w:rFonts w:ascii="Times New Roman" w:hAnsi="Times New Roman" w:cs="Times New Roman"/>
          <w:sz w:val="24"/>
          <w:szCs w:val="24"/>
          <w:lang w:val="en-GB"/>
        </w:rPr>
        <w:t xml:space="preserve">tall </w:t>
      </w:r>
      <w:r w:rsidR="007204CD" w:rsidRPr="007204CD">
        <w:rPr>
          <w:rFonts w:ascii="Times New Roman" w:hAnsi="Times New Roman" w:cs="Times New Roman"/>
          <w:sz w:val="24"/>
          <w:szCs w:val="24"/>
          <w:lang w:val="en-GB"/>
        </w:rPr>
        <w:t>panels compared to $1.15/W for conventional PV</w:t>
      </w:r>
      <w:r w:rsidR="003157A7">
        <w:rPr>
          <w:rFonts w:ascii="Times New Roman" w:hAnsi="Times New Roman" w:cs="Times New Roman"/>
          <w:sz w:val="24"/>
          <w:szCs w:val="24"/>
          <w:lang w:val="en-GB"/>
        </w:rPr>
        <w:t xml:space="preserve"> </w:t>
      </w:r>
      <w:r w:rsidR="00DA7A10">
        <w:rPr>
          <w:rFonts w:ascii="Times New Roman" w:hAnsi="Times New Roman" w:cs="Times New Roman"/>
          <w:sz w:val="24"/>
          <w:szCs w:val="24"/>
          <w:lang w:val="en-GB"/>
        </w:rPr>
        <w:t>systems</w:t>
      </w:r>
      <w:r w:rsidR="007204CD" w:rsidRPr="007204CD">
        <w:rPr>
          <w:rFonts w:ascii="Times New Roman" w:hAnsi="Times New Roman" w:cs="Times New Roman"/>
          <w:sz w:val="24"/>
          <w:szCs w:val="24"/>
          <w:lang w:val="en-GB"/>
        </w:rPr>
        <w:t xml:space="preserve"> (</w:t>
      </w:r>
      <w:proofErr w:type="spellStart"/>
      <w:r w:rsidR="007204CD" w:rsidRPr="00A521B9">
        <w:rPr>
          <w:rFonts w:ascii="Times New Roman" w:hAnsi="Times New Roman" w:cs="Times New Roman"/>
          <w:sz w:val="24"/>
          <w:szCs w:val="24"/>
        </w:rPr>
        <w:t>Ramasamy</w:t>
      </w:r>
      <w:proofErr w:type="spellEnd"/>
      <w:r w:rsidR="007204CD" w:rsidRPr="00A521B9">
        <w:rPr>
          <w:rFonts w:ascii="Times New Roman" w:hAnsi="Times New Roman" w:cs="Times New Roman"/>
          <w:sz w:val="24"/>
          <w:szCs w:val="24"/>
        </w:rPr>
        <w:t xml:space="preserve"> et al.</w:t>
      </w:r>
      <w:r w:rsidR="00DB6E8A">
        <w:rPr>
          <w:rFonts w:ascii="Times New Roman" w:hAnsi="Times New Roman" w:cs="Times New Roman"/>
          <w:sz w:val="24"/>
          <w:szCs w:val="24"/>
        </w:rPr>
        <w:t>,</w:t>
      </w:r>
      <w:r w:rsidR="007204CD" w:rsidRPr="00A521B9">
        <w:rPr>
          <w:rFonts w:ascii="Times New Roman" w:hAnsi="Times New Roman" w:cs="Times New Roman"/>
          <w:sz w:val="24"/>
          <w:szCs w:val="24"/>
        </w:rPr>
        <w:t xml:space="preserve"> 2022</w:t>
      </w:r>
      <w:r w:rsidR="007204CD" w:rsidRPr="007204CD">
        <w:rPr>
          <w:rFonts w:ascii="Times New Roman" w:hAnsi="Times New Roman" w:cs="Times New Roman"/>
          <w:sz w:val="24"/>
          <w:szCs w:val="24"/>
          <w:lang w:val="en-GB"/>
        </w:rPr>
        <w:t xml:space="preserve">). </w:t>
      </w:r>
      <w:r w:rsidR="00E40223">
        <w:rPr>
          <w:rFonts w:ascii="Times New Roman" w:hAnsi="Times New Roman" w:cs="Times New Roman"/>
          <w:sz w:val="24"/>
          <w:szCs w:val="24"/>
          <w:lang w:val="en-GB"/>
        </w:rPr>
        <w:t>Further, w</w:t>
      </w:r>
      <w:r w:rsidR="006A17CC">
        <w:rPr>
          <w:rFonts w:ascii="Times New Roman" w:hAnsi="Times New Roman" w:cs="Times New Roman"/>
          <w:sz w:val="24"/>
          <w:szCs w:val="24"/>
          <w:lang w:val="en-GB"/>
        </w:rPr>
        <w:t xml:space="preserve">e used </w:t>
      </w:r>
      <w:r w:rsidR="00785374">
        <w:rPr>
          <w:rFonts w:ascii="Times New Roman" w:hAnsi="Times New Roman" w:cs="Times New Roman"/>
          <w:sz w:val="24"/>
          <w:szCs w:val="24"/>
          <w:lang w:val="en-GB"/>
        </w:rPr>
        <w:t>a</w:t>
      </w:r>
      <w:r w:rsidR="006A17CC">
        <w:rPr>
          <w:rFonts w:ascii="Times New Roman" w:hAnsi="Times New Roman" w:cs="Times New Roman"/>
          <w:sz w:val="24"/>
          <w:szCs w:val="24"/>
          <w:lang w:val="en-GB"/>
        </w:rPr>
        <w:t xml:space="preserve"> </w:t>
      </w:r>
      <w:r w:rsidR="002B0AE4">
        <w:rPr>
          <w:rFonts w:ascii="Times New Roman" w:hAnsi="Times New Roman" w:cs="Times New Roman"/>
          <w:sz w:val="24"/>
          <w:szCs w:val="24"/>
          <w:lang w:val="en-GB"/>
        </w:rPr>
        <w:t>current</w:t>
      </w:r>
      <w:r w:rsidR="006A17CC">
        <w:rPr>
          <w:rFonts w:ascii="Times New Roman" w:hAnsi="Times New Roman" w:cs="Times New Roman"/>
          <w:sz w:val="24"/>
          <w:szCs w:val="24"/>
          <w:lang w:val="en-GB"/>
        </w:rPr>
        <w:t xml:space="preserve"> discount rate of 6.5%</w:t>
      </w:r>
      <w:r w:rsidR="002B0AE4">
        <w:rPr>
          <w:rFonts w:ascii="Times New Roman" w:hAnsi="Times New Roman" w:cs="Times New Roman"/>
          <w:sz w:val="24"/>
          <w:szCs w:val="24"/>
          <w:lang w:val="en-GB"/>
        </w:rPr>
        <w:t>/year</w:t>
      </w:r>
      <w:r w:rsidR="006A17CC">
        <w:rPr>
          <w:rFonts w:ascii="Times New Roman" w:hAnsi="Times New Roman" w:cs="Times New Roman"/>
          <w:sz w:val="24"/>
          <w:szCs w:val="24"/>
          <w:lang w:val="en-GB"/>
        </w:rPr>
        <w:t xml:space="preserve"> to calculate the LCOE </w:t>
      </w:r>
      <w:r w:rsidR="00785374">
        <w:rPr>
          <w:rFonts w:ascii="Times New Roman" w:hAnsi="Times New Roman" w:cs="Times New Roman"/>
          <w:sz w:val="24"/>
          <w:szCs w:val="24"/>
          <w:lang w:val="en-GB"/>
        </w:rPr>
        <w:t>consistent with recommended guidelines that vary between 6%</w:t>
      </w:r>
      <w:r w:rsidR="00314056">
        <w:rPr>
          <w:rFonts w:ascii="Times New Roman" w:hAnsi="Times New Roman" w:cs="Times New Roman"/>
          <w:sz w:val="24"/>
          <w:szCs w:val="24"/>
          <w:lang w:val="en-GB"/>
        </w:rPr>
        <w:t>/year</w:t>
      </w:r>
      <w:r w:rsidR="00785374">
        <w:rPr>
          <w:rFonts w:ascii="Times New Roman" w:hAnsi="Times New Roman" w:cs="Times New Roman"/>
          <w:sz w:val="24"/>
          <w:szCs w:val="24"/>
          <w:lang w:val="en-GB"/>
        </w:rPr>
        <w:t xml:space="preserve"> and 8%</w:t>
      </w:r>
      <w:r w:rsidR="00314056">
        <w:rPr>
          <w:rFonts w:ascii="Times New Roman" w:hAnsi="Times New Roman" w:cs="Times New Roman"/>
          <w:sz w:val="24"/>
          <w:szCs w:val="24"/>
          <w:lang w:val="en-GB"/>
        </w:rPr>
        <w:t>/year</w:t>
      </w:r>
      <w:r w:rsidR="00785374">
        <w:rPr>
          <w:rFonts w:ascii="Times New Roman" w:hAnsi="Times New Roman" w:cs="Times New Roman"/>
          <w:sz w:val="24"/>
          <w:szCs w:val="24"/>
          <w:lang w:val="en-GB"/>
        </w:rPr>
        <w:t xml:space="preserve"> (Burgess and </w:t>
      </w:r>
      <w:proofErr w:type="spellStart"/>
      <w:r w:rsidR="00785374">
        <w:rPr>
          <w:rFonts w:ascii="Times New Roman" w:hAnsi="Times New Roman" w:cs="Times New Roman"/>
          <w:sz w:val="24"/>
          <w:szCs w:val="24"/>
          <w:lang w:val="en-GB"/>
        </w:rPr>
        <w:t>Zerbe</w:t>
      </w:r>
      <w:proofErr w:type="spellEnd"/>
      <w:r w:rsidR="00785374">
        <w:rPr>
          <w:rFonts w:ascii="Times New Roman" w:hAnsi="Times New Roman" w:cs="Times New Roman"/>
          <w:sz w:val="24"/>
          <w:szCs w:val="24"/>
          <w:lang w:val="en-GB"/>
        </w:rPr>
        <w:t>, 2015)</w:t>
      </w:r>
      <w:r w:rsidR="006A17CC">
        <w:rPr>
          <w:rFonts w:ascii="Times New Roman" w:hAnsi="Times New Roman" w:cs="Times New Roman"/>
          <w:sz w:val="24"/>
          <w:szCs w:val="24"/>
          <w:lang w:val="en-GB"/>
        </w:rPr>
        <w:t>, with alternative values used to test for sensitivity analysis</w:t>
      </w:r>
      <w:r w:rsidR="00314056">
        <w:rPr>
          <w:rFonts w:ascii="Times New Roman" w:hAnsi="Times New Roman" w:cs="Times New Roman"/>
          <w:sz w:val="24"/>
          <w:szCs w:val="24"/>
          <w:lang w:val="en-GB"/>
        </w:rPr>
        <w:t xml:space="preserve"> (Boardman et al., 2018)</w:t>
      </w:r>
      <w:r w:rsidR="006A17CC">
        <w:rPr>
          <w:rFonts w:ascii="Times New Roman" w:hAnsi="Times New Roman" w:cs="Times New Roman"/>
          <w:sz w:val="24"/>
          <w:szCs w:val="24"/>
          <w:lang w:val="en-GB"/>
        </w:rPr>
        <w:t xml:space="preserve">. </w:t>
      </w:r>
      <w:r w:rsidR="00ED03E0" w:rsidRPr="007204CD">
        <w:rPr>
          <w:rFonts w:ascii="Times New Roman" w:hAnsi="Times New Roman" w:cs="Times New Roman"/>
          <w:sz w:val="24"/>
          <w:szCs w:val="24"/>
          <w:lang w:val="en-GB"/>
        </w:rPr>
        <w:t xml:space="preserve">Data on changes in crop yields due to shading under AV conditions </w:t>
      </w:r>
      <w:proofErr w:type="gramStart"/>
      <w:r w:rsidR="00ED03E0" w:rsidRPr="007204CD">
        <w:rPr>
          <w:rFonts w:ascii="Times New Roman" w:hAnsi="Times New Roman" w:cs="Times New Roman"/>
          <w:sz w:val="24"/>
          <w:szCs w:val="24"/>
          <w:lang w:val="en-GB"/>
        </w:rPr>
        <w:t>were obtained</w:t>
      </w:r>
      <w:proofErr w:type="gramEnd"/>
      <w:r w:rsidR="00ED03E0" w:rsidRPr="007204CD">
        <w:rPr>
          <w:rFonts w:ascii="Times New Roman" w:hAnsi="Times New Roman" w:cs="Times New Roman"/>
          <w:sz w:val="24"/>
          <w:szCs w:val="24"/>
          <w:lang w:val="en-GB"/>
        </w:rPr>
        <w:t xml:space="preserve"> through a simulation model (</w:t>
      </w:r>
      <w:r w:rsidR="00261276" w:rsidRPr="007204CD">
        <w:rPr>
          <w:rFonts w:ascii="Times New Roman" w:hAnsi="Times New Roman" w:cs="Times New Roman"/>
          <w:sz w:val="24"/>
          <w:szCs w:val="24"/>
          <w:lang w:val="en-GB"/>
        </w:rPr>
        <w:t xml:space="preserve">see </w:t>
      </w:r>
      <w:r w:rsidR="00ED03E0" w:rsidRPr="007204CD">
        <w:rPr>
          <w:rFonts w:ascii="Times New Roman" w:hAnsi="Times New Roman" w:cs="Times New Roman"/>
          <w:sz w:val="24"/>
          <w:szCs w:val="24"/>
          <w:lang w:val="en-GB"/>
        </w:rPr>
        <w:t xml:space="preserve">Appendix 1). </w:t>
      </w:r>
      <w:r w:rsidR="00640D68" w:rsidRPr="007204CD">
        <w:rPr>
          <w:rFonts w:ascii="Times New Roman" w:hAnsi="Times New Roman" w:cs="Times New Roman"/>
          <w:sz w:val="24"/>
          <w:szCs w:val="24"/>
          <w:lang w:val="en-GB"/>
        </w:rPr>
        <w:t>In the Midwest, most farm</w:t>
      </w:r>
      <w:r w:rsidR="00FA35C2">
        <w:rPr>
          <w:rFonts w:ascii="Times New Roman" w:hAnsi="Times New Roman" w:cs="Times New Roman"/>
          <w:sz w:val="24"/>
          <w:szCs w:val="24"/>
          <w:lang w:val="en-GB"/>
        </w:rPr>
        <w:t>er</w:t>
      </w:r>
      <w:r w:rsidR="00640D68" w:rsidRPr="007204CD">
        <w:rPr>
          <w:rFonts w:ascii="Times New Roman" w:hAnsi="Times New Roman" w:cs="Times New Roman"/>
          <w:sz w:val="24"/>
          <w:szCs w:val="24"/>
          <w:lang w:val="en-GB"/>
        </w:rPr>
        <w:t xml:space="preserve">s practice corn-soybean rotations. </w:t>
      </w:r>
      <w:r w:rsidR="00640D68">
        <w:rPr>
          <w:rFonts w:ascii="Times New Roman" w:hAnsi="Times New Roman" w:cs="Times New Roman"/>
          <w:sz w:val="24"/>
          <w:szCs w:val="24"/>
          <w:lang w:val="en-GB"/>
        </w:rPr>
        <w:t xml:space="preserve">For simplicity, we simulated continuous soybean production </w:t>
      </w:r>
      <w:r w:rsidR="00FA35C2">
        <w:rPr>
          <w:rFonts w:ascii="Times New Roman" w:hAnsi="Times New Roman" w:cs="Times New Roman"/>
          <w:sz w:val="24"/>
          <w:szCs w:val="24"/>
          <w:lang w:val="en-GB"/>
        </w:rPr>
        <w:t>throughout</w:t>
      </w:r>
      <w:r w:rsidR="00640D68">
        <w:rPr>
          <w:rFonts w:ascii="Times New Roman" w:hAnsi="Times New Roman" w:cs="Times New Roman"/>
          <w:sz w:val="24"/>
          <w:szCs w:val="24"/>
          <w:lang w:val="en-GB"/>
        </w:rPr>
        <w:t xml:space="preserve"> the year under AV. </w:t>
      </w:r>
      <w:r w:rsidR="00E235D7" w:rsidRPr="005741A5">
        <w:rPr>
          <w:rFonts w:ascii="Times New Roman" w:hAnsi="Times New Roman" w:cs="Times New Roman"/>
          <w:sz w:val="24"/>
          <w:szCs w:val="24"/>
        </w:rPr>
        <w:t xml:space="preserve">These </w:t>
      </w:r>
      <w:r w:rsidR="003542CD" w:rsidRPr="005741A5">
        <w:rPr>
          <w:rFonts w:ascii="Times New Roman" w:hAnsi="Times New Roman" w:cs="Times New Roman"/>
          <w:sz w:val="24"/>
          <w:szCs w:val="24"/>
        </w:rPr>
        <w:t>data</w:t>
      </w:r>
      <w:r w:rsidR="00E235D7" w:rsidRPr="005741A5">
        <w:rPr>
          <w:rFonts w:ascii="Times New Roman" w:hAnsi="Times New Roman" w:cs="Times New Roman"/>
          <w:sz w:val="24"/>
          <w:szCs w:val="24"/>
        </w:rPr>
        <w:t xml:space="preserve"> </w:t>
      </w:r>
      <w:proofErr w:type="gramStart"/>
      <w:r w:rsidR="00E235D7" w:rsidRPr="005741A5">
        <w:rPr>
          <w:rFonts w:ascii="Times New Roman" w:hAnsi="Times New Roman" w:cs="Times New Roman"/>
          <w:sz w:val="24"/>
          <w:szCs w:val="24"/>
        </w:rPr>
        <w:t>were combined</w:t>
      </w:r>
      <w:r w:rsidR="00314056">
        <w:rPr>
          <w:rFonts w:ascii="Times New Roman" w:hAnsi="Times New Roman" w:cs="Times New Roman"/>
          <w:sz w:val="24"/>
          <w:szCs w:val="24"/>
        </w:rPr>
        <w:t xml:space="preserve"> and </w:t>
      </w:r>
      <w:r w:rsidR="003542CD" w:rsidRPr="005741A5">
        <w:rPr>
          <w:rFonts w:ascii="Times New Roman" w:hAnsi="Times New Roman" w:cs="Times New Roman"/>
          <w:sz w:val="24"/>
          <w:szCs w:val="24"/>
        </w:rPr>
        <w:t>merged</w:t>
      </w:r>
      <w:r w:rsidR="00E235D7" w:rsidRPr="005741A5">
        <w:rPr>
          <w:rFonts w:ascii="Times New Roman" w:hAnsi="Times New Roman" w:cs="Times New Roman"/>
          <w:sz w:val="24"/>
          <w:szCs w:val="24"/>
        </w:rPr>
        <w:t xml:space="preserve"> with data on production costs, crop prices, solar energy prices, and renew</w:t>
      </w:r>
      <w:r w:rsidR="00AC47D5" w:rsidRPr="005741A5">
        <w:rPr>
          <w:rFonts w:ascii="Times New Roman" w:hAnsi="Times New Roman" w:cs="Times New Roman"/>
          <w:sz w:val="24"/>
          <w:szCs w:val="24"/>
        </w:rPr>
        <w:t>able energy incentives</w:t>
      </w:r>
      <w:r w:rsidR="00E235D7" w:rsidRPr="005741A5">
        <w:rPr>
          <w:rFonts w:ascii="Times New Roman" w:hAnsi="Times New Roman" w:cs="Times New Roman"/>
          <w:sz w:val="24"/>
          <w:szCs w:val="24"/>
        </w:rPr>
        <w:t xml:space="preserve"> to calculate the profitability of AV scenarios (Table </w:t>
      </w:r>
      <w:r w:rsidR="00FA35C2">
        <w:rPr>
          <w:rFonts w:ascii="Times New Roman" w:hAnsi="Times New Roman" w:cs="Times New Roman"/>
          <w:sz w:val="24"/>
          <w:szCs w:val="24"/>
        </w:rPr>
        <w:t>3</w:t>
      </w:r>
      <w:r w:rsidR="00E235D7" w:rsidRPr="005741A5">
        <w:rPr>
          <w:rFonts w:ascii="Times New Roman" w:hAnsi="Times New Roman" w:cs="Times New Roman"/>
          <w:sz w:val="24"/>
          <w:szCs w:val="24"/>
        </w:rPr>
        <w:t>)</w:t>
      </w:r>
      <w:proofErr w:type="gramEnd"/>
      <w:r w:rsidR="00E235D7" w:rsidRPr="005741A5">
        <w:rPr>
          <w:rFonts w:ascii="Times New Roman" w:hAnsi="Times New Roman" w:cs="Times New Roman"/>
          <w:sz w:val="24"/>
          <w:szCs w:val="24"/>
        </w:rPr>
        <w:t xml:space="preserve">. </w:t>
      </w:r>
    </w:p>
    <w:p w14:paraId="3E8D4630" w14:textId="77777777" w:rsidR="00777EB6" w:rsidRPr="00777EB6" w:rsidRDefault="00777EB6" w:rsidP="00334DB9">
      <w:pPr>
        <w:spacing w:after="0" w:line="480" w:lineRule="auto"/>
        <w:jc w:val="both"/>
        <w:rPr>
          <w:rFonts w:ascii="Times New Roman" w:hAnsi="Times New Roman" w:cs="Times New Roman"/>
          <w:sz w:val="24"/>
          <w:szCs w:val="24"/>
          <w:lang w:val="en-GB"/>
        </w:rPr>
      </w:pPr>
    </w:p>
    <w:p w14:paraId="15BC60E2" w14:textId="76DB604B" w:rsidR="00ED589E" w:rsidRPr="00A81216" w:rsidRDefault="00ED589E" w:rsidP="00ED589E">
      <w:pPr>
        <w:pStyle w:val="Caption"/>
        <w:keepNext/>
        <w:rPr>
          <w:rFonts w:ascii="Times New Roman" w:hAnsi="Times New Roman" w:cs="Times New Roman"/>
          <w:i w:val="0"/>
          <w:iCs w:val="0"/>
          <w:color w:val="auto"/>
          <w:sz w:val="24"/>
          <w:szCs w:val="24"/>
        </w:rPr>
      </w:pPr>
      <w:r w:rsidRPr="00A81216">
        <w:rPr>
          <w:rFonts w:ascii="Times New Roman" w:hAnsi="Times New Roman" w:cs="Times New Roman"/>
          <w:i w:val="0"/>
          <w:iCs w:val="0"/>
          <w:color w:val="auto"/>
          <w:sz w:val="24"/>
          <w:szCs w:val="24"/>
        </w:rPr>
        <w:t xml:space="preserve">Table </w:t>
      </w:r>
      <w:r w:rsidRPr="00A81216">
        <w:rPr>
          <w:rFonts w:ascii="Times New Roman" w:hAnsi="Times New Roman" w:cs="Times New Roman"/>
          <w:i w:val="0"/>
          <w:iCs w:val="0"/>
          <w:color w:val="auto"/>
          <w:sz w:val="24"/>
          <w:szCs w:val="24"/>
        </w:rPr>
        <w:fldChar w:fldCharType="begin"/>
      </w:r>
      <w:r w:rsidRPr="00A81216">
        <w:rPr>
          <w:rFonts w:ascii="Times New Roman" w:hAnsi="Times New Roman" w:cs="Times New Roman"/>
          <w:i w:val="0"/>
          <w:iCs w:val="0"/>
          <w:color w:val="auto"/>
          <w:sz w:val="24"/>
          <w:szCs w:val="24"/>
        </w:rPr>
        <w:instrText xml:space="preserve"> SEQ Table \* ARABIC </w:instrText>
      </w:r>
      <w:r w:rsidRPr="00A81216">
        <w:rPr>
          <w:rFonts w:ascii="Times New Roman" w:hAnsi="Times New Roman" w:cs="Times New Roman"/>
          <w:i w:val="0"/>
          <w:iCs w:val="0"/>
          <w:color w:val="auto"/>
          <w:sz w:val="24"/>
          <w:szCs w:val="24"/>
        </w:rPr>
        <w:fldChar w:fldCharType="separate"/>
      </w:r>
      <w:r w:rsidR="00DD1E7B" w:rsidRPr="00A81216">
        <w:rPr>
          <w:rFonts w:ascii="Times New Roman" w:hAnsi="Times New Roman" w:cs="Times New Roman"/>
          <w:i w:val="0"/>
          <w:iCs w:val="0"/>
          <w:noProof/>
          <w:color w:val="auto"/>
          <w:sz w:val="24"/>
          <w:szCs w:val="24"/>
        </w:rPr>
        <w:t>3</w:t>
      </w:r>
      <w:r w:rsidRPr="00A81216">
        <w:rPr>
          <w:rFonts w:ascii="Times New Roman" w:hAnsi="Times New Roman" w:cs="Times New Roman"/>
          <w:i w:val="0"/>
          <w:iCs w:val="0"/>
          <w:color w:val="auto"/>
          <w:sz w:val="24"/>
          <w:szCs w:val="24"/>
        </w:rPr>
        <w:fldChar w:fldCharType="end"/>
      </w:r>
      <w:r w:rsidRPr="00A81216">
        <w:rPr>
          <w:rFonts w:ascii="Times New Roman" w:hAnsi="Times New Roman" w:cs="Times New Roman"/>
          <w:i w:val="0"/>
          <w:iCs w:val="0"/>
          <w:color w:val="auto"/>
          <w:sz w:val="24"/>
          <w:szCs w:val="24"/>
        </w:rPr>
        <w:t xml:space="preserve">: List of </w:t>
      </w:r>
      <w:r w:rsidR="00165D2E" w:rsidRPr="00A81216">
        <w:rPr>
          <w:rFonts w:ascii="Times New Roman" w:hAnsi="Times New Roman" w:cs="Times New Roman"/>
          <w:i w:val="0"/>
          <w:iCs w:val="0"/>
          <w:color w:val="auto"/>
          <w:sz w:val="24"/>
          <w:szCs w:val="24"/>
        </w:rPr>
        <w:t xml:space="preserve">model parameters </w:t>
      </w:r>
      <w:r w:rsidR="00B25910" w:rsidRPr="00A81216">
        <w:rPr>
          <w:rFonts w:ascii="Times New Roman" w:hAnsi="Times New Roman" w:cs="Times New Roman"/>
          <w:i w:val="0"/>
          <w:iCs w:val="0"/>
          <w:color w:val="auto"/>
          <w:sz w:val="24"/>
          <w:szCs w:val="24"/>
        </w:rPr>
        <w:t>of the AV system</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1227"/>
        <w:gridCol w:w="1437"/>
        <w:gridCol w:w="1414"/>
        <w:gridCol w:w="2083"/>
      </w:tblGrid>
      <w:tr w:rsidR="00165D2E" w14:paraId="58C76541" w14:textId="77777777" w:rsidTr="00B25910">
        <w:tc>
          <w:tcPr>
            <w:tcW w:w="3199" w:type="dxa"/>
            <w:tcBorders>
              <w:top w:val="single" w:sz="4" w:space="0" w:color="auto"/>
              <w:bottom w:val="single" w:sz="4" w:space="0" w:color="auto"/>
            </w:tcBorders>
          </w:tcPr>
          <w:p w14:paraId="46F3ED40" w14:textId="287D5BB4" w:rsidR="00165D2E" w:rsidRPr="00434CFF" w:rsidRDefault="00846917" w:rsidP="00846917">
            <w:pPr>
              <w:jc w:val="both"/>
              <w:rPr>
                <w:rFonts w:ascii="Times New Roman" w:hAnsi="Times New Roman" w:cs="Times New Roman"/>
              </w:rPr>
            </w:pPr>
            <w:r w:rsidRPr="00434CFF">
              <w:rPr>
                <w:rFonts w:ascii="Times New Roman" w:hAnsi="Times New Roman" w:cs="Times New Roman"/>
              </w:rPr>
              <w:t>P</w:t>
            </w:r>
            <w:r w:rsidR="00165D2E" w:rsidRPr="00434CFF">
              <w:rPr>
                <w:rFonts w:ascii="Times New Roman" w:hAnsi="Times New Roman" w:cs="Times New Roman"/>
              </w:rPr>
              <w:t xml:space="preserve">arameters  </w:t>
            </w:r>
          </w:p>
        </w:tc>
        <w:tc>
          <w:tcPr>
            <w:tcW w:w="1227" w:type="dxa"/>
            <w:tcBorders>
              <w:top w:val="single" w:sz="4" w:space="0" w:color="auto"/>
              <w:bottom w:val="single" w:sz="4" w:space="0" w:color="auto"/>
            </w:tcBorders>
          </w:tcPr>
          <w:p w14:paraId="15FA0D10" w14:textId="6AFC76A9" w:rsidR="00165D2E" w:rsidRPr="00434CFF" w:rsidRDefault="00165D2E" w:rsidP="00222315">
            <w:pPr>
              <w:jc w:val="both"/>
              <w:rPr>
                <w:rFonts w:ascii="Times New Roman" w:hAnsi="Times New Roman" w:cs="Times New Roman"/>
              </w:rPr>
            </w:pPr>
            <w:r w:rsidRPr="00434CFF">
              <w:rPr>
                <w:rFonts w:ascii="Times New Roman" w:hAnsi="Times New Roman" w:cs="Times New Roman"/>
              </w:rPr>
              <w:t xml:space="preserve">Variable </w:t>
            </w:r>
          </w:p>
        </w:tc>
        <w:tc>
          <w:tcPr>
            <w:tcW w:w="1437" w:type="dxa"/>
            <w:tcBorders>
              <w:top w:val="single" w:sz="4" w:space="0" w:color="auto"/>
              <w:bottom w:val="single" w:sz="4" w:space="0" w:color="auto"/>
            </w:tcBorders>
          </w:tcPr>
          <w:p w14:paraId="16E18FB6" w14:textId="10793BDB" w:rsidR="00165D2E" w:rsidRPr="00434CFF" w:rsidRDefault="00165D2E" w:rsidP="00222315">
            <w:pPr>
              <w:jc w:val="both"/>
              <w:rPr>
                <w:rFonts w:ascii="Times New Roman" w:hAnsi="Times New Roman" w:cs="Times New Roman"/>
              </w:rPr>
            </w:pPr>
            <w:r w:rsidRPr="00434CFF">
              <w:rPr>
                <w:rFonts w:ascii="Times New Roman" w:hAnsi="Times New Roman" w:cs="Times New Roman"/>
              </w:rPr>
              <w:t xml:space="preserve">Units </w:t>
            </w:r>
          </w:p>
        </w:tc>
        <w:tc>
          <w:tcPr>
            <w:tcW w:w="1414" w:type="dxa"/>
            <w:tcBorders>
              <w:top w:val="single" w:sz="4" w:space="0" w:color="auto"/>
              <w:bottom w:val="single" w:sz="4" w:space="0" w:color="auto"/>
            </w:tcBorders>
          </w:tcPr>
          <w:p w14:paraId="6652FC53" w14:textId="40492C5B" w:rsidR="00165D2E" w:rsidRPr="00434CFF" w:rsidRDefault="00B25910" w:rsidP="00222315">
            <w:pPr>
              <w:jc w:val="both"/>
              <w:rPr>
                <w:rFonts w:ascii="Times New Roman" w:hAnsi="Times New Roman" w:cs="Times New Roman"/>
              </w:rPr>
            </w:pPr>
            <w:r w:rsidRPr="00434CFF">
              <w:rPr>
                <w:rFonts w:ascii="Times New Roman" w:hAnsi="Times New Roman" w:cs="Times New Roman"/>
              </w:rPr>
              <w:t>V</w:t>
            </w:r>
            <w:r w:rsidR="00165D2E" w:rsidRPr="00434CFF">
              <w:rPr>
                <w:rFonts w:ascii="Times New Roman" w:hAnsi="Times New Roman" w:cs="Times New Roman"/>
              </w:rPr>
              <w:t>alue</w:t>
            </w:r>
            <w:r w:rsidRPr="00434CFF">
              <w:rPr>
                <w:rFonts w:ascii="Times New Roman" w:hAnsi="Times New Roman" w:cs="Times New Roman"/>
              </w:rPr>
              <w:t xml:space="preserve"> </w:t>
            </w:r>
            <w:r w:rsidR="00165D2E" w:rsidRPr="00434CFF">
              <w:rPr>
                <w:rFonts w:ascii="Times New Roman" w:hAnsi="Times New Roman" w:cs="Times New Roman"/>
              </w:rPr>
              <w:t xml:space="preserve">  </w:t>
            </w:r>
          </w:p>
        </w:tc>
        <w:tc>
          <w:tcPr>
            <w:tcW w:w="2083" w:type="dxa"/>
            <w:tcBorders>
              <w:top w:val="single" w:sz="4" w:space="0" w:color="auto"/>
              <w:bottom w:val="single" w:sz="4" w:space="0" w:color="auto"/>
            </w:tcBorders>
          </w:tcPr>
          <w:p w14:paraId="18A6F9BC" w14:textId="248E1397" w:rsidR="00165D2E" w:rsidRPr="00434CFF" w:rsidRDefault="00165D2E" w:rsidP="00222315">
            <w:pPr>
              <w:jc w:val="both"/>
              <w:rPr>
                <w:rFonts w:ascii="Times New Roman" w:hAnsi="Times New Roman" w:cs="Times New Roman"/>
              </w:rPr>
            </w:pPr>
            <w:r w:rsidRPr="00434CFF">
              <w:rPr>
                <w:rFonts w:ascii="Times New Roman" w:hAnsi="Times New Roman" w:cs="Times New Roman"/>
              </w:rPr>
              <w:t xml:space="preserve">Source </w:t>
            </w:r>
          </w:p>
        </w:tc>
      </w:tr>
      <w:tr w:rsidR="00165D2E" w14:paraId="22A92F39" w14:textId="77777777" w:rsidTr="00B25910">
        <w:tc>
          <w:tcPr>
            <w:tcW w:w="3199" w:type="dxa"/>
            <w:tcBorders>
              <w:top w:val="single" w:sz="4" w:space="0" w:color="auto"/>
            </w:tcBorders>
          </w:tcPr>
          <w:p w14:paraId="3E0CA598" w14:textId="0D85DDED" w:rsidR="00165D2E" w:rsidRPr="00434CFF" w:rsidRDefault="00165D2E" w:rsidP="00B25910">
            <w:pPr>
              <w:jc w:val="both"/>
              <w:rPr>
                <w:rFonts w:ascii="Times New Roman" w:hAnsi="Times New Roman" w:cs="Times New Roman"/>
                <w:i/>
              </w:rPr>
            </w:pPr>
            <w:r w:rsidRPr="00434CFF">
              <w:rPr>
                <w:rFonts w:ascii="Times New Roman" w:hAnsi="Times New Roman" w:cs="Times New Roman"/>
                <w:i/>
              </w:rPr>
              <w:t xml:space="preserve">Solar </w:t>
            </w:r>
            <w:r w:rsidR="00B25910" w:rsidRPr="00434CFF">
              <w:rPr>
                <w:rFonts w:ascii="Times New Roman" w:hAnsi="Times New Roman" w:cs="Times New Roman"/>
                <w:i/>
              </w:rPr>
              <w:t>Component</w:t>
            </w:r>
          </w:p>
        </w:tc>
        <w:tc>
          <w:tcPr>
            <w:tcW w:w="1227" w:type="dxa"/>
            <w:tcBorders>
              <w:top w:val="single" w:sz="4" w:space="0" w:color="auto"/>
            </w:tcBorders>
          </w:tcPr>
          <w:p w14:paraId="3FD4F46C" w14:textId="77777777" w:rsidR="00165D2E" w:rsidRPr="00434CFF" w:rsidRDefault="00165D2E" w:rsidP="00222315">
            <w:pPr>
              <w:jc w:val="both"/>
              <w:rPr>
                <w:rFonts w:ascii="Times New Roman" w:hAnsi="Times New Roman" w:cs="Times New Roman"/>
              </w:rPr>
            </w:pPr>
          </w:p>
        </w:tc>
        <w:tc>
          <w:tcPr>
            <w:tcW w:w="1437" w:type="dxa"/>
            <w:tcBorders>
              <w:top w:val="single" w:sz="4" w:space="0" w:color="auto"/>
            </w:tcBorders>
          </w:tcPr>
          <w:p w14:paraId="06399E5A" w14:textId="34D3E3BF" w:rsidR="00165D2E" w:rsidRPr="00434CFF" w:rsidRDefault="00165D2E" w:rsidP="00222315">
            <w:pPr>
              <w:jc w:val="both"/>
              <w:rPr>
                <w:rFonts w:ascii="Times New Roman" w:hAnsi="Times New Roman" w:cs="Times New Roman"/>
              </w:rPr>
            </w:pPr>
          </w:p>
        </w:tc>
        <w:tc>
          <w:tcPr>
            <w:tcW w:w="1414" w:type="dxa"/>
            <w:tcBorders>
              <w:top w:val="single" w:sz="4" w:space="0" w:color="auto"/>
            </w:tcBorders>
          </w:tcPr>
          <w:p w14:paraId="6B7C85E9" w14:textId="77777777" w:rsidR="00165D2E" w:rsidRPr="00434CFF" w:rsidRDefault="00165D2E" w:rsidP="00222315">
            <w:pPr>
              <w:jc w:val="both"/>
              <w:rPr>
                <w:rFonts w:ascii="Times New Roman" w:hAnsi="Times New Roman" w:cs="Times New Roman"/>
              </w:rPr>
            </w:pPr>
          </w:p>
        </w:tc>
        <w:tc>
          <w:tcPr>
            <w:tcW w:w="2083" w:type="dxa"/>
            <w:tcBorders>
              <w:top w:val="single" w:sz="4" w:space="0" w:color="auto"/>
            </w:tcBorders>
          </w:tcPr>
          <w:p w14:paraId="232A23B9" w14:textId="77777777" w:rsidR="00165D2E" w:rsidRPr="00434CFF" w:rsidRDefault="00165D2E" w:rsidP="00222315">
            <w:pPr>
              <w:jc w:val="both"/>
              <w:rPr>
                <w:rFonts w:ascii="Times New Roman" w:hAnsi="Times New Roman" w:cs="Times New Roman"/>
              </w:rPr>
            </w:pPr>
          </w:p>
        </w:tc>
      </w:tr>
      <w:tr w:rsidR="00E35F79" w14:paraId="1C8E0F20" w14:textId="77777777" w:rsidTr="00165D2E">
        <w:tc>
          <w:tcPr>
            <w:tcW w:w="3199" w:type="dxa"/>
          </w:tcPr>
          <w:p w14:paraId="121941BD" w14:textId="5A6065F1" w:rsidR="00E35F79" w:rsidRPr="00434CFF" w:rsidRDefault="00552F9A" w:rsidP="00552F9A">
            <w:pPr>
              <w:jc w:val="both"/>
              <w:rPr>
                <w:rFonts w:ascii="Times New Roman" w:hAnsi="Times New Roman" w:cs="Times New Roman"/>
              </w:rPr>
            </w:pPr>
            <w:r w:rsidRPr="00434CFF">
              <w:rPr>
                <w:rFonts w:ascii="Times New Roman" w:hAnsi="Times New Roman" w:cs="Times New Roman"/>
              </w:rPr>
              <w:t>Solar g</w:t>
            </w:r>
            <w:r w:rsidR="00E35F79" w:rsidRPr="00434CFF">
              <w:rPr>
                <w:rFonts w:ascii="Times New Roman" w:hAnsi="Times New Roman" w:cs="Times New Roman"/>
              </w:rPr>
              <w:t xml:space="preserve">eneration </w:t>
            </w:r>
          </w:p>
        </w:tc>
        <w:tc>
          <w:tcPr>
            <w:tcW w:w="1227" w:type="dxa"/>
          </w:tcPr>
          <w:p w14:paraId="6DFBBC89" w14:textId="7E6B25BA" w:rsidR="00E35F79" w:rsidRPr="00434CFF" w:rsidRDefault="003F0027" w:rsidP="00222315">
            <w:pPr>
              <w:jc w:val="both"/>
              <w:rPr>
                <w:rFonts w:ascii="Times New Roman" w:hAnsi="Times New Roman" w:cs="Times New Roman"/>
                <w:i/>
              </w:rPr>
            </w:pPr>
            <w:r w:rsidRPr="00434CFF">
              <w:rPr>
                <w:rFonts w:ascii="Times New Roman" w:hAnsi="Times New Roman" w:cs="Times New Roman"/>
                <w:i/>
              </w:rPr>
              <w:t>S</w:t>
            </w:r>
          </w:p>
        </w:tc>
        <w:tc>
          <w:tcPr>
            <w:tcW w:w="1437" w:type="dxa"/>
          </w:tcPr>
          <w:p w14:paraId="6D7CBB8B" w14:textId="00F2E0E3" w:rsidR="00E35F79" w:rsidRPr="00434CFF" w:rsidRDefault="00E35F79" w:rsidP="00222315">
            <w:pPr>
              <w:jc w:val="both"/>
              <w:rPr>
                <w:rFonts w:ascii="Times New Roman" w:hAnsi="Times New Roman" w:cs="Times New Roman"/>
              </w:rPr>
            </w:pPr>
            <w:r w:rsidRPr="00434CFF">
              <w:rPr>
                <w:rFonts w:ascii="Times New Roman" w:hAnsi="Times New Roman" w:cs="Times New Roman"/>
              </w:rPr>
              <w:t>kWh/kW</w:t>
            </w:r>
          </w:p>
        </w:tc>
        <w:tc>
          <w:tcPr>
            <w:tcW w:w="1414" w:type="dxa"/>
          </w:tcPr>
          <w:p w14:paraId="6533B35D" w14:textId="4AE739D8" w:rsidR="00E35F79" w:rsidRPr="00434CFF" w:rsidDel="00E35F79" w:rsidRDefault="00E35F79" w:rsidP="00222315">
            <w:pPr>
              <w:jc w:val="both"/>
              <w:rPr>
                <w:rFonts w:ascii="Times New Roman" w:hAnsi="Times New Roman" w:cs="Times New Roman"/>
              </w:rPr>
            </w:pPr>
            <w:r w:rsidRPr="00434CFF">
              <w:rPr>
                <w:rFonts w:ascii="Times New Roman" w:hAnsi="Times New Roman" w:cs="Times New Roman"/>
              </w:rPr>
              <w:t>1650</w:t>
            </w:r>
          </w:p>
        </w:tc>
        <w:tc>
          <w:tcPr>
            <w:tcW w:w="2083" w:type="dxa"/>
          </w:tcPr>
          <w:p w14:paraId="0B74D7F8" w14:textId="7188BA32" w:rsidR="00E35F79" w:rsidRPr="00434CFF" w:rsidRDefault="00CB5A85" w:rsidP="00222315">
            <w:pPr>
              <w:jc w:val="both"/>
              <w:rPr>
                <w:rFonts w:ascii="Times New Roman" w:hAnsi="Times New Roman" w:cs="Times New Roman"/>
              </w:rPr>
            </w:pPr>
            <w:r w:rsidRPr="00434CFF">
              <w:rPr>
                <w:rFonts w:ascii="Times New Roman" w:hAnsi="Times New Roman" w:cs="Times New Roman"/>
              </w:rPr>
              <w:t>SAM</w:t>
            </w:r>
            <w:r w:rsidR="005B030E" w:rsidRPr="00434CFF">
              <w:rPr>
                <w:rFonts w:ascii="Times New Roman" w:hAnsi="Times New Roman" w:cs="Times New Roman"/>
              </w:rPr>
              <w:t xml:space="preserve"> (2023)</w:t>
            </w:r>
          </w:p>
        </w:tc>
      </w:tr>
      <w:tr w:rsidR="00C23D35" w14:paraId="48DD1C9A" w14:textId="77777777" w:rsidTr="00165D2E">
        <w:tc>
          <w:tcPr>
            <w:tcW w:w="3199" w:type="dxa"/>
          </w:tcPr>
          <w:p w14:paraId="19C20519" w14:textId="59E95EAA" w:rsidR="00C23D35" w:rsidRPr="00434CFF" w:rsidRDefault="00C23D35" w:rsidP="00165D2E">
            <w:pPr>
              <w:jc w:val="both"/>
              <w:rPr>
                <w:rFonts w:ascii="Times New Roman" w:hAnsi="Times New Roman" w:cs="Times New Roman"/>
              </w:rPr>
            </w:pPr>
            <w:r w:rsidRPr="00434CFF">
              <w:rPr>
                <w:rFonts w:ascii="Times New Roman" w:hAnsi="Times New Roman" w:cs="Times New Roman"/>
              </w:rPr>
              <w:t>Expected lifetime of PV/AV system</w:t>
            </w:r>
          </w:p>
        </w:tc>
        <w:tc>
          <w:tcPr>
            <w:tcW w:w="1227" w:type="dxa"/>
          </w:tcPr>
          <w:p w14:paraId="434A5132" w14:textId="1FE9E1B4" w:rsidR="00C23D35" w:rsidRPr="00434CFF" w:rsidRDefault="00552F9A" w:rsidP="00222315">
            <w:pPr>
              <w:jc w:val="both"/>
              <w:rPr>
                <w:rFonts w:ascii="Times New Roman" w:hAnsi="Times New Roman" w:cs="Times New Roman"/>
                <w:i/>
              </w:rPr>
            </w:pPr>
            <w:r w:rsidRPr="00434CFF">
              <w:rPr>
                <w:rFonts w:ascii="Times New Roman" w:hAnsi="Times New Roman" w:cs="Times New Roman"/>
                <w:i/>
              </w:rPr>
              <w:t>T</w:t>
            </w:r>
          </w:p>
        </w:tc>
        <w:tc>
          <w:tcPr>
            <w:tcW w:w="1437" w:type="dxa"/>
          </w:tcPr>
          <w:p w14:paraId="1519BF16" w14:textId="7B1BDCC3" w:rsidR="00C23D35" w:rsidRPr="00434CFF" w:rsidRDefault="00C23D35" w:rsidP="00222315">
            <w:pPr>
              <w:jc w:val="both"/>
              <w:rPr>
                <w:rFonts w:ascii="Times New Roman" w:hAnsi="Times New Roman" w:cs="Times New Roman"/>
              </w:rPr>
            </w:pPr>
            <w:r w:rsidRPr="00434CFF">
              <w:rPr>
                <w:rFonts w:ascii="Times New Roman" w:hAnsi="Times New Roman" w:cs="Times New Roman"/>
              </w:rPr>
              <w:t xml:space="preserve">Years </w:t>
            </w:r>
          </w:p>
        </w:tc>
        <w:tc>
          <w:tcPr>
            <w:tcW w:w="1414" w:type="dxa"/>
          </w:tcPr>
          <w:p w14:paraId="17C47341" w14:textId="729B8920" w:rsidR="00C23D35" w:rsidRPr="00434CFF" w:rsidRDefault="00C23D35" w:rsidP="00222315">
            <w:pPr>
              <w:jc w:val="both"/>
              <w:rPr>
                <w:rFonts w:ascii="Times New Roman" w:hAnsi="Times New Roman" w:cs="Times New Roman"/>
              </w:rPr>
            </w:pPr>
            <w:r w:rsidRPr="00434CFF">
              <w:rPr>
                <w:rFonts w:ascii="Times New Roman" w:hAnsi="Times New Roman" w:cs="Times New Roman"/>
              </w:rPr>
              <w:t>25</w:t>
            </w:r>
          </w:p>
        </w:tc>
        <w:tc>
          <w:tcPr>
            <w:tcW w:w="2083" w:type="dxa"/>
          </w:tcPr>
          <w:p w14:paraId="66864A4B" w14:textId="6F1DF3F0" w:rsidR="00C23D35" w:rsidRPr="00434CFF" w:rsidRDefault="00C877DB" w:rsidP="00222315">
            <w:pPr>
              <w:jc w:val="both"/>
              <w:rPr>
                <w:rFonts w:ascii="Times New Roman" w:hAnsi="Times New Roman" w:cs="Times New Roman"/>
              </w:rPr>
            </w:pPr>
            <w:r w:rsidRPr="00434CFF">
              <w:rPr>
                <w:rFonts w:ascii="Times New Roman" w:hAnsi="Times New Roman" w:cs="Times New Roman"/>
              </w:rPr>
              <w:t>SAM</w:t>
            </w:r>
            <w:r w:rsidR="005B030E" w:rsidRPr="00434CFF">
              <w:rPr>
                <w:rFonts w:ascii="Times New Roman" w:hAnsi="Times New Roman" w:cs="Times New Roman"/>
              </w:rPr>
              <w:t xml:space="preserve"> (2023)</w:t>
            </w:r>
          </w:p>
        </w:tc>
      </w:tr>
      <w:tr w:rsidR="00C23D35" w14:paraId="316FB683" w14:textId="77777777" w:rsidTr="00165D2E">
        <w:tc>
          <w:tcPr>
            <w:tcW w:w="3199" w:type="dxa"/>
          </w:tcPr>
          <w:p w14:paraId="3B7389C5" w14:textId="7B36AD3B" w:rsidR="00C23D35" w:rsidRPr="00434CFF" w:rsidRDefault="009C7E6A" w:rsidP="00165D2E">
            <w:pPr>
              <w:jc w:val="both"/>
              <w:rPr>
                <w:rFonts w:ascii="Times New Roman" w:hAnsi="Times New Roman" w:cs="Times New Roman"/>
              </w:rPr>
            </w:pPr>
            <w:r w:rsidRPr="00434CFF">
              <w:rPr>
                <w:rFonts w:ascii="Times New Roman" w:hAnsi="Times New Roman" w:cs="Times New Roman"/>
              </w:rPr>
              <w:t>R</w:t>
            </w:r>
            <w:r w:rsidR="00BD186C" w:rsidRPr="00434CFF">
              <w:rPr>
                <w:rFonts w:ascii="Times New Roman" w:hAnsi="Times New Roman" w:cs="Times New Roman"/>
              </w:rPr>
              <w:t>eduction in module efficiency</w:t>
            </w:r>
          </w:p>
        </w:tc>
        <w:tc>
          <w:tcPr>
            <w:tcW w:w="1227" w:type="dxa"/>
          </w:tcPr>
          <w:p w14:paraId="5A79145F" w14:textId="3C0BB76D" w:rsidR="00C23D35" w:rsidRPr="00434CFF" w:rsidRDefault="00586784" w:rsidP="00222315">
            <w:pPr>
              <w:jc w:val="both"/>
              <w:rPr>
                <w:rFonts w:ascii="Times New Roman" w:hAnsi="Times New Roman" w:cs="Times New Roman"/>
                <w:i/>
              </w:rPr>
            </w:pPr>
            <w:r w:rsidRPr="00434CFF">
              <w:rPr>
                <w:rFonts w:ascii="Times New Roman" w:hAnsi="Times New Roman" w:cs="Times New Roman"/>
                <w:i/>
              </w:rPr>
              <w:t>d</w:t>
            </w:r>
          </w:p>
        </w:tc>
        <w:tc>
          <w:tcPr>
            <w:tcW w:w="1437" w:type="dxa"/>
          </w:tcPr>
          <w:p w14:paraId="720F5720" w14:textId="6E5D010C" w:rsidR="00C23D35" w:rsidRPr="00434CFF" w:rsidRDefault="00BD186C" w:rsidP="00222315">
            <w:pPr>
              <w:jc w:val="both"/>
              <w:rPr>
                <w:rFonts w:ascii="Times New Roman" w:hAnsi="Times New Roman" w:cs="Times New Roman"/>
              </w:rPr>
            </w:pPr>
            <w:r w:rsidRPr="00434CFF">
              <w:rPr>
                <w:rFonts w:ascii="Times New Roman" w:hAnsi="Times New Roman" w:cs="Times New Roman"/>
              </w:rPr>
              <w:t>%/year</w:t>
            </w:r>
          </w:p>
        </w:tc>
        <w:tc>
          <w:tcPr>
            <w:tcW w:w="1414" w:type="dxa"/>
          </w:tcPr>
          <w:p w14:paraId="518E65ED" w14:textId="3E504FFB" w:rsidR="00C23D35" w:rsidRPr="00434CFF" w:rsidRDefault="00BD186C" w:rsidP="00222315">
            <w:pPr>
              <w:jc w:val="both"/>
              <w:rPr>
                <w:rFonts w:ascii="Times New Roman" w:hAnsi="Times New Roman" w:cs="Times New Roman"/>
              </w:rPr>
            </w:pPr>
            <w:r w:rsidRPr="00434CFF">
              <w:rPr>
                <w:rFonts w:ascii="Times New Roman" w:hAnsi="Times New Roman" w:cs="Times New Roman"/>
              </w:rPr>
              <w:t>0.5</w:t>
            </w:r>
          </w:p>
        </w:tc>
        <w:tc>
          <w:tcPr>
            <w:tcW w:w="2083" w:type="dxa"/>
          </w:tcPr>
          <w:p w14:paraId="5EE92650" w14:textId="14C1F44D" w:rsidR="00C23D35" w:rsidRPr="00434CFF" w:rsidRDefault="00C877DB" w:rsidP="00222315">
            <w:pPr>
              <w:jc w:val="both"/>
              <w:rPr>
                <w:rFonts w:ascii="Times New Roman" w:hAnsi="Times New Roman" w:cs="Times New Roman"/>
              </w:rPr>
            </w:pPr>
            <w:r w:rsidRPr="00434CFF">
              <w:rPr>
                <w:rFonts w:ascii="Times New Roman" w:hAnsi="Times New Roman" w:cs="Times New Roman"/>
              </w:rPr>
              <w:t>SAM</w:t>
            </w:r>
            <w:r w:rsidR="005B030E" w:rsidRPr="00434CFF">
              <w:rPr>
                <w:rFonts w:ascii="Times New Roman" w:hAnsi="Times New Roman" w:cs="Times New Roman"/>
              </w:rPr>
              <w:t xml:space="preserve"> (2023)</w:t>
            </w:r>
          </w:p>
        </w:tc>
      </w:tr>
      <w:tr w:rsidR="00C23D35" w14:paraId="56BBAF88" w14:textId="77777777" w:rsidTr="00165D2E">
        <w:tc>
          <w:tcPr>
            <w:tcW w:w="3199" w:type="dxa"/>
          </w:tcPr>
          <w:p w14:paraId="61D7BC16" w14:textId="309D8CF3" w:rsidR="00C23D35" w:rsidRPr="00434CFF" w:rsidRDefault="00F73C65" w:rsidP="00165D2E">
            <w:pPr>
              <w:jc w:val="both"/>
              <w:rPr>
                <w:rFonts w:ascii="Times New Roman" w:hAnsi="Times New Roman" w:cs="Times New Roman"/>
              </w:rPr>
            </w:pPr>
            <w:r w:rsidRPr="00434CFF">
              <w:rPr>
                <w:rFonts w:ascii="Times New Roman" w:hAnsi="Times New Roman" w:cs="Times New Roman"/>
              </w:rPr>
              <w:t>Real discount rate</w:t>
            </w:r>
          </w:p>
        </w:tc>
        <w:tc>
          <w:tcPr>
            <w:tcW w:w="1227" w:type="dxa"/>
          </w:tcPr>
          <w:p w14:paraId="2C577102" w14:textId="5AC5C5CE" w:rsidR="00C23D35" w:rsidRPr="00434CFF" w:rsidRDefault="00844402" w:rsidP="00222315">
            <w:pPr>
              <w:jc w:val="both"/>
              <w:rPr>
                <w:rFonts w:ascii="Times New Roman" w:hAnsi="Times New Roman" w:cs="Times New Roman"/>
                <w:i/>
              </w:rPr>
            </w:pPr>
            <w:r w:rsidRPr="00434CFF">
              <w:rPr>
                <w:rFonts w:ascii="Times New Roman" w:hAnsi="Times New Roman" w:cs="Times New Roman"/>
                <w:i/>
              </w:rPr>
              <w:t>r</w:t>
            </w:r>
          </w:p>
        </w:tc>
        <w:tc>
          <w:tcPr>
            <w:tcW w:w="1437" w:type="dxa"/>
          </w:tcPr>
          <w:p w14:paraId="31972B79" w14:textId="6A971CB2" w:rsidR="00C23D35" w:rsidRPr="00434CFF" w:rsidRDefault="00F73C65" w:rsidP="00222315">
            <w:pPr>
              <w:jc w:val="both"/>
              <w:rPr>
                <w:rFonts w:ascii="Times New Roman" w:hAnsi="Times New Roman" w:cs="Times New Roman"/>
              </w:rPr>
            </w:pPr>
            <w:r w:rsidRPr="00434CFF">
              <w:rPr>
                <w:rFonts w:ascii="Times New Roman" w:hAnsi="Times New Roman" w:cs="Times New Roman"/>
              </w:rPr>
              <w:t>%/year</w:t>
            </w:r>
          </w:p>
        </w:tc>
        <w:tc>
          <w:tcPr>
            <w:tcW w:w="1414" w:type="dxa"/>
          </w:tcPr>
          <w:p w14:paraId="0F6BA151" w14:textId="122433FC" w:rsidR="00C23D35" w:rsidRPr="00434CFF" w:rsidRDefault="00F73C65" w:rsidP="00222315">
            <w:pPr>
              <w:jc w:val="both"/>
              <w:rPr>
                <w:rFonts w:ascii="Times New Roman" w:hAnsi="Times New Roman" w:cs="Times New Roman"/>
              </w:rPr>
            </w:pPr>
            <w:r w:rsidRPr="00434CFF">
              <w:rPr>
                <w:rFonts w:ascii="Times New Roman" w:hAnsi="Times New Roman" w:cs="Times New Roman"/>
              </w:rPr>
              <w:t>6.5</w:t>
            </w:r>
          </w:p>
        </w:tc>
        <w:tc>
          <w:tcPr>
            <w:tcW w:w="2083" w:type="dxa"/>
          </w:tcPr>
          <w:p w14:paraId="2F186A88" w14:textId="4275129F" w:rsidR="00C23D35" w:rsidRPr="00434CFF" w:rsidRDefault="00F73C65" w:rsidP="00222315">
            <w:pPr>
              <w:jc w:val="both"/>
              <w:rPr>
                <w:rFonts w:ascii="Times New Roman" w:hAnsi="Times New Roman" w:cs="Times New Roman"/>
              </w:rPr>
            </w:pPr>
            <w:r w:rsidRPr="00434CFF">
              <w:rPr>
                <w:rFonts w:ascii="Times New Roman" w:hAnsi="Times New Roman" w:cs="Times New Roman"/>
              </w:rPr>
              <w:t>SAM</w:t>
            </w:r>
            <w:r w:rsidR="005B030E" w:rsidRPr="00434CFF">
              <w:rPr>
                <w:rFonts w:ascii="Times New Roman" w:hAnsi="Times New Roman" w:cs="Times New Roman"/>
              </w:rPr>
              <w:t xml:space="preserve"> (2023)</w:t>
            </w:r>
          </w:p>
        </w:tc>
      </w:tr>
      <w:tr w:rsidR="00846917" w14:paraId="735E2211" w14:textId="77777777" w:rsidTr="00165D2E">
        <w:tc>
          <w:tcPr>
            <w:tcW w:w="3199" w:type="dxa"/>
          </w:tcPr>
          <w:p w14:paraId="462D7EAA" w14:textId="305B68CD" w:rsidR="00846917" w:rsidRPr="00434CFF" w:rsidRDefault="00846917" w:rsidP="00165D2E">
            <w:pPr>
              <w:jc w:val="both"/>
              <w:rPr>
                <w:rFonts w:ascii="Times New Roman" w:hAnsi="Times New Roman" w:cs="Times New Roman"/>
              </w:rPr>
            </w:pPr>
            <w:r w:rsidRPr="00434CFF">
              <w:rPr>
                <w:rFonts w:ascii="Times New Roman" w:hAnsi="Times New Roman" w:cs="Times New Roman"/>
              </w:rPr>
              <w:t>Inflation rate</w:t>
            </w:r>
          </w:p>
        </w:tc>
        <w:tc>
          <w:tcPr>
            <w:tcW w:w="1227" w:type="dxa"/>
          </w:tcPr>
          <w:p w14:paraId="5A612CC7" w14:textId="6C29692F" w:rsidR="00846917" w:rsidRPr="00434CFF" w:rsidRDefault="00EF0268" w:rsidP="00222315">
            <w:pPr>
              <w:jc w:val="both"/>
              <w:rPr>
                <w:rFonts w:ascii="Times New Roman" w:hAnsi="Times New Roman" w:cs="Times New Roman"/>
                <w:i/>
              </w:rPr>
            </w:pPr>
            <w:r w:rsidRPr="00434CFF">
              <w:rPr>
                <w:rFonts w:ascii="Times New Roman" w:hAnsi="Times New Roman" w:cs="Times New Roman"/>
                <w:i/>
              </w:rPr>
              <w:t>I</w:t>
            </w:r>
          </w:p>
        </w:tc>
        <w:tc>
          <w:tcPr>
            <w:tcW w:w="1437" w:type="dxa"/>
          </w:tcPr>
          <w:p w14:paraId="5CFFB325" w14:textId="180FB091" w:rsidR="00846917" w:rsidRPr="00434CFF" w:rsidRDefault="00846917" w:rsidP="00846917">
            <w:pPr>
              <w:jc w:val="both"/>
              <w:rPr>
                <w:rFonts w:ascii="Times New Roman" w:hAnsi="Times New Roman" w:cs="Times New Roman"/>
              </w:rPr>
            </w:pPr>
            <w:r w:rsidRPr="00434CFF">
              <w:rPr>
                <w:rFonts w:ascii="Times New Roman" w:hAnsi="Times New Roman" w:cs="Times New Roman"/>
              </w:rPr>
              <w:t>%/year</w:t>
            </w:r>
          </w:p>
        </w:tc>
        <w:tc>
          <w:tcPr>
            <w:tcW w:w="1414" w:type="dxa"/>
          </w:tcPr>
          <w:p w14:paraId="58887F03" w14:textId="6FB8355A" w:rsidR="00846917" w:rsidRPr="00434CFF" w:rsidRDefault="00846917" w:rsidP="00222315">
            <w:pPr>
              <w:jc w:val="both"/>
              <w:rPr>
                <w:rFonts w:ascii="Times New Roman" w:hAnsi="Times New Roman" w:cs="Times New Roman"/>
              </w:rPr>
            </w:pPr>
            <w:r w:rsidRPr="00434CFF">
              <w:rPr>
                <w:rFonts w:ascii="Times New Roman" w:hAnsi="Times New Roman" w:cs="Times New Roman"/>
              </w:rPr>
              <w:t>0</w:t>
            </w:r>
          </w:p>
        </w:tc>
        <w:tc>
          <w:tcPr>
            <w:tcW w:w="2083" w:type="dxa"/>
          </w:tcPr>
          <w:p w14:paraId="077D7780" w14:textId="77777777" w:rsidR="00846917" w:rsidRPr="00434CFF" w:rsidRDefault="00846917" w:rsidP="00222315">
            <w:pPr>
              <w:jc w:val="both"/>
              <w:rPr>
                <w:rFonts w:ascii="Times New Roman" w:hAnsi="Times New Roman" w:cs="Times New Roman"/>
              </w:rPr>
            </w:pPr>
          </w:p>
        </w:tc>
      </w:tr>
      <w:tr w:rsidR="00165D2E" w14:paraId="5D35CCBA" w14:textId="77777777" w:rsidTr="00B25910">
        <w:tc>
          <w:tcPr>
            <w:tcW w:w="3199" w:type="dxa"/>
          </w:tcPr>
          <w:p w14:paraId="682AA1C3" w14:textId="4D5FA94E" w:rsidR="00165D2E" w:rsidRPr="00434CFF" w:rsidRDefault="00165D2E" w:rsidP="00222315">
            <w:pPr>
              <w:jc w:val="both"/>
              <w:rPr>
                <w:rFonts w:ascii="Times New Roman" w:hAnsi="Times New Roman" w:cs="Times New Roman"/>
              </w:rPr>
            </w:pPr>
            <w:r w:rsidRPr="00434CFF">
              <w:rPr>
                <w:rFonts w:ascii="Times New Roman" w:hAnsi="Times New Roman" w:cs="Times New Roman"/>
              </w:rPr>
              <w:t xml:space="preserve">Utility-scale </w:t>
            </w:r>
            <w:r w:rsidR="005D6604" w:rsidRPr="00434CFF">
              <w:rPr>
                <w:rFonts w:ascii="Times New Roman" w:hAnsi="Times New Roman" w:cs="Times New Roman"/>
              </w:rPr>
              <w:t>capital cost (</w:t>
            </w:r>
            <w:r w:rsidRPr="00434CFF">
              <w:rPr>
                <w:rFonts w:ascii="Times New Roman" w:hAnsi="Times New Roman" w:cs="Times New Roman"/>
              </w:rPr>
              <w:t>CAPEX</w:t>
            </w:r>
            <w:r w:rsidR="005D6604" w:rsidRPr="00434CFF">
              <w:rPr>
                <w:rFonts w:ascii="Times New Roman" w:hAnsi="Times New Roman" w:cs="Times New Roman"/>
              </w:rPr>
              <w:t>)</w:t>
            </w:r>
          </w:p>
        </w:tc>
        <w:tc>
          <w:tcPr>
            <w:tcW w:w="1227" w:type="dxa"/>
          </w:tcPr>
          <w:p w14:paraId="7142E0B6" w14:textId="0BA1B6A7" w:rsidR="00165D2E" w:rsidRPr="00434CFF" w:rsidRDefault="005D6604" w:rsidP="00222315">
            <w:pPr>
              <w:jc w:val="both"/>
              <w:rPr>
                <w:rFonts w:ascii="Times New Roman" w:hAnsi="Times New Roman" w:cs="Times New Roman"/>
                <w:i/>
              </w:rPr>
            </w:pPr>
            <w:r w:rsidRPr="00434CFF">
              <w:rPr>
                <w:rFonts w:ascii="Times New Roman" w:hAnsi="Times New Roman" w:cs="Times New Roman"/>
                <w:i/>
              </w:rPr>
              <w:t>k</w:t>
            </w:r>
            <w:r w:rsidR="002F57A8" w:rsidRPr="00434CFF">
              <w:rPr>
                <w:rFonts w:ascii="Times New Roman" w:hAnsi="Times New Roman" w:cs="Times New Roman"/>
                <w:i/>
              </w:rPr>
              <w:t>1</w:t>
            </w:r>
          </w:p>
        </w:tc>
        <w:tc>
          <w:tcPr>
            <w:tcW w:w="1437" w:type="dxa"/>
          </w:tcPr>
          <w:p w14:paraId="468CAE40" w14:textId="6182C816" w:rsidR="00165D2E" w:rsidRPr="00434CFF" w:rsidRDefault="00165D2E" w:rsidP="00222315">
            <w:pPr>
              <w:jc w:val="both"/>
              <w:rPr>
                <w:rFonts w:ascii="Times New Roman" w:hAnsi="Times New Roman" w:cs="Times New Roman"/>
              </w:rPr>
            </w:pPr>
            <w:r w:rsidRPr="00434CFF">
              <w:rPr>
                <w:rFonts w:ascii="Times New Roman" w:hAnsi="Times New Roman" w:cs="Times New Roman"/>
              </w:rPr>
              <w:t>$/W</w:t>
            </w:r>
          </w:p>
        </w:tc>
        <w:tc>
          <w:tcPr>
            <w:tcW w:w="1414" w:type="dxa"/>
          </w:tcPr>
          <w:p w14:paraId="1E05A31F" w14:textId="7699AD1B" w:rsidR="00165D2E" w:rsidRPr="00434CFF" w:rsidRDefault="00E35F79" w:rsidP="00854A60">
            <w:pPr>
              <w:jc w:val="both"/>
              <w:rPr>
                <w:rFonts w:ascii="Times New Roman" w:hAnsi="Times New Roman" w:cs="Times New Roman"/>
              </w:rPr>
            </w:pPr>
            <w:r w:rsidRPr="00434CFF">
              <w:rPr>
                <w:rFonts w:ascii="Times New Roman" w:hAnsi="Times New Roman" w:cs="Times New Roman"/>
              </w:rPr>
              <w:t>1.15</w:t>
            </w:r>
          </w:p>
        </w:tc>
        <w:tc>
          <w:tcPr>
            <w:tcW w:w="2083" w:type="dxa"/>
          </w:tcPr>
          <w:p w14:paraId="594F95E1" w14:textId="072B802F" w:rsidR="00165D2E" w:rsidRPr="00434CFF" w:rsidRDefault="00165D2E" w:rsidP="00E24B5F">
            <w:pPr>
              <w:jc w:val="both"/>
              <w:rPr>
                <w:rFonts w:ascii="Times New Roman" w:hAnsi="Times New Roman" w:cs="Times New Roman"/>
              </w:rPr>
            </w:pPr>
            <w:proofErr w:type="spellStart"/>
            <w:r w:rsidRPr="00434CFF">
              <w:rPr>
                <w:rFonts w:ascii="Times New Roman" w:hAnsi="Times New Roman" w:cs="Times New Roman"/>
              </w:rPr>
              <w:t>Ramasamy</w:t>
            </w:r>
            <w:proofErr w:type="spellEnd"/>
            <w:r w:rsidRPr="00434CFF">
              <w:rPr>
                <w:rFonts w:ascii="Times New Roman" w:hAnsi="Times New Roman" w:cs="Times New Roman"/>
              </w:rPr>
              <w:t xml:space="preserve"> et al. (2022)</w:t>
            </w:r>
          </w:p>
        </w:tc>
      </w:tr>
      <w:tr w:rsidR="00165D2E" w14:paraId="1BC50227" w14:textId="77777777" w:rsidTr="00B25910">
        <w:tc>
          <w:tcPr>
            <w:tcW w:w="3199" w:type="dxa"/>
          </w:tcPr>
          <w:p w14:paraId="73FBDC4D" w14:textId="08C2DE7F" w:rsidR="00165D2E" w:rsidRPr="00434CFF" w:rsidRDefault="00165D2E" w:rsidP="005D6604">
            <w:pPr>
              <w:jc w:val="both"/>
              <w:rPr>
                <w:rFonts w:ascii="Times New Roman" w:hAnsi="Times New Roman" w:cs="Times New Roman"/>
              </w:rPr>
            </w:pPr>
            <w:r w:rsidRPr="00434CFF">
              <w:rPr>
                <w:rFonts w:ascii="Times New Roman" w:hAnsi="Times New Roman" w:cs="Times New Roman"/>
              </w:rPr>
              <w:t xml:space="preserve">Raised panel </w:t>
            </w:r>
            <w:r w:rsidR="005D6604" w:rsidRPr="00434CFF">
              <w:rPr>
                <w:rFonts w:ascii="Times New Roman" w:hAnsi="Times New Roman" w:cs="Times New Roman"/>
              </w:rPr>
              <w:t xml:space="preserve">capital cost (CAPEX) </w:t>
            </w:r>
            <w:r w:rsidR="003E627A" w:rsidRPr="00434CFF">
              <w:rPr>
                <w:rFonts w:ascii="Times New Roman" w:hAnsi="Times New Roman" w:cs="Times New Roman"/>
              </w:rPr>
              <w:t>at 8 ft.</w:t>
            </w:r>
          </w:p>
        </w:tc>
        <w:tc>
          <w:tcPr>
            <w:tcW w:w="1227" w:type="dxa"/>
          </w:tcPr>
          <w:p w14:paraId="5D79A6B5" w14:textId="15FA0C1D" w:rsidR="00165D2E" w:rsidRPr="00434CFF" w:rsidRDefault="005D6604" w:rsidP="002F57A8">
            <w:pPr>
              <w:jc w:val="both"/>
              <w:rPr>
                <w:rFonts w:ascii="Times New Roman" w:hAnsi="Times New Roman" w:cs="Times New Roman"/>
                <w:i/>
              </w:rPr>
            </w:pPr>
            <w:r w:rsidRPr="00434CFF">
              <w:rPr>
                <w:rFonts w:ascii="Times New Roman" w:hAnsi="Times New Roman" w:cs="Times New Roman"/>
                <w:i/>
              </w:rPr>
              <w:t>k</w:t>
            </w:r>
            <w:r w:rsidR="002F57A8" w:rsidRPr="00434CFF">
              <w:rPr>
                <w:rFonts w:ascii="Times New Roman" w:hAnsi="Times New Roman" w:cs="Times New Roman"/>
                <w:i/>
              </w:rPr>
              <w:t>2</w:t>
            </w:r>
          </w:p>
        </w:tc>
        <w:tc>
          <w:tcPr>
            <w:tcW w:w="1437" w:type="dxa"/>
          </w:tcPr>
          <w:p w14:paraId="203F62EC" w14:textId="2DB39576" w:rsidR="00165D2E" w:rsidRPr="00434CFF" w:rsidRDefault="00165D2E" w:rsidP="00222315">
            <w:pPr>
              <w:jc w:val="both"/>
              <w:rPr>
                <w:rFonts w:ascii="Times New Roman" w:hAnsi="Times New Roman" w:cs="Times New Roman"/>
              </w:rPr>
            </w:pPr>
            <w:r w:rsidRPr="00434CFF">
              <w:rPr>
                <w:rFonts w:ascii="Times New Roman" w:hAnsi="Times New Roman" w:cs="Times New Roman"/>
              </w:rPr>
              <w:t>$/W</w:t>
            </w:r>
          </w:p>
        </w:tc>
        <w:tc>
          <w:tcPr>
            <w:tcW w:w="1414" w:type="dxa"/>
          </w:tcPr>
          <w:p w14:paraId="3AC2AF68" w14:textId="1EFB0F51" w:rsidR="00165D2E" w:rsidRPr="00434CFF" w:rsidRDefault="00E35F79" w:rsidP="00854A60">
            <w:pPr>
              <w:jc w:val="both"/>
              <w:rPr>
                <w:rFonts w:ascii="Times New Roman" w:hAnsi="Times New Roman" w:cs="Times New Roman"/>
              </w:rPr>
            </w:pPr>
            <w:r w:rsidRPr="00434CFF">
              <w:rPr>
                <w:rFonts w:ascii="Times New Roman" w:hAnsi="Times New Roman" w:cs="Times New Roman"/>
              </w:rPr>
              <w:t>2.66</w:t>
            </w:r>
          </w:p>
        </w:tc>
        <w:tc>
          <w:tcPr>
            <w:tcW w:w="2083" w:type="dxa"/>
          </w:tcPr>
          <w:p w14:paraId="59D0010C" w14:textId="2F56EE6B" w:rsidR="00165D2E" w:rsidRPr="00434CFF" w:rsidRDefault="00165D2E" w:rsidP="00E24B5F">
            <w:pPr>
              <w:jc w:val="both"/>
              <w:rPr>
                <w:rFonts w:ascii="Times New Roman" w:hAnsi="Times New Roman" w:cs="Times New Roman"/>
              </w:rPr>
            </w:pPr>
            <w:proofErr w:type="spellStart"/>
            <w:r w:rsidRPr="00434CFF">
              <w:rPr>
                <w:rFonts w:ascii="Times New Roman" w:hAnsi="Times New Roman" w:cs="Times New Roman"/>
              </w:rPr>
              <w:t>Ramasamy</w:t>
            </w:r>
            <w:proofErr w:type="spellEnd"/>
            <w:r w:rsidRPr="00434CFF">
              <w:rPr>
                <w:rFonts w:ascii="Times New Roman" w:hAnsi="Times New Roman" w:cs="Times New Roman"/>
              </w:rPr>
              <w:t xml:space="preserve"> et al. (2022)</w:t>
            </w:r>
          </w:p>
        </w:tc>
      </w:tr>
      <w:tr w:rsidR="003E627A" w14:paraId="4BD5C8A4" w14:textId="77777777" w:rsidTr="00165D2E">
        <w:tc>
          <w:tcPr>
            <w:tcW w:w="3199" w:type="dxa"/>
          </w:tcPr>
          <w:p w14:paraId="03BFFD8F" w14:textId="144A7AE7" w:rsidR="003E627A" w:rsidRPr="00434CFF" w:rsidRDefault="003E627A" w:rsidP="005D6604">
            <w:pPr>
              <w:jc w:val="both"/>
              <w:rPr>
                <w:rFonts w:ascii="Times New Roman" w:hAnsi="Times New Roman" w:cs="Times New Roman"/>
              </w:rPr>
            </w:pPr>
            <w:r w:rsidRPr="00434CFF">
              <w:rPr>
                <w:rFonts w:ascii="Times New Roman" w:hAnsi="Times New Roman" w:cs="Times New Roman"/>
              </w:rPr>
              <w:t xml:space="preserve">Raised panel </w:t>
            </w:r>
            <w:r w:rsidR="005D6604" w:rsidRPr="00434CFF">
              <w:rPr>
                <w:rFonts w:ascii="Times New Roman" w:hAnsi="Times New Roman" w:cs="Times New Roman"/>
              </w:rPr>
              <w:t xml:space="preserve">capital cost (CAPEX) </w:t>
            </w:r>
            <w:r w:rsidRPr="00434CFF">
              <w:rPr>
                <w:rFonts w:ascii="Times New Roman" w:hAnsi="Times New Roman" w:cs="Times New Roman"/>
              </w:rPr>
              <w:t>at 12 ft.</w:t>
            </w:r>
          </w:p>
        </w:tc>
        <w:tc>
          <w:tcPr>
            <w:tcW w:w="1227" w:type="dxa"/>
          </w:tcPr>
          <w:p w14:paraId="776EF9CA" w14:textId="79BE11E8" w:rsidR="003E627A" w:rsidRPr="00434CFF" w:rsidRDefault="005D6604" w:rsidP="003E627A">
            <w:pPr>
              <w:jc w:val="both"/>
              <w:rPr>
                <w:rFonts w:ascii="Times New Roman" w:hAnsi="Times New Roman" w:cs="Times New Roman"/>
                <w:i/>
              </w:rPr>
            </w:pPr>
            <w:r w:rsidRPr="00434CFF">
              <w:rPr>
                <w:rFonts w:ascii="Times New Roman" w:hAnsi="Times New Roman" w:cs="Times New Roman"/>
                <w:i/>
              </w:rPr>
              <w:t>k</w:t>
            </w:r>
            <w:r w:rsidR="002F57A8" w:rsidRPr="00434CFF">
              <w:rPr>
                <w:rFonts w:ascii="Times New Roman" w:hAnsi="Times New Roman" w:cs="Times New Roman"/>
                <w:i/>
              </w:rPr>
              <w:t>3</w:t>
            </w:r>
          </w:p>
        </w:tc>
        <w:tc>
          <w:tcPr>
            <w:tcW w:w="1437" w:type="dxa"/>
          </w:tcPr>
          <w:p w14:paraId="7771A5FA" w14:textId="48E961E0" w:rsidR="003E627A" w:rsidRPr="00434CFF" w:rsidRDefault="003E627A" w:rsidP="003E627A">
            <w:pPr>
              <w:jc w:val="both"/>
              <w:rPr>
                <w:rFonts w:ascii="Times New Roman" w:hAnsi="Times New Roman" w:cs="Times New Roman"/>
              </w:rPr>
            </w:pPr>
            <w:r w:rsidRPr="00434CFF">
              <w:rPr>
                <w:rFonts w:ascii="Times New Roman" w:hAnsi="Times New Roman" w:cs="Times New Roman"/>
              </w:rPr>
              <w:t>$/W</w:t>
            </w:r>
          </w:p>
        </w:tc>
        <w:tc>
          <w:tcPr>
            <w:tcW w:w="1414" w:type="dxa"/>
          </w:tcPr>
          <w:p w14:paraId="5DF961BA" w14:textId="7FBA6D13" w:rsidR="003E627A" w:rsidRPr="00434CFF" w:rsidDel="00E35F79" w:rsidRDefault="003E627A" w:rsidP="003E627A">
            <w:pPr>
              <w:jc w:val="both"/>
              <w:rPr>
                <w:rFonts w:ascii="Times New Roman" w:hAnsi="Times New Roman" w:cs="Times New Roman"/>
              </w:rPr>
            </w:pPr>
            <w:r w:rsidRPr="00434CFF">
              <w:rPr>
                <w:rFonts w:ascii="Times New Roman" w:hAnsi="Times New Roman" w:cs="Times New Roman"/>
              </w:rPr>
              <w:t>3.06</w:t>
            </w:r>
          </w:p>
        </w:tc>
        <w:tc>
          <w:tcPr>
            <w:tcW w:w="2083" w:type="dxa"/>
          </w:tcPr>
          <w:p w14:paraId="43270ACA" w14:textId="4C7F9731" w:rsidR="003E627A" w:rsidRPr="00434CFF" w:rsidRDefault="003E627A" w:rsidP="003E627A">
            <w:pPr>
              <w:jc w:val="both"/>
              <w:rPr>
                <w:rFonts w:ascii="Times New Roman" w:hAnsi="Times New Roman" w:cs="Times New Roman"/>
              </w:rPr>
            </w:pPr>
            <w:proofErr w:type="spellStart"/>
            <w:r w:rsidRPr="00434CFF">
              <w:rPr>
                <w:rFonts w:ascii="Times New Roman" w:hAnsi="Times New Roman" w:cs="Times New Roman"/>
              </w:rPr>
              <w:t>Ramasamy</w:t>
            </w:r>
            <w:proofErr w:type="spellEnd"/>
            <w:r w:rsidRPr="00434CFF">
              <w:rPr>
                <w:rFonts w:ascii="Times New Roman" w:hAnsi="Times New Roman" w:cs="Times New Roman"/>
              </w:rPr>
              <w:t xml:space="preserve"> et al. (2022)</w:t>
            </w:r>
          </w:p>
        </w:tc>
      </w:tr>
      <w:tr w:rsidR="003E627A" w14:paraId="5975004A" w14:textId="77777777" w:rsidTr="00B25910">
        <w:tc>
          <w:tcPr>
            <w:tcW w:w="3199" w:type="dxa"/>
          </w:tcPr>
          <w:p w14:paraId="6FF04F02" w14:textId="160323ED" w:rsidR="003E627A" w:rsidRPr="00434CFF" w:rsidRDefault="005D6604" w:rsidP="003E627A">
            <w:pPr>
              <w:jc w:val="both"/>
              <w:rPr>
                <w:rFonts w:ascii="Times New Roman" w:hAnsi="Times New Roman" w:cs="Times New Roman"/>
              </w:rPr>
            </w:pPr>
            <w:r w:rsidRPr="00434CFF">
              <w:rPr>
                <w:rFonts w:ascii="Times New Roman" w:hAnsi="Times New Roman" w:cs="Times New Roman"/>
              </w:rPr>
              <w:t>Operational costs (</w:t>
            </w:r>
            <w:r w:rsidR="003E627A" w:rsidRPr="00434CFF">
              <w:rPr>
                <w:rFonts w:ascii="Times New Roman" w:hAnsi="Times New Roman" w:cs="Times New Roman"/>
              </w:rPr>
              <w:t>OPEX</w:t>
            </w:r>
            <w:r w:rsidRPr="00434CFF">
              <w:rPr>
                <w:rFonts w:ascii="Times New Roman" w:hAnsi="Times New Roman" w:cs="Times New Roman"/>
              </w:rPr>
              <w:t>)</w:t>
            </w:r>
            <w:r w:rsidR="003E627A" w:rsidRPr="00434CFF">
              <w:rPr>
                <w:rFonts w:ascii="Times New Roman" w:hAnsi="Times New Roman" w:cs="Times New Roman"/>
              </w:rPr>
              <w:t xml:space="preserve"> </w:t>
            </w:r>
          </w:p>
        </w:tc>
        <w:tc>
          <w:tcPr>
            <w:tcW w:w="1227" w:type="dxa"/>
          </w:tcPr>
          <w:p w14:paraId="78AFE15C" w14:textId="6A81E114" w:rsidR="003E627A" w:rsidRPr="00434CFF" w:rsidRDefault="00777EB6" w:rsidP="003E627A">
            <w:pPr>
              <w:jc w:val="both"/>
              <w:rPr>
                <w:rFonts w:ascii="Times New Roman" w:hAnsi="Times New Roman" w:cs="Times New Roman"/>
              </w:rPr>
            </w:pPr>
            <w:r>
              <w:rPr>
                <w:rFonts w:ascii="Times New Roman" w:hAnsi="Times New Roman" w:cs="Times New Roman"/>
              </w:rPr>
              <w:t>O</w:t>
            </w:r>
          </w:p>
        </w:tc>
        <w:tc>
          <w:tcPr>
            <w:tcW w:w="1437" w:type="dxa"/>
          </w:tcPr>
          <w:p w14:paraId="7113EC72" w14:textId="1EFD5B9A" w:rsidR="003E627A" w:rsidRPr="00434CFF" w:rsidRDefault="003E627A" w:rsidP="003E627A">
            <w:pPr>
              <w:jc w:val="both"/>
              <w:rPr>
                <w:rFonts w:ascii="Times New Roman" w:hAnsi="Times New Roman" w:cs="Times New Roman"/>
              </w:rPr>
            </w:pPr>
            <w:r w:rsidRPr="00434CFF">
              <w:rPr>
                <w:rFonts w:ascii="Times New Roman" w:hAnsi="Times New Roman" w:cs="Times New Roman"/>
              </w:rPr>
              <w:t>$/kW-</w:t>
            </w:r>
            <w:proofErr w:type="spellStart"/>
            <w:r w:rsidRPr="00434CFF">
              <w:rPr>
                <w:rFonts w:ascii="Times New Roman" w:hAnsi="Times New Roman" w:cs="Times New Roman"/>
              </w:rPr>
              <w:t>yr</w:t>
            </w:r>
            <w:proofErr w:type="spellEnd"/>
          </w:p>
        </w:tc>
        <w:tc>
          <w:tcPr>
            <w:tcW w:w="1414" w:type="dxa"/>
          </w:tcPr>
          <w:p w14:paraId="2462C0D6" w14:textId="20876B66" w:rsidR="003E627A" w:rsidRPr="00434CFF" w:rsidRDefault="003E627A" w:rsidP="003E627A">
            <w:pPr>
              <w:jc w:val="both"/>
              <w:rPr>
                <w:rFonts w:ascii="Times New Roman" w:hAnsi="Times New Roman" w:cs="Times New Roman"/>
              </w:rPr>
            </w:pPr>
            <w:r w:rsidRPr="00434CFF">
              <w:rPr>
                <w:rFonts w:ascii="Times New Roman" w:hAnsi="Times New Roman" w:cs="Times New Roman"/>
              </w:rPr>
              <w:t>15</w:t>
            </w:r>
          </w:p>
        </w:tc>
        <w:tc>
          <w:tcPr>
            <w:tcW w:w="2083" w:type="dxa"/>
          </w:tcPr>
          <w:p w14:paraId="7B8C891C" w14:textId="57AE33FD" w:rsidR="003E627A" w:rsidRPr="00434CFF" w:rsidRDefault="003E627A" w:rsidP="003E627A">
            <w:pPr>
              <w:jc w:val="both"/>
              <w:rPr>
                <w:rFonts w:ascii="Times New Roman" w:hAnsi="Times New Roman" w:cs="Times New Roman"/>
              </w:rPr>
            </w:pPr>
            <w:proofErr w:type="spellStart"/>
            <w:r w:rsidRPr="00434CFF">
              <w:rPr>
                <w:rFonts w:ascii="Times New Roman" w:hAnsi="Times New Roman" w:cs="Times New Roman"/>
              </w:rPr>
              <w:t>Ramasamy</w:t>
            </w:r>
            <w:proofErr w:type="spellEnd"/>
            <w:r w:rsidRPr="00434CFF">
              <w:rPr>
                <w:rFonts w:ascii="Times New Roman" w:hAnsi="Times New Roman" w:cs="Times New Roman"/>
              </w:rPr>
              <w:t xml:space="preserve"> et al. (2022)</w:t>
            </w:r>
          </w:p>
        </w:tc>
      </w:tr>
      <w:tr w:rsidR="003E627A" w14:paraId="3AA0F6B9" w14:textId="77777777" w:rsidTr="00165D2E">
        <w:tc>
          <w:tcPr>
            <w:tcW w:w="3199" w:type="dxa"/>
          </w:tcPr>
          <w:p w14:paraId="555144AE" w14:textId="542563D7" w:rsidR="003E627A" w:rsidRPr="00434CFF" w:rsidRDefault="003E627A" w:rsidP="003E627A">
            <w:pPr>
              <w:jc w:val="both"/>
              <w:rPr>
                <w:rFonts w:ascii="Times New Roman" w:hAnsi="Times New Roman" w:cs="Times New Roman"/>
              </w:rPr>
            </w:pPr>
            <w:r w:rsidRPr="00434CFF">
              <w:rPr>
                <w:rFonts w:ascii="Times New Roman" w:hAnsi="Times New Roman" w:cs="Times New Roman"/>
              </w:rPr>
              <w:t>Transmission costs</w:t>
            </w:r>
          </w:p>
        </w:tc>
        <w:tc>
          <w:tcPr>
            <w:tcW w:w="1227" w:type="dxa"/>
          </w:tcPr>
          <w:p w14:paraId="29C4B103" w14:textId="4E290667" w:rsidR="003E627A" w:rsidRPr="00434CFF" w:rsidRDefault="00777EB6" w:rsidP="003E627A">
            <w:pPr>
              <w:jc w:val="both"/>
              <w:rPr>
                <w:rFonts w:ascii="Times New Roman" w:hAnsi="Times New Roman" w:cs="Times New Roman"/>
              </w:rPr>
            </w:pPr>
            <w:r>
              <w:rPr>
                <w:rFonts w:ascii="Times New Roman" w:hAnsi="Times New Roman" w:cs="Times New Roman"/>
              </w:rPr>
              <w:t>M</w:t>
            </w:r>
          </w:p>
        </w:tc>
        <w:tc>
          <w:tcPr>
            <w:tcW w:w="1437" w:type="dxa"/>
          </w:tcPr>
          <w:p w14:paraId="79C785D8" w14:textId="55A0D577" w:rsidR="003E627A" w:rsidRPr="00434CFF" w:rsidRDefault="003E627A" w:rsidP="003E627A">
            <w:pPr>
              <w:jc w:val="both"/>
              <w:rPr>
                <w:rFonts w:ascii="Times New Roman" w:hAnsi="Times New Roman" w:cs="Times New Roman"/>
              </w:rPr>
            </w:pPr>
            <w:r w:rsidRPr="00434CFF">
              <w:rPr>
                <w:rFonts w:ascii="Times New Roman" w:hAnsi="Times New Roman" w:cs="Times New Roman"/>
              </w:rPr>
              <w:t>$/MWh</w:t>
            </w:r>
          </w:p>
        </w:tc>
        <w:tc>
          <w:tcPr>
            <w:tcW w:w="1414" w:type="dxa"/>
          </w:tcPr>
          <w:p w14:paraId="7666B3CA" w14:textId="2F7191C7" w:rsidR="003E627A" w:rsidRPr="00434CFF" w:rsidDel="003E627A" w:rsidRDefault="003E627A" w:rsidP="003E627A">
            <w:pPr>
              <w:jc w:val="both"/>
              <w:rPr>
                <w:rFonts w:ascii="Times New Roman" w:hAnsi="Times New Roman" w:cs="Times New Roman"/>
              </w:rPr>
            </w:pPr>
            <w:r w:rsidRPr="00434CFF">
              <w:rPr>
                <w:rFonts w:ascii="Times New Roman" w:hAnsi="Times New Roman" w:cs="Times New Roman"/>
              </w:rPr>
              <w:t>3.67</w:t>
            </w:r>
          </w:p>
        </w:tc>
        <w:tc>
          <w:tcPr>
            <w:tcW w:w="2083" w:type="dxa"/>
          </w:tcPr>
          <w:p w14:paraId="5D0C4431" w14:textId="51543005" w:rsidR="003E627A" w:rsidRPr="00434CFF" w:rsidRDefault="003E627A" w:rsidP="003E627A">
            <w:pPr>
              <w:jc w:val="both"/>
              <w:rPr>
                <w:rFonts w:ascii="Times New Roman" w:hAnsi="Times New Roman" w:cs="Times New Roman"/>
              </w:rPr>
            </w:pPr>
            <w:r w:rsidRPr="00434CFF">
              <w:rPr>
                <w:rFonts w:ascii="Times New Roman" w:hAnsi="Times New Roman" w:cs="Times New Roman"/>
              </w:rPr>
              <w:t>Maclaurin et al. (2021)</w:t>
            </w:r>
          </w:p>
        </w:tc>
      </w:tr>
      <w:tr w:rsidR="003E627A" w14:paraId="28E71544" w14:textId="77777777" w:rsidTr="00B25910">
        <w:tc>
          <w:tcPr>
            <w:tcW w:w="3199" w:type="dxa"/>
          </w:tcPr>
          <w:p w14:paraId="7899004E" w14:textId="062FE649" w:rsidR="003E627A" w:rsidRPr="00434CFF" w:rsidRDefault="003E627A" w:rsidP="003E627A">
            <w:pPr>
              <w:jc w:val="both"/>
              <w:rPr>
                <w:rFonts w:ascii="Times New Roman" w:hAnsi="Times New Roman" w:cs="Times New Roman"/>
              </w:rPr>
            </w:pPr>
            <w:r w:rsidRPr="00434CFF">
              <w:rPr>
                <w:rFonts w:ascii="Times New Roman" w:hAnsi="Times New Roman" w:cs="Times New Roman"/>
              </w:rPr>
              <w:t xml:space="preserve">Land Lease </w:t>
            </w:r>
          </w:p>
        </w:tc>
        <w:tc>
          <w:tcPr>
            <w:tcW w:w="1227" w:type="dxa"/>
          </w:tcPr>
          <w:p w14:paraId="63EE07B5" w14:textId="2D7E37D5" w:rsidR="003E627A" w:rsidRPr="00434CFF" w:rsidRDefault="0035046B" w:rsidP="00A22FD4">
            <w:pPr>
              <w:rPr>
                <w:rFonts w:ascii="Times New Roman" w:hAnsi="Times New Roman" w:cs="Times New Roman"/>
                <w:i/>
              </w:rPr>
            </w:pPr>
            <w:r w:rsidRPr="00434CFF">
              <w:rPr>
                <w:rFonts w:ascii="Times New Roman" w:hAnsi="Times New Roman" w:cs="Times New Roman"/>
                <w:i/>
              </w:rPr>
              <w:t>L</w:t>
            </w:r>
          </w:p>
        </w:tc>
        <w:tc>
          <w:tcPr>
            <w:tcW w:w="1437" w:type="dxa"/>
          </w:tcPr>
          <w:p w14:paraId="20AD9FFB" w14:textId="0E656C07" w:rsidR="003E627A" w:rsidRPr="00434CFF" w:rsidRDefault="003E627A" w:rsidP="003E627A">
            <w:pPr>
              <w:jc w:val="both"/>
              <w:rPr>
                <w:rFonts w:ascii="Times New Roman" w:hAnsi="Times New Roman" w:cs="Times New Roman"/>
              </w:rPr>
            </w:pPr>
            <w:r w:rsidRPr="00434CFF">
              <w:rPr>
                <w:rFonts w:ascii="Times New Roman" w:hAnsi="Times New Roman" w:cs="Times New Roman"/>
              </w:rPr>
              <w:t>$/acre-</w:t>
            </w:r>
            <w:proofErr w:type="spellStart"/>
            <w:r w:rsidRPr="00434CFF">
              <w:rPr>
                <w:rFonts w:ascii="Times New Roman" w:hAnsi="Times New Roman" w:cs="Times New Roman"/>
              </w:rPr>
              <w:t>yr</w:t>
            </w:r>
            <w:proofErr w:type="spellEnd"/>
          </w:p>
        </w:tc>
        <w:tc>
          <w:tcPr>
            <w:tcW w:w="1414" w:type="dxa"/>
          </w:tcPr>
          <w:p w14:paraId="3FDF2C89" w14:textId="496BADF7" w:rsidR="003E627A" w:rsidRPr="00434CFF" w:rsidRDefault="003E627A" w:rsidP="003E627A">
            <w:pPr>
              <w:jc w:val="both"/>
              <w:rPr>
                <w:rFonts w:ascii="Times New Roman" w:hAnsi="Times New Roman" w:cs="Times New Roman"/>
              </w:rPr>
            </w:pPr>
            <w:r w:rsidRPr="00434CFF">
              <w:rPr>
                <w:rFonts w:ascii="Times New Roman" w:hAnsi="Times New Roman" w:cs="Times New Roman"/>
              </w:rPr>
              <w:t>1000</w:t>
            </w:r>
          </w:p>
        </w:tc>
        <w:tc>
          <w:tcPr>
            <w:tcW w:w="2083" w:type="dxa"/>
          </w:tcPr>
          <w:p w14:paraId="6FBC6121" w14:textId="0A11517F" w:rsidR="003E627A" w:rsidRPr="00434CFF" w:rsidRDefault="003E627A" w:rsidP="003E627A">
            <w:pPr>
              <w:jc w:val="both"/>
              <w:rPr>
                <w:rFonts w:ascii="Times New Roman" w:hAnsi="Times New Roman" w:cs="Times New Roman"/>
              </w:rPr>
            </w:pPr>
            <w:r w:rsidRPr="00434CFF">
              <w:rPr>
                <w:rFonts w:ascii="Times New Roman" w:hAnsi="Times New Roman" w:cs="Times New Roman"/>
              </w:rPr>
              <w:t>Est. from Solar Industry</w:t>
            </w:r>
          </w:p>
        </w:tc>
      </w:tr>
      <w:tr w:rsidR="003E627A" w14:paraId="32C30B1C" w14:textId="77777777" w:rsidTr="00B25910">
        <w:tc>
          <w:tcPr>
            <w:tcW w:w="3199" w:type="dxa"/>
          </w:tcPr>
          <w:p w14:paraId="4427A94B" w14:textId="1A31969A" w:rsidR="003E627A" w:rsidRPr="00434CFF" w:rsidRDefault="003E627A" w:rsidP="003E627A">
            <w:pPr>
              <w:jc w:val="both"/>
              <w:rPr>
                <w:rFonts w:ascii="Times New Roman" w:hAnsi="Times New Roman" w:cs="Times New Roman"/>
              </w:rPr>
            </w:pPr>
            <w:r w:rsidRPr="00434CFF">
              <w:rPr>
                <w:rFonts w:ascii="Times New Roman" w:hAnsi="Times New Roman" w:cs="Times New Roman"/>
              </w:rPr>
              <w:t xml:space="preserve">Electricity (PPA) Price </w:t>
            </w:r>
          </w:p>
        </w:tc>
        <w:tc>
          <w:tcPr>
            <w:tcW w:w="1227" w:type="dxa"/>
          </w:tcPr>
          <w:p w14:paraId="5262A4BE" w14:textId="1769A0C6" w:rsidR="003E627A" w:rsidRPr="00434CFF" w:rsidRDefault="001744CA" w:rsidP="00A22FD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m:t>
                    </m:r>
                  </m:sub>
                </m:sSub>
              </m:oMath>
            </m:oMathPara>
          </w:p>
        </w:tc>
        <w:tc>
          <w:tcPr>
            <w:tcW w:w="1437" w:type="dxa"/>
          </w:tcPr>
          <w:p w14:paraId="4096890C" w14:textId="3DAA8950" w:rsidR="003E627A" w:rsidRPr="00434CFF" w:rsidRDefault="003E627A" w:rsidP="003E627A">
            <w:pPr>
              <w:jc w:val="both"/>
              <w:rPr>
                <w:rFonts w:ascii="Times New Roman" w:hAnsi="Times New Roman" w:cs="Times New Roman"/>
              </w:rPr>
            </w:pPr>
            <w:r w:rsidRPr="00434CFF">
              <w:rPr>
                <w:rFonts w:ascii="Times New Roman" w:hAnsi="Times New Roman" w:cs="Times New Roman"/>
              </w:rPr>
              <w:t>$/MWh</w:t>
            </w:r>
          </w:p>
        </w:tc>
        <w:tc>
          <w:tcPr>
            <w:tcW w:w="1414" w:type="dxa"/>
          </w:tcPr>
          <w:p w14:paraId="6A14734A" w14:textId="42FDBA77" w:rsidR="003E627A" w:rsidRPr="00434CFF" w:rsidRDefault="00C23D35" w:rsidP="003E627A">
            <w:pPr>
              <w:jc w:val="both"/>
              <w:rPr>
                <w:rFonts w:ascii="Times New Roman" w:hAnsi="Times New Roman" w:cs="Times New Roman"/>
              </w:rPr>
            </w:pPr>
            <w:r w:rsidRPr="00434CFF">
              <w:rPr>
                <w:rFonts w:ascii="Times New Roman" w:hAnsi="Times New Roman" w:cs="Times New Roman"/>
              </w:rPr>
              <w:t>75.7</w:t>
            </w:r>
          </w:p>
        </w:tc>
        <w:tc>
          <w:tcPr>
            <w:tcW w:w="2083" w:type="dxa"/>
          </w:tcPr>
          <w:p w14:paraId="2D97C73C" w14:textId="496C8895" w:rsidR="003E627A" w:rsidRPr="00434CFF" w:rsidRDefault="003E627A" w:rsidP="003E627A">
            <w:pPr>
              <w:jc w:val="both"/>
              <w:rPr>
                <w:rFonts w:ascii="Times New Roman" w:hAnsi="Times New Roman" w:cs="Times New Roman"/>
              </w:rPr>
            </w:pPr>
            <w:r w:rsidRPr="00434CFF">
              <w:rPr>
                <w:rFonts w:ascii="Times New Roman" w:hAnsi="Times New Roman" w:cs="Times New Roman"/>
              </w:rPr>
              <w:t>LBNL (2023)</w:t>
            </w:r>
          </w:p>
        </w:tc>
      </w:tr>
      <w:tr w:rsidR="003E627A" w14:paraId="38151353" w14:textId="77777777" w:rsidTr="00B25910">
        <w:tc>
          <w:tcPr>
            <w:tcW w:w="3199" w:type="dxa"/>
          </w:tcPr>
          <w:p w14:paraId="7F8E017E" w14:textId="1D0E88E5" w:rsidR="003E627A" w:rsidRPr="00434CFF" w:rsidRDefault="003E627A" w:rsidP="003E627A">
            <w:pPr>
              <w:jc w:val="both"/>
              <w:rPr>
                <w:rFonts w:ascii="Times New Roman" w:hAnsi="Times New Roman" w:cs="Times New Roman"/>
              </w:rPr>
            </w:pPr>
            <w:r w:rsidRPr="00434CFF">
              <w:rPr>
                <w:rFonts w:ascii="Times New Roman" w:hAnsi="Times New Roman" w:cs="Times New Roman"/>
              </w:rPr>
              <w:t>Renewable Energy Credit (REC)</w:t>
            </w:r>
          </w:p>
        </w:tc>
        <w:tc>
          <w:tcPr>
            <w:tcW w:w="1227" w:type="dxa"/>
          </w:tcPr>
          <w:p w14:paraId="7B284F57" w14:textId="0B49F902" w:rsidR="003E627A" w:rsidRPr="00434CFF" w:rsidRDefault="006710A3" w:rsidP="00A22FD4">
            <w:pPr>
              <w:rPr>
                <w:rFonts w:ascii="Times New Roman" w:hAnsi="Times New Roman" w:cs="Times New Roman"/>
                <w:i/>
              </w:rPr>
            </w:pPr>
            <w:r w:rsidRPr="00434CFF">
              <w:rPr>
                <w:rFonts w:ascii="Times New Roman" w:hAnsi="Times New Roman" w:cs="Times New Roman"/>
                <w:i/>
              </w:rPr>
              <w:t>R</w:t>
            </w:r>
          </w:p>
        </w:tc>
        <w:tc>
          <w:tcPr>
            <w:tcW w:w="1437" w:type="dxa"/>
          </w:tcPr>
          <w:p w14:paraId="05DC3431" w14:textId="2D56EF55" w:rsidR="003E627A" w:rsidRPr="00434CFF" w:rsidRDefault="003E627A" w:rsidP="003E627A">
            <w:pPr>
              <w:jc w:val="both"/>
              <w:rPr>
                <w:rFonts w:ascii="Times New Roman" w:hAnsi="Times New Roman" w:cs="Times New Roman"/>
              </w:rPr>
            </w:pPr>
            <w:r w:rsidRPr="00434CFF">
              <w:rPr>
                <w:rFonts w:ascii="Times New Roman" w:hAnsi="Times New Roman" w:cs="Times New Roman"/>
              </w:rPr>
              <w:t>$/MWh</w:t>
            </w:r>
          </w:p>
        </w:tc>
        <w:tc>
          <w:tcPr>
            <w:tcW w:w="1414" w:type="dxa"/>
          </w:tcPr>
          <w:p w14:paraId="6BCAE130" w14:textId="1AE749FD" w:rsidR="003E627A" w:rsidRPr="00434CFF" w:rsidRDefault="00C23D35" w:rsidP="003E627A">
            <w:pPr>
              <w:jc w:val="both"/>
              <w:rPr>
                <w:rFonts w:ascii="Times New Roman" w:hAnsi="Times New Roman" w:cs="Times New Roman"/>
              </w:rPr>
            </w:pPr>
            <w:r w:rsidRPr="00434CFF">
              <w:rPr>
                <w:rFonts w:ascii="Times New Roman" w:hAnsi="Times New Roman" w:cs="Times New Roman"/>
              </w:rPr>
              <w:t>6.60</w:t>
            </w:r>
          </w:p>
        </w:tc>
        <w:tc>
          <w:tcPr>
            <w:tcW w:w="2083" w:type="dxa"/>
          </w:tcPr>
          <w:p w14:paraId="612DE0C7" w14:textId="087E0E9E" w:rsidR="003E627A" w:rsidRPr="00434CFF" w:rsidRDefault="003E627A" w:rsidP="003E627A">
            <w:pPr>
              <w:jc w:val="both"/>
              <w:rPr>
                <w:rFonts w:ascii="Times New Roman" w:hAnsi="Times New Roman" w:cs="Times New Roman"/>
              </w:rPr>
            </w:pPr>
            <w:r w:rsidRPr="00434CFF">
              <w:rPr>
                <w:rFonts w:ascii="Times New Roman" w:hAnsi="Times New Roman" w:cs="Times New Roman"/>
              </w:rPr>
              <w:t>NREL 2021</w:t>
            </w:r>
          </w:p>
        </w:tc>
      </w:tr>
      <w:tr w:rsidR="003E627A" w14:paraId="4DE0AE8A" w14:textId="77777777" w:rsidTr="00B25910">
        <w:tc>
          <w:tcPr>
            <w:tcW w:w="3199" w:type="dxa"/>
          </w:tcPr>
          <w:p w14:paraId="6B8CB575" w14:textId="360E31D2" w:rsidR="003E627A" w:rsidRPr="00434CFF" w:rsidRDefault="003E627A" w:rsidP="0057705A">
            <w:pPr>
              <w:jc w:val="both"/>
              <w:rPr>
                <w:rFonts w:ascii="Times New Roman" w:hAnsi="Times New Roman" w:cs="Times New Roman"/>
                <w:i/>
              </w:rPr>
            </w:pPr>
            <w:r w:rsidRPr="00434CFF">
              <w:rPr>
                <w:rFonts w:ascii="Times New Roman" w:hAnsi="Times New Roman" w:cs="Times New Roman"/>
                <w:i/>
              </w:rPr>
              <w:t xml:space="preserve">Agricultural </w:t>
            </w:r>
            <w:r w:rsidR="0057705A" w:rsidRPr="00434CFF">
              <w:rPr>
                <w:rFonts w:ascii="Times New Roman" w:hAnsi="Times New Roman" w:cs="Times New Roman"/>
                <w:i/>
              </w:rPr>
              <w:t xml:space="preserve">component </w:t>
            </w:r>
          </w:p>
        </w:tc>
        <w:tc>
          <w:tcPr>
            <w:tcW w:w="1227" w:type="dxa"/>
          </w:tcPr>
          <w:p w14:paraId="3612CCFB" w14:textId="77777777" w:rsidR="003E627A" w:rsidRPr="00434CFF" w:rsidRDefault="003E627A" w:rsidP="00A22FD4">
            <w:pPr>
              <w:rPr>
                <w:rFonts w:ascii="Times New Roman" w:hAnsi="Times New Roman" w:cs="Times New Roman"/>
              </w:rPr>
            </w:pPr>
          </w:p>
        </w:tc>
        <w:tc>
          <w:tcPr>
            <w:tcW w:w="1437" w:type="dxa"/>
          </w:tcPr>
          <w:p w14:paraId="101A2C56" w14:textId="5478B70A" w:rsidR="003E627A" w:rsidRPr="00434CFF" w:rsidRDefault="003E627A" w:rsidP="003E627A">
            <w:pPr>
              <w:jc w:val="both"/>
              <w:rPr>
                <w:rFonts w:ascii="Times New Roman" w:hAnsi="Times New Roman" w:cs="Times New Roman"/>
              </w:rPr>
            </w:pPr>
          </w:p>
        </w:tc>
        <w:tc>
          <w:tcPr>
            <w:tcW w:w="1414" w:type="dxa"/>
          </w:tcPr>
          <w:p w14:paraId="5723A932" w14:textId="77777777" w:rsidR="003E627A" w:rsidRPr="00434CFF" w:rsidRDefault="003E627A" w:rsidP="003E627A">
            <w:pPr>
              <w:jc w:val="both"/>
              <w:rPr>
                <w:rFonts w:ascii="Times New Roman" w:hAnsi="Times New Roman" w:cs="Times New Roman"/>
              </w:rPr>
            </w:pPr>
          </w:p>
        </w:tc>
        <w:tc>
          <w:tcPr>
            <w:tcW w:w="2083" w:type="dxa"/>
          </w:tcPr>
          <w:p w14:paraId="0E1EC7B9" w14:textId="77777777" w:rsidR="003E627A" w:rsidRPr="00434CFF" w:rsidRDefault="003E627A" w:rsidP="003E627A">
            <w:pPr>
              <w:jc w:val="both"/>
              <w:rPr>
                <w:rFonts w:ascii="Times New Roman" w:hAnsi="Times New Roman" w:cs="Times New Roman"/>
              </w:rPr>
            </w:pPr>
          </w:p>
        </w:tc>
      </w:tr>
      <w:tr w:rsidR="003E627A" w14:paraId="62C4438B" w14:textId="77777777" w:rsidTr="00B25910">
        <w:tc>
          <w:tcPr>
            <w:tcW w:w="3199" w:type="dxa"/>
          </w:tcPr>
          <w:p w14:paraId="0D40079E" w14:textId="599A26FF" w:rsidR="003E627A" w:rsidRPr="00434CFF" w:rsidRDefault="003E627A" w:rsidP="003E627A">
            <w:pPr>
              <w:jc w:val="both"/>
              <w:rPr>
                <w:rFonts w:ascii="Times New Roman" w:hAnsi="Times New Roman" w:cs="Times New Roman"/>
              </w:rPr>
            </w:pPr>
            <w:r w:rsidRPr="00434CFF">
              <w:rPr>
                <w:rFonts w:ascii="Times New Roman" w:hAnsi="Times New Roman" w:cs="Times New Roman"/>
              </w:rPr>
              <w:t xml:space="preserve">Soybean yield </w:t>
            </w:r>
          </w:p>
        </w:tc>
        <w:tc>
          <w:tcPr>
            <w:tcW w:w="1227" w:type="dxa"/>
          </w:tcPr>
          <w:p w14:paraId="7CC744B9" w14:textId="19CEDC80" w:rsidR="003E627A" w:rsidRPr="00434CFF" w:rsidRDefault="001744CA" w:rsidP="00A22FD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C</m:t>
                    </m:r>
                  </m:sub>
                </m:sSub>
              </m:oMath>
            </m:oMathPara>
          </w:p>
        </w:tc>
        <w:tc>
          <w:tcPr>
            <w:tcW w:w="1437" w:type="dxa"/>
          </w:tcPr>
          <w:p w14:paraId="6C70F084" w14:textId="1C1F6DE2" w:rsidR="003E627A" w:rsidRPr="00434CFF" w:rsidRDefault="003E627A" w:rsidP="003E627A">
            <w:pPr>
              <w:jc w:val="both"/>
              <w:rPr>
                <w:rFonts w:ascii="Times New Roman" w:hAnsi="Times New Roman" w:cs="Times New Roman"/>
              </w:rPr>
            </w:pPr>
            <w:r w:rsidRPr="00434CFF">
              <w:rPr>
                <w:rFonts w:ascii="Times New Roman" w:hAnsi="Times New Roman" w:cs="Times New Roman"/>
              </w:rPr>
              <w:t>Bushels/acre</w:t>
            </w:r>
          </w:p>
        </w:tc>
        <w:tc>
          <w:tcPr>
            <w:tcW w:w="1414" w:type="dxa"/>
          </w:tcPr>
          <w:p w14:paraId="43C7FA07" w14:textId="09D6D916" w:rsidR="003E627A" w:rsidRPr="00434CFF" w:rsidRDefault="00846917" w:rsidP="003E627A">
            <w:pPr>
              <w:jc w:val="both"/>
              <w:rPr>
                <w:rFonts w:ascii="Times New Roman" w:hAnsi="Times New Roman" w:cs="Times New Roman"/>
              </w:rPr>
            </w:pPr>
            <w:r w:rsidRPr="00434CFF">
              <w:rPr>
                <w:rFonts w:ascii="Times New Roman" w:hAnsi="Times New Roman" w:cs="Times New Roman"/>
              </w:rPr>
              <w:t>58.24</w:t>
            </w:r>
          </w:p>
        </w:tc>
        <w:tc>
          <w:tcPr>
            <w:tcW w:w="2083" w:type="dxa"/>
          </w:tcPr>
          <w:p w14:paraId="69CFC4F8" w14:textId="1252C94F" w:rsidR="003E627A" w:rsidRPr="00434CFF" w:rsidRDefault="00846917" w:rsidP="003E627A">
            <w:pPr>
              <w:jc w:val="both"/>
              <w:rPr>
                <w:rFonts w:ascii="Times New Roman" w:hAnsi="Times New Roman" w:cs="Times New Roman"/>
              </w:rPr>
            </w:pPr>
            <w:r w:rsidRPr="00434CFF">
              <w:rPr>
                <w:rFonts w:ascii="Times New Roman" w:hAnsi="Times New Roman" w:cs="Times New Roman"/>
              </w:rPr>
              <w:t>USDA NASS</w:t>
            </w:r>
          </w:p>
        </w:tc>
      </w:tr>
      <w:tr w:rsidR="003E627A" w14:paraId="3B5C8452" w14:textId="77777777" w:rsidTr="00B25910">
        <w:tc>
          <w:tcPr>
            <w:tcW w:w="3199" w:type="dxa"/>
          </w:tcPr>
          <w:p w14:paraId="007B36BC" w14:textId="5A0F95FF" w:rsidR="003E627A" w:rsidRPr="00434CFF" w:rsidRDefault="003E627A" w:rsidP="003E627A">
            <w:pPr>
              <w:jc w:val="both"/>
              <w:rPr>
                <w:rFonts w:ascii="Times New Roman" w:hAnsi="Times New Roman" w:cs="Times New Roman"/>
              </w:rPr>
            </w:pPr>
            <w:r w:rsidRPr="00434CFF">
              <w:rPr>
                <w:rFonts w:ascii="Times New Roman" w:hAnsi="Times New Roman" w:cs="Times New Roman"/>
              </w:rPr>
              <w:t xml:space="preserve">Soybean price </w:t>
            </w:r>
          </w:p>
        </w:tc>
        <w:tc>
          <w:tcPr>
            <w:tcW w:w="1227" w:type="dxa"/>
          </w:tcPr>
          <w:p w14:paraId="570E9AFE" w14:textId="543A73F5" w:rsidR="003E627A" w:rsidRPr="00434CFF" w:rsidRDefault="001744CA" w:rsidP="00A22FD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m:t>
                    </m:r>
                  </m:sub>
                </m:sSub>
              </m:oMath>
            </m:oMathPara>
          </w:p>
        </w:tc>
        <w:tc>
          <w:tcPr>
            <w:tcW w:w="1437" w:type="dxa"/>
          </w:tcPr>
          <w:p w14:paraId="11EF809F" w14:textId="03A4744F" w:rsidR="003E627A" w:rsidRPr="00434CFF" w:rsidRDefault="003E627A" w:rsidP="003E627A">
            <w:pPr>
              <w:jc w:val="both"/>
              <w:rPr>
                <w:rFonts w:ascii="Times New Roman" w:hAnsi="Times New Roman" w:cs="Times New Roman"/>
              </w:rPr>
            </w:pPr>
            <w:r w:rsidRPr="00434CFF">
              <w:rPr>
                <w:rFonts w:ascii="Times New Roman" w:hAnsi="Times New Roman" w:cs="Times New Roman"/>
              </w:rPr>
              <w:t>$/Bushels</w:t>
            </w:r>
          </w:p>
        </w:tc>
        <w:tc>
          <w:tcPr>
            <w:tcW w:w="1414" w:type="dxa"/>
          </w:tcPr>
          <w:p w14:paraId="2C2621B1" w14:textId="0D01848A" w:rsidR="003E627A" w:rsidRPr="00434CFF" w:rsidRDefault="00846917" w:rsidP="003E627A">
            <w:pPr>
              <w:jc w:val="both"/>
              <w:rPr>
                <w:rFonts w:ascii="Times New Roman" w:hAnsi="Times New Roman" w:cs="Times New Roman"/>
              </w:rPr>
            </w:pPr>
            <w:r w:rsidRPr="00434CFF">
              <w:rPr>
                <w:rFonts w:ascii="Times New Roman" w:hAnsi="Times New Roman" w:cs="Times New Roman"/>
              </w:rPr>
              <w:t>9.69</w:t>
            </w:r>
          </w:p>
        </w:tc>
        <w:tc>
          <w:tcPr>
            <w:tcW w:w="2083" w:type="dxa"/>
          </w:tcPr>
          <w:p w14:paraId="4DE73EAE" w14:textId="787C947F" w:rsidR="003E627A" w:rsidRPr="00434CFF" w:rsidRDefault="003E627A" w:rsidP="003E627A">
            <w:pPr>
              <w:jc w:val="both"/>
              <w:rPr>
                <w:rFonts w:ascii="Times New Roman" w:hAnsi="Times New Roman" w:cs="Times New Roman"/>
              </w:rPr>
            </w:pPr>
            <w:r w:rsidRPr="00434CFF">
              <w:rPr>
                <w:rFonts w:ascii="Times New Roman" w:hAnsi="Times New Roman" w:cs="Times New Roman"/>
              </w:rPr>
              <w:t>USDA NASS</w:t>
            </w:r>
          </w:p>
        </w:tc>
      </w:tr>
      <w:tr w:rsidR="003E627A" w14:paraId="7641A81C" w14:textId="77777777" w:rsidTr="00B25910">
        <w:tc>
          <w:tcPr>
            <w:tcW w:w="3199" w:type="dxa"/>
          </w:tcPr>
          <w:p w14:paraId="148D71ED" w14:textId="28DCDFA2" w:rsidR="003E627A" w:rsidRPr="00434CFF" w:rsidRDefault="003E627A" w:rsidP="003E627A">
            <w:pPr>
              <w:jc w:val="both"/>
              <w:rPr>
                <w:rFonts w:ascii="Times New Roman" w:hAnsi="Times New Roman" w:cs="Times New Roman"/>
              </w:rPr>
            </w:pPr>
            <w:r w:rsidRPr="00434CFF">
              <w:rPr>
                <w:rFonts w:ascii="Times New Roman" w:hAnsi="Times New Roman" w:cs="Times New Roman"/>
              </w:rPr>
              <w:lastRenderedPageBreak/>
              <w:t>Soybean Variable Cost</w:t>
            </w:r>
          </w:p>
        </w:tc>
        <w:tc>
          <w:tcPr>
            <w:tcW w:w="1227" w:type="dxa"/>
          </w:tcPr>
          <w:p w14:paraId="151BA333" w14:textId="54898977" w:rsidR="003E627A" w:rsidRPr="00434CFF" w:rsidRDefault="001744CA" w:rsidP="00A22FD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oMath>
            </m:oMathPara>
          </w:p>
        </w:tc>
        <w:tc>
          <w:tcPr>
            <w:tcW w:w="1437" w:type="dxa"/>
          </w:tcPr>
          <w:p w14:paraId="11585B5B" w14:textId="665CE720" w:rsidR="003E627A" w:rsidRPr="00434CFF" w:rsidRDefault="003E627A" w:rsidP="003E627A">
            <w:pPr>
              <w:jc w:val="both"/>
              <w:rPr>
                <w:rFonts w:ascii="Times New Roman" w:hAnsi="Times New Roman" w:cs="Times New Roman"/>
              </w:rPr>
            </w:pPr>
            <w:r w:rsidRPr="00434CFF">
              <w:rPr>
                <w:rFonts w:ascii="Times New Roman" w:hAnsi="Times New Roman" w:cs="Times New Roman"/>
              </w:rPr>
              <w:t>$/Bushels</w:t>
            </w:r>
          </w:p>
        </w:tc>
        <w:tc>
          <w:tcPr>
            <w:tcW w:w="1414" w:type="dxa"/>
          </w:tcPr>
          <w:p w14:paraId="05B565C3" w14:textId="0E465563" w:rsidR="003E627A" w:rsidRPr="00434CFF" w:rsidRDefault="00846917" w:rsidP="003E627A">
            <w:pPr>
              <w:jc w:val="both"/>
              <w:rPr>
                <w:rFonts w:ascii="Times New Roman" w:hAnsi="Times New Roman" w:cs="Times New Roman"/>
              </w:rPr>
            </w:pPr>
            <w:r w:rsidRPr="00434CFF">
              <w:rPr>
                <w:rFonts w:ascii="Times New Roman" w:hAnsi="Times New Roman" w:cs="Times New Roman"/>
              </w:rPr>
              <w:t>2.5</w:t>
            </w:r>
          </w:p>
        </w:tc>
        <w:tc>
          <w:tcPr>
            <w:tcW w:w="2083" w:type="dxa"/>
          </w:tcPr>
          <w:p w14:paraId="1B0DAA0E" w14:textId="141A35E9" w:rsidR="003E627A" w:rsidRPr="00434CFF" w:rsidRDefault="003E627A" w:rsidP="003E627A">
            <w:pPr>
              <w:jc w:val="both"/>
              <w:rPr>
                <w:rFonts w:ascii="Times New Roman" w:hAnsi="Times New Roman" w:cs="Times New Roman"/>
              </w:rPr>
            </w:pPr>
            <w:r w:rsidRPr="00434CFF">
              <w:rPr>
                <w:rFonts w:ascii="Times New Roman" w:hAnsi="Times New Roman" w:cs="Times New Roman"/>
              </w:rPr>
              <w:t>USDA NASS</w:t>
            </w:r>
          </w:p>
        </w:tc>
      </w:tr>
      <w:tr w:rsidR="003E627A" w14:paraId="318AA55F" w14:textId="77777777" w:rsidTr="00B25910">
        <w:tc>
          <w:tcPr>
            <w:tcW w:w="3199" w:type="dxa"/>
          </w:tcPr>
          <w:p w14:paraId="7F92028D" w14:textId="7BC45720" w:rsidR="003E627A" w:rsidRPr="00434CFF" w:rsidRDefault="003E627A" w:rsidP="003E627A">
            <w:pPr>
              <w:jc w:val="both"/>
              <w:rPr>
                <w:rFonts w:ascii="Times New Roman" w:hAnsi="Times New Roman" w:cs="Times New Roman"/>
              </w:rPr>
            </w:pPr>
            <w:r w:rsidRPr="00434CFF">
              <w:rPr>
                <w:rFonts w:ascii="Times New Roman" w:hAnsi="Times New Roman" w:cs="Times New Roman"/>
              </w:rPr>
              <w:t>Soybean Fixed Cost</w:t>
            </w:r>
          </w:p>
        </w:tc>
        <w:tc>
          <w:tcPr>
            <w:tcW w:w="1227" w:type="dxa"/>
          </w:tcPr>
          <w:p w14:paraId="0EAD3DFA" w14:textId="143C5444" w:rsidR="003E627A" w:rsidRPr="00434CFF" w:rsidRDefault="001744CA" w:rsidP="00A22FD4">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oMath>
            </m:oMathPara>
          </w:p>
        </w:tc>
        <w:tc>
          <w:tcPr>
            <w:tcW w:w="1437" w:type="dxa"/>
          </w:tcPr>
          <w:p w14:paraId="1F78E0D2" w14:textId="60509692" w:rsidR="003E627A" w:rsidRPr="00434CFF" w:rsidRDefault="003E627A" w:rsidP="003E627A">
            <w:pPr>
              <w:jc w:val="both"/>
              <w:rPr>
                <w:rFonts w:ascii="Times New Roman" w:hAnsi="Times New Roman" w:cs="Times New Roman"/>
              </w:rPr>
            </w:pPr>
            <w:r w:rsidRPr="00434CFF">
              <w:rPr>
                <w:rFonts w:ascii="Times New Roman" w:hAnsi="Times New Roman" w:cs="Times New Roman"/>
              </w:rPr>
              <w:t>$/acre</w:t>
            </w:r>
          </w:p>
        </w:tc>
        <w:tc>
          <w:tcPr>
            <w:tcW w:w="1414" w:type="dxa"/>
          </w:tcPr>
          <w:p w14:paraId="7B55AD08" w14:textId="3B4673BB" w:rsidR="003E627A" w:rsidRPr="00434CFF" w:rsidRDefault="00846917" w:rsidP="003E627A">
            <w:pPr>
              <w:jc w:val="both"/>
              <w:rPr>
                <w:rFonts w:ascii="Times New Roman" w:hAnsi="Times New Roman" w:cs="Times New Roman"/>
              </w:rPr>
            </w:pPr>
            <w:r w:rsidRPr="00434CFF">
              <w:rPr>
                <w:rFonts w:ascii="Times New Roman" w:hAnsi="Times New Roman" w:cs="Times New Roman"/>
              </w:rPr>
              <w:t>136</w:t>
            </w:r>
          </w:p>
        </w:tc>
        <w:tc>
          <w:tcPr>
            <w:tcW w:w="2083" w:type="dxa"/>
          </w:tcPr>
          <w:p w14:paraId="20DBF675" w14:textId="7A043226" w:rsidR="003E627A" w:rsidRPr="00434CFF" w:rsidRDefault="003E627A" w:rsidP="003E627A">
            <w:pPr>
              <w:jc w:val="both"/>
              <w:rPr>
                <w:rFonts w:ascii="Times New Roman" w:hAnsi="Times New Roman" w:cs="Times New Roman"/>
              </w:rPr>
            </w:pPr>
            <w:r w:rsidRPr="00434CFF">
              <w:rPr>
                <w:rFonts w:ascii="Times New Roman" w:hAnsi="Times New Roman" w:cs="Times New Roman"/>
              </w:rPr>
              <w:t>USDA NASS</w:t>
            </w:r>
          </w:p>
        </w:tc>
      </w:tr>
    </w:tbl>
    <w:p w14:paraId="0F4C97B4" w14:textId="78B57E5B" w:rsidR="00777EB6" w:rsidRDefault="00601AB6" w:rsidP="00777EB6">
      <w:pPr>
        <w:pStyle w:val="ListParagraph"/>
        <w:spacing w:after="0" w:line="360" w:lineRule="auto"/>
        <w:rPr>
          <w:rFonts w:ascii="Times New Roman" w:hAnsi="Times New Roman" w:cs="Times New Roman"/>
        </w:rPr>
      </w:pPr>
      <w:r w:rsidRPr="00752503">
        <w:rPr>
          <w:rFonts w:ascii="Times New Roman" w:hAnsi="Times New Roman" w:cs="Times New Roman"/>
        </w:rPr>
        <w:t>Notes: CAPEX is capital expenditures</w:t>
      </w:r>
      <w:r w:rsidR="001405A9" w:rsidRPr="00752503">
        <w:rPr>
          <w:rFonts w:ascii="Times New Roman" w:hAnsi="Times New Roman" w:cs="Times New Roman"/>
        </w:rPr>
        <w:t>,</w:t>
      </w:r>
      <w:r w:rsidRPr="00752503">
        <w:rPr>
          <w:rFonts w:ascii="Times New Roman" w:hAnsi="Times New Roman" w:cs="Times New Roman"/>
        </w:rPr>
        <w:t xml:space="preserve"> while OPEX is the operating expenditures. </w:t>
      </w:r>
    </w:p>
    <w:p w14:paraId="786D02BC" w14:textId="77777777" w:rsidR="00777EB6" w:rsidRDefault="00777EB6" w:rsidP="00777EB6">
      <w:pPr>
        <w:pStyle w:val="ListParagraph"/>
        <w:spacing w:after="0" w:line="360" w:lineRule="auto"/>
        <w:rPr>
          <w:rFonts w:ascii="Times New Roman" w:hAnsi="Times New Roman" w:cs="Times New Roman"/>
          <w:b/>
          <w:sz w:val="24"/>
          <w:szCs w:val="24"/>
        </w:rPr>
      </w:pPr>
    </w:p>
    <w:p w14:paraId="7AAB88DC" w14:textId="303B926C" w:rsidR="00DC72AD" w:rsidRDefault="00DC72AD" w:rsidP="00777EB6">
      <w:pPr>
        <w:pStyle w:val="ListParagraph"/>
        <w:spacing w:after="0" w:line="360" w:lineRule="auto"/>
        <w:rPr>
          <w:rFonts w:ascii="Times New Roman" w:hAnsi="Times New Roman" w:cs="Times New Roman"/>
          <w:b/>
          <w:sz w:val="24"/>
          <w:szCs w:val="24"/>
        </w:rPr>
      </w:pPr>
      <w:r w:rsidRPr="005D0B81">
        <w:rPr>
          <w:rFonts w:ascii="Times New Roman" w:hAnsi="Times New Roman" w:cs="Times New Roman"/>
          <w:b/>
          <w:sz w:val="24"/>
          <w:szCs w:val="24"/>
        </w:rPr>
        <w:t>Results and</w:t>
      </w:r>
      <w:r w:rsidR="008241EC" w:rsidRPr="005D0B81">
        <w:rPr>
          <w:rFonts w:ascii="Times New Roman" w:hAnsi="Times New Roman" w:cs="Times New Roman"/>
          <w:b/>
          <w:sz w:val="24"/>
          <w:szCs w:val="24"/>
        </w:rPr>
        <w:t xml:space="preserve"> Discussio</w:t>
      </w:r>
      <w:r w:rsidRPr="005D0B81">
        <w:rPr>
          <w:rFonts w:ascii="Times New Roman" w:hAnsi="Times New Roman" w:cs="Times New Roman"/>
          <w:b/>
          <w:sz w:val="24"/>
          <w:szCs w:val="24"/>
        </w:rPr>
        <w:t>n</w:t>
      </w:r>
    </w:p>
    <w:p w14:paraId="27340DE7" w14:textId="5183BBBF" w:rsidR="00413F0D" w:rsidRPr="00413F0D" w:rsidRDefault="00413F0D" w:rsidP="004F4D15">
      <w:pPr>
        <w:pStyle w:val="Heading3"/>
        <w:numPr>
          <w:ilvl w:val="1"/>
          <w:numId w:val="17"/>
        </w:numPr>
        <w:spacing w:before="0" w:line="480" w:lineRule="auto"/>
        <w:rPr>
          <w:rFonts w:ascii="Times New Roman" w:hAnsi="Times New Roman" w:cs="Times New Roman"/>
          <w:i/>
          <w:color w:val="auto"/>
        </w:rPr>
      </w:pPr>
      <w:r w:rsidRPr="00413F0D">
        <w:rPr>
          <w:rFonts w:ascii="Times New Roman" w:hAnsi="Times New Roman" w:cs="Times New Roman"/>
          <w:i/>
          <w:color w:val="auto"/>
        </w:rPr>
        <w:t>Effect of AV on crop yield and energy generation</w:t>
      </w:r>
    </w:p>
    <w:p w14:paraId="5265C79D" w14:textId="04DA54AC" w:rsidR="006F4FE0" w:rsidRDefault="00A07586"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Differences in crop yields </w:t>
      </w:r>
      <w:proofErr w:type="gramStart"/>
      <w:r>
        <w:rPr>
          <w:rFonts w:ascii="Times New Roman" w:hAnsi="Times New Roman" w:cs="Times New Roman"/>
          <w:sz w:val="24"/>
          <w:szCs w:val="24"/>
        </w:rPr>
        <w:t>were found</w:t>
      </w:r>
      <w:proofErr w:type="gramEnd"/>
      <w:r>
        <w:rPr>
          <w:rFonts w:ascii="Times New Roman" w:hAnsi="Times New Roman" w:cs="Times New Roman"/>
          <w:sz w:val="24"/>
          <w:szCs w:val="24"/>
        </w:rPr>
        <w:t xml:space="preserve"> across AV scenarios. </w:t>
      </w:r>
      <w:r w:rsidR="004F4D15">
        <w:rPr>
          <w:rFonts w:ascii="Times New Roman" w:hAnsi="Times New Roman" w:cs="Times New Roman"/>
          <w:sz w:val="24"/>
          <w:szCs w:val="24"/>
        </w:rPr>
        <w:t>C</w:t>
      </w:r>
      <w:r w:rsidR="00923FCA">
        <w:rPr>
          <w:rFonts w:ascii="Times New Roman" w:hAnsi="Times New Roman" w:cs="Times New Roman"/>
          <w:sz w:val="24"/>
          <w:szCs w:val="24"/>
        </w:rPr>
        <w:t>rop</w:t>
      </w:r>
      <w:r w:rsidR="00413F0D" w:rsidRPr="00334DB9">
        <w:rPr>
          <w:rFonts w:ascii="Times New Roman" w:hAnsi="Times New Roman" w:cs="Times New Roman"/>
          <w:sz w:val="24"/>
          <w:szCs w:val="24"/>
        </w:rPr>
        <w:t xml:space="preserve"> yields per cropped acre in AV scenarios </w:t>
      </w:r>
      <w:r w:rsidR="0087014F">
        <w:rPr>
          <w:rFonts w:ascii="Times New Roman" w:hAnsi="Times New Roman" w:cs="Times New Roman"/>
          <w:sz w:val="24"/>
          <w:szCs w:val="24"/>
        </w:rPr>
        <w:t>were</w:t>
      </w:r>
      <w:r w:rsidR="0087014F" w:rsidRPr="00334DB9">
        <w:rPr>
          <w:rFonts w:ascii="Times New Roman" w:hAnsi="Times New Roman" w:cs="Times New Roman"/>
          <w:sz w:val="24"/>
          <w:szCs w:val="24"/>
        </w:rPr>
        <w:t xml:space="preserve"> </w:t>
      </w:r>
      <w:r w:rsidR="00413F0D" w:rsidRPr="00334DB9">
        <w:rPr>
          <w:rFonts w:ascii="Times New Roman" w:hAnsi="Times New Roman" w:cs="Times New Roman"/>
          <w:sz w:val="24"/>
          <w:szCs w:val="24"/>
        </w:rPr>
        <w:t xml:space="preserve">significantly lower (by 17% and 53% in AV reference and AV optimistic, respectively) than in scenarios under crop production alone </w:t>
      </w:r>
      <w:r w:rsidR="002E3564">
        <w:rPr>
          <w:rFonts w:ascii="Times New Roman" w:hAnsi="Times New Roman" w:cs="Times New Roman"/>
          <w:sz w:val="24"/>
          <w:szCs w:val="24"/>
        </w:rPr>
        <w:t>(Figure 3)</w:t>
      </w:r>
      <w:r w:rsidR="00413F0D" w:rsidRPr="00334DB9">
        <w:rPr>
          <w:rFonts w:ascii="Times New Roman" w:hAnsi="Times New Roman" w:cs="Times New Roman"/>
          <w:sz w:val="24"/>
          <w:szCs w:val="24"/>
        </w:rPr>
        <w:t xml:space="preserve">. </w:t>
      </w:r>
      <w:r w:rsidR="006E0A6A">
        <w:rPr>
          <w:rFonts w:ascii="Times New Roman" w:hAnsi="Times New Roman" w:cs="Times New Roman"/>
          <w:sz w:val="24"/>
          <w:szCs w:val="24"/>
        </w:rPr>
        <w:t>These results are consistent with the literature</w:t>
      </w:r>
      <w:r w:rsidR="008A271A">
        <w:rPr>
          <w:rFonts w:ascii="Times New Roman" w:hAnsi="Times New Roman" w:cs="Times New Roman"/>
          <w:sz w:val="24"/>
          <w:szCs w:val="24"/>
        </w:rPr>
        <w:t>,</w:t>
      </w:r>
      <w:r w:rsidR="008325E7">
        <w:rPr>
          <w:rFonts w:ascii="Times New Roman" w:hAnsi="Times New Roman" w:cs="Times New Roman"/>
          <w:sz w:val="24"/>
          <w:szCs w:val="24"/>
        </w:rPr>
        <w:t xml:space="preserve"> which shows that</w:t>
      </w:r>
      <w:r w:rsidR="006E0A6A">
        <w:rPr>
          <w:rFonts w:ascii="Times New Roman" w:hAnsi="Times New Roman" w:cs="Times New Roman"/>
          <w:sz w:val="24"/>
          <w:szCs w:val="24"/>
        </w:rPr>
        <w:t xml:space="preserve"> AV systems </w:t>
      </w:r>
      <w:r w:rsidR="008A271A">
        <w:rPr>
          <w:rFonts w:ascii="Times New Roman" w:hAnsi="Times New Roman" w:cs="Times New Roman"/>
          <w:sz w:val="24"/>
          <w:szCs w:val="24"/>
        </w:rPr>
        <w:t xml:space="preserve">can </w:t>
      </w:r>
      <w:r w:rsidR="006E0A6A">
        <w:rPr>
          <w:rFonts w:ascii="Times New Roman" w:hAnsi="Times New Roman" w:cs="Times New Roman"/>
          <w:sz w:val="24"/>
          <w:szCs w:val="24"/>
        </w:rPr>
        <w:t xml:space="preserve">negatively affect </w:t>
      </w:r>
      <w:r w:rsidR="004A6C06">
        <w:rPr>
          <w:rFonts w:ascii="Times New Roman" w:hAnsi="Times New Roman" w:cs="Times New Roman"/>
          <w:sz w:val="24"/>
          <w:szCs w:val="24"/>
        </w:rPr>
        <w:t xml:space="preserve">the </w:t>
      </w:r>
      <w:r w:rsidR="000A29C0">
        <w:rPr>
          <w:rFonts w:ascii="Times New Roman" w:hAnsi="Times New Roman" w:cs="Times New Roman"/>
          <w:sz w:val="24"/>
          <w:szCs w:val="24"/>
        </w:rPr>
        <w:t xml:space="preserve">yields of similar </w:t>
      </w:r>
      <w:r w:rsidR="006E0A6A">
        <w:rPr>
          <w:rFonts w:ascii="Times New Roman" w:hAnsi="Times New Roman" w:cs="Times New Roman"/>
          <w:sz w:val="24"/>
          <w:szCs w:val="24"/>
        </w:rPr>
        <w:t>crop</w:t>
      </w:r>
      <w:r w:rsidR="000A29C0">
        <w:rPr>
          <w:rFonts w:ascii="Times New Roman" w:hAnsi="Times New Roman" w:cs="Times New Roman"/>
          <w:sz w:val="24"/>
          <w:szCs w:val="24"/>
        </w:rPr>
        <w:t xml:space="preserve">s </w:t>
      </w:r>
      <w:r w:rsidR="006E0A6A">
        <w:rPr>
          <w:rFonts w:ascii="Times New Roman" w:hAnsi="Times New Roman" w:cs="Times New Roman"/>
          <w:sz w:val="24"/>
          <w:szCs w:val="24"/>
        </w:rPr>
        <w:t>by shading (</w:t>
      </w:r>
      <w:proofErr w:type="spellStart"/>
      <w:r w:rsidR="00B80CAC">
        <w:rPr>
          <w:rFonts w:ascii="Times New Roman" w:hAnsi="Times New Roman" w:cs="Times New Roman"/>
          <w:sz w:val="24"/>
          <w:szCs w:val="24"/>
        </w:rPr>
        <w:t>Campana</w:t>
      </w:r>
      <w:proofErr w:type="spellEnd"/>
      <w:r w:rsidR="00B80CAC">
        <w:rPr>
          <w:rFonts w:ascii="Times New Roman" w:hAnsi="Times New Roman" w:cs="Times New Roman"/>
          <w:sz w:val="24"/>
          <w:szCs w:val="24"/>
        </w:rPr>
        <w:t xml:space="preserve"> et al., 2021;</w:t>
      </w:r>
      <w:r w:rsidR="008C7E63">
        <w:rPr>
          <w:rFonts w:ascii="Times New Roman" w:hAnsi="Times New Roman" w:cs="Times New Roman"/>
          <w:sz w:val="24"/>
          <w:szCs w:val="24"/>
        </w:rPr>
        <w:t xml:space="preserve"> </w:t>
      </w:r>
      <w:proofErr w:type="spellStart"/>
      <w:r w:rsidR="008C7E63">
        <w:rPr>
          <w:rFonts w:ascii="Times New Roman" w:hAnsi="Times New Roman" w:cs="Times New Roman"/>
          <w:sz w:val="24"/>
          <w:szCs w:val="24"/>
        </w:rPr>
        <w:t>Gonocruz</w:t>
      </w:r>
      <w:proofErr w:type="spellEnd"/>
      <w:r w:rsidR="008C7E63">
        <w:rPr>
          <w:rFonts w:ascii="Times New Roman" w:hAnsi="Times New Roman" w:cs="Times New Roman"/>
          <w:sz w:val="24"/>
          <w:szCs w:val="24"/>
        </w:rPr>
        <w:t xml:space="preserve"> et al., 2021;</w:t>
      </w:r>
      <w:r w:rsidR="00B80CAC">
        <w:rPr>
          <w:rFonts w:ascii="Times New Roman" w:hAnsi="Times New Roman" w:cs="Times New Roman"/>
          <w:sz w:val="24"/>
          <w:szCs w:val="24"/>
        </w:rPr>
        <w:t xml:space="preserve"> </w:t>
      </w:r>
      <w:proofErr w:type="spellStart"/>
      <w:r w:rsidR="00D30534">
        <w:rPr>
          <w:rFonts w:ascii="Times New Roman" w:hAnsi="Times New Roman" w:cs="Times New Roman"/>
          <w:sz w:val="24"/>
          <w:szCs w:val="24"/>
        </w:rPr>
        <w:t>Weselek</w:t>
      </w:r>
      <w:proofErr w:type="spellEnd"/>
      <w:r w:rsidR="006E39C4">
        <w:rPr>
          <w:rFonts w:ascii="Times New Roman" w:hAnsi="Times New Roman" w:cs="Times New Roman"/>
          <w:sz w:val="24"/>
          <w:szCs w:val="24"/>
        </w:rPr>
        <w:t xml:space="preserve"> et al., 2021</w:t>
      </w:r>
      <w:r w:rsidR="006E0A6A">
        <w:rPr>
          <w:rFonts w:ascii="Times New Roman" w:hAnsi="Times New Roman" w:cs="Times New Roman"/>
          <w:sz w:val="24"/>
          <w:szCs w:val="24"/>
        </w:rPr>
        <w:t xml:space="preserve">). </w:t>
      </w:r>
      <w:r w:rsidR="006E0628">
        <w:rPr>
          <w:rFonts w:ascii="Times New Roman" w:hAnsi="Times New Roman" w:cs="Times New Roman"/>
          <w:sz w:val="24"/>
          <w:szCs w:val="24"/>
        </w:rPr>
        <w:t xml:space="preserve"> </w:t>
      </w:r>
      <w:r w:rsidR="0043105A">
        <w:rPr>
          <w:rFonts w:ascii="Times New Roman" w:hAnsi="Times New Roman" w:cs="Times New Roman"/>
          <w:sz w:val="24"/>
          <w:szCs w:val="24"/>
        </w:rPr>
        <w:t xml:space="preserve">These </w:t>
      </w:r>
      <w:r w:rsidR="00E27D47">
        <w:rPr>
          <w:rFonts w:ascii="Times New Roman" w:hAnsi="Times New Roman" w:cs="Times New Roman"/>
          <w:sz w:val="24"/>
          <w:szCs w:val="24"/>
        </w:rPr>
        <w:t>findings</w:t>
      </w:r>
      <w:r w:rsidR="002E3564">
        <w:rPr>
          <w:rFonts w:ascii="Times New Roman" w:hAnsi="Times New Roman" w:cs="Times New Roman"/>
          <w:sz w:val="24"/>
          <w:szCs w:val="24"/>
        </w:rPr>
        <w:t xml:space="preserve"> </w:t>
      </w:r>
      <w:r w:rsidR="000A29C0">
        <w:rPr>
          <w:rFonts w:ascii="Times New Roman" w:hAnsi="Times New Roman" w:cs="Times New Roman"/>
          <w:sz w:val="24"/>
          <w:szCs w:val="24"/>
        </w:rPr>
        <w:t>suggest</w:t>
      </w:r>
      <w:r w:rsidR="00E27D47">
        <w:rPr>
          <w:rFonts w:ascii="Times New Roman" w:hAnsi="Times New Roman" w:cs="Times New Roman"/>
          <w:sz w:val="24"/>
          <w:szCs w:val="24"/>
        </w:rPr>
        <w:t xml:space="preserve"> that yield reductions </w:t>
      </w:r>
      <w:r w:rsidR="00AF1394">
        <w:rPr>
          <w:rFonts w:ascii="Times New Roman" w:hAnsi="Times New Roman" w:cs="Times New Roman"/>
          <w:sz w:val="24"/>
          <w:szCs w:val="24"/>
        </w:rPr>
        <w:t xml:space="preserve">for row crops </w:t>
      </w:r>
      <w:r w:rsidR="00E27D47">
        <w:rPr>
          <w:rFonts w:ascii="Times New Roman" w:hAnsi="Times New Roman" w:cs="Times New Roman"/>
          <w:sz w:val="24"/>
          <w:szCs w:val="24"/>
        </w:rPr>
        <w:t>are likely under AV</w:t>
      </w:r>
      <w:r w:rsidR="000A29C0">
        <w:rPr>
          <w:rFonts w:ascii="Times New Roman" w:hAnsi="Times New Roman" w:cs="Times New Roman"/>
          <w:sz w:val="24"/>
          <w:szCs w:val="24"/>
        </w:rPr>
        <w:t xml:space="preserve"> systems</w:t>
      </w:r>
      <w:r w:rsidR="00923FCA">
        <w:rPr>
          <w:rFonts w:ascii="Times New Roman" w:hAnsi="Times New Roman" w:cs="Times New Roman"/>
          <w:sz w:val="24"/>
          <w:szCs w:val="24"/>
        </w:rPr>
        <w:t>,</w:t>
      </w:r>
      <w:r w:rsidR="00E27D47">
        <w:rPr>
          <w:rFonts w:ascii="Times New Roman" w:hAnsi="Times New Roman" w:cs="Times New Roman"/>
          <w:sz w:val="24"/>
          <w:szCs w:val="24"/>
        </w:rPr>
        <w:t xml:space="preserve"> </w:t>
      </w:r>
      <w:r w:rsidR="00976CBD">
        <w:rPr>
          <w:rFonts w:ascii="Times New Roman" w:hAnsi="Times New Roman" w:cs="Times New Roman"/>
          <w:sz w:val="24"/>
          <w:szCs w:val="24"/>
        </w:rPr>
        <w:t>depending</w:t>
      </w:r>
      <w:r w:rsidR="000232BF">
        <w:rPr>
          <w:rFonts w:ascii="Times New Roman" w:hAnsi="Times New Roman" w:cs="Times New Roman"/>
          <w:sz w:val="24"/>
          <w:szCs w:val="24"/>
        </w:rPr>
        <w:t xml:space="preserve"> </w:t>
      </w:r>
      <w:r w:rsidR="00E27D47">
        <w:rPr>
          <w:rFonts w:ascii="Times New Roman" w:hAnsi="Times New Roman" w:cs="Times New Roman"/>
          <w:sz w:val="24"/>
          <w:szCs w:val="24"/>
        </w:rPr>
        <w:t xml:space="preserve">on the </w:t>
      </w:r>
      <w:r w:rsidR="002E3564">
        <w:rPr>
          <w:rFonts w:ascii="Times New Roman" w:hAnsi="Times New Roman" w:cs="Times New Roman"/>
          <w:sz w:val="24"/>
          <w:szCs w:val="24"/>
        </w:rPr>
        <w:t>configurations</w:t>
      </w:r>
      <w:r w:rsidR="00E27D47">
        <w:rPr>
          <w:rFonts w:ascii="Times New Roman" w:hAnsi="Times New Roman" w:cs="Times New Roman"/>
          <w:sz w:val="24"/>
          <w:szCs w:val="24"/>
        </w:rPr>
        <w:t xml:space="preserve">. </w:t>
      </w:r>
    </w:p>
    <w:p w14:paraId="3C232948" w14:textId="77777777" w:rsidR="009C5B16" w:rsidRDefault="009C5B16" w:rsidP="00334DB9">
      <w:pPr>
        <w:spacing w:after="0" w:line="480" w:lineRule="auto"/>
        <w:jc w:val="both"/>
        <w:rPr>
          <w:rFonts w:ascii="Times New Roman" w:hAnsi="Times New Roman" w:cs="Times New Roman"/>
          <w:sz w:val="24"/>
          <w:szCs w:val="24"/>
        </w:rPr>
      </w:pPr>
    </w:p>
    <w:p w14:paraId="1B23C112" w14:textId="1335313A" w:rsidR="0059266E" w:rsidRDefault="00DE0E73"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By contrast</w:t>
      </w:r>
      <w:r w:rsidR="0059266E">
        <w:rPr>
          <w:rFonts w:ascii="Times New Roman" w:hAnsi="Times New Roman" w:cs="Times New Roman"/>
          <w:sz w:val="24"/>
          <w:szCs w:val="24"/>
        </w:rPr>
        <w:t>, e</w:t>
      </w:r>
      <w:r w:rsidR="0059266E" w:rsidRPr="00334DB9">
        <w:rPr>
          <w:rFonts w:ascii="Times New Roman" w:hAnsi="Times New Roman" w:cs="Times New Roman"/>
          <w:sz w:val="24"/>
          <w:szCs w:val="24"/>
        </w:rPr>
        <w:t xml:space="preserve">nergy generation in AV scenarios </w:t>
      </w:r>
      <w:r w:rsidR="008325E7">
        <w:rPr>
          <w:rFonts w:ascii="Times New Roman" w:hAnsi="Times New Roman" w:cs="Times New Roman"/>
          <w:sz w:val="24"/>
          <w:szCs w:val="24"/>
        </w:rPr>
        <w:t>was</w:t>
      </w:r>
      <w:r w:rsidR="008325E7" w:rsidRPr="00334DB9">
        <w:rPr>
          <w:rFonts w:ascii="Times New Roman" w:hAnsi="Times New Roman" w:cs="Times New Roman"/>
          <w:sz w:val="24"/>
          <w:szCs w:val="24"/>
        </w:rPr>
        <w:t xml:space="preserve"> </w:t>
      </w:r>
      <w:r w:rsidR="0059266E" w:rsidRPr="00334DB9">
        <w:rPr>
          <w:rFonts w:ascii="Times New Roman" w:hAnsi="Times New Roman" w:cs="Times New Roman"/>
          <w:sz w:val="24"/>
          <w:szCs w:val="24"/>
        </w:rPr>
        <w:t xml:space="preserve">slightly higher (by 11% and 4% in AV reference and AV </w:t>
      </w:r>
      <w:r w:rsidR="003F782D">
        <w:rPr>
          <w:rFonts w:ascii="Times New Roman" w:hAnsi="Times New Roman" w:cs="Times New Roman"/>
          <w:sz w:val="24"/>
          <w:szCs w:val="24"/>
        </w:rPr>
        <w:t>o</w:t>
      </w:r>
      <w:r w:rsidR="0059266E" w:rsidRPr="00334DB9">
        <w:rPr>
          <w:rFonts w:ascii="Times New Roman" w:hAnsi="Times New Roman" w:cs="Times New Roman"/>
          <w:sz w:val="24"/>
          <w:szCs w:val="24"/>
        </w:rPr>
        <w:t xml:space="preserve">ptimistic) than in scenarios under PV </w:t>
      </w:r>
      <w:r w:rsidR="00E4038F">
        <w:rPr>
          <w:rFonts w:ascii="Times New Roman" w:hAnsi="Times New Roman" w:cs="Times New Roman"/>
          <w:sz w:val="24"/>
          <w:szCs w:val="24"/>
        </w:rPr>
        <w:t>only</w:t>
      </w:r>
      <w:r w:rsidR="000A29C0">
        <w:rPr>
          <w:rFonts w:ascii="Times New Roman" w:hAnsi="Times New Roman" w:cs="Times New Roman"/>
          <w:sz w:val="24"/>
          <w:szCs w:val="24"/>
        </w:rPr>
        <w:t xml:space="preserve"> (Figure 4). </w:t>
      </w:r>
      <w:r w:rsidR="00E25975">
        <w:rPr>
          <w:rFonts w:ascii="Times New Roman" w:hAnsi="Times New Roman" w:cs="Times New Roman"/>
          <w:sz w:val="24"/>
          <w:szCs w:val="24"/>
        </w:rPr>
        <w:t xml:space="preserve">While this </w:t>
      </w:r>
      <w:r w:rsidR="00290479">
        <w:rPr>
          <w:rFonts w:ascii="Times New Roman" w:hAnsi="Times New Roman" w:cs="Times New Roman"/>
          <w:sz w:val="24"/>
          <w:szCs w:val="24"/>
        </w:rPr>
        <w:t xml:space="preserve">result </w:t>
      </w:r>
      <w:proofErr w:type="gramStart"/>
      <w:r w:rsidR="00290479">
        <w:rPr>
          <w:rFonts w:ascii="Times New Roman" w:hAnsi="Times New Roman" w:cs="Times New Roman"/>
          <w:sz w:val="24"/>
          <w:szCs w:val="24"/>
        </w:rPr>
        <w:t>could be attributed</w:t>
      </w:r>
      <w:proofErr w:type="gramEnd"/>
      <w:r w:rsidR="00290479">
        <w:rPr>
          <w:rFonts w:ascii="Times New Roman" w:hAnsi="Times New Roman" w:cs="Times New Roman"/>
          <w:sz w:val="24"/>
          <w:szCs w:val="24"/>
        </w:rPr>
        <w:t xml:space="preserve"> to</w:t>
      </w:r>
      <w:r w:rsidR="000A29C0">
        <w:rPr>
          <w:rFonts w:ascii="Times New Roman" w:hAnsi="Times New Roman" w:cs="Times New Roman"/>
          <w:sz w:val="24"/>
          <w:szCs w:val="24"/>
        </w:rPr>
        <w:t xml:space="preserve"> </w:t>
      </w:r>
      <w:r w:rsidR="0059266E">
        <w:rPr>
          <w:rFonts w:ascii="Times New Roman" w:hAnsi="Times New Roman" w:cs="Times New Roman"/>
          <w:sz w:val="24"/>
          <w:szCs w:val="24"/>
        </w:rPr>
        <w:t xml:space="preserve">differences in the </w:t>
      </w:r>
      <w:r>
        <w:rPr>
          <w:rFonts w:ascii="Times New Roman" w:hAnsi="Times New Roman" w:cs="Times New Roman"/>
          <w:sz w:val="24"/>
          <w:szCs w:val="24"/>
        </w:rPr>
        <w:t>configurations</w:t>
      </w:r>
      <w:r w:rsidR="00E4038F">
        <w:rPr>
          <w:rFonts w:ascii="Times New Roman" w:hAnsi="Times New Roman" w:cs="Times New Roman"/>
          <w:sz w:val="24"/>
          <w:szCs w:val="24"/>
        </w:rPr>
        <w:t xml:space="preserve"> (panel height)</w:t>
      </w:r>
      <w:r w:rsidR="0059266E">
        <w:rPr>
          <w:rFonts w:ascii="Times New Roman" w:hAnsi="Times New Roman" w:cs="Times New Roman"/>
          <w:sz w:val="24"/>
          <w:szCs w:val="24"/>
        </w:rPr>
        <w:t xml:space="preserve"> and </w:t>
      </w:r>
      <w:r w:rsidR="0059266E" w:rsidRPr="00334DB9">
        <w:rPr>
          <w:rFonts w:ascii="Times New Roman" w:hAnsi="Times New Roman" w:cs="Times New Roman"/>
          <w:sz w:val="24"/>
          <w:szCs w:val="24"/>
        </w:rPr>
        <w:t>impro</w:t>
      </w:r>
      <w:r w:rsidR="000A29C0">
        <w:rPr>
          <w:rFonts w:ascii="Times New Roman" w:hAnsi="Times New Roman" w:cs="Times New Roman"/>
          <w:sz w:val="24"/>
          <w:szCs w:val="24"/>
        </w:rPr>
        <w:t xml:space="preserve">ved </w:t>
      </w:r>
      <w:r w:rsidR="00976CBD">
        <w:rPr>
          <w:rFonts w:ascii="Times New Roman" w:hAnsi="Times New Roman" w:cs="Times New Roman"/>
          <w:sz w:val="24"/>
          <w:szCs w:val="24"/>
        </w:rPr>
        <w:t>power-generating</w:t>
      </w:r>
      <w:r w:rsidR="000A29C0">
        <w:rPr>
          <w:rFonts w:ascii="Times New Roman" w:hAnsi="Times New Roman" w:cs="Times New Roman"/>
          <w:sz w:val="24"/>
          <w:szCs w:val="24"/>
        </w:rPr>
        <w:t xml:space="preserve"> conditions</w:t>
      </w:r>
      <w:r w:rsidR="003F782D">
        <w:rPr>
          <w:rFonts w:ascii="Times New Roman" w:hAnsi="Times New Roman" w:cs="Times New Roman"/>
          <w:sz w:val="24"/>
          <w:szCs w:val="24"/>
        </w:rPr>
        <w:t xml:space="preserve"> </w:t>
      </w:r>
      <w:r w:rsidR="002847DD">
        <w:rPr>
          <w:rFonts w:ascii="Times New Roman" w:hAnsi="Times New Roman" w:cs="Times New Roman"/>
          <w:sz w:val="24"/>
          <w:szCs w:val="24"/>
        </w:rPr>
        <w:t>under</w:t>
      </w:r>
      <w:r w:rsidR="003F782D">
        <w:rPr>
          <w:rFonts w:ascii="Times New Roman" w:hAnsi="Times New Roman" w:cs="Times New Roman"/>
          <w:sz w:val="24"/>
          <w:szCs w:val="24"/>
        </w:rPr>
        <w:t xml:space="preserve"> AV</w:t>
      </w:r>
      <w:r w:rsidR="00E25975">
        <w:rPr>
          <w:rFonts w:ascii="Times New Roman" w:hAnsi="Times New Roman" w:cs="Times New Roman"/>
          <w:sz w:val="24"/>
          <w:szCs w:val="24"/>
        </w:rPr>
        <w:t xml:space="preserve">, we </w:t>
      </w:r>
      <w:r w:rsidR="00F13149">
        <w:rPr>
          <w:rFonts w:ascii="Times New Roman" w:hAnsi="Times New Roman" w:cs="Times New Roman"/>
          <w:sz w:val="24"/>
          <w:szCs w:val="24"/>
        </w:rPr>
        <w:t>did</w:t>
      </w:r>
      <w:r w:rsidR="00E25975">
        <w:rPr>
          <w:rFonts w:ascii="Times New Roman" w:hAnsi="Times New Roman" w:cs="Times New Roman"/>
          <w:sz w:val="24"/>
          <w:szCs w:val="24"/>
        </w:rPr>
        <w:t xml:space="preserve"> not </w:t>
      </w:r>
      <w:r w:rsidR="00F13149">
        <w:rPr>
          <w:rFonts w:ascii="Times New Roman" w:hAnsi="Times New Roman" w:cs="Times New Roman"/>
          <w:sz w:val="24"/>
          <w:szCs w:val="24"/>
        </w:rPr>
        <w:t>account for</w:t>
      </w:r>
      <w:r w:rsidR="00E25975">
        <w:rPr>
          <w:rFonts w:ascii="Times New Roman" w:hAnsi="Times New Roman" w:cs="Times New Roman"/>
          <w:sz w:val="24"/>
          <w:szCs w:val="24"/>
        </w:rPr>
        <w:t xml:space="preserve"> any microclimate impacts in the simulation model</w:t>
      </w:r>
      <w:r w:rsidR="0059266E" w:rsidRPr="00334DB9">
        <w:rPr>
          <w:rFonts w:ascii="Times New Roman" w:hAnsi="Times New Roman" w:cs="Times New Roman"/>
          <w:sz w:val="24"/>
          <w:szCs w:val="24"/>
        </w:rPr>
        <w:t>.</w:t>
      </w:r>
      <w:r w:rsidR="009C4FBB">
        <w:rPr>
          <w:rFonts w:ascii="Times New Roman" w:hAnsi="Times New Roman" w:cs="Times New Roman"/>
          <w:sz w:val="24"/>
          <w:szCs w:val="24"/>
        </w:rPr>
        <w:t xml:space="preserve"> </w:t>
      </w:r>
      <w:r w:rsidR="00F13149">
        <w:rPr>
          <w:rFonts w:ascii="Times New Roman" w:hAnsi="Times New Roman" w:cs="Times New Roman"/>
          <w:sz w:val="24"/>
          <w:szCs w:val="24"/>
        </w:rPr>
        <w:t xml:space="preserve">However, similar results </w:t>
      </w:r>
      <w:proofErr w:type="gramStart"/>
      <w:r w:rsidR="00F13149">
        <w:rPr>
          <w:rFonts w:ascii="Times New Roman" w:hAnsi="Times New Roman" w:cs="Times New Roman"/>
          <w:sz w:val="24"/>
          <w:szCs w:val="24"/>
        </w:rPr>
        <w:t>have been reported</w:t>
      </w:r>
      <w:proofErr w:type="gramEnd"/>
      <w:r w:rsidR="00F13149">
        <w:rPr>
          <w:rFonts w:ascii="Times New Roman" w:hAnsi="Times New Roman" w:cs="Times New Roman"/>
          <w:sz w:val="24"/>
          <w:szCs w:val="24"/>
        </w:rPr>
        <w:t xml:space="preserve"> in the literature. </w:t>
      </w:r>
      <w:r w:rsidR="009C4FBB" w:rsidRPr="00290479">
        <w:rPr>
          <w:rFonts w:ascii="Times New Roman" w:hAnsi="Times New Roman" w:cs="Times New Roman"/>
          <w:sz w:val="24"/>
          <w:szCs w:val="24"/>
        </w:rPr>
        <w:t>Barron-</w:t>
      </w:r>
      <w:proofErr w:type="spellStart"/>
      <w:r w:rsidR="009C4FBB" w:rsidRPr="00290479">
        <w:rPr>
          <w:rFonts w:ascii="Times New Roman" w:hAnsi="Times New Roman" w:cs="Times New Roman"/>
          <w:sz w:val="24"/>
          <w:szCs w:val="24"/>
        </w:rPr>
        <w:t>Garfford</w:t>
      </w:r>
      <w:proofErr w:type="spellEnd"/>
      <w:r w:rsidR="009C4FBB" w:rsidRPr="00290479">
        <w:rPr>
          <w:rFonts w:ascii="Times New Roman" w:hAnsi="Times New Roman" w:cs="Times New Roman"/>
          <w:sz w:val="24"/>
          <w:szCs w:val="24"/>
        </w:rPr>
        <w:t xml:space="preserve"> et al. (2019)</w:t>
      </w:r>
      <w:r w:rsidR="00290479" w:rsidRPr="00290479">
        <w:rPr>
          <w:rFonts w:ascii="Times New Roman" w:hAnsi="Times New Roman" w:cs="Times New Roman"/>
          <w:sz w:val="24"/>
          <w:szCs w:val="24"/>
        </w:rPr>
        <w:t xml:space="preserve"> found</w:t>
      </w:r>
      <w:r w:rsidR="009C4FBB" w:rsidRPr="00290479">
        <w:rPr>
          <w:rFonts w:ascii="Times New Roman" w:hAnsi="Times New Roman" w:cs="Times New Roman"/>
          <w:sz w:val="24"/>
          <w:szCs w:val="24"/>
        </w:rPr>
        <w:t xml:space="preserve"> that panel temperature in </w:t>
      </w:r>
      <w:r w:rsidR="00290479" w:rsidRPr="00290479">
        <w:rPr>
          <w:rFonts w:ascii="Times New Roman" w:hAnsi="Times New Roman" w:cs="Times New Roman"/>
          <w:sz w:val="24"/>
          <w:szCs w:val="24"/>
        </w:rPr>
        <w:t xml:space="preserve">AV </w:t>
      </w:r>
      <w:r w:rsidR="00290479">
        <w:rPr>
          <w:rFonts w:ascii="Times New Roman" w:hAnsi="Times New Roman" w:cs="Times New Roman"/>
          <w:sz w:val="24"/>
          <w:szCs w:val="24"/>
        </w:rPr>
        <w:t>settings</w:t>
      </w:r>
      <w:r w:rsidR="009C4FBB" w:rsidRPr="00290479">
        <w:rPr>
          <w:rFonts w:ascii="Times New Roman" w:hAnsi="Times New Roman" w:cs="Times New Roman"/>
          <w:sz w:val="24"/>
          <w:szCs w:val="24"/>
        </w:rPr>
        <w:t xml:space="preserve"> </w:t>
      </w:r>
      <w:r w:rsidR="003E3B71">
        <w:rPr>
          <w:rFonts w:ascii="Times New Roman" w:hAnsi="Times New Roman" w:cs="Times New Roman"/>
          <w:sz w:val="24"/>
          <w:szCs w:val="24"/>
        </w:rPr>
        <w:t xml:space="preserve">in the arid southwest region of the US </w:t>
      </w:r>
      <w:r w:rsidR="009C4FBB" w:rsidRPr="00290479">
        <w:rPr>
          <w:rFonts w:ascii="Times New Roman" w:hAnsi="Times New Roman" w:cs="Times New Roman"/>
          <w:sz w:val="24"/>
          <w:szCs w:val="24"/>
        </w:rPr>
        <w:t xml:space="preserve">was </w:t>
      </w:r>
      <w:r w:rsidR="00755342">
        <w:rPr>
          <w:rFonts w:ascii="Times New Roman" w:hAnsi="Times New Roman" w:cs="Times New Roman"/>
          <w:sz w:val="24"/>
          <w:szCs w:val="24"/>
        </w:rPr>
        <w:t>about</w:t>
      </w:r>
      <w:r w:rsidR="0084197D" w:rsidRPr="00290479">
        <w:rPr>
          <w:rFonts w:ascii="Times New Roman" w:hAnsi="Times New Roman" w:cs="Times New Roman"/>
          <w:sz w:val="24"/>
          <w:szCs w:val="24"/>
        </w:rPr>
        <w:t xml:space="preserve"> </w:t>
      </w:r>
      <w:r w:rsidR="009C4FBB" w:rsidRPr="00290479">
        <w:rPr>
          <w:rFonts w:ascii="Times New Roman" w:hAnsi="Times New Roman" w:cs="Times New Roman"/>
          <w:sz w:val="24"/>
          <w:szCs w:val="24"/>
        </w:rPr>
        <w:t xml:space="preserve">9C cooler </w:t>
      </w:r>
      <w:r w:rsidR="00425015">
        <w:rPr>
          <w:rFonts w:ascii="Times New Roman" w:hAnsi="Times New Roman" w:cs="Times New Roman"/>
          <w:sz w:val="24"/>
          <w:szCs w:val="24"/>
        </w:rPr>
        <w:t>than</w:t>
      </w:r>
      <w:r w:rsidR="009C4FBB" w:rsidRPr="00290479">
        <w:rPr>
          <w:rFonts w:ascii="Times New Roman" w:hAnsi="Times New Roman" w:cs="Times New Roman"/>
          <w:sz w:val="24"/>
          <w:szCs w:val="24"/>
        </w:rPr>
        <w:t xml:space="preserve"> conventional</w:t>
      </w:r>
      <w:r w:rsidR="008325E7" w:rsidRPr="00290479">
        <w:rPr>
          <w:rFonts w:ascii="Times New Roman" w:hAnsi="Times New Roman" w:cs="Times New Roman"/>
          <w:sz w:val="24"/>
          <w:szCs w:val="24"/>
        </w:rPr>
        <w:t xml:space="preserve"> PV</w:t>
      </w:r>
      <w:r w:rsidR="009C4FBB" w:rsidRPr="00290479">
        <w:rPr>
          <w:rFonts w:ascii="Times New Roman" w:hAnsi="Times New Roman" w:cs="Times New Roman"/>
          <w:sz w:val="24"/>
          <w:szCs w:val="24"/>
        </w:rPr>
        <w:t xml:space="preserve">, leading to </w:t>
      </w:r>
      <w:r w:rsidR="00933852">
        <w:rPr>
          <w:rFonts w:ascii="Times New Roman" w:hAnsi="Times New Roman" w:cs="Times New Roman"/>
          <w:sz w:val="24"/>
          <w:szCs w:val="24"/>
        </w:rPr>
        <w:t xml:space="preserve">2% annual </w:t>
      </w:r>
      <w:r w:rsidR="009C4FBB" w:rsidRPr="00290479">
        <w:rPr>
          <w:rFonts w:ascii="Times New Roman" w:hAnsi="Times New Roman" w:cs="Times New Roman"/>
          <w:sz w:val="24"/>
          <w:szCs w:val="24"/>
        </w:rPr>
        <w:t>enhanced PV generation.</w:t>
      </w:r>
      <w:r w:rsidR="00E4038F">
        <w:rPr>
          <w:rFonts w:ascii="Times New Roman" w:hAnsi="Times New Roman" w:cs="Times New Roman"/>
          <w:sz w:val="24"/>
          <w:szCs w:val="24"/>
        </w:rPr>
        <w:t xml:space="preserve"> </w:t>
      </w:r>
      <w:r w:rsidR="0069281D">
        <w:rPr>
          <w:rFonts w:ascii="Times New Roman" w:hAnsi="Times New Roman" w:cs="Times New Roman"/>
          <w:sz w:val="24"/>
          <w:szCs w:val="24"/>
        </w:rPr>
        <w:t xml:space="preserve">From a study </w:t>
      </w:r>
      <w:r w:rsidR="0069281D">
        <w:rPr>
          <w:rFonts w:ascii="Times New Roman" w:hAnsi="Times New Roman" w:cs="Times New Roman"/>
          <w:sz w:val="24"/>
          <w:szCs w:val="24"/>
        </w:rPr>
        <w:t>in Ontario</w:t>
      </w:r>
      <w:r w:rsidR="0069281D">
        <w:rPr>
          <w:rFonts w:ascii="Times New Roman" w:hAnsi="Times New Roman" w:cs="Times New Roman"/>
          <w:sz w:val="24"/>
          <w:szCs w:val="24"/>
        </w:rPr>
        <w:t xml:space="preserve">, </w:t>
      </w:r>
      <w:r w:rsidR="00074D1B">
        <w:rPr>
          <w:rFonts w:ascii="Times New Roman" w:hAnsi="Times New Roman" w:cs="Times New Roman"/>
          <w:sz w:val="24"/>
          <w:szCs w:val="24"/>
        </w:rPr>
        <w:t xml:space="preserve">Canada, </w:t>
      </w:r>
      <w:r w:rsidR="00E4038F">
        <w:rPr>
          <w:rFonts w:ascii="Times New Roman" w:hAnsi="Times New Roman" w:cs="Times New Roman"/>
          <w:sz w:val="24"/>
          <w:szCs w:val="24"/>
        </w:rPr>
        <w:t>Williams et al. (202</w:t>
      </w:r>
      <w:r w:rsidR="00755342">
        <w:rPr>
          <w:rFonts w:ascii="Times New Roman" w:hAnsi="Times New Roman" w:cs="Times New Roman"/>
          <w:sz w:val="24"/>
          <w:szCs w:val="24"/>
        </w:rPr>
        <w:t>3</w:t>
      </w:r>
      <w:r w:rsidR="00E4038F">
        <w:rPr>
          <w:rFonts w:ascii="Times New Roman" w:hAnsi="Times New Roman" w:cs="Times New Roman"/>
          <w:sz w:val="24"/>
          <w:szCs w:val="24"/>
        </w:rPr>
        <w:t>) show</w:t>
      </w:r>
      <w:r w:rsidR="00755342">
        <w:rPr>
          <w:rFonts w:ascii="Times New Roman" w:hAnsi="Times New Roman" w:cs="Times New Roman"/>
          <w:sz w:val="24"/>
          <w:szCs w:val="24"/>
        </w:rPr>
        <w:t>ed</w:t>
      </w:r>
      <w:r w:rsidR="00E4038F">
        <w:rPr>
          <w:rFonts w:ascii="Times New Roman" w:hAnsi="Times New Roman" w:cs="Times New Roman"/>
          <w:sz w:val="24"/>
          <w:szCs w:val="24"/>
        </w:rPr>
        <w:t xml:space="preserve"> that AV mounted at 4m with soybeans</w:t>
      </w:r>
      <w:r w:rsidR="0069281D">
        <w:rPr>
          <w:rFonts w:ascii="Times New Roman" w:hAnsi="Times New Roman" w:cs="Times New Roman"/>
          <w:sz w:val="24"/>
          <w:szCs w:val="24"/>
        </w:rPr>
        <w:t xml:space="preserve"> </w:t>
      </w:r>
      <w:r w:rsidR="00E4038F">
        <w:rPr>
          <w:rFonts w:ascii="Times New Roman" w:hAnsi="Times New Roman" w:cs="Times New Roman"/>
          <w:sz w:val="24"/>
          <w:szCs w:val="24"/>
        </w:rPr>
        <w:t xml:space="preserve">underneath exhibits solar module temperature reductions of up to 10C compared to a </w:t>
      </w:r>
      <w:r w:rsidR="00755342">
        <w:rPr>
          <w:rFonts w:ascii="Times New Roman" w:hAnsi="Times New Roman" w:cs="Times New Roman"/>
          <w:sz w:val="24"/>
          <w:szCs w:val="24"/>
        </w:rPr>
        <w:t>PV</w:t>
      </w:r>
      <w:r w:rsidR="00E4038F">
        <w:rPr>
          <w:rFonts w:ascii="Times New Roman" w:hAnsi="Times New Roman" w:cs="Times New Roman"/>
          <w:sz w:val="24"/>
          <w:szCs w:val="24"/>
        </w:rPr>
        <w:t xml:space="preserve"> </w:t>
      </w:r>
      <w:r w:rsidR="00755342">
        <w:rPr>
          <w:rFonts w:ascii="Times New Roman" w:hAnsi="Times New Roman" w:cs="Times New Roman"/>
          <w:sz w:val="24"/>
          <w:szCs w:val="24"/>
        </w:rPr>
        <w:t xml:space="preserve">farm </w:t>
      </w:r>
      <w:r w:rsidR="00E4038F">
        <w:rPr>
          <w:rFonts w:ascii="Times New Roman" w:hAnsi="Times New Roman" w:cs="Times New Roman"/>
          <w:sz w:val="24"/>
          <w:szCs w:val="24"/>
        </w:rPr>
        <w:t xml:space="preserve">mounted at 0.5m over bare ground. These results </w:t>
      </w:r>
      <w:r w:rsidR="0069281D">
        <w:rPr>
          <w:rFonts w:ascii="Times New Roman" w:hAnsi="Times New Roman" w:cs="Times New Roman"/>
          <w:sz w:val="24"/>
          <w:szCs w:val="24"/>
        </w:rPr>
        <w:t>indicate</w:t>
      </w:r>
      <w:r w:rsidR="00E4038F">
        <w:rPr>
          <w:rFonts w:ascii="Times New Roman" w:hAnsi="Times New Roman" w:cs="Times New Roman"/>
          <w:sz w:val="24"/>
          <w:szCs w:val="24"/>
        </w:rPr>
        <w:t xml:space="preserve"> that ground conditions and panel height play important roles in solar farm cooling</w:t>
      </w:r>
      <w:r w:rsidR="00074D1B">
        <w:rPr>
          <w:rFonts w:ascii="Times New Roman" w:hAnsi="Times New Roman" w:cs="Times New Roman"/>
          <w:sz w:val="24"/>
          <w:szCs w:val="24"/>
        </w:rPr>
        <w:t xml:space="preserve"> and improving solar PV conversion efficiency</w:t>
      </w:r>
      <w:r w:rsidR="00E4038F">
        <w:rPr>
          <w:rFonts w:ascii="Times New Roman" w:hAnsi="Times New Roman" w:cs="Times New Roman"/>
          <w:sz w:val="24"/>
          <w:szCs w:val="24"/>
        </w:rPr>
        <w:t xml:space="preserve">. </w:t>
      </w:r>
      <w:r w:rsidR="009C4FBB">
        <w:rPr>
          <w:rFonts w:ascii="Times New Roman" w:hAnsi="Times New Roman" w:cs="Times New Roman"/>
          <w:sz w:val="24"/>
          <w:szCs w:val="24"/>
        </w:rPr>
        <w:t xml:space="preserve"> </w:t>
      </w:r>
      <w:r w:rsidR="006E0A6A">
        <w:rPr>
          <w:rFonts w:ascii="Times New Roman" w:hAnsi="Times New Roman" w:cs="Times New Roman"/>
          <w:sz w:val="24"/>
          <w:szCs w:val="24"/>
        </w:rPr>
        <w:t xml:space="preserve"> </w:t>
      </w:r>
    </w:p>
    <w:p w14:paraId="3B4DF7B5" w14:textId="2DBB9705" w:rsidR="0059266E" w:rsidRDefault="00A21227" w:rsidP="00334DB9">
      <w:pPr>
        <w:keepNext/>
        <w:spacing w:after="0" w:line="480" w:lineRule="auto"/>
        <w:jc w:val="center"/>
      </w:pPr>
      <w:r w:rsidRPr="00A21227">
        <w:lastRenderedPageBreak/>
        <w:t xml:space="preserve"> </w:t>
      </w:r>
      <w:r w:rsidR="00F24092" w:rsidRPr="00F24092">
        <w:rPr>
          <w:noProof/>
        </w:rPr>
        <w:drawing>
          <wp:inline distT="0" distB="0" distL="0" distR="0" wp14:anchorId="231C614C" wp14:editId="4F37E0E5">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13201DE" w14:textId="4C1CE7FD" w:rsidR="0059266E" w:rsidRPr="001C3EA1" w:rsidRDefault="0059266E" w:rsidP="00334DB9">
      <w:pPr>
        <w:pStyle w:val="Caption"/>
        <w:jc w:val="center"/>
        <w:rPr>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3</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Yield per cropped acre (bu</w:t>
      </w:r>
      <w:r w:rsidR="00A07586" w:rsidRPr="001C3EA1">
        <w:rPr>
          <w:rFonts w:ascii="Times New Roman" w:hAnsi="Times New Roman" w:cs="Times New Roman"/>
          <w:i w:val="0"/>
          <w:color w:val="auto"/>
          <w:sz w:val="24"/>
          <w:szCs w:val="24"/>
        </w:rPr>
        <w:t>shels</w:t>
      </w:r>
      <w:r w:rsidRPr="001C3EA1">
        <w:rPr>
          <w:rFonts w:ascii="Times New Roman" w:hAnsi="Times New Roman" w:cs="Times New Roman"/>
          <w:i w:val="0"/>
          <w:color w:val="auto"/>
          <w:sz w:val="24"/>
          <w:szCs w:val="24"/>
        </w:rPr>
        <w:t>/acre)</w:t>
      </w:r>
    </w:p>
    <w:p w14:paraId="5F136086" w14:textId="21879B18" w:rsidR="00566331" w:rsidRDefault="00A21393" w:rsidP="00566331">
      <w:pPr>
        <w:keepNext/>
        <w:spacing w:after="0" w:line="480" w:lineRule="auto"/>
        <w:jc w:val="center"/>
      </w:pPr>
      <w:r w:rsidRPr="00A21393">
        <w:t xml:space="preserve"> </w:t>
      </w:r>
      <w:r w:rsidR="00331D38" w:rsidRPr="00331D38">
        <w:rPr>
          <w:noProof/>
        </w:rPr>
        <w:drawing>
          <wp:inline distT="0" distB="0" distL="0" distR="0" wp14:anchorId="04699ED3" wp14:editId="5D550402">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56AD14C" w14:textId="73C1BEEA" w:rsidR="00566331" w:rsidRPr="001C3EA1" w:rsidRDefault="00566331" w:rsidP="00566331">
      <w:pPr>
        <w:pStyle w:val="Caption"/>
        <w:jc w:val="center"/>
        <w:rPr>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4</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Output per capacity</w:t>
      </w:r>
      <w:r w:rsidR="00A52A91" w:rsidRPr="001C3EA1">
        <w:rPr>
          <w:rFonts w:ascii="Times New Roman" w:hAnsi="Times New Roman" w:cs="Times New Roman"/>
          <w:i w:val="0"/>
          <w:color w:val="auto"/>
          <w:sz w:val="24"/>
          <w:szCs w:val="24"/>
        </w:rPr>
        <w:t xml:space="preserve"> installed for each scenario</w:t>
      </w:r>
      <w:r w:rsidRPr="001C3EA1">
        <w:rPr>
          <w:rFonts w:ascii="Times New Roman" w:hAnsi="Times New Roman" w:cs="Times New Roman"/>
          <w:i w:val="0"/>
          <w:color w:val="auto"/>
          <w:sz w:val="24"/>
          <w:szCs w:val="24"/>
        </w:rPr>
        <w:t xml:space="preserve"> (MWh/</w:t>
      </w:r>
      <w:r w:rsidR="00A52A91" w:rsidRPr="001C3EA1" w:rsidDel="00A52A91">
        <w:rPr>
          <w:rFonts w:ascii="Times New Roman" w:hAnsi="Times New Roman" w:cs="Times New Roman"/>
          <w:i w:val="0"/>
          <w:color w:val="auto"/>
          <w:sz w:val="24"/>
          <w:szCs w:val="24"/>
        </w:rPr>
        <w:t xml:space="preserve"> </w:t>
      </w:r>
      <w:proofErr w:type="spellStart"/>
      <w:r w:rsidRPr="001C3EA1">
        <w:rPr>
          <w:rFonts w:ascii="Times New Roman" w:hAnsi="Times New Roman" w:cs="Times New Roman"/>
          <w:i w:val="0"/>
          <w:color w:val="auto"/>
          <w:sz w:val="24"/>
          <w:szCs w:val="24"/>
        </w:rPr>
        <w:t>Yr</w:t>
      </w:r>
      <w:proofErr w:type="spellEnd"/>
      <w:r w:rsidRPr="001C3EA1">
        <w:rPr>
          <w:rFonts w:ascii="Times New Roman" w:hAnsi="Times New Roman" w:cs="Times New Roman"/>
          <w:i w:val="0"/>
          <w:color w:val="auto"/>
          <w:sz w:val="24"/>
          <w:szCs w:val="24"/>
        </w:rPr>
        <w:t>).</w:t>
      </w:r>
    </w:p>
    <w:p w14:paraId="5A9BBAE8" w14:textId="5CAFD5EC" w:rsidR="005D0B81" w:rsidRPr="00711378" w:rsidRDefault="00413F0D" w:rsidP="00711378">
      <w:pPr>
        <w:pStyle w:val="Heading3"/>
        <w:spacing w:before="0" w:line="480" w:lineRule="auto"/>
        <w:rPr>
          <w:rFonts w:ascii="Times New Roman" w:hAnsi="Times New Roman" w:cs="Times New Roman"/>
          <w:i/>
          <w:color w:val="auto"/>
        </w:rPr>
      </w:pPr>
      <w:r w:rsidRPr="00334DB9">
        <w:lastRenderedPageBreak/>
        <w:t xml:space="preserve"> </w:t>
      </w:r>
      <w:r w:rsidR="00E11CD5" w:rsidRPr="00711378">
        <w:rPr>
          <w:rFonts w:ascii="Times New Roman" w:hAnsi="Times New Roman" w:cs="Times New Roman"/>
          <w:i/>
          <w:color w:val="auto"/>
        </w:rPr>
        <w:t xml:space="preserve">3.2 </w:t>
      </w:r>
      <w:r w:rsidR="00711378">
        <w:rPr>
          <w:rFonts w:ascii="Times New Roman" w:hAnsi="Times New Roman" w:cs="Times New Roman"/>
          <w:i/>
          <w:color w:val="auto"/>
        </w:rPr>
        <w:t>C</w:t>
      </w:r>
      <w:r w:rsidR="00E62CAF" w:rsidRPr="00711378">
        <w:rPr>
          <w:rFonts w:ascii="Times New Roman" w:hAnsi="Times New Roman" w:cs="Times New Roman"/>
          <w:i/>
          <w:color w:val="auto"/>
        </w:rPr>
        <w:t xml:space="preserve">omparing </w:t>
      </w:r>
      <w:r w:rsidR="00801927" w:rsidRPr="00711378">
        <w:rPr>
          <w:rFonts w:ascii="Times New Roman" w:hAnsi="Times New Roman" w:cs="Times New Roman"/>
          <w:i/>
          <w:color w:val="auto"/>
        </w:rPr>
        <w:t>Alternative Configurations</w:t>
      </w:r>
      <w:r w:rsidR="00651323" w:rsidRPr="00711378">
        <w:rPr>
          <w:rFonts w:ascii="Times New Roman" w:hAnsi="Times New Roman" w:cs="Times New Roman"/>
          <w:i/>
          <w:color w:val="auto"/>
        </w:rPr>
        <w:t xml:space="preserve"> of AV </w:t>
      </w:r>
      <w:r w:rsidR="004B32A3" w:rsidRPr="00711378">
        <w:rPr>
          <w:rFonts w:ascii="Times New Roman" w:hAnsi="Times New Roman" w:cs="Times New Roman"/>
          <w:i/>
          <w:color w:val="auto"/>
        </w:rPr>
        <w:t>S</w:t>
      </w:r>
      <w:r w:rsidR="00172210" w:rsidRPr="00711378">
        <w:rPr>
          <w:rFonts w:ascii="Times New Roman" w:hAnsi="Times New Roman" w:cs="Times New Roman"/>
          <w:i/>
          <w:color w:val="auto"/>
        </w:rPr>
        <w:t>ystems</w:t>
      </w:r>
      <w:r w:rsidR="00053034" w:rsidRPr="00711378">
        <w:rPr>
          <w:rFonts w:ascii="Times New Roman" w:hAnsi="Times New Roman" w:cs="Times New Roman"/>
          <w:i/>
          <w:color w:val="auto"/>
        </w:rPr>
        <w:t xml:space="preserve"> </w:t>
      </w:r>
    </w:p>
    <w:p w14:paraId="4FDFD2C0" w14:textId="5475D033" w:rsidR="00BF4C68" w:rsidRDefault="0087014F" w:rsidP="00711378">
      <w:pPr>
        <w:spacing w:after="0" w:line="480" w:lineRule="auto"/>
        <w:jc w:val="both"/>
        <w:rPr>
          <w:rFonts w:ascii="Times New Roman" w:hAnsi="Times New Roman" w:cs="Times New Roman"/>
          <w:sz w:val="24"/>
          <w:szCs w:val="24"/>
        </w:rPr>
      </w:pPr>
      <w:proofErr w:type="gramStart"/>
      <w:r>
        <w:rPr>
          <w:rStyle w:val="jlqj4b"/>
          <w:rFonts w:ascii="Times New Roman" w:hAnsi="Times New Roman" w:cs="Times New Roman"/>
          <w:sz w:val="24"/>
          <w:szCs w:val="24"/>
        </w:rPr>
        <w:t>To better understand</w:t>
      </w:r>
      <w:proofErr w:type="gramEnd"/>
      <w:r>
        <w:rPr>
          <w:rStyle w:val="jlqj4b"/>
          <w:rFonts w:ascii="Times New Roman" w:hAnsi="Times New Roman" w:cs="Times New Roman"/>
          <w:sz w:val="24"/>
          <w:szCs w:val="24"/>
        </w:rPr>
        <w:t xml:space="preserve"> the cost</w:t>
      </w:r>
      <w:r w:rsidR="00C65090">
        <w:rPr>
          <w:rStyle w:val="jlqj4b"/>
          <w:rFonts w:ascii="Times New Roman" w:hAnsi="Times New Roman" w:cs="Times New Roman"/>
          <w:sz w:val="24"/>
          <w:szCs w:val="24"/>
        </w:rPr>
        <w:t xml:space="preserve"> tradeoffs</w:t>
      </w:r>
      <w:r>
        <w:rPr>
          <w:rStyle w:val="jlqj4b"/>
          <w:rFonts w:ascii="Times New Roman" w:hAnsi="Times New Roman" w:cs="Times New Roman"/>
          <w:sz w:val="24"/>
          <w:szCs w:val="24"/>
        </w:rPr>
        <w:t xml:space="preserve"> of AV configurations, w</w:t>
      </w:r>
      <w:r w:rsidRPr="000A3FEA">
        <w:rPr>
          <w:rStyle w:val="jlqj4b"/>
          <w:rFonts w:ascii="Times New Roman" w:hAnsi="Times New Roman" w:cs="Times New Roman"/>
          <w:sz w:val="24"/>
          <w:szCs w:val="24"/>
        </w:rPr>
        <w:t xml:space="preserve">e </w:t>
      </w:r>
      <w:r w:rsidR="003C4042" w:rsidRPr="000A3FEA">
        <w:rPr>
          <w:rStyle w:val="jlqj4b"/>
          <w:rFonts w:ascii="Times New Roman" w:hAnsi="Times New Roman" w:cs="Times New Roman"/>
          <w:sz w:val="24"/>
          <w:szCs w:val="24"/>
        </w:rPr>
        <w:t>compare</w:t>
      </w:r>
      <w:r w:rsidR="003A38FC">
        <w:rPr>
          <w:rStyle w:val="jlqj4b"/>
          <w:rFonts w:ascii="Times New Roman" w:hAnsi="Times New Roman" w:cs="Times New Roman"/>
          <w:sz w:val="24"/>
          <w:szCs w:val="24"/>
        </w:rPr>
        <w:t>d</w:t>
      </w:r>
      <w:r w:rsidR="003C4042" w:rsidRPr="000A3FEA">
        <w:rPr>
          <w:rStyle w:val="jlqj4b"/>
          <w:rFonts w:ascii="Times New Roman" w:hAnsi="Times New Roman" w:cs="Times New Roman"/>
          <w:sz w:val="24"/>
          <w:szCs w:val="24"/>
        </w:rPr>
        <w:t xml:space="preserve"> the capacity and total costs of the AV scenarios</w:t>
      </w:r>
      <w:r w:rsidR="006313F0" w:rsidRPr="000A3FEA">
        <w:rPr>
          <w:rStyle w:val="jlqj4b"/>
          <w:rFonts w:ascii="Times New Roman" w:hAnsi="Times New Roman" w:cs="Times New Roman"/>
          <w:sz w:val="24"/>
          <w:szCs w:val="24"/>
        </w:rPr>
        <w:t xml:space="preserve"> (</w:t>
      </w:r>
      <w:r w:rsidR="00923FCA">
        <w:rPr>
          <w:rStyle w:val="jlqj4b"/>
          <w:rFonts w:ascii="Times New Roman" w:hAnsi="Times New Roman" w:cs="Times New Roman"/>
          <w:sz w:val="24"/>
          <w:szCs w:val="24"/>
        </w:rPr>
        <w:t>Figures</w:t>
      </w:r>
      <w:r w:rsidR="006313F0" w:rsidRPr="000A3FEA">
        <w:rPr>
          <w:rStyle w:val="jlqj4b"/>
          <w:rFonts w:ascii="Times New Roman" w:hAnsi="Times New Roman" w:cs="Times New Roman"/>
          <w:sz w:val="24"/>
          <w:szCs w:val="24"/>
        </w:rPr>
        <w:t xml:space="preserve"> </w:t>
      </w:r>
      <w:r w:rsidR="003A38FC">
        <w:rPr>
          <w:rStyle w:val="jlqj4b"/>
          <w:rFonts w:ascii="Times New Roman" w:hAnsi="Times New Roman" w:cs="Times New Roman"/>
          <w:sz w:val="24"/>
          <w:szCs w:val="24"/>
        </w:rPr>
        <w:t>5</w:t>
      </w:r>
      <w:r w:rsidR="006313F0" w:rsidRPr="000A3FEA">
        <w:rPr>
          <w:rStyle w:val="jlqj4b"/>
          <w:rFonts w:ascii="Times New Roman" w:hAnsi="Times New Roman" w:cs="Times New Roman"/>
          <w:sz w:val="24"/>
          <w:szCs w:val="24"/>
        </w:rPr>
        <w:t xml:space="preserve"> and </w:t>
      </w:r>
      <w:r w:rsidR="003A38FC">
        <w:rPr>
          <w:rStyle w:val="jlqj4b"/>
          <w:rFonts w:ascii="Times New Roman" w:hAnsi="Times New Roman" w:cs="Times New Roman"/>
          <w:sz w:val="24"/>
          <w:szCs w:val="24"/>
        </w:rPr>
        <w:t>6</w:t>
      </w:r>
      <w:r w:rsidR="006313F0" w:rsidRPr="000A3FEA">
        <w:rPr>
          <w:rStyle w:val="jlqj4b"/>
          <w:rFonts w:ascii="Times New Roman" w:hAnsi="Times New Roman" w:cs="Times New Roman"/>
          <w:sz w:val="24"/>
          <w:szCs w:val="24"/>
        </w:rPr>
        <w:t>)</w:t>
      </w:r>
      <w:r w:rsidR="003C4042" w:rsidRPr="000A3FEA">
        <w:rPr>
          <w:rStyle w:val="jlqj4b"/>
          <w:rFonts w:ascii="Times New Roman" w:hAnsi="Times New Roman" w:cs="Times New Roman"/>
          <w:sz w:val="24"/>
          <w:szCs w:val="24"/>
        </w:rPr>
        <w:t xml:space="preserve">. The </w:t>
      </w:r>
      <w:r>
        <w:rPr>
          <w:rStyle w:val="jlqj4b"/>
          <w:rFonts w:ascii="Times New Roman" w:hAnsi="Times New Roman" w:cs="Times New Roman"/>
          <w:sz w:val="24"/>
          <w:szCs w:val="24"/>
        </w:rPr>
        <w:t xml:space="preserve">results show that </w:t>
      </w:r>
      <w:r w:rsidR="00847BB5">
        <w:rPr>
          <w:rStyle w:val="jlqj4b"/>
          <w:rFonts w:ascii="Times New Roman" w:hAnsi="Times New Roman" w:cs="Times New Roman"/>
          <w:sz w:val="24"/>
          <w:szCs w:val="24"/>
        </w:rPr>
        <w:t xml:space="preserve">the </w:t>
      </w:r>
      <w:r w:rsidR="003C4042" w:rsidRPr="000A3FEA">
        <w:rPr>
          <w:rStyle w:val="jlqj4b"/>
          <w:rFonts w:ascii="Times New Roman" w:hAnsi="Times New Roman" w:cs="Times New Roman"/>
          <w:sz w:val="24"/>
          <w:szCs w:val="24"/>
        </w:rPr>
        <w:t xml:space="preserve">AV optimistic scenario has the same energy capacity as the </w:t>
      </w:r>
      <w:r w:rsidR="00923FCA">
        <w:rPr>
          <w:rStyle w:val="jlqj4b"/>
          <w:rFonts w:ascii="Times New Roman" w:hAnsi="Times New Roman" w:cs="Times New Roman"/>
          <w:sz w:val="24"/>
          <w:szCs w:val="24"/>
        </w:rPr>
        <w:t>utility-scale</w:t>
      </w:r>
      <w:r w:rsidR="003C4042" w:rsidRPr="000A3FEA">
        <w:rPr>
          <w:rStyle w:val="jlqj4b"/>
          <w:rFonts w:ascii="Times New Roman" w:hAnsi="Times New Roman" w:cs="Times New Roman"/>
          <w:sz w:val="24"/>
          <w:szCs w:val="24"/>
        </w:rPr>
        <w:t xml:space="preserve"> </w:t>
      </w:r>
      <w:proofErr w:type="gramStart"/>
      <w:r w:rsidR="003C4042" w:rsidRPr="000A3FEA">
        <w:rPr>
          <w:rStyle w:val="jlqj4b"/>
          <w:rFonts w:ascii="Times New Roman" w:hAnsi="Times New Roman" w:cs="Times New Roman"/>
          <w:sz w:val="24"/>
          <w:szCs w:val="24"/>
        </w:rPr>
        <w:t>PV but</w:t>
      </w:r>
      <w:proofErr w:type="gramEnd"/>
      <w:r w:rsidR="003C4042" w:rsidRPr="000A3FEA">
        <w:rPr>
          <w:rStyle w:val="jlqj4b"/>
          <w:rFonts w:ascii="Times New Roman" w:hAnsi="Times New Roman" w:cs="Times New Roman"/>
          <w:sz w:val="24"/>
          <w:szCs w:val="24"/>
        </w:rPr>
        <w:t xml:space="preserve"> at more than double the cost. </w:t>
      </w:r>
      <w:r w:rsidR="006313F0" w:rsidRPr="00413F0D">
        <w:rPr>
          <w:rStyle w:val="jlqj4b"/>
          <w:rFonts w:ascii="Times New Roman" w:hAnsi="Times New Roman" w:cs="Times New Roman"/>
          <w:sz w:val="24"/>
          <w:szCs w:val="24"/>
        </w:rPr>
        <w:t xml:space="preserve">Similarly, the AV reference scenario has the same energy capacity as the Ag/PV split but with twice the cost. </w:t>
      </w:r>
      <w:r w:rsidR="00480478" w:rsidRPr="00413F0D">
        <w:rPr>
          <w:rStyle w:val="jlqj4b"/>
          <w:rFonts w:ascii="Times New Roman" w:hAnsi="Times New Roman" w:cs="Times New Roman"/>
          <w:sz w:val="24"/>
          <w:szCs w:val="24"/>
        </w:rPr>
        <w:t xml:space="preserve">These results indicate that AV scenarios cost more for the same energy capacity as </w:t>
      </w:r>
      <w:r w:rsidR="00847BB5">
        <w:rPr>
          <w:rStyle w:val="jlqj4b"/>
          <w:rFonts w:ascii="Times New Roman" w:hAnsi="Times New Roman" w:cs="Times New Roman"/>
          <w:sz w:val="24"/>
          <w:szCs w:val="24"/>
        </w:rPr>
        <w:t>utility-scale</w:t>
      </w:r>
      <w:r>
        <w:rPr>
          <w:rStyle w:val="jlqj4b"/>
          <w:rFonts w:ascii="Times New Roman" w:hAnsi="Times New Roman" w:cs="Times New Roman"/>
          <w:sz w:val="24"/>
          <w:szCs w:val="24"/>
        </w:rPr>
        <w:t xml:space="preserve"> </w:t>
      </w:r>
      <w:r w:rsidR="00480478" w:rsidRPr="00413F0D">
        <w:rPr>
          <w:rStyle w:val="jlqj4b"/>
          <w:rFonts w:ascii="Times New Roman" w:hAnsi="Times New Roman" w:cs="Times New Roman"/>
          <w:sz w:val="24"/>
          <w:szCs w:val="24"/>
        </w:rPr>
        <w:t xml:space="preserve">PV. </w:t>
      </w:r>
      <w:r w:rsidR="00BF4C68" w:rsidRPr="00413F0D">
        <w:rPr>
          <w:rFonts w:ascii="Times New Roman" w:hAnsi="Times New Roman" w:cs="Times New Roman"/>
          <w:sz w:val="24"/>
          <w:szCs w:val="24"/>
        </w:rPr>
        <w:t xml:space="preserve">They </w:t>
      </w:r>
      <w:r w:rsidR="00A94D20">
        <w:rPr>
          <w:rFonts w:ascii="Times New Roman" w:hAnsi="Times New Roman" w:cs="Times New Roman"/>
          <w:sz w:val="24"/>
          <w:szCs w:val="24"/>
        </w:rPr>
        <w:t>highlight</w:t>
      </w:r>
      <w:r w:rsidR="00BF4C68" w:rsidRPr="00413F0D">
        <w:rPr>
          <w:rFonts w:ascii="Times New Roman" w:hAnsi="Times New Roman" w:cs="Times New Roman"/>
          <w:sz w:val="24"/>
          <w:szCs w:val="24"/>
        </w:rPr>
        <w:t xml:space="preserve"> that AV configu</w:t>
      </w:r>
      <w:r w:rsidR="00BF4C68">
        <w:rPr>
          <w:rFonts w:ascii="Times New Roman" w:hAnsi="Times New Roman" w:cs="Times New Roman"/>
          <w:sz w:val="24"/>
          <w:szCs w:val="24"/>
        </w:rPr>
        <w:t xml:space="preserve">ration cost is </w:t>
      </w:r>
      <w:r>
        <w:rPr>
          <w:rFonts w:ascii="Times New Roman" w:hAnsi="Times New Roman" w:cs="Times New Roman"/>
          <w:sz w:val="24"/>
          <w:szCs w:val="24"/>
        </w:rPr>
        <w:t xml:space="preserve">much </w:t>
      </w:r>
      <w:r w:rsidR="00BF4C68">
        <w:rPr>
          <w:rFonts w:ascii="Times New Roman" w:hAnsi="Times New Roman" w:cs="Times New Roman"/>
          <w:sz w:val="24"/>
          <w:szCs w:val="24"/>
        </w:rPr>
        <w:t>higher than</w:t>
      </w:r>
      <w:r w:rsidR="00BF4C68" w:rsidRPr="00651323">
        <w:rPr>
          <w:rFonts w:ascii="Times New Roman" w:hAnsi="Times New Roman" w:cs="Times New Roman"/>
          <w:sz w:val="24"/>
          <w:szCs w:val="24"/>
        </w:rPr>
        <w:t xml:space="preserve"> </w:t>
      </w:r>
      <w:r w:rsidR="00BF4C68">
        <w:rPr>
          <w:rFonts w:ascii="Times New Roman" w:hAnsi="Times New Roman" w:cs="Times New Roman"/>
          <w:sz w:val="24"/>
          <w:szCs w:val="24"/>
        </w:rPr>
        <w:t>utility-scale</w:t>
      </w:r>
      <w:r w:rsidR="00BF4C68" w:rsidRPr="00651323">
        <w:rPr>
          <w:rFonts w:ascii="Times New Roman" w:hAnsi="Times New Roman" w:cs="Times New Roman"/>
          <w:sz w:val="24"/>
          <w:szCs w:val="24"/>
        </w:rPr>
        <w:t xml:space="preserve"> PV across all scenarios. </w:t>
      </w:r>
      <w:r w:rsidR="00EC1861">
        <w:rPr>
          <w:rFonts w:ascii="Times New Roman" w:hAnsi="Times New Roman" w:cs="Times New Roman"/>
          <w:sz w:val="24"/>
          <w:szCs w:val="24"/>
        </w:rPr>
        <w:t xml:space="preserve">Furthermore, the results show that the </w:t>
      </w:r>
      <w:r w:rsidR="00976CBD">
        <w:rPr>
          <w:rFonts w:ascii="Times New Roman" w:hAnsi="Times New Roman" w:cs="Times New Roman"/>
          <w:sz w:val="24"/>
          <w:szCs w:val="24"/>
        </w:rPr>
        <w:t>most significant</w:t>
      </w:r>
      <w:r w:rsidR="00EC1861">
        <w:rPr>
          <w:rFonts w:ascii="Times New Roman" w:hAnsi="Times New Roman" w:cs="Times New Roman"/>
          <w:sz w:val="24"/>
          <w:szCs w:val="24"/>
        </w:rPr>
        <w:t xml:space="preserve"> </w:t>
      </w:r>
      <w:r w:rsidR="00396F11">
        <w:rPr>
          <w:rFonts w:ascii="Times New Roman" w:hAnsi="Times New Roman" w:cs="Times New Roman"/>
          <w:sz w:val="24"/>
          <w:szCs w:val="24"/>
        </w:rPr>
        <w:t xml:space="preserve">cost </w:t>
      </w:r>
      <w:r w:rsidR="00EC1861">
        <w:rPr>
          <w:rFonts w:ascii="Times New Roman" w:hAnsi="Times New Roman" w:cs="Times New Roman"/>
          <w:sz w:val="24"/>
          <w:szCs w:val="24"/>
        </w:rPr>
        <w:t>component</w:t>
      </w:r>
      <w:r w:rsidR="00396F11">
        <w:rPr>
          <w:rFonts w:ascii="Times New Roman" w:hAnsi="Times New Roman" w:cs="Times New Roman"/>
          <w:sz w:val="24"/>
          <w:szCs w:val="24"/>
        </w:rPr>
        <w:t xml:space="preserve"> </w:t>
      </w:r>
      <w:r w:rsidR="00EC1861">
        <w:rPr>
          <w:rFonts w:ascii="Times New Roman" w:hAnsi="Times New Roman" w:cs="Times New Roman"/>
          <w:sz w:val="24"/>
          <w:szCs w:val="24"/>
        </w:rPr>
        <w:t>is the annual CAPEX (Figure 6)</w:t>
      </w:r>
      <w:proofErr w:type="gramStart"/>
      <w:r w:rsidR="00773308">
        <w:rPr>
          <w:rFonts w:ascii="Times New Roman" w:hAnsi="Times New Roman" w:cs="Times New Roman"/>
          <w:sz w:val="24"/>
          <w:szCs w:val="24"/>
        </w:rPr>
        <w:t>,</w:t>
      </w:r>
      <w:proofErr w:type="gramEnd"/>
      <w:r w:rsidR="00773308">
        <w:rPr>
          <w:rFonts w:ascii="Times New Roman" w:hAnsi="Times New Roman" w:cs="Times New Roman"/>
          <w:sz w:val="24"/>
          <w:szCs w:val="24"/>
        </w:rPr>
        <w:t xml:space="preserve"> highlighting the </w:t>
      </w:r>
      <w:r w:rsidR="00B40818" w:rsidRPr="000F3AB3">
        <w:rPr>
          <w:rFonts w:ascii="Times New Roman" w:hAnsi="Times New Roman" w:cs="Times New Roman"/>
          <w:sz w:val="24"/>
          <w:szCs w:val="24"/>
        </w:rPr>
        <w:t xml:space="preserve">cost of </w:t>
      </w:r>
      <w:r w:rsidR="00B40818">
        <w:rPr>
          <w:rFonts w:ascii="Times New Roman" w:hAnsi="Times New Roman" w:cs="Times New Roman"/>
          <w:sz w:val="24"/>
          <w:szCs w:val="24"/>
        </w:rPr>
        <w:t xml:space="preserve">potentially </w:t>
      </w:r>
      <w:r w:rsidR="00B40818" w:rsidRPr="000F3AB3">
        <w:rPr>
          <w:rFonts w:ascii="Times New Roman" w:hAnsi="Times New Roman" w:cs="Times New Roman"/>
          <w:sz w:val="24"/>
          <w:szCs w:val="24"/>
        </w:rPr>
        <w:t>elevating the PV panels</w:t>
      </w:r>
      <w:r w:rsidR="00B40818">
        <w:rPr>
          <w:rFonts w:ascii="Times New Roman" w:hAnsi="Times New Roman" w:cs="Times New Roman"/>
          <w:sz w:val="24"/>
          <w:szCs w:val="24"/>
        </w:rPr>
        <w:t xml:space="preserve"> (</w:t>
      </w:r>
      <w:proofErr w:type="spellStart"/>
      <w:r w:rsidR="00B40818">
        <w:rPr>
          <w:rFonts w:ascii="Times New Roman" w:hAnsi="Times New Roman" w:cs="Times New Roman"/>
          <w:sz w:val="24"/>
          <w:szCs w:val="24"/>
        </w:rPr>
        <w:t>Ramasamy</w:t>
      </w:r>
      <w:proofErr w:type="spellEnd"/>
      <w:r w:rsidR="00B40818">
        <w:rPr>
          <w:rFonts w:ascii="Times New Roman" w:hAnsi="Times New Roman" w:cs="Times New Roman"/>
          <w:sz w:val="24"/>
          <w:szCs w:val="24"/>
        </w:rPr>
        <w:t xml:space="preserve"> et al., 2022)</w:t>
      </w:r>
      <w:r w:rsidR="00B40818" w:rsidRPr="000F3AB3">
        <w:rPr>
          <w:rFonts w:ascii="Times New Roman" w:hAnsi="Times New Roman" w:cs="Times New Roman"/>
          <w:sz w:val="24"/>
          <w:szCs w:val="24"/>
        </w:rPr>
        <w:t>.</w:t>
      </w:r>
      <w:r w:rsidR="00B40818">
        <w:rPr>
          <w:rFonts w:ascii="Times New Roman" w:hAnsi="Times New Roman" w:cs="Times New Roman"/>
          <w:sz w:val="24"/>
          <w:szCs w:val="24"/>
        </w:rPr>
        <w:t xml:space="preserve"> </w:t>
      </w:r>
      <w:r w:rsidR="00BF4C68">
        <w:rPr>
          <w:rFonts w:ascii="Times New Roman" w:hAnsi="Times New Roman" w:cs="Times New Roman"/>
          <w:sz w:val="24"/>
          <w:szCs w:val="24"/>
        </w:rPr>
        <w:t>Th</w:t>
      </w:r>
      <w:r w:rsidR="00EC1861">
        <w:rPr>
          <w:rFonts w:ascii="Times New Roman" w:hAnsi="Times New Roman" w:cs="Times New Roman"/>
          <w:sz w:val="24"/>
          <w:szCs w:val="24"/>
        </w:rPr>
        <w:t>e</w:t>
      </w:r>
      <w:r w:rsidR="00BF4C68">
        <w:rPr>
          <w:rFonts w:ascii="Times New Roman" w:hAnsi="Times New Roman" w:cs="Times New Roman"/>
          <w:sz w:val="24"/>
          <w:szCs w:val="24"/>
        </w:rPr>
        <w:t xml:space="preserve"> </w:t>
      </w:r>
      <w:r>
        <w:rPr>
          <w:rFonts w:ascii="Times New Roman" w:hAnsi="Times New Roman" w:cs="Times New Roman"/>
          <w:sz w:val="24"/>
          <w:szCs w:val="24"/>
        </w:rPr>
        <w:t>result</w:t>
      </w:r>
      <w:r w:rsidR="00EC1861">
        <w:rPr>
          <w:rFonts w:ascii="Times New Roman" w:hAnsi="Times New Roman" w:cs="Times New Roman"/>
          <w:sz w:val="24"/>
          <w:szCs w:val="24"/>
        </w:rPr>
        <w:t>s</w:t>
      </w:r>
      <w:r>
        <w:rPr>
          <w:rFonts w:ascii="Times New Roman" w:hAnsi="Times New Roman" w:cs="Times New Roman"/>
          <w:sz w:val="24"/>
          <w:szCs w:val="24"/>
        </w:rPr>
        <w:t xml:space="preserve"> </w:t>
      </w:r>
      <w:r w:rsidR="00EC1861">
        <w:rPr>
          <w:rFonts w:ascii="Times New Roman" w:hAnsi="Times New Roman" w:cs="Times New Roman"/>
          <w:sz w:val="24"/>
          <w:szCs w:val="24"/>
        </w:rPr>
        <w:t xml:space="preserve">are </w:t>
      </w:r>
      <w:r w:rsidR="00BF4C68">
        <w:rPr>
          <w:rFonts w:ascii="Times New Roman" w:hAnsi="Times New Roman" w:cs="Times New Roman"/>
          <w:sz w:val="24"/>
          <w:szCs w:val="24"/>
        </w:rPr>
        <w:t xml:space="preserve">consistent with estimates reported in the literature. </w:t>
      </w:r>
      <w:r w:rsidR="00847BB5">
        <w:rPr>
          <w:rFonts w:ascii="Times New Roman" w:hAnsi="Times New Roman" w:cs="Times New Roman"/>
          <w:sz w:val="24"/>
          <w:szCs w:val="24"/>
        </w:rPr>
        <w:t>T</w:t>
      </w:r>
      <w:r w:rsidRPr="000F3AB3">
        <w:rPr>
          <w:rFonts w:ascii="Times New Roman" w:hAnsi="Times New Roman" w:cs="Times New Roman"/>
          <w:sz w:val="24"/>
          <w:szCs w:val="24"/>
        </w:rPr>
        <w:t xml:space="preserve">he </w:t>
      </w:r>
      <w:r w:rsidR="00BF4C68" w:rsidRPr="000F3AB3">
        <w:rPr>
          <w:rFonts w:ascii="Times New Roman" w:hAnsi="Times New Roman" w:cs="Times New Roman"/>
          <w:sz w:val="24"/>
          <w:szCs w:val="24"/>
        </w:rPr>
        <w:t xml:space="preserve">LCOE </w:t>
      </w:r>
      <w:r w:rsidR="00C65090">
        <w:rPr>
          <w:rFonts w:ascii="Times New Roman" w:hAnsi="Times New Roman" w:cs="Times New Roman"/>
          <w:sz w:val="24"/>
          <w:szCs w:val="24"/>
        </w:rPr>
        <w:t>of</w:t>
      </w:r>
      <w:r w:rsidR="00BF4C68" w:rsidRPr="000F3AB3">
        <w:rPr>
          <w:rFonts w:ascii="Times New Roman" w:hAnsi="Times New Roman" w:cs="Times New Roman"/>
          <w:sz w:val="24"/>
          <w:szCs w:val="24"/>
        </w:rPr>
        <w:t xml:space="preserve"> AV </w:t>
      </w:r>
      <w:r w:rsidR="00C65090">
        <w:rPr>
          <w:rFonts w:ascii="Times New Roman" w:hAnsi="Times New Roman" w:cs="Times New Roman"/>
          <w:sz w:val="24"/>
          <w:szCs w:val="24"/>
        </w:rPr>
        <w:t>systems</w:t>
      </w:r>
      <w:r w:rsidR="00BF4C68" w:rsidRPr="000F3AB3">
        <w:rPr>
          <w:rFonts w:ascii="Times New Roman" w:hAnsi="Times New Roman" w:cs="Times New Roman"/>
          <w:sz w:val="24"/>
          <w:szCs w:val="24"/>
        </w:rPr>
        <w:t xml:space="preserve"> </w:t>
      </w:r>
      <w:r w:rsidR="00925FD9">
        <w:rPr>
          <w:rFonts w:ascii="Times New Roman" w:hAnsi="Times New Roman" w:cs="Times New Roman"/>
          <w:sz w:val="24"/>
          <w:szCs w:val="24"/>
        </w:rPr>
        <w:t>is</w:t>
      </w:r>
      <w:r w:rsidR="00C65090">
        <w:rPr>
          <w:rFonts w:ascii="Times New Roman" w:hAnsi="Times New Roman" w:cs="Times New Roman"/>
          <w:sz w:val="24"/>
          <w:szCs w:val="24"/>
        </w:rPr>
        <w:t xml:space="preserve"> </w:t>
      </w:r>
      <w:r w:rsidR="00002DD9">
        <w:rPr>
          <w:rFonts w:ascii="Times New Roman" w:hAnsi="Times New Roman" w:cs="Times New Roman"/>
          <w:sz w:val="24"/>
          <w:szCs w:val="24"/>
        </w:rPr>
        <w:t>about</w:t>
      </w:r>
      <w:r w:rsidR="00BF4C68" w:rsidRPr="000F3AB3">
        <w:rPr>
          <w:rFonts w:ascii="Times New Roman" w:hAnsi="Times New Roman" w:cs="Times New Roman"/>
          <w:sz w:val="24"/>
          <w:szCs w:val="24"/>
        </w:rPr>
        <w:t xml:space="preserve"> 38% higher than that of a traditional, ground-mounted solar PV installation </w:t>
      </w:r>
      <w:r w:rsidR="00BF4C68">
        <w:rPr>
          <w:rFonts w:ascii="Times New Roman" w:hAnsi="Times New Roman" w:cs="Times New Roman"/>
          <w:sz w:val="24"/>
          <w:szCs w:val="24"/>
        </w:rPr>
        <w:t>(</w:t>
      </w:r>
      <w:proofErr w:type="spellStart"/>
      <w:r w:rsidR="00BF4C68">
        <w:rPr>
          <w:rFonts w:ascii="Times New Roman" w:hAnsi="Times New Roman" w:cs="Times New Roman"/>
          <w:sz w:val="24"/>
          <w:szCs w:val="24"/>
        </w:rPr>
        <w:t>Schindele</w:t>
      </w:r>
      <w:proofErr w:type="spellEnd"/>
      <w:r w:rsidR="00BF4C68">
        <w:rPr>
          <w:rFonts w:ascii="Times New Roman" w:hAnsi="Times New Roman" w:cs="Times New Roman"/>
          <w:sz w:val="24"/>
          <w:szCs w:val="24"/>
        </w:rPr>
        <w:t xml:space="preserve"> et al., 2021). </w:t>
      </w:r>
      <w:r w:rsidR="00866DAB">
        <w:rPr>
          <w:rFonts w:ascii="Times New Roman" w:hAnsi="Times New Roman" w:cs="Times New Roman"/>
          <w:sz w:val="24"/>
          <w:szCs w:val="24"/>
        </w:rPr>
        <w:t xml:space="preserve">While the </w:t>
      </w:r>
      <w:r w:rsidR="00BF4C68" w:rsidRPr="000F3AB3">
        <w:rPr>
          <w:rFonts w:ascii="Times New Roman" w:hAnsi="Times New Roman" w:cs="Times New Roman"/>
          <w:sz w:val="24"/>
          <w:szCs w:val="24"/>
        </w:rPr>
        <w:t xml:space="preserve">operational </w:t>
      </w:r>
      <w:r w:rsidR="00BF4C68">
        <w:rPr>
          <w:rFonts w:ascii="Times New Roman" w:hAnsi="Times New Roman" w:cs="Times New Roman"/>
          <w:sz w:val="24"/>
          <w:szCs w:val="24"/>
        </w:rPr>
        <w:t>cost</w:t>
      </w:r>
      <w:r w:rsidR="00BF4C68" w:rsidRPr="000F3AB3">
        <w:rPr>
          <w:rFonts w:ascii="Times New Roman" w:hAnsi="Times New Roman" w:cs="Times New Roman"/>
          <w:sz w:val="24"/>
          <w:szCs w:val="24"/>
        </w:rPr>
        <w:t>s</w:t>
      </w:r>
      <w:r w:rsidR="00866DAB">
        <w:rPr>
          <w:rFonts w:ascii="Times New Roman" w:hAnsi="Times New Roman" w:cs="Times New Roman"/>
          <w:sz w:val="24"/>
          <w:szCs w:val="24"/>
        </w:rPr>
        <w:t xml:space="preserve"> </w:t>
      </w:r>
      <w:r w:rsidR="00976CBD">
        <w:rPr>
          <w:rFonts w:ascii="Times New Roman" w:hAnsi="Times New Roman" w:cs="Times New Roman"/>
          <w:sz w:val="24"/>
          <w:szCs w:val="24"/>
        </w:rPr>
        <w:t>are</w:t>
      </w:r>
      <w:r w:rsidR="006443E4">
        <w:rPr>
          <w:rFonts w:ascii="Times New Roman" w:hAnsi="Times New Roman" w:cs="Times New Roman"/>
          <w:sz w:val="24"/>
          <w:szCs w:val="24"/>
        </w:rPr>
        <w:t xml:space="preserve"> </w:t>
      </w:r>
      <w:r w:rsidR="00BF4C68">
        <w:rPr>
          <w:rFonts w:ascii="Times New Roman" w:hAnsi="Times New Roman" w:cs="Times New Roman"/>
          <w:sz w:val="24"/>
          <w:szCs w:val="24"/>
        </w:rPr>
        <w:t>similar</w:t>
      </w:r>
      <w:r w:rsidR="00BF4C68" w:rsidRPr="000F3AB3">
        <w:rPr>
          <w:rFonts w:ascii="Times New Roman" w:hAnsi="Times New Roman" w:cs="Times New Roman"/>
          <w:sz w:val="24"/>
          <w:szCs w:val="24"/>
        </w:rPr>
        <w:t xml:space="preserve"> to those of PV, the overall capital </w:t>
      </w:r>
      <w:r w:rsidR="00BF4C68">
        <w:rPr>
          <w:rFonts w:ascii="Times New Roman" w:hAnsi="Times New Roman" w:cs="Times New Roman"/>
          <w:sz w:val="24"/>
          <w:szCs w:val="24"/>
        </w:rPr>
        <w:t>cost</w:t>
      </w:r>
      <w:r w:rsidR="00BF4C68" w:rsidRPr="000F3AB3">
        <w:rPr>
          <w:rFonts w:ascii="Times New Roman" w:hAnsi="Times New Roman" w:cs="Times New Roman"/>
          <w:sz w:val="24"/>
          <w:szCs w:val="24"/>
        </w:rPr>
        <w:t xml:space="preserve">s for installation </w:t>
      </w:r>
      <w:r w:rsidR="00866DAB">
        <w:rPr>
          <w:rFonts w:ascii="Times New Roman" w:hAnsi="Times New Roman" w:cs="Times New Roman"/>
          <w:sz w:val="24"/>
          <w:szCs w:val="24"/>
        </w:rPr>
        <w:t>are</w:t>
      </w:r>
      <w:r w:rsidR="00BF4C68" w:rsidRPr="000F3AB3">
        <w:rPr>
          <w:rFonts w:ascii="Times New Roman" w:hAnsi="Times New Roman" w:cs="Times New Roman"/>
          <w:sz w:val="24"/>
          <w:szCs w:val="24"/>
        </w:rPr>
        <w:t xml:space="preserve"> 30% </w:t>
      </w:r>
      <w:r w:rsidR="006443E4">
        <w:rPr>
          <w:rFonts w:ascii="Times New Roman" w:hAnsi="Times New Roman" w:cs="Times New Roman"/>
          <w:sz w:val="24"/>
          <w:szCs w:val="24"/>
        </w:rPr>
        <w:t xml:space="preserve">or </w:t>
      </w:r>
      <w:r w:rsidR="00BF4C68" w:rsidRPr="000F3AB3">
        <w:rPr>
          <w:rFonts w:ascii="Times New Roman" w:hAnsi="Times New Roman" w:cs="Times New Roman"/>
          <w:sz w:val="24"/>
          <w:szCs w:val="24"/>
        </w:rPr>
        <w:t>higher for AV systems</w:t>
      </w:r>
      <w:r w:rsidR="00BF4C68">
        <w:rPr>
          <w:rFonts w:ascii="Times New Roman" w:hAnsi="Times New Roman" w:cs="Times New Roman"/>
          <w:sz w:val="24"/>
          <w:szCs w:val="24"/>
        </w:rPr>
        <w:t xml:space="preserve"> (</w:t>
      </w:r>
      <w:proofErr w:type="spellStart"/>
      <w:r w:rsidR="00BF4C68">
        <w:rPr>
          <w:rFonts w:ascii="Times New Roman" w:hAnsi="Times New Roman" w:cs="Times New Roman"/>
          <w:sz w:val="24"/>
          <w:szCs w:val="24"/>
        </w:rPr>
        <w:t>Schindele</w:t>
      </w:r>
      <w:proofErr w:type="spellEnd"/>
      <w:r w:rsidR="00BF4C68">
        <w:rPr>
          <w:rFonts w:ascii="Times New Roman" w:hAnsi="Times New Roman" w:cs="Times New Roman"/>
          <w:sz w:val="24"/>
          <w:szCs w:val="24"/>
        </w:rPr>
        <w:t xml:space="preserve"> et al., 2021). </w:t>
      </w:r>
    </w:p>
    <w:p w14:paraId="26370205" w14:textId="77777777" w:rsidR="00E10775" w:rsidRDefault="00E10775" w:rsidP="00E10775">
      <w:pPr>
        <w:spacing w:after="0" w:line="480" w:lineRule="auto"/>
        <w:jc w:val="both"/>
        <w:rPr>
          <w:rFonts w:ascii="Times New Roman" w:hAnsi="Times New Roman" w:cs="Times New Roman"/>
          <w:sz w:val="24"/>
          <w:szCs w:val="24"/>
        </w:rPr>
      </w:pPr>
    </w:p>
    <w:p w14:paraId="79A8AA87" w14:textId="75EEE12F" w:rsidR="00E10775" w:rsidRDefault="006D7D44" w:rsidP="00E10775">
      <w:pPr>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To further explore</w:t>
      </w:r>
      <w:proofErr w:type="gramEnd"/>
      <w:r>
        <w:rPr>
          <w:rFonts w:ascii="Times New Roman" w:hAnsi="Times New Roman" w:cs="Times New Roman"/>
          <w:sz w:val="24"/>
          <w:szCs w:val="24"/>
        </w:rPr>
        <w:t xml:space="preserve"> tradeoffs among the AV configurations, we calculated the </w:t>
      </w:r>
      <w:r w:rsidR="00E10775">
        <w:rPr>
          <w:rFonts w:ascii="Times New Roman" w:hAnsi="Times New Roman" w:cs="Times New Roman"/>
          <w:sz w:val="24"/>
          <w:szCs w:val="24"/>
        </w:rPr>
        <w:t>LER</w:t>
      </w:r>
      <w:r>
        <w:rPr>
          <w:rFonts w:ascii="Times New Roman" w:hAnsi="Times New Roman" w:cs="Times New Roman"/>
          <w:sz w:val="24"/>
          <w:szCs w:val="24"/>
        </w:rPr>
        <w:t xml:space="preserve">, </w:t>
      </w:r>
      <w:r w:rsidR="00E10775">
        <w:rPr>
          <w:rFonts w:ascii="Times New Roman" w:hAnsi="Times New Roman" w:cs="Times New Roman"/>
          <w:sz w:val="24"/>
          <w:szCs w:val="24"/>
        </w:rPr>
        <w:t>an important measure of the total land productivity of AV systems. Previous studies show that AV systems generate LER greater than 1, indicating a higher land use efficiency (</w:t>
      </w:r>
      <w:proofErr w:type="spellStart"/>
      <w:r w:rsidR="00E10775">
        <w:rPr>
          <w:rFonts w:ascii="Times New Roman" w:hAnsi="Times New Roman" w:cs="Times New Roman"/>
          <w:sz w:val="24"/>
          <w:szCs w:val="24"/>
        </w:rPr>
        <w:t>Amaducci</w:t>
      </w:r>
      <w:proofErr w:type="spellEnd"/>
      <w:r w:rsidR="00E10775">
        <w:rPr>
          <w:rFonts w:ascii="Times New Roman" w:hAnsi="Times New Roman" w:cs="Times New Roman"/>
          <w:sz w:val="24"/>
          <w:szCs w:val="24"/>
        </w:rPr>
        <w:t xml:space="preserve"> et al., 2018; </w:t>
      </w:r>
      <w:proofErr w:type="spellStart"/>
      <w:r w:rsidR="00E10775">
        <w:rPr>
          <w:rFonts w:ascii="Times New Roman" w:hAnsi="Times New Roman" w:cs="Times New Roman"/>
          <w:sz w:val="24"/>
          <w:szCs w:val="24"/>
        </w:rPr>
        <w:t>Dupraz</w:t>
      </w:r>
      <w:proofErr w:type="spellEnd"/>
      <w:r w:rsidR="00E10775">
        <w:rPr>
          <w:rFonts w:ascii="Times New Roman" w:hAnsi="Times New Roman" w:cs="Times New Roman"/>
          <w:sz w:val="24"/>
          <w:szCs w:val="24"/>
        </w:rPr>
        <w:t xml:space="preserve"> et al., 2011). </w:t>
      </w:r>
      <w:r w:rsidR="000C6D1E">
        <w:rPr>
          <w:rFonts w:ascii="Times New Roman" w:hAnsi="Times New Roman" w:cs="Times New Roman"/>
          <w:sz w:val="24"/>
          <w:szCs w:val="24"/>
        </w:rPr>
        <w:t>Figure 7 shows</w:t>
      </w:r>
      <w:r w:rsidR="00E10775">
        <w:rPr>
          <w:rFonts w:ascii="Times New Roman" w:hAnsi="Times New Roman" w:cs="Times New Roman"/>
          <w:sz w:val="24"/>
          <w:szCs w:val="24"/>
        </w:rPr>
        <w:t xml:space="preserve"> the LER for the AV</w:t>
      </w:r>
      <w:r>
        <w:rPr>
          <w:rFonts w:ascii="Times New Roman" w:hAnsi="Times New Roman" w:cs="Times New Roman"/>
          <w:sz w:val="24"/>
          <w:szCs w:val="24"/>
        </w:rPr>
        <w:t>/PV</w:t>
      </w:r>
      <w:r w:rsidR="00E10775">
        <w:rPr>
          <w:rFonts w:ascii="Times New Roman" w:hAnsi="Times New Roman" w:cs="Times New Roman"/>
          <w:sz w:val="24"/>
          <w:szCs w:val="24"/>
        </w:rPr>
        <w:t xml:space="preserve"> scenarios. As expected, several AV scenarios have LER greater than 1. The AV optimistic and high PV density scenarios both have reduced crop yields but with increased solar generating potential leading to LER&gt;1. Three AV scenarios have LER less than 1. The AV reference, medium PV density</w:t>
      </w:r>
      <w:r w:rsidR="000C6D1E">
        <w:rPr>
          <w:rFonts w:ascii="Times New Roman" w:hAnsi="Times New Roman" w:cs="Times New Roman"/>
          <w:sz w:val="24"/>
          <w:szCs w:val="24"/>
        </w:rPr>
        <w:t>,</w:t>
      </w:r>
      <w:r w:rsidR="00E10775">
        <w:rPr>
          <w:rFonts w:ascii="Times New Roman" w:hAnsi="Times New Roman" w:cs="Times New Roman"/>
          <w:sz w:val="24"/>
          <w:szCs w:val="24"/>
        </w:rPr>
        <w:t xml:space="preserve"> and reference with buffer farming have reduced crop yields due to shading and lower solar energy potential, leading to LER&lt;1 (Figure 7). </w:t>
      </w:r>
    </w:p>
    <w:p w14:paraId="532DA70A" w14:textId="044E27D7" w:rsidR="00DF2C5A" w:rsidRPr="00DF2C5A" w:rsidRDefault="00DF2C5A" w:rsidP="00DF2C5A">
      <w:pPr>
        <w:spacing w:before="100" w:beforeAutospacing="1" w:after="100" w:afterAutospacing="1" w:line="240" w:lineRule="auto"/>
        <w:rPr>
          <w:rFonts w:ascii="Times New Roman" w:eastAsia="Times New Roman" w:hAnsi="Times New Roman" w:cs="Times New Roman"/>
          <w:sz w:val="24"/>
          <w:szCs w:val="24"/>
        </w:rPr>
      </w:pPr>
      <w:r w:rsidRPr="00DF2C5A">
        <w:rPr>
          <w:rFonts w:ascii="Times New Roman" w:eastAsia="Times New Roman" w:hAnsi="Times New Roman" w:cs="Times New Roman"/>
          <w:noProof/>
          <w:sz w:val="24"/>
          <w:szCs w:val="24"/>
        </w:rPr>
        <w:lastRenderedPageBreak/>
        <w:drawing>
          <wp:inline distT="0" distB="0" distL="0" distR="0" wp14:anchorId="2E6E2928" wp14:editId="32FFED1E">
            <wp:extent cx="5358384" cy="3712464"/>
            <wp:effectExtent l="0" t="0" r="0" b="2540"/>
            <wp:docPr id="3" name="Picture 3" descr="C:\Users\IGB\AppData\Local\Packages\Microsoft.Windows.Photos_8wekyb3d8bbwe\TempState\ShareServiceTempFolder\pv_capacity_crop_ac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B\AppData\Local\Packages\Microsoft.Windows.Photos_8wekyb3d8bbwe\TempState\ShareServiceTempFolder\pv_capacity_crop_acre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384" cy="3712464"/>
                    </a:xfrm>
                    <a:prstGeom prst="rect">
                      <a:avLst/>
                    </a:prstGeom>
                    <a:noFill/>
                    <a:ln>
                      <a:noFill/>
                    </a:ln>
                  </pic:spPr>
                </pic:pic>
              </a:graphicData>
            </a:graphic>
          </wp:inline>
        </w:drawing>
      </w:r>
    </w:p>
    <w:p w14:paraId="65D38B16" w14:textId="72F51A87" w:rsidR="00A07586" w:rsidRPr="001C3EA1" w:rsidRDefault="00A07586" w:rsidP="00A07586">
      <w:pPr>
        <w:pStyle w:val="Caption"/>
        <w:jc w:val="center"/>
        <w:rPr>
          <w:rStyle w:val="jlqj4b"/>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5</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Nameplate capacity and cropped acres trade</w:t>
      </w:r>
      <w:r w:rsidR="008325E7" w:rsidRPr="001C3EA1">
        <w:rPr>
          <w:rFonts w:ascii="Times New Roman" w:hAnsi="Times New Roman" w:cs="Times New Roman"/>
          <w:i w:val="0"/>
          <w:color w:val="auto"/>
          <w:sz w:val="24"/>
          <w:szCs w:val="24"/>
        </w:rPr>
        <w:t>-</w:t>
      </w:r>
      <w:r w:rsidRPr="001C3EA1">
        <w:rPr>
          <w:rFonts w:ascii="Times New Roman" w:hAnsi="Times New Roman" w:cs="Times New Roman"/>
          <w:i w:val="0"/>
          <w:color w:val="auto"/>
          <w:sz w:val="24"/>
          <w:szCs w:val="24"/>
        </w:rPr>
        <w:t>off</w:t>
      </w:r>
    </w:p>
    <w:p w14:paraId="2E41AE65" w14:textId="18384467" w:rsidR="00A07586" w:rsidRDefault="00A17A6F" w:rsidP="00A07586">
      <w:pPr>
        <w:pStyle w:val="Caption"/>
        <w:keepNext/>
        <w:jc w:val="center"/>
      </w:pPr>
      <w:r w:rsidRPr="00A17A6F">
        <w:rPr>
          <w:noProof/>
          <w:lang w:val="en-US"/>
        </w:rPr>
        <w:drawing>
          <wp:inline distT="0" distB="0" distL="0" distR="0" wp14:anchorId="0E49B85E" wp14:editId="2B0920B3">
            <wp:extent cx="54864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8CC13F6" w14:textId="5266A104" w:rsidR="00A07586" w:rsidRPr="001C3EA1" w:rsidRDefault="00A07586" w:rsidP="00A07586">
      <w:pPr>
        <w:pStyle w:val="Caption"/>
        <w:jc w:val="center"/>
        <w:rPr>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6</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Annualized total costs of PV and AV</w:t>
      </w:r>
      <w:r w:rsidR="006443E4" w:rsidRPr="001C3EA1">
        <w:rPr>
          <w:rFonts w:ascii="Times New Roman" w:hAnsi="Times New Roman" w:cs="Times New Roman"/>
          <w:i w:val="0"/>
          <w:color w:val="auto"/>
          <w:sz w:val="24"/>
          <w:szCs w:val="24"/>
        </w:rPr>
        <w:t xml:space="preserve"> (</w:t>
      </w:r>
      <w:r w:rsidR="000C6D1E" w:rsidRPr="001C3EA1">
        <w:rPr>
          <w:rFonts w:ascii="Times New Roman" w:hAnsi="Times New Roman" w:cs="Times New Roman"/>
          <w:i w:val="0"/>
          <w:color w:val="auto"/>
          <w:sz w:val="24"/>
          <w:szCs w:val="24"/>
        </w:rPr>
        <w:t>80-acre</w:t>
      </w:r>
      <w:r w:rsidR="006443E4" w:rsidRPr="001C3EA1">
        <w:rPr>
          <w:rFonts w:ascii="Times New Roman" w:hAnsi="Times New Roman" w:cs="Times New Roman"/>
          <w:i w:val="0"/>
          <w:color w:val="auto"/>
          <w:sz w:val="24"/>
          <w:szCs w:val="24"/>
        </w:rPr>
        <w:t xml:space="preserve"> </w:t>
      </w:r>
      <w:r w:rsidR="00D27746" w:rsidRPr="001C3EA1">
        <w:rPr>
          <w:rFonts w:ascii="Times New Roman" w:hAnsi="Times New Roman" w:cs="Times New Roman"/>
          <w:i w:val="0"/>
          <w:color w:val="auto"/>
          <w:sz w:val="24"/>
          <w:szCs w:val="24"/>
        </w:rPr>
        <w:t>field</w:t>
      </w:r>
      <w:r w:rsidR="006443E4" w:rsidRPr="001C3EA1">
        <w:rPr>
          <w:rFonts w:ascii="Times New Roman" w:hAnsi="Times New Roman" w:cs="Times New Roman"/>
          <w:i w:val="0"/>
          <w:color w:val="auto"/>
          <w:sz w:val="24"/>
          <w:szCs w:val="24"/>
        </w:rPr>
        <w:t>).</w:t>
      </w:r>
    </w:p>
    <w:p w14:paraId="629DDB33" w14:textId="2E7692EF" w:rsidR="007E1CA8" w:rsidRDefault="00DF04B2" w:rsidP="00334D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results are </w:t>
      </w:r>
      <w:r w:rsidR="00915AE9">
        <w:rPr>
          <w:rFonts w:ascii="Times New Roman" w:hAnsi="Times New Roman" w:cs="Times New Roman"/>
          <w:sz w:val="24"/>
          <w:szCs w:val="24"/>
        </w:rPr>
        <w:t>in agreement</w:t>
      </w:r>
      <w:r>
        <w:rPr>
          <w:rFonts w:ascii="Times New Roman" w:hAnsi="Times New Roman" w:cs="Times New Roman"/>
          <w:sz w:val="24"/>
          <w:szCs w:val="24"/>
        </w:rPr>
        <w:t xml:space="preserve"> with the literature. </w:t>
      </w:r>
      <w:r w:rsidR="008F2702">
        <w:rPr>
          <w:rFonts w:ascii="Times New Roman" w:eastAsia="Times New Roman" w:hAnsi="Times New Roman" w:cs="Times New Roman"/>
          <w:noProof/>
          <w:sz w:val="24"/>
          <w:szCs w:val="24"/>
        </w:rPr>
        <w:t>Sekiyama and Nagashima (2019)</w:t>
      </w:r>
      <w:r w:rsidR="008F2702" w:rsidRPr="00103ECA">
        <w:rPr>
          <w:rFonts w:ascii="Times New Roman" w:eastAsia="Times New Roman" w:hAnsi="Times New Roman" w:cs="Times New Roman"/>
          <w:sz w:val="24"/>
          <w:szCs w:val="24"/>
        </w:rPr>
        <w:t xml:space="preserve"> reported that corn yields under </w:t>
      </w:r>
      <w:r w:rsidR="008F2702">
        <w:rPr>
          <w:rFonts w:ascii="Times New Roman" w:eastAsia="Times New Roman" w:hAnsi="Times New Roman" w:cs="Times New Roman"/>
          <w:sz w:val="24"/>
          <w:szCs w:val="24"/>
        </w:rPr>
        <w:t>low-density PV panels were increased</w:t>
      </w:r>
      <w:r w:rsidR="004623E4">
        <w:rPr>
          <w:rFonts w:ascii="Times New Roman" w:eastAsia="Times New Roman" w:hAnsi="Times New Roman" w:cs="Times New Roman"/>
          <w:sz w:val="24"/>
          <w:szCs w:val="24"/>
        </w:rPr>
        <w:t>,</w:t>
      </w:r>
      <w:r w:rsidR="002A52DC">
        <w:rPr>
          <w:rFonts w:ascii="Times New Roman" w:eastAsia="Times New Roman" w:hAnsi="Times New Roman" w:cs="Times New Roman"/>
          <w:sz w:val="24"/>
          <w:szCs w:val="24"/>
        </w:rPr>
        <w:t xml:space="preserve"> implying high LER</w:t>
      </w:r>
      <w:r w:rsidR="008F2702">
        <w:rPr>
          <w:rFonts w:ascii="Times New Roman" w:eastAsia="Times New Roman" w:hAnsi="Times New Roman" w:cs="Times New Roman"/>
          <w:sz w:val="24"/>
          <w:szCs w:val="24"/>
        </w:rPr>
        <w:t xml:space="preserve">, while those under high-density PV panels were moderately </w:t>
      </w:r>
      <w:r w:rsidR="008F2702" w:rsidRPr="00103ECA">
        <w:rPr>
          <w:rFonts w:ascii="Times New Roman" w:eastAsia="Times New Roman" w:hAnsi="Times New Roman" w:cs="Times New Roman"/>
          <w:sz w:val="24"/>
          <w:szCs w:val="24"/>
        </w:rPr>
        <w:t>lower</w:t>
      </w:r>
      <w:r w:rsidR="002A52DC">
        <w:rPr>
          <w:rFonts w:ascii="Times New Roman" w:eastAsia="Times New Roman" w:hAnsi="Times New Roman" w:cs="Times New Roman"/>
          <w:sz w:val="24"/>
          <w:szCs w:val="24"/>
        </w:rPr>
        <w:t xml:space="preserve"> (meaning low LER)</w:t>
      </w:r>
      <w:r w:rsidR="008F2702" w:rsidRPr="00103ECA">
        <w:rPr>
          <w:rFonts w:ascii="Times New Roman" w:eastAsia="Times New Roman" w:hAnsi="Times New Roman" w:cs="Times New Roman"/>
          <w:sz w:val="24"/>
          <w:szCs w:val="24"/>
        </w:rPr>
        <w:t>.</w:t>
      </w:r>
      <w:r w:rsidR="008F2702">
        <w:rPr>
          <w:rFonts w:ascii="Times New Roman" w:eastAsia="Times New Roman" w:hAnsi="Times New Roman" w:cs="Times New Roman"/>
          <w:sz w:val="24"/>
          <w:szCs w:val="24"/>
        </w:rPr>
        <w:t xml:space="preserve"> </w:t>
      </w:r>
      <w:r w:rsidR="000D6CE4">
        <w:rPr>
          <w:rFonts w:ascii="Times New Roman" w:eastAsia="Times New Roman" w:hAnsi="Times New Roman" w:cs="Times New Roman"/>
          <w:sz w:val="24"/>
          <w:szCs w:val="24"/>
        </w:rPr>
        <w:t xml:space="preserve">A study by </w:t>
      </w:r>
      <w:proofErr w:type="spellStart"/>
      <w:r>
        <w:rPr>
          <w:rFonts w:ascii="Times New Roman" w:hAnsi="Times New Roman" w:cs="Times New Roman"/>
          <w:sz w:val="24"/>
          <w:szCs w:val="24"/>
        </w:rPr>
        <w:t>Trommsdorf</w:t>
      </w:r>
      <w:r w:rsidR="0068118C">
        <w:rPr>
          <w:rFonts w:ascii="Times New Roman" w:hAnsi="Times New Roman" w:cs="Times New Roman"/>
          <w:sz w:val="24"/>
          <w:szCs w:val="24"/>
        </w:rPr>
        <w:t>f</w:t>
      </w:r>
      <w:proofErr w:type="spellEnd"/>
      <w:r>
        <w:rPr>
          <w:rFonts w:ascii="Times New Roman" w:hAnsi="Times New Roman" w:cs="Times New Roman"/>
          <w:sz w:val="24"/>
          <w:szCs w:val="24"/>
        </w:rPr>
        <w:t xml:space="preserve"> et al. (2021) reported </w:t>
      </w:r>
      <w:r w:rsidR="00E20F03">
        <w:rPr>
          <w:rFonts w:ascii="Times New Roman" w:hAnsi="Times New Roman" w:cs="Times New Roman"/>
          <w:sz w:val="24"/>
          <w:szCs w:val="24"/>
        </w:rPr>
        <w:t>a mean LER value</w:t>
      </w:r>
      <w:r>
        <w:rPr>
          <w:rFonts w:ascii="Times New Roman" w:hAnsi="Times New Roman" w:cs="Times New Roman"/>
          <w:sz w:val="24"/>
          <w:szCs w:val="24"/>
        </w:rPr>
        <w:t xml:space="preserve"> </w:t>
      </w:r>
      <w:r w:rsidR="00E20F03">
        <w:rPr>
          <w:rFonts w:ascii="Times New Roman" w:hAnsi="Times New Roman" w:cs="Times New Roman"/>
          <w:sz w:val="24"/>
          <w:szCs w:val="24"/>
        </w:rPr>
        <w:t>of 1.7 for</w:t>
      </w:r>
      <w:r>
        <w:rPr>
          <w:rFonts w:ascii="Times New Roman" w:hAnsi="Times New Roman" w:cs="Times New Roman"/>
          <w:sz w:val="24"/>
          <w:szCs w:val="24"/>
        </w:rPr>
        <w:t xml:space="preserve"> winter wheat for AV systems in Germany. </w:t>
      </w:r>
      <w:r w:rsidR="007E1CA8" w:rsidRPr="00103ECA">
        <w:rPr>
          <w:rFonts w:ascii="Times New Roman" w:eastAsia="Times New Roman" w:hAnsi="Times New Roman" w:cs="Times New Roman"/>
          <w:sz w:val="24"/>
          <w:szCs w:val="24"/>
        </w:rPr>
        <w:t>Other studies have found that crop yields may increase or decline due to shading with AVs</w:t>
      </w:r>
      <w:r w:rsidR="007E1CA8">
        <w:rPr>
          <w:rFonts w:ascii="Times New Roman" w:eastAsia="Times New Roman" w:hAnsi="Times New Roman" w:cs="Times New Roman"/>
          <w:sz w:val="24"/>
          <w:szCs w:val="24"/>
        </w:rPr>
        <w:t xml:space="preserve"> (</w:t>
      </w:r>
      <w:proofErr w:type="spellStart"/>
      <w:r w:rsidR="007E1CA8">
        <w:rPr>
          <w:rFonts w:ascii="Times New Roman" w:eastAsia="Times New Roman" w:hAnsi="Times New Roman" w:cs="Times New Roman"/>
          <w:sz w:val="24"/>
          <w:szCs w:val="24"/>
        </w:rPr>
        <w:t>Weselek</w:t>
      </w:r>
      <w:proofErr w:type="spellEnd"/>
      <w:r w:rsidR="007E1CA8">
        <w:rPr>
          <w:rFonts w:ascii="Times New Roman" w:eastAsia="Times New Roman" w:hAnsi="Times New Roman" w:cs="Times New Roman"/>
          <w:sz w:val="24"/>
          <w:szCs w:val="24"/>
        </w:rPr>
        <w:t xml:space="preserve"> et al., 2019, 2021)</w:t>
      </w:r>
      <w:r w:rsidR="007E1CA8" w:rsidRPr="00103ECA">
        <w:rPr>
          <w:rFonts w:ascii="Times New Roman" w:eastAsia="Times New Roman" w:hAnsi="Times New Roman" w:cs="Times New Roman"/>
          <w:sz w:val="24"/>
          <w:szCs w:val="24"/>
        </w:rPr>
        <w:t xml:space="preserve"> but th</w:t>
      </w:r>
      <w:r w:rsidR="007E1CA8">
        <w:rPr>
          <w:rFonts w:ascii="Times New Roman" w:eastAsia="Times New Roman" w:hAnsi="Times New Roman" w:cs="Times New Roman"/>
          <w:sz w:val="24"/>
          <w:szCs w:val="24"/>
        </w:rPr>
        <w:t>at</w:t>
      </w:r>
      <w:r w:rsidR="007E1CA8" w:rsidRPr="00103ECA">
        <w:rPr>
          <w:rFonts w:ascii="Times New Roman" w:eastAsia="Times New Roman" w:hAnsi="Times New Roman" w:cs="Times New Roman"/>
          <w:sz w:val="24"/>
          <w:szCs w:val="24"/>
        </w:rPr>
        <w:t xml:space="preserve"> LER can be as much as 70%</w:t>
      </w:r>
      <w:r w:rsidR="007E1CA8">
        <w:rPr>
          <w:rFonts w:ascii="Times New Roman" w:eastAsia="Times New Roman" w:hAnsi="Times New Roman" w:cs="Times New Roman"/>
          <w:sz w:val="24"/>
          <w:szCs w:val="24"/>
        </w:rPr>
        <w:t xml:space="preserve"> </w:t>
      </w:r>
      <w:r w:rsidR="007E1CA8" w:rsidRPr="00103ECA">
        <w:rPr>
          <w:rFonts w:ascii="Times New Roman" w:eastAsia="Times New Roman" w:hAnsi="Times New Roman" w:cs="Times New Roman"/>
          <w:sz w:val="24"/>
          <w:szCs w:val="24"/>
        </w:rPr>
        <w:t xml:space="preserve">higher </w:t>
      </w:r>
      <w:r w:rsidR="007E1CA8">
        <w:rPr>
          <w:rFonts w:ascii="Times New Roman" w:eastAsia="Times New Roman" w:hAnsi="Times New Roman" w:cs="Times New Roman"/>
          <w:sz w:val="24"/>
          <w:szCs w:val="24"/>
        </w:rPr>
        <w:t>(LER = 1.7)</w:t>
      </w:r>
      <w:r w:rsidR="00915AE9">
        <w:rPr>
          <w:rFonts w:ascii="Times New Roman" w:eastAsia="Times New Roman" w:hAnsi="Times New Roman" w:cs="Times New Roman"/>
          <w:sz w:val="24"/>
          <w:szCs w:val="24"/>
        </w:rPr>
        <w:t>,</w:t>
      </w:r>
      <w:r w:rsidR="007E1CA8" w:rsidRPr="00103ECA">
        <w:rPr>
          <w:rFonts w:ascii="Times New Roman" w:eastAsia="Times New Roman" w:hAnsi="Times New Roman" w:cs="Times New Roman"/>
          <w:sz w:val="24"/>
          <w:szCs w:val="24"/>
        </w:rPr>
        <w:t xml:space="preserve"> indicating substantial </w:t>
      </w:r>
      <w:r w:rsidR="007E1CA8">
        <w:rPr>
          <w:rFonts w:ascii="Times New Roman" w:eastAsia="Times New Roman" w:hAnsi="Times New Roman" w:cs="Times New Roman"/>
          <w:sz w:val="24"/>
          <w:szCs w:val="24"/>
        </w:rPr>
        <w:t xml:space="preserve">overall </w:t>
      </w:r>
      <w:r w:rsidR="007E1CA8" w:rsidRPr="00103ECA">
        <w:rPr>
          <w:rFonts w:ascii="Times New Roman" w:eastAsia="Times New Roman" w:hAnsi="Times New Roman" w:cs="Times New Roman"/>
          <w:sz w:val="24"/>
          <w:szCs w:val="24"/>
        </w:rPr>
        <w:t>productivity increases compared to crop alone or stand-alone PV</w:t>
      </w:r>
      <w:r w:rsidR="007E1CA8">
        <w:rPr>
          <w:rFonts w:ascii="Times New Roman" w:eastAsia="Times New Roman" w:hAnsi="Times New Roman" w:cs="Times New Roman"/>
          <w:sz w:val="24"/>
          <w:szCs w:val="24"/>
        </w:rPr>
        <w:t xml:space="preserve"> (Gomez-Casanovas et al., 2023)</w:t>
      </w:r>
      <w:r w:rsidR="007E1CA8" w:rsidRPr="00103ECA">
        <w:rPr>
          <w:rFonts w:ascii="Times New Roman" w:eastAsia="Times New Roman" w:hAnsi="Times New Roman" w:cs="Times New Roman"/>
          <w:sz w:val="24"/>
          <w:szCs w:val="24"/>
        </w:rPr>
        <w:t xml:space="preserve">. </w:t>
      </w:r>
      <w:r w:rsidR="00E40A95">
        <w:rPr>
          <w:rFonts w:ascii="Times New Roman" w:hAnsi="Times New Roman" w:cs="Times New Roman"/>
          <w:sz w:val="24"/>
          <w:szCs w:val="24"/>
        </w:rPr>
        <w:t xml:space="preserve">Ultimately, just like any PV system or </w:t>
      </w:r>
      <w:r w:rsidR="00E20F03">
        <w:rPr>
          <w:rFonts w:ascii="Times New Roman" w:hAnsi="Times New Roman" w:cs="Times New Roman"/>
          <w:sz w:val="24"/>
          <w:szCs w:val="24"/>
        </w:rPr>
        <w:t>farming system</w:t>
      </w:r>
      <w:r w:rsidR="00E40A95">
        <w:rPr>
          <w:rFonts w:ascii="Times New Roman" w:hAnsi="Times New Roman" w:cs="Times New Roman"/>
          <w:sz w:val="24"/>
          <w:szCs w:val="24"/>
        </w:rPr>
        <w:t xml:space="preserve">, the feasibility of an AV system will be determined by its overall profitability. </w:t>
      </w:r>
      <w:r w:rsidR="000F61B9">
        <w:rPr>
          <w:rFonts w:ascii="Times New Roman" w:eastAsia="Times New Roman" w:hAnsi="Times New Roman" w:cs="Times New Roman"/>
          <w:sz w:val="24"/>
          <w:szCs w:val="24"/>
        </w:rPr>
        <w:t xml:space="preserve">We discuss </w:t>
      </w:r>
      <w:r w:rsidR="004623E4">
        <w:rPr>
          <w:rFonts w:ascii="Times New Roman" w:eastAsia="Times New Roman" w:hAnsi="Times New Roman" w:cs="Times New Roman"/>
          <w:sz w:val="24"/>
          <w:szCs w:val="24"/>
        </w:rPr>
        <w:t xml:space="preserve">the profitability of </w:t>
      </w:r>
      <w:r w:rsidR="000F61B9">
        <w:rPr>
          <w:rFonts w:ascii="Times New Roman" w:eastAsia="Times New Roman" w:hAnsi="Times New Roman" w:cs="Times New Roman"/>
          <w:sz w:val="24"/>
          <w:szCs w:val="24"/>
        </w:rPr>
        <w:t xml:space="preserve">AV in the next section. </w:t>
      </w:r>
    </w:p>
    <w:p w14:paraId="5408C5F5" w14:textId="79C59561" w:rsidR="00481E6A" w:rsidRDefault="00481E6A" w:rsidP="00334DB9">
      <w:pPr>
        <w:spacing w:after="0" w:line="480" w:lineRule="auto"/>
        <w:jc w:val="both"/>
        <w:rPr>
          <w:rFonts w:ascii="Times New Roman" w:hAnsi="Times New Roman" w:cs="Times New Roman"/>
          <w:sz w:val="24"/>
          <w:szCs w:val="24"/>
        </w:rPr>
      </w:pPr>
    </w:p>
    <w:p w14:paraId="217B6C59" w14:textId="0B04BED2" w:rsidR="001D0CB4" w:rsidRPr="001D0CB4" w:rsidRDefault="001D0CB4" w:rsidP="001D0CB4">
      <w:pPr>
        <w:spacing w:before="100" w:beforeAutospacing="1" w:after="100" w:afterAutospacing="1" w:line="240" w:lineRule="auto"/>
        <w:rPr>
          <w:rFonts w:ascii="Times New Roman" w:eastAsia="Times New Roman" w:hAnsi="Times New Roman" w:cs="Times New Roman"/>
          <w:sz w:val="24"/>
          <w:szCs w:val="24"/>
        </w:rPr>
      </w:pPr>
      <w:r w:rsidRPr="001D0CB4">
        <w:rPr>
          <w:rFonts w:ascii="Times New Roman" w:eastAsia="Times New Roman" w:hAnsi="Times New Roman" w:cs="Times New Roman"/>
          <w:noProof/>
          <w:sz w:val="24"/>
          <w:szCs w:val="24"/>
        </w:rPr>
        <w:drawing>
          <wp:inline distT="0" distB="0" distL="0" distR="0" wp14:anchorId="5702CCE6" wp14:editId="22C4F6D4">
            <wp:extent cx="5760720" cy="4005072"/>
            <wp:effectExtent l="0" t="0" r="0" b="0"/>
            <wp:docPr id="4" name="Picture 4" descr="C:\Users\IGB\AppData\Local\Packages\Microsoft.Windows.Photos_8wekyb3d8bbwe\TempState\ShareServiceTempFolder\LER_pv_cr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B\AppData\Local\Packages\Microsoft.Windows.Photos_8wekyb3d8bbwe\TempState\ShareServiceTempFolder\LER_pv_crop.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5072"/>
                    </a:xfrm>
                    <a:prstGeom prst="rect">
                      <a:avLst/>
                    </a:prstGeom>
                    <a:noFill/>
                    <a:ln>
                      <a:noFill/>
                    </a:ln>
                  </pic:spPr>
                </pic:pic>
              </a:graphicData>
            </a:graphic>
          </wp:inline>
        </w:drawing>
      </w:r>
    </w:p>
    <w:p w14:paraId="2C00B3A9" w14:textId="4905032F" w:rsidR="00481E6A" w:rsidRPr="001C3EA1" w:rsidRDefault="00481E6A" w:rsidP="00A76AB9">
      <w:pPr>
        <w:pStyle w:val="Caption"/>
        <w:jc w:val="center"/>
        <w:rPr>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7</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xml:space="preserve">: LER </w:t>
      </w:r>
      <w:proofErr w:type="spellStart"/>
      <w:r w:rsidRPr="001C3EA1">
        <w:rPr>
          <w:rFonts w:ascii="Times New Roman" w:hAnsi="Times New Roman" w:cs="Times New Roman"/>
          <w:i w:val="0"/>
          <w:color w:val="auto"/>
          <w:sz w:val="24"/>
          <w:szCs w:val="24"/>
        </w:rPr>
        <w:t>tradeoff</w:t>
      </w:r>
      <w:proofErr w:type="spellEnd"/>
      <w:r w:rsidRPr="001C3EA1">
        <w:rPr>
          <w:rFonts w:ascii="Times New Roman" w:hAnsi="Times New Roman" w:cs="Times New Roman"/>
          <w:i w:val="0"/>
          <w:color w:val="auto"/>
          <w:sz w:val="24"/>
          <w:szCs w:val="24"/>
        </w:rPr>
        <w:t xml:space="preserve"> in AV scenarios</w:t>
      </w:r>
    </w:p>
    <w:p w14:paraId="413ADD24" w14:textId="233E6218" w:rsidR="000A3FEA" w:rsidRPr="00334DB9" w:rsidRDefault="00E11CD5" w:rsidP="00A76AB9">
      <w:pPr>
        <w:pStyle w:val="Heading3"/>
        <w:spacing w:before="0" w:line="480" w:lineRule="auto"/>
        <w:ind w:left="360"/>
        <w:rPr>
          <w:rStyle w:val="jlqj4b"/>
          <w:rFonts w:ascii="Times New Roman" w:eastAsiaTheme="minorHAnsi" w:hAnsi="Times New Roman" w:cs="Times New Roman"/>
          <w:i/>
          <w:color w:val="auto"/>
          <w:sz w:val="22"/>
          <w:szCs w:val="22"/>
        </w:rPr>
      </w:pPr>
      <w:r>
        <w:rPr>
          <w:rFonts w:ascii="Times New Roman" w:hAnsi="Times New Roman" w:cs="Times New Roman"/>
          <w:i/>
          <w:color w:val="auto"/>
        </w:rPr>
        <w:lastRenderedPageBreak/>
        <w:t xml:space="preserve">3.3 </w:t>
      </w:r>
      <w:r w:rsidR="000A3FEA" w:rsidRPr="00334DB9">
        <w:rPr>
          <w:rFonts w:ascii="Times New Roman" w:hAnsi="Times New Roman" w:cs="Times New Roman"/>
          <w:i/>
          <w:color w:val="auto"/>
        </w:rPr>
        <w:t xml:space="preserve">Profitability of AV </w:t>
      </w:r>
      <w:r w:rsidR="00786C84">
        <w:rPr>
          <w:rFonts w:ascii="Times New Roman" w:hAnsi="Times New Roman" w:cs="Times New Roman"/>
          <w:i/>
          <w:color w:val="auto"/>
        </w:rPr>
        <w:t>Configurations</w:t>
      </w:r>
      <w:r w:rsidR="000A3FEA" w:rsidRPr="00334DB9">
        <w:rPr>
          <w:rFonts w:ascii="Times New Roman" w:hAnsi="Times New Roman" w:cs="Times New Roman"/>
          <w:i/>
          <w:color w:val="auto"/>
        </w:rPr>
        <w:t xml:space="preserve"> </w:t>
      </w:r>
    </w:p>
    <w:p w14:paraId="78CF4C83" w14:textId="2D139767" w:rsidR="00AA251E" w:rsidRDefault="00425015" w:rsidP="00AA251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We calculated the costs and returns for the AV scenarios to determine AV's profitability and adoption potential at the farm level</w:t>
      </w:r>
      <w:r w:rsidR="00AA251E">
        <w:rPr>
          <w:rFonts w:ascii="Times New Roman" w:hAnsi="Times New Roman" w:cs="Times New Roman"/>
          <w:sz w:val="24"/>
          <w:szCs w:val="24"/>
        </w:rPr>
        <w:t xml:space="preserve"> (</w:t>
      </w:r>
      <w:r w:rsidR="00786C84">
        <w:rPr>
          <w:rFonts w:ascii="Times New Roman" w:hAnsi="Times New Roman" w:cs="Times New Roman"/>
          <w:sz w:val="24"/>
          <w:szCs w:val="24"/>
        </w:rPr>
        <w:t>Figure</w:t>
      </w:r>
      <w:r w:rsidR="003A38FC">
        <w:rPr>
          <w:rFonts w:ascii="Times New Roman" w:hAnsi="Times New Roman" w:cs="Times New Roman"/>
          <w:sz w:val="24"/>
          <w:szCs w:val="24"/>
        </w:rPr>
        <w:t xml:space="preserve"> 8</w:t>
      </w:r>
      <w:r w:rsidR="00AA251E">
        <w:rPr>
          <w:rFonts w:ascii="Times New Roman" w:hAnsi="Times New Roman" w:cs="Times New Roman"/>
          <w:sz w:val="24"/>
          <w:szCs w:val="24"/>
        </w:rPr>
        <w:t>)</w:t>
      </w:r>
      <w:r w:rsidR="003A38FC">
        <w:rPr>
          <w:rFonts w:ascii="Times New Roman" w:hAnsi="Times New Roman" w:cs="Times New Roman"/>
          <w:sz w:val="24"/>
          <w:szCs w:val="24"/>
        </w:rPr>
        <w:t xml:space="preserve">. </w:t>
      </w:r>
      <w:r w:rsidR="00122E2A">
        <w:rPr>
          <w:rFonts w:ascii="Times New Roman" w:hAnsi="Times New Roman" w:cs="Times New Roman"/>
          <w:sz w:val="24"/>
          <w:szCs w:val="24"/>
        </w:rPr>
        <w:t xml:space="preserve">The results </w:t>
      </w:r>
      <w:r w:rsidR="006775F4">
        <w:rPr>
          <w:rFonts w:ascii="Times New Roman" w:hAnsi="Times New Roman" w:cs="Times New Roman"/>
          <w:sz w:val="24"/>
          <w:szCs w:val="24"/>
        </w:rPr>
        <w:t>suggest</w:t>
      </w:r>
      <w:r w:rsidR="00122E2A">
        <w:rPr>
          <w:rFonts w:ascii="Times New Roman" w:hAnsi="Times New Roman" w:cs="Times New Roman"/>
          <w:sz w:val="24"/>
          <w:szCs w:val="24"/>
        </w:rPr>
        <w:t xml:space="preserve"> that most AV scenarios are not profitable. The </w:t>
      </w:r>
      <w:r w:rsidR="003A38FC" w:rsidRPr="003A38FC">
        <w:rPr>
          <w:rFonts w:ascii="Times New Roman" w:hAnsi="Times New Roman" w:cs="Times New Roman"/>
          <w:sz w:val="24"/>
          <w:szCs w:val="24"/>
        </w:rPr>
        <w:t xml:space="preserve">Ag/PV split </w:t>
      </w:r>
      <w:r w:rsidR="003A38FC">
        <w:rPr>
          <w:rFonts w:ascii="Times New Roman" w:hAnsi="Times New Roman" w:cs="Times New Roman"/>
          <w:sz w:val="24"/>
          <w:szCs w:val="24"/>
        </w:rPr>
        <w:t xml:space="preserve">is </w:t>
      </w:r>
      <w:r>
        <w:rPr>
          <w:rFonts w:ascii="Times New Roman" w:hAnsi="Times New Roman" w:cs="Times New Roman"/>
          <w:sz w:val="24"/>
          <w:szCs w:val="24"/>
        </w:rPr>
        <w:t>better</w:t>
      </w:r>
      <w:r w:rsidR="003A38FC" w:rsidRPr="003A38FC">
        <w:rPr>
          <w:rFonts w:ascii="Times New Roman" w:hAnsi="Times New Roman" w:cs="Times New Roman"/>
          <w:sz w:val="24"/>
          <w:szCs w:val="24"/>
        </w:rPr>
        <w:t xml:space="preserve"> </w:t>
      </w:r>
      <w:r w:rsidR="0069395D">
        <w:rPr>
          <w:rFonts w:ascii="Times New Roman" w:hAnsi="Times New Roman" w:cs="Times New Roman"/>
          <w:sz w:val="24"/>
          <w:szCs w:val="24"/>
        </w:rPr>
        <w:t>than</w:t>
      </w:r>
      <w:r w:rsidR="003A38FC" w:rsidRPr="003A38F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3A38FC" w:rsidRPr="003A38FC">
        <w:rPr>
          <w:rFonts w:ascii="Times New Roman" w:hAnsi="Times New Roman" w:cs="Times New Roman"/>
          <w:sz w:val="24"/>
          <w:szCs w:val="24"/>
        </w:rPr>
        <w:t>AV reference but less than PV alone</w:t>
      </w:r>
      <w:r w:rsidR="003A38FC">
        <w:rPr>
          <w:rFonts w:ascii="Times New Roman" w:hAnsi="Times New Roman" w:cs="Times New Roman"/>
          <w:sz w:val="24"/>
          <w:szCs w:val="24"/>
        </w:rPr>
        <w:t>.</w:t>
      </w:r>
      <w:r w:rsidR="003A38FC" w:rsidRPr="003A38FC">
        <w:rPr>
          <w:rFonts w:ascii="Times New Roman" w:hAnsi="Times New Roman" w:cs="Times New Roman"/>
          <w:sz w:val="24"/>
          <w:szCs w:val="24"/>
        </w:rPr>
        <w:t xml:space="preserve"> </w:t>
      </w:r>
      <w:r w:rsidR="002965FE">
        <w:rPr>
          <w:rFonts w:ascii="Times New Roman" w:hAnsi="Times New Roman" w:cs="Times New Roman"/>
          <w:sz w:val="24"/>
          <w:szCs w:val="24"/>
        </w:rPr>
        <w:t xml:space="preserve">There </w:t>
      </w:r>
      <w:r w:rsidR="004623E4">
        <w:rPr>
          <w:rFonts w:ascii="Times New Roman" w:hAnsi="Times New Roman" w:cs="Times New Roman"/>
          <w:sz w:val="24"/>
          <w:szCs w:val="24"/>
        </w:rPr>
        <w:t>were</w:t>
      </w:r>
      <w:r w:rsidR="002965FE">
        <w:rPr>
          <w:rFonts w:ascii="Times New Roman" w:hAnsi="Times New Roman" w:cs="Times New Roman"/>
          <w:sz w:val="24"/>
          <w:szCs w:val="24"/>
        </w:rPr>
        <w:t xml:space="preserve"> no AV </w:t>
      </w:r>
      <w:r w:rsidR="00065431">
        <w:rPr>
          <w:rFonts w:ascii="Times New Roman" w:hAnsi="Times New Roman" w:cs="Times New Roman"/>
          <w:sz w:val="24"/>
          <w:szCs w:val="24"/>
        </w:rPr>
        <w:t>configurations</w:t>
      </w:r>
      <w:r w:rsidR="002965FE">
        <w:rPr>
          <w:rFonts w:ascii="Times New Roman" w:hAnsi="Times New Roman" w:cs="Times New Roman"/>
          <w:sz w:val="24"/>
          <w:szCs w:val="24"/>
        </w:rPr>
        <w:t xml:space="preserve"> with higher profit</w:t>
      </w:r>
      <w:r w:rsidR="008710FB">
        <w:rPr>
          <w:rFonts w:ascii="Times New Roman" w:hAnsi="Times New Roman" w:cs="Times New Roman"/>
          <w:sz w:val="24"/>
          <w:szCs w:val="24"/>
        </w:rPr>
        <w:t>s</w:t>
      </w:r>
      <w:r w:rsidR="002965FE">
        <w:rPr>
          <w:rFonts w:ascii="Times New Roman" w:hAnsi="Times New Roman" w:cs="Times New Roman"/>
          <w:sz w:val="24"/>
          <w:szCs w:val="24"/>
        </w:rPr>
        <w:t xml:space="preserve"> than PV alone. Furthermore, the results show that </w:t>
      </w:r>
      <w:r w:rsidR="006775F4">
        <w:rPr>
          <w:rFonts w:ascii="Times New Roman" w:hAnsi="Times New Roman" w:cs="Times New Roman"/>
          <w:sz w:val="24"/>
          <w:szCs w:val="24"/>
        </w:rPr>
        <w:t xml:space="preserve">the </w:t>
      </w:r>
      <w:r w:rsidR="002965FE">
        <w:rPr>
          <w:rFonts w:ascii="Times New Roman" w:hAnsi="Times New Roman" w:cs="Times New Roman"/>
          <w:sz w:val="24"/>
          <w:szCs w:val="24"/>
        </w:rPr>
        <w:t>CAPEX</w:t>
      </w:r>
      <w:r w:rsidR="00065431">
        <w:rPr>
          <w:rFonts w:ascii="Times New Roman" w:hAnsi="Times New Roman" w:cs="Times New Roman"/>
          <w:sz w:val="24"/>
          <w:szCs w:val="24"/>
        </w:rPr>
        <w:t xml:space="preserve"> </w:t>
      </w:r>
      <w:r w:rsidR="00831238">
        <w:rPr>
          <w:rFonts w:ascii="Times New Roman" w:hAnsi="Times New Roman" w:cs="Times New Roman"/>
          <w:sz w:val="24"/>
          <w:szCs w:val="24"/>
        </w:rPr>
        <w:t>dominate</w:t>
      </w:r>
      <w:r w:rsidR="006775F4">
        <w:rPr>
          <w:rFonts w:ascii="Times New Roman" w:hAnsi="Times New Roman" w:cs="Times New Roman"/>
          <w:sz w:val="24"/>
          <w:szCs w:val="24"/>
        </w:rPr>
        <w:t>s</w:t>
      </w:r>
      <w:r w:rsidR="002965FE">
        <w:rPr>
          <w:rFonts w:ascii="Times New Roman" w:hAnsi="Times New Roman" w:cs="Times New Roman"/>
          <w:sz w:val="24"/>
          <w:szCs w:val="24"/>
        </w:rPr>
        <w:t xml:space="preserve"> revenues in most AV scen</w:t>
      </w:r>
      <w:bookmarkStart w:id="0" w:name="_GoBack"/>
      <w:bookmarkEnd w:id="0"/>
      <w:r w:rsidR="002965FE">
        <w:rPr>
          <w:rFonts w:ascii="Times New Roman" w:hAnsi="Times New Roman" w:cs="Times New Roman"/>
          <w:sz w:val="24"/>
          <w:szCs w:val="24"/>
        </w:rPr>
        <w:t xml:space="preserve">arios. </w:t>
      </w:r>
      <w:r w:rsidR="00831238">
        <w:rPr>
          <w:rFonts w:ascii="Times New Roman" w:hAnsi="Times New Roman" w:cs="Times New Roman"/>
          <w:sz w:val="24"/>
          <w:szCs w:val="24"/>
        </w:rPr>
        <w:t xml:space="preserve">In several cases, the AV configurations </w:t>
      </w:r>
      <w:r w:rsidR="000C6D1E">
        <w:rPr>
          <w:rFonts w:ascii="Times New Roman" w:hAnsi="Times New Roman" w:cs="Times New Roman"/>
          <w:sz w:val="24"/>
          <w:szCs w:val="24"/>
        </w:rPr>
        <w:t>are</w:t>
      </w:r>
      <w:r w:rsidR="00831238">
        <w:rPr>
          <w:rFonts w:ascii="Times New Roman" w:hAnsi="Times New Roman" w:cs="Times New Roman"/>
          <w:sz w:val="24"/>
          <w:szCs w:val="24"/>
        </w:rPr>
        <w:t xml:space="preserve"> not economically viable compared to conventional crops. </w:t>
      </w:r>
      <w:r w:rsidR="00EF2C08">
        <w:rPr>
          <w:rFonts w:ascii="Times New Roman" w:hAnsi="Times New Roman" w:cs="Times New Roman"/>
          <w:sz w:val="24"/>
          <w:szCs w:val="24"/>
        </w:rPr>
        <w:t xml:space="preserve">There are currently few studies of AV systems with row crops </w:t>
      </w:r>
      <w:r w:rsidR="00925FD9">
        <w:rPr>
          <w:rFonts w:ascii="Times New Roman" w:hAnsi="Times New Roman" w:cs="Times New Roman"/>
          <w:sz w:val="24"/>
          <w:szCs w:val="24"/>
        </w:rPr>
        <w:t>against which to compare these results</w:t>
      </w:r>
      <w:r w:rsidR="00EF2C08">
        <w:rPr>
          <w:rFonts w:ascii="Times New Roman" w:hAnsi="Times New Roman" w:cs="Times New Roman"/>
          <w:sz w:val="24"/>
          <w:szCs w:val="24"/>
        </w:rPr>
        <w:t xml:space="preserve">. </w:t>
      </w:r>
      <w:r w:rsidR="00065431">
        <w:rPr>
          <w:rFonts w:ascii="Times New Roman" w:hAnsi="Times New Roman" w:cs="Times New Roman"/>
          <w:sz w:val="24"/>
          <w:szCs w:val="24"/>
        </w:rPr>
        <w:t xml:space="preserve">One study by </w:t>
      </w:r>
      <w:proofErr w:type="spellStart"/>
      <w:r w:rsidR="008E33E4">
        <w:rPr>
          <w:rFonts w:ascii="Times New Roman" w:hAnsi="Times New Roman" w:cs="Times New Roman"/>
          <w:sz w:val="24"/>
          <w:szCs w:val="24"/>
        </w:rPr>
        <w:t>Feuerbacher</w:t>
      </w:r>
      <w:proofErr w:type="spellEnd"/>
      <w:r w:rsidR="008E33E4">
        <w:rPr>
          <w:rFonts w:ascii="Times New Roman" w:hAnsi="Times New Roman" w:cs="Times New Roman"/>
          <w:sz w:val="24"/>
          <w:szCs w:val="24"/>
        </w:rPr>
        <w:t xml:space="preserve"> et al. (</w:t>
      </w:r>
      <w:r w:rsidR="008E33E4" w:rsidRPr="005741A5">
        <w:rPr>
          <w:rFonts w:ascii="Times New Roman" w:hAnsi="Times New Roman" w:cs="Times New Roman"/>
          <w:sz w:val="24"/>
          <w:szCs w:val="24"/>
        </w:rPr>
        <w:t>2021</w:t>
      </w:r>
      <w:r w:rsidR="008E33E4">
        <w:rPr>
          <w:rFonts w:ascii="Times New Roman" w:hAnsi="Times New Roman" w:cs="Times New Roman"/>
          <w:sz w:val="24"/>
          <w:szCs w:val="24"/>
        </w:rPr>
        <w:t xml:space="preserve">) </w:t>
      </w:r>
      <w:r w:rsidR="007263A3">
        <w:rPr>
          <w:rFonts w:ascii="Times New Roman" w:hAnsi="Times New Roman" w:cs="Times New Roman"/>
          <w:sz w:val="24"/>
          <w:szCs w:val="24"/>
        </w:rPr>
        <w:t xml:space="preserve">showed that profitability </w:t>
      </w:r>
      <w:r w:rsidR="000C6D1E">
        <w:rPr>
          <w:rFonts w:ascii="Times New Roman" w:hAnsi="Times New Roman" w:cs="Times New Roman"/>
          <w:sz w:val="24"/>
          <w:szCs w:val="24"/>
        </w:rPr>
        <w:t>depends</w:t>
      </w:r>
      <w:r w:rsidR="007263A3">
        <w:rPr>
          <w:rFonts w:ascii="Times New Roman" w:hAnsi="Times New Roman" w:cs="Times New Roman"/>
          <w:sz w:val="24"/>
          <w:szCs w:val="24"/>
        </w:rPr>
        <w:t xml:space="preserve"> on PV parameters. They </w:t>
      </w:r>
      <w:r w:rsidR="008E33E4">
        <w:rPr>
          <w:rFonts w:ascii="Times New Roman" w:hAnsi="Times New Roman" w:cs="Times New Roman"/>
          <w:sz w:val="24"/>
          <w:szCs w:val="24"/>
        </w:rPr>
        <w:t xml:space="preserve">predicted that </w:t>
      </w:r>
      <w:proofErr w:type="gramStart"/>
      <w:r w:rsidR="008E33E4">
        <w:rPr>
          <w:rFonts w:ascii="Times New Roman" w:hAnsi="Times New Roman" w:cs="Times New Roman"/>
          <w:sz w:val="24"/>
          <w:szCs w:val="24"/>
        </w:rPr>
        <w:t>cereal farming</w:t>
      </w:r>
      <w:proofErr w:type="gramEnd"/>
      <w:r w:rsidR="008E33E4">
        <w:rPr>
          <w:rFonts w:ascii="Times New Roman" w:hAnsi="Times New Roman" w:cs="Times New Roman"/>
          <w:sz w:val="24"/>
          <w:szCs w:val="24"/>
        </w:rPr>
        <w:t xml:space="preserve"> systems in Southern Germany could adopt AV at a tariff of €86</w:t>
      </w:r>
      <w:r w:rsidR="006775F4">
        <w:rPr>
          <w:rFonts w:ascii="Times New Roman" w:hAnsi="Times New Roman" w:cs="Times New Roman"/>
          <w:sz w:val="24"/>
          <w:szCs w:val="24"/>
        </w:rPr>
        <w:t>.</w:t>
      </w:r>
      <w:r w:rsidR="008E33E4">
        <w:rPr>
          <w:rFonts w:ascii="Times New Roman" w:hAnsi="Times New Roman" w:cs="Times New Roman"/>
          <w:sz w:val="24"/>
          <w:szCs w:val="24"/>
        </w:rPr>
        <w:t>3/</w:t>
      </w:r>
      <w:r w:rsidR="006775F4">
        <w:rPr>
          <w:rFonts w:ascii="Times New Roman" w:hAnsi="Times New Roman" w:cs="Times New Roman"/>
          <w:sz w:val="24"/>
          <w:szCs w:val="24"/>
        </w:rPr>
        <w:t>M</w:t>
      </w:r>
      <w:r w:rsidR="008E33E4">
        <w:rPr>
          <w:rFonts w:ascii="Times New Roman" w:hAnsi="Times New Roman" w:cs="Times New Roman"/>
          <w:sz w:val="24"/>
          <w:szCs w:val="24"/>
        </w:rPr>
        <w:t>Wh</w:t>
      </w:r>
      <w:r w:rsidR="0079476A">
        <w:rPr>
          <w:rFonts w:ascii="Times New Roman" w:hAnsi="Times New Roman" w:cs="Times New Roman"/>
          <w:sz w:val="24"/>
          <w:szCs w:val="24"/>
        </w:rPr>
        <w:t xml:space="preserve"> (</w:t>
      </w:r>
      <w:r w:rsidR="00065431">
        <w:rPr>
          <w:rFonts w:ascii="Times New Roman" w:hAnsi="Times New Roman" w:cs="Times New Roman"/>
          <w:sz w:val="24"/>
          <w:szCs w:val="24"/>
        </w:rPr>
        <w:t xml:space="preserve">equivalent to </w:t>
      </w:r>
      <w:r w:rsidR="003050C7">
        <w:rPr>
          <w:rFonts w:ascii="Times New Roman" w:hAnsi="Times New Roman" w:cs="Times New Roman"/>
          <w:sz w:val="24"/>
          <w:szCs w:val="24"/>
        </w:rPr>
        <w:t>$</w:t>
      </w:r>
      <w:r w:rsidR="006775F4">
        <w:rPr>
          <w:rFonts w:ascii="Times New Roman" w:hAnsi="Times New Roman" w:cs="Times New Roman"/>
          <w:sz w:val="24"/>
          <w:szCs w:val="24"/>
        </w:rPr>
        <w:t>9</w:t>
      </w:r>
      <w:r w:rsidR="003050C7">
        <w:rPr>
          <w:rFonts w:ascii="Times New Roman" w:hAnsi="Times New Roman" w:cs="Times New Roman"/>
          <w:sz w:val="24"/>
          <w:szCs w:val="24"/>
        </w:rPr>
        <w:t>4</w:t>
      </w:r>
      <w:r w:rsidR="006775F4">
        <w:rPr>
          <w:rFonts w:ascii="Times New Roman" w:hAnsi="Times New Roman" w:cs="Times New Roman"/>
          <w:sz w:val="24"/>
          <w:szCs w:val="24"/>
        </w:rPr>
        <w:t>.5</w:t>
      </w:r>
      <w:r w:rsidR="003050C7">
        <w:rPr>
          <w:rFonts w:ascii="Times New Roman" w:hAnsi="Times New Roman" w:cs="Times New Roman"/>
          <w:sz w:val="24"/>
          <w:szCs w:val="24"/>
        </w:rPr>
        <w:t>/</w:t>
      </w:r>
      <w:r w:rsidR="006775F4">
        <w:rPr>
          <w:rFonts w:ascii="Times New Roman" w:hAnsi="Times New Roman" w:cs="Times New Roman"/>
          <w:sz w:val="24"/>
          <w:szCs w:val="24"/>
        </w:rPr>
        <w:t>M</w:t>
      </w:r>
      <w:r w:rsidR="003050C7">
        <w:rPr>
          <w:rFonts w:ascii="Times New Roman" w:hAnsi="Times New Roman" w:cs="Times New Roman"/>
          <w:sz w:val="24"/>
          <w:szCs w:val="24"/>
        </w:rPr>
        <w:t>Wh</w:t>
      </w:r>
      <w:r w:rsidR="00065431">
        <w:rPr>
          <w:rFonts w:ascii="Times New Roman" w:hAnsi="Times New Roman" w:cs="Times New Roman"/>
          <w:sz w:val="24"/>
          <w:szCs w:val="24"/>
        </w:rPr>
        <w:t xml:space="preserve"> at the current exchange rate</w:t>
      </w:r>
      <w:r w:rsidR="0079476A">
        <w:rPr>
          <w:rFonts w:ascii="Times New Roman" w:hAnsi="Times New Roman" w:cs="Times New Roman"/>
          <w:sz w:val="24"/>
          <w:szCs w:val="24"/>
        </w:rPr>
        <w:t xml:space="preserve">), </w:t>
      </w:r>
      <w:r w:rsidR="001A1BD4">
        <w:rPr>
          <w:rFonts w:ascii="Times New Roman" w:hAnsi="Times New Roman" w:cs="Times New Roman"/>
          <w:sz w:val="24"/>
          <w:szCs w:val="24"/>
        </w:rPr>
        <w:t>implying</w:t>
      </w:r>
      <w:r w:rsidR="0079476A">
        <w:rPr>
          <w:rFonts w:ascii="Times New Roman" w:hAnsi="Times New Roman" w:cs="Times New Roman"/>
          <w:sz w:val="24"/>
          <w:szCs w:val="24"/>
        </w:rPr>
        <w:t xml:space="preserve"> higher PPA price</w:t>
      </w:r>
      <w:r w:rsidR="001A1BD4">
        <w:rPr>
          <w:rFonts w:ascii="Times New Roman" w:hAnsi="Times New Roman" w:cs="Times New Roman"/>
          <w:sz w:val="24"/>
          <w:szCs w:val="24"/>
        </w:rPr>
        <w:t>s</w:t>
      </w:r>
      <w:r w:rsidR="003050C7">
        <w:rPr>
          <w:rFonts w:ascii="Times New Roman" w:hAnsi="Times New Roman" w:cs="Times New Roman"/>
          <w:sz w:val="24"/>
          <w:szCs w:val="24"/>
        </w:rPr>
        <w:t xml:space="preserve"> </w:t>
      </w:r>
      <w:r w:rsidR="001A1BD4">
        <w:rPr>
          <w:rFonts w:ascii="Times New Roman" w:hAnsi="Times New Roman" w:cs="Times New Roman"/>
          <w:sz w:val="24"/>
          <w:szCs w:val="24"/>
        </w:rPr>
        <w:t xml:space="preserve">than </w:t>
      </w:r>
      <w:r w:rsidR="0079476A">
        <w:rPr>
          <w:rFonts w:ascii="Times New Roman" w:hAnsi="Times New Roman" w:cs="Times New Roman"/>
          <w:sz w:val="24"/>
          <w:szCs w:val="24"/>
        </w:rPr>
        <w:t>used in our analysis</w:t>
      </w:r>
      <w:r w:rsidR="001A1BD4">
        <w:rPr>
          <w:rFonts w:ascii="Times New Roman" w:hAnsi="Times New Roman" w:cs="Times New Roman"/>
          <w:sz w:val="24"/>
          <w:szCs w:val="24"/>
        </w:rPr>
        <w:t xml:space="preserve"> ($75.7/MWh)</w:t>
      </w:r>
      <w:r w:rsidR="008E33E4">
        <w:rPr>
          <w:rFonts w:ascii="Times New Roman" w:hAnsi="Times New Roman" w:cs="Times New Roman"/>
          <w:sz w:val="24"/>
          <w:szCs w:val="24"/>
        </w:rPr>
        <w:t>.</w:t>
      </w:r>
      <w:r w:rsidR="00AA251E">
        <w:rPr>
          <w:rFonts w:ascii="Times New Roman" w:hAnsi="Times New Roman" w:cs="Times New Roman"/>
          <w:sz w:val="24"/>
          <w:szCs w:val="24"/>
        </w:rPr>
        <w:t xml:space="preserve"> </w:t>
      </w:r>
    </w:p>
    <w:p w14:paraId="326211FF" w14:textId="761B55E8" w:rsidR="008A5836" w:rsidRDefault="008A5836" w:rsidP="00AA251E">
      <w:pPr>
        <w:spacing w:after="0" w:line="480" w:lineRule="auto"/>
        <w:jc w:val="both"/>
        <w:rPr>
          <w:rFonts w:ascii="Times New Roman" w:hAnsi="Times New Roman" w:cs="Times New Roman"/>
          <w:sz w:val="24"/>
          <w:szCs w:val="24"/>
        </w:rPr>
      </w:pPr>
    </w:p>
    <w:p w14:paraId="7AD31768" w14:textId="07C59C9C" w:rsidR="008A5836" w:rsidRDefault="00F93563" w:rsidP="008A5836">
      <w:pPr>
        <w:keepNext/>
        <w:spacing w:after="0" w:line="480" w:lineRule="auto"/>
        <w:jc w:val="center"/>
      </w:pPr>
      <w:r w:rsidRPr="00F93563">
        <w:rPr>
          <w:noProof/>
        </w:rPr>
        <w:drawing>
          <wp:inline distT="0" distB="0" distL="0" distR="0" wp14:anchorId="20DD5666" wp14:editId="45C73EEB">
            <wp:extent cx="54864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1BB8D6F" w14:textId="6B6DD4EE" w:rsidR="008A5836" w:rsidRPr="001C3EA1" w:rsidRDefault="008A5836" w:rsidP="008A5836">
      <w:pPr>
        <w:pStyle w:val="Caption"/>
        <w:jc w:val="center"/>
        <w:rPr>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8</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xml:space="preserve">: </w:t>
      </w:r>
      <w:proofErr w:type="gramStart"/>
      <w:r w:rsidRPr="001C3EA1">
        <w:rPr>
          <w:rFonts w:ascii="Times New Roman" w:hAnsi="Times New Roman" w:cs="Times New Roman"/>
          <w:i w:val="0"/>
          <w:color w:val="auto"/>
          <w:sz w:val="24"/>
          <w:szCs w:val="24"/>
        </w:rPr>
        <w:t>Annualized Costs and Benefits of PV</w:t>
      </w:r>
      <w:proofErr w:type="gramEnd"/>
      <w:r w:rsidRPr="001C3EA1">
        <w:rPr>
          <w:rFonts w:ascii="Times New Roman" w:hAnsi="Times New Roman" w:cs="Times New Roman"/>
          <w:i w:val="0"/>
          <w:color w:val="auto"/>
          <w:sz w:val="24"/>
          <w:szCs w:val="24"/>
        </w:rPr>
        <w:t xml:space="preserve"> and AV</w:t>
      </w:r>
      <w:r w:rsidR="00332685" w:rsidRPr="001C3EA1">
        <w:rPr>
          <w:rFonts w:ascii="Times New Roman" w:hAnsi="Times New Roman" w:cs="Times New Roman"/>
          <w:i w:val="0"/>
          <w:color w:val="auto"/>
          <w:sz w:val="24"/>
          <w:szCs w:val="24"/>
        </w:rPr>
        <w:t xml:space="preserve"> for the 80-acre field.</w:t>
      </w:r>
    </w:p>
    <w:p w14:paraId="6CA98E2B" w14:textId="2E34FCAF" w:rsidR="00395BFB" w:rsidRPr="00E40A95" w:rsidRDefault="00E11CD5" w:rsidP="00A76AB9">
      <w:pPr>
        <w:pStyle w:val="Heading3"/>
        <w:spacing w:before="0" w:line="480" w:lineRule="auto"/>
        <w:rPr>
          <w:rFonts w:ascii="Times New Roman" w:hAnsi="Times New Roman" w:cs="Times New Roman"/>
          <w:i/>
          <w:color w:val="auto"/>
        </w:rPr>
      </w:pPr>
      <w:r w:rsidRPr="00E40A95">
        <w:rPr>
          <w:rFonts w:ascii="Times New Roman" w:hAnsi="Times New Roman" w:cs="Times New Roman"/>
          <w:i/>
          <w:color w:val="auto"/>
        </w:rPr>
        <w:lastRenderedPageBreak/>
        <w:t xml:space="preserve">3.4 </w:t>
      </w:r>
      <w:r w:rsidR="00D65C62">
        <w:rPr>
          <w:rFonts w:ascii="Times New Roman" w:hAnsi="Times New Roman" w:cs="Times New Roman"/>
          <w:i/>
          <w:color w:val="auto"/>
        </w:rPr>
        <w:t>Distribution of</w:t>
      </w:r>
      <w:r w:rsidR="00E40A95" w:rsidRPr="00E40A95">
        <w:rPr>
          <w:rFonts w:ascii="Times New Roman" w:hAnsi="Times New Roman" w:cs="Times New Roman"/>
          <w:i/>
          <w:color w:val="auto"/>
        </w:rPr>
        <w:t xml:space="preserve"> returns from crops, </w:t>
      </w:r>
      <w:r w:rsidR="00E358CC" w:rsidRPr="00E40A95">
        <w:rPr>
          <w:rFonts w:ascii="Times New Roman" w:hAnsi="Times New Roman" w:cs="Times New Roman"/>
          <w:i/>
          <w:color w:val="auto"/>
        </w:rPr>
        <w:t>AV and PV</w:t>
      </w:r>
    </w:p>
    <w:p w14:paraId="71B8D3CA" w14:textId="7A003873" w:rsidR="002B4E77" w:rsidRPr="00A76AB9" w:rsidRDefault="00A27B2B" w:rsidP="00A76AB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To explore the distribution of profits, w</w:t>
      </w:r>
      <w:r w:rsidR="00E358CC">
        <w:rPr>
          <w:rFonts w:ascii="Times New Roman" w:hAnsi="Times New Roman" w:cs="Times New Roman"/>
          <w:sz w:val="24"/>
          <w:szCs w:val="24"/>
        </w:rPr>
        <w:t xml:space="preserve">e examined farmer returns from crops, AV and PV (Figure </w:t>
      </w:r>
      <w:r w:rsidR="009B1E5E">
        <w:rPr>
          <w:rFonts w:ascii="Times New Roman" w:hAnsi="Times New Roman" w:cs="Times New Roman"/>
          <w:sz w:val="24"/>
          <w:szCs w:val="24"/>
        </w:rPr>
        <w:t>9</w:t>
      </w:r>
      <w:r w:rsidR="00E358CC">
        <w:rPr>
          <w:rFonts w:ascii="Times New Roman" w:hAnsi="Times New Roman" w:cs="Times New Roman"/>
          <w:sz w:val="24"/>
          <w:szCs w:val="24"/>
        </w:rPr>
        <w:t xml:space="preserve">). </w:t>
      </w:r>
      <w:r w:rsidR="004C0604">
        <w:rPr>
          <w:rFonts w:ascii="Times New Roman" w:hAnsi="Times New Roman" w:cs="Times New Roman"/>
          <w:sz w:val="24"/>
          <w:szCs w:val="24"/>
        </w:rPr>
        <w:t xml:space="preserve">The </w:t>
      </w:r>
      <w:r w:rsidR="000C6D1E">
        <w:rPr>
          <w:rFonts w:ascii="Times New Roman" w:hAnsi="Times New Roman" w:cs="Times New Roman"/>
          <w:sz w:val="24"/>
          <w:szCs w:val="24"/>
        </w:rPr>
        <w:t>earnings</w:t>
      </w:r>
      <w:r w:rsidR="00EE1A2A" w:rsidRPr="00A76AB9">
        <w:rPr>
          <w:rFonts w:ascii="Times New Roman" w:hAnsi="Times New Roman" w:cs="Times New Roman"/>
          <w:sz w:val="24"/>
          <w:szCs w:val="24"/>
        </w:rPr>
        <w:t xml:space="preserve"> from leasing land to PV</w:t>
      </w:r>
      <w:r w:rsidR="00D26AE2">
        <w:rPr>
          <w:rFonts w:ascii="Times New Roman" w:hAnsi="Times New Roman" w:cs="Times New Roman"/>
          <w:sz w:val="24"/>
          <w:szCs w:val="24"/>
        </w:rPr>
        <w:t xml:space="preserve"> ($80,000</w:t>
      </w:r>
      <w:r w:rsidR="00916902">
        <w:rPr>
          <w:rFonts w:ascii="Times New Roman" w:hAnsi="Times New Roman" w:cs="Times New Roman"/>
          <w:sz w:val="24"/>
          <w:szCs w:val="24"/>
        </w:rPr>
        <w:t>, assuming a $1000/acre lease payment</w:t>
      </w:r>
      <w:r w:rsidR="00D26AE2">
        <w:rPr>
          <w:rFonts w:ascii="Times New Roman" w:hAnsi="Times New Roman" w:cs="Times New Roman"/>
          <w:sz w:val="24"/>
          <w:szCs w:val="24"/>
        </w:rPr>
        <w:t>)</w:t>
      </w:r>
      <w:r w:rsidR="00EE1A2A" w:rsidRPr="00A76AB9">
        <w:rPr>
          <w:rFonts w:ascii="Times New Roman" w:hAnsi="Times New Roman" w:cs="Times New Roman"/>
          <w:sz w:val="24"/>
          <w:szCs w:val="24"/>
        </w:rPr>
        <w:t xml:space="preserve"> </w:t>
      </w:r>
      <w:r w:rsidR="0069395D">
        <w:rPr>
          <w:rFonts w:ascii="Times New Roman" w:hAnsi="Times New Roman" w:cs="Times New Roman"/>
          <w:sz w:val="24"/>
          <w:szCs w:val="24"/>
        </w:rPr>
        <w:t>are</w:t>
      </w:r>
      <w:r w:rsidR="00EE1A2A" w:rsidRPr="00A76AB9">
        <w:rPr>
          <w:rFonts w:ascii="Times New Roman" w:hAnsi="Times New Roman" w:cs="Times New Roman"/>
          <w:sz w:val="24"/>
          <w:szCs w:val="24"/>
        </w:rPr>
        <w:t xml:space="preserve"> </w:t>
      </w:r>
      <w:r w:rsidR="00111BDF">
        <w:rPr>
          <w:rFonts w:ascii="Times New Roman" w:hAnsi="Times New Roman" w:cs="Times New Roman"/>
          <w:sz w:val="24"/>
          <w:szCs w:val="24"/>
        </w:rPr>
        <w:t>higher (</w:t>
      </w:r>
      <w:r w:rsidR="00EE1A2A" w:rsidRPr="00A76AB9">
        <w:rPr>
          <w:rFonts w:ascii="Times New Roman" w:hAnsi="Times New Roman" w:cs="Times New Roman"/>
          <w:sz w:val="24"/>
          <w:szCs w:val="24"/>
        </w:rPr>
        <w:t>about $30</w:t>
      </w:r>
      <w:r w:rsidR="004C0604">
        <w:rPr>
          <w:rFonts w:ascii="Times New Roman" w:hAnsi="Times New Roman" w:cs="Times New Roman"/>
          <w:sz w:val="24"/>
          <w:szCs w:val="24"/>
        </w:rPr>
        <w:t>,000</w:t>
      </w:r>
      <w:r w:rsidR="00EE1A2A" w:rsidRPr="00A76AB9">
        <w:rPr>
          <w:rFonts w:ascii="Times New Roman" w:hAnsi="Times New Roman" w:cs="Times New Roman"/>
          <w:sz w:val="24"/>
          <w:szCs w:val="24"/>
        </w:rPr>
        <w:t xml:space="preserve"> more annually</w:t>
      </w:r>
      <w:r w:rsidR="00111BDF">
        <w:rPr>
          <w:rFonts w:ascii="Times New Roman" w:hAnsi="Times New Roman" w:cs="Times New Roman"/>
          <w:sz w:val="24"/>
          <w:szCs w:val="24"/>
        </w:rPr>
        <w:t>)</w:t>
      </w:r>
      <w:r w:rsidR="00EE1A2A" w:rsidRPr="00A76AB9">
        <w:rPr>
          <w:rFonts w:ascii="Times New Roman" w:hAnsi="Times New Roman" w:cs="Times New Roman"/>
          <w:sz w:val="24"/>
          <w:szCs w:val="24"/>
        </w:rPr>
        <w:t xml:space="preserve"> </w:t>
      </w:r>
      <w:r w:rsidR="000C6D1E">
        <w:rPr>
          <w:rFonts w:ascii="Times New Roman" w:hAnsi="Times New Roman" w:cs="Times New Roman"/>
          <w:sz w:val="24"/>
          <w:szCs w:val="24"/>
        </w:rPr>
        <w:t>than</w:t>
      </w:r>
      <w:r w:rsidR="00EE1A2A" w:rsidRPr="00A76AB9">
        <w:rPr>
          <w:rFonts w:ascii="Times New Roman" w:hAnsi="Times New Roman" w:cs="Times New Roman"/>
          <w:sz w:val="24"/>
          <w:szCs w:val="24"/>
        </w:rPr>
        <w:t xml:space="preserve"> crops alone</w:t>
      </w:r>
      <w:r w:rsidR="00D26AE2">
        <w:rPr>
          <w:rFonts w:ascii="Times New Roman" w:hAnsi="Times New Roman" w:cs="Times New Roman"/>
          <w:sz w:val="24"/>
          <w:szCs w:val="24"/>
        </w:rPr>
        <w:t xml:space="preserve"> ($49,100,000)</w:t>
      </w:r>
      <w:r w:rsidR="00E358CC">
        <w:rPr>
          <w:rFonts w:ascii="Times New Roman" w:hAnsi="Times New Roman" w:cs="Times New Roman"/>
          <w:sz w:val="24"/>
          <w:szCs w:val="24"/>
        </w:rPr>
        <w:t xml:space="preserve">. </w:t>
      </w:r>
      <w:r w:rsidR="00E331FA">
        <w:rPr>
          <w:rFonts w:ascii="Times New Roman" w:hAnsi="Times New Roman" w:cs="Times New Roman"/>
          <w:sz w:val="24"/>
          <w:szCs w:val="24"/>
        </w:rPr>
        <w:t xml:space="preserve">This </w:t>
      </w:r>
      <w:r w:rsidR="00A74B13">
        <w:rPr>
          <w:rFonts w:ascii="Times New Roman" w:hAnsi="Times New Roman" w:cs="Times New Roman"/>
          <w:sz w:val="24"/>
          <w:szCs w:val="24"/>
        </w:rPr>
        <w:t>is consistent with</w:t>
      </w:r>
      <w:r w:rsidR="0005072A">
        <w:rPr>
          <w:rFonts w:ascii="Times New Roman" w:hAnsi="Times New Roman" w:cs="Times New Roman"/>
          <w:sz w:val="24"/>
          <w:szCs w:val="24"/>
        </w:rPr>
        <w:t xml:space="preserve"> </w:t>
      </w:r>
      <w:r w:rsidR="00E331FA">
        <w:rPr>
          <w:rFonts w:ascii="Times New Roman" w:hAnsi="Times New Roman" w:cs="Times New Roman"/>
          <w:sz w:val="24"/>
          <w:szCs w:val="24"/>
        </w:rPr>
        <w:t xml:space="preserve">other reports </w:t>
      </w:r>
      <w:r w:rsidR="00E331FA">
        <w:rPr>
          <w:rStyle w:val="jlqj4b"/>
          <w:rFonts w:ascii="Times New Roman" w:hAnsi="Times New Roman" w:cs="Times New Roman"/>
          <w:sz w:val="24"/>
          <w:szCs w:val="24"/>
        </w:rPr>
        <w:t xml:space="preserve">that income from solar leasing exceeds the </w:t>
      </w:r>
      <w:r w:rsidR="000C6D1E">
        <w:rPr>
          <w:rStyle w:val="jlqj4b"/>
          <w:rFonts w:ascii="Times New Roman" w:hAnsi="Times New Roman" w:cs="Times New Roman"/>
          <w:sz w:val="24"/>
          <w:szCs w:val="24"/>
        </w:rPr>
        <w:t>returns</w:t>
      </w:r>
      <w:r w:rsidR="00E331FA">
        <w:rPr>
          <w:rStyle w:val="jlqj4b"/>
          <w:rFonts w:ascii="Times New Roman" w:hAnsi="Times New Roman" w:cs="Times New Roman"/>
          <w:sz w:val="24"/>
          <w:szCs w:val="24"/>
        </w:rPr>
        <w:t xml:space="preserve"> generated </w:t>
      </w:r>
      <w:r w:rsidR="001B07A3">
        <w:rPr>
          <w:rStyle w:val="jlqj4b"/>
          <w:rFonts w:ascii="Times New Roman" w:hAnsi="Times New Roman" w:cs="Times New Roman"/>
          <w:sz w:val="24"/>
          <w:szCs w:val="24"/>
        </w:rPr>
        <w:t>by</w:t>
      </w:r>
      <w:r w:rsidR="00E331FA">
        <w:rPr>
          <w:rStyle w:val="jlqj4b"/>
          <w:rFonts w:ascii="Times New Roman" w:hAnsi="Times New Roman" w:cs="Times New Roman"/>
          <w:sz w:val="24"/>
          <w:szCs w:val="24"/>
        </w:rPr>
        <w:t xml:space="preserve"> crop yields (</w:t>
      </w:r>
      <w:proofErr w:type="spellStart"/>
      <w:r w:rsidR="00E331FA">
        <w:rPr>
          <w:rStyle w:val="jlqj4b"/>
          <w:rFonts w:ascii="Times New Roman" w:hAnsi="Times New Roman" w:cs="Times New Roman"/>
          <w:sz w:val="24"/>
          <w:szCs w:val="24"/>
        </w:rPr>
        <w:t>Bookwalter</w:t>
      </w:r>
      <w:proofErr w:type="spellEnd"/>
      <w:r w:rsidR="00E331FA">
        <w:rPr>
          <w:rStyle w:val="jlqj4b"/>
          <w:rFonts w:ascii="Times New Roman" w:hAnsi="Times New Roman" w:cs="Times New Roman"/>
          <w:sz w:val="24"/>
          <w:szCs w:val="24"/>
        </w:rPr>
        <w:t xml:space="preserve">, 2019). </w:t>
      </w:r>
      <w:r w:rsidR="00A74B13">
        <w:rPr>
          <w:rStyle w:val="jlqj4b"/>
          <w:rFonts w:ascii="Times New Roman" w:hAnsi="Times New Roman" w:cs="Times New Roman"/>
          <w:sz w:val="24"/>
          <w:szCs w:val="24"/>
        </w:rPr>
        <w:t>Interestingly</w:t>
      </w:r>
      <w:r w:rsidR="00111BDF">
        <w:rPr>
          <w:rStyle w:val="jlqj4b"/>
          <w:rFonts w:ascii="Times New Roman" w:hAnsi="Times New Roman" w:cs="Times New Roman"/>
          <w:sz w:val="24"/>
          <w:szCs w:val="24"/>
        </w:rPr>
        <w:t xml:space="preserve">, the </w:t>
      </w:r>
      <w:r w:rsidR="004C0604">
        <w:rPr>
          <w:rFonts w:ascii="Times New Roman" w:hAnsi="Times New Roman" w:cs="Times New Roman"/>
          <w:sz w:val="24"/>
          <w:szCs w:val="24"/>
        </w:rPr>
        <w:t>p</w:t>
      </w:r>
      <w:r w:rsidR="00EE1A2A" w:rsidRPr="00A76AB9">
        <w:rPr>
          <w:rFonts w:ascii="Times New Roman" w:hAnsi="Times New Roman" w:cs="Times New Roman"/>
          <w:sz w:val="24"/>
          <w:szCs w:val="24"/>
        </w:rPr>
        <w:t xml:space="preserve">rofits from AV </w:t>
      </w:r>
      <w:r w:rsidR="004C0604">
        <w:rPr>
          <w:rFonts w:ascii="Times New Roman" w:hAnsi="Times New Roman" w:cs="Times New Roman"/>
          <w:sz w:val="24"/>
          <w:szCs w:val="24"/>
        </w:rPr>
        <w:t xml:space="preserve">are </w:t>
      </w:r>
      <w:r w:rsidR="00EE1A2A" w:rsidRPr="00A76AB9">
        <w:rPr>
          <w:rFonts w:ascii="Times New Roman" w:hAnsi="Times New Roman" w:cs="Times New Roman"/>
          <w:sz w:val="24"/>
          <w:szCs w:val="24"/>
        </w:rPr>
        <w:t xml:space="preserve">greater than crop production alone for </w:t>
      </w:r>
      <w:r w:rsidR="009E7165">
        <w:rPr>
          <w:rFonts w:ascii="Times New Roman" w:hAnsi="Times New Roman" w:cs="Times New Roman"/>
          <w:sz w:val="24"/>
          <w:szCs w:val="24"/>
        </w:rPr>
        <w:t xml:space="preserve">the </w:t>
      </w:r>
      <w:r w:rsidR="00EE1A2A" w:rsidRPr="00A76AB9">
        <w:rPr>
          <w:rFonts w:ascii="Times New Roman" w:hAnsi="Times New Roman" w:cs="Times New Roman"/>
          <w:sz w:val="24"/>
          <w:szCs w:val="24"/>
        </w:rPr>
        <w:t>farmer</w:t>
      </w:r>
      <w:r w:rsidR="004C0604">
        <w:rPr>
          <w:rFonts w:ascii="Times New Roman" w:hAnsi="Times New Roman" w:cs="Times New Roman"/>
          <w:sz w:val="24"/>
          <w:szCs w:val="24"/>
        </w:rPr>
        <w:t xml:space="preserve"> b</w:t>
      </w:r>
      <w:r w:rsidR="00EE1A2A" w:rsidRPr="00A76AB9">
        <w:rPr>
          <w:rFonts w:ascii="Times New Roman" w:hAnsi="Times New Roman" w:cs="Times New Roman"/>
          <w:sz w:val="24"/>
          <w:szCs w:val="24"/>
        </w:rPr>
        <w:t>ut less than PV alone</w:t>
      </w:r>
      <w:r w:rsidR="00E358CC">
        <w:rPr>
          <w:rFonts w:ascii="Times New Roman" w:hAnsi="Times New Roman" w:cs="Times New Roman"/>
          <w:sz w:val="24"/>
          <w:szCs w:val="24"/>
        </w:rPr>
        <w:t xml:space="preserve">. </w:t>
      </w:r>
      <w:r w:rsidR="004C0604">
        <w:rPr>
          <w:rFonts w:ascii="Times New Roman" w:hAnsi="Times New Roman" w:cs="Times New Roman"/>
          <w:sz w:val="24"/>
          <w:szCs w:val="24"/>
        </w:rPr>
        <w:t xml:space="preserve">Furthermore, the </w:t>
      </w:r>
      <w:r w:rsidR="00EE1A2A" w:rsidRPr="00A76AB9">
        <w:rPr>
          <w:rFonts w:ascii="Times New Roman" w:hAnsi="Times New Roman" w:cs="Times New Roman"/>
          <w:sz w:val="24"/>
          <w:szCs w:val="24"/>
        </w:rPr>
        <w:t>Ag/PV split</w:t>
      </w:r>
      <w:r w:rsidR="004C0604">
        <w:rPr>
          <w:rFonts w:ascii="Times New Roman" w:hAnsi="Times New Roman" w:cs="Times New Roman"/>
          <w:sz w:val="24"/>
          <w:szCs w:val="24"/>
        </w:rPr>
        <w:t xml:space="preserve"> design</w:t>
      </w:r>
      <w:r w:rsidR="00EE1A2A" w:rsidRPr="00A76AB9">
        <w:rPr>
          <w:rFonts w:ascii="Times New Roman" w:hAnsi="Times New Roman" w:cs="Times New Roman"/>
          <w:sz w:val="24"/>
          <w:szCs w:val="24"/>
        </w:rPr>
        <w:t xml:space="preserve"> is preferable</w:t>
      </w:r>
      <w:r w:rsidR="004C0604">
        <w:rPr>
          <w:rFonts w:ascii="Times New Roman" w:hAnsi="Times New Roman" w:cs="Times New Roman"/>
          <w:sz w:val="24"/>
          <w:szCs w:val="24"/>
        </w:rPr>
        <w:t xml:space="preserve"> to AV Reference by farmers</w:t>
      </w:r>
      <w:r w:rsidR="00E358CC">
        <w:rPr>
          <w:rFonts w:ascii="Times New Roman" w:hAnsi="Times New Roman" w:cs="Times New Roman"/>
          <w:sz w:val="24"/>
          <w:szCs w:val="24"/>
        </w:rPr>
        <w:t xml:space="preserve">. </w:t>
      </w:r>
      <w:r w:rsidR="004C0604">
        <w:rPr>
          <w:rFonts w:ascii="Times New Roman" w:hAnsi="Times New Roman" w:cs="Times New Roman"/>
          <w:sz w:val="24"/>
          <w:szCs w:val="24"/>
        </w:rPr>
        <w:t xml:space="preserve">The </w:t>
      </w:r>
      <w:r w:rsidR="00EE1A2A" w:rsidRPr="00A76AB9">
        <w:rPr>
          <w:rFonts w:ascii="Times New Roman" w:hAnsi="Times New Roman" w:cs="Times New Roman"/>
          <w:sz w:val="24"/>
          <w:szCs w:val="24"/>
        </w:rPr>
        <w:t xml:space="preserve">AV </w:t>
      </w:r>
      <w:r w:rsidR="004C0604">
        <w:rPr>
          <w:rFonts w:ascii="Times New Roman" w:hAnsi="Times New Roman" w:cs="Times New Roman"/>
          <w:sz w:val="24"/>
          <w:szCs w:val="24"/>
        </w:rPr>
        <w:t>o</w:t>
      </w:r>
      <w:r w:rsidR="00EE1A2A" w:rsidRPr="00A76AB9">
        <w:rPr>
          <w:rFonts w:ascii="Times New Roman" w:hAnsi="Times New Roman" w:cs="Times New Roman"/>
          <w:sz w:val="24"/>
          <w:szCs w:val="24"/>
        </w:rPr>
        <w:t>ptimistic</w:t>
      </w:r>
      <w:r w:rsidR="004C0604">
        <w:rPr>
          <w:rFonts w:ascii="Times New Roman" w:hAnsi="Times New Roman" w:cs="Times New Roman"/>
          <w:sz w:val="24"/>
          <w:szCs w:val="24"/>
        </w:rPr>
        <w:t xml:space="preserve"> scenario</w:t>
      </w:r>
      <w:r w:rsidR="00EE1A2A" w:rsidRPr="00A76AB9">
        <w:rPr>
          <w:rFonts w:ascii="Times New Roman" w:hAnsi="Times New Roman" w:cs="Times New Roman"/>
          <w:sz w:val="24"/>
          <w:szCs w:val="24"/>
        </w:rPr>
        <w:t xml:space="preserve"> is close in profitability to leasing land to PV alone for </w:t>
      </w:r>
      <w:r w:rsidR="001B07A3">
        <w:rPr>
          <w:rFonts w:ascii="Times New Roman" w:hAnsi="Times New Roman" w:cs="Times New Roman"/>
          <w:sz w:val="24"/>
          <w:szCs w:val="24"/>
        </w:rPr>
        <w:t xml:space="preserve">the </w:t>
      </w:r>
      <w:r w:rsidR="00EE1A2A" w:rsidRPr="00A76AB9">
        <w:rPr>
          <w:rFonts w:ascii="Times New Roman" w:hAnsi="Times New Roman" w:cs="Times New Roman"/>
          <w:sz w:val="24"/>
          <w:szCs w:val="24"/>
        </w:rPr>
        <w:t>farmer.</w:t>
      </w:r>
      <w:r w:rsidR="00E358CC">
        <w:rPr>
          <w:rFonts w:ascii="Times New Roman" w:hAnsi="Times New Roman" w:cs="Times New Roman"/>
          <w:sz w:val="24"/>
          <w:szCs w:val="24"/>
        </w:rPr>
        <w:t xml:space="preserve"> </w:t>
      </w:r>
      <w:r w:rsidR="003E0E73">
        <w:rPr>
          <w:rFonts w:ascii="Times New Roman" w:hAnsi="Times New Roman" w:cs="Times New Roman"/>
          <w:sz w:val="24"/>
          <w:szCs w:val="24"/>
        </w:rPr>
        <w:t>A d</w:t>
      </w:r>
      <w:r w:rsidR="00EE1A2A" w:rsidRPr="00A76AB9">
        <w:rPr>
          <w:rFonts w:ascii="Times New Roman" w:hAnsi="Times New Roman" w:cs="Times New Roman"/>
          <w:sz w:val="24"/>
          <w:szCs w:val="24"/>
        </w:rPr>
        <w:t>ilemma</w:t>
      </w:r>
      <w:r w:rsidR="003E0E73">
        <w:rPr>
          <w:rFonts w:ascii="Times New Roman" w:hAnsi="Times New Roman" w:cs="Times New Roman"/>
          <w:sz w:val="24"/>
          <w:szCs w:val="24"/>
        </w:rPr>
        <w:t xml:space="preserve"> arises</w:t>
      </w:r>
      <w:r w:rsidR="00EE1A2A" w:rsidRPr="00A76AB9">
        <w:rPr>
          <w:rFonts w:ascii="Times New Roman" w:hAnsi="Times New Roman" w:cs="Times New Roman"/>
          <w:sz w:val="24"/>
          <w:szCs w:val="24"/>
        </w:rPr>
        <w:t xml:space="preserve"> with AV</w:t>
      </w:r>
      <w:r w:rsidR="003E0E73">
        <w:rPr>
          <w:rFonts w:ascii="Times New Roman" w:hAnsi="Times New Roman" w:cs="Times New Roman"/>
          <w:sz w:val="24"/>
          <w:szCs w:val="24"/>
        </w:rPr>
        <w:t>: the</w:t>
      </w:r>
      <w:r w:rsidR="00EE1A2A" w:rsidRPr="00A76AB9">
        <w:rPr>
          <w:rFonts w:ascii="Times New Roman" w:hAnsi="Times New Roman" w:cs="Times New Roman"/>
          <w:sz w:val="24"/>
          <w:szCs w:val="24"/>
        </w:rPr>
        <w:t xml:space="preserve"> most profitable option for AV from the farmer’s perspective is </w:t>
      </w:r>
      <w:r w:rsidR="000C6D1E">
        <w:rPr>
          <w:rFonts w:ascii="Times New Roman" w:hAnsi="Times New Roman" w:cs="Times New Roman"/>
          <w:sz w:val="24"/>
          <w:szCs w:val="24"/>
        </w:rPr>
        <w:t xml:space="preserve">the </w:t>
      </w:r>
      <w:r w:rsidR="00EE1A2A" w:rsidRPr="00A76AB9">
        <w:rPr>
          <w:rFonts w:ascii="Times New Roman" w:hAnsi="Times New Roman" w:cs="Times New Roman"/>
          <w:sz w:val="24"/>
          <w:szCs w:val="24"/>
        </w:rPr>
        <w:t>least preferable from the solar developer’s perspective</w:t>
      </w:r>
      <w:r w:rsidR="00833858">
        <w:rPr>
          <w:rFonts w:ascii="Times New Roman" w:hAnsi="Times New Roman" w:cs="Times New Roman"/>
          <w:sz w:val="24"/>
          <w:szCs w:val="24"/>
        </w:rPr>
        <w:t xml:space="preserve">. The fact that AV is </w:t>
      </w:r>
      <w:r w:rsidR="00D56567">
        <w:rPr>
          <w:rFonts w:ascii="Times New Roman" w:hAnsi="Times New Roman" w:cs="Times New Roman"/>
          <w:sz w:val="24"/>
          <w:szCs w:val="24"/>
        </w:rPr>
        <w:t>profitable</w:t>
      </w:r>
      <w:r w:rsidR="00833858">
        <w:rPr>
          <w:rFonts w:ascii="Times New Roman" w:hAnsi="Times New Roman" w:cs="Times New Roman"/>
          <w:sz w:val="24"/>
          <w:szCs w:val="24"/>
        </w:rPr>
        <w:t xml:space="preserve"> for farmers but not for solar developers </w:t>
      </w:r>
      <w:r w:rsidR="008F450D">
        <w:rPr>
          <w:rStyle w:val="jlqj4b"/>
          <w:rFonts w:ascii="Times New Roman" w:hAnsi="Times New Roman" w:cs="Times New Roman"/>
          <w:sz w:val="24"/>
          <w:szCs w:val="24"/>
        </w:rPr>
        <w:t>underscores</w:t>
      </w:r>
      <w:r w:rsidR="00833858" w:rsidRPr="00764D73">
        <w:rPr>
          <w:rStyle w:val="jlqj4b"/>
          <w:rFonts w:ascii="Times New Roman" w:hAnsi="Times New Roman" w:cs="Times New Roman"/>
          <w:sz w:val="24"/>
          <w:szCs w:val="24"/>
        </w:rPr>
        <w:t xml:space="preserve"> the need for potential policy support to address the additional costs associated with AV development </w:t>
      </w:r>
      <w:r w:rsidR="00EC7667">
        <w:rPr>
          <w:rStyle w:val="jlqj4b"/>
          <w:rFonts w:ascii="Times New Roman" w:hAnsi="Times New Roman" w:cs="Times New Roman"/>
          <w:sz w:val="24"/>
          <w:szCs w:val="24"/>
        </w:rPr>
        <w:t>and see the industry adopt</w:t>
      </w:r>
      <w:r w:rsidR="00833858" w:rsidRPr="00764D73">
        <w:rPr>
          <w:rStyle w:val="jlqj4b"/>
          <w:rFonts w:ascii="Times New Roman" w:hAnsi="Times New Roman" w:cs="Times New Roman"/>
          <w:sz w:val="24"/>
          <w:szCs w:val="24"/>
        </w:rPr>
        <w:t xml:space="preserve"> these solutions.</w:t>
      </w:r>
      <w:r w:rsidR="00481261">
        <w:rPr>
          <w:rStyle w:val="jlqj4b"/>
          <w:rFonts w:ascii="Times New Roman" w:hAnsi="Times New Roman" w:cs="Times New Roman"/>
          <w:sz w:val="24"/>
          <w:szCs w:val="24"/>
        </w:rPr>
        <w:t xml:space="preserve"> </w:t>
      </w:r>
    </w:p>
    <w:p w14:paraId="46194E67" w14:textId="5E078F72" w:rsidR="00E358CC" w:rsidRDefault="00F93563" w:rsidP="00A76AB9">
      <w:pPr>
        <w:pStyle w:val="ListParagraph"/>
        <w:keepNext/>
        <w:jc w:val="center"/>
      </w:pPr>
      <w:r w:rsidRPr="00F93563">
        <w:rPr>
          <w:noProof/>
        </w:rPr>
        <w:drawing>
          <wp:inline distT="0" distB="0" distL="0" distR="0" wp14:anchorId="308F6868" wp14:editId="5A03C774">
            <wp:extent cx="54864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EAA2172" w14:textId="4E0182C9" w:rsidR="00E358CC" w:rsidRPr="001C3EA1" w:rsidRDefault="00E358CC" w:rsidP="00A76AB9">
      <w:pPr>
        <w:pStyle w:val="Caption"/>
        <w:jc w:val="center"/>
        <w:rPr>
          <w:rFonts w:ascii="Times New Roman" w:hAnsi="Times New Roman" w:cs="Times New Roman"/>
          <w:i w:val="0"/>
          <w:color w:val="auto"/>
          <w:sz w:val="24"/>
          <w:szCs w:val="24"/>
        </w:rPr>
      </w:pPr>
      <w:r w:rsidRPr="001C3EA1">
        <w:rPr>
          <w:rFonts w:ascii="Times New Roman" w:hAnsi="Times New Roman" w:cs="Times New Roman"/>
          <w:i w:val="0"/>
          <w:color w:val="auto"/>
          <w:sz w:val="24"/>
          <w:szCs w:val="24"/>
        </w:rPr>
        <w:t xml:space="preserve">Figure </w:t>
      </w:r>
      <w:r w:rsidRPr="001C3EA1">
        <w:rPr>
          <w:rFonts w:ascii="Times New Roman" w:hAnsi="Times New Roman" w:cs="Times New Roman"/>
          <w:i w:val="0"/>
          <w:color w:val="auto"/>
          <w:sz w:val="24"/>
          <w:szCs w:val="24"/>
        </w:rPr>
        <w:fldChar w:fldCharType="begin"/>
      </w:r>
      <w:r w:rsidRPr="001C3EA1">
        <w:rPr>
          <w:rFonts w:ascii="Times New Roman" w:hAnsi="Times New Roman" w:cs="Times New Roman"/>
          <w:i w:val="0"/>
          <w:color w:val="auto"/>
          <w:sz w:val="24"/>
          <w:szCs w:val="24"/>
        </w:rPr>
        <w:instrText xml:space="preserve"> SEQ Figure \* ARABIC </w:instrText>
      </w:r>
      <w:r w:rsidRPr="001C3EA1">
        <w:rPr>
          <w:rFonts w:ascii="Times New Roman" w:hAnsi="Times New Roman" w:cs="Times New Roman"/>
          <w:i w:val="0"/>
          <w:color w:val="auto"/>
          <w:sz w:val="24"/>
          <w:szCs w:val="24"/>
        </w:rPr>
        <w:fldChar w:fldCharType="separate"/>
      </w:r>
      <w:r w:rsidR="00B24F26" w:rsidRPr="001C3EA1">
        <w:rPr>
          <w:rFonts w:ascii="Times New Roman" w:hAnsi="Times New Roman" w:cs="Times New Roman"/>
          <w:i w:val="0"/>
          <w:noProof/>
          <w:color w:val="auto"/>
          <w:sz w:val="24"/>
          <w:szCs w:val="24"/>
        </w:rPr>
        <w:t>9</w:t>
      </w:r>
      <w:r w:rsidRPr="001C3EA1">
        <w:rPr>
          <w:rFonts w:ascii="Times New Roman" w:hAnsi="Times New Roman" w:cs="Times New Roman"/>
          <w:i w:val="0"/>
          <w:color w:val="auto"/>
          <w:sz w:val="24"/>
          <w:szCs w:val="24"/>
        </w:rPr>
        <w:fldChar w:fldCharType="end"/>
      </w:r>
      <w:r w:rsidRPr="001C3EA1">
        <w:rPr>
          <w:rFonts w:ascii="Times New Roman" w:hAnsi="Times New Roman" w:cs="Times New Roman"/>
          <w:i w:val="0"/>
          <w:color w:val="auto"/>
          <w:sz w:val="24"/>
          <w:szCs w:val="24"/>
        </w:rPr>
        <w:t>: Annual farmer profits from crops and land lease</w:t>
      </w:r>
      <w:r w:rsidR="00332685" w:rsidRPr="001C3EA1">
        <w:rPr>
          <w:rFonts w:ascii="Times New Roman" w:hAnsi="Times New Roman" w:cs="Times New Roman"/>
          <w:i w:val="0"/>
          <w:color w:val="auto"/>
          <w:sz w:val="24"/>
          <w:szCs w:val="24"/>
        </w:rPr>
        <w:t xml:space="preserve"> for the </w:t>
      </w:r>
      <w:r w:rsidR="00C0330F" w:rsidRPr="001C3EA1">
        <w:rPr>
          <w:rFonts w:ascii="Times New Roman" w:hAnsi="Times New Roman" w:cs="Times New Roman"/>
          <w:i w:val="0"/>
          <w:color w:val="auto"/>
          <w:sz w:val="24"/>
          <w:szCs w:val="24"/>
        </w:rPr>
        <w:t>80-acre</w:t>
      </w:r>
      <w:r w:rsidR="00332685" w:rsidRPr="001C3EA1">
        <w:rPr>
          <w:rFonts w:ascii="Times New Roman" w:hAnsi="Times New Roman" w:cs="Times New Roman"/>
          <w:i w:val="0"/>
          <w:color w:val="auto"/>
          <w:sz w:val="24"/>
          <w:szCs w:val="24"/>
        </w:rPr>
        <w:t xml:space="preserve"> field.</w:t>
      </w:r>
    </w:p>
    <w:p w14:paraId="46BF0066" w14:textId="70F79572" w:rsidR="00D65C62" w:rsidRDefault="00A74B13" w:rsidP="00D65C62">
      <w:pPr>
        <w:spacing w:after="0" w:line="480" w:lineRule="auto"/>
        <w:jc w:val="both"/>
        <w:rPr>
          <w:rFonts w:ascii="Times New Roman" w:hAnsi="Times New Roman" w:cs="Times New Roman"/>
          <w:color w:val="1C1D1E"/>
          <w:sz w:val="24"/>
          <w:szCs w:val="24"/>
          <w:shd w:val="clear" w:color="auto" w:fill="FFFFFF"/>
        </w:rPr>
      </w:pPr>
      <w:r>
        <w:rPr>
          <w:rFonts w:ascii="Times New Roman" w:hAnsi="Times New Roman" w:cs="Times New Roman"/>
          <w:sz w:val="24"/>
          <w:szCs w:val="24"/>
        </w:rPr>
        <w:lastRenderedPageBreak/>
        <w:t xml:space="preserve">Instead of profitability, the LER is widely used </w:t>
      </w:r>
      <w:r w:rsidR="000C6D1E">
        <w:rPr>
          <w:rFonts w:ascii="Times New Roman" w:hAnsi="Times New Roman" w:cs="Times New Roman"/>
          <w:sz w:val="24"/>
          <w:szCs w:val="24"/>
        </w:rPr>
        <w:t xml:space="preserve">in the literature </w:t>
      </w:r>
      <w:r w:rsidR="0069395D">
        <w:rPr>
          <w:rFonts w:ascii="Times New Roman" w:hAnsi="Times New Roman" w:cs="Times New Roman"/>
          <w:sz w:val="24"/>
          <w:szCs w:val="24"/>
        </w:rPr>
        <w:t>to indicate</w:t>
      </w:r>
      <w:r w:rsidR="000C6D1E">
        <w:rPr>
          <w:rFonts w:ascii="Times New Roman" w:hAnsi="Times New Roman" w:cs="Times New Roman"/>
          <w:sz w:val="24"/>
          <w:szCs w:val="24"/>
        </w:rPr>
        <w:t xml:space="preserve"> AV performance</w:t>
      </w:r>
      <w:r>
        <w:rPr>
          <w:rFonts w:ascii="Times New Roman" w:hAnsi="Times New Roman" w:cs="Times New Roman"/>
          <w:sz w:val="24"/>
          <w:szCs w:val="24"/>
        </w:rPr>
        <w:t xml:space="preserve">. </w:t>
      </w:r>
      <w:r w:rsidR="00275818">
        <w:rPr>
          <w:rFonts w:ascii="Times New Roman" w:hAnsi="Times New Roman" w:cs="Times New Roman"/>
          <w:sz w:val="24"/>
          <w:szCs w:val="24"/>
        </w:rPr>
        <w:t xml:space="preserve">To examine the relationship between LER and the profitability of AV systems, </w:t>
      </w:r>
      <w:r w:rsidR="00D65C62">
        <w:rPr>
          <w:rFonts w:ascii="Times New Roman" w:hAnsi="Times New Roman" w:cs="Times New Roman"/>
          <w:sz w:val="24"/>
          <w:szCs w:val="24"/>
        </w:rPr>
        <w:t xml:space="preserve">we calculated the net returns from </w:t>
      </w:r>
      <w:proofErr w:type="gramStart"/>
      <w:r w:rsidR="00D65C62">
        <w:rPr>
          <w:rFonts w:ascii="Times New Roman" w:hAnsi="Times New Roman" w:cs="Times New Roman"/>
          <w:sz w:val="24"/>
          <w:szCs w:val="24"/>
        </w:rPr>
        <w:t>solar and crops on land</w:t>
      </w:r>
      <w:proofErr w:type="gramEnd"/>
      <w:r w:rsidR="00D65C62">
        <w:rPr>
          <w:rFonts w:ascii="Times New Roman" w:hAnsi="Times New Roman" w:cs="Times New Roman"/>
          <w:sz w:val="24"/>
          <w:szCs w:val="24"/>
        </w:rPr>
        <w:t xml:space="preserve"> and compared it with the LER (Figure 1</w:t>
      </w:r>
      <w:r w:rsidR="008F450D">
        <w:rPr>
          <w:rFonts w:ascii="Times New Roman" w:hAnsi="Times New Roman" w:cs="Times New Roman"/>
          <w:sz w:val="24"/>
          <w:szCs w:val="24"/>
        </w:rPr>
        <w:t>0</w:t>
      </w:r>
      <w:r w:rsidR="00D65C62">
        <w:rPr>
          <w:rFonts w:ascii="Times New Roman" w:hAnsi="Times New Roman" w:cs="Times New Roman"/>
          <w:sz w:val="24"/>
          <w:szCs w:val="24"/>
        </w:rPr>
        <w:t xml:space="preserve">). The results show that </w:t>
      </w:r>
      <w:r w:rsidR="00D65C62" w:rsidRPr="00307881">
        <w:rPr>
          <w:rFonts w:ascii="Times New Roman" w:hAnsi="Times New Roman" w:cs="Times New Roman"/>
          <w:sz w:val="24"/>
          <w:szCs w:val="24"/>
        </w:rPr>
        <w:t xml:space="preserve">AV scenarios may result in higher LER but </w:t>
      </w:r>
      <w:r w:rsidR="00D65C62">
        <w:rPr>
          <w:rFonts w:ascii="Times New Roman" w:hAnsi="Times New Roman" w:cs="Times New Roman"/>
          <w:sz w:val="24"/>
          <w:szCs w:val="24"/>
        </w:rPr>
        <w:t xml:space="preserve">also </w:t>
      </w:r>
      <w:r w:rsidR="00D65C62" w:rsidRPr="00307881">
        <w:rPr>
          <w:rFonts w:ascii="Times New Roman" w:hAnsi="Times New Roman" w:cs="Times New Roman"/>
          <w:sz w:val="24"/>
          <w:szCs w:val="24"/>
        </w:rPr>
        <w:t>have lower LER in some instances.</w:t>
      </w:r>
      <w:r w:rsidR="00D65C62">
        <w:rPr>
          <w:rFonts w:ascii="Times New Roman" w:hAnsi="Times New Roman" w:cs="Times New Roman"/>
          <w:sz w:val="24"/>
          <w:szCs w:val="24"/>
        </w:rPr>
        <w:t xml:space="preserve"> There are several cases when LER&gt;</w:t>
      </w:r>
      <w:proofErr w:type="gramStart"/>
      <w:r w:rsidR="00D65C62">
        <w:rPr>
          <w:rFonts w:ascii="Times New Roman" w:hAnsi="Times New Roman" w:cs="Times New Roman"/>
          <w:sz w:val="24"/>
          <w:szCs w:val="24"/>
        </w:rPr>
        <w:t>1</w:t>
      </w:r>
      <w:proofErr w:type="gramEnd"/>
      <w:r w:rsidR="00D65C62">
        <w:rPr>
          <w:rFonts w:ascii="Times New Roman" w:hAnsi="Times New Roman" w:cs="Times New Roman"/>
          <w:sz w:val="24"/>
          <w:szCs w:val="24"/>
        </w:rPr>
        <w:t xml:space="preserve"> and AV seems viable. </w:t>
      </w:r>
      <w:r w:rsidR="00275818">
        <w:rPr>
          <w:rFonts w:ascii="Times New Roman" w:hAnsi="Times New Roman" w:cs="Times New Roman"/>
          <w:sz w:val="24"/>
          <w:szCs w:val="24"/>
        </w:rPr>
        <w:t>T</w:t>
      </w:r>
      <w:r w:rsidR="00D65C62">
        <w:rPr>
          <w:rFonts w:ascii="Times New Roman" w:hAnsi="Times New Roman" w:cs="Times New Roman"/>
          <w:sz w:val="24"/>
          <w:szCs w:val="24"/>
        </w:rPr>
        <w:t>he highest LER is 1.5 in the AV optimistic scenario</w:t>
      </w:r>
      <w:r w:rsidR="008A05D4">
        <w:rPr>
          <w:rFonts w:ascii="Times New Roman" w:hAnsi="Times New Roman" w:cs="Times New Roman"/>
          <w:sz w:val="24"/>
          <w:szCs w:val="24"/>
        </w:rPr>
        <w:t>,</w:t>
      </w:r>
      <w:r w:rsidR="00D65C62">
        <w:rPr>
          <w:rFonts w:ascii="Times New Roman" w:hAnsi="Times New Roman" w:cs="Times New Roman"/>
          <w:sz w:val="24"/>
          <w:szCs w:val="24"/>
        </w:rPr>
        <w:t xml:space="preserve"> </w:t>
      </w:r>
      <w:r w:rsidR="00275818">
        <w:rPr>
          <w:rFonts w:ascii="Times New Roman" w:hAnsi="Times New Roman" w:cs="Times New Roman"/>
          <w:sz w:val="24"/>
          <w:szCs w:val="24"/>
        </w:rPr>
        <w:t>while</w:t>
      </w:r>
      <w:r w:rsidR="00D65C62">
        <w:rPr>
          <w:rFonts w:ascii="Times New Roman" w:hAnsi="Times New Roman" w:cs="Times New Roman"/>
          <w:sz w:val="24"/>
          <w:szCs w:val="24"/>
        </w:rPr>
        <w:t xml:space="preserve"> the lowest LER is 0.92 in the AV reference scenario. This implies that the AV optimistic scenario can achieve an additional 46% productivity while the AV high PV density and Ag/PV split scenarios provide an </w:t>
      </w:r>
      <w:r w:rsidR="000C6D1E">
        <w:rPr>
          <w:rFonts w:ascii="Times New Roman" w:hAnsi="Times New Roman" w:cs="Times New Roman"/>
          <w:sz w:val="24"/>
          <w:szCs w:val="24"/>
        </w:rPr>
        <w:t>extra</w:t>
      </w:r>
      <w:r w:rsidR="00D65C62">
        <w:rPr>
          <w:rFonts w:ascii="Times New Roman" w:hAnsi="Times New Roman" w:cs="Times New Roman"/>
          <w:sz w:val="24"/>
          <w:szCs w:val="24"/>
        </w:rPr>
        <w:t xml:space="preserve"> 5% productivity. </w:t>
      </w:r>
      <w:r w:rsidR="00275818">
        <w:rPr>
          <w:rFonts w:ascii="Times New Roman" w:hAnsi="Times New Roman" w:cs="Times New Roman"/>
          <w:sz w:val="24"/>
          <w:szCs w:val="24"/>
        </w:rPr>
        <w:t>However, a</w:t>
      </w:r>
      <w:r w:rsidR="00D65C62">
        <w:rPr>
          <w:rFonts w:ascii="Times New Roman" w:hAnsi="Times New Roman" w:cs="Times New Roman"/>
          <w:sz w:val="24"/>
          <w:szCs w:val="24"/>
        </w:rPr>
        <w:t xml:space="preserve">s Figure 11 shows, an LER </w:t>
      </w:r>
      <w:r w:rsidR="00D65C62">
        <w:rPr>
          <w:rStyle w:val="jlqj4b"/>
          <w:rFonts w:ascii="Times New Roman" w:hAnsi="Times New Roman" w:cs="Times New Roman"/>
          <w:sz w:val="24"/>
          <w:szCs w:val="24"/>
        </w:rPr>
        <w:t xml:space="preserve">value greater than </w:t>
      </w:r>
      <w:r w:rsidR="000C6D1E">
        <w:rPr>
          <w:rStyle w:val="jlqj4b"/>
          <w:rFonts w:ascii="Times New Roman" w:hAnsi="Times New Roman" w:cs="Times New Roman"/>
          <w:sz w:val="24"/>
          <w:szCs w:val="24"/>
        </w:rPr>
        <w:t>one</w:t>
      </w:r>
      <w:r w:rsidR="00D65C62">
        <w:rPr>
          <w:rStyle w:val="jlqj4b"/>
          <w:rFonts w:ascii="Times New Roman" w:hAnsi="Times New Roman" w:cs="Times New Roman"/>
          <w:sz w:val="24"/>
          <w:szCs w:val="24"/>
        </w:rPr>
        <w:t xml:space="preserve"> does not imply higher profitability of AV or lower land requirements to obtain similar amounts of crops or solar generation. </w:t>
      </w:r>
      <w:r w:rsidR="00D65C62">
        <w:rPr>
          <w:rFonts w:ascii="Times New Roman" w:hAnsi="Times New Roman" w:cs="Times New Roman"/>
          <w:sz w:val="24"/>
          <w:szCs w:val="24"/>
        </w:rPr>
        <w:t xml:space="preserve">AV scenarios can have a high LER even with negative profits. This </w:t>
      </w:r>
      <w:r w:rsidR="00275818">
        <w:rPr>
          <w:rFonts w:ascii="Times New Roman" w:hAnsi="Times New Roman" w:cs="Times New Roman"/>
          <w:sz w:val="24"/>
          <w:szCs w:val="24"/>
        </w:rPr>
        <w:t>implies</w:t>
      </w:r>
      <w:r w:rsidR="008A05D4">
        <w:rPr>
          <w:rFonts w:ascii="Times New Roman" w:hAnsi="Times New Roman" w:cs="Times New Roman"/>
          <w:sz w:val="24"/>
          <w:szCs w:val="24"/>
        </w:rPr>
        <w:t xml:space="preserve"> that </w:t>
      </w:r>
      <w:r w:rsidR="00D65C62">
        <w:rPr>
          <w:rFonts w:ascii="Times New Roman" w:hAnsi="Times New Roman" w:cs="Times New Roman"/>
          <w:sz w:val="24"/>
          <w:szCs w:val="24"/>
        </w:rPr>
        <w:t xml:space="preserve">LER greater than 1 is a misleading metric. </w:t>
      </w:r>
    </w:p>
    <w:p w14:paraId="5321E01F" w14:textId="50D252E4" w:rsidR="00D5401B" w:rsidRPr="00D5401B" w:rsidRDefault="00D5401B" w:rsidP="00D5401B">
      <w:pPr>
        <w:spacing w:before="100" w:beforeAutospacing="1" w:after="100" w:afterAutospacing="1" w:line="240" w:lineRule="auto"/>
        <w:rPr>
          <w:rFonts w:ascii="Times New Roman" w:eastAsia="Times New Roman" w:hAnsi="Times New Roman" w:cs="Times New Roman"/>
          <w:sz w:val="24"/>
          <w:szCs w:val="24"/>
        </w:rPr>
      </w:pPr>
      <w:r w:rsidRPr="00D5401B">
        <w:rPr>
          <w:rFonts w:ascii="Times New Roman" w:eastAsia="Times New Roman" w:hAnsi="Times New Roman" w:cs="Times New Roman"/>
          <w:noProof/>
          <w:sz w:val="24"/>
          <w:szCs w:val="24"/>
        </w:rPr>
        <w:drawing>
          <wp:inline distT="0" distB="0" distL="0" distR="0" wp14:anchorId="760FB1B8" wp14:editId="5DB8BF28">
            <wp:extent cx="5760720" cy="4005072"/>
            <wp:effectExtent l="0" t="0" r="0" b="0"/>
            <wp:docPr id="5" name="Picture 5" descr="C:\Users\IGB\AppData\Local\Packages\Microsoft.Windows.Photos_8wekyb3d8bbwe\TempState\ShareServiceTempFolder\LER_retu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GB\AppData\Local\Packages\Microsoft.Windows.Photos_8wekyb3d8bbwe\TempState\ShareServiceTempFolder\LER_return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05072"/>
                    </a:xfrm>
                    <a:prstGeom prst="rect">
                      <a:avLst/>
                    </a:prstGeom>
                    <a:noFill/>
                    <a:ln>
                      <a:noFill/>
                    </a:ln>
                  </pic:spPr>
                </pic:pic>
              </a:graphicData>
            </a:graphic>
          </wp:inline>
        </w:drawing>
      </w:r>
    </w:p>
    <w:p w14:paraId="3F3976EE" w14:textId="4AC68DF8" w:rsidR="00D65C62" w:rsidRPr="00C0330F" w:rsidRDefault="00D65C62" w:rsidP="00D65C62">
      <w:pPr>
        <w:pStyle w:val="Caption"/>
        <w:jc w:val="center"/>
        <w:rPr>
          <w:rFonts w:ascii="Times New Roman" w:hAnsi="Times New Roman" w:cs="Times New Roman"/>
          <w:i w:val="0"/>
          <w:color w:val="auto"/>
          <w:sz w:val="24"/>
          <w:szCs w:val="24"/>
        </w:rPr>
      </w:pPr>
      <w:r w:rsidRPr="00C0330F">
        <w:rPr>
          <w:rFonts w:ascii="Times New Roman" w:hAnsi="Times New Roman" w:cs="Times New Roman"/>
          <w:i w:val="0"/>
          <w:color w:val="auto"/>
          <w:sz w:val="24"/>
          <w:szCs w:val="24"/>
        </w:rPr>
        <w:lastRenderedPageBreak/>
        <w:t xml:space="preserve">Figure </w:t>
      </w:r>
      <w:r w:rsidRPr="00C0330F">
        <w:rPr>
          <w:rFonts w:ascii="Times New Roman" w:hAnsi="Times New Roman" w:cs="Times New Roman"/>
          <w:i w:val="0"/>
          <w:color w:val="auto"/>
          <w:sz w:val="24"/>
          <w:szCs w:val="24"/>
        </w:rPr>
        <w:fldChar w:fldCharType="begin"/>
      </w:r>
      <w:r w:rsidRPr="00C0330F">
        <w:rPr>
          <w:rFonts w:ascii="Times New Roman" w:hAnsi="Times New Roman" w:cs="Times New Roman"/>
          <w:i w:val="0"/>
          <w:color w:val="auto"/>
          <w:sz w:val="24"/>
          <w:szCs w:val="24"/>
        </w:rPr>
        <w:instrText xml:space="preserve"> SEQ Figure \* ARABIC </w:instrText>
      </w:r>
      <w:r w:rsidRPr="00C0330F">
        <w:rPr>
          <w:rFonts w:ascii="Times New Roman" w:hAnsi="Times New Roman" w:cs="Times New Roman"/>
          <w:i w:val="0"/>
          <w:color w:val="auto"/>
          <w:sz w:val="24"/>
          <w:szCs w:val="24"/>
        </w:rPr>
        <w:fldChar w:fldCharType="separate"/>
      </w:r>
      <w:r w:rsidR="00B24F26" w:rsidRPr="00C0330F">
        <w:rPr>
          <w:rFonts w:ascii="Times New Roman" w:hAnsi="Times New Roman" w:cs="Times New Roman"/>
          <w:i w:val="0"/>
          <w:noProof/>
          <w:color w:val="auto"/>
          <w:sz w:val="24"/>
          <w:szCs w:val="24"/>
        </w:rPr>
        <w:t>10</w:t>
      </w:r>
      <w:r w:rsidRPr="00C0330F">
        <w:rPr>
          <w:rFonts w:ascii="Times New Roman" w:hAnsi="Times New Roman" w:cs="Times New Roman"/>
          <w:i w:val="0"/>
          <w:color w:val="auto"/>
          <w:sz w:val="24"/>
          <w:szCs w:val="24"/>
        </w:rPr>
        <w:fldChar w:fldCharType="end"/>
      </w:r>
      <w:r w:rsidRPr="00C0330F">
        <w:rPr>
          <w:rFonts w:ascii="Times New Roman" w:hAnsi="Times New Roman" w:cs="Times New Roman"/>
          <w:i w:val="0"/>
          <w:color w:val="auto"/>
          <w:sz w:val="24"/>
          <w:szCs w:val="24"/>
        </w:rPr>
        <w:t>: LER compared to annual net returns</w:t>
      </w:r>
      <w:r w:rsidR="00C0330F" w:rsidRPr="00C0330F">
        <w:rPr>
          <w:rFonts w:ascii="Times New Roman" w:hAnsi="Times New Roman" w:cs="Times New Roman"/>
          <w:i w:val="0"/>
          <w:color w:val="auto"/>
          <w:sz w:val="24"/>
          <w:szCs w:val="24"/>
        </w:rPr>
        <w:t xml:space="preserve"> for the 80-acre field</w:t>
      </w:r>
    </w:p>
    <w:p w14:paraId="4F62EFE6" w14:textId="77777777" w:rsidR="00E57663" w:rsidRPr="00E57663" w:rsidRDefault="00E57663" w:rsidP="00E57663">
      <w:pPr>
        <w:rPr>
          <w:lang w:val="en-AU"/>
        </w:rPr>
      </w:pPr>
    </w:p>
    <w:p w14:paraId="05191AA3" w14:textId="2E53B9AF" w:rsidR="006B50A9" w:rsidRPr="00E40A95" w:rsidRDefault="00307881" w:rsidP="00A76AB9">
      <w:pPr>
        <w:pStyle w:val="Heading3"/>
        <w:spacing w:before="0" w:line="480" w:lineRule="auto"/>
        <w:jc w:val="both"/>
        <w:rPr>
          <w:rFonts w:ascii="Times New Roman" w:hAnsi="Times New Roman" w:cs="Times New Roman"/>
          <w:i/>
          <w:color w:val="auto"/>
        </w:rPr>
      </w:pPr>
      <w:r w:rsidRPr="007F463F">
        <w:rPr>
          <w:rFonts w:ascii="Times New Roman" w:hAnsi="Times New Roman" w:cs="Times New Roman"/>
          <w:i/>
          <w:color w:val="auto"/>
        </w:rPr>
        <w:t xml:space="preserve">3.5 </w:t>
      </w:r>
      <w:r w:rsidR="00D65C62" w:rsidRPr="007F463F">
        <w:rPr>
          <w:rFonts w:ascii="Times New Roman" w:hAnsi="Times New Roman" w:cs="Times New Roman"/>
          <w:i/>
          <w:color w:val="auto"/>
        </w:rPr>
        <w:t>Sensitivity</w:t>
      </w:r>
      <w:r w:rsidR="000D0C98" w:rsidRPr="007F463F">
        <w:rPr>
          <w:rFonts w:ascii="Times New Roman" w:hAnsi="Times New Roman" w:cs="Times New Roman"/>
          <w:i/>
          <w:color w:val="auto"/>
        </w:rPr>
        <w:t xml:space="preserve"> </w:t>
      </w:r>
      <w:r w:rsidR="00D65C62" w:rsidRPr="007F463F">
        <w:rPr>
          <w:rFonts w:ascii="Times New Roman" w:hAnsi="Times New Roman" w:cs="Times New Roman"/>
          <w:i/>
          <w:color w:val="auto"/>
        </w:rPr>
        <w:t>Analysis</w:t>
      </w:r>
    </w:p>
    <w:p w14:paraId="21D4A6AF" w14:textId="62E13B1F" w:rsidR="008B6FD2" w:rsidRDefault="00375A9B" w:rsidP="008B6FD2">
      <w:pPr>
        <w:spacing w:after="0" w:line="480" w:lineRule="auto"/>
        <w:jc w:val="both"/>
        <w:rPr>
          <w:rStyle w:val="jlqj4b"/>
          <w:rFonts w:ascii="Times New Roman" w:hAnsi="Times New Roman" w:cs="Times New Roman"/>
          <w:sz w:val="24"/>
          <w:szCs w:val="24"/>
        </w:rPr>
      </w:pPr>
      <w:r>
        <w:rPr>
          <w:rFonts w:ascii="Times New Roman" w:hAnsi="Times New Roman" w:cs="Times New Roman"/>
          <w:sz w:val="24"/>
          <w:szCs w:val="24"/>
        </w:rPr>
        <w:t xml:space="preserve">We </w:t>
      </w:r>
      <w:r w:rsidR="00B24F26">
        <w:rPr>
          <w:rFonts w:ascii="Times New Roman" w:hAnsi="Times New Roman" w:cs="Times New Roman"/>
          <w:sz w:val="24"/>
          <w:szCs w:val="24"/>
        </w:rPr>
        <w:t>conducted</w:t>
      </w:r>
      <w:r>
        <w:rPr>
          <w:rFonts w:ascii="Times New Roman" w:hAnsi="Times New Roman" w:cs="Times New Roman"/>
          <w:sz w:val="24"/>
          <w:szCs w:val="24"/>
        </w:rPr>
        <w:t xml:space="preserve"> </w:t>
      </w:r>
      <w:r w:rsidR="00235EE9">
        <w:rPr>
          <w:rFonts w:ascii="Times New Roman" w:hAnsi="Times New Roman" w:cs="Times New Roman"/>
          <w:sz w:val="24"/>
          <w:szCs w:val="24"/>
        </w:rPr>
        <w:t xml:space="preserve">several </w:t>
      </w:r>
      <w:r>
        <w:rPr>
          <w:rFonts w:ascii="Times New Roman" w:hAnsi="Times New Roman" w:cs="Times New Roman"/>
          <w:sz w:val="24"/>
          <w:szCs w:val="24"/>
        </w:rPr>
        <w:t xml:space="preserve">sensitivity </w:t>
      </w:r>
      <w:r w:rsidR="00235EE9">
        <w:rPr>
          <w:rFonts w:ascii="Times New Roman" w:hAnsi="Times New Roman" w:cs="Times New Roman"/>
          <w:sz w:val="24"/>
          <w:szCs w:val="24"/>
        </w:rPr>
        <w:t>analyses</w:t>
      </w:r>
      <w:r>
        <w:rPr>
          <w:rFonts w:ascii="Times New Roman" w:hAnsi="Times New Roman" w:cs="Times New Roman"/>
          <w:sz w:val="24"/>
          <w:szCs w:val="24"/>
        </w:rPr>
        <w:t xml:space="preserve"> to examine the impact of variations in economic </w:t>
      </w:r>
      <w:r w:rsidR="00BB7DD6">
        <w:rPr>
          <w:rFonts w:ascii="Times New Roman" w:hAnsi="Times New Roman" w:cs="Times New Roman"/>
          <w:sz w:val="24"/>
          <w:szCs w:val="24"/>
        </w:rPr>
        <w:t>factors</w:t>
      </w:r>
      <w:r>
        <w:rPr>
          <w:rFonts w:ascii="Times New Roman" w:hAnsi="Times New Roman" w:cs="Times New Roman"/>
          <w:sz w:val="24"/>
          <w:szCs w:val="24"/>
        </w:rPr>
        <w:t xml:space="preserve"> on the profitability of AV systems. </w:t>
      </w:r>
      <w:r w:rsidR="00BB7DD6">
        <w:rPr>
          <w:rFonts w:ascii="Times New Roman" w:hAnsi="Times New Roman" w:cs="Times New Roman"/>
          <w:sz w:val="24"/>
          <w:szCs w:val="24"/>
        </w:rPr>
        <w:t xml:space="preserve">The main economic factors of interest were the upfront investment costs, operational costs, </w:t>
      </w:r>
      <w:r w:rsidR="000D0A8B">
        <w:rPr>
          <w:rFonts w:ascii="Times New Roman" w:hAnsi="Times New Roman" w:cs="Times New Roman"/>
          <w:sz w:val="24"/>
          <w:szCs w:val="24"/>
        </w:rPr>
        <w:t>electricity price</w:t>
      </w:r>
      <w:r w:rsidR="00BB7DD6">
        <w:rPr>
          <w:rFonts w:ascii="Times New Roman" w:hAnsi="Times New Roman" w:cs="Times New Roman"/>
          <w:sz w:val="24"/>
          <w:szCs w:val="24"/>
        </w:rPr>
        <w:t xml:space="preserve">, and the discount rate. </w:t>
      </w:r>
      <w:r w:rsidR="008B6FD2">
        <w:rPr>
          <w:rFonts w:ascii="Times New Roman" w:hAnsi="Times New Roman" w:cs="Times New Roman"/>
          <w:sz w:val="24"/>
          <w:szCs w:val="24"/>
        </w:rPr>
        <w:t xml:space="preserve">To illustrate the impact of </w:t>
      </w:r>
      <w:r w:rsidR="000D0A8B">
        <w:rPr>
          <w:rFonts w:ascii="Times New Roman" w:hAnsi="Times New Roman" w:cs="Times New Roman"/>
          <w:sz w:val="24"/>
          <w:szCs w:val="24"/>
        </w:rPr>
        <w:t>capital cost (</w:t>
      </w:r>
      <w:r w:rsidR="008B6FD2">
        <w:rPr>
          <w:rFonts w:ascii="Times New Roman" w:hAnsi="Times New Roman" w:cs="Times New Roman"/>
          <w:sz w:val="24"/>
          <w:szCs w:val="24"/>
        </w:rPr>
        <w:t>CAPEX</w:t>
      </w:r>
      <w:r w:rsidR="000D0A8B">
        <w:rPr>
          <w:rFonts w:ascii="Times New Roman" w:hAnsi="Times New Roman" w:cs="Times New Roman"/>
          <w:sz w:val="24"/>
          <w:szCs w:val="24"/>
        </w:rPr>
        <w:t>)</w:t>
      </w:r>
      <w:r w:rsidR="008B6FD2">
        <w:rPr>
          <w:rFonts w:ascii="Times New Roman" w:hAnsi="Times New Roman" w:cs="Times New Roman"/>
          <w:sz w:val="24"/>
          <w:szCs w:val="24"/>
        </w:rPr>
        <w:t xml:space="preserve"> on profitability, we calculated the breakeven CAPEX to make AV as profitable as PV alone (Figure </w:t>
      </w:r>
      <w:r w:rsidR="0082266D">
        <w:rPr>
          <w:rFonts w:ascii="Times New Roman" w:hAnsi="Times New Roman" w:cs="Times New Roman"/>
          <w:sz w:val="24"/>
          <w:szCs w:val="24"/>
        </w:rPr>
        <w:t>11</w:t>
      </w:r>
      <w:r w:rsidR="008B6FD2">
        <w:rPr>
          <w:rFonts w:ascii="Times New Roman" w:hAnsi="Times New Roman" w:cs="Times New Roman"/>
          <w:sz w:val="24"/>
          <w:szCs w:val="24"/>
        </w:rPr>
        <w:t xml:space="preserve">). </w:t>
      </w:r>
      <w:r w:rsidR="008B6FD2" w:rsidRPr="003A38FC">
        <w:rPr>
          <w:rFonts w:ascii="Times New Roman" w:hAnsi="Times New Roman" w:cs="Times New Roman"/>
          <w:sz w:val="24"/>
          <w:szCs w:val="24"/>
        </w:rPr>
        <w:t xml:space="preserve">To achieve </w:t>
      </w:r>
      <w:r w:rsidR="008B6FD2">
        <w:rPr>
          <w:rFonts w:ascii="Times New Roman" w:hAnsi="Times New Roman" w:cs="Times New Roman"/>
          <w:sz w:val="24"/>
          <w:szCs w:val="24"/>
        </w:rPr>
        <w:t xml:space="preserve">the </w:t>
      </w:r>
      <w:r w:rsidR="008B6FD2" w:rsidRPr="003A38FC">
        <w:rPr>
          <w:rFonts w:ascii="Times New Roman" w:hAnsi="Times New Roman" w:cs="Times New Roman"/>
          <w:sz w:val="24"/>
          <w:szCs w:val="24"/>
        </w:rPr>
        <w:t xml:space="preserve">same profits per acre as </w:t>
      </w:r>
      <w:r w:rsidR="008B6FD2">
        <w:rPr>
          <w:rFonts w:ascii="Times New Roman" w:hAnsi="Times New Roman" w:cs="Times New Roman"/>
          <w:sz w:val="24"/>
          <w:szCs w:val="24"/>
        </w:rPr>
        <w:t xml:space="preserve">utility-scale </w:t>
      </w:r>
      <w:r w:rsidR="008B6FD2" w:rsidRPr="003A38FC">
        <w:rPr>
          <w:rFonts w:ascii="Times New Roman" w:hAnsi="Times New Roman" w:cs="Times New Roman"/>
          <w:sz w:val="24"/>
          <w:szCs w:val="24"/>
        </w:rPr>
        <w:t xml:space="preserve">PV, </w:t>
      </w:r>
      <w:r w:rsidR="008B6FD2">
        <w:rPr>
          <w:rFonts w:ascii="Times New Roman" w:hAnsi="Times New Roman" w:cs="Times New Roman"/>
          <w:sz w:val="24"/>
          <w:szCs w:val="24"/>
        </w:rPr>
        <w:t xml:space="preserve">the </w:t>
      </w:r>
      <w:r w:rsidR="008B6FD2" w:rsidRPr="003A38FC">
        <w:rPr>
          <w:rFonts w:ascii="Times New Roman" w:hAnsi="Times New Roman" w:cs="Times New Roman"/>
          <w:sz w:val="24"/>
          <w:szCs w:val="24"/>
        </w:rPr>
        <w:t>CAPEX would need to be significantly lower than current estimates and even 15% lower than PV alone</w:t>
      </w:r>
      <w:r w:rsidR="008B6FD2">
        <w:rPr>
          <w:rFonts w:ascii="Times New Roman" w:hAnsi="Times New Roman" w:cs="Times New Roman"/>
          <w:sz w:val="24"/>
          <w:szCs w:val="24"/>
        </w:rPr>
        <w:t>. The s</w:t>
      </w:r>
      <w:r w:rsidR="008B6FD2" w:rsidRPr="003A38FC">
        <w:rPr>
          <w:rFonts w:ascii="Times New Roman" w:hAnsi="Times New Roman" w:cs="Times New Roman"/>
          <w:sz w:val="24"/>
          <w:szCs w:val="24"/>
        </w:rPr>
        <w:t xml:space="preserve">ubsidy </w:t>
      </w:r>
      <w:r w:rsidR="008B6FD2">
        <w:rPr>
          <w:rFonts w:ascii="Times New Roman" w:hAnsi="Times New Roman" w:cs="Times New Roman"/>
          <w:sz w:val="24"/>
          <w:szCs w:val="24"/>
        </w:rPr>
        <w:t>required for</w:t>
      </w:r>
      <w:r w:rsidR="008B6FD2" w:rsidRPr="003A38FC">
        <w:rPr>
          <w:rFonts w:ascii="Times New Roman" w:hAnsi="Times New Roman" w:cs="Times New Roman"/>
          <w:sz w:val="24"/>
          <w:szCs w:val="24"/>
        </w:rPr>
        <w:t xml:space="preserve"> </w:t>
      </w:r>
      <w:r w:rsidR="008B6FD2">
        <w:rPr>
          <w:rFonts w:ascii="Times New Roman" w:hAnsi="Times New Roman" w:cs="Times New Roman"/>
          <w:sz w:val="24"/>
          <w:szCs w:val="24"/>
        </w:rPr>
        <w:t xml:space="preserve">the </w:t>
      </w:r>
      <w:r w:rsidR="008B6FD2" w:rsidRPr="003A38FC">
        <w:rPr>
          <w:rFonts w:ascii="Times New Roman" w:hAnsi="Times New Roman" w:cs="Times New Roman"/>
          <w:sz w:val="24"/>
          <w:szCs w:val="24"/>
        </w:rPr>
        <w:t xml:space="preserve">AV </w:t>
      </w:r>
      <w:r w:rsidR="008B6FD2">
        <w:rPr>
          <w:rFonts w:ascii="Times New Roman" w:hAnsi="Times New Roman" w:cs="Times New Roman"/>
          <w:sz w:val="24"/>
          <w:szCs w:val="24"/>
        </w:rPr>
        <w:t>o</w:t>
      </w:r>
      <w:r w:rsidR="008B6FD2" w:rsidRPr="003A38FC">
        <w:rPr>
          <w:rFonts w:ascii="Times New Roman" w:hAnsi="Times New Roman" w:cs="Times New Roman"/>
          <w:sz w:val="24"/>
          <w:szCs w:val="24"/>
        </w:rPr>
        <w:t>ptimistic design</w:t>
      </w:r>
      <w:r w:rsidR="008B6FD2">
        <w:rPr>
          <w:rFonts w:ascii="Times New Roman" w:hAnsi="Times New Roman" w:cs="Times New Roman"/>
          <w:sz w:val="24"/>
          <w:szCs w:val="24"/>
        </w:rPr>
        <w:t xml:space="preserve"> compared </w:t>
      </w:r>
      <w:r w:rsidR="008B6FD2" w:rsidRPr="003A38FC">
        <w:rPr>
          <w:rFonts w:ascii="Times New Roman" w:hAnsi="Times New Roman" w:cs="Times New Roman"/>
          <w:sz w:val="24"/>
          <w:szCs w:val="24"/>
        </w:rPr>
        <w:t xml:space="preserve">to </w:t>
      </w:r>
      <w:r w:rsidR="008B6FD2">
        <w:rPr>
          <w:rFonts w:ascii="Times New Roman" w:hAnsi="Times New Roman" w:cs="Times New Roman"/>
          <w:sz w:val="24"/>
          <w:szCs w:val="24"/>
        </w:rPr>
        <w:t>utility-scale PV is approximately</w:t>
      </w:r>
      <w:r w:rsidR="008B6FD2" w:rsidRPr="003A38FC">
        <w:rPr>
          <w:rFonts w:ascii="Times New Roman" w:hAnsi="Times New Roman" w:cs="Times New Roman"/>
          <w:sz w:val="24"/>
          <w:szCs w:val="24"/>
        </w:rPr>
        <w:t xml:space="preserve"> $3.92 </w:t>
      </w:r>
      <w:r w:rsidR="00D26AE2">
        <w:rPr>
          <w:rFonts w:ascii="Times New Roman" w:hAnsi="Times New Roman" w:cs="Times New Roman"/>
          <w:sz w:val="24"/>
          <w:szCs w:val="24"/>
        </w:rPr>
        <w:t>million</w:t>
      </w:r>
      <w:r w:rsidR="00D26AE2" w:rsidRPr="003A38FC">
        <w:rPr>
          <w:rFonts w:ascii="Times New Roman" w:hAnsi="Times New Roman" w:cs="Times New Roman"/>
          <w:sz w:val="24"/>
          <w:szCs w:val="24"/>
        </w:rPr>
        <w:t xml:space="preserve"> </w:t>
      </w:r>
      <w:r w:rsidR="008B6FD2" w:rsidRPr="003A38FC">
        <w:rPr>
          <w:rFonts w:ascii="Times New Roman" w:hAnsi="Times New Roman" w:cs="Times New Roman"/>
          <w:sz w:val="24"/>
          <w:szCs w:val="24"/>
        </w:rPr>
        <w:t xml:space="preserve">(for </w:t>
      </w:r>
      <w:r w:rsidR="008B6FD2">
        <w:rPr>
          <w:rFonts w:ascii="Times New Roman" w:hAnsi="Times New Roman" w:cs="Times New Roman"/>
          <w:sz w:val="24"/>
          <w:szCs w:val="24"/>
        </w:rPr>
        <w:t>an 80-acre</w:t>
      </w:r>
      <w:r w:rsidR="008B6FD2" w:rsidRPr="003A38FC">
        <w:rPr>
          <w:rFonts w:ascii="Times New Roman" w:hAnsi="Times New Roman" w:cs="Times New Roman"/>
          <w:sz w:val="24"/>
          <w:szCs w:val="24"/>
        </w:rPr>
        <w:t xml:space="preserve"> field)</w:t>
      </w:r>
      <w:r w:rsidR="008B6FD2">
        <w:rPr>
          <w:rFonts w:ascii="Times New Roman" w:hAnsi="Times New Roman" w:cs="Times New Roman"/>
          <w:sz w:val="24"/>
          <w:szCs w:val="24"/>
        </w:rPr>
        <w:t xml:space="preserve">. </w:t>
      </w:r>
      <w:r w:rsidR="008B6FD2" w:rsidRPr="003A38FC">
        <w:rPr>
          <w:rFonts w:ascii="Times New Roman" w:hAnsi="Times New Roman" w:cs="Times New Roman"/>
          <w:sz w:val="24"/>
          <w:szCs w:val="24"/>
        </w:rPr>
        <w:t xml:space="preserve"> </w:t>
      </w:r>
      <w:r w:rsidR="00474029">
        <w:rPr>
          <w:rFonts w:ascii="Times New Roman" w:hAnsi="Times New Roman" w:cs="Times New Roman"/>
          <w:sz w:val="24"/>
          <w:szCs w:val="24"/>
        </w:rPr>
        <w:t>T</w:t>
      </w:r>
      <w:r w:rsidR="0080331D">
        <w:rPr>
          <w:rStyle w:val="jlqj4b"/>
          <w:rFonts w:ascii="Times New Roman" w:hAnsi="Times New Roman" w:cs="Times New Roman"/>
          <w:sz w:val="24"/>
          <w:szCs w:val="24"/>
        </w:rPr>
        <w:t>his result</w:t>
      </w:r>
      <w:r w:rsidR="008B6FD2" w:rsidRPr="00764D73">
        <w:rPr>
          <w:rStyle w:val="jlqj4b"/>
          <w:rFonts w:ascii="Times New Roman" w:hAnsi="Times New Roman" w:cs="Times New Roman"/>
          <w:sz w:val="24"/>
          <w:szCs w:val="24"/>
        </w:rPr>
        <w:t xml:space="preserve"> </w:t>
      </w:r>
      <w:r w:rsidR="00235EE9">
        <w:rPr>
          <w:rStyle w:val="jlqj4b"/>
          <w:rFonts w:ascii="Times New Roman" w:hAnsi="Times New Roman" w:cs="Times New Roman"/>
          <w:sz w:val="24"/>
          <w:szCs w:val="24"/>
        </w:rPr>
        <w:t>highlights the need for potential policy support to address the additional costs associated with AV development and see the industry adopt</w:t>
      </w:r>
      <w:r w:rsidR="008B6FD2" w:rsidRPr="00764D73">
        <w:rPr>
          <w:rStyle w:val="jlqj4b"/>
          <w:rFonts w:ascii="Times New Roman" w:hAnsi="Times New Roman" w:cs="Times New Roman"/>
          <w:sz w:val="24"/>
          <w:szCs w:val="24"/>
        </w:rPr>
        <w:t xml:space="preserve"> these solutions.</w:t>
      </w:r>
      <w:r w:rsidR="008B6FD2">
        <w:rPr>
          <w:rStyle w:val="jlqj4b"/>
          <w:rFonts w:ascii="Times New Roman" w:hAnsi="Times New Roman" w:cs="Times New Roman"/>
          <w:sz w:val="24"/>
          <w:szCs w:val="24"/>
        </w:rPr>
        <w:t xml:space="preserve"> A similar analysis in Germany found that implementing AV would </w:t>
      </w:r>
      <w:r w:rsidR="007F463F">
        <w:rPr>
          <w:rStyle w:val="jlqj4b"/>
          <w:rFonts w:ascii="Times New Roman" w:hAnsi="Times New Roman" w:cs="Times New Roman"/>
          <w:sz w:val="24"/>
          <w:szCs w:val="24"/>
        </w:rPr>
        <w:t>require</w:t>
      </w:r>
      <w:r w:rsidR="008B6FD2">
        <w:rPr>
          <w:rStyle w:val="jlqj4b"/>
          <w:rFonts w:ascii="Times New Roman" w:hAnsi="Times New Roman" w:cs="Times New Roman"/>
          <w:sz w:val="24"/>
          <w:szCs w:val="24"/>
        </w:rPr>
        <w:t xml:space="preserve"> substantial policy support, amounting to a total annual subsidy of €1.18 billion, equivalent to an annual per hectare subsidy of </w:t>
      </w:r>
      <w:r w:rsidR="007F463F">
        <w:rPr>
          <w:rStyle w:val="jlqj4b"/>
          <w:rFonts w:ascii="Times New Roman" w:hAnsi="Times New Roman" w:cs="Times New Roman"/>
          <w:sz w:val="24"/>
          <w:szCs w:val="24"/>
        </w:rPr>
        <w:t xml:space="preserve">about </w:t>
      </w:r>
      <w:r w:rsidR="008B6FD2">
        <w:rPr>
          <w:rStyle w:val="jlqj4b"/>
          <w:rFonts w:ascii="Times New Roman" w:hAnsi="Times New Roman" w:cs="Times New Roman"/>
          <w:sz w:val="24"/>
          <w:szCs w:val="24"/>
        </w:rPr>
        <w:t>€13,852 (</w:t>
      </w:r>
      <w:proofErr w:type="spellStart"/>
      <w:r w:rsidR="008B6FD2">
        <w:rPr>
          <w:rFonts w:ascii="Times New Roman" w:hAnsi="Times New Roman" w:cs="Times New Roman"/>
          <w:sz w:val="24"/>
          <w:szCs w:val="24"/>
        </w:rPr>
        <w:t>Feuerbacher</w:t>
      </w:r>
      <w:proofErr w:type="spellEnd"/>
      <w:r w:rsidR="008B6FD2">
        <w:rPr>
          <w:rFonts w:ascii="Times New Roman" w:hAnsi="Times New Roman" w:cs="Times New Roman"/>
          <w:sz w:val="24"/>
          <w:szCs w:val="24"/>
        </w:rPr>
        <w:t xml:space="preserve"> et al., 2022</w:t>
      </w:r>
      <w:r w:rsidR="008B6FD2">
        <w:rPr>
          <w:rStyle w:val="jlqj4b"/>
          <w:rFonts w:ascii="Times New Roman" w:hAnsi="Times New Roman" w:cs="Times New Roman"/>
          <w:sz w:val="24"/>
          <w:szCs w:val="24"/>
        </w:rPr>
        <w:t xml:space="preserve">). </w:t>
      </w:r>
    </w:p>
    <w:p w14:paraId="06D2080A" w14:textId="77777777" w:rsidR="00577953" w:rsidRDefault="00577953" w:rsidP="008B6FD2">
      <w:pPr>
        <w:spacing w:after="0" w:line="480" w:lineRule="auto"/>
        <w:jc w:val="both"/>
        <w:rPr>
          <w:rStyle w:val="jlqj4b"/>
          <w:rFonts w:ascii="Times New Roman" w:hAnsi="Times New Roman" w:cs="Times New Roman"/>
          <w:sz w:val="24"/>
          <w:szCs w:val="24"/>
        </w:rPr>
      </w:pPr>
    </w:p>
    <w:p w14:paraId="47C53F99" w14:textId="58AF333F" w:rsidR="00577953" w:rsidRDefault="00A133F3" w:rsidP="008B6FD2">
      <w:pPr>
        <w:spacing w:after="0" w:line="480" w:lineRule="auto"/>
        <w:jc w:val="both"/>
        <w:rPr>
          <w:rStyle w:val="jlqj4b"/>
          <w:rFonts w:ascii="Times New Roman" w:hAnsi="Times New Roman" w:cs="Times New Roman"/>
          <w:sz w:val="24"/>
          <w:szCs w:val="24"/>
        </w:rPr>
      </w:pPr>
      <w:r>
        <w:rPr>
          <w:rFonts w:ascii="Times New Roman" w:hAnsi="Times New Roman" w:cs="Times New Roman"/>
          <w:sz w:val="24"/>
          <w:szCs w:val="24"/>
        </w:rPr>
        <w:t xml:space="preserve">To illustrate the impact of </w:t>
      </w:r>
      <w:r w:rsidR="000D0A8B">
        <w:rPr>
          <w:rFonts w:ascii="Times New Roman" w:hAnsi="Times New Roman" w:cs="Times New Roman"/>
          <w:sz w:val="24"/>
          <w:szCs w:val="24"/>
        </w:rPr>
        <w:t>electricity price</w:t>
      </w:r>
      <w:r>
        <w:rPr>
          <w:rFonts w:ascii="Times New Roman" w:hAnsi="Times New Roman" w:cs="Times New Roman"/>
          <w:sz w:val="24"/>
          <w:szCs w:val="24"/>
        </w:rPr>
        <w:t xml:space="preserve"> on profitability, we </w:t>
      </w:r>
      <w:r w:rsidR="008F450D">
        <w:rPr>
          <w:rFonts w:ascii="Times New Roman" w:hAnsi="Times New Roman" w:cs="Times New Roman"/>
          <w:sz w:val="24"/>
          <w:szCs w:val="24"/>
        </w:rPr>
        <w:t xml:space="preserve">also </w:t>
      </w:r>
      <w:r>
        <w:rPr>
          <w:rFonts w:ascii="Times New Roman" w:hAnsi="Times New Roman" w:cs="Times New Roman"/>
          <w:sz w:val="24"/>
          <w:szCs w:val="24"/>
        </w:rPr>
        <w:t xml:space="preserve">calculated the breakeven </w:t>
      </w:r>
      <w:r w:rsidR="000D0A8B">
        <w:rPr>
          <w:rFonts w:ascii="Times New Roman" w:hAnsi="Times New Roman" w:cs="Times New Roman"/>
          <w:sz w:val="24"/>
          <w:szCs w:val="24"/>
        </w:rPr>
        <w:t>electricity price</w:t>
      </w:r>
      <w:r>
        <w:rPr>
          <w:rFonts w:ascii="Times New Roman" w:hAnsi="Times New Roman" w:cs="Times New Roman"/>
          <w:sz w:val="24"/>
          <w:szCs w:val="24"/>
        </w:rPr>
        <w:t xml:space="preserve"> to make AV profitable</w:t>
      </w:r>
      <w:r w:rsidR="000D0A8B">
        <w:rPr>
          <w:rFonts w:ascii="Times New Roman" w:hAnsi="Times New Roman" w:cs="Times New Roman"/>
          <w:sz w:val="24"/>
          <w:szCs w:val="24"/>
        </w:rPr>
        <w:t xml:space="preserve"> for solar developers</w:t>
      </w:r>
      <w:r w:rsidR="00815B79">
        <w:rPr>
          <w:rFonts w:ascii="Times New Roman" w:hAnsi="Times New Roman" w:cs="Times New Roman"/>
          <w:sz w:val="24"/>
          <w:szCs w:val="24"/>
        </w:rPr>
        <w:t xml:space="preserve"> with and without the REC</w:t>
      </w:r>
      <w:r>
        <w:rPr>
          <w:rFonts w:ascii="Times New Roman" w:hAnsi="Times New Roman" w:cs="Times New Roman"/>
          <w:sz w:val="24"/>
          <w:szCs w:val="24"/>
        </w:rPr>
        <w:t xml:space="preserve"> (Figure 12). This shows that </w:t>
      </w:r>
      <w:r w:rsidR="000D0A8B">
        <w:rPr>
          <w:rFonts w:ascii="Times New Roman" w:hAnsi="Times New Roman" w:cs="Times New Roman"/>
          <w:sz w:val="24"/>
          <w:szCs w:val="24"/>
        </w:rPr>
        <w:t>electricity price</w:t>
      </w:r>
      <w:r w:rsidR="00474029">
        <w:rPr>
          <w:rFonts w:ascii="Times New Roman" w:hAnsi="Times New Roman" w:cs="Times New Roman"/>
          <w:sz w:val="24"/>
          <w:szCs w:val="24"/>
        </w:rPr>
        <w:t xml:space="preserve"> has </w:t>
      </w:r>
      <w:r w:rsidR="00815B79">
        <w:rPr>
          <w:rFonts w:ascii="Times New Roman" w:hAnsi="Times New Roman" w:cs="Times New Roman"/>
          <w:sz w:val="24"/>
          <w:szCs w:val="24"/>
        </w:rPr>
        <w:t>a significant</w:t>
      </w:r>
      <w:r w:rsidR="00474029">
        <w:rPr>
          <w:rFonts w:ascii="Times New Roman" w:hAnsi="Times New Roman" w:cs="Times New Roman"/>
          <w:sz w:val="24"/>
          <w:szCs w:val="24"/>
        </w:rPr>
        <w:t xml:space="preserve"> impact on </w:t>
      </w:r>
      <w:r w:rsidR="00C75A08">
        <w:rPr>
          <w:rFonts w:ascii="Times New Roman" w:hAnsi="Times New Roman" w:cs="Times New Roman"/>
          <w:sz w:val="24"/>
          <w:szCs w:val="24"/>
        </w:rPr>
        <w:t>profitability</w:t>
      </w:r>
      <w:r w:rsidR="00474029">
        <w:rPr>
          <w:rFonts w:ascii="Times New Roman" w:hAnsi="Times New Roman" w:cs="Times New Roman"/>
          <w:sz w:val="24"/>
          <w:szCs w:val="24"/>
        </w:rPr>
        <w:t xml:space="preserve">. </w:t>
      </w:r>
      <w:r w:rsidR="000D0A8B" w:rsidRPr="003A38FC">
        <w:rPr>
          <w:rFonts w:ascii="Times New Roman" w:hAnsi="Times New Roman" w:cs="Times New Roman"/>
          <w:sz w:val="24"/>
          <w:szCs w:val="24"/>
        </w:rPr>
        <w:t xml:space="preserve">To </w:t>
      </w:r>
      <w:r w:rsidR="00C75A08">
        <w:rPr>
          <w:rFonts w:ascii="Times New Roman" w:hAnsi="Times New Roman" w:cs="Times New Roman"/>
          <w:sz w:val="24"/>
          <w:szCs w:val="24"/>
        </w:rPr>
        <w:t>make AV profitable for solar developers</w:t>
      </w:r>
      <w:r w:rsidR="000D0A8B" w:rsidRPr="003A38FC">
        <w:rPr>
          <w:rFonts w:ascii="Times New Roman" w:hAnsi="Times New Roman" w:cs="Times New Roman"/>
          <w:sz w:val="24"/>
          <w:szCs w:val="24"/>
        </w:rPr>
        <w:t xml:space="preserve">, </w:t>
      </w:r>
      <w:r w:rsidR="000D0A8B">
        <w:rPr>
          <w:rFonts w:ascii="Times New Roman" w:hAnsi="Times New Roman" w:cs="Times New Roman"/>
          <w:sz w:val="24"/>
          <w:szCs w:val="24"/>
        </w:rPr>
        <w:t xml:space="preserve">the </w:t>
      </w:r>
      <w:r w:rsidR="00C75A08">
        <w:rPr>
          <w:rFonts w:ascii="Times New Roman" w:hAnsi="Times New Roman" w:cs="Times New Roman"/>
          <w:sz w:val="24"/>
          <w:szCs w:val="24"/>
        </w:rPr>
        <w:t xml:space="preserve">price of electricity </w:t>
      </w:r>
      <w:r w:rsidR="000D0A8B" w:rsidRPr="003A38FC">
        <w:rPr>
          <w:rFonts w:ascii="Times New Roman" w:hAnsi="Times New Roman" w:cs="Times New Roman"/>
          <w:sz w:val="24"/>
          <w:szCs w:val="24"/>
        </w:rPr>
        <w:t xml:space="preserve">would need to be significantly </w:t>
      </w:r>
      <w:r w:rsidR="00C75A08">
        <w:rPr>
          <w:rFonts w:ascii="Times New Roman" w:hAnsi="Times New Roman" w:cs="Times New Roman"/>
          <w:sz w:val="24"/>
          <w:szCs w:val="24"/>
        </w:rPr>
        <w:t>higher</w:t>
      </w:r>
      <w:r w:rsidR="000D0A8B" w:rsidRPr="003A38FC">
        <w:rPr>
          <w:rFonts w:ascii="Times New Roman" w:hAnsi="Times New Roman" w:cs="Times New Roman"/>
          <w:sz w:val="24"/>
          <w:szCs w:val="24"/>
        </w:rPr>
        <w:t xml:space="preserve"> than </w:t>
      </w:r>
      <w:r w:rsidR="00C75A08">
        <w:rPr>
          <w:rFonts w:ascii="Times New Roman" w:hAnsi="Times New Roman" w:cs="Times New Roman"/>
          <w:sz w:val="24"/>
          <w:szCs w:val="24"/>
        </w:rPr>
        <w:t xml:space="preserve">the </w:t>
      </w:r>
      <w:r w:rsidR="000D0A8B" w:rsidRPr="003A38FC">
        <w:rPr>
          <w:rFonts w:ascii="Times New Roman" w:hAnsi="Times New Roman" w:cs="Times New Roman"/>
          <w:sz w:val="24"/>
          <w:szCs w:val="24"/>
        </w:rPr>
        <w:t xml:space="preserve">current </w:t>
      </w:r>
      <w:r w:rsidR="00C75A08">
        <w:rPr>
          <w:rFonts w:ascii="Times New Roman" w:hAnsi="Times New Roman" w:cs="Times New Roman"/>
          <w:sz w:val="24"/>
          <w:szCs w:val="24"/>
        </w:rPr>
        <w:t>price</w:t>
      </w:r>
      <w:r w:rsidR="000D0A8B" w:rsidRPr="003A38FC">
        <w:rPr>
          <w:rFonts w:ascii="Times New Roman" w:hAnsi="Times New Roman" w:cs="Times New Roman"/>
          <w:sz w:val="24"/>
          <w:szCs w:val="24"/>
        </w:rPr>
        <w:t xml:space="preserve"> and </w:t>
      </w:r>
      <w:r w:rsidR="00C75A08">
        <w:rPr>
          <w:rFonts w:ascii="Times New Roman" w:hAnsi="Times New Roman" w:cs="Times New Roman"/>
          <w:sz w:val="24"/>
          <w:szCs w:val="24"/>
        </w:rPr>
        <w:t>almost double</w:t>
      </w:r>
      <w:r w:rsidR="000D0A8B" w:rsidRPr="003A38FC">
        <w:rPr>
          <w:rFonts w:ascii="Times New Roman" w:hAnsi="Times New Roman" w:cs="Times New Roman"/>
          <w:sz w:val="24"/>
          <w:szCs w:val="24"/>
        </w:rPr>
        <w:t xml:space="preserve"> </w:t>
      </w:r>
      <w:r w:rsidR="00C75A08">
        <w:rPr>
          <w:rFonts w:ascii="Times New Roman" w:hAnsi="Times New Roman" w:cs="Times New Roman"/>
          <w:sz w:val="24"/>
          <w:szCs w:val="24"/>
        </w:rPr>
        <w:t>in most AV</w:t>
      </w:r>
      <w:r w:rsidR="000D0A8B" w:rsidRPr="003A38FC">
        <w:rPr>
          <w:rFonts w:ascii="Times New Roman" w:hAnsi="Times New Roman" w:cs="Times New Roman"/>
          <w:sz w:val="24"/>
          <w:szCs w:val="24"/>
        </w:rPr>
        <w:t xml:space="preserve"> </w:t>
      </w:r>
      <w:r w:rsidR="00C75A08">
        <w:rPr>
          <w:rFonts w:ascii="Times New Roman" w:hAnsi="Times New Roman" w:cs="Times New Roman"/>
          <w:sz w:val="24"/>
          <w:szCs w:val="24"/>
        </w:rPr>
        <w:t>scenarios</w:t>
      </w:r>
      <w:r w:rsidR="000D0A8B">
        <w:rPr>
          <w:rFonts w:ascii="Times New Roman" w:hAnsi="Times New Roman" w:cs="Times New Roman"/>
          <w:sz w:val="24"/>
          <w:szCs w:val="24"/>
        </w:rPr>
        <w:t xml:space="preserve">. </w:t>
      </w:r>
      <w:r w:rsidR="00577953">
        <w:rPr>
          <w:rStyle w:val="jlqj4b"/>
          <w:rFonts w:ascii="Times New Roman" w:hAnsi="Times New Roman" w:cs="Times New Roman"/>
          <w:sz w:val="24"/>
          <w:szCs w:val="24"/>
        </w:rPr>
        <w:t>Similarly, we examined what happens if the farmer takes on the vegetation management and reduces O&amp;M costs</w:t>
      </w:r>
      <w:r w:rsidR="00A03A13">
        <w:rPr>
          <w:rStyle w:val="jlqj4b"/>
          <w:rFonts w:ascii="Times New Roman" w:hAnsi="Times New Roman" w:cs="Times New Roman"/>
          <w:sz w:val="24"/>
          <w:szCs w:val="24"/>
        </w:rPr>
        <w:t xml:space="preserve"> to zero</w:t>
      </w:r>
      <w:r w:rsidR="00577953">
        <w:rPr>
          <w:rStyle w:val="jlqj4b"/>
          <w:rFonts w:ascii="Times New Roman" w:hAnsi="Times New Roman" w:cs="Times New Roman"/>
          <w:sz w:val="24"/>
          <w:szCs w:val="24"/>
        </w:rPr>
        <w:t xml:space="preserve">. Vegetation management costs are a small fraction </w:t>
      </w:r>
      <w:r w:rsidR="00235EE9">
        <w:rPr>
          <w:rStyle w:val="jlqj4b"/>
          <w:rFonts w:ascii="Times New Roman" w:hAnsi="Times New Roman" w:cs="Times New Roman"/>
          <w:sz w:val="24"/>
          <w:szCs w:val="24"/>
        </w:rPr>
        <w:t>of</w:t>
      </w:r>
      <w:r w:rsidR="00577953">
        <w:rPr>
          <w:rStyle w:val="jlqj4b"/>
          <w:rFonts w:ascii="Times New Roman" w:hAnsi="Times New Roman" w:cs="Times New Roman"/>
          <w:sz w:val="24"/>
          <w:szCs w:val="24"/>
        </w:rPr>
        <w:t xml:space="preserve"> the cost of raising panels. Furthermore, </w:t>
      </w:r>
      <w:r w:rsidR="00235EE9">
        <w:rPr>
          <w:rStyle w:val="jlqj4b"/>
          <w:rFonts w:ascii="Times New Roman" w:hAnsi="Times New Roman" w:cs="Times New Roman"/>
          <w:sz w:val="24"/>
          <w:szCs w:val="24"/>
        </w:rPr>
        <w:t>increasing</w:t>
      </w:r>
      <w:r w:rsidR="00577953">
        <w:rPr>
          <w:rStyle w:val="jlqj4b"/>
          <w:rFonts w:ascii="Times New Roman" w:hAnsi="Times New Roman" w:cs="Times New Roman"/>
          <w:sz w:val="24"/>
          <w:szCs w:val="24"/>
        </w:rPr>
        <w:t xml:space="preserve"> the discount rate by 2</w:t>
      </w:r>
      <w:r w:rsidR="001D757F">
        <w:rPr>
          <w:rStyle w:val="jlqj4b"/>
          <w:rFonts w:ascii="Times New Roman" w:hAnsi="Times New Roman" w:cs="Times New Roman"/>
          <w:sz w:val="24"/>
          <w:szCs w:val="24"/>
        </w:rPr>
        <w:t>-3</w:t>
      </w:r>
      <w:r w:rsidR="00577953">
        <w:rPr>
          <w:rStyle w:val="jlqj4b"/>
          <w:rFonts w:ascii="Times New Roman" w:hAnsi="Times New Roman" w:cs="Times New Roman"/>
          <w:sz w:val="24"/>
          <w:szCs w:val="24"/>
        </w:rPr>
        <w:t xml:space="preserve">% </w:t>
      </w:r>
      <w:r w:rsidR="00235EE9">
        <w:rPr>
          <w:rStyle w:val="jlqj4b"/>
          <w:rFonts w:ascii="Times New Roman" w:hAnsi="Times New Roman" w:cs="Times New Roman"/>
          <w:sz w:val="24"/>
          <w:szCs w:val="24"/>
        </w:rPr>
        <w:t xml:space="preserve">does not </w:t>
      </w:r>
      <w:proofErr w:type="gramStart"/>
      <w:r w:rsidR="00235EE9">
        <w:rPr>
          <w:rStyle w:val="jlqj4b"/>
          <w:rFonts w:ascii="Times New Roman" w:hAnsi="Times New Roman" w:cs="Times New Roman"/>
          <w:sz w:val="24"/>
          <w:szCs w:val="24"/>
        </w:rPr>
        <w:t>impact</w:t>
      </w:r>
      <w:proofErr w:type="gramEnd"/>
      <w:r w:rsidR="00577953">
        <w:rPr>
          <w:rStyle w:val="jlqj4b"/>
          <w:rFonts w:ascii="Times New Roman" w:hAnsi="Times New Roman" w:cs="Times New Roman"/>
          <w:sz w:val="24"/>
          <w:szCs w:val="24"/>
        </w:rPr>
        <w:t xml:space="preserve"> the results. </w:t>
      </w:r>
    </w:p>
    <w:p w14:paraId="1DF6FF3B" w14:textId="308E7A1A" w:rsidR="00291870" w:rsidRDefault="00832940" w:rsidP="00291870">
      <w:pPr>
        <w:pStyle w:val="ListParagraph"/>
        <w:keepNext/>
        <w:jc w:val="center"/>
      </w:pPr>
      <w:r w:rsidRPr="00832940">
        <w:rPr>
          <w:noProof/>
        </w:rPr>
        <w:lastRenderedPageBreak/>
        <w:drawing>
          <wp:inline distT="0" distB="0" distL="0" distR="0" wp14:anchorId="780F53AC" wp14:editId="00A76305">
            <wp:extent cx="54864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7AA3421" w14:textId="34986903" w:rsidR="00291870" w:rsidRPr="00CF2943" w:rsidRDefault="00291870" w:rsidP="00291870">
      <w:pPr>
        <w:pStyle w:val="Caption"/>
        <w:jc w:val="center"/>
        <w:rPr>
          <w:rFonts w:ascii="Times New Roman" w:hAnsi="Times New Roman" w:cs="Times New Roman"/>
          <w:i w:val="0"/>
          <w:color w:val="auto"/>
          <w:sz w:val="24"/>
          <w:szCs w:val="24"/>
        </w:rPr>
      </w:pPr>
      <w:r w:rsidRPr="00CF2943">
        <w:rPr>
          <w:rFonts w:ascii="Times New Roman" w:hAnsi="Times New Roman" w:cs="Times New Roman"/>
          <w:i w:val="0"/>
          <w:color w:val="auto"/>
          <w:sz w:val="24"/>
          <w:szCs w:val="24"/>
        </w:rPr>
        <w:t xml:space="preserve">Figure </w:t>
      </w:r>
      <w:r w:rsidRPr="00CF2943">
        <w:rPr>
          <w:rFonts w:ascii="Times New Roman" w:hAnsi="Times New Roman" w:cs="Times New Roman"/>
          <w:i w:val="0"/>
          <w:color w:val="auto"/>
          <w:sz w:val="24"/>
          <w:szCs w:val="24"/>
        </w:rPr>
        <w:fldChar w:fldCharType="begin"/>
      </w:r>
      <w:r w:rsidRPr="00CF2943">
        <w:rPr>
          <w:rFonts w:ascii="Times New Roman" w:hAnsi="Times New Roman" w:cs="Times New Roman"/>
          <w:i w:val="0"/>
          <w:color w:val="auto"/>
          <w:sz w:val="24"/>
          <w:szCs w:val="24"/>
        </w:rPr>
        <w:instrText xml:space="preserve"> SEQ Figure \* ARABIC </w:instrText>
      </w:r>
      <w:r w:rsidRPr="00CF2943">
        <w:rPr>
          <w:rFonts w:ascii="Times New Roman" w:hAnsi="Times New Roman" w:cs="Times New Roman"/>
          <w:i w:val="0"/>
          <w:color w:val="auto"/>
          <w:sz w:val="24"/>
          <w:szCs w:val="24"/>
        </w:rPr>
        <w:fldChar w:fldCharType="separate"/>
      </w:r>
      <w:r w:rsidR="00B24F26" w:rsidRPr="00CF2943">
        <w:rPr>
          <w:rFonts w:ascii="Times New Roman" w:hAnsi="Times New Roman" w:cs="Times New Roman"/>
          <w:i w:val="0"/>
          <w:noProof/>
          <w:color w:val="auto"/>
          <w:sz w:val="24"/>
          <w:szCs w:val="24"/>
        </w:rPr>
        <w:t>11</w:t>
      </w:r>
      <w:r w:rsidRPr="00CF2943">
        <w:rPr>
          <w:rFonts w:ascii="Times New Roman" w:hAnsi="Times New Roman" w:cs="Times New Roman"/>
          <w:i w:val="0"/>
          <w:color w:val="auto"/>
          <w:sz w:val="24"/>
          <w:szCs w:val="24"/>
        </w:rPr>
        <w:fldChar w:fldCharType="end"/>
      </w:r>
      <w:r w:rsidRPr="00CF2943">
        <w:rPr>
          <w:rFonts w:ascii="Times New Roman" w:hAnsi="Times New Roman" w:cs="Times New Roman"/>
          <w:i w:val="0"/>
          <w:color w:val="auto"/>
          <w:sz w:val="24"/>
          <w:szCs w:val="24"/>
        </w:rPr>
        <w:t>: Breakeven CAPEX: AV as profitable as PV ($/W)</w:t>
      </w:r>
      <w:r w:rsidR="00BB7DD6" w:rsidRPr="00CF2943">
        <w:rPr>
          <w:rFonts w:ascii="Times New Roman" w:hAnsi="Times New Roman" w:cs="Times New Roman"/>
          <w:i w:val="0"/>
          <w:color w:val="auto"/>
          <w:sz w:val="24"/>
          <w:szCs w:val="24"/>
        </w:rPr>
        <w:t>.</w:t>
      </w:r>
    </w:p>
    <w:p w14:paraId="03B1117C" w14:textId="2464EC07" w:rsidR="00B24F26" w:rsidRDefault="00CA716A" w:rsidP="00B24F26">
      <w:pPr>
        <w:keepNext/>
        <w:jc w:val="center"/>
      </w:pPr>
      <w:r w:rsidRPr="00CA716A">
        <w:rPr>
          <w:noProof/>
        </w:rPr>
        <w:drawing>
          <wp:inline distT="0" distB="0" distL="0" distR="0" wp14:anchorId="69D9D229" wp14:editId="1C0C7158">
            <wp:extent cx="54864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7945A23" w14:textId="58AF2BBB" w:rsidR="00B24F26" w:rsidRPr="00CF2943" w:rsidRDefault="00B24F26" w:rsidP="00B24F26">
      <w:pPr>
        <w:pStyle w:val="Caption"/>
        <w:jc w:val="center"/>
        <w:rPr>
          <w:rFonts w:ascii="Times New Roman" w:hAnsi="Times New Roman" w:cs="Times New Roman"/>
          <w:i w:val="0"/>
          <w:color w:val="auto"/>
          <w:sz w:val="24"/>
          <w:szCs w:val="24"/>
        </w:rPr>
      </w:pPr>
      <w:r w:rsidRPr="00CF2943">
        <w:rPr>
          <w:rFonts w:ascii="Times New Roman" w:hAnsi="Times New Roman" w:cs="Times New Roman"/>
          <w:i w:val="0"/>
          <w:color w:val="auto"/>
          <w:sz w:val="24"/>
          <w:szCs w:val="24"/>
        </w:rPr>
        <w:t xml:space="preserve">Figure </w:t>
      </w:r>
      <w:r w:rsidRPr="00CF2943">
        <w:rPr>
          <w:rFonts w:ascii="Times New Roman" w:hAnsi="Times New Roman" w:cs="Times New Roman"/>
          <w:i w:val="0"/>
          <w:color w:val="auto"/>
          <w:sz w:val="24"/>
          <w:szCs w:val="24"/>
        </w:rPr>
        <w:fldChar w:fldCharType="begin"/>
      </w:r>
      <w:r w:rsidRPr="00CF2943">
        <w:rPr>
          <w:rFonts w:ascii="Times New Roman" w:hAnsi="Times New Roman" w:cs="Times New Roman"/>
          <w:i w:val="0"/>
          <w:color w:val="auto"/>
          <w:sz w:val="24"/>
          <w:szCs w:val="24"/>
        </w:rPr>
        <w:instrText xml:space="preserve"> SEQ Figure \* ARABIC </w:instrText>
      </w:r>
      <w:r w:rsidRPr="00CF2943">
        <w:rPr>
          <w:rFonts w:ascii="Times New Roman" w:hAnsi="Times New Roman" w:cs="Times New Roman"/>
          <w:i w:val="0"/>
          <w:color w:val="auto"/>
          <w:sz w:val="24"/>
          <w:szCs w:val="24"/>
        </w:rPr>
        <w:fldChar w:fldCharType="separate"/>
      </w:r>
      <w:r w:rsidRPr="00CF2943">
        <w:rPr>
          <w:rFonts w:ascii="Times New Roman" w:hAnsi="Times New Roman" w:cs="Times New Roman"/>
          <w:i w:val="0"/>
          <w:noProof/>
          <w:color w:val="auto"/>
          <w:sz w:val="24"/>
          <w:szCs w:val="24"/>
        </w:rPr>
        <w:t>12</w:t>
      </w:r>
      <w:r w:rsidRPr="00CF2943">
        <w:rPr>
          <w:rFonts w:ascii="Times New Roman" w:hAnsi="Times New Roman" w:cs="Times New Roman"/>
          <w:i w:val="0"/>
          <w:color w:val="auto"/>
          <w:sz w:val="24"/>
          <w:szCs w:val="24"/>
        </w:rPr>
        <w:fldChar w:fldCharType="end"/>
      </w:r>
      <w:r w:rsidRPr="00CF2943">
        <w:rPr>
          <w:rFonts w:ascii="Times New Roman" w:hAnsi="Times New Roman" w:cs="Times New Roman"/>
          <w:i w:val="0"/>
          <w:color w:val="auto"/>
          <w:sz w:val="24"/>
          <w:szCs w:val="24"/>
        </w:rPr>
        <w:t xml:space="preserve">: Breakeven </w:t>
      </w:r>
      <w:r w:rsidR="00F94F86" w:rsidRPr="00CF2943">
        <w:rPr>
          <w:rFonts w:ascii="Times New Roman" w:hAnsi="Times New Roman" w:cs="Times New Roman"/>
          <w:i w:val="0"/>
          <w:color w:val="auto"/>
          <w:sz w:val="24"/>
          <w:szCs w:val="24"/>
        </w:rPr>
        <w:t>electricity price</w:t>
      </w:r>
      <w:r w:rsidRPr="00CF2943">
        <w:rPr>
          <w:rFonts w:ascii="Times New Roman" w:hAnsi="Times New Roman" w:cs="Times New Roman"/>
          <w:i w:val="0"/>
          <w:color w:val="auto"/>
          <w:sz w:val="24"/>
          <w:szCs w:val="24"/>
        </w:rPr>
        <w:t xml:space="preserve"> to make AV profitable</w:t>
      </w:r>
      <w:r w:rsidR="00F94F86" w:rsidRPr="00CF2943">
        <w:rPr>
          <w:rFonts w:ascii="Times New Roman" w:hAnsi="Times New Roman" w:cs="Times New Roman"/>
          <w:i w:val="0"/>
          <w:color w:val="auto"/>
          <w:sz w:val="24"/>
          <w:szCs w:val="24"/>
        </w:rPr>
        <w:t xml:space="preserve"> for solar developers</w:t>
      </w:r>
    </w:p>
    <w:p w14:paraId="21AE6512" w14:textId="583D862B" w:rsidR="00DC72AD" w:rsidRPr="0055428C" w:rsidRDefault="00DC72AD" w:rsidP="004F4D15">
      <w:pPr>
        <w:pStyle w:val="Heading2"/>
        <w:numPr>
          <w:ilvl w:val="0"/>
          <w:numId w:val="17"/>
        </w:numPr>
        <w:spacing w:before="0" w:line="480" w:lineRule="auto"/>
        <w:rPr>
          <w:rFonts w:ascii="Times New Roman" w:hAnsi="Times New Roman" w:cs="Times New Roman"/>
          <w:b/>
          <w:color w:val="auto"/>
          <w:sz w:val="24"/>
          <w:szCs w:val="24"/>
        </w:rPr>
      </w:pPr>
      <w:r w:rsidRPr="0055428C">
        <w:rPr>
          <w:rFonts w:ascii="Times New Roman" w:hAnsi="Times New Roman" w:cs="Times New Roman"/>
          <w:b/>
          <w:color w:val="auto"/>
          <w:sz w:val="24"/>
          <w:szCs w:val="24"/>
        </w:rPr>
        <w:lastRenderedPageBreak/>
        <w:t xml:space="preserve">Conclusions </w:t>
      </w:r>
    </w:p>
    <w:p w14:paraId="636EB689" w14:textId="5C645730" w:rsidR="001B1D34" w:rsidRPr="00B916CF" w:rsidRDefault="00C94EBC" w:rsidP="007E23DA">
      <w:pPr>
        <w:spacing w:after="0" w:line="480" w:lineRule="auto"/>
        <w:ind w:firstLine="720"/>
        <w:jc w:val="both"/>
        <w:rPr>
          <w:rFonts w:ascii="Times New Roman" w:hAnsi="Times New Roman" w:cs="Times New Roman"/>
          <w:sz w:val="24"/>
          <w:szCs w:val="24"/>
        </w:rPr>
      </w:pPr>
      <w:r w:rsidRPr="00764D73">
        <w:rPr>
          <w:rFonts w:ascii="Times New Roman" w:hAnsi="Times New Roman" w:cs="Times New Roman"/>
          <w:sz w:val="24"/>
          <w:szCs w:val="24"/>
          <w:shd w:val="clear" w:color="auto" w:fill="FFFFFF"/>
        </w:rPr>
        <w:t>Agrivoltaics (AV)</w:t>
      </w:r>
      <w:r w:rsidRPr="00764D73">
        <w:rPr>
          <w:rFonts w:ascii="Times New Roman" w:eastAsia="Times New Roman" w:hAnsi="Times New Roman" w:cs="Times New Roman"/>
          <w:sz w:val="24"/>
          <w:szCs w:val="24"/>
        </w:rPr>
        <w:t xml:space="preserve">, the co-location of PV energy and agricultural production, </w:t>
      </w:r>
      <w:r w:rsidRPr="00764D73">
        <w:rPr>
          <w:rFonts w:ascii="Times New Roman" w:hAnsi="Times New Roman" w:cs="Times New Roman"/>
          <w:sz w:val="24"/>
          <w:szCs w:val="24"/>
          <w:shd w:val="clear" w:color="auto" w:fill="FFFFFF"/>
        </w:rPr>
        <w:t xml:space="preserve">can potentially reduce land use competition while increasing </w:t>
      </w:r>
      <w:r w:rsidRPr="005741A5">
        <w:rPr>
          <w:rFonts w:ascii="Times New Roman" w:hAnsi="Times New Roman" w:cs="Times New Roman"/>
          <w:sz w:val="24"/>
          <w:szCs w:val="24"/>
          <w:shd w:val="clear" w:color="auto" w:fill="FFFFFF"/>
        </w:rPr>
        <w:t xml:space="preserve">productivity by </w:t>
      </w:r>
      <w:r>
        <w:rPr>
          <w:rFonts w:ascii="Times New Roman" w:hAnsi="Times New Roman" w:cs="Times New Roman"/>
          <w:sz w:val="24"/>
          <w:szCs w:val="24"/>
          <w:shd w:val="clear" w:color="auto" w:fill="FFFFFF"/>
        </w:rPr>
        <w:t>combining</w:t>
      </w:r>
      <w:r w:rsidRPr="005741A5">
        <w:rPr>
          <w:rFonts w:ascii="Times New Roman" w:hAnsi="Times New Roman" w:cs="Times New Roman"/>
          <w:sz w:val="24"/>
          <w:szCs w:val="24"/>
          <w:shd w:val="clear" w:color="auto" w:fill="FFFFFF"/>
        </w:rPr>
        <w:t xml:space="preserve"> agricultural practices at solar sites. </w:t>
      </w:r>
      <w:r>
        <w:rPr>
          <w:rFonts w:ascii="Times New Roman" w:hAnsi="Times New Roman" w:cs="Times New Roman"/>
          <w:sz w:val="24"/>
          <w:szCs w:val="24"/>
          <w:shd w:val="clear" w:color="auto" w:fill="FFFFFF"/>
        </w:rPr>
        <w:t xml:space="preserve">However, few </w:t>
      </w:r>
      <w:r w:rsidRPr="005741A5">
        <w:rPr>
          <w:rFonts w:ascii="Times New Roman" w:eastAsia="Times New Roman" w:hAnsi="Times New Roman" w:cs="Times New Roman"/>
          <w:sz w:val="24"/>
          <w:szCs w:val="24"/>
        </w:rPr>
        <w:t xml:space="preserve">studies have </w:t>
      </w:r>
      <w:proofErr w:type="spellStart"/>
      <w:r w:rsidRPr="0013580D">
        <w:rPr>
          <w:rFonts w:ascii="Times New Roman" w:eastAsia="Times New Roman" w:hAnsi="Times New Roman" w:cs="Times New Roman"/>
          <w:sz w:val="24"/>
          <w:szCs w:val="24"/>
        </w:rPr>
        <w:t>wholistically</w:t>
      </w:r>
      <w:proofErr w:type="spellEnd"/>
      <w:r w:rsidRPr="0013580D">
        <w:rPr>
          <w:rFonts w:ascii="Times New Roman" w:eastAsia="Times New Roman" w:hAnsi="Times New Roman" w:cs="Times New Roman"/>
          <w:sz w:val="24"/>
          <w:szCs w:val="24"/>
        </w:rPr>
        <w:t xml:space="preserve"> examined the </w:t>
      </w:r>
      <w:r w:rsidRPr="003519CF">
        <w:rPr>
          <w:rFonts w:ascii="Times New Roman" w:eastAsia="Times New Roman" w:hAnsi="Times New Roman" w:cs="Times New Roman"/>
          <w:sz w:val="24"/>
          <w:szCs w:val="24"/>
        </w:rPr>
        <w:t>costs and benefits of AV systems</w:t>
      </w:r>
      <w:r w:rsidRPr="000B4AA6">
        <w:rPr>
          <w:rFonts w:ascii="Times New Roman" w:eastAsia="Times New Roman" w:hAnsi="Times New Roman" w:cs="Times New Roman"/>
          <w:sz w:val="24"/>
          <w:szCs w:val="24"/>
        </w:rPr>
        <w:t xml:space="preserve"> </w:t>
      </w:r>
      <w:r w:rsidRPr="00764D73">
        <w:rPr>
          <w:rFonts w:ascii="Times New Roman" w:eastAsia="Times New Roman" w:hAnsi="Times New Roman" w:cs="Times New Roman"/>
          <w:sz w:val="24"/>
          <w:szCs w:val="24"/>
        </w:rPr>
        <w:t>for row crops in the US.</w:t>
      </w:r>
      <w:r>
        <w:rPr>
          <w:rFonts w:ascii="Times New Roman" w:eastAsia="Times New Roman" w:hAnsi="Times New Roman" w:cs="Times New Roman"/>
          <w:sz w:val="24"/>
          <w:szCs w:val="24"/>
        </w:rPr>
        <w:t xml:space="preserve"> </w:t>
      </w:r>
      <w:r w:rsidR="00A64A71">
        <w:rPr>
          <w:rFonts w:ascii="Times New Roman" w:eastAsia="Times New Roman" w:hAnsi="Times New Roman" w:cs="Times New Roman"/>
          <w:sz w:val="24"/>
          <w:szCs w:val="24"/>
        </w:rPr>
        <w:t xml:space="preserve">This study </w:t>
      </w:r>
      <w:r w:rsidR="00A64A71">
        <w:rPr>
          <w:rStyle w:val="fontstyle01"/>
          <w:rFonts w:ascii="Times New Roman" w:hAnsi="Times New Roman" w:cs="Times New Roman"/>
          <w:b w:val="0"/>
          <w:sz w:val="24"/>
          <w:szCs w:val="24"/>
        </w:rPr>
        <w:t>provides</w:t>
      </w:r>
      <w:r w:rsidR="00A64A71" w:rsidRPr="00764D73">
        <w:rPr>
          <w:rStyle w:val="fontstyle01"/>
          <w:rFonts w:ascii="Times New Roman" w:hAnsi="Times New Roman" w:cs="Times New Roman"/>
          <w:b w:val="0"/>
          <w:sz w:val="24"/>
          <w:szCs w:val="24"/>
        </w:rPr>
        <w:t xml:space="preserve"> a novel conceptual framework to analyze the</w:t>
      </w:r>
      <w:r w:rsidR="00A64A71" w:rsidRPr="00764D73">
        <w:rPr>
          <w:rStyle w:val="fontstyle01"/>
          <w:rFonts w:ascii="Times New Roman" w:hAnsi="Times New Roman" w:cs="Times New Roman"/>
          <w:sz w:val="24"/>
          <w:szCs w:val="24"/>
        </w:rPr>
        <w:t xml:space="preserve"> </w:t>
      </w:r>
      <w:r w:rsidR="00A64A71" w:rsidRPr="00764D73">
        <w:rPr>
          <w:rFonts w:ascii="Times New Roman" w:hAnsi="Times New Roman" w:cs="Times New Roman"/>
          <w:sz w:val="24"/>
          <w:szCs w:val="24"/>
        </w:rPr>
        <w:t xml:space="preserve">economics of </w:t>
      </w:r>
      <w:r w:rsidR="00A64A71">
        <w:rPr>
          <w:rFonts w:ascii="Times New Roman" w:hAnsi="Times New Roman" w:cs="Times New Roman"/>
          <w:sz w:val="24"/>
          <w:szCs w:val="24"/>
        </w:rPr>
        <w:t xml:space="preserve">row crop </w:t>
      </w:r>
      <w:r w:rsidR="00A64A71" w:rsidRPr="00764D73">
        <w:rPr>
          <w:rFonts w:ascii="Times New Roman" w:hAnsi="Times New Roman" w:cs="Times New Roman"/>
          <w:sz w:val="24"/>
          <w:szCs w:val="24"/>
        </w:rPr>
        <w:t>AV systems from a farmer and PV developer perspective and compare these systems to separate food and energy production systems</w:t>
      </w:r>
      <w:r w:rsidR="00A64A71">
        <w:rPr>
          <w:rFonts w:ascii="Times New Roman" w:hAnsi="Times New Roman" w:cs="Times New Roman"/>
          <w:sz w:val="24"/>
          <w:szCs w:val="24"/>
        </w:rPr>
        <w:t xml:space="preserve"> </w:t>
      </w:r>
      <w:r w:rsidR="00A64A71" w:rsidRPr="00764D73">
        <w:rPr>
          <w:rFonts w:ascii="Times New Roman" w:hAnsi="Times New Roman" w:cs="Times New Roman"/>
          <w:sz w:val="24"/>
          <w:szCs w:val="24"/>
        </w:rPr>
        <w:t>at a representative farm</w:t>
      </w:r>
      <w:r w:rsidR="00A64A71">
        <w:rPr>
          <w:rFonts w:ascii="Times New Roman" w:hAnsi="Times New Roman" w:cs="Times New Roman"/>
          <w:sz w:val="24"/>
          <w:szCs w:val="24"/>
        </w:rPr>
        <w:t xml:space="preserve"> in the mid-western US</w:t>
      </w:r>
      <w:r w:rsidR="00A64A71" w:rsidRPr="00764D73">
        <w:rPr>
          <w:rStyle w:val="fontstyle01"/>
          <w:rFonts w:ascii="Times New Roman" w:hAnsi="Times New Roman" w:cs="Times New Roman"/>
          <w:sz w:val="24"/>
          <w:szCs w:val="24"/>
        </w:rPr>
        <w:t>.</w:t>
      </w:r>
      <w:r w:rsidR="00A64A71">
        <w:rPr>
          <w:rStyle w:val="fontstyle01"/>
          <w:rFonts w:ascii="Times New Roman" w:hAnsi="Times New Roman" w:cs="Times New Roman"/>
          <w:sz w:val="24"/>
          <w:szCs w:val="24"/>
        </w:rPr>
        <w:t xml:space="preserve"> </w:t>
      </w:r>
      <w:r w:rsidR="00350B68" w:rsidRPr="00764D73">
        <w:rPr>
          <w:rStyle w:val="jlqj4b"/>
          <w:rFonts w:ascii="Times New Roman" w:hAnsi="Times New Roman" w:cs="Times New Roman"/>
          <w:sz w:val="24"/>
          <w:szCs w:val="24"/>
        </w:rPr>
        <w:t xml:space="preserve">Our </w:t>
      </w:r>
      <w:r w:rsidR="00064176">
        <w:rPr>
          <w:rStyle w:val="jlqj4b"/>
          <w:rFonts w:ascii="Times New Roman" w:hAnsi="Times New Roman" w:cs="Times New Roman"/>
          <w:sz w:val="24"/>
          <w:szCs w:val="24"/>
        </w:rPr>
        <w:t xml:space="preserve">key </w:t>
      </w:r>
      <w:r w:rsidR="00350B68" w:rsidRPr="00764D73">
        <w:rPr>
          <w:rStyle w:val="jlqj4b"/>
          <w:rFonts w:ascii="Times New Roman" w:hAnsi="Times New Roman" w:cs="Times New Roman"/>
          <w:sz w:val="24"/>
          <w:szCs w:val="24"/>
        </w:rPr>
        <w:t>results show that utility-scale agrivoltaics with corn and soybeans are unlikely to be profitable compared to traditional PV under the current climate, policy conditions, cost, and land availability.</w:t>
      </w:r>
      <w:r w:rsidR="00350B68">
        <w:rPr>
          <w:rStyle w:val="jlqj4b"/>
          <w:rFonts w:ascii="Times New Roman" w:hAnsi="Times New Roman" w:cs="Times New Roman"/>
          <w:sz w:val="24"/>
          <w:szCs w:val="24"/>
        </w:rPr>
        <w:t xml:space="preserve"> </w:t>
      </w:r>
      <w:r w:rsidR="00EC7667">
        <w:rPr>
          <w:rFonts w:ascii="Times New Roman" w:hAnsi="Times New Roman" w:cs="Times New Roman"/>
          <w:sz w:val="24"/>
          <w:szCs w:val="24"/>
        </w:rPr>
        <w:t>The high</w:t>
      </w:r>
      <w:r w:rsidR="002660C5" w:rsidRPr="00B916CF">
        <w:rPr>
          <w:rFonts w:ascii="Times New Roman" w:hAnsi="Times New Roman" w:cs="Times New Roman"/>
          <w:sz w:val="24"/>
          <w:szCs w:val="24"/>
        </w:rPr>
        <w:t xml:space="preserve"> costs of raising panels for </w:t>
      </w:r>
      <w:r w:rsidR="00B916CF">
        <w:rPr>
          <w:rFonts w:ascii="Times New Roman" w:hAnsi="Times New Roman" w:cs="Times New Roman"/>
          <w:sz w:val="24"/>
          <w:szCs w:val="24"/>
        </w:rPr>
        <w:t>a</w:t>
      </w:r>
      <w:r w:rsidR="002660C5" w:rsidRPr="00B916CF">
        <w:rPr>
          <w:rFonts w:ascii="Times New Roman" w:hAnsi="Times New Roman" w:cs="Times New Roman"/>
          <w:sz w:val="24"/>
          <w:szCs w:val="24"/>
        </w:rPr>
        <w:t xml:space="preserve">grivoltaics and giving up land from </w:t>
      </w:r>
      <w:r w:rsidR="00EC7667">
        <w:rPr>
          <w:rFonts w:ascii="Times New Roman" w:hAnsi="Times New Roman" w:cs="Times New Roman"/>
          <w:sz w:val="24"/>
          <w:szCs w:val="24"/>
        </w:rPr>
        <w:t>high-value solar to low-value</w:t>
      </w:r>
      <w:r w:rsidR="002660C5" w:rsidRPr="00B916CF">
        <w:rPr>
          <w:rFonts w:ascii="Times New Roman" w:hAnsi="Times New Roman" w:cs="Times New Roman"/>
          <w:sz w:val="24"/>
          <w:szCs w:val="24"/>
        </w:rPr>
        <w:t xml:space="preserve"> crops is an economic barrier to investment in agrivoltaics</w:t>
      </w:r>
      <w:r w:rsidR="00B916CF">
        <w:rPr>
          <w:rFonts w:ascii="Times New Roman" w:hAnsi="Times New Roman" w:cs="Times New Roman"/>
          <w:sz w:val="24"/>
          <w:szCs w:val="24"/>
        </w:rPr>
        <w:t xml:space="preserve">. For solar developers, </w:t>
      </w:r>
      <w:r w:rsidR="00B916CF">
        <w:rPr>
          <w:rStyle w:val="jlqj4b"/>
          <w:rFonts w:ascii="Times New Roman" w:hAnsi="Times New Roman" w:cs="Times New Roman"/>
          <w:sz w:val="24"/>
          <w:szCs w:val="24"/>
        </w:rPr>
        <w:t xml:space="preserve">the </w:t>
      </w:r>
      <w:r w:rsidR="00064176">
        <w:rPr>
          <w:rStyle w:val="jlqj4b"/>
          <w:rFonts w:ascii="Times New Roman" w:hAnsi="Times New Roman" w:cs="Times New Roman"/>
          <w:sz w:val="24"/>
          <w:szCs w:val="24"/>
        </w:rPr>
        <w:t xml:space="preserve">capital cost of AV systems and the requirements </w:t>
      </w:r>
      <w:r w:rsidR="006E3F91">
        <w:rPr>
          <w:rStyle w:val="jlqj4b"/>
          <w:rFonts w:ascii="Times New Roman" w:hAnsi="Times New Roman" w:cs="Times New Roman"/>
          <w:sz w:val="24"/>
          <w:szCs w:val="24"/>
        </w:rPr>
        <w:t xml:space="preserve">for </w:t>
      </w:r>
      <w:r w:rsidR="00064176">
        <w:rPr>
          <w:rStyle w:val="jlqj4b"/>
          <w:rFonts w:ascii="Times New Roman" w:hAnsi="Times New Roman" w:cs="Times New Roman"/>
          <w:sz w:val="24"/>
          <w:szCs w:val="24"/>
        </w:rPr>
        <w:t>elevate</w:t>
      </w:r>
      <w:r w:rsidR="006E3F91">
        <w:rPr>
          <w:rStyle w:val="jlqj4b"/>
          <w:rFonts w:ascii="Times New Roman" w:hAnsi="Times New Roman" w:cs="Times New Roman"/>
          <w:sz w:val="24"/>
          <w:szCs w:val="24"/>
        </w:rPr>
        <w:t>d</w:t>
      </w:r>
      <w:r w:rsidR="00064176">
        <w:rPr>
          <w:rStyle w:val="jlqj4b"/>
          <w:rFonts w:ascii="Times New Roman" w:hAnsi="Times New Roman" w:cs="Times New Roman"/>
          <w:sz w:val="24"/>
          <w:szCs w:val="24"/>
        </w:rPr>
        <w:t xml:space="preserve"> panels to </w:t>
      </w:r>
      <w:r w:rsidR="006E3F91">
        <w:rPr>
          <w:rStyle w:val="jlqj4b"/>
          <w:rFonts w:ascii="Times New Roman" w:hAnsi="Times New Roman" w:cs="Times New Roman"/>
          <w:sz w:val="24"/>
          <w:szCs w:val="24"/>
        </w:rPr>
        <w:t xml:space="preserve">accommodate </w:t>
      </w:r>
      <w:r w:rsidR="00C85C5D">
        <w:rPr>
          <w:rStyle w:val="jlqj4b"/>
          <w:rFonts w:ascii="Times New Roman" w:hAnsi="Times New Roman" w:cs="Times New Roman"/>
          <w:sz w:val="24"/>
          <w:szCs w:val="24"/>
        </w:rPr>
        <w:t xml:space="preserve">row crop </w:t>
      </w:r>
      <w:r w:rsidR="006E3F91">
        <w:rPr>
          <w:rStyle w:val="jlqj4b"/>
          <w:rFonts w:ascii="Times New Roman" w:hAnsi="Times New Roman" w:cs="Times New Roman"/>
          <w:sz w:val="24"/>
          <w:szCs w:val="24"/>
        </w:rPr>
        <w:t xml:space="preserve">farming equipment represent a potential constraint to </w:t>
      </w:r>
      <w:r w:rsidR="000C6D1E">
        <w:rPr>
          <w:rStyle w:val="jlqj4b"/>
          <w:rFonts w:ascii="Times New Roman" w:hAnsi="Times New Roman" w:cs="Times New Roman"/>
          <w:sz w:val="24"/>
          <w:szCs w:val="24"/>
        </w:rPr>
        <w:t>broader</w:t>
      </w:r>
      <w:r w:rsidR="006E3F91">
        <w:rPr>
          <w:rStyle w:val="jlqj4b"/>
          <w:rFonts w:ascii="Times New Roman" w:hAnsi="Times New Roman" w:cs="Times New Roman"/>
          <w:sz w:val="24"/>
          <w:szCs w:val="24"/>
        </w:rPr>
        <w:t xml:space="preserve"> adoption. </w:t>
      </w:r>
      <w:r w:rsidR="00EC7667">
        <w:rPr>
          <w:rFonts w:ascii="Times New Roman" w:hAnsi="Times New Roman" w:cs="Times New Roman"/>
          <w:sz w:val="24"/>
          <w:szCs w:val="24"/>
        </w:rPr>
        <w:t>Converting land from low-value crops to high-value solar is economically attractive for farmers. Still, agrivoltaics</w:t>
      </w:r>
      <w:r w:rsidR="002660C5" w:rsidRPr="00B916CF">
        <w:rPr>
          <w:rFonts w:ascii="Times New Roman" w:hAnsi="Times New Roman" w:cs="Times New Roman"/>
          <w:sz w:val="24"/>
          <w:szCs w:val="24"/>
        </w:rPr>
        <w:t xml:space="preserve"> can help to meet other interests in diversification, keeping land partially in farming </w:t>
      </w:r>
      <w:r w:rsidR="00B916CF">
        <w:rPr>
          <w:rFonts w:ascii="Times New Roman" w:hAnsi="Times New Roman" w:cs="Times New Roman"/>
          <w:sz w:val="24"/>
          <w:szCs w:val="24"/>
        </w:rPr>
        <w:t xml:space="preserve">and </w:t>
      </w:r>
      <w:r w:rsidR="002660C5" w:rsidRPr="00B916CF">
        <w:rPr>
          <w:rFonts w:ascii="Times New Roman" w:hAnsi="Times New Roman" w:cs="Times New Roman"/>
          <w:sz w:val="24"/>
          <w:szCs w:val="24"/>
        </w:rPr>
        <w:t>ecosystem services</w:t>
      </w:r>
      <w:r w:rsidR="00B916CF">
        <w:rPr>
          <w:rFonts w:ascii="Times New Roman" w:hAnsi="Times New Roman" w:cs="Times New Roman"/>
          <w:sz w:val="24"/>
          <w:szCs w:val="24"/>
        </w:rPr>
        <w:t xml:space="preserve">. </w:t>
      </w:r>
    </w:p>
    <w:p w14:paraId="0E880EED" w14:textId="467C3B9D" w:rsidR="001B1D34" w:rsidRPr="00B916CF" w:rsidRDefault="003912D1" w:rsidP="007E23DA">
      <w:pPr>
        <w:spacing w:after="0" w:line="480" w:lineRule="auto"/>
        <w:ind w:firstLine="720"/>
        <w:jc w:val="both"/>
        <w:rPr>
          <w:rFonts w:ascii="Times New Roman" w:hAnsi="Times New Roman" w:cs="Times New Roman"/>
          <w:sz w:val="24"/>
          <w:szCs w:val="24"/>
        </w:rPr>
      </w:pPr>
      <w:r>
        <w:rPr>
          <w:rStyle w:val="jlqj4b"/>
          <w:rFonts w:ascii="Times New Roman" w:hAnsi="Times New Roman" w:cs="Times New Roman"/>
          <w:sz w:val="24"/>
          <w:szCs w:val="24"/>
        </w:rPr>
        <w:t xml:space="preserve">However, </w:t>
      </w:r>
      <w:r w:rsidR="00BB238A">
        <w:rPr>
          <w:rStyle w:val="jlqj4b"/>
          <w:rFonts w:ascii="Times New Roman" w:hAnsi="Times New Roman" w:cs="Times New Roman"/>
          <w:sz w:val="24"/>
          <w:szCs w:val="24"/>
        </w:rPr>
        <w:t xml:space="preserve">AV could still be </w:t>
      </w:r>
      <w:r w:rsidR="000911FE">
        <w:rPr>
          <w:rStyle w:val="jlqj4b"/>
          <w:rFonts w:ascii="Times New Roman" w:hAnsi="Times New Roman" w:cs="Times New Roman"/>
          <w:sz w:val="24"/>
          <w:szCs w:val="24"/>
        </w:rPr>
        <w:t>feasible in other farming</w:t>
      </w:r>
      <w:r w:rsidR="00BB238A">
        <w:rPr>
          <w:rStyle w:val="jlqj4b"/>
          <w:rFonts w:ascii="Times New Roman" w:hAnsi="Times New Roman" w:cs="Times New Roman"/>
          <w:sz w:val="24"/>
          <w:szCs w:val="24"/>
        </w:rPr>
        <w:t xml:space="preserve"> </w:t>
      </w:r>
      <w:r w:rsidR="000911FE">
        <w:rPr>
          <w:rStyle w:val="jlqj4b"/>
          <w:rFonts w:ascii="Times New Roman" w:hAnsi="Times New Roman" w:cs="Times New Roman"/>
          <w:sz w:val="24"/>
          <w:szCs w:val="24"/>
        </w:rPr>
        <w:t>circumstances</w:t>
      </w:r>
      <w:r w:rsidR="00BB238A">
        <w:rPr>
          <w:rStyle w:val="jlqj4b"/>
          <w:rFonts w:ascii="Times New Roman" w:hAnsi="Times New Roman" w:cs="Times New Roman"/>
          <w:sz w:val="24"/>
          <w:szCs w:val="24"/>
        </w:rPr>
        <w:t xml:space="preserve">. Firstly, </w:t>
      </w:r>
      <w:r w:rsidR="00350B68">
        <w:rPr>
          <w:rStyle w:val="jlqj4b"/>
          <w:rFonts w:ascii="Times New Roman" w:hAnsi="Times New Roman" w:cs="Times New Roman"/>
          <w:sz w:val="24"/>
          <w:szCs w:val="24"/>
        </w:rPr>
        <w:t xml:space="preserve">AV systems could be appealing </w:t>
      </w:r>
      <w:r w:rsidR="00330597">
        <w:rPr>
          <w:rStyle w:val="jlqj4b"/>
          <w:rFonts w:ascii="Times New Roman" w:hAnsi="Times New Roman" w:cs="Times New Roman"/>
          <w:sz w:val="24"/>
          <w:szCs w:val="24"/>
        </w:rPr>
        <w:t>with</w:t>
      </w:r>
      <w:r w:rsidR="00350B68">
        <w:rPr>
          <w:rStyle w:val="jlqj4b"/>
          <w:rFonts w:ascii="Times New Roman" w:hAnsi="Times New Roman" w:cs="Times New Roman"/>
          <w:sz w:val="24"/>
          <w:szCs w:val="24"/>
        </w:rPr>
        <w:t xml:space="preserve"> </w:t>
      </w:r>
      <w:r w:rsidR="00C32823">
        <w:rPr>
          <w:rStyle w:val="jlqj4b"/>
          <w:rFonts w:ascii="Times New Roman" w:hAnsi="Times New Roman" w:cs="Times New Roman"/>
          <w:sz w:val="24"/>
          <w:szCs w:val="24"/>
        </w:rPr>
        <w:t>high-value crops where returns to land are</w:t>
      </w:r>
      <w:r w:rsidR="00350B68">
        <w:rPr>
          <w:rStyle w:val="jlqj4b"/>
          <w:rFonts w:ascii="Times New Roman" w:hAnsi="Times New Roman" w:cs="Times New Roman"/>
          <w:sz w:val="24"/>
          <w:szCs w:val="24"/>
        </w:rPr>
        <w:t xml:space="preserve"> comparable to solar generation. </w:t>
      </w:r>
      <w:r w:rsidR="00941574">
        <w:rPr>
          <w:rStyle w:val="jlqj4b"/>
          <w:rFonts w:ascii="Times New Roman" w:hAnsi="Times New Roman" w:cs="Times New Roman"/>
          <w:sz w:val="24"/>
          <w:szCs w:val="24"/>
        </w:rPr>
        <w:t xml:space="preserve">For example, </w:t>
      </w:r>
      <w:r w:rsidR="00D26483">
        <w:rPr>
          <w:rStyle w:val="jlqj4b"/>
          <w:rFonts w:ascii="Times New Roman" w:hAnsi="Times New Roman" w:cs="Times New Roman"/>
          <w:sz w:val="24"/>
          <w:szCs w:val="24"/>
        </w:rPr>
        <w:t xml:space="preserve">Thompson et al. (2020) reported </w:t>
      </w:r>
      <w:r w:rsidR="0055170D">
        <w:rPr>
          <w:rStyle w:val="jlqj4b"/>
          <w:rFonts w:ascii="Times New Roman" w:hAnsi="Times New Roman" w:cs="Times New Roman"/>
          <w:sz w:val="24"/>
          <w:szCs w:val="24"/>
        </w:rPr>
        <w:t>2.5% and 35% economic returns for basil and spinach, respectively,</w:t>
      </w:r>
      <w:r w:rsidR="00D26483">
        <w:rPr>
          <w:rStyle w:val="jlqj4b"/>
          <w:rFonts w:ascii="Times New Roman" w:hAnsi="Times New Roman" w:cs="Times New Roman"/>
          <w:sz w:val="24"/>
          <w:szCs w:val="24"/>
        </w:rPr>
        <w:t xml:space="preserve"> in Italy. Dinesh and Pearce (</w:t>
      </w:r>
      <w:r w:rsidR="00BA0BBA">
        <w:rPr>
          <w:rStyle w:val="jlqj4b"/>
          <w:rFonts w:ascii="Times New Roman" w:hAnsi="Times New Roman" w:cs="Times New Roman"/>
          <w:sz w:val="24"/>
          <w:szCs w:val="24"/>
        </w:rPr>
        <w:t>2016</w:t>
      </w:r>
      <w:r w:rsidR="00D26483">
        <w:rPr>
          <w:rStyle w:val="jlqj4b"/>
          <w:rFonts w:ascii="Times New Roman" w:hAnsi="Times New Roman" w:cs="Times New Roman"/>
          <w:sz w:val="24"/>
          <w:szCs w:val="24"/>
        </w:rPr>
        <w:t xml:space="preserve">) </w:t>
      </w:r>
      <w:r w:rsidR="000C6D1E">
        <w:rPr>
          <w:rStyle w:val="jlqj4b"/>
          <w:rFonts w:ascii="Times New Roman" w:hAnsi="Times New Roman" w:cs="Times New Roman"/>
          <w:sz w:val="24"/>
          <w:szCs w:val="24"/>
        </w:rPr>
        <w:t>found</w:t>
      </w:r>
      <w:r w:rsidR="00D26483">
        <w:rPr>
          <w:rStyle w:val="jlqj4b"/>
          <w:rFonts w:ascii="Times New Roman" w:hAnsi="Times New Roman" w:cs="Times New Roman"/>
          <w:sz w:val="24"/>
          <w:szCs w:val="24"/>
        </w:rPr>
        <w:t xml:space="preserve"> 30% more profitability from AV </w:t>
      </w:r>
      <w:r w:rsidR="000C6D1E">
        <w:rPr>
          <w:rStyle w:val="jlqj4b"/>
          <w:rFonts w:ascii="Times New Roman" w:hAnsi="Times New Roman" w:cs="Times New Roman"/>
          <w:sz w:val="24"/>
          <w:szCs w:val="24"/>
        </w:rPr>
        <w:t>than</w:t>
      </w:r>
      <w:r w:rsidR="00D26483">
        <w:rPr>
          <w:rStyle w:val="jlqj4b"/>
          <w:rFonts w:ascii="Times New Roman" w:hAnsi="Times New Roman" w:cs="Times New Roman"/>
          <w:sz w:val="24"/>
          <w:szCs w:val="24"/>
        </w:rPr>
        <w:t xml:space="preserve"> conventional </w:t>
      </w:r>
      <w:r w:rsidR="000C6D1E">
        <w:rPr>
          <w:rStyle w:val="jlqj4b"/>
          <w:rFonts w:ascii="Times New Roman" w:hAnsi="Times New Roman" w:cs="Times New Roman"/>
          <w:sz w:val="24"/>
          <w:szCs w:val="24"/>
        </w:rPr>
        <w:t xml:space="preserve">lettuce farming </w:t>
      </w:r>
      <w:r w:rsidR="00D26483">
        <w:rPr>
          <w:rStyle w:val="jlqj4b"/>
          <w:rFonts w:ascii="Times New Roman" w:hAnsi="Times New Roman" w:cs="Times New Roman"/>
          <w:sz w:val="24"/>
          <w:szCs w:val="24"/>
        </w:rPr>
        <w:t xml:space="preserve">in the US. </w:t>
      </w:r>
      <w:r w:rsidR="00350B68">
        <w:rPr>
          <w:rStyle w:val="jlqj4b"/>
          <w:rFonts w:ascii="Times New Roman" w:hAnsi="Times New Roman" w:cs="Times New Roman"/>
          <w:sz w:val="24"/>
          <w:szCs w:val="24"/>
        </w:rPr>
        <w:t xml:space="preserve">Secondly, it could be appealing for </w:t>
      </w:r>
      <w:r w:rsidR="00C32823">
        <w:rPr>
          <w:rStyle w:val="jlqj4b"/>
          <w:rFonts w:ascii="Times New Roman" w:hAnsi="Times New Roman" w:cs="Times New Roman"/>
          <w:sz w:val="24"/>
          <w:szCs w:val="24"/>
        </w:rPr>
        <w:t>non-economic</w:t>
      </w:r>
      <w:r w:rsidR="00350B68">
        <w:rPr>
          <w:rStyle w:val="jlqj4b"/>
          <w:rFonts w:ascii="Times New Roman" w:hAnsi="Times New Roman" w:cs="Times New Roman"/>
          <w:sz w:val="24"/>
          <w:szCs w:val="24"/>
        </w:rPr>
        <w:t xml:space="preserve"> reasons—such as mitigating community opposition, optimal site locations, reputation and image of </w:t>
      </w:r>
      <w:proofErr w:type="gramStart"/>
      <w:r w:rsidR="00350B68">
        <w:rPr>
          <w:rStyle w:val="jlqj4b"/>
          <w:rFonts w:ascii="Times New Roman" w:hAnsi="Times New Roman" w:cs="Times New Roman"/>
          <w:sz w:val="24"/>
          <w:szCs w:val="24"/>
        </w:rPr>
        <w:t>utility,</w:t>
      </w:r>
      <w:proofErr w:type="gramEnd"/>
      <w:r w:rsidR="00350B68">
        <w:rPr>
          <w:rStyle w:val="jlqj4b"/>
          <w:rFonts w:ascii="Times New Roman" w:hAnsi="Times New Roman" w:cs="Times New Roman"/>
          <w:sz w:val="24"/>
          <w:szCs w:val="24"/>
        </w:rPr>
        <w:t xml:space="preserve"> and regulatory requirements. </w:t>
      </w:r>
      <w:r w:rsidR="00BD41AE">
        <w:rPr>
          <w:rStyle w:val="jlqj4b"/>
          <w:rFonts w:ascii="Times New Roman" w:hAnsi="Times New Roman" w:cs="Times New Roman"/>
          <w:sz w:val="24"/>
          <w:szCs w:val="24"/>
        </w:rPr>
        <w:t xml:space="preserve">A survey by </w:t>
      </w:r>
      <w:proofErr w:type="spellStart"/>
      <w:r w:rsidR="00BD41AE">
        <w:rPr>
          <w:rStyle w:val="jlqj4b"/>
          <w:rFonts w:ascii="Times New Roman" w:hAnsi="Times New Roman" w:cs="Times New Roman"/>
          <w:sz w:val="24"/>
          <w:szCs w:val="24"/>
        </w:rPr>
        <w:t>Pascaris</w:t>
      </w:r>
      <w:proofErr w:type="spellEnd"/>
      <w:r w:rsidR="00BD41AE">
        <w:rPr>
          <w:rStyle w:val="jlqj4b"/>
          <w:rFonts w:ascii="Times New Roman" w:hAnsi="Times New Roman" w:cs="Times New Roman"/>
          <w:sz w:val="24"/>
          <w:szCs w:val="24"/>
        </w:rPr>
        <w:t xml:space="preserve"> et al. (2022) found that </w:t>
      </w:r>
      <w:r w:rsidR="0055170D">
        <w:rPr>
          <w:rStyle w:val="jlqj4b"/>
          <w:rFonts w:ascii="Times New Roman" w:hAnsi="Times New Roman" w:cs="Times New Roman"/>
          <w:sz w:val="24"/>
          <w:szCs w:val="24"/>
        </w:rPr>
        <w:t>about</w:t>
      </w:r>
      <w:r w:rsidR="00BD41AE">
        <w:rPr>
          <w:rStyle w:val="jlqj4b"/>
          <w:rFonts w:ascii="Times New Roman" w:hAnsi="Times New Roman" w:cs="Times New Roman"/>
          <w:sz w:val="24"/>
          <w:szCs w:val="24"/>
        </w:rPr>
        <w:t xml:space="preserve"> 82% of </w:t>
      </w:r>
      <w:r w:rsidR="00BD41AE">
        <w:rPr>
          <w:rStyle w:val="jlqj4b"/>
          <w:rFonts w:ascii="Times New Roman" w:hAnsi="Times New Roman" w:cs="Times New Roman"/>
          <w:sz w:val="24"/>
          <w:szCs w:val="24"/>
        </w:rPr>
        <w:lastRenderedPageBreak/>
        <w:t xml:space="preserve">respondents would be more likely to support solar development in their community if it </w:t>
      </w:r>
      <w:proofErr w:type="gramStart"/>
      <w:r w:rsidR="00BD41AE">
        <w:rPr>
          <w:rStyle w:val="jlqj4b"/>
          <w:rFonts w:ascii="Times New Roman" w:hAnsi="Times New Roman" w:cs="Times New Roman"/>
          <w:sz w:val="24"/>
          <w:szCs w:val="24"/>
        </w:rPr>
        <w:t>was integrated</w:t>
      </w:r>
      <w:proofErr w:type="gramEnd"/>
      <w:r w:rsidR="00BD41AE">
        <w:rPr>
          <w:rStyle w:val="jlqj4b"/>
          <w:rFonts w:ascii="Times New Roman" w:hAnsi="Times New Roman" w:cs="Times New Roman"/>
          <w:sz w:val="24"/>
          <w:szCs w:val="24"/>
        </w:rPr>
        <w:t xml:space="preserve"> with agricultural production. The increase in support for solar</w:t>
      </w:r>
      <w:r w:rsidR="000C6D1E">
        <w:rPr>
          <w:rStyle w:val="jlqj4b"/>
          <w:rFonts w:ascii="Times New Roman" w:hAnsi="Times New Roman" w:cs="Times New Roman"/>
          <w:sz w:val="24"/>
          <w:szCs w:val="24"/>
        </w:rPr>
        <w:t xml:space="preserve"> energy, given the agrivoltaics approach, highlighted a development strategy to improve local social acceptance and deployment of solar energy </w:t>
      </w:r>
      <w:r w:rsidR="001A15E5">
        <w:rPr>
          <w:rStyle w:val="jlqj4b"/>
          <w:rFonts w:ascii="Times New Roman" w:hAnsi="Times New Roman" w:cs="Times New Roman"/>
          <w:sz w:val="24"/>
          <w:szCs w:val="24"/>
        </w:rPr>
        <w:t>on agricultural land</w:t>
      </w:r>
      <w:r w:rsidR="00BD41AE">
        <w:rPr>
          <w:rStyle w:val="jlqj4b"/>
          <w:rFonts w:ascii="Times New Roman" w:hAnsi="Times New Roman" w:cs="Times New Roman"/>
          <w:sz w:val="24"/>
          <w:szCs w:val="24"/>
        </w:rPr>
        <w:t xml:space="preserve">. </w:t>
      </w:r>
      <w:r w:rsidR="00BB238A">
        <w:rPr>
          <w:rStyle w:val="jlqj4b"/>
          <w:rFonts w:ascii="Times New Roman" w:hAnsi="Times New Roman" w:cs="Times New Roman"/>
          <w:sz w:val="24"/>
          <w:szCs w:val="24"/>
        </w:rPr>
        <w:t>Third</w:t>
      </w:r>
      <w:r w:rsidR="00350B68">
        <w:rPr>
          <w:rStyle w:val="jlqj4b"/>
          <w:rFonts w:ascii="Times New Roman" w:hAnsi="Times New Roman" w:cs="Times New Roman"/>
          <w:sz w:val="24"/>
          <w:szCs w:val="24"/>
        </w:rPr>
        <w:t xml:space="preserve">ly, </w:t>
      </w:r>
      <w:r w:rsidR="003913B4">
        <w:rPr>
          <w:rStyle w:val="jlqj4b"/>
          <w:rFonts w:ascii="Times New Roman" w:hAnsi="Times New Roman" w:cs="Times New Roman"/>
          <w:sz w:val="24"/>
          <w:szCs w:val="24"/>
        </w:rPr>
        <w:t xml:space="preserve">AV </w:t>
      </w:r>
      <w:r w:rsidR="006B4068">
        <w:rPr>
          <w:rStyle w:val="jlqj4b"/>
          <w:rFonts w:ascii="Times New Roman" w:hAnsi="Times New Roman" w:cs="Times New Roman"/>
          <w:sz w:val="24"/>
          <w:szCs w:val="24"/>
        </w:rPr>
        <w:t>c</w:t>
      </w:r>
      <w:r w:rsidR="003913B4">
        <w:rPr>
          <w:rStyle w:val="jlqj4b"/>
          <w:rFonts w:ascii="Times New Roman" w:hAnsi="Times New Roman" w:cs="Times New Roman"/>
          <w:sz w:val="24"/>
          <w:szCs w:val="24"/>
        </w:rPr>
        <w:t xml:space="preserve">ould be feasible if </w:t>
      </w:r>
      <w:r w:rsidR="00BB238A">
        <w:rPr>
          <w:rStyle w:val="jlqj4b"/>
          <w:rFonts w:ascii="Times New Roman" w:hAnsi="Times New Roman" w:cs="Times New Roman"/>
          <w:sz w:val="24"/>
          <w:szCs w:val="24"/>
        </w:rPr>
        <w:t xml:space="preserve">supported </w:t>
      </w:r>
      <w:r w:rsidR="00350B68">
        <w:rPr>
          <w:rStyle w:val="jlqj4b"/>
          <w:rFonts w:ascii="Times New Roman" w:hAnsi="Times New Roman" w:cs="Times New Roman"/>
          <w:sz w:val="24"/>
          <w:szCs w:val="24"/>
        </w:rPr>
        <w:t xml:space="preserve">with large </w:t>
      </w:r>
      <w:r w:rsidR="0069395D">
        <w:rPr>
          <w:rStyle w:val="jlqj4b"/>
          <w:rFonts w:ascii="Times New Roman" w:hAnsi="Times New Roman" w:cs="Times New Roman"/>
          <w:sz w:val="24"/>
          <w:szCs w:val="24"/>
        </w:rPr>
        <w:t>agricultural land preservation payments</w:t>
      </w:r>
      <w:r w:rsidR="00350B68">
        <w:rPr>
          <w:rStyle w:val="jlqj4b"/>
          <w:rFonts w:ascii="Times New Roman" w:hAnsi="Times New Roman" w:cs="Times New Roman"/>
          <w:sz w:val="24"/>
          <w:szCs w:val="24"/>
        </w:rPr>
        <w:t xml:space="preserve">, </w:t>
      </w:r>
      <w:r w:rsidR="0055170D">
        <w:rPr>
          <w:rStyle w:val="jlqj4b"/>
          <w:rFonts w:ascii="Times New Roman" w:hAnsi="Times New Roman" w:cs="Times New Roman"/>
          <w:sz w:val="24"/>
          <w:szCs w:val="24"/>
        </w:rPr>
        <w:t>although</w:t>
      </w:r>
      <w:r w:rsidR="00C32823">
        <w:rPr>
          <w:rStyle w:val="jlqj4b"/>
          <w:rFonts w:ascii="Times New Roman" w:hAnsi="Times New Roman" w:cs="Times New Roman"/>
          <w:sz w:val="24"/>
          <w:szCs w:val="24"/>
        </w:rPr>
        <w:t xml:space="preserve"> a split crop and PV model would be preferable</w:t>
      </w:r>
      <w:r w:rsidR="00350B68">
        <w:rPr>
          <w:rStyle w:val="jlqj4b"/>
          <w:rFonts w:ascii="Times New Roman" w:hAnsi="Times New Roman" w:cs="Times New Roman"/>
          <w:sz w:val="24"/>
          <w:szCs w:val="24"/>
        </w:rPr>
        <w:t xml:space="preserve"> to an interspersed model. </w:t>
      </w:r>
      <w:r w:rsidR="001A15E5">
        <w:rPr>
          <w:rStyle w:val="jlqj4b"/>
          <w:rFonts w:ascii="Times New Roman" w:hAnsi="Times New Roman" w:cs="Times New Roman"/>
          <w:sz w:val="24"/>
          <w:szCs w:val="24"/>
        </w:rPr>
        <w:t>A study</w:t>
      </w:r>
      <w:r w:rsidR="00941574">
        <w:rPr>
          <w:rStyle w:val="jlqj4b"/>
          <w:rFonts w:ascii="Times New Roman" w:hAnsi="Times New Roman" w:cs="Times New Roman"/>
          <w:sz w:val="24"/>
          <w:szCs w:val="24"/>
        </w:rPr>
        <w:t xml:space="preserve"> </w:t>
      </w:r>
      <w:r w:rsidR="00941574">
        <w:rPr>
          <w:rStyle w:val="jlqj4b"/>
          <w:rFonts w:ascii="Times New Roman" w:hAnsi="Times New Roman" w:cs="Times New Roman"/>
          <w:sz w:val="24"/>
          <w:szCs w:val="24"/>
        </w:rPr>
        <w:t>in Germany</w:t>
      </w:r>
      <w:r w:rsidR="00941574">
        <w:rPr>
          <w:rStyle w:val="jlqj4b"/>
          <w:rFonts w:ascii="Times New Roman" w:hAnsi="Times New Roman" w:cs="Times New Roman"/>
          <w:sz w:val="24"/>
          <w:szCs w:val="24"/>
        </w:rPr>
        <w:t xml:space="preserve"> </w:t>
      </w:r>
      <w:r w:rsidR="001A15E5">
        <w:rPr>
          <w:rStyle w:val="jlqj4b"/>
          <w:rFonts w:ascii="Times New Roman" w:hAnsi="Times New Roman" w:cs="Times New Roman"/>
          <w:sz w:val="24"/>
          <w:szCs w:val="24"/>
        </w:rPr>
        <w:t>estimated that realizing the potential of AV would come at a substantial cost in terms of policy support</w:t>
      </w:r>
      <w:r w:rsidR="000C6D1E">
        <w:rPr>
          <w:rStyle w:val="jlqj4b"/>
          <w:rFonts w:ascii="Times New Roman" w:hAnsi="Times New Roman" w:cs="Times New Roman"/>
          <w:sz w:val="24"/>
          <w:szCs w:val="24"/>
        </w:rPr>
        <w:t>, given that a total annual subsidy of €1.18 billion, equivalent to an annual per hectare subsidy of €13,852,</w:t>
      </w:r>
      <w:r w:rsidR="001A15E5">
        <w:rPr>
          <w:rStyle w:val="jlqj4b"/>
          <w:rFonts w:ascii="Times New Roman" w:hAnsi="Times New Roman" w:cs="Times New Roman"/>
          <w:sz w:val="24"/>
          <w:szCs w:val="24"/>
        </w:rPr>
        <w:t xml:space="preserve"> is required to support AV adoption (</w:t>
      </w:r>
      <w:proofErr w:type="spellStart"/>
      <w:r w:rsidR="00027E6C" w:rsidRPr="005741A5">
        <w:rPr>
          <w:rFonts w:ascii="Times New Roman" w:hAnsi="Times New Roman" w:cs="Times New Roman"/>
          <w:sz w:val="24"/>
          <w:szCs w:val="24"/>
        </w:rPr>
        <w:t>Feuerbacher</w:t>
      </w:r>
      <w:proofErr w:type="spellEnd"/>
      <w:r w:rsidR="00027E6C" w:rsidRPr="005741A5">
        <w:rPr>
          <w:rFonts w:ascii="Times New Roman" w:hAnsi="Times New Roman" w:cs="Times New Roman"/>
          <w:sz w:val="24"/>
          <w:szCs w:val="24"/>
        </w:rPr>
        <w:t xml:space="preserve"> et al., 202</w:t>
      </w:r>
      <w:r w:rsidR="00027E6C">
        <w:rPr>
          <w:rFonts w:ascii="Times New Roman" w:hAnsi="Times New Roman" w:cs="Times New Roman"/>
          <w:sz w:val="24"/>
          <w:szCs w:val="24"/>
        </w:rPr>
        <w:t>2</w:t>
      </w:r>
      <w:r w:rsidR="001A15E5">
        <w:rPr>
          <w:rStyle w:val="jlqj4b"/>
          <w:rFonts w:ascii="Times New Roman" w:hAnsi="Times New Roman" w:cs="Times New Roman"/>
          <w:sz w:val="24"/>
          <w:szCs w:val="24"/>
        </w:rPr>
        <w:t xml:space="preserve">). </w:t>
      </w:r>
      <w:r w:rsidR="008D0D33">
        <w:rPr>
          <w:rStyle w:val="jlqj4b"/>
          <w:rFonts w:ascii="Times New Roman" w:hAnsi="Times New Roman" w:cs="Times New Roman"/>
          <w:sz w:val="24"/>
          <w:szCs w:val="24"/>
        </w:rPr>
        <w:t xml:space="preserve">Fourthly, AV </w:t>
      </w:r>
      <w:r w:rsidR="0069395D">
        <w:rPr>
          <w:rStyle w:val="jlqj4b"/>
          <w:rFonts w:ascii="Times New Roman" w:hAnsi="Times New Roman" w:cs="Times New Roman"/>
          <w:sz w:val="24"/>
          <w:szCs w:val="24"/>
        </w:rPr>
        <w:t>will likely</w:t>
      </w:r>
      <w:r w:rsidR="008D0D33">
        <w:rPr>
          <w:rStyle w:val="jlqj4b"/>
          <w:rFonts w:ascii="Times New Roman" w:hAnsi="Times New Roman" w:cs="Times New Roman"/>
          <w:sz w:val="24"/>
          <w:szCs w:val="24"/>
        </w:rPr>
        <w:t xml:space="preserve"> </w:t>
      </w:r>
      <w:r w:rsidR="000C6D1E">
        <w:rPr>
          <w:rStyle w:val="jlqj4b"/>
          <w:rFonts w:ascii="Times New Roman" w:hAnsi="Times New Roman" w:cs="Times New Roman"/>
          <w:sz w:val="24"/>
          <w:szCs w:val="24"/>
        </w:rPr>
        <w:t>appeal to farmers</w:t>
      </w:r>
      <w:r w:rsidR="008D0D33">
        <w:rPr>
          <w:rStyle w:val="jlqj4b"/>
          <w:rFonts w:ascii="Times New Roman" w:hAnsi="Times New Roman" w:cs="Times New Roman"/>
          <w:sz w:val="24"/>
          <w:szCs w:val="24"/>
        </w:rPr>
        <w:t xml:space="preserve"> interested in preserving a lifestyle instead of leasing land to solar farming. </w:t>
      </w:r>
      <w:r w:rsidR="00D23BC7">
        <w:rPr>
          <w:rStyle w:val="jlqj4b"/>
          <w:rFonts w:ascii="Times New Roman" w:hAnsi="Times New Roman" w:cs="Times New Roman"/>
          <w:sz w:val="24"/>
          <w:szCs w:val="24"/>
        </w:rPr>
        <w:t xml:space="preserve">AV systems with higher </w:t>
      </w:r>
      <w:r w:rsidR="008D0D33">
        <w:rPr>
          <w:rStyle w:val="jlqj4b"/>
          <w:rFonts w:ascii="Times New Roman" w:hAnsi="Times New Roman" w:cs="Times New Roman"/>
          <w:sz w:val="24"/>
          <w:szCs w:val="24"/>
        </w:rPr>
        <w:t>energy-generating</w:t>
      </w:r>
      <w:r w:rsidR="00D23BC7">
        <w:rPr>
          <w:rStyle w:val="jlqj4b"/>
          <w:rFonts w:ascii="Times New Roman" w:hAnsi="Times New Roman" w:cs="Times New Roman"/>
          <w:sz w:val="24"/>
          <w:szCs w:val="24"/>
        </w:rPr>
        <w:t xml:space="preserve"> capacity </w:t>
      </w:r>
      <w:r w:rsidR="00C85C5D">
        <w:rPr>
          <w:rStyle w:val="jlqj4b"/>
          <w:rFonts w:ascii="Times New Roman" w:hAnsi="Times New Roman" w:cs="Times New Roman"/>
          <w:sz w:val="24"/>
          <w:szCs w:val="24"/>
        </w:rPr>
        <w:t>are</w:t>
      </w:r>
      <w:r w:rsidR="00D23BC7">
        <w:rPr>
          <w:rStyle w:val="jlqj4b"/>
          <w:rFonts w:ascii="Times New Roman" w:hAnsi="Times New Roman" w:cs="Times New Roman"/>
          <w:sz w:val="24"/>
          <w:szCs w:val="24"/>
        </w:rPr>
        <w:t xml:space="preserve"> economically feasible</w:t>
      </w:r>
      <w:r w:rsidR="0055170D">
        <w:rPr>
          <w:rStyle w:val="jlqj4b"/>
          <w:rFonts w:ascii="Times New Roman" w:hAnsi="Times New Roman" w:cs="Times New Roman"/>
          <w:sz w:val="24"/>
          <w:szCs w:val="24"/>
        </w:rPr>
        <w:t xml:space="preserve"> in arid, moisture-stressed environments (</w:t>
      </w:r>
      <w:r w:rsidR="0055170D" w:rsidRPr="005741A5">
        <w:rPr>
          <w:rFonts w:ascii="Times New Roman" w:hAnsi="Times New Roman" w:cs="Times New Roman"/>
          <w:color w:val="000000"/>
          <w:sz w:val="24"/>
          <w:szCs w:val="24"/>
        </w:rPr>
        <w:t>Barron-</w:t>
      </w:r>
      <w:proofErr w:type="spellStart"/>
      <w:r w:rsidR="0055170D" w:rsidRPr="005741A5">
        <w:rPr>
          <w:rFonts w:ascii="Times New Roman" w:hAnsi="Times New Roman" w:cs="Times New Roman"/>
          <w:color w:val="000000"/>
          <w:sz w:val="24"/>
          <w:szCs w:val="24"/>
        </w:rPr>
        <w:t>Gafford</w:t>
      </w:r>
      <w:proofErr w:type="spellEnd"/>
      <w:r w:rsidR="0055170D" w:rsidRPr="005741A5">
        <w:rPr>
          <w:rFonts w:ascii="Times New Roman" w:hAnsi="Times New Roman" w:cs="Times New Roman"/>
          <w:color w:val="000000"/>
          <w:sz w:val="24"/>
          <w:szCs w:val="24"/>
        </w:rPr>
        <w:t xml:space="preserve"> et al.</w:t>
      </w:r>
      <w:r w:rsidR="0055170D">
        <w:rPr>
          <w:rFonts w:ascii="Times New Roman" w:hAnsi="Times New Roman" w:cs="Times New Roman"/>
          <w:color w:val="000000"/>
          <w:sz w:val="24"/>
          <w:szCs w:val="24"/>
        </w:rPr>
        <w:t>,</w:t>
      </w:r>
      <w:r w:rsidR="0055170D" w:rsidRPr="005741A5">
        <w:rPr>
          <w:rFonts w:ascii="Times New Roman" w:hAnsi="Times New Roman" w:cs="Times New Roman"/>
          <w:color w:val="000000"/>
          <w:sz w:val="24"/>
          <w:szCs w:val="24"/>
        </w:rPr>
        <w:t xml:space="preserve"> </w:t>
      </w:r>
      <w:r w:rsidR="0055170D">
        <w:rPr>
          <w:rFonts w:ascii="Times New Roman" w:hAnsi="Times New Roman" w:cs="Times New Roman"/>
          <w:color w:val="000000"/>
          <w:sz w:val="24"/>
          <w:szCs w:val="24"/>
        </w:rPr>
        <w:t>2019</w:t>
      </w:r>
      <w:r w:rsidR="0055170D">
        <w:rPr>
          <w:rStyle w:val="jlqj4b"/>
          <w:rFonts w:ascii="Times New Roman" w:hAnsi="Times New Roman" w:cs="Times New Roman"/>
          <w:sz w:val="24"/>
          <w:szCs w:val="24"/>
        </w:rPr>
        <w:t>).</w:t>
      </w:r>
      <w:r w:rsidR="00D23BC7">
        <w:rPr>
          <w:rStyle w:val="jlqj4b"/>
          <w:rFonts w:ascii="Times New Roman" w:hAnsi="Times New Roman" w:cs="Times New Roman"/>
          <w:sz w:val="24"/>
          <w:szCs w:val="24"/>
        </w:rPr>
        <w:t xml:space="preserve"> Smaller installations appear </w:t>
      </w:r>
      <w:r w:rsidR="000C6D1E">
        <w:rPr>
          <w:rStyle w:val="jlqj4b"/>
          <w:rFonts w:ascii="Times New Roman" w:hAnsi="Times New Roman" w:cs="Times New Roman"/>
          <w:sz w:val="24"/>
          <w:szCs w:val="24"/>
        </w:rPr>
        <w:t>profitable</w:t>
      </w:r>
      <w:r w:rsidR="00D23BC7">
        <w:rPr>
          <w:rStyle w:val="jlqj4b"/>
          <w:rFonts w:ascii="Times New Roman" w:hAnsi="Times New Roman" w:cs="Times New Roman"/>
          <w:sz w:val="24"/>
          <w:szCs w:val="24"/>
        </w:rPr>
        <w:t xml:space="preserve"> with </w:t>
      </w:r>
      <w:proofErr w:type="spellStart"/>
      <w:r w:rsidR="000C6D1E">
        <w:rPr>
          <w:rStyle w:val="jlqj4b"/>
          <w:rFonts w:ascii="Times New Roman" w:hAnsi="Times New Roman" w:cs="Times New Roman"/>
          <w:sz w:val="24"/>
          <w:szCs w:val="24"/>
        </w:rPr>
        <w:t>speciality</w:t>
      </w:r>
      <w:proofErr w:type="spellEnd"/>
      <w:r w:rsidR="000C6D1E">
        <w:rPr>
          <w:rStyle w:val="jlqj4b"/>
          <w:rFonts w:ascii="Times New Roman" w:hAnsi="Times New Roman" w:cs="Times New Roman"/>
          <w:sz w:val="24"/>
          <w:szCs w:val="24"/>
        </w:rPr>
        <w:t xml:space="preserve"> crops under </w:t>
      </w:r>
      <w:proofErr w:type="spellStart"/>
      <w:r w:rsidR="000C6D1E">
        <w:rPr>
          <w:rStyle w:val="jlqj4b"/>
          <w:rFonts w:ascii="Times New Roman" w:hAnsi="Times New Roman" w:cs="Times New Roman"/>
          <w:sz w:val="24"/>
          <w:szCs w:val="24"/>
        </w:rPr>
        <w:t>favourable</w:t>
      </w:r>
      <w:proofErr w:type="spellEnd"/>
      <w:r w:rsidR="00D23BC7">
        <w:rPr>
          <w:rStyle w:val="jlqj4b"/>
          <w:rFonts w:ascii="Times New Roman" w:hAnsi="Times New Roman" w:cs="Times New Roman"/>
          <w:sz w:val="24"/>
          <w:szCs w:val="24"/>
        </w:rPr>
        <w:t xml:space="preserve"> conditions (</w:t>
      </w:r>
      <w:proofErr w:type="spellStart"/>
      <w:r w:rsidR="00460C3B">
        <w:rPr>
          <w:rFonts w:ascii="Times New Roman" w:hAnsi="Times New Roman" w:cs="Times New Roman"/>
          <w:color w:val="000000"/>
          <w:sz w:val="24"/>
          <w:szCs w:val="24"/>
        </w:rPr>
        <w:t>Trommsdorf</w:t>
      </w:r>
      <w:proofErr w:type="spellEnd"/>
      <w:r w:rsidR="00460C3B">
        <w:rPr>
          <w:rFonts w:ascii="Times New Roman" w:hAnsi="Times New Roman" w:cs="Times New Roman"/>
          <w:color w:val="000000"/>
          <w:sz w:val="24"/>
          <w:szCs w:val="24"/>
        </w:rPr>
        <w:t xml:space="preserve"> et al., 2020</w:t>
      </w:r>
      <w:r w:rsidR="00D23BC7">
        <w:rPr>
          <w:rStyle w:val="jlqj4b"/>
          <w:rFonts w:ascii="Times New Roman" w:hAnsi="Times New Roman" w:cs="Times New Roman"/>
          <w:sz w:val="24"/>
          <w:szCs w:val="24"/>
        </w:rPr>
        <w:t xml:space="preserve">). </w:t>
      </w:r>
      <w:r w:rsidR="00C85C5D">
        <w:rPr>
          <w:rStyle w:val="jlqj4b"/>
          <w:rFonts w:ascii="Times New Roman" w:hAnsi="Times New Roman" w:cs="Times New Roman"/>
          <w:sz w:val="24"/>
          <w:szCs w:val="24"/>
        </w:rPr>
        <w:t>AV</w:t>
      </w:r>
      <w:r w:rsidR="00234583">
        <w:rPr>
          <w:rStyle w:val="jlqj4b"/>
          <w:rFonts w:ascii="Times New Roman" w:hAnsi="Times New Roman" w:cs="Times New Roman"/>
          <w:sz w:val="24"/>
          <w:szCs w:val="24"/>
        </w:rPr>
        <w:t xml:space="preserve"> may be feasible with short crops and vegetables that </w:t>
      </w:r>
      <w:proofErr w:type="gramStart"/>
      <w:r w:rsidR="00234583">
        <w:rPr>
          <w:rStyle w:val="jlqj4b"/>
          <w:rFonts w:ascii="Times New Roman" w:hAnsi="Times New Roman" w:cs="Times New Roman"/>
          <w:sz w:val="24"/>
          <w:szCs w:val="24"/>
        </w:rPr>
        <w:t xml:space="preserve">can be </w:t>
      </w:r>
      <w:r w:rsidR="00C32823">
        <w:rPr>
          <w:rStyle w:val="jlqj4b"/>
          <w:rFonts w:ascii="Times New Roman" w:hAnsi="Times New Roman" w:cs="Times New Roman"/>
          <w:sz w:val="24"/>
          <w:szCs w:val="24"/>
        </w:rPr>
        <w:t>grown</w:t>
      </w:r>
      <w:proofErr w:type="gramEnd"/>
      <w:r w:rsidR="00234583">
        <w:rPr>
          <w:rStyle w:val="jlqj4b"/>
          <w:rFonts w:ascii="Times New Roman" w:hAnsi="Times New Roman" w:cs="Times New Roman"/>
          <w:sz w:val="24"/>
          <w:szCs w:val="24"/>
        </w:rPr>
        <w:t xml:space="preserve"> under panels without requiring major changes due to equipment. </w:t>
      </w:r>
      <w:r w:rsidR="002660C5" w:rsidRPr="00B916CF">
        <w:rPr>
          <w:rFonts w:ascii="Times New Roman" w:hAnsi="Times New Roman" w:cs="Times New Roman"/>
          <w:sz w:val="24"/>
          <w:szCs w:val="24"/>
        </w:rPr>
        <w:t xml:space="preserve">Agrivoltaics </w:t>
      </w:r>
      <w:r w:rsidR="00EC7667">
        <w:rPr>
          <w:rFonts w:ascii="Times New Roman" w:hAnsi="Times New Roman" w:cs="Times New Roman"/>
          <w:sz w:val="24"/>
          <w:szCs w:val="24"/>
        </w:rPr>
        <w:t>are more likely to be profitable in arid regions, with extreme temperatures and high-value</w:t>
      </w:r>
      <w:r w:rsidR="002660C5" w:rsidRPr="00B916CF">
        <w:rPr>
          <w:rFonts w:ascii="Times New Roman" w:hAnsi="Times New Roman" w:cs="Times New Roman"/>
          <w:sz w:val="24"/>
          <w:szCs w:val="24"/>
        </w:rPr>
        <w:t xml:space="preserve"> crops that do not require heavy farm equipment</w:t>
      </w:r>
      <w:r w:rsidR="00B916CF">
        <w:rPr>
          <w:rFonts w:ascii="Times New Roman" w:hAnsi="Times New Roman" w:cs="Times New Roman"/>
          <w:sz w:val="24"/>
          <w:szCs w:val="24"/>
        </w:rPr>
        <w:t>.</w:t>
      </w:r>
    </w:p>
    <w:p w14:paraId="6AE455FB" w14:textId="5D8333F6" w:rsidR="0040168A" w:rsidRDefault="0077567E" w:rsidP="007E23DA">
      <w:pPr>
        <w:spacing w:after="0" w:line="480" w:lineRule="auto"/>
        <w:ind w:firstLine="720"/>
        <w:jc w:val="both"/>
        <w:rPr>
          <w:rStyle w:val="jlqj4b"/>
          <w:rFonts w:ascii="Times New Roman" w:hAnsi="Times New Roman" w:cs="Times New Roman"/>
          <w:sz w:val="24"/>
          <w:szCs w:val="24"/>
        </w:rPr>
      </w:pPr>
      <w:r>
        <w:rPr>
          <w:rStyle w:val="jlqj4b"/>
          <w:rFonts w:ascii="Times New Roman" w:hAnsi="Times New Roman" w:cs="Times New Roman"/>
          <w:sz w:val="24"/>
          <w:szCs w:val="24"/>
        </w:rPr>
        <w:t>The LER</w:t>
      </w:r>
      <w:r w:rsidR="00921A18">
        <w:rPr>
          <w:rStyle w:val="jlqj4b"/>
          <w:rFonts w:ascii="Times New Roman" w:hAnsi="Times New Roman" w:cs="Times New Roman"/>
          <w:sz w:val="24"/>
          <w:szCs w:val="24"/>
        </w:rPr>
        <w:t>,</w:t>
      </w:r>
      <w:r>
        <w:rPr>
          <w:rStyle w:val="jlqj4b"/>
          <w:rFonts w:ascii="Times New Roman" w:hAnsi="Times New Roman" w:cs="Times New Roman"/>
          <w:sz w:val="24"/>
          <w:szCs w:val="24"/>
        </w:rPr>
        <w:t xml:space="preserve"> which increases to </w:t>
      </w:r>
      <w:r w:rsidR="00921A18">
        <w:rPr>
          <w:rStyle w:val="jlqj4b"/>
          <w:rFonts w:ascii="Times New Roman" w:hAnsi="Times New Roman" w:cs="Times New Roman"/>
          <w:sz w:val="24"/>
          <w:szCs w:val="24"/>
        </w:rPr>
        <w:t>&gt;</w:t>
      </w:r>
      <w:r>
        <w:rPr>
          <w:rStyle w:val="jlqj4b"/>
          <w:rFonts w:ascii="Times New Roman" w:hAnsi="Times New Roman" w:cs="Times New Roman"/>
          <w:sz w:val="24"/>
          <w:szCs w:val="24"/>
        </w:rPr>
        <w:t xml:space="preserve"> 1 on </w:t>
      </w:r>
      <w:r w:rsidR="00921A18">
        <w:rPr>
          <w:rStyle w:val="jlqj4b"/>
          <w:rFonts w:ascii="Times New Roman" w:hAnsi="Times New Roman" w:cs="Times New Roman"/>
          <w:sz w:val="24"/>
          <w:szCs w:val="24"/>
        </w:rPr>
        <w:t>average</w:t>
      </w:r>
      <w:r>
        <w:rPr>
          <w:rStyle w:val="jlqj4b"/>
          <w:rFonts w:ascii="Times New Roman" w:hAnsi="Times New Roman" w:cs="Times New Roman"/>
          <w:sz w:val="24"/>
          <w:szCs w:val="24"/>
        </w:rPr>
        <w:t xml:space="preserve"> in AV systems compared with crop or PV systems alone, is an important measure of the total land productivity of these systems. However, other economic factors, such as the relative price of crops and electricity</w:t>
      </w:r>
      <w:r w:rsidR="00921A18">
        <w:rPr>
          <w:rStyle w:val="jlqj4b"/>
          <w:rFonts w:ascii="Times New Roman" w:hAnsi="Times New Roman" w:cs="Times New Roman"/>
          <w:sz w:val="24"/>
          <w:szCs w:val="24"/>
        </w:rPr>
        <w:t>,</w:t>
      </w:r>
      <w:r>
        <w:rPr>
          <w:rStyle w:val="jlqj4b"/>
          <w:rFonts w:ascii="Times New Roman" w:hAnsi="Times New Roman" w:cs="Times New Roman"/>
          <w:sz w:val="24"/>
          <w:szCs w:val="24"/>
        </w:rPr>
        <w:t xml:space="preserve"> which </w:t>
      </w:r>
      <w:proofErr w:type="gramStart"/>
      <w:r>
        <w:rPr>
          <w:rStyle w:val="jlqj4b"/>
          <w:rFonts w:ascii="Times New Roman" w:hAnsi="Times New Roman" w:cs="Times New Roman"/>
          <w:sz w:val="24"/>
          <w:szCs w:val="24"/>
        </w:rPr>
        <w:t>are not accounted for</w:t>
      </w:r>
      <w:proofErr w:type="gramEnd"/>
      <w:r>
        <w:rPr>
          <w:rStyle w:val="jlqj4b"/>
          <w:rFonts w:ascii="Times New Roman" w:hAnsi="Times New Roman" w:cs="Times New Roman"/>
          <w:sz w:val="24"/>
          <w:szCs w:val="24"/>
        </w:rPr>
        <w:t xml:space="preserve"> in the LER, may drive declines in the profitability of AV despite a greater LER. Our results</w:t>
      </w:r>
      <w:r w:rsidR="0040168A">
        <w:rPr>
          <w:rStyle w:val="jlqj4b"/>
          <w:rFonts w:ascii="Times New Roman" w:hAnsi="Times New Roman" w:cs="Times New Roman"/>
          <w:sz w:val="24"/>
          <w:szCs w:val="24"/>
        </w:rPr>
        <w:t xml:space="preserve"> showed that a value greater than </w:t>
      </w:r>
      <w:r w:rsidR="000C6D1E">
        <w:rPr>
          <w:rStyle w:val="jlqj4b"/>
          <w:rFonts w:ascii="Times New Roman" w:hAnsi="Times New Roman" w:cs="Times New Roman"/>
          <w:sz w:val="24"/>
          <w:szCs w:val="24"/>
        </w:rPr>
        <w:t>one</w:t>
      </w:r>
      <w:r w:rsidR="0040168A">
        <w:rPr>
          <w:rStyle w:val="jlqj4b"/>
          <w:rFonts w:ascii="Times New Roman" w:hAnsi="Times New Roman" w:cs="Times New Roman"/>
          <w:sz w:val="24"/>
          <w:szCs w:val="24"/>
        </w:rPr>
        <w:t xml:space="preserve"> does not imply higher profitability of AV or lower land requirements to obtain similar amounts of crops or solar generation. </w:t>
      </w:r>
      <w:r w:rsidR="000E1160">
        <w:rPr>
          <w:rStyle w:val="jlqj4b"/>
          <w:rFonts w:ascii="Times New Roman" w:hAnsi="Times New Roman" w:cs="Times New Roman"/>
          <w:sz w:val="24"/>
          <w:szCs w:val="24"/>
        </w:rPr>
        <w:t xml:space="preserve">AV configurations can have a high LER even with negative profits. </w:t>
      </w:r>
      <w:r>
        <w:rPr>
          <w:rStyle w:val="jlqj4b"/>
          <w:rFonts w:ascii="Times New Roman" w:hAnsi="Times New Roman" w:cs="Times New Roman"/>
          <w:sz w:val="24"/>
          <w:szCs w:val="24"/>
        </w:rPr>
        <w:t xml:space="preserve">Thus, </w:t>
      </w:r>
      <w:r w:rsidR="001D5652">
        <w:rPr>
          <w:rStyle w:val="jlqj4b"/>
          <w:rFonts w:ascii="Times New Roman" w:hAnsi="Times New Roman" w:cs="Times New Roman"/>
          <w:sz w:val="24"/>
          <w:szCs w:val="24"/>
        </w:rPr>
        <w:t xml:space="preserve">if </w:t>
      </w:r>
      <w:r>
        <w:rPr>
          <w:rStyle w:val="jlqj4b"/>
          <w:rFonts w:ascii="Times New Roman" w:hAnsi="Times New Roman" w:cs="Times New Roman"/>
          <w:sz w:val="24"/>
          <w:szCs w:val="24"/>
        </w:rPr>
        <w:t xml:space="preserve">LER </w:t>
      </w:r>
      <w:r w:rsidR="001D5652">
        <w:rPr>
          <w:rStyle w:val="jlqj4b"/>
          <w:rFonts w:ascii="Times New Roman" w:hAnsi="Times New Roman" w:cs="Times New Roman"/>
          <w:sz w:val="24"/>
          <w:szCs w:val="24"/>
        </w:rPr>
        <w:t xml:space="preserve">does not mean higher profitability of AV, </w:t>
      </w:r>
      <w:r w:rsidR="001D5652">
        <w:rPr>
          <w:rStyle w:val="jlqj4b"/>
          <w:rFonts w:ascii="Times New Roman" w:hAnsi="Times New Roman" w:cs="Times New Roman"/>
          <w:sz w:val="24"/>
          <w:szCs w:val="24"/>
        </w:rPr>
        <w:lastRenderedPageBreak/>
        <w:t>then farmers may not adopt it if they care about profits</w:t>
      </w:r>
      <w:r>
        <w:rPr>
          <w:rStyle w:val="jlqj4b"/>
          <w:rFonts w:ascii="Times New Roman" w:hAnsi="Times New Roman" w:cs="Times New Roman"/>
          <w:sz w:val="24"/>
          <w:szCs w:val="24"/>
        </w:rPr>
        <w:t>. We find that the LER&gt;</w:t>
      </w:r>
      <w:proofErr w:type="gramStart"/>
      <w:r>
        <w:rPr>
          <w:rStyle w:val="jlqj4b"/>
          <w:rFonts w:ascii="Times New Roman" w:hAnsi="Times New Roman" w:cs="Times New Roman"/>
          <w:sz w:val="24"/>
          <w:szCs w:val="24"/>
        </w:rPr>
        <w:t>1</w:t>
      </w:r>
      <w:proofErr w:type="gramEnd"/>
      <w:r>
        <w:rPr>
          <w:rStyle w:val="jlqj4b"/>
          <w:rFonts w:ascii="Times New Roman" w:hAnsi="Times New Roman" w:cs="Times New Roman"/>
          <w:sz w:val="24"/>
          <w:szCs w:val="24"/>
        </w:rPr>
        <w:t xml:space="preserve"> is a misleading metric. Compared with PV or crops alone, the adoption of AV will depend on its </w:t>
      </w:r>
      <w:r w:rsidR="00921A18">
        <w:rPr>
          <w:rStyle w:val="jlqj4b"/>
          <w:rFonts w:ascii="Times New Roman" w:hAnsi="Times New Roman" w:cs="Times New Roman"/>
          <w:sz w:val="24"/>
          <w:szCs w:val="24"/>
        </w:rPr>
        <w:t xml:space="preserve">impact on the net returns to land, combining returns from crop production and the sale of electricity. </w:t>
      </w:r>
    </w:p>
    <w:p w14:paraId="2B824183" w14:textId="77777777" w:rsidR="00F770BE" w:rsidRDefault="00F770BE" w:rsidP="00A76AB9">
      <w:pPr>
        <w:spacing w:after="0" w:line="480" w:lineRule="auto"/>
        <w:jc w:val="both"/>
        <w:rPr>
          <w:rStyle w:val="jlqj4b"/>
          <w:rFonts w:ascii="Times New Roman" w:hAnsi="Times New Roman" w:cs="Times New Roman"/>
          <w:sz w:val="24"/>
          <w:szCs w:val="24"/>
        </w:rPr>
      </w:pPr>
    </w:p>
    <w:p w14:paraId="1D5EAF53" w14:textId="77777777" w:rsidR="001F0B7B" w:rsidRPr="001F0B7B" w:rsidRDefault="001F0B7B" w:rsidP="001F0B7B">
      <w:pPr>
        <w:pStyle w:val="Heading2"/>
        <w:spacing w:before="0" w:line="360" w:lineRule="auto"/>
        <w:rPr>
          <w:rFonts w:ascii="Times New Roman" w:hAnsi="Times New Roman" w:cs="Times New Roman"/>
          <w:b/>
          <w:color w:val="auto"/>
          <w:sz w:val="24"/>
          <w:szCs w:val="24"/>
        </w:rPr>
      </w:pPr>
      <w:r w:rsidRPr="001F0B7B">
        <w:rPr>
          <w:rFonts w:ascii="Times New Roman" w:hAnsi="Times New Roman" w:cs="Times New Roman"/>
          <w:b/>
          <w:color w:val="auto"/>
          <w:sz w:val="24"/>
          <w:szCs w:val="24"/>
        </w:rPr>
        <w:t>References</w:t>
      </w:r>
    </w:p>
    <w:p w14:paraId="7CF9882F"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Adeh</w:t>
      </w:r>
      <w:proofErr w:type="spellEnd"/>
      <w:r w:rsidRPr="00090587">
        <w:rPr>
          <w:rFonts w:ascii="Times New Roman" w:eastAsia="Times New Roman" w:hAnsi="Times New Roman" w:cs="Times New Roman"/>
          <w:sz w:val="24"/>
          <w:szCs w:val="24"/>
        </w:rPr>
        <w:t xml:space="preserve">, E. H., Good, S. P., </w:t>
      </w:r>
      <w:proofErr w:type="spellStart"/>
      <w:r w:rsidRPr="00090587">
        <w:rPr>
          <w:rFonts w:ascii="Times New Roman" w:eastAsia="Times New Roman" w:hAnsi="Times New Roman" w:cs="Times New Roman"/>
          <w:sz w:val="24"/>
          <w:szCs w:val="24"/>
        </w:rPr>
        <w:t>Calaf</w:t>
      </w:r>
      <w:proofErr w:type="spellEnd"/>
      <w:r w:rsidRPr="00090587">
        <w:rPr>
          <w:rFonts w:ascii="Times New Roman" w:eastAsia="Times New Roman" w:hAnsi="Times New Roman" w:cs="Times New Roman"/>
          <w:sz w:val="24"/>
          <w:szCs w:val="24"/>
        </w:rPr>
        <w:t xml:space="preserve">, M., &amp; Higgins, C. W. (2019). Solar PV Power Potential is Greatest </w:t>
      </w:r>
      <w:proofErr w:type="gramStart"/>
      <w:r w:rsidRPr="00090587">
        <w:rPr>
          <w:rFonts w:ascii="Times New Roman" w:eastAsia="Times New Roman" w:hAnsi="Times New Roman" w:cs="Times New Roman"/>
          <w:sz w:val="24"/>
          <w:szCs w:val="24"/>
        </w:rPr>
        <w:t>Over</w:t>
      </w:r>
      <w:proofErr w:type="gramEnd"/>
      <w:r w:rsidRPr="00090587">
        <w:rPr>
          <w:rFonts w:ascii="Times New Roman" w:eastAsia="Times New Roman" w:hAnsi="Times New Roman" w:cs="Times New Roman"/>
          <w:sz w:val="24"/>
          <w:szCs w:val="24"/>
        </w:rPr>
        <w:t xml:space="preserve"> Croplands. </w:t>
      </w:r>
      <w:r w:rsidRPr="00090587">
        <w:rPr>
          <w:rFonts w:ascii="Times New Roman" w:eastAsia="Times New Roman" w:hAnsi="Times New Roman" w:cs="Times New Roman"/>
          <w:i/>
          <w:iCs/>
          <w:sz w:val="24"/>
          <w:szCs w:val="24"/>
        </w:rPr>
        <w:t>Scientific Reports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9</w:t>
      </w:r>
      <w:r w:rsidRPr="00090587">
        <w:rPr>
          <w:rFonts w:ascii="Times New Roman" w:eastAsia="Times New Roman" w:hAnsi="Times New Roman" w:cs="Times New Roman"/>
          <w:sz w:val="24"/>
          <w:szCs w:val="24"/>
        </w:rPr>
        <w:t>(1), 11442. https://doi.org/10.1038/s41598-019-47803-3</w:t>
      </w:r>
    </w:p>
    <w:p w14:paraId="0BEA64E5"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Agostini</w:t>
      </w:r>
      <w:proofErr w:type="spellEnd"/>
      <w:r w:rsidRPr="00090587">
        <w:rPr>
          <w:rFonts w:ascii="Times New Roman" w:eastAsia="Times New Roman" w:hAnsi="Times New Roman" w:cs="Times New Roman"/>
          <w:sz w:val="24"/>
          <w:szCs w:val="24"/>
        </w:rPr>
        <w:t xml:space="preserve">, A., </w:t>
      </w:r>
      <w:proofErr w:type="spellStart"/>
      <w:r w:rsidRPr="00090587">
        <w:rPr>
          <w:rFonts w:ascii="Times New Roman" w:eastAsia="Times New Roman" w:hAnsi="Times New Roman" w:cs="Times New Roman"/>
          <w:sz w:val="24"/>
          <w:szCs w:val="24"/>
        </w:rPr>
        <w:t>Colauzzi</w:t>
      </w:r>
      <w:proofErr w:type="spellEnd"/>
      <w:r w:rsidRPr="00090587">
        <w:rPr>
          <w:rFonts w:ascii="Times New Roman" w:eastAsia="Times New Roman" w:hAnsi="Times New Roman" w:cs="Times New Roman"/>
          <w:sz w:val="24"/>
          <w:szCs w:val="24"/>
        </w:rPr>
        <w:t xml:space="preserve">, M., &amp; </w:t>
      </w:r>
      <w:proofErr w:type="spellStart"/>
      <w:r w:rsidRPr="00090587">
        <w:rPr>
          <w:rFonts w:ascii="Times New Roman" w:eastAsia="Times New Roman" w:hAnsi="Times New Roman" w:cs="Times New Roman"/>
          <w:sz w:val="24"/>
          <w:szCs w:val="24"/>
        </w:rPr>
        <w:t>Amaducci</w:t>
      </w:r>
      <w:proofErr w:type="spellEnd"/>
      <w:r w:rsidRPr="00090587">
        <w:rPr>
          <w:rFonts w:ascii="Times New Roman" w:eastAsia="Times New Roman" w:hAnsi="Times New Roman" w:cs="Times New Roman"/>
          <w:sz w:val="24"/>
          <w:szCs w:val="24"/>
        </w:rPr>
        <w:t xml:space="preserve">, S. (2021). Innovative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to produce sustainable energy: An economic and environmental assessment. </w:t>
      </w:r>
      <w:r w:rsidRPr="00090587">
        <w:rPr>
          <w:rFonts w:ascii="Times New Roman" w:eastAsia="Times New Roman" w:hAnsi="Times New Roman" w:cs="Times New Roman"/>
          <w:i/>
          <w:iCs/>
          <w:sz w:val="24"/>
          <w:szCs w:val="24"/>
        </w:rPr>
        <w:t>Applied Energy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281</w:t>
      </w:r>
      <w:r w:rsidRPr="00090587">
        <w:rPr>
          <w:rFonts w:ascii="Times New Roman" w:eastAsia="Times New Roman" w:hAnsi="Times New Roman" w:cs="Times New Roman"/>
          <w:sz w:val="24"/>
          <w:szCs w:val="24"/>
        </w:rPr>
        <w:t>, 116102. https://doi.org/10.1016/j.apenergy.2020.116102</w:t>
      </w:r>
    </w:p>
    <w:p w14:paraId="3A2D555F"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Amaducci</w:t>
      </w:r>
      <w:proofErr w:type="spellEnd"/>
      <w:r w:rsidRPr="00090587">
        <w:rPr>
          <w:rFonts w:ascii="Times New Roman" w:eastAsia="Times New Roman" w:hAnsi="Times New Roman" w:cs="Times New Roman"/>
          <w:sz w:val="24"/>
          <w:szCs w:val="24"/>
        </w:rPr>
        <w:t xml:space="preserve">, S., Yin, X., &amp; </w:t>
      </w:r>
      <w:proofErr w:type="spellStart"/>
      <w:r w:rsidRPr="00090587">
        <w:rPr>
          <w:rFonts w:ascii="Times New Roman" w:eastAsia="Times New Roman" w:hAnsi="Times New Roman" w:cs="Times New Roman"/>
          <w:sz w:val="24"/>
          <w:szCs w:val="24"/>
        </w:rPr>
        <w:t>Colauzzi</w:t>
      </w:r>
      <w:proofErr w:type="spellEnd"/>
      <w:r w:rsidRPr="00090587">
        <w:rPr>
          <w:rFonts w:ascii="Times New Roman" w:eastAsia="Times New Roman" w:hAnsi="Times New Roman" w:cs="Times New Roman"/>
          <w:sz w:val="24"/>
          <w:szCs w:val="24"/>
        </w:rPr>
        <w:t xml:space="preserve">, M. (2018).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to </w:t>
      </w:r>
      <w:proofErr w:type="spellStart"/>
      <w:r w:rsidRPr="00090587">
        <w:rPr>
          <w:rFonts w:ascii="Times New Roman" w:eastAsia="Times New Roman" w:hAnsi="Times New Roman" w:cs="Times New Roman"/>
          <w:sz w:val="24"/>
          <w:szCs w:val="24"/>
        </w:rPr>
        <w:t>optimise</w:t>
      </w:r>
      <w:proofErr w:type="spellEnd"/>
      <w:r w:rsidRPr="00090587">
        <w:rPr>
          <w:rFonts w:ascii="Times New Roman" w:eastAsia="Times New Roman" w:hAnsi="Times New Roman" w:cs="Times New Roman"/>
          <w:sz w:val="24"/>
          <w:szCs w:val="24"/>
        </w:rPr>
        <w:t xml:space="preserve"> land use for electric energy production. </w:t>
      </w:r>
      <w:r w:rsidRPr="00090587">
        <w:rPr>
          <w:rFonts w:ascii="Times New Roman" w:eastAsia="Times New Roman" w:hAnsi="Times New Roman" w:cs="Times New Roman"/>
          <w:i/>
          <w:iCs/>
          <w:sz w:val="24"/>
          <w:szCs w:val="24"/>
        </w:rPr>
        <w:t>Applied Energy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220</w:t>
      </w:r>
      <w:r w:rsidRPr="00090587">
        <w:rPr>
          <w:rFonts w:ascii="Times New Roman" w:eastAsia="Times New Roman" w:hAnsi="Times New Roman" w:cs="Times New Roman"/>
          <w:sz w:val="24"/>
          <w:szCs w:val="24"/>
        </w:rPr>
        <w:t>, 545–561. https://doi.org/10.1016/j.apenergy.2018.03.081</w:t>
      </w:r>
    </w:p>
    <w:p w14:paraId="7830EF7B"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Archontoulis</w:t>
      </w:r>
      <w:proofErr w:type="spellEnd"/>
      <w:r w:rsidRPr="00090587">
        <w:rPr>
          <w:rFonts w:ascii="Times New Roman" w:eastAsia="Times New Roman" w:hAnsi="Times New Roman" w:cs="Times New Roman"/>
          <w:sz w:val="24"/>
          <w:szCs w:val="24"/>
        </w:rPr>
        <w:t xml:space="preserve">, S. V., </w:t>
      </w:r>
      <w:proofErr w:type="spellStart"/>
      <w:r w:rsidRPr="00090587">
        <w:rPr>
          <w:rFonts w:ascii="Times New Roman" w:eastAsia="Times New Roman" w:hAnsi="Times New Roman" w:cs="Times New Roman"/>
          <w:sz w:val="24"/>
          <w:szCs w:val="24"/>
        </w:rPr>
        <w:t>Miguez</w:t>
      </w:r>
      <w:proofErr w:type="spellEnd"/>
      <w:r w:rsidRPr="00090587">
        <w:rPr>
          <w:rFonts w:ascii="Times New Roman" w:eastAsia="Times New Roman" w:hAnsi="Times New Roman" w:cs="Times New Roman"/>
          <w:sz w:val="24"/>
          <w:szCs w:val="24"/>
        </w:rPr>
        <w:t xml:space="preserve">, F. E., &amp; Moore, K. J. (2014). A methodology and an optimization tool to calibrate phenology of short-day species included in the APSIM PLANT model: Application to soybean. </w:t>
      </w:r>
      <w:r w:rsidRPr="00090587">
        <w:rPr>
          <w:rFonts w:ascii="Times New Roman" w:eastAsia="Times New Roman" w:hAnsi="Times New Roman" w:cs="Times New Roman"/>
          <w:i/>
          <w:iCs/>
          <w:sz w:val="24"/>
          <w:szCs w:val="24"/>
        </w:rPr>
        <w:t>Environmental Modelling &amp; Software</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62</w:t>
      </w:r>
      <w:r w:rsidRPr="00090587">
        <w:rPr>
          <w:rFonts w:ascii="Times New Roman" w:eastAsia="Times New Roman" w:hAnsi="Times New Roman" w:cs="Times New Roman"/>
          <w:sz w:val="24"/>
          <w:szCs w:val="24"/>
        </w:rPr>
        <w:t xml:space="preserve">, 465–477. </w:t>
      </w:r>
      <w:hyperlink r:id="rId20" w:history="1">
        <w:r w:rsidRPr="00090587">
          <w:rPr>
            <w:rStyle w:val="Hyperlink"/>
            <w:rFonts w:ascii="Times New Roman" w:eastAsia="Times New Roman" w:hAnsi="Times New Roman" w:cs="Times New Roman"/>
            <w:sz w:val="24"/>
            <w:szCs w:val="24"/>
          </w:rPr>
          <w:t>https://doi.org/10.1016/j.envsoft.2014.04.009</w:t>
        </w:r>
      </w:hyperlink>
      <w:r w:rsidRPr="00090587">
        <w:rPr>
          <w:rFonts w:ascii="Times New Roman" w:eastAsia="Times New Roman" w:hAnsi="Times New Roman" w:cs="Times New Roman"/>
          <w:sz w:val="24"/>
          <w:szCs w:val="24"/>
        </w:rPr>
        <w:t>.</w:t>
      </w:r>
    </w:p>
    <w:p w14:paraId="086036F3"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Bano</w:t>
      </w:r>
      <w:proofErr w:type="spellEnd"/>
      <w:r w:rsidRPr="00090587">
        <w:rPr>
          <w:rFonts w:ascii="Times New Roman" w:eastAsia="Times New Roman" w:hAnsi="Times New Roman" w:cs="Times New Roman"/>
          <w:sz w:val="24"/>
          <w:szCs w:val="24"/>
        </w:rPr>
        <w:t xml:space="preserve">, T., &amp; Rao, K. V. S. (2016). </w:t>
      </w:r>
      <w:proofErr w:type="spellStart"/>
      <w:r w:rsidRPr="00090587">
        <w:rPr>
          <w:rFonts w:ascii="Times New Roman" w:eastAsia="Times New Roman" w:hAnsi="Times New Roman" w:cs="Times New Roman"/>
          <w:sz w:val="24"/>
          <w:szCs w:val="24"/>
        </w:rPr>
        <w:t>Levelized</w:t>
      </w:r>
      <w:proofErr w:type="spellEnd"/>
      <w:r w:rsidRPr="00090587">
        <w:rPr>
          <w:rFonts w:ascii="Times New Roman" w:eastAsia="Times New Roman" w:hAnsi="Times New Roman" w:cs="Times New Roman"/>
          <w:sz w:val="24"/>
          <w:szCs w:val="24"/>
        </w:rPr>
        <w:t xml:space="preserve"> Electricity Cost of Five Solar Photovoltaic Plants of Different Capacities. </w:t>
      </w:r>
      <w:r w:rsidRPr="00090587">
        <w:rPr>
          <w:rFonts w:ascii="Times New Roman" w:eastAsia="Times New Roman" w:hAnsi="Times New Roman" w:cs="Times New Roman"/>
          <w:i/>
          <w:iCs/>
          <w:sz w:val="24"/>
          <w:szCs w:val="24"/>
        </w:rPr>
        <w:t>Procedia Technology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24</w:t>
      </w:r>
      <w:r w:rsidRPr="00090587">
        <w:rPr>
          <w:rFonts w:ascii="Times New Roman" w:eastAsia="Times New Roman" w:hAnsi="Times New Roman" w:cs="Times New Roman"/>
          <w:sz w:val="24"/>
          <w:szCs w:val="24"/>
        </w:rPr>
        <w:t>, 505–512. https://doi.org/10.1016/j.protcy.2016.05.086</w:t>
      </w:r>
    </w:p>
    <w:p w14:paraId="6E28C617"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Barron-</w:t>
      </w:r>
      <w:proofErr w:type="spellStart"/>
      <w:r w:rsidRPr="00090587">
        <w:rPr>
          <w:rFonts w:ascii="Times New Roman" w:eastAsia="Times New Roman" w:hAnsi="Times New Roman" w:cs="Times New Roman"/>
          <w:sz w:val="24"/>
          <w:szCs w:val="24"/>
        </w:rPr>
        <w:t>Gafford</w:t>
      </w:r>
      <w:proofErr w:type="spellEnd"/>
      <w:r w:rsidRPr="00090587">
        <w:rPr>
          <w:rFonts w:ascii="Times New Roman" w:eastAsia="Times New Roman" w:hAnsi="Times New Roman" w:cs="Times New Roman"/>
          <w:sz w:val="24"/>
          <w:szCs w:val="24"/>
        </w:rPr>
        <w:t xml:space="preserve">, G. A., </w:t>
      </w:r>
      <w:proofErr w:type="spellStart"/>
      <w:r w:rsidRPr="00090587">
        <w:rPr>
          <w:rFonts w:ascii="Times New Roman" w:eastAsia="Times New Roman" w:hAnsi="Times New Roman" w:cs="Times New Roman"/>
          <w:sz w:val="24"/>
          <w:szCs w:val="24"/>
        </w:rPr>
        <w:t>Pavao</w:t>
      </w:r>
      <w:proofErr w:type="spellEnd"/>
      <w:r w:rsidRPr="00090587">
        <w:rPr>
          <w:rFonts w:ascii="Times New Roman" w:eastAsia="Times New Roman" w:hAnsi="Times New Roman" w:cs="Times New Roman"/>
          <w:sz w:val="24"/>
          <w:szCs w:val="24"/>
        </w:rPr>
        <w:t xml:space="preserve">-Zuckerman, M. A., Minor, R. L., Sutter, L. F., Barnett-Moreno, I., </w:t>
      </w:r>
      <w:proofErr w:type="spellStart"/>
      <w:r w:rsidRPr="00090587">
        <w:rPr>
          <w:rFonts w:ascii="Times New Roman" w:eastAsia="Times New Roman" w:hAnsi="Times New Roman" w:cs="Times New Roman"/>
          <w:sz w:val="24"/>
          <w:szCs w:val="24"/>
        </w:rPr>
        <w:t>Blackett</w:t>
      </w:r>
      <w:proofErr w:type="spellEnd"/>
      <w:r w:rsidRPr="00090587">
        <w:rPr>
          <w:rFonts w:ascii="Times New Roman" w:eastAsia="Times New Roman" w:hAnsi="Times New Roman" w:cs="Times New Roman"/>
          <w:sz w:val="24"/>
          <w:szCs w:val="24"/>
        </w:rPr>
        <w:t xml:space="preserve">, D. T., Thompson, M., </w:t>
      </w:r>
      <w:proofErr w:type="spellStart"/>
      <w:r w:rsidRPr="00090587">
        <w:rPr>
          <w:rFonts w:ascii="Times New Roman" w:eastAsia="Times New Roman" w:hAnsi="Times New Roman" w:cs="Times New Roman"/>
          <w:sz w:val="24"/>
          <w:szCs w:val="24"/>
        </w:rPr>
        <w:t>Dimond</w:t>
      </w:r>
      <w:proofErr w:type="spellEnd"/>
      <w:r w:rsidRPr="00090587">
        <w:rPr>
          <w:rFonts w:ascii="Times New Roman" w:eastAsia="Times New Roman" w:hAnsi="Times New Roman" w:cs="Times New Roman"/>
          <w:sz w:val="24"/>
          <w:szCs w:val="24"/>
        </w:rPr>
        <w:t xml:space="preserve">, K., </w:t>
      </w:r>
      <w:proofErr w:type="spellStart"/>
      <w:r w:rsidRPr="00090587">
        <w:rPr>
          <w:rFonts w:ascii="Times New Roman" w:eastAsia="Times New Roman" w:hAnsi="Times New Roman" w:cs="Times New Roman"/>
          <w:sz w:val="24"/>
          <w:szCs w:val="24"/>
        </w:rPr>
        <w:t>Gerlak</w:t>
      </w:r>
      <w:proofErr w:type="spellEnd"/>
      <w:r w:rsidRPr="00090587">
        <w:rPr>
          <w:rFonts w:ascii="Times New Roman" w:eastAsia="Times New Roman" w:hAnsi="Times New Roman" w:cs="Times New Roman"/>
          <w:sz w:val="24"/>
          <w:szCs w:val="24"/>
        </w:rPr>
        <w:t xml:space="preserve">, A. K., </w:t>
      </w:r>
      <w:proofErr w:type="spellStart"/>
      <w:r w:rsidRPr="00090587">
        <w:rPr>
          <w:rFonts w:ascii="Times New Roman" w:eastAsia="Times New Roman" w:hAnsi="Times New Roman" w:cs="Times New Roman"/>
          <w:sz w:val="24"/>
          <w:szCs w:val="24"/>
        </w:rPr>
        <w:t>Nabhan</w:t>
      </w:r>
      <w:proofErr w:type="spellEnd"/>
      <w:r w:rsidRPr="00090587">
        <w:rPr>
          <w:rFonts w:ascii="Times New Roman" w:eastAsia="Times New Roman" w:hAnsi="Times New Roman" w:cs="Times New Roman"/>
          <w:sz w:val="24"/>
          <w:szCs w:val="24"/>
        </w:rPr>
        <w:t xml:space="preserve">, G. P., &amp; </w:t>
      </w:r>
      <w:proofErr w:type="spellStart"/>
      <w:r w:rsidRPr="00090587">
        <w:rPr>
          <w:rFonts w:ascii="Times New Roman" w:eastAsia="Times New Roman" w:hAnsi="Times New Roman" w:cs="Times New Roman"/>
          <w:sz w:val="24"/>
          <w:szCs w:val="24"/>
        </w:rPr>
        <w:t>Macknick</w:t>
      </w:r>
      <w:proofErr w:type="spellEnd"/>
      <w:r w:rsidRPr="00090587">
        <w:rPr>
          <w:rFonts w:ascii="Times New Roman" w:eastAsia="Times New Roman" w:hAnsi="Times New Roman" w:cs="Times New Roman"/>
          <w:sz w:val="24"/>
          <w:szCs w:val="24"/>
        </w:rPr>
        <w:t xml:space="preserve">, J. E. (2019). Agrivoltaics provide mutual benefits across the food–energy–water nexus in drylands. </w:t>
      </w:r>
      <w:r w:rsidRPr="00090587">
        <w:rPr>
          <w:rFonts w:ascii="Times New Roman" w:eastAsia="Times New Roman" w:hAnsi="Times New Roman" w:cs="Times New Roman"/>
          <w:i/>
          <w:iCs/>
          <w:sz w:val="24"/>
          <w:szCs w:val="24"/>
        </w:rPr>
        <w:t>Nature Sustainability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w:t>
      </w:r>
      <w:r w:rsidRPr="00090587">
        <w:rPr>
          <w:rFonts w:ascii="Times New Roman" w:eastAsia="Times New Roman" w:hAnsi="Times New Roman" w:cs="Times New Roman"/>
          <w:sz w:val="24"/>
          <w:szCs w:val="24"/>
        </w:rPr>
        <w:t>(9), 848–855. https://doi.org/10.1038/s41893-019-0364-5</w:t>
      </w:r>
    </w:p>
    <w:p w14:paraId="2D445AF1"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491EB7">
        <w:rPr>
          <w:rFonts w:ascii="Times New Roman" w:eastAsia="Times New Roman" w:hAnsi="Times New Roman" w:cs="Times New Roman"/>
          <w:sz w:val="24"/>
          <w:szCs w:val="24"/>
        </w:rPr>
        <w:t xml:space="preserve">Boardman, A. E., Greenberg, D. H., Vining, A. R., &amp; Weimer, D. L. (2018). </w:t>
      </w:r>
      <w:r w:rsidRPr="00491EB7">
        <w:rPr>
          <w:rFonts w:ascii="Times New Roman" w:eastAsia="Times New Roman" w:hAnsi="Times New Roman" w:cs="Times New Roman"/>
          <w:i/>
          <w:iCs/>
          <w:sz w:val="24"/>
          <w:szCs w:val="24"/>
        </w:rPr>
        <w:t>Cost-Benefit Analysis: Concepts and Practice</w:t>
      </w:r>
      <w:r w:rsidRPr="00491EB7">
        <w:rPr>
          <w:rFonts w:ascii="Times New Roman" w:eastAsia="Times New Roman" w:hAnsi="Times New Roman" w:cs="Times New Roman"/>
          <w:sz w:val="24"/>
          <w:szCs w:val="24"/>
        </w:rPr>
        <w:t xml:space="preserve"> (</w:t>
      </w:r>
      <w:proofErr w:type="gramStart"/>
      <w:r w:rsidRPr="00491EB7">
        <w:rPr>
          <w:rFonts w:ascii="Times New Roman" w:eastAsia="Times New Roman" w:hAnsi="Times New Roman" w:cs="Times New Roman"/>
          <w:sz w:val="24"/>
          <w:szCs w:val="24"/>
        </w:rPr>
        <w:t>5th</w:t>
      </w:r>
      <w:proofErr w:type="gramEnd"/>
      <w:r w:rsidRPr="00491EB7">
        <w:rPr>
          <w:rFonts w:ascii="Times New Roman" w:eastAsia="Times New Roman" w:hAnsi="Times New Roman" w:cs="Times New Roman"/>
          <w:sz w:val="24"/>
          <w:szCs w:val="24"/>
        </w:rPr>
        <w:t xml:space="preserve"> ed.). Cambridge University Press. </w:t>
      </w:r>
      <w:hyperlink r:id="rId21" w:history="1">
        <w:r w:rsidRPr="00090587">
          <w:rPr>
            <w:rStyle w:val="Hyperlink"/>
            <w:rFonts w:ascii="Times New Roman" w:eastAsia="Times New Roman" w:hAnsi="Times New Roman" w:cs="Times New Roman"/>
            <w:sz w:val="24"/>
            <w:szCs w:val="24"/>
          </w:rPr>
          <w:t>https://doi.org/10.1017/9781108235594</w:t>
        </w:r>
      </w:hyperlink>
      <w:r w:rsidRPr="00090587">
        <w:rPr>
          <w:rFonts w:ascii="Times New Roman" w:eastAsia="Times New Roman" w:hAnsi="Times New Roman" w:cs="Times New Roman"/>
          <w:sz w:val="24"/>
          <w:szCs w:val="24"/>
        </w:rPr>
        <w:t>.</w:t>
      </w:r>
    </w:p>
    <w:p w14:paraId="32618952"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Bolinger</w:t>
      </w:r>
      <w:proofErr w:type="spellEnd"/>
      <w:r w:rsidRPr="00090587">
        <w:rPr>
          <w:rFonts w:ascii="Times New Roman" w:eastAsia="Times New Roman" w:hAnsi="Times New Roman" w:cs="Times New Roman"/>
          <w:sz w:val="24"/>
          <w:szCs w:val="24"/>
        </w:rPr>
        <w:t xml:space="preserve">, M., &amp; </w:t>
      </w:r>
      <w:proofErr w:type="spellStart"/>
      <w:r w:rsidRPr="00090587">
        <w:rPr>
          <w:rFonts w:ascii="Times New Roman" w:eastAsia="Times New Roman" w:hAnsi="Times New Roman" w:cs="Times New Roman"/>
          <w:sz w:val="24"/>
          <w:szCs w:val="24"/>
        </w:rPr>
        <w:t>Bolinger</w:t>
      </w:r>
      <w:proofErr w:type="spellEnd"/>
      <w:r w:rsidRPr="00090587">
        <w:rPr>
          <w:rFonts w:ascii="Times New Roman" w:eastAsia="Times New Roman" w:hAnsi="Times New Roman" w:cs="Times New Roman"/>
          <w:sz w:val="24"/>
          <w:szCs w:val="24"/>
        </w:rPr>
        <w:t xml:space="preserve">, G. (2022). Land Requirements for Utility-Scale PV: An Empirical Update on Power and Energy Density. </w:t>
      </w:r>
      <w:r w:rsidRPr="00090587">
        <w:rPr>
          <w:rFonts w:ascii="Times New Roman" w:eastAsia="Times New Roman" w:hAnsi="Times New Roman" w:cs="Times New Roman"/>
          <w:i/>
          <w:iCs/>
          <w:sz w:val="24"/>
          <w:szCs w:val="24"/>
        </w:rPr>
        <w:t>IEEE Journal of Photovoltaics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12</w:t>
      </w:r>
      <w:r w:rsidRPr="00090587">
        <w:rPr>
          <w:rFonts w:ascii="Times New Roman" w:eastAsia="Times New Roman" w:hAnsi="Times New Roman" w:cs="Times New Roman"/>
          <w:sz w:val="24"/>
          <w:szCs w:val="24"/>
        </w:rPr>
        <w:t>(2), 589–594. https://doi.org/10.1109/JPHOTOV.2021.3136805</w:t>
      </w:r>
    </w:p>
    <w:p w14:paraId="62DDEA5A"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lastRenderedPageBreak/>
        <w:t xml:space="preserve">Brown, H. E., </w:t>
      </w:r>
      <w:proofErr w:type="spellStart"/>
      <w:r w:rsidRPr="00090587">
        <w:rPr>
          <w:rFonts w:ascii="Times New Roman" w:eastAsia="Times New Roman" w:hAnsi="Times New Roman" w:cs="Times New Roman"/>
          <w:sz w:val="24"/>
          <w:szCs w:val="24"/>
        </w:rPr>
        <w:t>Huth</w:t>
      </w:r>
      <w:proofErr w:type="spellEnd"/>
      <w:r w:rsidRPr="00090587">
        <w:rPr>
          <w:rFonts w:ascii="Times New Roman" w:eastAsia="Times New Roman" w:hAnsi="Times New Roman" w:cs="Times New Roman"/>
          <w:sz w:val="24"/>
          <w:szCs w:val="24"/>
        </w:rPr>
        <w:t xml:space="preserve">, N. I., </w:t>
      </w:r>
      <w:proofErr w:type="spellStart"/>
      <w:r w:rsidRPr="00090587">
        <w:rPr>
          <w:rFonts w:ascii="Times New Roman" w:eastAsia="Times New Roman" w:hAnsi="Times New Roman" w:cs="Times New Roman"/>
          <w:sz w:val="24"/>
          <w:szCs w:val="24"/>
        </w:rPr>
        <w:t>Holzworth</w:t>
      </w:r>
      <w:proofErr w:type="spellEnd"/>
      <w:r w:rsidRPr="00090587">
        <w:rPr>
          <w:rFonts w:ascii="Times New Roman" w:eastAsia="Times New Roman" w:hAnsi="Times New Roman" w:cs="Times New Roman"/>
          <w:sz w:val="24"/>
          <w:szCs w:val="24"/>
        </w:rPr>
        <w:t xml:space="preserve">, D. P., Teixeira, E. I., </w:t>
      </w:r>
      <w:proofErr w:type="spellStart"/>
      <w:r w:rsidRPr="00090587">
        <w:rPr>
          <w:rFonts w:ascii="Times New Roman" w:eastAsia="Times New Roman" w:hAnsi="Times New Roman" w:cs="Times New Roman"/>
          <w:sz w:val="24"/>
          <w:szCs w:val="24"/>
        </w:rPr>
        <w:t>Zyskowski</w:t>
      </w:r>
      <w:proofErr w:type="spellEnd"/>
      <w:r w:rsidRPr="00090587">
        <w:rPr>
          <w:rFonts w:ascii="Times New Roman" w:eastAsia="Times New Roman" w:hAnsi="Times New Roman" w:cs="Times New Roman"/>
          <w:sz w:val="24"/>
          <w:szCs w:val="24"/>
        </w:rPr>
        <w:t xml:space="preserve">, R. F., Hargreaves, J. N. G., &amp; Moot, D. J. (2014). Plant Modelling Framework: Software for building and running crop models on the APSIM platform. </w:t>
      </w:r>
      <w:r w:rsidRPr="00090587">
        <w:rPr>
          <w:rFonts w:ascii="Times New Roman" w:eastAsia="Times New Roman" w:hAnsi="Times New Roman" w:cs="Times New Roman"/>
          <w:i/>
          <w:iCs/>
          <w:sz w:val="24"/>
          <w:szCs w:val="24"/>
        </w:rPr>
        <w:t>Environmental Modelling &amp; Software</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62</w:t>
      </w:r>
      <w:r w:rsidRPr="00090587">
        <w:rPr>
          <w:rFonts w:ascii="Times New Roman" w:eastAsia="Times New Roman" w:hAnsi="Times New Roman" w:cs="Times New Roman"/>
          <w:sz w:val="24"/>
          <w:szCs w:val="24"/>
        </w:rPr>
        <w:t>, 385–398. https://doi.org/10.1016/j.envsoft.2014.09.005</w:t>
      </w:r>
    </w:p>
    <w:p w14:paraId="7674572F"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491EB7">
        <w:rPr>
          <w:rFonts w:ascii="Times New Roman" w:eastAsia="Times New Roman" w:hAnsi="Times New Roman" w:cs="Times New Roman"/>
          <w:sz w:val="24"/>
          <w:szCs w:val="24"/>
        </w:rPr>
        <w:t xml:space="preserve">Burgess, D. F., &amp; </w:t>
      </w:r>
      <w:proofErr w:type="spellStart"/>
      <w:r w:rsidRPr="00491EB7">
        <w:rPr>
          <w:rFonts w:ascii="Times New Roman" w:eastAsia="Times New Roman" w:hAnsi="Times New Roman" w:cs="Times New Roman"/>
          <w:sz w:val="24"/>
          <w:szCs w:val="24"/>
        </w:rPr>
        <w:t>Zerbe</w:t>
      </w:r>
      <w:proofErr w:type="spellEnd"/>
      <w:r w:rsidRPr="00491EB7">
        <w:rPr>
          <w:rFonts w:ascii="Times New Roman" w:eastAsia="Times New Roman" w:hAnsi="Times New Roman" w:cs="Times New Roman"/>
          <w:sz w:val="24"/>
          <w:szCs w:val="24"/>
        </w:rPr>
        <w:t xml:space="preserve">, R. O. (2011). Appropriate Discounting for Benefit-Cost Analysis. </w:t>
      </w:r>
      <w:r w:rsidRPr="00491EB7">
        <w:rPr>
          <w:rFonts w:ascii="Times New Roman" w:eastAsia="Times New Roman" w:hAnsi="Times New Roman" w:cs="Times New Roman"/>
          <w:i/>
          <w:iCs/>
          <w:sz w:val="24"/>
          <w:szCs w:val="24"/>
        </w:rPr>
        <w:t>Journal of Benefit-Cost Analysis</w:t>
      </w:r>
      <w:r w:rsidRPr="00491EB7">
        <w:rPr>
          <w:rFonts w:ascii="Times New Roman" w:eastAsia="Times New Roman" w:hAnsi="Times New Roman" w:cs="Times New Roman"/>
          <w:sz w:val="24"/>
          <w:szCs w:val="24"/>
        </w:rPr>
        <w:t xml:space="preserve">, </w:t>
      </w:r>
      <w:r w:rsidRPr="00491EB7">
        <w:rPr>
          <w:rFonts w:ascii="Times New Roman" w:eastAsia="Times New Roman" w:hAnsi="Times New Roman" w:cs="Times New Roman"/>
          <w:i/>
          <w:iCs/>
          <w:sz w:val="24"/>
          <w:szCs w:val="24"/>
        </w:rPr>
        <w:t>2</w:t>
      </w:r>
      <w:r w:rsidRPr="00491EB7">
        <w:rPr>
          <w:rFonts w:ascii="Times New Roman" w:eastAsia="Times New Roman" w:hAnsi="Times New Roman" w:cs="Times New Roman"/>
          <w:sz w:val="24"/>
          <w:szCs w:val="24"/>
        </w:rPr>
        <w:t xml:space="preserve">(2), 1–20. </w:t>
      </w:r>
      <w:hyperlink r:id="rId22" w:history="1">
        <w:r w:rsidRPr="00090587">
          <w:rPr>
            <w:rStyle w:val="Hyperlink"/>
            <w:rFonts w:ascii="Times New Roman" w:eastAsia="Times New Roman" w:hAnsi="Times New Roman" w:cs="Times New Roman"/>
            <w:sz w:val="24"/>
            <w:szCs w:val="24"/>
          </w:rPr>
          <w:t>https://doi.org/10.2202/2152-2812.1065</w:t>
        </w:r>
      </w:hyperlink>
    </w:p>
    <w:p w14:paraId="684193C4"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Campana</w:t>
      </w:r>
      <w:proofErr w:type="spellEnd"/>
      <w:r w:rsidRPr="00090587">
        <w:rPr>
          <w:rFonts w:ascii="Times New Roman" w:eastAsia="Times New Roman" w:hAnsi="Times New Roman" w:cs="Times New Roman"/>
          <w:sz w:val="24"/>
          <w:szCs w:val="24"/>
        </w:rPr>
        <w:t xml:space="preserve">, P. E., </w:t>
      </w:r>
      <w:proofErr w:type="spellStart"/>
      <w:r w:rsidRPr="00090587">
        <w:rPr>
          <w:rFonts w:ascii="Times New Roman" w:eastAsia="Times New Roman" w:hAnsi="Times New Roman" w:cs="Times New Roman"/>
          <w:sz w:val="24"/>
          <w:szCs w:val="24"/>
        </w:rPr>
        <w:t>Stridh</w:t>
      </w:r>
      <w:proofErr w:type="spellEnd"/>
      <w:r w:rsidRPr="00090587">
        <w:rPr>
          <w:rFonts w:ascii="Times New Roman" w:eastAsia="Times New Roman" w:hAnsi="Times New Roman" w:cs="Times New Roman"/>
          <w:sz w:val="24"/>
          <w:szCs w:val="24"/>
        </w:rPr>
        <w:t xml:space="preserve">, B., </w:t>
      </w:r>
      <w:proofErr w:type="spellStart"/>
      <w:r w:rsidRPr="00090587">
        <w:rPr>
          <w:rFonts w:ascii="Times New Roman" w:eastAsia="Times New Roman" w:hAnsi="Times New Roman" w:cs="Times New Roman"/>
          <w:sz w:val="24"/>
          <w:szCs w:val="24"/>
        </w:rPr>
        <w:t>Amaducci</w:t>
      </w:r>
      <w:proofErr w:type="spellEnd"/>
      <w:r w:rsidRPr="00090587">
        <w:rPr>
          <w:rFonts w:ascii="Times New Roman" w:eastAsia="Times New Roman" w:hAnsi="Times New Roman" w:cs="Times New Roman"/>
          <w:sz w:val="24"/>
          <w:szCs w:val="24"/>
        </w:rPr>
        <w:t xml:space="preserve">, S., &amp; </w:t>
      </w:r>
      <w:proofErr w:type="spellStart"/>
      <w:r w:rsidRPr="00090587">
        <w:rPr>
          <w:rFonts w:ascii="Times New Roman" w:eastAsia="Times New Roman" w:hAnsi="Times New Roman" w:cs="Times New Roman"/>
          <w:sz w:val="24"/>
          <w:szCs w:val="24"/>
        </w:rPr>
        <w:t>Colauzzi</w:t>
      </w:r>
      <w:proofErr w:type="spellEnd"/>
      <w:r w:rsidRPr="00090587">
        <w:rPr>
          <w:rFonts w:ascii="Times New Roman" w:eastAsia="Times New Roman" w:hAnsi="Times New Roman" w:cs="Times New Roman"/>
          <w:sz w:val="24"/>
          <w:szCs w:val="24"/>
        </w:rPr>
        <w:t xml:space="preserve">, M. (2021). </w:t>
      </w:r>
      <w:proofErr w:type="spellStart"/>
      <w:r w:rsidRPr="00090587">
        <w:rPr>
          <w:rFonts w:ascii="Times New Roman" w:eastAsia="Times New Roman" w:hAnsi="Times New Roman" w:cs="Times New Roman"/>
          <w:sz w:val="24"/>
          <w:szCs w:val="24"/>
        </w:rPr>
        <w:t>Optimisation</w:t>
      </w:r>
      <w:proofErr w:type="spellEnd"/>
      <w:r w:rsidRPr="00090587">
        <w:rPr>
          <w:rFonts w:ascii="Times New Roman" w:eastAsia="Times New Roman" w:hAnsi="Times New Roman" w:cs="Times New Roman"/>
          <w:sz w:val="24"/>
          <w:szCs w:val="24"/>
        </w:rPr>
        <w:t xml:space="preserve"> of vertically mounted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w:t>
      </w:r>
      <w:r w:rsidRPr="00090587">
        <w:rPr>
          <w:rFonts w:ascii="Times New Roman" w:eastAsia="Times New Roman" w:hAnsi="Times New Roman" w:cs="Times New Roman"/>
          <w:i/>
          <w:iCs/>
          <w:sz w:val="24"/>
          <w:szCs w:val="24"/>
        </w:rPr>
        <w:t>Journal of Cleaner Production</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325</w:t>
      </w:r>
      <w:r w:rsidRPr="00090587">
        <w:rPr>
          <w:rFonts w:ascii="Times New Roman" w:eastAsia="Times New Roman" w:hAnsi="Times New Roman" w:cs="Times New Roman"/>
          <w:sz w:val="24"/>
          <w:szCs w:val="24"/>
        </w:rPr>
        <w:t xml:space="preserve">, 129091. </w:t>
      </w:r>
      <w:hyperlink r:id="rId23" w:history="1">
        <w:r w:rsidRPr="00090587">
          <w:rPr>
            <w:rStyle w:val="Hyperlink"/>
            <w:rFonts w:ascii="Times New Roman" w:eastAsia="Times New Roman" w:hAnsi="Times New Roman" w:cs="Times New Roman"/>
            <w:sz w:val="24"/>
            <w:szCs w:val="24"/>
          </w:rPr>
          <w:t>https://doi.org/10.1016/j.jclepro.2021.129091</w:t>
        </w:r>
      </w:hyperlink>
    </w:p>
    <w:p w14:paraId="36CEC369"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Cuppari</w:t>
      </w:r>
      <w:proofErr w:type="spellEnd"/>
      <w:r w:rsidRPr="00090587">
        <w:rPr>
          <w:rFonts w:ascii="Times New Roman" w:eastAsia="Times New Roman" w:hAnsi="Times New Roman" w:cs="Times New Roman"/>
          <w:sz w:val="24"/>
          <w:szCs w:val="24"/>
        </w:rPr>
        <w:t xml:space="preserve">, R. I., Higgins, C. W., &amp; </w:t>
      </w:r>
      <w:proofErr w:type="spellStart"/>
      <w:r w:rsidRPr="00090587">
        <w:rPr>
          <w:rFonts w:ascii="Times New Roman" w:eastAsia="Times New Roman" w:hAnsi="Times New Roman" w:cs="Times New Roman"/>
          <w:sz w:val="24"/>
          <w:szCs w:val="24"/>
        </w:rPr>
        <w:t>Characklis</w:t>
      </w:r>
      <w:proofErr w:type="spellEnd"/>
      <w:r w:rsidRPr="00090587">
        <w:rPr>
          <w:rFonts w:ascii="Times New Roman" w:eastAsia="Times New Roman" w:hAnsi="Times New Roman" w:cs="Times New Roman"/>
          <w:sz w:val="24"/>
          <w:szCs w:val="24"/>
        </w:rPr>
        <w:t xml:space="preserve">, G. W. (2021). Agrivoltaics and weather risk: A diversification strategy for landowners. </w:t>
      </w:r>
      <w:r w:rsidRPr="00090587">
        <w:rPr>
          <w:rFonts w:ascii="Times New Roman" w:eastAsia="Times New Roman" w:hAnsi="Times New Roman" w:cs="Times New Roman"/>
          <w:i/>
          <w:iCs/>
          <w:sz w:val="24"/>
          <w:szCs w:val="24"/>
        </w:rPr>
        <w:t>Applied Energy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291</w:t>
      </w:r>
      <w:r w:rsidRPr="00090587">
        <w:rPr>
          <w:rFonts w:ascii="Times New Roman" w:eastAsia="Times New Roman" w:hAnsi="Times New Roman" w:cs="Times New Roman"/>
          <w:sz w:val="24"/>
          <w:szCs w:val="24"/>
        </w:rPr>
        <w:t>, 116809. https://doi.org/10.1016/j.apenergy.2021.116809</w:t>
      </w:r>
    </w:p>
    <w:p w14:paraId="352B5AA1"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Cuppari</w:t>
      </w:r>
      <w:proofErr w:type="spellEnd"/>
      <w:r w:rsidRPr="00090587">
        <w:rPr>
          <w:rFonts w:ascii="Times New Roman" w:eastAsia="Times New Roman" w:hAnsi="Times New Roman" w:cs="Times New Roman"/>
          <w:sz w:val="24"/>
          <w:szCs w:val="24"/>
        </w:rPr>
        <w:t xml:space="preserve">, R. I., Higgins, C. W., &amp; </w:t>
      </w:r>
      <w:proofErr w:type="spellStart"/>
      <w:r w:rsidRPr="00090587">
        <w:rPr>
          <w:rFonts w:ascii="Times New Roman" w:eastAsia="Times New Roman" w:hAnsi="Times New Roman" w:cs="Times New Roman"/>
          <w:sz w:val="24"/>
          <w:szCs w:val="24"/>
        </w:rPr>
        <w:t>Characklis</w:t>
      </w:r>
      <w:proofErr w:type="spellEnd"/>
      <w:r w:rsidRPr="00090587">
        <w:rPr>
          <w:rFonts w:ascii="Times New Roman" w:eastAsia="Times New Roman" w:hAnsi="Times New Roman" w:cs="Times New Roman"/>
          <w:sz w:val="24"/>
          <w:szCs w:val="24"/>
        </w:rPr>
        <w:t xml:space="preserve">, G. W. (2021). Agrivoltaics and weather risk: A diversification strategy for landowners. </w:t>
      </w:r>
      <w:r w:rsidRPr="00090587">
        <w:rPr>
          <w:rFonts w:ascii="Times New Roman" w:eastAsia="Times New Roman" w:hAnsi="Times New Roman" w:cs="Times New Roman"/>
          <w:i/>
          <w:iCs/>
          <w:sz w:val="24"/>
          <w:szCs w:val="24"/>
        </w:rPr>
        <w:t>Applied Energy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291</w:t>
      </w:r>
      <w:r w:rsidRPr="00090587">
        <w:rPr>
          <w:rFonts w:ascii="Times New Roman" w:eastAsia="Times New Roman" w:hAnsi="Times New Roman" w:cs="Times New Roman"/>
          <w:sz w:val="24"/>
          <w:szCs w:val="24"/>
        </w:rPr>
        <w:t xml:space="preserve">, 116809. </w:t>
      </w:r>
      <w:hyperlink r:id="rId24" w:history="1">
        <w:r w:rsidRPr="00090587">
          <w:rPr>
            <w:rStyle w:val="Hyperlink"/>
            <w:rFonts w:ascii="Times New Roman" w:eastAsia="Times New Roman" w:hAnsi="Times New Roman" w:cs="Times New Roman"/>
            <w:sz w:val="24"/>
            <w:szCs w:val="24"/>
          </w:rPr>
          <w:t>https://doi.org/10.1016/j.apenergy.2021.116809</w:t>
        </w:r>
      </w:hyperlink>
    </w:p>
    <w:p w14:paraId="5B4090E7"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Dinesh, H., &amp; Pearce, J. M. (2016). The potential of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w:t>
      </w:r>
      <w:r w:rsidRPr="00090587">
        <w:rPr>
          <w:rFonts w:ascii="Times New Roman" w:eastAsia="Times New Roman" w:hAnsi="Times New Roman" w:cs="Times New Roman"/>
          <w:i/>
          <w:iCs/>
          <w:sz w:val="24"/>
          <w:szCs w:val="24"/>
        </w:rPr>
        <w:t>Renewable and Sustainable Energy Reviews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54</w:t>
      </w:r>
      <w:r w:rsidRPr="00090587">
        <w:rPr>
          <w:rFonts w:ascii="Times New Roman" w:eastAsia="Times New Roman" w:hAnsi="Times New Roman" w:cs="Times New Roman"/>
          <w:sz w:val="24"/>
          <w:szCs w:val="24"/>
        </w:rPr>
        <w:t xml:space="preserve">, 299–308. </w:t>
      </w:r>
      <w:hyperlink r:id="rId25" w:history="1">
        <w:r w:rsidRPr="00090587">
          <w:rPr>
            <w:rStyle w:val="Hyperlink"/>
            <w:rFonts w:ascii="Times New Roman" w:eastAsia="Times New Roman" w:hAnsi="Times New Roman" w:cs="Times New Roman"/>
            <w:sz w:val="24"/>
            <w:szCs w:val="24"/>
          </w:rPr>
          <w:t>https://doi.org/10.1016/j.rser.2015.10.024</w:t>
        </w:r>
      </w:hyperlink>
    </w:p>
    <w:p w14:paraId="5703D385" w14:textId="77777777" w:rsidR="0032009D" w:rsidRPr="00CF6AA6" w:rsidRDefault="0032009D" w:rsidP="00090587">
      <w:pPr>
        <w:spacing w:after="0" w:line="360" w:lineRule="auto"/>
        <w:ind w:hanging="245"/>
        <w:rPr>
          <w:rFonts w:ascii="Times New Roman" w:eastAsia="Times New Roman" w:hAnsi="Times New Roman" w:cs="Times New Roman"/>
          <w:sz w:val="24"/>
          <w:szCs w:val="24"/>
          <w:lang w:val="de-DE"/>
        </w:rPr>
      </w:pPr>
      <w:proofErr w:type="spellStart"/>
      <w:r w:rsidRPr="00090587">
        <w:rPr>
          <w:rFonts w:ascii="Times New Roman" w:eastAsia="Times New Roman" w:hAnsi="Times New Roman" w:cs="Times New Roman"/>
          <w:sz w:val="24"/>
          <w:szCs w:val="24"/>
        </w:rPr>
        <w:t>Dupraz</w:t>
      </w:r>
      <w:proofErr w:type="spellEnd"/>
      <w:r w:rsidRPr="00090587">
        <w:rPr>
          <w:rFonts w:ascii="Times New Roman" w:eastAsia="Times New Roman" w:hAnsi="Times New Roman" w:cs="Times New Roman"/>
          <w:sz w:val="24"/>
          <w:szCs w:val="24"/>
        </w:rPr>
        <w:t xml:space="preserve">, C., </w:t>
      </w:r>
      <w:proofErr w:type="spellStart"/>
      <w:r w:rsidRPr="00090587">
        <w:rPr>
          <w:rFonts w:ascii="Times New Roman" w:eastAsia="Times New Roman" w:hAnsi="Times New Roman" w:cs="Times New Roman"/>
          <w:sz w:val="24"/>
          <w:szCs w:val="24"/>
        </w:rPr>
        <w:t>Marrou</w:t>
      </w:r>
      <w:proofErr w:type="spellEnd"/>
      <w:r w:rsidRPr="00090587">
        <w:rPr>
          <w:rFonts w:ascii="Times New Roman" w:eastAsia="Times New Roman" w:hAnsi="Times New Roman" w:cs="Times New Roman"/>
          <w:sz w:val="24"/>
          <w:szCs w:val="24"/>
        </w:rPr>
        <w:t xml:space="preserve">, H., Talbot, G., </w:t>
      </w:r>
      <w:proofErr w:type="spellStart"/>
      <w:r w:rsidRPr="00090587">
        <w:rPr>
          <w:rFonts w:ascii="Times New Roman" w:eastAsia="Times New Roman" w:hAnsi="Times New Roman" w:cs="Times New Roman"/>
          <w:sz w:val="24"/>
          <w:szCs w:val="24"/>
        </w:rPr>
        <w:t>Dufour</w:t>
      </w:r>
      <w:proofErr w:type="spellEnd"/>
      <w:r w:rsidRPr="00090587">
        <w:rPr>
          <w:rFonts w:ascii="Times New Roman" w:eastAsia="Times New Roman" w:hAnsi="Times New Roman" w:cs="Times New Roman"/>
          <w:sz w:val="24"/>
          <w:szCs w:val="24"/>
        </w:rPr>
        <w:t xml:space="preserve">, L., </w:t>
      </w:r>
      <w:proofErr w:type="spellStart"/>
      <w:r w:rsidRPr="00090587">
        <w:rPr>
          <w:rFonts w:ascii="Times New Roman" w:eastAsia="Times New Roman" w:hAnsi="Times New Roman" w:cs="Times New Roman"/>
          <w:sz w:val="24"/>
          <w:szCs w:val="24"/>
        </w:rPr>
        <w:t>Nogier</w:t>
      </w:r>
      <w:proofErr w:type="spellEnd"/>
      <w:r w:rsidRPr="00090587">
        <w:rPr>
          <w:rFonts w:ascii="Times New Roman" w:eastAsia="Times New Roman" w:hAnsi="Times New Roman" w:cs="Times New Roman"/>
          <w:sz w:val="24"/>
          <w:szCs w:val="24"/>
        </w:rPr>
        <w:t xml:space="preserve">, A., &amp; </w:t>
      </w:r>
      <w:proofErr w:type="spellStart"/>
      <w:r w:rsidRPr="00090587">
        <w:rPr>
          <w:rFonts w:ascii="Times New Roman" w:eastAsia="Times New Roman" w:hAnsi="Times New Roman" w:cs="Times New Roman"/>
          <w:sz w:val="24"/>
          <w:szCs w:val="24"/>
        </w:rPr>
        <w:t>Ferard</w:t>
      </w:r>
      <w:proofErr w:type="spellEnd"/>
      <w:r w:rsidRPr="00090587">
        <w:rPr>
          <w:rFonts w:ascii="Times New Roman" w:eastAsia="Times New Roman" w:hAnsi="Times New Roman" w:cs="Times New Roman"/>
          <w:sz w:val="24"/>
          <w:szCs w:val="24"/>
        </w:rPr>
        <w:t xml:space="preserve">, Y. (2011). Combining solar photovoltaic panels and food crops for </w:t>
      </w:r>
      <w:proofErr w:type="spellStart"/>
      <w:r w:rsidRPr="00090587">
        <w:rPr>
          <w:rFonts w:ascii="Times New Roman" w:eastAsia="Times New Roman" w:hAnsi="Times New Roman" w:cs="Times New Roman"/>
          <w:sz w:val="24"/>
          <w:szCs w:val="24"/>
        </w:rPr>
        <w:t>optimising</w:t>
      </w:r>
      <w:proofErr w:type="spellEnd"/>
      <w:r w:rsidRPr="00090587">
        <w:rPr>
          <w:rFonts w:ascii="Times New Roman" w:eastAsia="Times New Roman" w:hAnsi="Times New Roman" w:cs="Times New Roman"/>
          <w:sz w:val="24"/>
          <w:szCs w:val="24"/>
        </w:rPr>
        <w:t xml:space="preserve"> land use: Towards new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schemes. </w:t>
      </w:r>
      <w:r w:rsidRPr="00CF6AA6">
        <w:rPr>
          <w:rFonts w:ascii="Times New Roman" w:eastAsia="Times New Roman" w:hAnsi="Times New Roman" w:cs="Times New Roman"/>
          <w:i/>
          <w:iCs/>
          <w:sz w:val="24"/>
          <w:szCs w:val="24"/>
          <w:lang w:val="de-DE"/>
        </w:rPr>
        <w:t>Renewable Energy</w:t>
      </w:r>
      <w:r w:rsidRPr="00CF6AA6">
        <w:rPr>
          <w:rFonts w:ascii="Times New Roman" w:eastAsia="Times New Roman" w:hAnsi="Times New Roman" w:cs="Times New Roman"/>
          <w:sz w:val="24"/>
          <w:szCs w:val="24"/>
          <w:lang w:val="de-DE"/>
        </w:rPr>
        <w:t xml:space="preserve">, </w:t>
      </w:r>
      <w:r w:rsidRPr="00CF6AA6">
        <w:rPr>
          <w:rFonts w:ascii="Times New Roman" w:eastAsia="Times New Roman" w:hAnsi="Times New Roman" w:cs="Times New Roman"/>
          <w:i/>
          <w:iCs/>
          <w:sz w:val="24"/>
          <w:szCs w:val="24"/>
          <w:lang w:val="de-DE"/>
        </w:rPr>
        <w:t>36</w:t>
      </w:r>
      <w:r w:rsidRPr="00CF6AA6">
        <w:rPr>
          <w:rFonts w:ascii="Times New Roman" w:eastAsia="Times New Roman" w:hAnsi="Times New Roman" w:cs="Times New Roman"/>
          <w:sz w:val="24"/>
          <w:szCs w:val="24"/>
          <w:lang w:val="de-DE"/>
        </w:rPr>
        <w:t>(10), 2725–2732. https://doi.org/10.1016/j.renene.2011.03.005</w:t>
      </w:r>
    </w:p>
    <w:p w14:paraId="48D67AD8"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Feuerbacher, A., Herrmann, T., Neuenfeldt, S., Laub, M., &amp; Gocht, A. (2022). </w:t>
      </w:r>
      <w:r w:rsidRPr="00090587">
        <w:rPr>
          <w:rFonts w:ascii="Times New Roman" w:eastAsia="Times New Roman" w:hAnsi="Times New Roman" w:cs="Times New Roman"/>
          <w:sz w:val="24"/>
          <w:szCs w:val="24"/>
        </w:rPr>
        <w:t xml:space="preserve">Estimating the economics and adoption potential of agrivoltaics in Germany using a farm-level bottom-up approach. </w:t>
      </w:r>
      <w:r w:rsidRPr="00090587">
        <w:rPr>
          <w:rFonts w:ascii="Times New Roman" w:eastAsia="Times New Roman" w:hAnsi="Times New Roman" w:cs="Times New Roman"/>
          <w:i/>
          <w:iCs/>
          <w:sz w:val="24"/>
          <w:szCs w:val="24"/>
        </w:rPr>
        <w:t>Renewable and Sustainable Energy Reviews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168</w:t>
      </w:r>
      <w:r w:rsidRPr="00090587">
        <w:rPr>
          <w:rFonts w:ascii="Times New Roman" w:eastAsia="Times New Roman" w:hAnsi="Times New Roman" w:cs="Times New Roman"/>
          <w:sz w:val="24"/>
          <w:szCs w:val="24"/>
        </w:rPr>
        <w:t>, 112784. https://doi.org/10.1016/j.rser.2022.112784</w:t>
      </w:r>
    </w:p>
    <w:p w14:paraId="67338F07"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Feuerbacher, A., Laub, M., Högy, P., Lippert, C., Pataczek, L., Schindele, S., Wieck, C., &amp; Zikeli, S. (2021). </w:t>
      </w:r>
      <w:r w:rsidRPr="00090587">
        <w:rPr>
          <w:rFonts w:ascii="Times New Roman" w:eastAsia="Times New Roman" w:hAnsi="Times New Roman" w:cs="Times New Roman"/>
          <w:sz w:val="24"/>
          <w:szCs w:val="24"/>
        </w:rPr>
        <w:t xml:space="preserve">An analytical framework to estimate the economics and adoption potential of dual land-use systems: The case of agrivoltaics. </w:t>
      </w:r>
      <w:r w:rsidRPr="00090587">
        <w:rPr>
          <w:rFonts w:ascii="Times New Roman" w:eastAsia="Times New Roman" w:hAnsi="Times New Roman" w:cs="Times New Roman"/>
          <w:i/>
          <w:iCs/>
          <w:sz w:val="24"/>
          <w:szCs w:val="24"/>
        </w:rPr>
        <w:t>Agricultural Systems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192</w:t>
      </w:r>
      <w:r w:rsidRPr="00090587">
        <w:rPr>
          <w:rFonts w:ascii="Times New Roman" w:eastAsia="Times New Roman" w:hAnsi="Times New Roman" w:cs="Times New Roman"/>
          <w:sz w:val="24"/>
          <w:szCs w:val="24"/>
        </w:rPr>
        <w:t>, 103193. https://doi.org/10.1016/j.agsy.2021.103193</w:t>
      </w:r>
    </w:p>
    <w:p w14:paraId="4002E239"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Gomez-Casanovas, N., Mwebaze, P., Khanna, M., Branham, B., Time, A., </w:t>
      </w:r>
      <w:proofErr w:type="spellStart"/>
      <w:r w:rsidRPr="00090587">
        <w:rPr>
          <w:rFonts w:ascii="Times New Roman" w:eastAsia="Times New Roman" w:hAnsi="Times New Roman" w:cs="Times New Roman"/>
          <w:sz w:val="24"/>
          <w:szCs w:val="24"/>
        </w:rPr>
        <w:t>DeLucia</w:t>
      </w:r>
      <w:proofErr w:type="spellEnd"/>
      <w:r w:rsidRPr="00090587">
        <w:rPr>
          <w:rFonts w:ascii="Times New Roman" w:eastAsia="Times New Roman" w:hAnsi="Times New Roman" w:cs="Times New Roman"/>
          <w:sz w:val="24"/>
          <w:szCs w:val="24"/>
        </w:rPr>
        <w:t xml:space="preserve">, E. H., </w:t>
      </w:r>
      <w:proofErr w:type="spellStart"/>
      <w:r w:rsidRPr="00090587">
        <w:rPr>
          <w:rFonts w:ascii="Times New Roman" w:eastAsia="Times New Roman" w:hAnsi="Times New Roman" w:cs="Times New Roman"/>
          <w:sz w:val="24"/>
          <w:szCs w:val="24"/>
        </w:rPr>
        <w:t>Bernacchi</w:t>
      </w:r>
      <w:proofErr w:type="spellEnd"/>
      <w:r w:rsidRPr="00090587">
        <w:rPr>
          <w:rFonts w:ascii="Times New Roman" w:eastAsia="Times New Roman" w:hAnsi="Times New Roman" w:cs="Times New Roman"/>
          <w:sz w:val="24"/>
          <w:szCs w:val="24"/>
        </w:rPr>
        <w:t xml:space="preserve">, C. J., Knapp, A. K., </w:t>
      </w:r>
      <w:proofErr w:type="spellStart"/>
      <w:r w:rsidRPr="00090587">
        <w:rPr>
          <w:rFonts w:ascii="Times New Roman" w:eastAsia="Times New Roman" w:hAnsi="Times New Roman" w:cs="Times New Roman"/>
          <w:sz w:val="24"/>
          <w:szCs w:val="24"/>
        </w:rPr>
        <w:t>Hoque</w:t>
      </w:r>
      <w:proofErr w:type="spellEnd"/>
      <w:r w:rsidRPr="00090587">
        <w:rPr>
          <w:rFonts w:ascii="Times New Roman" w:eastAsia="Times New Roman" w:hAnsi="Times New Roman" w:cs="Times New Roman"/>
          <w:sz w:val="24"/>
          <w:szCs w:val="24"/>
        </w:rPr>
        <w:t>, M. J., Du, X., Blanc-</w:t>
      </w:r>
      <w:proofErr w:type="spellStart"/>
      <w:r w:rsidRPr="00090587">
        <w:rPr>
          <w:rFonts w:ascii="Times New Roman" w:eastAsia="Times New Roman" w:hAnsi="Times New Roman" w:cs="Times New Roman"/>
          <w:sz w:val="24"/>
          <w:szCs w:val="24"/>
        </w:rPr>
        <w:t>Betes</w:t>
      </w:r>
      <w:proofErr w:type="spellEnd"/>
      <w:r w:rsidRPr="00090587">
        <w:rPr>
          <w:rFonts w:ascii="Times New Roman" w:eastAsia="Times New Roman" w:hAnsi="Times New Roman" w:cs="Times New Roman"/>
          <w:sz w:val="24"/>
          <w:szCs w:val="24"/>
        </w:rPr>
        <w:t>, E., Barron-</w:t>
      </w:r>
      <w:proofErr w:type="spellStart"/>
      <w:r w:rsidRPr="00090587">
        <w:rPr>
          <w:rFonts w:ascii="Times New Roman" w:eastAsia="Times New Roman" w:hAnsi="Times New Roman" w:cs="Times New Roman"/>
          <w:sz w:val="24"/>
          <w:szCs w:val="24"/>
        </w:rPr>
        <w:t>Gafford</w:t>
      </w:r>
      <w:proofErr w:type="spellEnd"/>
      <w:r w:rsidRPr="00090587">
        <w:rPr>
          <w:rFonts w:ascii="Times New Roman" w:eastAsia="Times New Roman" w:hAnsi="Times New Roman" w:cs="Times New Roman"/>
          <w:sz w:val="24"/>
          <w:szCs w:val="24"/>
        </w:rPr>
        <w:t xml:space="preserve">, G. A., Peng, B., Guan, K., </w:t>
      </w:r>
      <w:proofErr w:type="spellStart"/>
      <w:r w:rsidRPr="00090587">
        <w:rPr>
          <w:rFonts w:ascii="Times New Roman" w:eastAsia="Times New Roman" w:hAnsi="Times New Roman" w:cs="Times New Roman"/>
          <w:sz w:val="24"/>
          <w:szCs w:val="24"/>
        </w:rPr>
        <w:t>Macknick</w:t>
      </w:r>
      <w:proofErr w:type="spellEnd"/>
      <w:r w:rsidRPr="00090587">
        <w:rPr>
          <w:rFonts w:ascii="Times New Roman" w:eastAsia="Times New Roman" w:hAnsi="Times New Roman" w:cs="Times New Roman"/>
          <w:sz w:val="24"/>
          <w:szCs w:val="24"/>
        </w:rPr>
        <w:t xml:space="preserve">, J., Miao, R., &amp; </w:t>
      </w:r>
      <w:proofErr w:type="spellStart"/>
      <w:r w:rsidRPr="00090587">
        <w:rPr>
          <w:rFonts w:ascii="Times New Roman" w:eastAsia="Times New Roman" w:hAnsi="Times New Roman" w:cs="Times New Roman"/>
          <w:sz w:val="24"/>
          <w:szCs w:val="24"/>
        </w:rPr>
        <w:t>Miljkovic</w:t>
      </w:r>
      <w:proofErr w:type="spellEnd"/>
      <w:r w:rsidRPr="00090587">
        <w:rPr>
          <w:rFonts w:ascii="Times New Roman" w:eastAsia="Times New Roman" w:hAnsi="Times New Roman" w:cs="Times New Roman"/>
          <w:sz w:val="24"/>
          <w:szCs w:val="24"/>
        </w:rPr>
        <w:t xml:space="preserve">, N. (2023). Knowns, uncertainties, and </w:t>
      </w:r>
      <w:r w:rsidRPr="00090587">
        <w:rPr>
          <w:rFonts w:ascii="Times New Roman" w:eastAsia="Times New Roman" w:hAnsi="Times New Roman" w:cs="Times New Roman"/>
          <w:sz w:val="24"/>
          <w:szCs w:val="24"/>
        </w:rPr>
        <w:lastRenderedPageBreak/>
        <w:t xml:space="preserve">challenges in agrivoltaics </w:t>
      </w:r>
      <w:proofErr w:type="gramStart"/>
      <w:r w:rsidRPr="00090587">
        <w:rPr>
          <w:rFonts w:ascii="Times New Roman" w:eastAsia="Times New Roman" w:hAnsi="Times New Roman" w:cs="Times New Roman"/>
          <w:sz w:val="24"/>
          <w:szCs w:val="24"/>
        </w:rPr>
        <w:t>to sustainably intensify</w:t>
      </w:r>
      <w:proofErr w:type="gramEnd"/>
      <w:r w:rsidRPr="00090587">
        <w:rPr>
          <w:rFonts w:ascii="Times New Roman" w:eastAsia="Times New Roman" w:hAnsi="Times New Roman" w:cs="Times New Roman"/>
          <w:sz w:val="24"/>
          <w:szCs w:val="24"/>
        </w:rPr>
        <w:t xml:space="preserve"> energy and food production. </w:t>
      </w:r>
      <w:r w:rsidRPr="00090587">
        <w:rPr>
          <w:rFonts w:ascii="Times New Roman" w:eastAsia="Times New Roman" w:hAnsi="Times New Roman" w:cs="Times New Roman"/>
          <w:i/>
          <w:iCs/>
          <w:sz w:val="24"/>
          <w:szCs w:val="24"/>
        </w:rPr>
        <w:t>Cell Reports Physical Science</w:t>
      </w:r>
      <w:r w:rsidRPr="00090587">
        <w:rPr>
          <w:rFonts w:ascii="Times New Roman" w:eastAsia="Times New Roman" w:hAnsi="Times New Roman" w:cs="Times New Roman"/>
          <w:sz w:val="24"/>
          <w:szCs w:val="24"/>
        </w:rPr>
        <w:t>, 101518. https://doi.org/10.1016/j.xcrp.2023.101518</w:t>
      </w:r>
    </w:p>
    <w:p w14:paraId="49AD8703"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Gonocruz</w:t>
      </w:r>
      <w:proofErr w:type="spellEnd"/>
      <w:r w:rsidRPr="00090587">
        <w:rPr>
          <w:rFonts w:ascii="Times New Roman" w:eastAsia="Times New Roman" w:hAnsi="Times New Roman" w:cs="Times New Roman"/>
          <w:sz w:val="24"/>
          <w:szCs w:val="24"/>
        </w:rPr>
        <w:t xml:space="preserve">, R. A., Nakamura, R., Yoshino, K., Homma, M., </w:t>
      </w:r>
      <w:proofErr w:type="spellStart"/>
      <w:r w:rsidRPr="00090587">
        <w:rPr>
          <w:rFonts w:ascii="Times New Roman" w:eastAsia="Times New Roman" w:hAnsi="Times New Roman" w:cs="Times New Roman"/>
          <w:sz w:val="24"/>
          <w:szCs w:val="24"/>
        </w:rPr>
        <w:t>Doi</w:t>
      </w:r>
      <w:proofErr w:type="spellEnd"/>
      <w:r w:rsidRPr="00090587">
        <w:rPr>
          <w:rFonts w:ascii="Times New Roman" w:eastAsia="Times New Roman" w:hAnsi="Times New Roman" w:cs="Times New Roman"/>
          <w:sz w:val="24"/>
          <w:szCs w:val="24"/>
        </w:rPr>
        <w:t xml:space="preserve">, T., Yoshida, Y., &amp; </w:t>
      </w:r>
      <w:proofErr w:type="spellStart"/>
      <w:r w:rsidRPr="00090587">
        <w:rPr>
          <w:rFonts w:ascii="Times New Roman" w:eastAsia="Times New Roman" w:hAnsi="Times New Roman" w:cs="Times New Roman"/>
          <w:sz w:val="24"/>
          <w:szCs w:val="24"/>
        </w:rPr>
        <w:t>Tani</w:t>
      </w:r>
      <w:proofErr w:type="spellEnd"/>
      <w:r w:rsidRPr="00090587">
        <w:rPr>
          <w:rFonts w:ascii="Times New Roman" w:eastAsia="Times New Roman" w:hAnsi="Times New Roman" w:cs="Times New Roman"/>
          <w:sz w:val="24"/>
          <w:szCs w:val="24"/>
        </w:rPr>
        <w:t xml:space="preserve">, A. (2021). Analysis of the Rice Yield under an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 A Case Study in Japan. </w:t>
      </w:r>
      <w:r w:rsidRPr="00090587">
        <w:rPr>
          <w:rFonts w:ascii="Times New Roman" w:eastAsia="Times New Roman" w:hAnsi="Times New Roman" w:cs="Times New Roman"/>
          <w:i/>
          <w:iCs/>
          <w:sz w:val="24"/>
          <w:szCs w:val="24"/>
        </w:rPr>
        <w:t>Environments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8</w:t>
      </w:r>
      <w:r w:rsidRPr="00090587">
        <w:rPr>
          <w:rFonts w:ascii="Times New Roman" w:eastAsia="Times New Roman" w:hAnsi="Times New Roman" w:cs="Times New Roman"/>
          <w:sz w:val="24"/>
          <w:szCs w:val="24"/>
        </w:rPr>
        <w:t>(7), 65. https://doi.org/10.3390/environments8070065</w:t>
      </w:r>
    </w:p>
    <w:p w14:paraId="212163EB"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Hernandez, R. R., </w:t>
      </w:r>
      <w:proofErr w:type="spellStart"/>
      <w:r w:rsidRPr="00090587">
        <w:rPr>
          <w:rFonts w:ascii="Times New Roman" w:eastAsia="Times New Roman" w:hAnsi="Times New Roman" w:cs="Times New Roman"/>
          <w:sz w:val="24"/>
          <w:szCs w:val="24"/>
        </w:rPr>
        <w:t>Hoffacker</w:t>
      </w:r>
      <w:proofErr w:type="spellEnd"/>
      <w:r w:rsidRPr="00090587">
        <w:rPr>
          <w:rFonts w:ascii="Times New Roman" w:eastAsia="Times New Roman" w:hAnsi="Times New Roman" w:cs="Times New Roman"/>
          <w:sz w:val="24"/>
          <w:szCs w:val="24"/>
        </w:rPr>
        <w:t>, M. K., Murphy-</w:t>
      </w:r>
      <w:proofErr w:type="spellStart"/>
      <w:r w:rsidRPr="00090587">
        <w:rPr>
          <w:rFonts w:ascii="Times New Roman" w:eastAsia="Times New Roman" w:hAnsi="Times New Roman" w:cs="Times New Roman"/>
          <w:sz w:val="24"/>
          <w:szCs w:val="24"/>
        </w:rPr>
        <w:t>Mariscal</w:t>
      </w:r>
      <w:proofErr w:type="spellEnd"/>
      <w:r w:rsidRPr="00090587">
        <w:rPr>
          <w:rFonts w:ascii="Times New Roman" w:eastAsia="Times New Roman" w:hAnsi="Times New Roman" w:cs="Times New Roman"/>
          <w:sz w:val="24"/>
          <w:szCs w:val="24"/>
        </w:rPr>
        <w:t xml:space="preserve">, M. L., Wu, G. C., &amp; Allen, M. F. (2015). Solar energy development impacts on land cover change and protected areas. </w:t>
      </w:r>
      <w:r w:rsidRPr="00090587">
        <w:rPr>
          <w:rFonts w:ascii="Times New Roman" w:eastAsia="Times New Roman" w:hAnsi="Times New Roman" w:cs="Times New Roman"/>
          <w:i/>
          <w:iCs/>
          <w:sz w:val="24"/>
          <w:szCs w:val="24"/>
        </w:rPr>
        <w:t>Proceedings of the National Academy of Sciences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112</w:t>
      </w:r>
      <w:r w:rsidRPr="00090587">
        <w:rPr>
          <w:rFonts w:ascii="Times New Roman" w:eastAsia="Times New Roman" w:hAnsi="Times New Roman" w:cs="Times New Roman"/>
          <w:sz w:val="24"/>
          <w:szCs w:val="24"/>
        </w:rPr>
        <w:t>(44), 13579–13584. https://doi.org/10.1073/pnas.1517656112</w:t>
      </w:r>
    </w:p>
    <w:p w14:paraId="19030271"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Hirth, L., &amp; Steckel, J. C. (2016). </w:t>
      </w:r>
      <w:r w:rsidRPr="00090587">
        <w:rPr>
          <w:rFonts w:ascii="Times New Roman" w:eastAsia="Times New Roman" w:hAnsi="Times New Roman" w:cs="Times New Roman"/>
          <w:sz w:val="24"/>
          <w:szCs w:val="24"/>
        </w:rPr>
        <w:t xml:space="preserve">The role of capital costs in decarbonizing the electricity sector. </w:t>
      </w:r>
      <w:r w:rsidRPr="00090587">
        <w:rPr>
          <w:rFonts w:ascii="Times New Roman" w:eastAsia="Times New Roman" w:hAnsi="Times New Roman" w:cs="Times New Roman"/>
          <w:i/>
          <w:iCs/>
          <w:sz w:val="24"/>
          <w:szCs w:val="24"/>
        </w:rPr>
        <w:t>Environmental Research Letters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11</w:t>
      </w:r>
      <w:r w:rsidRPr="00090587">
        <w:rPr>
          <w:rFonts w:ascii="Times New Roman" w:eastAsia="Times New Roman" w:hAnsi="Times New Roman" w:cs="Times New Roman"/>
          <w:sz w:val="24"/>
          <w:szCs w:val="24"/>
        </w:rPr>
        <w:t xml:space="preserve">(11), 114010. </w:t>
      </w:r>
      <w:hyperlink r:id="rId26" w:history="1">
        <w:r w:rsidRPr="00090587">
          <w:rPr>
            <w:rStyle w:val="Hyperlink"/>
            <w:rFonts w:ascii="Times New Roman" w:eastAsia="Times New Roman" w:hAnsi="Times New Roman" w:cs="Times New Roman"/>
            <w:sz w:val="24"/>
            <w:szCs w:val="24"/>
          </w:rPr>
          <w:t>https://doi.org/10.1088/1748-9326/11/11/114010</w:t>
        </w:r>
      </w:hyperlink>
      <w:r w:rsidRPr="00090587">
        <w:rPr>
          <w:rFonts w:ascii="Times New Roman" w:eastAsia="Times New Roman" w:hAnsi="Times New Roman" w:cs="Times New Roman"/>
          <w:sz w:val="24"/>
          <w:szCs w:val="24"/>
        </w:rPr>
        <w:t>.</w:t>
      </w:r>
    </w:p>
    <w:p w14:paraId="23817B40" w14:textId="77777777" w:rsidR="0032009D" w:rsidRPr="00090587" w:rsidRDefault="0032009D" w:rsidP="00090587">
      <w:pPr>
        <w:spacing w:after="0" w:line="360" w:lineRule="auto"/>
        <w:ind w:hanging="245"/>
        <w:rPr>
          <w:rFonts w:ascii="Times New Roman" w:hAnsi="Times New Roman" w:cs="Times New Roman"/>
          <w:color w:val="000000"/>
          <w:sz w:val="24"/>
          <w:szCs w:val="24"/>
        </w:rPr>
      </w:pPr>
      <w:r w:rsidRPr="00090587">
        <w:rPr>
          <w:rFonts w:ascii="Times New Roman" w:hAnsi="Times New Roman" w:cs="Times New Roman"/>
          <w:color w:val="000000"/>
          <w:sz w:val="24"/>
          <w:szCs w:val="24"/>
        </w:rPr>
        <w:t xml:space="preserve">Horowitz, Kelsey, </w:t>
      </w:r>
      <w:proofErr w:type="spellStart"/>
      <w:r w:rsidRPr="00090587">
        <w:rPr>
          <w:rFonts w:ascii="Times New Roman" w:hAnsi="Times New Roman" w:cs="Times New Roman"/>
          <w:color w:val="000000"/>
          <w:sz w:val="24"/>
          <w:szCs w:val="24"/>
        </w:rPr>
        <w:t>Vignesh</w:t>
      </w:r>
      <w:proofErr w:type="spellEnd"/>
      <w:r w:rsidRPr="00090587">
        <w:rPr>
          <w:rFonts w:ascii="Times New Roman" w:hAnsi="Times New Roman" w:cs="Times New Roman"/>
          <w:color w:val="000000"/>
          <w:sz w:val="24"/>
          <w:szCs w:val="24"/>
        </w:rPr>
        <w:t xml:space="preserve"> </w:t>
      </w:r>
      <w:proofErr w:type="spellStart"/>
      <w:r w:rsidRPr="00090587">
        <w:rPr>
          <w:rFonts w:ascii="Times New Roman" w:hAnsi="Times New Roman" w:cs="Times New Roman"/>
          <w:color w:val="000000"/>
          <w:sz w:val="24"/>
          <w:szCs w:val="24"/>
        </w:rPr>
        <w:t>Ramasamy</w:t>
      </w:r>
      <w:proofErr w:type="spellEnd"/>
      <w:r w:rsidRPr="00090587">
        <w:rPr>
          <w:rFonts w:ascii="Times New Roman" w:hAnsi="Times New Roman" w:cs="Times New Roman"/>
          <w:color w:val="000000"/>
          <w:sz w:val="24"/>
          <w:szCs w:val="24"/>
        </w:rPr>
        <w:t xml:space="preserve">, Jordan </w:t>
      </w:r>
      <w:proofErr w:type="spellStart"/>
      <w:r w:rsidRPr="00090587">
        <w:rPr>
          <w:rFonts w:ascii="Times New Roman" w:hAnsi="Times New Roman" w:cs="Times New Roman"/>
          <w:color w:val="000000"/>
          <w:sz w:val="24"/>
          <w:szCs w:val="24"/>
        </w:rPr>
        <w:t>Macknick</w:t>
      </w:r>
      <w:proofErr w:type="spellEnd"/>
      <w:r w:rsidRPr="00090587">
        <w:rPr>
          <w:rFonts w:ascii="Times New Roman" w:hAnsi="Times New Roman" w:cs="Times New Roman"/>
          <w:color w:val="000000"/>
          <w:sz w:val="24"/>
          <w:szCs w:val="24"/>
        </w:rPr>
        <w:t xml:space="preserve">, and Robert Margolis. 2020. “Capital Costs for Dual-Use Photovoltaic Installations: 2020 Benchmark for Ground-Mounted PV Systems with Pollinator-Friendly Vegetation, Grazing, and Crops.” NREL/TP-6A20- 77811. National Renewable Energy Lab. (NREL), Golden, CO (United States). </w:t>
      </w:r>
      <w:hyperlink r:id="rId27" w:history="1">
        <w:r w:rsidRPr="00090587">
          <w:rPr>
            <w:rStyle w:val="Hyperlink"/>
            <w:rFonts w:ascii="Times New Roman" w:hAnsi="Times New Roman" w:cs="Times New Roman"/>
            <w:sz w:val="24"/>
            <w:szCs w:val="24"/>
          </w:rPr>
          <w:t>https://doi.org/10.2172/1756713</w:t>
        </w:r>
      </w:hyperlink>
      <w:r w:rsidRPr="00090587">
        <w:rPr>
          <w:rFonts w:ascii="Times New Roman" w:hAnsi="Times New Roman" w:cs="Times New Roman"/>
          <w:color w:val="000000"/>
          <w:sz w:val="24"/>
          <w:szCs w:val="24"/>
        </w:rPr>
        <w:t>.</w:t>
      </w:r>
    </w:p>
    <w:p w14:paraId="396203B1"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Jiang, C., Guan, K., Khanna, M., Chen, L., &amp; Peng, J. (2021). Assessing Marginal Land Availability Based on Land Use Change Information in the Contiguous United States. </w:t>
      </w:r>
      <w:r w:rsidRPr="00090587">
        <w:rPr>
          <w:rFonts w:ascii="Times New Roman" w:eastAsia="Times New Roman" w:hAnsi="Times New Roman" w:cs="Times New Roman"/>
          <w:i/>
          <w:iCs/>
          <w:sz w:val="24"/>
          <w:szCs w:val="24"/>
        </w:rPr>
        <w:t>Environmental Science &amp; Technology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55</w:t>
      </w:r>
      <w:r w:rsidRPr="00090587">
        <w:rPr>
          <w:rFonts w:ascii="Times New Roman" w:eastAsia="Times New Roman" w:hAnsi="Times New Roman" w:cs="Times New Roman"/>
          <w:sz w:val="24"/>
          <w:szCs w:val="24"/>
        </w:rPr>
        <w:t xml:space="preserve">(15), 10794–10804. </w:t>
      </w:r>
      <w:hyperlink r:id="rId28" w:history="1">
        <w:r w:rsidRPr="00090587">
          <w:rPr>
            <w:rStyle w:val="Hyperlink"/>
            <w:rFonts w:ascii="Times New Roman" w:eastAsia="Times New Roman" w:hAnsi="Times New Roman" w:cs="Times New Roman"/>
            <w:sz w:val="24"/>
            <w:szCs w:val="24"/>
          </w:rPr>
          <w:t>https://doi.org/10.1021/acs.est.1c02236</w:t>
        </w:r>
      </w:hyperlink>
    </w:p>
    <w:p w14:paraId="0034750C"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LBL (2023). Electricity Markets and Policy. PV PPA Prices. Available at: </w:t>
      </w:r>
      <w:hyperlink r:id="rId29" w:history="1">
        <w:r w:rsidRPr="00090587">
          <w:rPr>
            <w:rStyle w:val="Hyperlink"/>
            <w:rFonts w:ascii="Times New Roman" w:eastAsia="Times New Roman" w:hAnsi="Times New Roman" w:cs="Times New Roman"/>
            <w:sz w:val="24"/>
            <w:szCs w:val="24"/>
          </w:rPr>
          <w:t>https://emp.lbl.gov/pv-ppa-prices</w:t>
        </w:r>
      </w:hyperlink>
      <w:r w:rsidRPr="00090587">
        <w:rPr>
          <w:rFonts w:ascii="Times New Roman" w:eastAsia="Times New Roman" w:hAnsi="Times New Roman" w:cs="Times New Roman"/>
          <w:sz w:val="24"/>
          <w:szCs w:val="24"/>
        </w:rPr>
        <w:t xml:space="preserve"> (Accessed July 27, 2023). </w:t>
      </w:r>
    </w:p>
    <w:p w14:paraId="777AF55E" w14:textId="77777777" w:rsidR="0032009D" w:rsidRPr="00090587" w:rsidRDefault="0032009D" w:rsidP="00090587">
      <w:pPr>
        <w:spacing w:after="0" w:line="360" w:lineRule="auto"/>
        <w:ind w:hanging="245"/>
        <w:rPr>
          <w:rFonts w:ascii="Times New Roman" w:hAnsi="Times New Roman" w:cs="Times New Roman"/>
          <w:color w:val="000000"/>
          <w:sz w:val="24"/>
          <w:szCs w:val="24"/>
        </w:rPr>
      </w:pPr>
      <w:proofErr w:type="spellStart"/>
      <w:r w:rsidRPr="00090587">
        <w:rPr>
          <w:rFonts w:ascii="Times New Roman" w:hAnsi="Times New Roman" w:cs="Times New Roman"/>
          <w:color w:val="000000"/>
          <w:sz w:val="24"/>
          <w:szCs w:val="24"/>
        </w:rPr>
        <w:t>Macknick</w:t>
      </w:r>
      <w:proofErr w:type="spellEnd"/>
      <w:r w:rsidRPr="00090587">
        <w:rPr>
          <w:rFonts w:ascii="Times New Roman" w:hAnsi="Times New Roman" w:cs="Times New Roman"/>
          <w:color w:val="000000"/>
          <w:sz w:val="24"/>
          <w:szCs w:val="24"/>
        </w:rPr>
        <w:t>, Jordan, Heidi Hartmann, Greg Barron-</w:t>
      </w:r>
      <w:proofErr w:type="spellStart"/>
      <w:r w:rsidRPr="00090587">
        <w:rPr>
          <w:rFonts w:ascii="Times New Roman" w:hAnsi="Times New Roman" w:cs="Times New Roman"/>
          <w:color w:val="000000"/>
          <w:sz w:val="24"/>
          <w:szCs w:val="24"/>
        </w:rPr>
        <w:t>Gafford</w:t>
      </w:r>
      <w:proofErr w:type="spellEnd"/>
      <w:r w:rsidRPr="00090587">
        <w:rPr>
          <w:rFonts w:ascii="Times New Roman" w:hAnsi="Times New Roman" w:cs="Times New Roman"/>
          <w:color w:val="000000"/>
          <w:sz w:val="24"/>
          <w:szCs w:val="24"/>
        </w:rPr>
        <w:t xml:space="preserve">, Brenda Beatty, Robin Burton, Chong </w:t>
      </w:r>
      <w:proofErr w:type="spellStart"/>
      <w:r w:rsidRPr="00090587">
        <w:rPr>
          <w:rFonts w:ascii="Times New Roman" w:hAnsi="Times New Roman" w:cs="Times New Roman"/>
          <w:color w:val="000000"/>
          <w:sz w:val="24"/>
          <w:szCs w:val="24"/>
        </w:rPr>
        <w:t>Seok</w:t>
      </w:r>
      <w:proofErr w:type="spellEnd"/>
      <w:r w:rsidRPr="00090587">
        <w:rPr>
          <w:rFonts w:ascii="Times New Roman" w:hAnsi="Times New Roman" w:cs="Times New Roman"/>
          <w:color w:val="000000"/>
          <w:sz w:val="24"/>
          <w:szCs w:val="24"/>
        </w:rPr>
        <w:t xml:space="preserve"> Choi, Matthew Davis, Rob Davis, Jorge Figueroa, Amy Garrett, Lexie Hain, Stephen Herbert, Jake </w:t>
      </w:r>
      <w:proofErr w:type="spellStart"/>
      <w:r w:rsidRPr="00090587">
        <w:rPr>
          <w:rFonts w:ascii="Times New Roman" w:hAnsi="Times New Roman" w:cs="Times New Roman"/>
          <w:color w:val="000000"/>
          <w:sz w:val="24"/>
          <w:szCs w:val="24"/>
        </w:rPr>
        <w:t>Janski</w:t>
      </w:r>
      <w:proofErr w:type="spellEnd"/>
      <w:r w:rsidRPr="00090587">
        <w:rPr>
          <w:rFonts w:ascii="Times New Roman" w:hAnsi="Times New Roman" w:cs="Times New Roman"/>
          <w:color w:val="000000"/>
          <w:sz w:val="24"/>
          <w:szCs w:val="24"/>
        </w:rPr>
        <w:t xml:space="preserve">, Austin Kinzer, Alan Knapp, Michael </w:t>
      </w:r>
      <w:proofErr w:type="spellStart"/>
      <w:r w:rsidRPr="00090587">
        <w:rPr>
          <w:rFonts w:ascii="Times New Roman" w:hAnsi="Times New Roman" w:cs="Times New Roman"/>
          <w:color w:val="000000"/>
          <w:sz w:val="24"/>
          <w:szCs w:val="24"/>
        </w:rPr>
        <w:t>Lehan</w:t>
      </w:r>
      <w:proofErr w:type="spellEnd"/>
      <w:r w:rsidRPr="00090587">
        <w:rPr>
          <w:rFonts w:ascii="Times New Roman" w:hAnsi="Times New Roman" w:cs="Times New Roman"/>
          <w:color w:val="000000"/>
          <w:sz w:val="24"/>
          <w:szCs w:val="24"/>
        </w:rPr>
        <w:t xml:space="preserve">, John </w:t>
      </w:r>
      <w:proofErr w:type="spellStart"/>
      <w:r w:rsidRPr="00090587">
        <w:rPr>
          <w:rFonts w:ascii="Times New Roman" w:hAnsi="Times New Roman" w:cs="Times New Roman"/>
          <w:color w:val="000000"/>
          <w:sz w:val="24"/>
          <w:szCs w:val="24"/>
        </w:rPr>
        <w:t>Losey</w:t>
      </w:r>
      <w:proofErr w:type="spellEnd"/>
      <w:r w:rsidRPr="00090587">
        <w:rPr>
          <w:rFonts w:ascii="Times New Roman" w:hAnsi="Times New Roman" w:cs="Times New Roman"/>
          <w:color w:val="000000"/>
          <w:sz w:val="24"/>
          <w:szCs w:val="24"/>
        </w:rPr>
        <w:t xml:space="preserve">, Jake Marley, James MacDonald, James McCall, Lucas </w:t>
      </w:r>
      <w:proofErr w:type="spellStart"/>
      <w:r w:rsidRPr="00090587">
        <w:rPr>
          <w:rFonts w:ascii="Times New Roman" w:hAnsi="Times New Roman" w:cs="Times New Roman"/>
          <w:color w:val="000000"/>
          <w:sz w:val="24"/>
          <w:szCs w:val="24"/>
        </w:rPr>
        <w:t>Nebert</w:t>
      </w:r>
      <w:proofErr w:type="spellEnd"/>
      <w:r w:rsidRPr="00090587">
        <w:rPr>
          <w:rFonts w:ascii="Times New Roman" w:hAnsi="Times New Roman" w:cs="Times New Roman"/>
          <w:color w:val="000000"/>
          <w:sz w:val="24"/>
          <w:szCs w:val="24"/>
        </w:rPr>
        <w:t xml:space="preserve">, </w:t>
      </w:r>
      <w:proofErr w:type="spellStart"/>
      <w:r w:rsidRPr="00090587">
        <w:rPr>
          <w:rFonts w:ascii="Times New Roman" w:hAnsi="Times New Roman" w:cs="Times New Roman"/>
          <w:color w:val="000000"/>
          <w:sz w:val="24"/>
          <w:szCs w:val="24"/>
        </w:rPr>
        <w:t>Sujith</w:t>
      </w:r>
      <w:proofErr w:type="spellEnd"/>
      <w:r w:rsidRPr="00090587">
        <w:rPr>
          <w:rFonts w:ascii="Times New Roman" w:hAnsi="Times New Roman" w:cs="Times New Roman"/>
          <w:color w:val="000000"/>
          <w:sz w:val="24"/>
          <w:szCs w:val="24"/>
        </w:rPr>
        <w:t xml:space="preserve"> Ravi, Jason Schmidt, Brittany </w:t>
      </w:r>
      <w:proofErr w:type="spellStart"/>
      <w:r w:rsidRPr="00090587">
        <w:rPr>
          <w:rFonts w:ascii="Times New Roman" w:hAnsi="Times New Roman" w:cs="Times New Roman"/>
          <w:color w:val="000000"/>
          <w:sz w:val="24"/>
          <w:szCs w:val="24"/>
        </w:rPr>
        <w:t>Staie</w:t>
      </w:r>
      <w:proofErr w:type="spellEnd"/>
      <w:r w:rsidRPr="00090587">
        <w:rPr>
          <w:rFonts w:ascii="Times New Roman" w:hAnsi="Times New Roman" w:cs="Times New Roman"/>
          <w:color w:val="000000"/>
          <w:sz w:val="24"/>
          <w:szCs w:val="24"/>
        </w:rPr>
        <w:t xml:space="preserve">, and Leroy </w:t>
      </w:r>
      <w:proofErr w:type="spellStart"/>
      <w:r w:rsidRPr="00090587">
        <w:rPr>
          <w:rFonts w:ascii="Times New Roman" w:hAnsi="Times New Roman" w:cs="Times New Roman"/>
          <w:color w:val="000000"/>
          <w:sz w:val="24"/>
          <w:szCs w:val="24"/>
        </w:rPr>
        <w:t>Walston</w:t>
      </w:r>
      <w:proofErr w:type="spellEnd"/>
      <w:r w:rsidRPr="00090587">
        <w:rPr>
          <w:rFonts w:ascii="Times New Roman" w:hAnsi="Times New Roman" w:cs="Times New Roman"/>
          <w:color w:val="000000"/>
          <w:sz w:val="24"/>
          <w:szCs w:val="24"/>
        </w:rPr>
        <w:t xml:space="preserve">. 2022. </w:t>
      </w:r>
      <w:r w:rsidRPr="00090587">
        <w:rPr>
          <w:rFonts w:ascii="Times New Roman" w:hAnsi="Times New Roman" w:cs="Times New Roman"/>
          <w:i/>
          <w:iCs/>
          <w:color w:val="000000"/>
          <w:sz w:val="24"/>
          <w:szCs w:val="24"/>
        </w:rPr>
        <w:t xml:space="preserve">The </w:t>
      </w:r>
      <w:proofErr w:type="gramStart"/>
      <w:r w:rsidRPr="00090587">
        <w:rPr>
          <w:rFonts w:ascii="Times New Roman" w:hAnsi="Times New Roman" w:cs="Times New Roman"/>
          <w:i/>
          <w:iCs/>
          <w:color w:val="000000"/>
          <w:sz w:val="24"/>
          <w:szCs w:val="24"/>
        </w:rPr>
        <w:t>5</w:t>
      </w:r>
      <w:proofErr w:type="gramEnd"/>
      <w:r w:rsidRPr="00090587">
        <w:rPr>
          <w:rFonts w:ascii="Times New Roman" w:hAnsi="Times New Roman" w:cs="Times New Roman"/>
          <w:i/>
          <w:iCs/>
          <w:color w:val="000000"/>
          <w:sz w:val="24"/>
          <w:szCs w:val="24"/>
        </w:rPr>
        <w:t xml:space="preserve"> Cs of </w:t>
      </w:r>
      <w:proofErr w:type="spellStart"/>
      <w:r w:rsidRPr="00090587">
        <w:rPr>
          <w:rFonts w:ascii="Times New Roman" w:hAnsi="Times New Roman" w:cs="Times New Roman"/>
          <w:i/>
          <w:iCs/>
          <w:color w:val="000000"/>
          <w:sz w:val="24"/>
          <w:szCs w:val="24"/>
        </w:rPr>
        <w:t>Agrivoltaic</w:t>
      </w:r>
      <w:proofErr w:type="spellEnd"/>
      <w:r w:rsidRPr="00090587">
        <w:rPr>
          <w:rFonts w:ascii="Times New Roman" w:hAnsi="Times New Roman" w:cs="Times New Roman"/>
          <w:i/>
          <w:iCs/>
          <w:color w:val="000000"/>
          <w:sz w:val="24"/>
          <w:szCs w:val="24"/>
        </w:rPr>
        <w:t xml:space="preserve"> Success Factors in the United States: Lessons From the </w:t>
      </w:r>
      <w:proofErr w:type="spellStart"/>
      <w:r w:rsidRPr="00090587">
        <w:rPr>
          <w:rFonts w:ascii="Times New Roman" w:hAnsi="Times New Roman" w:cs="Times New Roman"/>
          <w:i/>
          <w:iCs/>
          <w:color w:val="000000"/>
          <w:sz w:val="24"/>
          <w:szCs w:val="24"/>
        </w:rPr>
        <w:t>InSPIRE</w:t>
      </w:r>
      <w:proofErr w:type="spellEnd"/>
      <w:r w:rsidRPr="00090587">
        <w:rPr>
          <w:rFonts w:ascii="Times New Roman" w:hAnsi="Times New Roman" w:cs="Times New Roman"/>
          <w:i/>
          <w:iCs/>
          <w:color w:val="000000"/>
          <w:sz w:val="24"/>
          <w:szCs w:val="24"/>
        </w:rPr>
        <w:t xml:space="preserve"> Research Study</w:t>
      </w:r>
      <w:r w:rsidRPr="00090587">
        <w:rPr>
          <w:rFonts w:ascii="Times New Roman" w:hAnsi="Times New Roman" w:cs="Times New Roman"/>
          <w:color w:val="000000"/>
          <w:sz w:val="24"/>
          <w:szCs w:val="24"/>
        </w:rPr>
        <w:t xml:space="preserve">. Golden, CO: National Renewable Energy Laboratory. NREL/TP-6A20-83566. </w:t>
      </w:r>
      <w:hyperlink r:id="rId30" w:history="1">
        <w:r w:rsidRPr="00090587">
          <w:rPr>
            <w:rStyle w:val="Hyperlink"/>
            <w:rFonts w:ascii="Times New Roman" w:hAnsi="Times New Roman" w:cs="Times New Roman"/>
            <w:sz w:val="24"/>
            <w:szCs w:val="24"/>
          </w:rPr>
          <w:t>https://www.nrel.gov/docs/fy22osti/83566.pdf</w:t>
        </w:r>
      </w:hyperlink>
      <w:r w:rsidRPr="00090587">
        <w:rPr>
          <w:rFonts w:ascii="Times New Roman" w:hAnsi="Times New Roman" w:cs="Times New Roman"/>
          <w:color w:val="000000"/>
          <w:sz w:val="24"/>
          <w:szCs w:val="24"/>
        </w:rPr>
        <w:t>.</w:t>
      </w:r>
    </w:p>
    <w:p w14:paraId="43241734"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hAnsi="Times New Roman" w:cs="Times New Roman"/>
          <w:color w:val="000000"/>
          <w:sz w:val="24"/>
          <w:szCs w:val="24"/>
        </w:rPr>
        <w:t xml:space="preserve">Maclaurin, Galen, Nick </w:t>
      </w:r>
      <w:proofErr w:type="spellStart"/>
      <w:r w:rsidRPr="00090587">
        <w:rPr>
          <w:rFonts w:ascii="Times New Roman" w:hAnsi="Times New Roman" w:cs="Times New Roman"/>
          <w:color w:val="000000"/>
          <w:sz w:val="24"/>
          <w:szCs w:val="24"/>
        </w:rPr>
        <w:t>Grue</w:t>
      </w:r>
      <w:proofErr w:type="spellEnd"/>
      <w:r w:rsidRPr="00090587">
        <w:rPr>
          <w:rFonts w:ascii="Times New Roman" w:hAnsi="Times New Roman" w:cs="Times New Roman"/>
          <w:color w:val="000000"/>
          <w:sz w:val="24"/>
          <w:szCs w:val="24"/>
        </w:rPr>
        <w:t xml:space="preserve">, Anthony Lopez, Donna </w:t>
      </w:r>
      <w:proofErr w:type="spellStart"/>
      <w:r w:rsidRPr="00090587">
        <w:rPr>
          <w:rFonts w:ascii="Times New Roman" w:hAnsi="Times New Roman" w:cs="Times New Roman"/>
          <w:color w:val="000000"/>
          <w:sz w:val="24"/>
          <w:szCs w:val="24"/>
        </w:rPr>
        <w:t>Heimiller</w:t>
      </w:r>
      <w:proofErr w:type="spellEnd"/>
      <w:r w:rsidRPr="00090587">
        <w:rPr>
          <w:rFonts w:ascii="Times New Roman" w:hAnsi="Times New Roman" w:cs="Times New Roman"/>
          <w:color w:val="000000"/>
          <w:sz w:val="24"/>
          <w:szCs w:val="24"/>
        </w:rPr>
        <w:t xml:space="preserve">, Michael </w:t>
      </w:r>
      <w:proofErr w:type="spellStart"/>
      <w:r w:rsidRPr="00090587">
        <w:rPr>
          <w:rFonts w:ascii="Times New Roman" w:hAnsi="Times New Roman" w:cs="Times New Roman"/>
          <w:color w:val="000000"/>
          <w:sz w:val="24"/>
          <w:szCs w:val="24"/>
        </w:rPr>
        <w:t>Rossol</w:t>
      </w:r>
      <w:proofErr w:type="spellEnd"/>
      <w:r w:rsidRPr="00090587">
        <w:rPr>
          <w:rFonts w:ascii="Times New Roman" w:hAnsi="Times New Roman" w:cs="Times New Roman"/>
          <w:color w:val="000000"/>
          <w:sz w:val="24"/>
          <w:szCs w:val="24"/>
        </w:rPr>
        <w:t xml:space="preserve">, Grant Buster, and Travis Williams. 2019. </w:t>
      </w:r>
      <w:r w:rsidRPr="00090587">
        <w:rPr>
          <w:rFonts w:ascii="Times New Roman" w:hAnsi="Times New Roman" w:cs="Times New Roman"/>
          <w:i/>
          <w:iCs/>
          <w:color w:val="000000"/>
          <w:sz w:val="24"/>
          <w:szCs w:val="24"/>
        </w:rPr>
        <w:t>The Renewable Energy Potential (</w:t>
      </w:r>
      <w:proofErr w:type="spellStart"/>
      <w:r w:rsidRPr="00090587">
        <w:rPr>
          <w:rFonts w:ascii="Times New Roman" w:hAnsi="Times New Roman" w:cs="Times New Roman"/>
          <w:i/>
          <w:iCs/>
          <w:color w:val="000000"/>
          <w:sz w:val="24"/>
          <w:szCs w:val="24"/>
        </w:rPr>
        <w:t>reV</w:t>
      </w:r>
      <w:proofErr w:type="spellEnd"/>
      <w:r w:rsidRPr="00090587">
        <w:rPr>
          <w:rFonts w:ascii="Times New Roman" w:hAnsi="Times New Roman" w:cs="Times New Roman"/>
          <w:i/>
          <w:iCs/>
          <w:color w:val="000000"/>
          <w:sz w:val="24"/>
          <w:szCs w:val="24"/>
        </w:rPr>
        <w:t xml:space="preserve">) Model: A Geospatial Platform for </w:t>
      </w:r>
      <w:r w:rsidRPr="00090587">
        <w:rPr>
          <w:rFonts w:ascii="Times New Roman" w:hAnsi="Times New Roman" w:cs="Times New Roman"/>
          <w:i/>
          <w:iCs/>
          <w:color w:val="000000"/>
          <w:sz w:val="24"/>
          <w:szCs w:val="24"/>
        </w:rPr>
        <w:lastRenderedPageBreak/>
        <w:t>Technical Potential and Supply Curve Modeling</w:t>
      </w:r>
      <w:r w:rsidRPr="00090587">
        <w:rPr>
          <w:rFonts w:ascii="Times New Roman" w:hAnsi="Times New Roman" w:cs="Times New Roman"/>
          <w:color w:val="000000"/>
          <w:sz w:val="24"/>
          <w:szCs w:val="24"/>
        </w:rPr>
        <w:t xml:space="preserve">. Golden, CO: National Renewable Energy Laboratory. NREL/TP-6A20-73067. </w:t>
      </w:r>
      <w:r w:rsidRPr="00090587">
        <w:rPr>
          <w:rFonts w:ascii="Times New Roman" w:hAnsi="Times New Roman" w:cs="Times New Roman"/>
          <w:color w:val="0000FF"/>
          <w:sz w:val="24"/>
          <w:szCs w:val="24"/>
        </w:rPr>
        <w:t>https://www.nrel.gov/docs/fy19osti/73067.pdf</w:t>
      </w:r>
      <w:r w:rsidRPr="00090587">
        <w:rPr>
          <w:rFonts w:ascii="Times New Roman" w:hAnsi="Times New Roman" w:cs="Times New Roman"/>
          <w:color w:val="000000"/>
          <w:sz w:val="24"/>
          <w:szCs w:val="24"/>
        </w:rPr>
        <w:t>.</w:t>
      </w:r>
    </w:p>
    <w:p w14:paraId="5A9AF816" w14:textId="77777777" w:rsidR="0032009D" w:rsidRPr="00CF6AA6" w:rsidRDefault="0032009D" w:rsidP="00090587">
      <w:pPr>
        <w:spacing w:after="0" w:line="360" w:lineRule="auto"/>
        <w:ind w:hanging="240"/>
        <w:rPr>
          <w:rFonts w:ascii="Times New Roman" w:eastAsia="Times New Roman" w:hAnsi="Times New Roman" w:cs="Times New Roman"/>
          <w:sz w:val="24"/>
          <w:szCs w:val="24"/>
          <w:lang w:val="de-DE"/>
        </w:rPr>
      </w:pPr>
      <w:proofErr w:type="spellStart"/>
      <w:r w:rsidRPr="00090587">
        <w:rPr>
          <w:rFonts w:ascii="Times New Roman" w:eastAsia="Times New Roman" w:hAnsi="Times New Roman" w:cs="Times New Roman"/>
          <w:sz w:val="24"/>
          <w:szCs w:val="24"/>
        </w:rPr>
        <w:t>Majumdar</w:t>
      </w:r>
      <w:proofErr w:type="spellEnd"/>
      <w:r w:rsidRPr="00090587">
        <w:rPr>
          <w:rFonts w:ascii="Times New Roman" w:eastAsia="Times New Roman" w:hAnsi="Times New Roman" w:cs="Times New Roman"/>
          <w:sz w:val="24"/>
          <w:szCs w:val="24"/>
        </w:rPr>
        <w:t xml:space="preserve">, D., &amp; </w:t>
      </w:r>
      <w:proofErr w:type="spellStart"/>
      <w:r w:rsidRPr="00090587">
        <w:rPr>
          <w:rFonts w:ascii="Times New Roman" w:eastAsia="Times New Roman" w:hAnsi="Times New Roman" w:cs="Times New Roman"/>
          <w:sz w:val="24"/>
          <w:szCs w:val="24"/>
        </w:rPr>
        <w:t>Pasqualetti</w:t>
      </w:r>
      <w:proofErr w:type="spellEnd"/>
      <w:r w:rsidRPr="00090587">
        <w:rPr>
          <w:rFonts w:ascii="Times New Roman" w:eastAsia="Times New Roman" w:hAnsi="Times New Roman" w:cs="Times New Roman"/>
          <w:sz w:val="24"/>
          <w:szCs w:val="24"/>
        </w:rPr>
        <w:t xml:space="preserve">, M. J. (2019). Analysis of land availability for utility-scale power plants and assessment of solar photovoltaic development in the state of Arizona, USA. </w:t>
      </w:r>
      <w:r w:rsidRPr="00CF6AA6">
        <w:rPr>
          <w:rFonts w:ascii="Times New Roman" w:eastAsia="Times New Roman" w:hAnsi="Times New Roman" w:cs="Times New Roman"/>
          <w:i/>
          <w:iCs/>
          <w:sz w:val="24"/>
          <w:szCs w:val="24"/>
          <w:lang w:val="de-DE"/>
        </w:rPr>
        <w:t>Renewable Energy</w:t>
      </w:r>
      <w:r w:rsidRPr="00CF6AA6">
        <w:rPr>
          <w:rFonts w:ascii="Times New Roman" w:eastAsia="Times New Roman" w:hAnsi="Times New Roman" w:cs="Times New Roman"/>
          <w:sz w:val="24"/>
          <w:szCs w:val="24"/>
          <w:lang w:val="de-DE"/>
        </w:rPr>
        <w:t xml:space="preserve">, </w:t>
      </w:r>
      <w:r w:rsidRPr="00CF6AA6">
        <w:rPr>
          <w:rFonts w:ascii="Times New Roman" w:eastAsia="Times New Roman" w:hAnsi="Times New Roman" w:cs="Times New Roman"/>
          <w:i/>
          <w:iCs/>
          <w:sz w:val="24"/>
          <w:szCs w:val="24"/>
          <w:lang w:val="de-DE"/>
        </w:rPr>
        <w:t>134</w:t>
      </w:r>
      <w:r w:rsidRPr="00CF6AA6">
        <w:rPr>
          <w:rFonts w:ascii="Times New Roman" w:eastAsia="Times New Roman" w:hAnsi="Times New Roman" w:cs="Times New Roman"/>
          <w:sz w:val="24"/>
          <w:szCs w:val="24"/>
          <w:lang w:val="de-DE"/>
        </w:rPr>
        <w:t xml:space="preserve">, 1213–1231. </w:t>
      </w:r>
      <w:r w:rsidR="001744CA">
        <w:fldChar w:fldCharType="begin"/>
      </w:r>
      <w:r w:rsidR="001744CA">
        <w:instrText xml:space="preserve"> HYPERLINK "https://doi.org/10.1016/j.renene.2018.08.064" </w:instrText>
      </w:r>
      <w:r w:rsidR="001744CA">
        <w:fldChar w:fldCharType="separate"/>
      </w:r>
      <w:r w:rsidRPr="00CF6AA6">
        <w:rPr>
          <w:rStyle w:val="Hyperlink"/>
          <w:rFonts w:ascii="Times New Roman" w:eastAsia="Times New Roman" w:hAnsi="Times New Roman" w:cs="Times New Roman"/>
          <w:sz w:val="24"/>
          <w:szCs w:val="24"/>
          <w:lang w:val="de-DE"/>
        </w:rPr>
        <w:t>https://doi.org/10.1016/j.renene.2018.08.064</w:t>
      </w:r>
      <w:r w:rsidR="001744CA">
        <w:rPr>
          <w:rStyle w:val="Hyperlink"/>
          <w:rFonts w:ascii="Times New Roman" w:eastAsia="Times New Roman" w:hAnsi="Times New Roman" w:cs="Times New Roman"/>
          <w:sz w:val="24"/>
          <w:szCs w:val="24"/>
          <w:lang w:val="de-DE"/>
        </w:rPr>
        <w:fldChar w:fldCharType="end"/>
      </w:r>
    </w:p>
    <w:p w14:paraId="062C47CD"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Mamun, M. A. A., Dargusch, P., Wadley, D., Zulkarnain, N. A., &amp; Aziz, A. A. (2022). </w:t>
      </w:r>
      <w:r w:rsidRPr="00090587">
        <w:rPr>
          <w:rFonts w:ascii="Times New Roman" w:eastAsia="Times New Roman" w:hAnsi="Times New Roman" w:cs="Times New Roman"/>
          <w:sz w:val="24"/>
          <w:szCs w:val="24"/>
        </w:rPr>
        <w:t xml:space="preserve">A review of research on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w:t>
      </w:r>
      <w:r w:rsidRPr="00090587">
        <w:rPr>
          <w:rFonts w:ascii="Times New Roman" w:eastAsia="Times New Roman" w:hAnsi="Times New Roman" w:cs="Times New Roman"/>
          <w:i/>
          <w:iCs/>
          <w:sz w:val="24"/>
          <w:szCs w:val="24"/>
        </w:rPr>
        <w:t>Renewable and Sustainable Energy Reviews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161</w:t>
      </w:r>
      <w:r w:rsidRPr="00090587">
        <w:rPr>
          <w:rFonts w:ascii="Times New Roman" w:eastAsia="Times New Roman" w:hAnsi="Times New Roman" w:cs="Times New Roman"/>
          <w:sz w:val="24"/>
          <w:szCs w:val="24"/>
        </w:rPr>
        <w:t xml:space="preserve">, 112351. </w:t>
      </w:r>
      <w:hyperlink r:id="rId31" w:history="1">
        <w:r w:rsidRPr="00090587">
          <w:rPr>
            <w:rStyle w:val="Hyperlink"/>
            <w:rFonts w:ascii="Times New Roman" w:eastAsia="Times New Roman" w:hAnsi="Times New Roman" w:cs="Times New Roman"/>
            <w:sz w:val="24"/>
            <w:szCs w:val="24"/>
          </w:rPr>
          <w:t>https://doi.org/10.1016/j.rser.2022.112351</w:t>
        </w:r>
      </w:hyperlink>
      <w:r w:rsidRPr="00090587">
        <w:rPr>
          <w:rFonts w:ascii="Times New Roman" w:eastAsia="Times New Roman" w:hAnsi="Times New Roman" w:cs="Times New Roman"/>
          <w:sz w:val="24"/>
          <w:szCs w:val="24"/>
        </w:rPr>
        <w:t>.</w:t>
      </w:r>
    </w:p>
    <w:p w14:paraId="6BCB34D9" w14:textId="77777777" w:rsidR="0032009D" w:rsidRPr="00CF6AA6" w:rsidRDefault="0032009D" w:rsidP="00090587">
      <w:pPr>
        <w:spacing w:after="0" w:line="360" w:lineRule="auto"/>
        <w:ind w:hanging="240"/>
        <w:rPr>
          <w:rFonts w:ascii="Times New Roman" w:hAnsi="Times New Roman" w:cs="Times New Roman"/>
          <w:sz w:val="24"/>
          <w:szCs w:val="24"/>
          <w:lang w:val="de-DE"/>
        </w:rPr>
      </w:pPr>
      <w:proofErr w:type="spellStart"/>
      <w:r w:rsidRPr="00090587">
        <w:rPr>
          <w:rFonts w:ascii="Times New Roman" w:hAnsi="Times New Roman" w:cs="Times New Roman"/>
          <w:sz w:val="24"/>
          <w:szCs w:val="24"/>
        </w:rPr>
        <w:t>Mavani</w:t>
      </w:r>
      <w:proofErr w:type="spellEnd"/>
      <w:r w:rsidRPr="00090587">
        <w:rPr>
          <w:rFonts w:ascii="Times New Roman" w:hAnsi="Times New Roman" w:cs="Times New Roman"/>
          <w:sz w:val="24"/>
          <w:szCs w:val="24"/>
        </w:rPr>
        <w:t xml:space="preserve">, D.D., Chauhan, P.M., and Joshi, V. (2019). Beauty of </w:t>
      </w:r>
      <w:proofErr w:type="spellStart"/>
      <w:r w:rsidRPr="00090587">
        <w:rPr>
          <w:rFonts w:ascii="Times New Roman" w:hAnsi="Times New Roman" w:cs="Times New Roman"/>
          <w:sz w:val="24"/>
          <w:szCs w:val="24"/>
        </w:rPr>
        <w:t>Agrivoltaic</w:t>
      </w:r>
      <w:proofErr w:type="spellEnd"/>
      <w:r w:rsidRPr="00090587">
        <w:rPr>
          <w:rFonts w:ascii="Times New Roman" w:hAnsi="Times New Roman" w:cs="Times New Roman"/>
          <w:sz w:val="24"/>
          <w:szCs w:val="24"/>
        </w:rPr>
        <w:t xml:space="preserve"> System regarding double utilization of same piece of land for Generation of Electricity &amp; Food Production. </w:t>
      </w:r>
      <w:r w:rsidRPr="00CF6AA6">
        <w:rPr>
          <w:rFonts w:ascii="Times New Roman" w:hAnsi="Times New Roman" w:cs="Times New Roman"/>
          <w:i/>
          <w:iCs/>
          <w:sz w:val="24"/>
          <w:szCs w:val="24"/>
          <w:lang w:val="de-DE"/>
        </w:rPr>
        <w:t>10</w:t>
      </w:r>
      <w:r w:rsidRPr="00CF6AA6">
        <w:rPr>
          <w:rFonts w:ascii="Times New Roman" w:hAnsi="Times New Roman" w:cs="Times New Roman"/>
          <w:sz w:val="24"/>
          <w:szCs w:val="24"/>
          <w:lang w:val="de-DE"/>
        </w:rPr>
        <w:t>, 31.</w:t>
      </w:r>
    </w:p>
    <w:p w14:paraId="6DB75D91"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Neupane Bhandari, S., Schlüter, S., Kuckshinrichs, W., Schlör, H., Adamou, R., &amp; Bhandari, R. (2021). </w:t>
      </w:r>
      <w:r w:rsidRPr="00090587">
        <w:rPr>
          <w:rFonts w:ascii="Times New Roman" w:eastAsia="Times New Roman" w:hAnsi="Times New Roman" w:cs="Times New Roman"/>
          <w:sz w:val="24"/>
          <w:szCs w:val="24"/>
        </w:rPr>
        <w:t xml:space="preserve">Economic Feasibility of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in Food-Energy Nexus Context: Modelling and a Case Study in Niger. </w:t>
      </w:r>
      <w:r w:rsidRPr="00090587">
        <w:rPr>
          <w:rFonts w:ascii="Times New Roman" w:eastAsia="Times New Roman" w:hAnsi="Times New Roman" w:cs="Times New Roman"/>
          <w:i/>
          <w:iCs/>
          <w:sz w:val="24"/>
          <w:szCs w:val="24"/>
        </w:rPr>
        <w:t>Agronomy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11</w:t>
      </w:r>
      <w:r w:rsidRPr="00090587">
        <w:rPr>
          <w:rFonts w:ascii="Times New Roman" w:eastAsia="Times New Roman" w:hAnsi="Times New Roman" w:cs="Times New Roman"/>
          <w:sz w:val="24"/>
          <w:szCs w:val="24"/>
        </w:rPr>
        <w:t xml:space="preserve">(10), 1906. </w:t>
      </w:r>
      <w:hyperlink r:id="rId32" w:history="1">
        <w:r w:rsidRPr="00090587">
          <w:rPr>
            <w:rStyle w:val="Hyperlink"/>
            <w:rFonts w:ascii="Times New Roman" w:eastAsia="Times New Roman" w:hAnsi="Times New Roman" w:cs="Times New Roman"/>
            <w:sz w:val="24"/>
            <w:szCs w:val="24"/>
          </w:rPr>
          <w:t>https://doi.org/10.3390/agronomy11101906</w:t>
        </w:r>
      </w:hyperlink>
    </w:p>
    <w:p w14:paraId="2E8D83E1"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Ong, S., Campbell, C., Denholm, P., Margolis, R., &amp; Heath, G. (2013). </w:t>
      </w:r>
      <w:r w:rsidRPr="00090587">
        <w:rPr>
          <w:rFonts w:ascii="Times New Roman" w:eastAsia="Times New Roman" w:hAnsi="Times New Roman" w:cs="Times New Roman"/>
          <w:i/>
          <w:iCs/>
          <w:sz w:val="24"/>
          <w:szCs w:val="24"/>
        </w:rPr>
        <w:t>Land-Use Requirements for Solar Power Plants in the United States</w:t>
      </w:r>
      <w:r w:rsidRPr="00090587">
        <w:rPr>
          <w:rFonts w:ascii="Times New Roman" w:eastAsia="Times New Roman" w:hAnsi="Times New Roman" w:cs="Times New Roman"/>
          <w:sz w:val="24"/>
          <w:szCs w:val="24"/>
        </w:rPr>
        <w:t xml:space="preserve"> (NREL/TP-6A20-56290, 1086349; p. NREL/TP-6A20-56290, 1086349). </w:t>
      </w:r>
      <w:hyperlink r:id="rId33" w:history="1">
        <w:r w:rsidRPr="00090587">
          <w:rPr>
            <w:rStyle w:val="Hyperlink"/>
            <w:rFonts w:ascii="Times New Roman" w:eastAsia="Times New Roman" w:hAnsi="Times New Roman" w:cs="Times New Roman"/>
            <w:sz w:val="24"/>
            <w:szCs w:val="24"/>
          </w:rPr>
          <w:t>https://doi.org/10.2172/1086349</w:t>
        </w:r>
      </w:hyperlink>
    </w:p>
    <w:p w14:paraId="0609207D"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Pascaris</w:t>
      </w:r>
      <w:proofErr w:type="spellEnd"/>
      <w:r w:rsidRPr="00090587">
        <w:rPr>
          <w:rFonts w:ascii="Times New Roman" w:eastAsia="Times New Roman" w:hAnsi="Times New Roman" w:cs="Times New Roman"/>
          <w:sz w:val="24"/>
          <w:szCs w:val="24"/>
        </w:rPr>
        <w:t xml:space="preserve">, A. S., </w:t>
      </w:r>
      <w:proofErr w:type="spellStart"/>
      <w:r w:rsidRPr="00090587">
        <w:rPr>
          <w:rFonts w:ascii="Times New Roman" w:eastAsia="Times New Roman" w:hAnsi="Times New Roman" w:cs="Times New Roman"/>
          <w:sz w:val="24"/>
          <w:szCs w:val="24"/>
        </w:rPr>
        <w:t>Schelly</w:t>
      </w:r>
      <w:proofErr w:type="spellEnd"/>
      <w:r w:rsidRPr="00090587">
        <w:rPr>
          <w:rFonts w:ascii="Times New Roman" w:eastAsia="Times New Roman" w:hAnsi="Times New Roman" w:cs="Times New Roman"/>
          <w:sz w:val="24"/>
          <w:szCs w:val="24"/>
        </w:rPr>
        <w:t xml:space="preserve">, C., Burnham, L., &amp; Pearce, J. M. (2021). Integrating solar energy with agriculture: Industry perspectives on the market, community, and socio-political dimensions of agrivoltaics. </w:t>
      </w:r>
      <w:r w:rsidRPr="00090587">
        <w:rPr>
          <w:rFonts w:ascii="Times New Roman" w:eastAsia="Times New Roman" w:hAnsi="Times New Roman" w:cs="Times New Roman"/>
          <w:i/>
          <w:iCs/>
          <w:sz w:val="24"/>
          <w:szCs w:val="24"/>
        </w:rPr>
        <w:t>Energy Research &amp; Social Science</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75</w:t>
      </w:r>
      <w:r w:rsidRPr="00090587">
        <w:rPr>
          <w:rFonts w:ascii="Times New Roman" w:eastAsia="Times New Roman" w:hAnsi="Times New Roman" w:cs="Times New Roman"/>
          <w:sz w:val="24"/>
          <w:szCs w:val="24"/>
        </w:rPr>
        <w:t>, 102023. https://doi.org/10.1016/j.erss.2021.102023</w:t>
      </w:r>
    </w:p>
    <w:p w14:paraId="27301568"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Rahman, M. M., </w:t>
      </w:r>
      <w:proofErr w:type="spellStart"/>
      <w:r w:rsidRPr="00090587">
        <w:rPr>
          <w:rFonts w:ascii="Times New Roman" w:eastAsia="Times New Roman" w:hAnsi="Times New Roman" w:cs="Times New Roman"/>
          <w:sz w:val="24"/>
          <w:szCs w:val="24"/>
        </w:rPr>
        <w:t>Hasanuzzaman</w:t>
      </w:r>
      <w:proofErr w:type="spellEnd"/>
      <w:r w:rsidRPr="00090587">
        <w:rPr>
          <w:rFonts w:ascii="Times New Roman" w:eastAsia="Times New Roman" w:hAnsi="Times New Roman" w:cs="Times New Roman"/>
          <w:sz w:val="24"/>
          <w:szCs w:val="24"/>
        </w:rPr>
        <w:t xml:space="preserve">, M., &amp; Rahim, N. A. (2015). Effects of various parameters on PV-module power and efficiency. </w:t>
      </w:r>
      <w:r w:rsidRPr="00090587">
        <w:rPr>
          <w:rFonts w:ascii="Times New Roman" w:eastAsia="Times New Roman" w:hAnsi="Times New Roman" w:cs="Times New Roman"/>
          <w:i/>
          <w:iCs/>
          <w:sz w:val="24"/>
          <w:szCs w:val="24"/>
        </w:rPr>
        <w:t>Energy Conversion and Management</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103</w:t>
      </w:r>
      <w:r w:rsidRPr="00090587">
        <w:rPr>
          <w:rFonts w:ascii="Times New Roman" w:eastAsia="Times New Roman" w:hAnsi="Times New Roman" w:cs="Times New Roman"/>
          <w:sz w:val="24"/>
          <w:szCs w:val="24"/>
        </w:rPr>
        <w:t>, 348–358. https://doi.org/10.1016/j.enconman.2015.06.067</w:t>
      </w:r>
    </w:p>
    <w:p w14:paraId="7AB200E2"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hAnsi="Times New Roman" w:cs="Times New Roman"/>
          <w:color w:val="000000"/>
          <w:sz w:val="24"/>
          <w:szCs w:val="24"/>
        </w:rPr>
        <w:t>Ramasamy</w:t>
      </w:r>
      <w:proofErr w:type="spellEnd"/>
      <w:r w:rsidRPr="00090587">
        <w:rPr>
          <w:rFonts w:ascii="Times New Roman" w:hAnsi="Times New Roman" w:cs="Times New Roman"/>
          <w:color w:val="000000"/>
          <w:sz w:val="24"/>
          <w:szCs w:val="24"/>
        </w:rPr>
        <w:t xml:space="preserve">, </w:t>
      </w:r>
      <w:proofErr w:type="spellStart"/>
      <w:r w:rsidRPr="00090587">
        <w:rPr>
          <w:rFonts w:ascii="Times New Roman" w:hAnsi="Times New Roman" w:cs="Times New Roman"/>
          <w:color w:val="000000"/>
          <w:sz w:val="24"/>
          <w:szCs w:val="24"/>
        </w:rPr>
        <w:t>Vignesh</w:t>
      </w:r>
      <w:proofErr w:type="spellEnd"/>
      <w:r w:rsidRPr="00090587">
        <w:rPr>
          <w:rFonts w:ascii="Times New Roman" w:hAnsi="Times New Roman" w:cs="Times New Roman"/>
          <w:color w:val="000000"/>
          <w:sz w:val="24"/>
          <w:szCs w:val="24"/>
        </w:rPr>
        <w:t xml:space="preserve">, Jarett </w:t>
      </w:r>
      <w:proofErr w:type="spellStart"/>
      <w:r w:rsidRPr="00090587">
        <w:rPr>
          <w:rFonts w:ascii="Times New Roman" w:hAnsi="Times New Roman" w:cs="Times New Roman"/>
          <w:color w:val="000000"/>
          <w:sz w:val="24"/>
          <w:szCs w:val="24"/>
        </w:rPr>
        <w:t>Zuboy</w:t>
      </w:r>
      <w:proofErr w:type="spellEnd"/>
      <w:r w:rsidRPr="00090587">
        <w:rPr>
          <w:rFonts w:ascii="Times New Roman" w:hAnsi="Times New Roman" w:cs="Times New Roman"/>
          <w:color w:val="000000"/>
          <w:sz w:val="24"/>
          <w:szCs w:val="24"/>
        </w:rPr>
        <w:t xml:space="preserve">, Eric O’Shaughnessy, David Feldman, Jal Desai, Michael Woodhouse, Paul </w:t>
      </w:r>
      <w:proofErr w:type="spellStart"/>
      <w:r w:rsidRPr="00090587">
        <w:rPr>
          <w:rFonts w:ascii="Times New Roman" w:hAnsi="Times New Roman" w:cs="Times New Roman"/>
          <w:color w:val="000000"/>
          <w:sz w:val="24"/>
          <w:szCs w:val="24"/>
        </w:rPr>
        <w:t>Basore</w:t>
      </w:r>
      <w:proofErr w:type="spellEnd"/>
      <w:r w:rsidRPr="00090587">
        <w:rPr>
          <w:rFonts w:ascii="Times New Roman" w:hAnsi="Times New Roman" w:cs="Times New Roman"/>
          <w:color w:val="000000"/>
          <w:sz w:val="24"/>
          <w:szCs w:val="24"/>
        </w:rPr>
        <w:t xml:space="preserve">, and Robert Margolis. 2022. </w:t>
      </w:r>
      <w:r w:rsidRPr="00090587">
        <w:rPr>
          <w:rFonts w:ascii="Times New Roman" w:hAnsi="Times New Roman" w:cs="Times New Roman"/>
          <w:i/>
          <w:iCs/>
          <w:color w:val="000000"/>
          <w:sz w:val="24"/>
          <w:szCs w:val="24"/>
        </w:rPr>
        <w:t>U.S. Solar Photovoltaic System and Energy Storage Cost Benchmarks, With Minimum Sustainable Price Analysis: Q1 2022</w:t>
      </w:r>
      <w:r w:rsidRPr="00090587">
        <w:rPr>
          <w:rFonts w:ascii="Times New Roman" w:hAnsi="Times New Roman" w:cs="Times New Roman"/>
          <w:color w:val="000000"/>
          <w:sz w:val="24"/>
          <w:szCs w:val="24"/>
        </w:rPr>
        <w:t xml:space="preserve">. Golden, CO: National Renewable Energy Laboratory. NREL/TP-7A40-83586. </w:t>
      </w:r>
      <w:r w:rsidRPr="00090587">
        <w:rPr>
          <w:rFonts w:ascii="Times New Roman" w:hAnsi="Times New Roman" w:cs="Times New Roman"/>
          <w:color w:val="0000FF"/>
          <w:sz w:val="24"/>
          <w:szCs w:val="24"/>
        </w:rPr>
        <w:t>https://www.nrel.gov/docs/fy22osti/83586.pdf</w:t>
      </w:r>
      <w:r w:rsidRPr="00090587">
        <w:rPr>
          <w:rFonts w:ascii="Times New Roman" w:hAnsi="Times New Roman" w:cs="Times New Roman"/>
          <w:color w:val="000000"/>
          <w:sz w:val="24"/>
          <w:szCs w:val="24"/>
        </w:rPr>
        <w:t>.</w:t>
      </w:r>
    </w:p>
    <w:p w14:paraId="19D8D098" w14:textId="77777777" w:rsidR="0032009D" w:rsidRPr="00CF6AA6" w:rsidRDefault="0032009D" w:rsidP="00090587">
      <w:pPr>
        <w:spacing w:after="0" w:line="360" w:lineRule="auto"/>
        <w:ind w:hanging="240"/>
        <w:rPr>
          <w:rFonts w:ascii="Times New Roman" w:eastAsia="Times New Roman" w:hAnsi="Times New Roman" w:cs="Times New Roman"/>
          <w:sz w:val="24"/>
          <w:szCs w:val="24"/>
          <w:lang w:val="de-DE"/>
        </w:rPr>
      </w:pPr>
      <w:r w:rsidRPr="00CF6AA6">
        <w:rPr>
          <w:rFonts w:ascii="Times New Roman" w:eastAsia="Times New Roman" w:hAnsi="Times New Roman" w:cs="Times New Roman"/>
          <w:sz w:val="24"/>
          <w:szCs w:val="24"/>
          <w:lang w:val="de-DE"/>
        </w:rPr>
        <w:t xml:space="preserve">Rodríguez-Gallegos, C. D., Liu, H., Gandhi, O., Singh, J. P., Krishnamurthy, V., Kumar, A., Stein, J. S., Wang, S., Li, L., Reindl, T., &amp; Peters, I. M. (2020). </w:t>
      </w:r>
      <w:r w:rsidRPr="00090587">
        <w:rPr>
          <w:rFonts w:ascii="Times New Roman" w:eastAsia="Times New Roman" w:hAnsi="Times New Roman" w:cs="Times New Roman"/>
          <w:sz w:val="24"/>
          <w:szCs w:val="24"/>
        </w:rPr>
        <w:t xml:space="preserve">Global Techno-Economic Performance </w:t>
      </w:r>
      <w:r w:rsidRPr="00090587">
        <w:rPr>
          <w:rFonts w:ascii="Times New Roman" w:eastAsia="Times New Roman" w:hAnsi="Times New Roman" w:cs="Times New Roman"/>
          <w:sz w:val="24"/>
          <w:szCs w:val="24"/>
        </w:rPr>
        <w:lastRenderedPageBreak/>
        <w:t xml:space="preserve">of Bifacial and Tracking Photovoltaic Systems. </w:t>
      </w:r>
      <w:r w:rsidRPr="00CF6AA6">
        <w:rPr>
          <w:rFonts w:ascii="Times New Roman" w:eastAsia="Times New Roman" w:hAnsi="Times New Roman" w:cs="Times New Roman"/>
          <w:i/>
          <w:iCs/>
          <w:sz w:val="24"/>
          <w:szCs w:val="24"/>
          <w:lang w:val="de-DE"/>
        </w:rPr>
        <w:t>Joule</w:t>
      </w:r>
      <w:r w:rsidRPr="00CF6AA6">
        <w:rPr>
          <w:rFonts w:ascii="Times New Roman" w:eastAsia="Times New Roman" w:hAnsi="Times New Roman" w:cs="Times New Roman"/>
          <w:sz w:val="24"/>
          <w:szCs w:val="24"/>
          <w:lang w:val="de-DE"/>
        </w:rPr>
        <w:t xml:space="preserve">, </w:t>
      </w:r>
      <w:r w:rsidRPr="00CF6AA6">
        <w:rPr>
          <w:rFonts w:ascii="Times New Roman" w:eastAsia="Times New Roman" w:hAnsi="Times New Roman" w:cs="Times New Roman"/>
          <w:i/>
          <w:iCs/>
          <w:sz w:val="24"/>
          <w:szCs w:val="24"/>
          <w:lang w:val="de-DE"/>
        </w:rPr>
        <w:t>4</w:t>
      </w:r>
      <w:r w:rsidRPr="00CF6AA6">
        <w:rPr>
          <w:rFonts w:ascii="Times New Roman" w:eastAsia="Times New Roman" w:hAnsi="Times New Roman" w:cs="Times New Roman"/>
          <w:sz w:val="24"/>
          <w:szCs w:val="24"/>
          <w:lang w:val="de-DE"/>
        </w:rPr>
        <w:t>(7), 1514–1541. https://doi.org/10.1016/j.joule.2020.05.005</w:t>
      </w:r>
    </w:p>
    <w:p w14:paraId="2DC71FAD"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Schindele, S., Trommsdorff, M., Schlaak, A., Obergfell, T., Bopp, G., Reise, C., Braun, C., Weselek, A., Bauerle, A., Högy, P., Goetzberger, A., &amp; Weber, E. (2020). </w:t>
      </w:r>
      <w:r w:rsidRPr="00090587">
        <w:rPr>
          <w:rFonts w:ascii="Times New Roman" w:eastAsia="Times New Roman" w:hAnsi="Times New Roman" w:cs="Times New Roman"/>
          <w:sz w:val="24"/>
          <w:szCs w:val="24"/>
        </w:rPr>
        <w:t xml:space="preserve">Implementation of </w:t>
      </w:r>
      <w:proofErr w:type="spellStart"/>
      <w:r w:rsidRPr="00090587">
        <w:rPr>
          <w:rFonts w:ascii="Times New Roman" w:eastAsia="Times New Roman" w:hAnsi="Times New Roman" w:cs="Times New Roman"/>
          <w:sz w:val="24"/>
          <w:szCs w:val="24"/>
        </w:rPr>
        <w:t>agrophotovoltaics</w:t>
      </w:r>
      <w:proofErr w:type="spellEnd"/>
      <w:r w:rsidRPr="00090587">
        <w:rPr>
          <w:rFonts w:ascii="Times New Roman" w:eastAsia="Times New Roman" w:hAnsi="Times New Roman" w:cs="Times New Roman"/>
          <w:sz w:val="24"/>
          <w:szCs w:val="24"/>
        </w:rPr>
        <w:t xml:space="preserve">: Techno-economic analysis of the price-performance ratio and its policy implications. </w:t>
      </w:r>
      <w:r w:rsidRPr="00090587">
        <w:rPr>
          <w:rFonts w:ascii="Times New Roman" w:eastAsia="Times New Roman" w:hAnsi="Times New Roman" w:cs="Times New Roman"/>
          <w:i/>
          <w:iCs/>
          <w:sz w:val="24"/>
          <w:szCs w:val="24"/>
        </w:rPr>
        <w:t>Applied Energy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265</w:t>
      </w:r>
      <w:r w:rsidRPr="00090587">
        <w:rPr>
          <w:rFonts w:ascii="Times New Roman" w:eastAsia="Times New Roman" w:hAnsi="Times New Roman" w:cs="Times New Roman"/>
          <w:sz w:val="24"/>
          <w:szCs w:val="24"/>
        </w:rPr>
        <w:t>, 114737. https://doi.org/10.1016/j.apenergy.2020.114737</w:t>
      </w:r>
    </w:p>
    <w:p w14:paraId="4B16FC20"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Schweiger</w:t>
      </w:r>
      <w:proofErr w:type="spellEnd"/>
      <w:r w:rsidRPr="00090587">
        <w:rPr>
          <w:rFonts w:ascii="Times New Roman" w:eastAsia="Times New Roman" w:hAnsi="Times New Roman" w:cs="Times New Roman"/>
          <w:sz w:val="24"/>
          <w:szCs w:val="24"/>
        </w:rPr>
        <w:t xml:space="preserve">, A. H., &amp; </w:t>
      </w:r>
      <w:proofErr w:type="spellStart"/>
      <w:r w:rsidRPr="00090587">
        <w:rPr>
          <w:rFonts w:ascii="Times New Roman" w:eastAsia="Times New Roman" w:hAnsi="Times New Roman" w:cs="Times New Roman"/>
          <w:sz w:val="24"/>
          <w:szCs w:val="24"/>
        </w:rPr>
        <w:t>Pataczek</w:t>
      </w:r>
      <w:proofErr w:type="spellEnd"/>
      <w:r w:rsidRPr="00090587">
        <w:rPr>
          <w:rFonts w:ascii="Times New Roman" w:eastAsia="Times New Roman" w:hAnsi="Times New Roman" w:cs="Times New Roman"/>
          <w:sz w:val="24"/>
          <w:szCs w:val="24"/>
        </w:rPr>
        <w:t xml:space="preserve">, L. (2023). How to reconcile renewable energy and agricultural production in a drying world. </w:t>
      </w:r>
      <w:r w:rsidRPr="00090587">
        <w:rPr>
          <w:rFonts w:ascii="Times New Roman" w:eastAsia="Times New Roman" w:hAnsi="Times New Roman" w:cs="Times New Roman"/>
          <w:i/>
          <w:iCs/>
          <w:sz w:val="24"/>
          <w:szCs w:val="24"/>
        </w:rPr>
        <w:t>PLANTS, PEOPLE, PLANET</w:t>
      </w:r>
      <w:r w:rsidRPr="00090587">
        <w:rPr>
          <w:rFonts w:ascii="Times New Roman" w:eastAsia="Times New Roman" w:hAnsi="Times New Roman" w:cs="Times New Roman"/>
          <w:sz w:val="24"/>
          <w:szCs w:val="24"/>
        </w:rPr>
        <w:t xml:space="preserve">, ppp3.10371. </w:t>
      </w:r>
      <w:hyperlink r:id="rId34" w:history="1">
        <w:r w:rsidRPr="00090587">
          <w:rPr>
            <w:rStyle w:val="Hyperlink"/>
            <w:rFonts w:ascii="Times New Roman" w:eastAsia="Times New Roman" w:hAnsi="Times New Roman" w:cs="Times New Roman"/>
            <w:sz w:val="24"/>
            <w:szCs w:val="24"/>
          </w:rPr>
          <w:t>https://doi.org/10.1002/ppp3.10371</w:t>
        </w:r>
      </w:hyperlink>
    </w:p>
    <w:p w14:paraId="4BD32E04"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Schweiger</w:t>
      </w:r>
      <w:proofErr w:type="spellEnd"/>
      <w:r w:rsidRPr="00090587">
        <w:rPr>
          <w:rFonts w:ascii="Times New Roman" w:eastAsia="Times New Roman" w:hAnsi="Times New Roman" w:cs="Times New Roman"/>
          <w:sz w:val="24"/>
          <w:szCs w:val="24"/>
        </w:rPr>
        <w:t xml:space="preserve">, A. H., &amp; </w:t>
      </w:r>
      <w:proofErr w:type="spellStart"/>
      <w:r w:rsidRPr="00090587">
        <w:rPr>
          <w:rFonts w:ascii="Times New Roman" w:eastAsia="Times New Roman" w:hAnsi="Times New Roman" w:cs="Times New Roman"/>
          <w:sz w:val="24"/>
          <w:szCs w:val="24"/>
        </w:rPr>
        <w:t>Pataczek</w:t>
      </w:r>
      <w:proofErr w:type="spellEnd"/>
      <w:r w:rsidRPr="00090587">
        <w:rPr>
          <w:rFonts w:ascii="Times New Roman" w:eastAsia="Times New Roman" w:hAnsi="Times New Roman" w:cs="Times New Roman"/>
          <w:sz w:val="24"/>
          <w:szCs w:val="24"/>
        </w:rPr>
        <w:t xml:space="preserve">, L. (2023). How to reconcile renewable energy and agricultural production in a drying world. </w:t>
      </w:r>
      <w:r w:rsidRPr="00090587">
        <w:rPr>
          <w:rFonts w:ascii="Times New Roman" w:eastAsia="Times New Roman" w:hAnsi="Times New Roman" w:cs="Times New Roman"/>
          <w:i/>
          <w:iCs/>
          <w:sz w:val="24"/>
          <w:szCs w:val="24"/>
        </w:rPr>
        <w:t>PLANTS, PEOPLE, PLANET</w:t>
      </w:r>
      <w:r w:rsidRPr="00090587">
        <w:rPr>
          <w:rFonts w:ascii="Times New Roman" w:eastAsia="Times New Roman" w:hAnsi="Times New Roman" w:cs="Times New Roman"/>
          <w:sz w:val="24"/>
          <w:szCs w:val="24"/>
        </w:rPr>
        <w:t>, ppp3.10371. https://doi.org/10.1002/ppp3.10371</w:t>
      </w:r>
    </w:p>
    <w:p w14:paraId="7F9939D9"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Sekiyama</w:t>
      </w:r>
      <w:proofErr w:type="spellEnd"/>
      <w:r w:rsidRPr="00090587">
        <w:rPr>
          <w:rFonts w:ascii="Times New Roman" w:eastAsia="Times New Roman" w:hAnsi="Times New Roman" w:cs="Times New Roman"/>
          <w:sz w:val="24"/>
          <w:szCs w:val="24"/>
        </w:rPr>
        <w:t xml:space="preserve">, T., &amp; </w:t>
      </w:r>
      <w:proofErr w:type="spellStart"/>
      <w:r w:rsidRPr="00090587">
        <w:rPr>
          <w:rFonts w:ascii="Times New Roman" w:eastAsia="Times New Roman" w:hAnsi="Times New Roman" w:cs="Times New Roman"/>
          <w:sz w:val="24"/>
          <w:szCs w:val="24"/>
        </w:rPr>
        <w:t>Nagashima</w:t>
      </w:r>
      <w:proofErr w:type="spellEnd"/>
      <w:r w:rsidRPr="00090587">
        <w:rPr>
          <w:rFonts w:ascii="Times New Roman" w:eastAsia="Times New Roman" w:hAnsi="Times New Roman" w:cs="Times New Roman"/>
          <w:sz w:val="24"/>
          <w:szCs w:val="24"/>
        </w:rPr>
        <w:t xml:space="preserve">, A. (2019). Solar Sharing for Both Food and Clean Energy Production: Performance of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for Corn, A Typical Shade-Intolerant Crop. </w:t>
      </w:r>
      <w:r w:rsidRPr="00090587">
        <w:rPr>
          <w:rFonts w:ascii="Times New Roman" w:eastAsia="Times New Roman" w:hAnsi="Times New Roman" w:cs="Times New Roman"/>
          <w:i/>
          <w:iCs/>
          <w:sz w:val="24"/>
          <w:szCs w:val="24"/>
        </w:rPr>
        <w:t>Environments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6</w:t>
      </w:r>
      <w:r w:rsidRPr="00090587">
        <w:rPr>
          <w:rFonts w:ascii="Times New Roman" w:eastAsia="Times New Roman" w:hAnsi="Times New Roman" w:cs="Times New Roman"/>
          <w:sz w:val="24"/>
          <w:szCs w:val="24"/>
        </w:rPr>
        <w:t>(6), 65. https://doi.org/10.3390/environments6060065</w:t>
      </w:r>
    </w:p>
    <w:p w14:paraId="344D3757"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Sickles, R., &amp; </w:t>
      </w:r>
      <w:proofErr w:type="spellStart"/>
      <w:r w:rsidRPr="00090587">
        <w:rPr>
          <w:rFonts w:ascii="Times New Roman" w:eastAsia="Times New Roman" w:hAnsi="Times New Roman" w:cs="Times New Roman"/>
          <w:sz w:val="24"/>
          <w:szCs w:val="24"/>
        </w:rPr>
        <w:t>Zeleni︠u︡k</w:t>
      </w:r>
      <w:proofErr w:type="spellEnd"/>
      <w:r w:rsidRPr="00090587">
        <w:rPr>
          <w:rFonts w:ascii="Times New Roman" w:eastAsia="Times New Roman" w:hAnsi="Times New Roman" w:cs="Times New Roman"/>
          <w:sz w:val="24"/>
          <w:szCs w:val="24"/>
        </w:rPr>
        <w:t xml:space="preserve">, V. (2019). </w:t>
      </w:r>
      <w:r w:rsidRPr="00090587">
        <w:rPr>
          <w:rFonts w:ascii="Times New Roman" w:eastAsia="Times New Roman" w:hAnsi="Times New Roman" w:cs="Times New Roman"/>
          <w:i/>
          <w:iCs/>
          <w:sz w:val="24"/>
          <w:szCs w:val="24"/>
        </w:rPr>
        <w:t>Measurement of productivity and efficiency theory and practice</w:t>
      </w:r>
      <w:r w:rsidRPr="00090587">
        <w:rPr>
          <w:rFonts w:ascii="Times New Roman" w:eastAsia="Times New Roman" w:hAnsi="Times New Roman" w:cs="Times New Roman"/>
          <w:sz w:val="24"/>
          <w:szCs w:val="24"/>
        </w:rPr>
        <w:t>. Cambridge University Press.</w:t>
      </w:r>
    </w:p>
    <w:p w14:paraId="1150C1AD"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Sojib</w:t>
      </w:r>
      <w:proofErr w:type="spellEnd"/>
      <w:r w:rsidRPr="00090587">
        <w:rPr>
          <w:rFonts w:ascii="Times New Roman" w:eastAsia="Times New Roman" w:hAnsi="Times New Roman" w:cs="Times New Roman"/>
          <w:sz w:val="24"/>
          <w:szCs w:val="24"/>
        </w:rPr>
        <w:t xml:space="preserve"> Ahmed, M., </w:t>
      </w:r>
      <w:proofErr w:type="spellStart"/>
      <w:r w:rsidRPr="00090587">
        <w:rPr>
          <w:rFonts w:ascii="Times New Roman" w:eastAsia="Times New Roman" w:hAnsi="Times New Roman" w:cs="Times New Roman"/>
          <w:sz w:val="24"/>
          <w:szCs w:val="24"/>
        </w:rPr>
        <w:t>Rezwan</w:t>
      </w:r>
      <w:proofErr w:type="spellEnd"/>
      <w:r w:rsidRPr="00090587">
        <w:rPr>
          <w:rFonts w:ascii="Times New Roman" w:eastAsia="Times New Roman" w:hAnsi="Times New Roman" w:cs="Times New Roman"/>
          <w:sz w:val="24"/>
          <w:szCs w:val="24"/>
        </w:rPr>
        <w:t xml:space="preserve"> Khan, M., </w:t>
      </w:r>
      <w:proofErr w:type="spellStart"/>
      <w:r w:rsidRPr="00090587">
        <w:rPr>
          <w:rFonts w:ascii="Times New Roman" w:eastAsia="Times New Roman" w:hAnsi="Times New Roman" w:cs="Times New Roman"/>
          <w:sz w:val="24"/>
          <w:szCs w:val="24"/>
        </w:rPr>
        <w:t>Haque</w:t>
      </w:r>
      <w:proofErr w:type="spellEnd"/>
      <w:r w:rsidRPr="00090587">
        <w:rPr>
          <w:rFonts w:ascii="Times New Roman" w:eastAsia="Times New Roman" w:hAnsi="Times New Roman" w:cs="Times New Roman"/>
          <w:sz w:val="24"/>
          <w:szCs w:val="24"/>
        </w:rPr>
        <w:t xml:space="preserve">, A., &amp; </w:t>
      </w:r>
      <w:proofErr w:type="spellStart"/>
      <w:r w:rsidRPr="00090587">
        <w:rPr>
          <w:rFonts w:ascii="Times New Roman" w:eastAsia="Times New Roman" w:hAnsi="Times New Roman" w:cs="Times New Roman"/>
          <w:sz w:val="24"/>
          <w:szCs w:val="24"/>
        </w:rPr>
        <w:t>Ryyan</w:t>
      </w:r>
      <w:proofErr w:type="spellEnd"/>
      <w:r w:rsidRPr="00090587">
        <w:rPr>
          <w:rFonts w:ascii="Times New Roman" w:eastAsia="Times New Roman" w:hAnsi="Times New Roman" w:cs="Times New Roman"/>
          <w:sz w:val="24"/>
          <w:szCs w:val="24"/>
        </w:rPr>
        <w:t xml:space="preserve"> Khan, M. (2022). Agrivoltaics analysis in a techno-economic framework: Understanding why agrivoltaics on rice will always be profitable. </w:t>
      </w:r>
      <w:r w:rsidRPr="00090587">
        <w:rPr>
          <w:rFonts w:ascii="Times New Roman" w:eastAsia="Times New Roman" w:hAnsi="Times New Roman" w:cs="Times New Roman"/>
          <w:i/>
          <w:iCs/>
          <w:sz w:val="24"/>
          <w:szCs w:val="24"/>
        </w:rPr>
        <w:t>Applied Energy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323</w:t>
      </w:r>
      <w:r w:rsidRPr="00090587">
        <w:rPr>
          <w:rFonts w:ascii="Times New Roman" w:eastAsia="Times New Roman" w:hAnsi="Times New Roman" w:cs="Times New Roman"/>
          <w:sz w:val="24"/>
          <w:szCs w:val="24"/>
        </w:rPr>
        <w:t xml:space="preserve">, 119560. </w:t>
      </w:r>
      <w:hyperlink r:id="rId35" w:history="1">
        <w:r w:rsidRPr="00090587">
          <w:rPr>
            <w:rStyle w:val="Hyperlink"/>
            <w:rFonts w:ascii="Times New Roman" w:eastAsia="Times New Roman" w:hAnsi="Times New Roman" w:cs="Times New Roman"/>
            <w:sz w:val="24"/>
            <w:szCs w:val="24"/>
          </w:rPr>
          <w:t>https://doi.org/10.1016/j.apenergy.2022.119560</w:t>
        </w:r>
      </w:hyperlink>
    </w:p>
    <w:p w14:paraId="6222BEBF" w14:textId="77777777" w:rsidR="0032009D" w:rsidRPr="00CF6AA6" w:rsidRDefault="0032009D" w:rsidP="00090587">
      <w:pPr>
        <w:spacing w:after="0" w:line="360" w:lineRule="auto"/>
        <w:ind w:hanging="245"/>
        <w:rPr>
          <w:rFonts w:ascii="Times New Roman" w:hAnsi="Times New Roman" w:cs="Times New Roman"/>
          <w:color w:val="000000"/>
          <w:sz w:val="24"/>
          <w:szCs w:val="24"/>
          <w:lang w:val="de-DE"/>
        </w:rPr>
      </w:pPr>
      <w:r w:rsidRPr="00090587">
        <w:rPr>
          <w:rFonts w:ascii="Times New Roman" w:hAnsi="Times New Roman" w:cs="Times New Roman"/>
          <w:color w:val="000000"/>
          <w:sz w:val="24"/>
          <w:szCs w:val="24"/>
        </w:rPr>
        <w:t xml:space="preserve">Solar Energy Industries Association (SEIA). 2021. “Solar Market Insight Report 2021 Year in Review.” </w:t>
      </w:r>
      <w:r w:rsidRPr="00CF6AA6">
        <w:rPr>
          <w:rFonts w:ascii="Times New Roman" w:hAnsi="Times New Roman" w:cs="Times New Roman"/>
          <w:color w:val="000000"/>
          <w:sz w:val="24"/>
          <w:szCs w:val="24"/>
          <w:lang w:val="de-DE"/>
        </w:rPr>
        <w:t xml:space="preserve">SEIA. 2021. </w:t>
      </w:r>
      <w:r w:rsidR="001744CA">
        <w:fldChar w:fldCharType="begin"/>
      </w:r>
      <w:r w:rsidR="001744CA">
        <w:instrText xml:space="preserve"> HYPERLINK "https://www.seia.org/research-resources/solar-market-insightreport-2021-year-review" </w:instrText>
      </w:r>
      <w:r w:rsidR="001744CA">
        <w:fldChar w:fldCharType="separate"/>
      </w:r>
      <w:r w:rsidRPr="00CF6AA6">
        <w:rPr>
          <w:rStyle w:val="Hyperlink"/>
          <w:rFonts w:ascii="Times New Roman" w:hAnsi="Times New Roman" w:cs="Times New Roman"/>
          <w:sz w:val="24"/>
          <w:szCs w:val="24"/>
          <w:lang w:val="de-DE"/>
        </w:rPr>
        <w:t>https://www.seia.org/research-resources/solar-market-insightreport-2021-year-review</w:t>
      </w:r>
      <w:r w:rsidR="001744CA">
        <w:rPr>
          <w:rStyle w:val="Hyperlink"/>
          <w:rFonts w:ascii="Times New Roman" w:hAnsi="Times New Roman" w:cs="Times New Roman"/>
          <w:sz w:val="24"/>
          <w:szCs w:val="24"/>
          <w:lang w:val="de-DE"/>
        </w:rPr>
        <w:fldChar w:fldCharType="end"/>
      </w:r>
      <w:r w:rsidRPr="00CF6AA6">
        <w:rPr>
          <w:rFonts w:ascii="Times New Roman" w:hAnsi="Times New Roman" w:cs="Times New Roman"/>
          <w:color w:val="000000"/>
          <w:sz w:val="24"/>
          <w:szCs w:val="24"/>
          <w:lang w:val="de-DE"/>
        </w:rPr>
        <w:t>.</w:t>
      </w:r>
    </w:p>
    <w:p w14:paraId="69FC885D"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CF6AA6">
        <w:rPr>
          <w:rFonts w:ascii="Times New Roman" w:eastAsia="Times New Roman" w:hAnsi="Times New Roman" w:cs="Times New Roman"/>
          <w:sz w:val="24"/>
          <w:szCs w:val="24"/>
          <w:lang w:val="de-DE"/>
        </w:rPr>
        <w:t xml:space="preserve">Sorensen, A., Nogeire, T., &amp; Hunter, M. (2022). </w:t>
      </w:r>
      <w:r w:rsidRPr="00090587">
        <w:rPr>
          <w:rFonts w:ascii="Times New Roman" w:eastAsia="Times New Roman" w:hAnsi="Times New Roman" w:cs="Times New Roman"/>
          <w:sz w:val="24"/>
          <w:szCs w:val="24"/>
        </w:rPr>
        <w:t xml:space="preserve">Potential placement of utility-scale solar installations on agricultural lands in the US to 2040. Washington DC: American Farmland Trust. </w:t>
      </w:r>
    </w:p>
    <w:p w14:paraId="180855F8"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Sorensen, A., </w:t>
      </w:r>
      <w:proofErr w:type="spellStart"/>
      <w:r w:rsidRPr="00090587">
        <w:rPr>
          <w:rFonts w:ascii="Times New Roman" w:eastAsia="Times New Roman" w:hAnsi="Times New Roman" w:cs="Times New Roman"/>
          <w:sz w:val="24"/>
          <w:szCs w:val="24"/>
        </w:rPr>
        <w:t>Nogeire</w:t>
      </w:r>
      <w:proofErr w:type="spellEnd"/>
      <w:r w:rsidRPr="00090587">
        <w:rPr>
          <w:rFonts w:ascii="Times New Roman" w:eastAsia="Times New Roman" w:hAnsi="Times New Roman" w:cs="Times New Roman"/>
          <w:sz w:val="24"/>
          <w:szCs w:val="24"/>
        </w:rPr>
        <w:t xml:space="preserve">, T., Hunter, M. (2022). Potential placement of utility scale solar installations on agricultural lands in the US to 2040. American Farmland Trust. </w:t>
      </w:r>
    </w:p>
    <w:p w14:paraId="12D6BA14"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hAnsi="Times New Roman" w:cs="Times New Roman"/>
          <w:color w:val="333333"/>
          <w:sz w:val="24"/>
          <w:szCs w:val="24"/>
          <w:shd w:val="clear" w:color="auto" w:fill="FFFFFF"/>
        </w:rPr>
        <w:t>System Advisor Model Version 2023.12.17 (SAM 2022.11.21). National Renewable Energy Laboratory. Golden, CO. Accessed March 04, 2024. https://https://sam.nrel.gov.</w:t>
      </w:r>
    </w:p>
    <w:p w14:paraId="52AD4078"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Thompson, E. P., </w:t>
      </w:r>
      <w:proofErr w:type="spellStart"/>
      <w:r w:rsidRPr="00090587">
        <w:rPr>
          <w:rFonts w:ascii="Times New Roman" w:eastAsia="Times New Roman" w:hAnsi="Times New Roman" w:cs="Times New Roman"/>
          <w:sz w:val="24"/>
          <w:szCs w:val="24"/>
        </w:rPr>
        <w:t>Bombelli</w:t>
      </w:r>
      <w:proofErr w:type="spellEnd"/>
      <w:r w:rsidRPr="00090587">
        <w:rPr>
          <w:rFonts w:ascii="Times New Roman" w:eastAsia="Times New Roman" w:hAnsi="Times New Roman" w:cs="Times New Roman"/>
          <w:sz w:val="24"/>
          <w:szCs w:val="24"/>
        </w:rPr>
        <w:t xml:space="preserve">, E. L., </w:t>
      </w:r>
      <w:proofErr w:type="spellStart"/>
      <w:r w:rsidRPr="00090587">
        <w:rPr>
          <w:rFonts w:ascii="Times New Roman" w:eastAsia="Times New Roman" w:hAnsi="Times New Roman" w:cs="Times New Roman"/>
          <w:sz w:val="24"/>
          <w:szCs w:val="24"/>
        </w:rPr>
        <w:t>Shubham</w:t>
      </w:r>
      <w:proofErr w:type="spellEnd"/>
      <w:r w:rsidRPr="00090587">
        <w:rPr>
          <w:rFonts w:ascii="Times New Roman" w:eastAsia="Times New Roman" w:hAnsi="Times New Roman" w:cs="Times New Roman"/>
          <w:sz w:val="24"/>
          <w:szCs w:val="24"/>
        </w:rPr>
        <w:t xml:space="preserve">, S., Watson, H., </w:t>
      </w:r>
      <w:proofErr w:type="spellStart"/>
      <w:r w:rsidRPr="00090587">
        <w:rPr>
          <w:rFonts w:ascii="Times New Roman" w:eastAsia="Times New Roman" w:hAnsi="Times New Roman" w:cs="Times New Roman"/>
          <w:sz w:val="24"/>
          <w:szCs w:val="24"/>
        </w:rPr>
        <w:t>Everard</w:t>
      </w:r>
      <w:proofErr w:type="spellEnd"/>
      <w:r w:rsidRPr="00090587">
        <w:rPr>
          <w:rFonts w:ascii="Times New Roman" w:eastAsia="Times New Roman" w:hAnsi="Times New Roman" w:cs="Times New Roman"/>
          <w:sz w:val="24"/>
          <w:szCs w:val="24"/>
        </w:rPr>
        <w:t xml:space="preserve">, A., </w:t>
      </w:r>
      <w:proofErr w:type="spellStart"/>
      <w:r w:rsidRPr="00090587">
        <w:rPr>
          <w:rFonts w:ascii="Times New Roman" w:eastAsia="Times New Roman" w:hAnsi="Times New Roman" w:cs="Times New Roman"/>
          <w:sz w:val="24"/>
          <w:szCs w:val="24"/>
        </w:rPr>
        <w:t>D’Ardes</w:t>
      </w:r>
      <w:proofErr w:type="spellEnd"/>
      <w:r w:rsidRPr="00090587">
        <w:rPr>
          <w:rFonts w:ascii="Times New Roman" w:eastAsia="Times New Roman" w:hAnsi="Times New Roman" w:cs="Times New Roman"/>
          <w:sz w:val="24"/>
          <w:szCs w:val="24"/>
        </w:rPr>
        <w:t xml:space="preserve">, V., </w:t>
      </w:r>
      <w:proofErr w:type="spellStart"/>
      <w:r w:rsidRPr="00090587">
        <w:rPr>
          <w:rFonts w:ascii="Times New Roman" w:eastAsia="Times New Roman" w:hAnsi="Times New Roman" w:cs="Times New Roman"/>
          <w:sz w:val="24"/>
          <w:szCs w:val="24"/>
        </w:rPr>
        <w:t>Schievano</w:t>
      </w:r>
      <w:proofErr w:type="spellEnd"/>
      <w:r w:rsidRPr="00090587">
        <w:rPr>
          <w:rFonts w:ascii="Times New Roman" w:eastAsia="Times New Roman" w:hAnsi="Times New Roman" w:cs="Times New Roman"/>
          <w:sz w:val="24"/>
          <w:szCs w:val="24"/>
        </w:rPr>
        <w:t xml:space="preserve">, A., </w:t>
      </w:r>
      <w:proofErr w:type="spellStart"/>
      <w:r w:rsidRPr="00090587">
        <w:rPr>
          <w:rFonts w:ascii="Times New Roman" w:eastAsia="Times New Roman" w:hAnsi="Times New Roman" w:cs="Times New Roman"/>
          <w:sz w:val="24"/>
          <w:szCs w:val="24"/>
        </w:rPr>
        <w:t>Bocchi</w:t>
      </w:r>
      <w:proofErr w:type="spellEnd"/>
      <w:r w:rsidRPr="00090587">
        <w:rPr>
          <w:rFonts w:ascii="Times New Roman" w:eastAsia="Times New Roman" w:hAnsi="Times New Roman" w:cs="Times New Roman"/>
          <w:sz w:val="24"/>
          <w:szCs w:val="24"/>
        </w:rPr>
        <w:t xml:space="preserve">, S., </w:t>
      </w:r>
      <w:proofErr w:type="spellStart"/>
      <w:r w:rsidRPr="00090587">
        <w:rPr>
          <w:rFonts w:ascii="Times New Roman" w:eastAsia="Times New Roman" w:hAnsi="Times New Roman" w:cs="Times New Roman"/>
          <w:sz w:val="24"/>
          <w:szCs w:val="24"/>
        </w:rPr>
        <w:t>Zand</w:t>
      </w:r>
      <w:proofErr w:type="spellEnd"/>
      <w:r w:rsidRPr="00090587">
        <w:rPr>
          <w:rFonts w:ascii="Times New Roman" w:eastAsia="Times New Roman" w:hAnsi="Times New Roman" w:cs="Times New Roman"/>
          <w:sz w:val="24"/>
          <w:szCs w:val="24"/>
        </w:rPr>
        <w:t xml:space="preserve">, N., Howe, C. J., &amp; </w:t>
      </w:r>
      <w:proofErr w:type="spellStart"/>
      <w:r w:rsidRPr="00090587">
        <w:rPr>
          <w:rFonts w:ascii="Times New Roman" w:eastAsia="Times New Roman" w:hAnsi="Times New Roman" w:cs="Times New Roman"/>
          <w:sz w:val="24"/>
          <w:szCs w:val="24"/>
        </w:rPr>
        <w:t>Bombelli</w:t>
      </w:r>
      <w:proofErr w:type="spellEnd"/>
      <w:r w:rsidRPr="00090587">
        <w:rPr>
          <w:rFonts w:ascii="Times New Roman" w:eastAsia="Times New Roman" w:hAnsi="Times New Roman" w:cs="Times New Roman"/>
          <w:sz w:val="24"/>
          <w:szCs w:val="24"/>
        </w:rPr>
        <w:t xml:space="preserve">, P. (2020). Tinted Semi‐Transparent Solar </w:t>
      </w:r>
      <w:r w:rsidRPr="00090587">
        <w:rPr>
          <w:rFonts w:ascii="Times New Roman" w:eastAsia="Times New Roman" w:hAnsi="Times New Roman" w:cs="Times New Roman"/>
          <w:sz w:val="24"/>
          <w:szCs w:val="24"/>
        </w:rPr>
        <w:lastRenderedPageBreak/>
        <w:t xml:space="preserve">Panels Allow Concurrent Production of Crops and Electricity on the Same Cropland. </w:t>
      </w:r>
      <w:r w:rsidRPr="00090587">
        <w:rPr>
          <w:rFonts w:ascii="Times New Roman" w:eastAsia="Times New Roman" w:hAnsi="Times New Roman" w:cs="Times New Roman"/>
          <w:i/>
          <w:iCs/>
          <w:sz w:val="24"/>
          <w:szCs w:val="24"/>
        </w:rPr>
        <w:t>Advanced Energy Materials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10</w:t>
      </w:r>
      <w:r w:rsidRPr="00090587">
        <w:rPr>
          <w:rFonts w:ascii="Times New Roman" w:eastAsia="Times New Roman" w:hAnsi="Times New Roman" w:cs="Times New Roman"/>
          <w:sz w:val="24"/>
          <w:szCs w:val="24"/>
        </w:rPr>
        <w:t xml:space="preserve">(35), 2001189. </w:t>
      </w:r>
      <w:hyperlink r:id="rId36" w:history="1">
        <w:r w:rsidRPr="00090587">
          <w:rPr>
            <w:rStyle w:val="Hyperlink"/>
            <w:rFonts w:ascii="Times New Roman" w:eastAsia="Times New Roman" w:hAnsi="Times New Roman" w:cs="Times New Roman"/>
            <w:sz w:val="24"/>
            <w:szCs w:val="24"/>
          </w:rPr>
          <w:t>https://doi.org/10.1002/aenm.202001189</w:t>
        </w:r>
      </w:hyperlink>
    </w:p>
    <w:p w14:paraId="5B8F2611"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t xml:space="preserve">Toledo, C., &amp; </w:t>
      </w:r>
      <w:proofErr w:type="spellStart"/>
      <w:r w:rsidRPr="00090587">
        <w:rPr>
          <w:rFonts w:ascii="Times New Roman" w:eastAsia="Times New Roman" w:hAnsi="Times New Roman" w:cs="Times New Roman"/>
          <w:sz w:val="24"/>
          <w:szCs w:val="24"/>
        </w:rPr>
        <w:t>Scognamiglio</w:t>
      </w:r>
      <w:proofErr w:type="spellEnd"/>
      <w:r w:rsidRPr="00090587">
        <w:rPr>
          <w:rFonts w:ascii="Times New Roman" w:eastAsia="Times New Roman" w:hAnsi="Times New Roman" w:cs="Times New Roman"/>
          <w:sz w:val="24"/>
          <w:szCs w:val="24"/>
        </w:rPr>
        <w:t xml:space="preserve">, A. (2021).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Systems Design and Assessment: A Critical Review, and a Descriptive Model towards a Sustainable Landscape Vision (Three-Dimensional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Patterns). </w:t>
      </w:r>
      <w:r w:rsidRPr="00090587">
        <w:rPr>
          <w:rFonts w:ascii="Times New Roman" w:eastAsia="Times New Roman" w:hAnsi="Times New Roman" w:cs="Times New Roman"/>
          <w:i/>
          <w:iCs/>
          <w:sz w:val="24"/>
          <w:szCs w:val="24"/>
        </w:rPr>
        <w:t>Sustainability</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13</w:t>
      </w:r>
      <w:r w:rsidRPr="00090587">
        <w:rPr>
          <w:rFonts w:ascii="Times New Roman" w:eastAsia="Times New Roman" w:hAnsi="Times New Roman" w:cs="Times New Roman"/>
          <w:sz w:val="24"/>
          <w:szCs w:val="24"/>
        </w:rPr>
        <w:t>(12), 6871. https://doi.org/10.3390/su13126871</w:t>
      </w:r>
    </w:p>
    <w:p w14:paraId="1DB4384A"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Trommsdorff</w:t>
      </w:r>
      <w:proofErr w:type="spellEnd"/>
      <w:r w:rsidRPr="00090587">
        <w:rPr>
          <w:rFonts w:ascii="Times New Roman" w:eastAsia="Times New Roman" w:hAnsi="Times New Roman" w:cs="Times New Roman"/>
          <w:sz w:val="24"/>
          <w:szCs w:val="24"/>
        </w:rPr>
        <w:t xml:space="preserve">, M., </w:t>
      </w:r>
      <w:proofErr w:type="spellStart"/>
      <w:r w:rsidRPr="00090587">
        <w:rPr>
          <w:rFonts w:ascii="Times New Roman" w:eastAsia="Times New Roman" w:hAnsi="Times New Roman" w:cs="Times New Roman"/>
          <w:sz w:val="24"/>
          <w:szCs w:val="24"/>
        </w:rPr>
        <w:t>Vorast</w:t>
      </w:r>
      <w:proofErr w:type="spellEnd"/>
      <w:r w:rsidRPr="00090587">
        <w:rPr>
          <w:rFonts w:ascii="Times New Roman" w:eastAsia="Times New Roman" w:hAnsi="Times New Roman" w:cs="Times New Roman"/>
          <w:sz w:val="24"/>
          <w:szCs w:val="24"/>
        </w:rPr>
        <w:t xml:space="preserve">, M., </w:t>
      </w:r>
      <w:proofErr w:type="spellStart"/>
      <w:r w:rsidRPr="00090587">
        <w:rPr>
          <w:rFonts w:ascii="Times New Roman" w:eastAsia="Times New Roman" w:hAnsi="Times New Roman" w:cs="Times New Roman"/>
          <w:sz w:val="24"/>
          <w:szCs w:val="24"/>
        </w:rPr>
        <w:t>Durga</w:t>
      </w:r>
      <w:proofErr w:type="spellEnd"/>
      <w:r w:rsidRPr="00090587">
        <w:rPr>
          <w:rFonts w:ascii="Times New Roman" w:eastAsia="Times New Roman" w:hAnsi="Times New Roman" w:cs="Times New Roman"/>
          <w:sz w:val="24"/>
          <w:szCs w:val="24"/>
        </w:rPr>
        <w:t xml:space="preserve">, N., &amp; </w:t>
      </w:r>
      <w:proofErr w:type="spellStart"/>
      <w:r w:rsidRPr="00090587">
        <w:rPr>
          <w:rFonts w:ascii="Times New Roman" w:eastAsia="Times New Roman" w:hAnsi="Times New Roman" w:cs="Times New Roman"/>
          <w:sz w:val="24"/>
          <w:szCs w:val="24"/>
        </w:rPr>
        <w:t>Padwardhan</w:t>
      </w:r>
      <w:proofErr w:type="spellEnd"/>
      <w:r w:rsidRPr="00090587">
        <w:rPr>
          <w:rFonts w:ascii="Times New Roman" w:eastAsia="Times New Roman" w:hAnsi="Times New Roman" w:cs="Times New Roman"/>
          <w:sz w:val="24"/>
          <w:szCs w:val="24"/>
        </w:rPr>
        <w:t xml:space="preserve">, S. (2021). </w:t>
      </w:r>
      <w:r w:rsidRPr="00090587">
        <w:rPr>
          <w:rFonts w:ascii="Times New Roman" w:eastAsia="Times New Roman" w:hAnsi="Times New Roman" w:cs="Times New Roman"/>
          <w:i/>
          <w:iCs/>
          <w:sz w:val="24"/>
          <w:szCs w:val="24"/>
        </w:rPr>
        <w:t>Potential of agrivoltaics to contribute to socio-economic sustainability: A case study in Maharashtra/India</w:t>
      </w:r>
      <w:r w:rsidRPr="00090587">
        <w:rPr>
          <w:rFonts w:ascii="Times New Roman" w:eastAsia="Times New Roman" w:hAnsi="Times New Roman" w:cs="Times New Roman"/>
          <w:sz w:val="24"/>
          <w:szCs w:val="24"/>
        </w:rPr>
        <w:t xml:space="preserve">. 040001. </w:t>
      </w:r>
      <w:hyperlink r:id="rId37" w:history="1">
        <w:r w:rsidRPr="00090587">
          <w:rPr>
            <w:rStyle w:val="Hyperlink"/>
            <w:rFonts w:ascii="Times New Roman" w:eastAsia="Times New Roman" w:hAnsi="Times New Roman" w:cs="Times New Roman"/>
            <w:sz w:val="24"/>
            <w:szCs w:val="24"/>
          </w:rPr>
          <w:t>https://doi.org/10.1063/5.0054569</w:t>
        </w:r>
      </w:hyperlink>
      <w:r w:rsidRPr="00090587">
        <w:rPr>
          <w:rFonts w:ascii="Times New Roman" w:eastAsia="Times New Roman" w:hAnsi="Times New Roman" w:cs="Times New Roman"/>
          <w:sz w:val="24"/>
          <w:szCs w:val="24"/>
        </w:rPr>
        <w:t>.</w:t>
      </w:r>
    </w:p>
    <w:p w14:paraId="25E027C1" w14:textId="77777777" w:rsidR="0032009D" w:rsidRPr="00491EB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hAnsi="Times New Roman" w:cs="Times New Roman"/>
          <w:color w:val="000000"/>
          <w:sz w:val="24"/>
          <w:szCs w:val="24"/>
        </w:rPr>
        <w:t>Turnley</w:t>
      </w:r>
      <w:proofErr w:type="spellEnd"/>
      <w:r w:rsidRPr="00090587">
        <w:rPr>
          <w:rFonts w:ascii="Times New Roman" w:hAnsi="Times New Roman" w:cs="Times New Roman"/>
          <w:color w:val="000000"/>
          <w:sz w:val="24"/>
          <w:szCs w:val="24"/>
        </w:rPr>
        <w:t xml:space="preserve"> J.W., Grant A., Schull V.Z., </w:t>
      </w:r>
      <w:proofErr w:type="spellStart"/>
      <w:r w:rsidRPr="00090587">
        <w:rPr>
          <w:rFonts w:ascii="Times New Roman" w:hAnsi="Times New Roman" w:cs="Times New Roman"/>
          <w:color w:val="000000"/>
          <w:sz w:val="24"/>
          <w:szCs w:val="24"/>
        </w:rPr>
        <w:t>Cammarano</w:t>
      </w:r>
      <w:proofErr w:type="spellEnd"/>
      <w:r w:rsidRPr="00090587">
        <w:rPr>
          <w:rFonts w:ascii="Times New Roman" w:hAnsi="Times New Roman" w:cs="Times New Roman"/>
          <w:color w:val="000000"/>
          <w:sz w:val="24"/>
          <w:szCs w:val="24"/>
        </w:rPr>
        <w:t xml:space="preserve"> D., </w:t>
      </w:r>
      <w:proofErr w:type="spellStart"/>
      <w:r w:rsidRPr="00090587">
        <w:rPr>
          <w:rFonts w:ascii="Times New Roman" w:hAnsi="Times New Roman" w:cs="Times New Roman"/>
          <w:color w:val="000000"/>
          <w:sz w:val="24"/>
          <w:szCs w:val="24"/>
        </w:rPr>
        <w:t>Sesmero</w:t>
      </w:r>
      <w:proofErr w:type="spellEnd"/>
      <w:r w:rsidRPr="00090587">
        <w:rPr>
          <w:rFonts w:ascii="Times New Roman" w:hAnsi="Times New Roman" w:cs="Times New Roman"/>
          <w:color w:val="000000"/>
          <w:sz w:val="24"/>
          <w:szCs w:val="24"/>
        </w:rPr>
        <w:t xml:space="preserve"> J., Agrawal R. (2022). </w:t>
      </w:r>
      <w:r w:rsidRPr="00090587">
        <w:rPr>
          <w:rFonts w:ascii="Times New Roman" w:hAnsi="Times New Roman" w:cs="Times New Roman"/>
          <w:bCs/>
          <w:color w:val="000000"/>
          <w:sz w:val="24"/>
          <w:szCs w:val="24"/>
        </w:rPr>
        <w:t xml:space="preserve">The Viability of Photovoltaics on Agricultural Land: Can PV Solve the Food vs Fuel. Unpublished manuscript. </w:t>
      </w:r>
    </w:p>
    <w:p w14:paraId="2361EBC9" w14:textId="77777777" w:rsidR="0032009D" w:rsidRPr="00090587" w:rsidRDefault="0032009D" w:rsidP="00090587">
      <w:pPr>
        <w:spacing w:after="0" w:line="360" w:lineRule="auto"/>
        <w:ind w:hanging="245"/>
        <w:rPr>
          <w:rFonts w:ascii="Times New Roman" w:hAnsi="Times New Roman" w:cs="Times New Roman"/>
          <w:color w:val="000000"/>
          <w:sz w:val="24"/>
          <w:szCs w:val="24"/>
        </w:rPr>
      </w:pPr>
      <w:r w:rsidRPr="00090587">
        <w:rPr>
          <w:rFonts w:ascii="Times New Roman" w:hAnsi="Times New Roman" w:cs="Times New Roman"/>
          <w:color w:val="000000"/>
          <w:sz w:val="24"/>
          <w:szCs w:val="24"/>
        </w:rPr>
        <w:t xml:space="preserve">U.S. Department of Energy. 2021. “The Solar Futures Study.” NREL/FS-6A20-80826. National Renewable Energy Lab. (NREL), Golden, CO (United States). </w:t>
      </w:r>
      <w:hyperlink r:id="rId38" w:history="1">
        <w:r w:rsidRPr="00090587">
          <w:rPr>
            <w:rStyle w:val="Hyperlink"/>
            <w:rFonts w:ascii="Times New Roman" w:hAnsi="Times New Roman" w:cs="Times New Roman"/>
            <w:sz w:val="24"/>
            <w:szCs w:val="24"/>
          </w:rPr>
          <w:t>https://www.osti.gov/biblio/1820105-solar-futures-study</w:t>
        </w:r>
      </w:hyperlink>
      <w:r w:rsidRPr="00090587">
        <w:rPr>
          <w:rFonts w:ascii="Times New Roman" w:hAnsi="Times New Roman" w:cs="Times New Roman"/>
          <w:color w:val="000000"/>
          <w:sz w:val="24"/>
          <w:szCs w:val="24"/>
        </w:rPr>
        <w:t>.</w:t>
      </w:r>
    </w:p>
    <w:p w14:paraId="7E9F3B3C"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090587">
        <w:rPr>
          <w:rFonts w:ascii="Times New Roman" w:hAnsi="Times New Roman" w:cs="Times New Roman"/>
          <w:sz w:val="24"/>
          <w:szCs w:val="24"/>
        </w:rPr>
        <w:t xml:space="preserve">USDA NASS (2024). National Agricultural Statistics Service. (Accessed March 23, 2024). </w:t>
      </w:r>
    </w:p>
    <w:p w14:paraId="3DB055FF" w14:textId="77777777" w:rsidR="0032009D" w:rsidRPr="00090587" w:rsidRDefault="0032009D" w:rsidP="00090587">
      <w:pPr>
        <w:spacing w:after="0" w:line="360" w:lineRule="auto"/>
        <w:ind w:hanging="245"/>
        <w:rPr>
          <w:rStyle w:val="Hyperlink"/>
          <w:rFonts w:ascii="Times New Roman" w:eastAsia="Times New Roman" w:hAnsi="Times New Roman" w:cs="Times New Roman"/>
          <w:sz w:val="24"/>
          <w:szCs w:val="24"/>
        </w:rPr>
      </w:pPr>
      <w:proofErr w:type="gramStart"/>
      <w:r w:rsidRPr="00090587">
        <w:rPr>
          <w:rFonts w:ascii="Times New Roman" w:eastAsia="Times New Roman" w:hAnsi="Times New Roman" w:cs="Times New Roman"/>
          <w:sz w:val="24"/>
          <w:szCs w:val="24"/>
        </w:rPr>
        <w:t>van</w:t>
      </w:r>
      <w:proofErr w:type="gramEnd"/>
      <w:r w:rsidRPr="00090587">
        <w:rPr>
          <w:rFonts w:ascii="Times New Roman" w:eastAsia="Times New Roman" w:hAnsi="Times New Roman" w:cs="Times New Roman"/>
          <w:sz w:val="24"/>
          <w:szCs w:val="24"/>
        </w:rPr>
        <w:t xml:space="preserve"> de </w:t>
      </w:r>
      <w:proofErr w:type="spellStart"/>
      <w:r w:rsidRPr="00090587">
        <w:rPr>
          <w:rFonts w:ascii="Times New Roman" w:eastAsia="Times New Roman" w:hAnsi="Times New Roman" w:cs="Times New Roman"/>
          <w:sz w:val="24"/>
          <w:szCs w:val="24"/>
        </w:rPr>
        <w:t>Ven</w:t>
      </w:r>
      <w:proofErr w:type="spellEnd"/>
      <w:r w:rsidRPr="00090587">
        <w:rPr>
          <w:rFonts w:ascii="Times New Roman" w:eastAsia="Times New Roman" w:hAnsi="Times New Roman" w:cs="Times New Roman"/>
          <w:sz w:val="24"/>
          <w:szCs w:val="24"/>
        </w:rPr>
        <w:t xml:space="preserve">, D.-J., </w:t>
      </w:r>
      <w:proofErr w:type="spellStart"/>
      <w:r w:rsidRPr="00090587">
        <w:rPr>
          <w:rFonts w:ascii="Times New Roman" w:eastAsia="Times New Roman" w:hAnsi="Times New Roman" w:cs="Times New Roman"/>
          <w:sz w:val="24"/>
          <w:szCs w:val="24"/>
        </w:rPr>
        <w:t>Capellan-Peréz</w:t>
      </w:r>
      <w:proofErr w:type="spellEnd"/>
      <w:r w:rsidRPr="00090587">
        <w:rPr>
          <w:rFonts w:ascii="Times New Roman" w:eastAsia="Times New Roman" w:hAnsi="Times New Roman" w:cs="Times New Roman"/>
          <w:sz w:val="24"/>
          <w:szCs w:val="24"/>
        </w:rPr>
        <w:t xml:space="preserve">, I., </w:t>
      </w:r>
      <w:proofErr w:type="spellStart"/>
      <w:r w:rsidRPr="00090587">
        <w:rPr>
          <w:rFonts w:ascii="Times New Roman" w:eastAsia="Times New Roman" w:hAnsi="Times New Roman" w:cs="Times New Roman"/>
          <w:sz w:val="24"/>
          <w:szCs w:val="24"/>
        </w:rPr>
        <w:t>Arto</w:t>
      </w:r>
      <w:proofErr w:type="spellEnd"/>
      <w:r w:rsidRPr="00090587">
        <w:rPr>
          <w:rFonts w:ascii="Times New Roman" w:eastAsia="Times New Roman" w:hAnsi="Times New Roman" w:cs="Times New Roman"/>
          <w:sz w:val="24"/>
          <w:szCs w:val="24"/>
        </w:rPr>
        <w:t xml:space="preserve">, I., </w:t>
      </w:r>
      <w:proofErr w:type="spellStart"/>
      <w:r w:rsidRPr="00090587">
        <w:rPr>
          <w:rFonts w:ascii="Times New Roman" w:eastAsia="Times New Roman" w:hAnsi="Times New Roman" w:cs="Times New Roman"/>
          <w:sz w:val="24"/>
          <w:szCs w:val="24"/>
        </w:rPr>
        <w:t>Cazcarro</w:t>
      </w:r>
      <w:proofErr w:type="spellEnd"/>
      <w:r w:rsidRPr="00090587">
        <w:rPr>
          <w:rFonts w:ascii="Times New Roman" w:eastAsia="Times New Roman" w:hAnsi="Times New Roman" w:cs="Times New Roman"/>
          <w:sz w:val="24"/>
          <w:szCs w:val="24"/>
        </w:rPr>
        <w:t>, I., de Castro, C., Patel, P., &amp; Gonzalez-</w:t>
      </w:r>
      <w:proofErr w:type="spellStart"/>
      <w:r w:rsidRPr="00090587">
        <w:rPr>
          <w:rFonts w:ascii="Times New Roman" w:eastAsia="Times New Roman" w:hAnsi="Times New Roman" w:cs="Times New Roman"/>
          <w:sz w:val="24"/>
          <w:szCs w:val="24"/>
        </w:rPr>
        <w:t>Eguino</w:t>
      </w:r>
      <w:proofErr w:type="spellEnd"/>
      <w:r w:rsidRPr="00090587">
        <w:rPr>
          <w:rFonts w:ascii="Times New Roman" w:eastAsia="Times New Roman" w:hAnsi="Times New Roman" w:cs="Times New Roman"/>
          <w:sz w:val="24"/>
          <w:szCs w:val="24"/>
        </w:rPr>
        <w:t xml:space="preserve">, M. (2021). The potential land requirements and related land use change emissions of solar energy. </w:t>
      </w:r>
      <w:r w:rsidRPr="00090587">
        <w:rPr>
          <w:rFonts w:ascii="Times New Roman" w:eastAsia="Times New Roman" w:hAnsi="Times New Roman" w:cs="Times New Roman"/>
          <w:i/>
          <w:iCs/>
          <w:sz w:val="24"/>
          <w:szCs w:val="24"/>
        </w:rPr>
        <w:t>Scientific Reports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11</w:t>
      </w:r>
      <w:r w:rsidRPr="00090587">
        <w:rPr>
          <w:rFonts w:ascii="Times New Roman" w:eastAsia="Times New Roman" w:hAnsi="Times New Roman" w:cs="Times New Roman"/>
          <w:sz w:val="24"/>
          <w:szCs w:val="24"/>
        </w:rPr>
        <w:t xml:space="preserve">(1), 2907. </w:t>
      </w:r>
      <w:hyperlink r:id="rId39" w:history="1">
        <w:r w:rsidRPr="00090587">
          <w:rPr>
            <w:rStyle w:val="Hyperlink"/>
            <w:rFonts w:ascii="Times New Roman" w:eastAsia="Times New Roman" w:hAnsi="Times New Roman" w:cs="Times New Roman"/>
            <w:sz w:val="24"/>
            <w:szCs w:val="24"/>
          </w:rPr>
          <w:t>https://doi.org/10.1038/s41598-021-82042-5</w:t>
        </w:r>
      </w:hyperlink>
    </w:p>
    <w:p w14:paraId="30DFF260"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Walston</w:t>
      </w:r>
      <w:proofErr w:type="spellEnd"/>
      <w:r w:rsidRPr="00090587">
        <w:rPr>
          <w:rFonts w:ascii="Times New Roman" w:eastAsia="Times New Roman" w:hAnsi="Times New Roman" w:cs="Times New Roman"/>
          <w:sz w:val="24"/>
          <w:szCs w:val="24"/>
        </w:rPr>
        <w:t xml:space="preserve">, L. J., Li, Y., Hartmann, H. M., </w:t>
      </w:r>
      <w:proofErr w:type="spellStart"/>
      <w:r w:rsidRPr="00090587">
        <w:rPr>
          <w:rFonts w:ascii="Times New Roman" w:eastAsia="Times New Roman" w:hAnsi="Times New Roman" w:cs="Times New Roman"/>
          <w:sz w:val="24"/>
          <w:szCs w:val="24"/>
        </w:rPr>
        <w:t>Macknick</w:t>
      </w:r>
      <w:proofErr w:type="spellEnd"/>
      <w:r w:rsidRPr="00090587">
        <w:rPr>
          <w:rFonts w:ascii="Times New Roman" w:eastAsia="Times New Roman" w:hAnsi="Times New Roman" w:cs="Times New Roman"/>
          <w:sz w:val="24"/>
          <w:szCs w:val="24"/>
        </w:rPr>
        <w:t xml:space="preserve">, J., Hanson, A., </w:t>
      </w:r>
      <w:proofErr w:type="spellStart"/>
      <w:r w:rsidRPr="00090587">
        <w:rPr>
          <w:rFonts w:ascii="Times New Roman" w:eastAsia="Times New Roman" w:hAnsi="Times New Roman" w:cs="Times New Roman"/>
          <w:sz w:val="24"/>
          <w:szCs w:val="24"/>
        </w:rPr>
        <w:t>Nootenboom</w:t>
      </w:r>
      <w:proofErr w:type="spellEnd"/>
      <w:r w:rsidRPr="00090587">
        <w:rPr>
          <w:rFonts w:ascii="Times New Roman" w:eastAsia="Times New Roman" w:hAnsi="Times New Roman" w:cs="Times New Roman"/>
          <w:sz w:val="24"/>
          <w:szCs w:val="24"/>
        </w:rPr>
        <w:t xml:space="preserve">, C., </w:t>
      </w:r>
      <w:proofErr w:type="spellStart"/>
      <w:r w:rsidRPr="00090587">
        <w:rPr>
          <w:rFonts w:ascii="Times New Roman" w:eastAsia="Times New Roman" w:hAnsi="Times New Roman" w:cs="Times New Roman"/>
          <w:sz w:val="24"/>
          <w:szCs w:val="24"/>
        </w:rPr>
        <w:t>Lonsdorf</w:t>
      </w:r>
      <w:proofErr w:type="spellEnd"/>
      <w:r w:rsidRPr="00090587">
        <w:rPr>
          <w:rFonts w:ascii="Times New Roman" w:eastAsia="Times New Roman" w:hAnsi="Times New Roman" w:cs="Times New Roman"/>
          <w:sz w:val="24"/>
          <w:szCs w:val="24"/>
        </w:rPr>
        <w:t xml:space="preserve">, E., &amp; Hellmann, J. (2021). Modeling the ecosystem services of native vegetation management practices at solar energy facilities in the Midwestern United States. </w:t>
      </w:r>
      <w:r w:rsidRPr="00090587">
        <w:rPr>
          <w:rFonts w:ascii="Times New Roman" w:eastAsia="Times New Roman" w:hAnsi="Times New Roman" w:cs="Times New Roman"/>
          <w:i/>
          <w:iCs/>
          <w:sz w:val="24"/>
          <w:szCs w:val="24"/>
        </w:rPr>
        <w:t>Ecosystem Services</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47</w:t>
      </w:r>
      <w:r w:rsidRPr="00090587">
        <w:rPr>
          <w:rFonts w:ascii="Times New Roman" w:eastAsia="Times New Roman" w:hAnsi="Times New Roman" w:cs="Times New Roman"/>
          <w:sz w:val="24"/>
          <w:szCs w:val="24"/>
        </w:rPr>
        <w:t xml:space="preserve">, 101227. </w:t>
      </w:r>
      <w:hyperlink r:id="rId40" w:history="1">
        <w:r w:rsidRPr="00090587">
          <w:rPr>
            <w:rStyle w:val="Hyperlink"/>
            <w:rFonts w:ascii="Times New Roman" w:eastAsia="Times New Roman" w:hAnsi="Times New Roman" w:cs="Times New Roman"/>
            <w:sz w:val="24"/>
            <w:szCs w:val="24"/>
          </w:rPr>
          <w:t>https://doi.org/10.1016/j.ecoser.2020.101227</w:t>
        </w:r>
      </w:hyperlink>
      <w:r w:rsidRPr="00090587">
        <w:rPr>
          <w:rFonts w:ascii="Times New Roman" w:eastAsia="Times New Roman" w:hAnsi="Times New Roman" w:cs="Times New Roman"/>
          <w:sz w:val="24"/>
          <w:szCs w:val="24"/>
        </w:rPr>
        <w:t>.</w:t>
      </w:r>
    </w:p>
    <w:p w14:paraId="1A622571"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r w:rsidRPr="00123FB5">
        <w:rPr>
          <w:rFonts w:ascii="Times New Roman" w:eastAsia="Times New Roman" w:hAnsi="Times New Roman" w:cs="Times New Roman"/>
          <w:sz w:val="24"/>
          <w:szCs w:val="24"/>
          <w:lang w:val="de-DE"/>
        </w:rPr>
        <w:t xml:space="preserve">Weselek, A., Bauerle, A., Hartung, J., Zikeli, S., Lewandowski, I., &amp; Högy, P. (2021). </w:t>
      </w:r>
      <w:proofErr w:type="spellStart"/>
      <w:r w:rsidRPr="00090587">
        <w:rPr>
          <w:rFonts w:ascii="Times New Roman" w:eastAsia="Times New Roman" w:hAnsi="Times New Roman" w:cs="Times New Roman"/>
          <w:sz w:val="24"/>
          <w:szCs w:val="24"/>
        </w:rPr>
        <w:t>Agrivoltaic</w:t>
      </w:r>
      <w:proofErr w:type="spellEnd"/>
      <w:r w:rsidRPr="00090587">
        <w:rPr>
          <w:rFonts w:ascii="Times New Roman" w:eastAsia="Times New Roman" w:hAnsi="Times New Roman" w:cs="Times New Roman"/>
          <w:sz w:val="24"/>
          <w:szCs w:val="24"/>
        </w:rPr>
        <w:t xml:space="preserve"> system </w:t>
      </w:r>
      <w:proofErr w:type="gramStart"/>
      <w:r w:rsidRPr="00090587">
        <w:rPr>
          <w:rFonts w:ascii="Times New Roman" w:eastAsia="Times New Roman" w:hAnsi="Times New Roman" w:cs="Times New Roman"/>
          <w:sz w:val="24"/>
          <w:szCs w:val="24"/>
        </w:rPr>
        <w:t>impacts on</w:t>
      </w:r>
      <w:proofErr w:type="gramEnd"/>
      <w:r w:rsidRPr="00090587">
        <w:rPr>
          <w:rFonts w:ascii="Times New Roman" w:eastAsia="Times New Roman" w:hAnsi="Times New Roman" w:cs="Times New Roman"/>
          <w:sz w:val="24"/>
          <w:szCs w:val="24"/>
        </w:rPr>
        <w:t xml:space="preserve"> microclimate and yield of different crops within an organic crop rotation in a temperate climate. </w:t>
      </w:r>
      <w:r w:rsidRPr="00090587">
        <w:rPr>
          <w:rFonts w:ascii="Times New Roman" w:eastAsia="Times New Roman" w:hAnsi="Times New Roman" w:cs="Times New Roman"/>
          <w:i/>
          <w:iCs/>
          <w:sz w:val="24"/>
          <w:szCs w:val="24"/>
        </w:rPr>
        <w:t>Agronomy for Sustainable Development</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41</w:t>
      </w:r>
      <w:r w:rsidRPr="00090587">
        <w:rPr>
          <w:rFonts w:ascii="Times New Roman" w:eastAsia="Times New Roman" w:hAnsi="Times New Roman" w:cs="Times New Roman"/>
          <w:sz w:val="24"/>
          <w:szCs w:val="24"/>
        </w:rPr>
        <w:t>(5), 59. https://doi.org/10.1007/s13593-021-00714-y</w:t>
      </w:r>
    </w:p>
    <w:p w14:paraId="42432E5A" w14:textId="77777777" w:rsidR="0032009D" w:rsidRPr="00090587" w:rsidRDefault="0032009D" w:rsidP="00090587">
      <w:pPr>
        <w:spacing w:after="0" w:line="360" w:lineRule="auto"/>
        <w:ind w:hanging="240"/>
        <w:rPr>
          <w:rFonts w:ascii="Times New Roman" w:eastAsia="Times New Roman" w:hAnsi="Times New Roman" w:cs="Times New Roman"/>
          <w:sz w:val="24"/>
          <w:szCs w:val="24"/>
        </w:rPr>
      </w:pPr>
      <w:proofErr w:type="spellStart"/>
      <w:r w:rsidRPr="00090587">
        <w:rPr>
          <w:rFonts w:ascii="Times New Roman" w:eastAsia="Times New Roman" w:hAnsi="Times New Roman" w:cs="Times New Roman"/>
          <w:sz w:val="24"/>
          <w:szCs w:val="24"/>
        </w:rPr>
        <w:t>Weselek</w:t>
      </w:r>
      <w:proofErr w:type="spellEnd"/>
      <w:r w:rsidRPr="00090587">
        <w:rPr>
          <w:rFonts w:ascii="Times New Roman" w:eastAsia="Times New Roman" w:hAnsi="Times New Roman" w:cs="Times New Roman"/>
          <w:sz w:val="24"/>
          <w:szCs w:val="24"/>
        </w:rPr>
        <w:t xml:space="preserve">, A., Ehmann, A., </w:t>
      </w:r>
      <w:proofErr w:type="spellStart"/>
      <w:r w:rsidRPr="00090587">
        <w:rPr>
          <w:rFonts w:ascii="Times New Roman" w:eastAsia="Times New Roman" w:hAnsi="Times New Roman" w:cs="Times New Roman"/>
          <w:sz w:val="24"/>
          <w:szCs w:val="24"/>
        </w:rPr>
        <w:t>Zikeli</w:t>
      </w:r>
      <w:proofErr w:type="spellEnd"/>
      <w:r w:rsidRPr="00090587">
        <w:rPr>
          <w:rFonts w:ascii="Times New Roman" w:eastAsia="Times New Roman" w:hAnsi="Times New Roman" w:cs="Times New Roman"/>
          <w:sz w:val="24"/>
          <w:szCs w:val="24"/>
        </w:rPr>
        <w:t xml:space="preserve">, S., Lewandowski, I., </w:t>
      </w:r>
      <w:proofErr w:type="spellStart"/>
      <w:r w:rsidRPr="00090587">
        <w:rPr>
          <w:rFonts w:ascii="Times New Roman" w:eastAsia="Times New Roman" w:hAnsi="Times New Roman" w:cs="Times New Roman"/>
          <w:sz w:val="24"/>
          <w:szCs w:val="24"/>
        </w:rPr>
        <w:t>Schindele</w:t>
      </w:r>
      <w:proofErr w:type="spellEnd"/>
      <w:r w:rsidRPr="00090587">
        <w:rPr>
          <w:rFonts w:ascii="Times New Roman" w:eastAsia="Times New Roman" w:hAnsi="Times New Roman" w:cs="Times New Roman"/>
          <w:sz w:val="24"/>
          <w:szCs w:val="24"/>
        </w:rPr>
        <w:t xml:space="preserve">, S., &amp; </w:t>
      </w:r>
      <w:proofErr w:type="spellStart"/>
      <w:r w:rsidRPr="00090587">
        <w:rPr>
          <w:rFonts w:ascii="Times New Roman" w:eastAsia="Times New Roman" w:hAnsi="Times New Roman" w:cs="Times New Roman"/>
          <w:sz w:val="24"/>
          <w:szCs w:val="24"/>
        </w:rPr>
        <w:t>Högy</w:t>
      </w:r>
      <w:proofErr w:type="spellEnd"/>
      <w:r w:rsidRPr="00090587">
        <w:rPr>
          <w:rFonts w:ascii="Times New Roman" w:eastAsia="Times New Roman" w:hAnsi="Times New Roman" w:cs="Times New Roman"/>
          <w:sz w:val="24"/>
          <w:szCs w:val="24"/>
        </w:rPr>
        <w:t xml:space="preserve">, P. (2019). </w:t>
      </w:r>
      <w:proofErr w:type="spellStart"/>
      <w:r w:rsidRPr="00090587">
        <w:rPr>
          <w:rFonts w:ascii="Times New Roman" w:eastAsia="Times New Roman" w:hAnsi="Times New Roman" w:cs="Times New Roman"/>
          <w:sz w:val="24"/>
          <w:szCs w:val="24"/>
        </w:rPr>
        <w:t>Agrophotovoltaic</w:t>
      </w:r>
      <w:proofErr w:type="spellEnd"/>
      <w:r w:rsidRPr="00090587">
        <w:rPr>
          <w:rFonts w:ascii="Times New Roman" w:eastAsia="Times New Roman" w:hAnsi="Times New Roman" w:cs="Times New Roman"/>
          <w:sz w:val="24"/>
          <w:szCs w:val="24"/>
        </w:rPr>
        <w:t xml:space="preserve"> systems: applications, challenges, and opportunities. A review. </w:t>
      </w:r>
      <w:r w:rsidRPr="00090587">
        <w:rPr>
          <w:rFonts w:ascii="Times New Roman" w:eastAsia="Times New Roman" w:hAnsi="Times New Roman" w:cs="Times New Roman"/>
          <w:i/>
          <w:iCs/>
          <w:sz w:val="24"/>
          <w:szCs w:val="24"/>
        </w:rPr>
        <w:t>Agronomy for Sustainable Development</w:t>
      </w:r>
      <w:r w:rsidRPr="00090587">
        <w:rPr>
          <w:rFonts w:ascii="Times New Roman" w:eastAsia="Times New Roman" w:hAnsi="Times New Roman" w:cs="Times New Roman"/>
          <w:sz w:val="24"/>
          <w:szCs w:val="24"/>
        </w:rPr>
        <w:t xml:space="preserve">, </w:t>
      </w:r>
      <w:r w:rsidRPr="00090587">
        <w:rPr>
          <w:rFonts w:ascii="Times New Roman" w:eastAsia="Times New Roman" w:hAnsi="Times New Roman" w:cs="Times New Roman"/>
          <w:i/>
          <w:iCs/>
          <w:sz w:val="24"/>
          <w:szCs w:val="24"/>
        </w:rPr>
        <w:t>39</w:t>
      </w:r>
      <w:r w:rsidRPr="00090587">
        <w:rPr>
          <w:rFonts w:ascii="Times New Roman" w:eastAsia="Times New Roman" w:hAnsi="Times New Roman" w:cs="Times New Roman"/>
          <w:sz w:val="24"/>
          <w:szCs w:val="24"/>
        </w:rPr>
        <w:t>(4), 35. https://doi.org/10.1007/s13593-019-0581-3</w:t>
      </w:r>
    </w:p>
    <w:p w14:paraId="2656056B" w14:textId="77777777" w:rsidR="0032009D" w:rsidRPr="0032009D" w:rsidRDefault="0032009D" w:rsidP="0032009D">
      <w:pPr>
        <w:spacing w:after="0" w:line="360" w:lineRule="auto"/>
        <w:ind w:hanging="245"/>
        <w:rPr>
          <w:rFonts w:ascii="Times New Roman" w:eastAsia="Times New Roman" w:hAnsi="Times New Roman" w:cs="Times New Roman"/>
          <w:sz w:val="24"/>
          <w:szCs w:val="24"/>
        </w:rPr>
      </w:pPr>
      <w:r w:rsidRPr="0032009D">
        <w:rPr>
          <w:rFonts w:ascii="Times New Roman" w:eastAsia="Times New Roman" w:hAnsi="Times New Roman" w:cs="Times New Roman"/>
          <w:sz w:val="24"/>
          <w:szCs w:val="24"/>
        </w:rPr>
        <w:t xml:space="preserve">Williams, H. J., </w:t>
      </w:r>
      <w:proofErr w:type="spellStart"/>
      <w:r w:rsidRPr="0032009D">
        <w:rPr>
          <w:rFonts w:ascii="Times New Roman" w:eastAsia="Times New Roman" w:hAnsi="Times New Roman" w:cs="Times New Roman"/>
          <w:sz w:val="24"/>
          <w:szCs w:val="24"/>
        </w:rPr>
        <w:t>Hashad</w:t>
      </w:r>
      <w:proofErr w:type="spellEnd"/>
      <w:r w:rsidRPr="0032009D">
        <w:rPr>
          <w:rFonts w:ascii="Times New Roman" w:eastAsia="Times New Roman" w:hAnsi="Times New Roman" w:cs="Times New Roman"/>
          <w:sz w:val="24"/>
          <w:szCs w:val="24"/>
        </w:rPr>
        <w:t xml:space="preserve">, K., Wang, H., &amp; Max Zhang, K. (2023). The potential for agrivoltaics to enhance solar farm cooling. </w:t>
      </w:r>
      <w:r w:rsidRPr="0032009D">
        <w:rPr>
          <w:rFonts w:ascii="Times New Roman" w:eastAsia="Times New Roman" w:hAnsi="Times New Roman" w:cs="Times New Roman"/>
          <w:i/>
          <w:iCs/>
          <w:sz w:val="24"/>
          <w:szCs w:val="24"/>
        </w:rPr>
        <w:t>Applied Energy</w:t>
      </w:r>
      <w:r w:rsidRPr="0032009D">
        <w:rPr>
          <w:rFonts w:ascii="Times New Roman" w:eastAsia="Times New Roman" w:hAnsi="Times New Roman" w:cs="Times New Roman"/>
          <w:sz w:val="24"/>
          <w:szCs w:val="24"/>
        </w:rPr>
        <w:t xml:space="preserve">, </w:t>
      </w:r>
      <w:r w:rsidRPr="0032009D">
        <w:rPr>
          <w:rFonts w:ascii="Times New Roman" w:eastAsia="Times New Roman" w:hAnsi="Times New Roman" w:cs="Times New Roman"/>
          <w:i/>
          <w:iCs/>
          <w:sz w:val="24"/>
          <w:szCs w:val="24"/>
        </w:rPr>
        <w:t>332</w:t>
      </w:r>
      <w:r w:rsidRPr="0032009D">
        <w:rPr>
          <w:rFonts w:ascii="Times New Roman" w:eastAsia="Times New Roman" w:hAnsi="Times New Roman" w:cs="Times New Roman"/>
          <w:sz w:val="24"/>
          <w:szCs w:val="24"/>
        </w:rPr>
        <w:t>, 120478. https://doi.org/10.1016/j.apenergy.2022.120478</w:t>
      </w:r>
    </w:p>
    <w:p w14:paraId="4D1AA1BA" w14:textId="77777777" w:rsidR="0032009D" w:rsidRDefault="0032009D" w:rsidP="00090587">
      <w:pPr>
        <w:spacing w:after="0" w:line="360" w:lineRule="auto"/>
        <w:ind w:hanging="245"/>
        <w:rPr>
          <w:rFonts w:ascii="Times New Roman" w:eastAsia="Times New Roman" w:hAnsi="Times New Roman" w:cs="Times New Roman"/>
          <w:sz w:val="24"/>
          <w:szCs w:val="24"/>
        </w:rPr>
      </w:pPr>
      <w:r w:rsidRPr="00090587">
        <w:rPr>
          <w:rFonts w:ascii="Times New Roman" w:eastAsia="Times New Roman" w:hAnsi="Times New Roman" w:cs="Times New Roman"/>
          <w:sz w:val="24"/>
          <w:szCs w:val="24"/>
        </w:rPr>
        <w:lastRenderedPageBreak/>
        <w:t xml:space="preserve">Wyatt, J., Kristian, M. (2021). The true land footprint of solar energy. Great Plains Institute. </w:t>
      </w:r>
    </w:p>
    <w:p w14:paraId="603B8C15" w14:textId="77777777" w:rsidR="0032009D" w:rsidRPr="00090587" w:rsidRDefault="0032009D" w:rsidP="00090587">
      <w:pPr>
        <w:spacing w:after="0" w:line="360" w:lineRule="auto"/>
        <w:ind w:hanging="245"/>
        <w:rPr>
          <w:rFonts w:ascii="Times New Roman" w:eastAsia="Times New Roman" w:hAnsi="Times New Roman" w:cs="Times New Roman"/>
          <w:sz w:val="24"/>
          <w:szCs w:val="24"/>
        </w:rPr>
      </w:pPr>
    </w:p>
    <w:p w14:paraId="120B66D6" w14:textId="77777777" w:rsidR="00CB7794" w:rsidRDefault="00CB7794">
      <w:pPr>
        <w:rPr>
          <w:rFonts w:ascii="Times New Roman" w:eastAsiaTheme="majorEastAsia" w:hAnsi="Times New Roman" w:cs="Times New Roman"/>
          <w:sz w:val="24"/>
          <w:szCs w:val="24"/>
          <w:lang w:val="en-AU"/>
        </w:rPr>
      </w:pPr>
      <w:r>
        <w:rPr>
          <w:rFonts w:ascii="Times New Roman" w:hAnsi="Times New Roman" w:cs="Times New Roman"/>
          <w:sz w:val="24"/>
          <w:szCs w:val="24"/>
          <w:lang w:val="en-AU"/>
        </w:rPr>
        <w:br w:type="page"/>
      </w:r>
    </w:p>
    <w:p w14:paraId="59D0632B" w14:textId="2E8EBD3D" w:rsidR="00CB7794" w:rsidRPr="00506F5C" w:rsidRDefault="00CB7794" w:rsidP="00506F5C">
      <w:pPr>
        <w:pStyle w:val="Heading2"/>
        <w:spacing w:before="0" w:line="360" w:lineRule="auto"/>
        <w:rPr>
          <w:rFonts w:ascii="Times New Roman" w:hAnsi="Times New Roman" w:cs="Times New Roman"/>
          <w:b/>
          <w:color w:val="auto"/>
          <w:sz w:val="24"/>
          <w:szCs w:val="24"/>
          <w:lang w:val="en-AU"/>
        </w:rPr>
      </w:pPr>
      <w:r w:rsidRPr="00506F5C">
        <w:rPr>
          <w:rFonts w:ascii="Times New Roman" w:hAnsi="Times New Roman" w:cs="Times New Roman"/>
          <w:b/>
          <w:color w:val="auto"/>
          <w:sz w:val="24"/>
          <w:szCs w:val="24"/>
          <w:lang w:val="en-AU"/>
        </w:rPr>
        <w:lastRenderedPageBreak/>
        <w:t>Appendix</w:t>
      </w:r>
    </w:p>
    <w:p w14:paraId="2C0F6ADB" w14:textId="0C4C946B" w:rsidR="009B7C11" w:rsidRPr="00506F5C" w:rsidRDefault="009B7C11" w:rsidP="00506F5C">
      <w:pPr>
        <w:spacing w:after="0" w:line="360" w:lineRule="auto"/>
        <w:rPr>
          <w:rFonts w:ascii="Times New Roman" w:hAnsi="Times New Roman" w:cs="Times New Roman"/>
          <w:b/>
          <w:sz w:val="24"/>
          <w:szCs w:val="24"/>
          <w:lang w:val="en-AU"/>
        </w:rPr>
      </w:pPr>
    </w:p>
    <w:p w14:paraId="51BA9FFF" w14:textId="5A18305E" w:rsidR="00760400" w:rsidRPr="00151180" w:rsidRDefault="00DE6A42" w:rsidP="00151180">
      <w:pPr>
        <w:spacing w:after="0" w:line="360" w:lineRule="auto"/>
        <w:jc w:val="both"/>
        <w:rPr>
          <w:rFonts w:ascii="Times New Roman" w:hAnsi="Times New Roman" w:cs="Times New Roman"/>
          <w:sz w:val="24"/>
          <w:szCs w:val="24"/>
          <w:lang w:val="en-AU"/>
        </w:rPr>
      </w:pPr>
      <w:r>
        <w:rPr>
          <w:rFonts w:ascii="Times New Roman" w:hAnsi="Times New Roman" w:cs="Times New Roman"/>
          <w:sz w:val="24"/>
          <w:szCs w:val="24"/>
          <w:lang w:val="en-AU"/>
        </w:rPr>
        <w:t>1</w:t>
      </w:r>
      <w:r w:rsidR="00375D91">
        <w:rPr>
          <w:rFonts w:ascii="Times New Roman" w:hAnsi="Times New Roman" w:cs="Times New Roman"/>
          <w:sz w:val="24"/>
          <w:szCs w:val="24"/>
          <w:lang w:val="en-AU"/>
        </w:rPr>
        <w:t xml:space="preserve">. </w:t>
      </w:r>
      <w:proofErr w:type="spellStart"/>
      <w:r w:rsidR="00375D91">
        <w:rPr>
          <w:rFonts w:ascii="Times New Roman" w:hAnsi="Times New Roman" w:cs="Times New Roman"/>
          <w:sz w:val="24"/>
          <w:szCs w:val="24"/>
          <w:lang w:val="en-AU"/>
        </w:rPr>
        <w:t>L</w:t>
      </w:r>
      <w:r w:rsidR="00760400" w:rsidRPr="00151180">
        <w:rPr>
          <w:rFonts w:ascii="Times New Roman" w:hAnsi="Times New Roman" w:cs="Times New Roman"/>
          <w:sz w:val="24"/>
          <w:szCs w:val="24"/>
          <w:lang w:val="en-AU"/>
        </w:rPr>
        <w:t>evelized</w:t>
      </w:r>
      <w:proofErr w:type="spellEnd"/>
      <w:r w:rsidR="00760400" w:rsidRPr="00151180">
        <w:rPr>
          <w:rFonts w:ascii="Times New Roman" w:hAnsi="Times New Roman" w:cs="Times New Roman"/>
          <w:sz w:val="24"/>
          <w:szCs w:val="24"/>
          <w:lang w:val="en-AU"/>
        </w:rPr>
        <w:t xml:space="preserve"> cost of energy for AV system</w:t>
      </w:r>
    </w:p>
    <w:p w14:paraId="513A913D" w14:textId="081B36A1" w:rsidR="00760400" w:rsidRPr="00151180" w:rsidRDefault="00760400" w:rsidP="00151180">
      <w:pPr>
        <w:spacing w:after="0" w:line="360" w:lineRule="auto"/>
        <w:jc w:val="both"/>
        <w:rPr>
          <w:rFonts w:ascii="Times New Roman" w:hAnsi="Times New Roman" w:cs="Times New Roman"/>
          <w:sz w:val="24"/>
          <w:szCs w:val="24"/>
          <w:lang w:val="en-AU"/>
        </w:rPr>
      </w:pPr>
      <w:r w:rsidRPr="00760400">
        <w:rPr>
          <w:rFonts w:ascii="Times New Roman" w:hAnsi="Times New Roman" w:cs="Times New Roman"/>
          <w:color w:val="000000"/>
          <w:sz w:val="24"/>
          <w:szCs w:val="24"/>
        </w:rPr>
        <w:t xml:space="preserve">To calculate the profits for PV/AV, the </w:t>
      </w:r>
      <w:proofErr w:type="spellStart"/>
      <w:r w:rsidRPr="00760400">
        <w:rPr>
          <w:rFonts w:ascii="Times New Roman" w:hAnsi="Times New Roman" w:cs="Times New Roman"/>
          <w:sz w:val="24"/>
          <w:szCs w:val="24"/>
        </w:rPr>
        <w:t>levelized</w:t>
      </w:r>
      <w:proofErr w:type="spellEnd"/>
      <w:r w:rsidRPr="00760400">
        <w:rPr>
          <w:rFonts w:ascii="Times New Roman" w:hAnsi="Times New Roman" w:cs="Times New Roman"/>
          <w:sz w:val="24"/>
          <w:szCs w:val="24"/>
        </w:rPr>
        <w:t xml:space="preserve"> cost of electricity (LCOE) </w:t>
      </w:r>
      <w:r w:rsidRPr="00C62DD0">
        <w:rPr>
          <w:rFonts w:ascii="Times New Roman" w:hAnsi="Times New Roman" w:cs="Times New Roman"/>
          <w:sz w:val="24"/>
          <w:szCs w:val="24"/>
        </w:rPr>
        <w:t>term</w:t>
      </w:r>
      <w:r w:rsidRPr="00D308C2">
        <w:rPr>
          <w:rFonts w:ascii="Times New Roman" w:hAnsi="Times New Roman" w:cs="Times New Roman"/>
          <w:sz w:val="24"/>
          <w:szCs w:val="24"/>
        </w:rPr>
        <w:t xml:space="preserve"> is needed and is defined as the average cost per unit of electricity generation over the lifetime of the PV/AV system (</w:t>
      </w:r>
      <w:proofErr w:type="spellStart"/>
      <w:r w:rsidRPr="000A04CC">
        <w:rPr>
          <w:rFonts w:ascii="Times New Roman" w:hAnsi="Times New Roman" w:cs="Times New Roman"/>
          <w:sz w:val="24"/>
          <w:szCs w:val="24"/>
        </w:rPr>
        <w:t>Agostini</w:t>
      </w:r>
      <w:proofErr w:type="spellEnd"/>
      <w:r w:rsidRPr="000A04CC">
        <w:rPr>
          <w:rFonts w:ascii="Times New Roman" w:hAnsi="Times New Roman" w:cs="Times New Roman"/>
          <w:sz w:val="24"/>
          <w:szCs w:val="24"/>
        </w:rPr>
        <w:t xml:space="preserve"> et al., 2021; </w:t>
      </w:r>
      <w:proofErr w:type="spellStart"/>
      <w:r w:rsidRPr="000A04CC">
        <w:rPr>
          <w:rFonts w:ascii="Times New Roman" w:hAnsi="Times New Roman" w:cs="Times New Roman"/>
          <w:sz w:val="24"/>
          <w:szCs w:val="24"/>
        </w:rPr>
        <w:t>Schindele</w:t>
      </w:r>
      <w:proofErr w:type="spellEnd"/>
      <w:r w:rsidRPr="000A04CC">
        <w:rPr>
          <w:rFonts w:ascii="Times New Roman" w:hAnsi="Times New Roman" w:cs="Times New Roman"/>
          <w:sz w:val="24"/>
          <w:szCs w:val="24"/>
        </w:rPr>
        <w:t xml:space="preserve"> et al., 2020</w:t>
      </w:r>
      <w:r w:rsidRPr="000A4D85">
        <w:rPr>
          <w:rFonts w:ascii="Times New Roman" w:hAnsi="Times New Roman" w:cs="Times New Roman"/>
          <w:sz w:val="24"/>
          <w:szCs w:val="24"/>
        </w:rPr>
        <w:t xml:space="preserve">). The </w:t>
      </w:r>
      <w:r w:rsidRPr="000E759C">
        <w:rPr>
          <w:rFonts w:ascii="Times New Roman" w:hAnsi="Times New Roman" w:cs="Times New Roman"/>
          <w:sz w:val="24"/>
          <w:szCs w:val="24"/>
        </w:rPr>
        <w:t>LCOE method is widely used to compare the cost of different PV and AV systems (</w:t>
      </w:r>
      <w:proofErr w:type="spellStart"/>
      <w:r w:rsidRPr="000E759C">
        <w:rPr>
          <w:rFonts w:ascii="Times New Roman" w:hAnsi="Times New Roman" w:cs="Times New Roman"/>
          <w:sz w:val="24"/>
          <w:szCs w:val="24"/>
        </w:rPr>
        <w:t>Agostini</w:t>
      </w:r>
      <w:proofErr w:type="spellEnd"/>
      <w:r w:rsidRPr="000E759C">
        <w:rPr>
          <w:rFonts w:ascii="Times New Roman" w:hAnsi="Times New Roman" w:cs="Times New Roman"/>
          <w:sz w:val="24"/>
          <w:szCs w:val="24"/>
        </w:rPr>
        <w:t xml:space="preserve"> et al., 2021; </w:t>
      </w:r>
      <w:proofErr w:type="spellStart"/>
      <w:r w:rsidRPr="000E759C">
        <w:rPr>
          <w:rFonts w:ascii="Times New Roman" w:hAnsi="Times New Roman" w:cs="Times New Roman"/>
          <w:sz w:val="24"/>
          <w:szCs w:val="24"/>
        </w:rPr>
        <w:t>Bano</w:t>
      </w:r>
      <w:proofErr w:type="spellEnd"/>
      <w:r w:rsidRPr="000E759C">
        <w:rPr>
          <w:rFonts w:ascii="Times New Roman" w:hAnsi="Times New Roman" w:cs="Times New Roman"/>
          <w:sz w:val="24"/>
          <w:szCs w:val="24"/>
        </w:rPr>
        <w:t xml:space="preserve"> and Rao, 2016; </w:t>
      </w:r>
      <w:proofErr w:type="spellStart"/>
      <w:r w:rsidRPr="000E759C">
        <w:rPr>
          <w:rFonts w:ascii="Times New Roman" w:hAnsi="Times New Roman" w:cs="Times New Roman"/>
          <w:sz w:val="24"/>
          <w:szCs w:val="24"/>
        </w:rPr>
        <w:t>Schindele</w:t>
      </w:r>
      <w:proofErr w:type="spellEnd"/>
      <w:r w:rsidRPr="000E759C">
        <w:rPr>
          <w:rFonts w:ascii="Times New Roman" w:hAnsi="Times New Roman" w:cs="Times New Roman"/>
          <w:sz w:val="24"/>
          <w:szCs w:val="24"/>
        </w:rPr>
        <w:t xml:space="preserve"> et al., 2020). The LCOE </w:t>
      </w:r>
      <w:proofErr w:type="gramStart"/>
      <w:r w:rsidRPr="000E759C">
        <w:rPr>
          <w:rFonts w:ascii="Times New Roman" w:hAnsi="Times New Roman" w:cs="Times New Roman"/>
          <w:sz w:val="24"/>
          <w:szCs w:val="24"/>
        </w:rPr>
        <w:t>was calculated</w:t>
      </w:r>
      <w:proofErr w:type="gramEnd"/>
      <w:r w:rsidRPr="000E759C">
        <w:rPr>
          <w:rFonts w:ascii="Times New Roman" w:hAnsi="Times New Roman" w:cs="Times New Roman"/>
          <w:sz w:val="24"/>
          <w:szCs w:val="24"/>
        </w:rPr>
        <w:t xml:space="preserve"> by dividing the discounted sum of the capital cost and operating cost by the discounted total electricity production over the lifetime of the system (</w:t>
      </w:r>
      <w:r w:rsidRPr="00B61725">
        <w:rPr>
          <w:rFonts w:ascii="Times New Roman" w:hAnsi="Times New Roman" w:cs="Times New Roman"/>
          <w:sz w:val="24"/>
          <w:szCs w:val="24"/>
        </w:rPr>
        <w:t xml:space="preserve">Equation </w:t>
      </w:r>
      <w:r w:rsidR="00561423">
        <w:rPr>
          <w:rFonts w:ascii="Times New Roman" w:hAnsi="Times New Roman" w:cs="Times New Roman"/>
          <w:sz w:val="24"/>
          <w:szCs w:val="24"/>
        </w:rPr>
        <w:t>A1</w:t>
      </w:r>
      <w:r w:rsidRPr="00B61725">
        <w:rPr>
          <w:rFonts w:ascii="Times New Roman" w:hAnsi="Times New Roman" w:cs="Times New Roman"/>
          <w:sz w:val="24"/>
          <w:szCs w:val="24"/>
        </w:rPr>
        <w:t xml:space="preserve">). </w:t>
      </w:r>
    </w:p>
    <w:p w14:paraId="4EE2A381" w14:textId="77777777" w:rsidR="00760400" w:rsidRPr="005741A5" w:rsidRDefault="00760400" w:rsidP="00760400">
      <w:pPr>
        <w:pStyle w:val="ListParagraph"/>
        <w:spacing w:after="0" w:line="480" w:lineRule="auto"/>
        <w:ind w:left="2160"/>
        <w:rPr>
          <w:rFonts w:ascii="Times New Roman" w:hAnsi="Times New Roman" w:cs="Times New Roman"/>
          <w:sz w:val="24"/>
          <w:szCs w:val="24"/>
        </w:rPr>
      </w:pPr>
    </w:p>
    <w:p w14:paraId="67A77D9A" w14:textId="6546B0BE" w:rsidR="00760400" w:rsidRPr="005741A5" w:rsidRDefault="001744CA" w:rsidP="00760400">
      <w:pPr>
        <w:pStyle w:val="ListParagraph"/>
        <w:spacing w:after="0" w:line="480" w:lineRule="auto"/>
        <w:ind w:left="144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LCOE</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ij</m:t>
                  </m:r>
                </m:sub>
              </m:sSub>
              <m:r>
                <w:rPr>
                  <w:rFonts w:ascii="Cambria Math" w:hAnsi="Cambria Math" w:cs="Times New Roman"/>
                  <w:sz w:val="24"/>
                  <w:szCs w:val="24"/>
                </w:rPr>
                <m:t>+NPV</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1+I</m:t>
                          </m:r>
                        </m:e>
                      </m:d>
                    </m:e>
                    <m:sup>
                      <m:r>
                        <w:rPr>
                          <w:rFonts w:ascii="Cambria Math" w:hAnsi="Cambria Math" w:cs="Times New Roman"/>
                          <w:sz w:val="24"/>
                          <w:szCs w:val="24"/>
                        </w:rPr>
                        <m:t>i-1</m:t>
                      </m:r>
                    </m:sup>
                  </m:sSup>
                  <m:r>
                    <w:rPr>
                      <w:rFonts w:ascii="Cambria Math" w:hAnsi="Cambria Math" w:cs="Times New Roman"/>
                      <w:sz w:val="24"/>
                      <w:szCs w:val="24"/>
                    </w:rPr>
                    <m:t>,∀i=1…T|r,T</m:t>
                  </m:r>
                </m:e>
              </m:d>
            </m:num>
            <m:den>
              <m:r>
                <w:rPr>
                  <w:rFonts w:ascii="Cambria Math" w:hAnsi="Cambria Math" w:cs="Times New Roman"/>
                  <w:sz w:val="24"/>
                  <w:szCs w:val="24"/>
                </w:rPr>
                <m:t>NPV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1-d</m:t>
                          </m:r>
                        </m:e>
                      </m:d>
                    </m:e>
                    <m:sup>
                      <m:r>
                        <w:rPr>
                          <w:rFonts w:ascii="Cambria Math" w:hAnsi="Cambria Math" w:cs="Times New Roman"/>
                          <w:sz w:val="24"/>
                          <w:szCs w:val="24"/>
                        </w:rPr>
                        <m:t>i-1</m:t>
                      </m:r>
                    </m:sup>
                  </m:sSup>
                  <m:r>
                    <w:rPr>
                      <w:rFonts w:ascii="Cambria Math" w:hAnsi="Cambria Math" w:cs="Times New Roman"/>
                      <w:sz w:val="24"/>
                      <w:szCs w:val="24"/>
                    </w:rPr>
                    <m:t>,∀i=1…T|r,T</m:t>
                  </m:r>
                </m:e>
              </m:d>
            </m:den>
          </m:f>
        </m:oMath>
      </m:oMathPara>
    </w:p>
    <w:p w14:paraId="1F8A72CF" w14:textId="2E0C06DB" w:rsidR="00760400" w:rsidRPr="005741A5" w:rsidRDefault="00760400" w:rsidP="00760400">
      <w:pPr>
        <w:spacing w:after="0" w:line="480" w:lineRule="auto"/>
        <w:rPr>
          <w:rFonts w:ascii="Times New Roman" w:hAnsi="Times New Roman" w:cs="Times New Roman"/>
          <w:sz w:val="24"/>
          <w:szCs w:val="24"/>
        </w:rPr>
      </w:pPr>
      <w:r w:rsidRPr="005741A5">
        <w:rPr>
          <w:rFonts w:ascii="Times New Roman" w:hAnsi="Times New Roman" w:cs="Times New Roman"/>
          <w:sz w:val="24"/>
          <w:szCs w:val="24"/>
        </w:rPr>
        <w:t>(</w:t>
      </w:r>
      <w:r w:rsidR="00561423">
        <w:rPr>
          <w:rFonts w:ascii="Times New Roman" w:hAnsi="Times New Roman" w:cs="Times New Roman"/>
          <w:sz w:val="24"/>
          <w:szCs w:val="24"/>
        </w:rPr>
        <w:t>A1</w:t>
      </w:r>
      <w:r w:rsidRPr="005741A5">
        <w:rPr>
          <w:rFonts w:ascii="Times New Roman" w:hAnsi="Times New Roman" w:cs="Times New Roman"/>
          <w:sz w:val="24"/>
          <w:szCs w:val="24"/>
        </w:rPr>
        <w:t>)</w:t>
      </w:r>
    </w:p>
    <w:p w14:paraId="1D633E53" w14:textId="2D99F490" w:rsidR="00760400" w:rsidRPr="00782A95" w:rsidRDefault="00760400" w:rsidP="00151180">
      <w:pPr>
        <w:spacing w:after="0" w:line="360" w:lineRule="auto"/>
        <w:jc w:val="both"/>
        <w:rPr>
          <w:rFonts w:ascii="Times New Roman" w:hAnsi="Times New Roman" w:cs="Times New Roman"/>
          <w:sz w:val="24"/>
          <w:szCs w:val="24"/>
        </w:rPr>
      </w:pPr>
      <w:r w:rsidRPr="005741A5">
        <w:rPr>
          <w:rFonts w:ascii="Times New Roman" w:hAnsi="Times New Roman" w:cs="Times New Roman"/>
          <w:sz w:val="24"/>
          <w:szCs w:val="24"/>
        </w:rPr>
        <w:t>where:</w:t>
      </w:r>
      <w:r w:rsidRPr="00E0727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ij</m:t>
            </m:r>
          </m:sub>
        </m:sSub>
      </m:oMath>
      <w:r w:rsidRPr="005741A5">
        <w:rPr>
          <w:rFonts w:ascii="Times New Roman" w:hAnsi="Times New Roman" w:cs="Times New Roman"/>
          <w:sz w:val="24"/>
          <w:szCs w:val="24"/>
        </w:rPr>
        <w:t xml:space="preserve"> denotes the capital expenditures for each scenario j,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ij</m:t>
            </m:r>
          </m:sub>
        </m:sSub>
      </m:oMath>
      <w:r w:rsidRPr="005741A5">
        <w:rPr>
          <w:rFonts w:ascii="Times New Roman" w:hAnsi="Times New Roman" w:cs="Times New Roman"/>
          <w:sz w:val="24"/>
          <w:szCs w:val="24"/>
        </w:rPr>
        <w:t xml:space="preserve"> represents operating expenses in the year i,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PV,ij</m:t>
            </m:r>
          </m:sub>
        </m:sSub>
      </m:oMath>
      <w:r w:rsidRPr="005741A5">
        <w:rPr>
          <w:rFonts w:ascii="Times New Roman" w:hAnsi="Times New Roman" w:cs="Times New Roman"/>
          <w:sz w:val="24"/>
          <w:szCs w:val="24"/>
        </w:rPr>
        <w:t xml:space="preserve"> is the energy generation in year </w:t>
      </w:r>
      <w:proofErr w:type="spellStart"/>
      <w:r w:rsidRPr="005741A5">
        <w:rPr>
          <w:rFonts w:ascii="Times New Roman" w:hAnsi="Times New Roman" w:cs="Times New Roman"/>
          <w:sz w:val="24"/>
          <w:szCs w:val="24"/>
        </w:rPr>
        <w:t>i</w:t>
      </w:r>
      <w:proofErr w:type="spellEnd"/>
      <w:r w:rsidRPr="005741A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5741A5">
        <w:rPr>
          <w:rFonts w:ascii="Times New Roman" w:hAnsi="Times New Roman" w:cs="Times New Roman"/>
          <w:sz w:val="24"/>
          <w:szCs w:val="24"/>
        </w:rPr>
        <w:t xml:space="preserve"> is land cost,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Pr="005741A5">
        <w:rPr>
          <w:rFonts w:ascii="Times New Roman" w:hAnsi="Times New Roman" w:cs="Times New Roman"/>
          <w:sz w:val="24"/>
          <w:szCs w:val="24"/>
        </w:rPr>
        <w:t xml:space="preserve"> is the transmission cost, </w:t>
      </w:r>
      <w:r w:rsidR="00DB56C0">
        <w:rPr>
          <w:rFonts w:ascii="Times New Roman" w:hAnsi="Times New Roman" w:cs="Times New Roman"/>
          <w:i/>
          <w:sz w:val="24"/>
          <w:szCs w:val="24"/>
        </w:rPr>
        <w:t>d</w:t>
      </w:r>
      <w:r w:rsidRPr="005741A5">
        <w:rPr>
          <w:rFonts w:ascii="Times New Roman" w:hAnsi="Times New Roman" w:cs="Times New Roman"/>
          <w:sz w:val="24"/>
          <w:szCs w:val="24"/>
        </w:rPr>
        <w:t xml:space="preserve"> is the annual reduction in module efficiency, </w:t>
      </w:r>
      <w:r w:rsidRPr="005741A5">
        <w:rPr>
          <w:rFonts w:ascii="Times New Roman" w:hAnsi="Times New Roman" w:cs="Times New Roman"/>
          <w:i/>
          <w:sz w:val="24"/>
          <w:szCs w:val="24"/>
        </w:rPr>
        <w:t>I</w:t>
      </w:r>
      <w:r w:rsidRPr="00E0727B">
        <w:rPr>
          <w:rFonts w:ascii="Times New Roman" w:hAnsi="Times New Roman" w:cs="Times New Roman"/>
          <w:sz w:val="24"/>
          <w:szCs w:val="24"/>
        </w:rPr>
        <w:t xml:space="preserve"> is the </w:t>
      </w:r>
      <w:r w:rsidRPr="00BA5CFA">
        <w:rPr>
          <w:rFonts w:ascii="Times New Roman" w:hAnsi="Times New Roman" w:cs="Times New Roman"/>
          <w:sz w:val="24"/>
          <w:szCs w:val="24"/>
        </w:rPr>
        <w:t xml:space="preserve">Inflation rate, </w:t>
      </w:r>
      <w:r w:rsidR="00D308C2">
        <w:rPr>
          <w:rFonts w:ascii="Times New Roman" w:hAnsi="Times New Roman" w:cs="Times New Roman"/>
          <w:sz w:val="24"/>
          <w:szCs w:val="24"/>
        </w:rPr>
        <w:t>r</w:t>
      </w:r>
      <w:r w:rsidRPr="00BA5CFA">
        <w:rPr>
          <w:rFonts w:ascii="Times New Roman" w:hAnsi="Times New Roman" w:cs="Times New Roman"/>
          <w:sz w:val="24"/>
          <w:szCs w:val="24"/>
        </w:rPr>
        <w:t xml:space="preserve"> is the real discount rate</w:t>
      </w:r>
      <w:r w:rsidRPr="00E87E66">
        <w:rPr>
          <w:rFonts w:ascii="Times New Roman" w:hAnsi="Times New Roman" w:cs="Times New Roman"/>
          <w:sz w:val="24"/>
          <w:szCs w:val="24"/>
        </w:rPr>
        <w:t xml:space="preserve">, </w:t>
      </w:r>
      <w:r w:rsidRPr="00782A95">
        <w:rPr>
          <w:rFonts w:ascii="Times New Roman" w:hAnsi="Times New Roman" w:cs="Times New Roman"/>
          <w:sz w:val="24"/>
          <w:szCs w:val="24"/>
        </w:rPr>
        <w:t xml:space="preserve">and </w:t>
      </w:r>
      <w:r w:rsidRPr="00782A95">
        <w:rPr>
          <w:rFonts w:ascii="Times New Roman" w:hAnsi="Times New Roman" w:cs="Times New Roman"/>
          <w:i/>
          <w:sz w:val="24"/>
          <w:szCs w:val="24"/>
        </w:rPr>
        <w:t>T</w:t>
      </w:r>
      <w:r w:rsidRPr="00782A95">
        <w:rPr>
          <w:rFonts w:ascii="Times New Roman" w:hAnsi="Times New Roman" w:cs="Times New Roman"/>
          <w:sz w:val="24"/>
          <w:szCs w:val="24"/>
        </w:rPr>
        <w:t xml:space="preserve"> is the economic life of the system. </w:t>
      </w:r>
    </w:p>
    <w:p w14:paraId="0A7DB508" w14:textId="77777777" w:rsidR="00760400" w:rsidRDefault="00760400" w:rsidP="00801927">
      <w:pPr>
        <w:rPr>
          <w:lang w:val="en-AU"/>
        </w:rPr>
      </w:pPr>
    </w:p>
    <w:p w14:paraId="350B5D53" w14:textId="14AD32D1" w:rsidR="00FF7168" w:rsidRDefault="00FF7168" w:rsidP="00210F4D">
      <w:pPr>
        <w:jc w:val="center"/>
        <w:rPr>
          <w:lang w:val="en-AU"/>
        </w:rPr>
      </w:pPr>
    </w:p>
    <w:p w14:paraId="1A1D6B56" w14:textId="324054CB" w:rsidR="00023663" w:rsidRDefault="00023663" w:rsidP="00210F4D">
      <w:pPr>
        <w:jc w:val="center"/>
        <w:rPr>
          <w:lang w:val="en-AU"/>
        </w:rPr>
      </w:pPr>
    </w:p>
    <w:p w14:paraId="6901BFFE" w14:textId="58E51D36" w:rsidR="00023663" w:rsidRDefault="00023663" w:rsidP="00210F4D">
      <w:pPr>
        <w:jc w:val="center"/>
        <w:rPr>
          <w:lang w:val="en-AU"/>
        </w:rPr>
      </w:pPr>
    </w:p>
    <w:p w14:paraId="61A9DB97" w14:textId="77777777" w:rsidR="00023663" w:rsidRPr="00CB7794" w:rsidRDefault="00023663" w:rsidP="00210F4D">
      <w:pPr>
        <w:jc w:val="center"/>
        <w:rPr>
          <w:lang w:val="en-AU"/>
        </w:rPr>
      </w:pPr>
    </w:p>
    <w:sectPr w:rsidR="00023663" w:rsidRPr="00CB7794">
      <w:footerReference w:type="default" r:id="rId41"/>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B17B5B" w16cex:dateUtc="2024-05-09T04:06:00Z"/>
  <w16cex:commentExtensible w16cex:durableId="401B0359" w16cex:dateUtc="2024-05-08T2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AED45B" w16cid:durableId="15B17B5B"/>
  <w16cid:commentId w16cid:paraId="7D68AC2B" w16cid:durableId="401B035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60B16" w14:textId="77777777" w:rsidR="001744CA" w:rsidRDefault="001744CA" w:rsidP="008B0D2B">
      <w:pPr>
        <w:spacing w:after="0" w:line="240" w:lineRule="auto"/>
      </w:pPr>
      <w:r>
        <w:separator/>
      </w:r>
    </w:p>
  </w:endnote>
  <w:endnote w:type="continuationSeparator" w:id="0">
    <w:p w14:paraId="000590BD" w14:textId="77777777" w:rsidR="001744CA" w:rsidRDefault="001744CA" w:rsidP="008B0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URWPalladioL-Bold">
    <w:altName w:val="Cambria"/>
    <w:panose1 w:val="00000000000000000000"/>
    <w:charset w:val="00"/>
    <w:family w:val="roman"/>
    <w:notTrueType/>
    <w:pitch w:val="default"/>
  </w:font>
  <w:font w:name="Arial-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881830"/>
      <w:docPartObj>
        <w:docPartGallery w:val="Page Numbers (Bottom of Page)"/>
        <w:docPartUnique/>
      </w:docPartObj>
    </w:sdtPr>
    <w:sdtEndPr>
      <w:rPr>
        <w:noProof/>
      </w:rPr>
    </w:sdtEndPr>
    <w:sdtContent>
      <w:p w14:paraId="595D3E66" w14:textId="75FED4CF" w:rsidR="001744CA" w:rsidRDefault="001744CA">
        <w:pPr>
          <w:pStyle w:val="Footer"/>
          <w:jc w:val="right"/>
        </w:pPr>
        <w:r>
          <w:fldChar w:fldCharType="begin"/>
        </w:r>
        <w:r>
          <w:instrText xml:space="preserve"> PAGE   \* MERGEFORMAT </w:instrText>
        </w:r>
        <w:r>
          <w:fldChar w:fldCharType="separate"/>
        </w:r>
        <w:r w:rsidR="00E8102B">
          <w:rPr>
            <w:noProof/>
          </w:rPr>
          <w:t>35</w:t>
        </w:r>
        <w:r>
          <w:rPr>
            <w:noProof/>
          </w:rPr>
          <w:fldChar w:fldCharType="end"/>
        </w:r>
      </w:p>
    </w:sdtContent>
  </w:sdt>
  <w:p w14:paraId="692FA96B" w14:textId="77777777" w:rsidR="001744CA" w:rsidRDefault="001744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0AFE6F" w14:textId="77777777" w:rsidR="001744CA" w:rsidRDefault="001744CA" w:rsidP="008B0D2B">
      <w:pPr>
        <w:spacing w:after="0" w:line="240" w:lineRule="auto"/>
      </w:pPr>
      <w:r>
        <w:separator/>
      </w:r>
    </w:p>
  </w:footnote>
  <w:footnote w:type="continuationSeparator" w:id="0">
    <w:p w14:paraId="299AB3F5" w14:textId="77777777" w:rsidR="001744CA" w:rsidRDefault="001744CA" w:rsidP="008B0D2B">
      <w:pPr>
        <w:spacing w:after="0" w:line="240" w:lineRule="auto"/>
      </w:pPr>
      <w:r>
        <w:continuationSeparator/>
      </w:r>
    </w:p>
  </w:footnote>
  <w:footnote w:id="1">
    <w:p w14:paraId="01DB5657" w14:textId="05FB3C6C" w:rsidR="001744CA" w:rsidRPr="00151180" w:rsidRDefault="001744CA">
      <w:pPr>
        <w:pStyle w:val="FootnoteText"/>
        <w:rPr>
          <w:rFonts w:ascii="Times New Roman" w:hAnsi="Times New Roman" w:cs="Times New Roman"/>
        </w:rPr>
      </w:pPr>
      <w:r>
        <w:rPr>
          <w:rStyle w:val="FootnoteReference"/>
        </w:rPr>
        <w:footnoteRef/>
      </w:r>
      <w:r>
        <w:t xml:space="preserve"> </w:t>
      </w:r>
      <w:r w:rsidRPr="00151180">
        <w:rPr>
          <w:rFonts w:ascii="Times New Roman" w:hAnsi="Times New Roman" w:cs="Times New Roman"/>
        </w:rPr>
        <w:t>A study of 192 large-scale solar installations in the Midwest region in 2018 found that 70% of the pre-construction land cover type (5,900 acres) was row crop agriculture (</w:t>
      </w:r>
      <w:proofErr w:type="spellStart"/>
      <w:r w:rsidRPr="00151180">
        <w:rPr>
          <w:rFonts w:ascii="Times New Roman" w:hAnsi="Times New Roman" w:cs="Times New Roman"/>
        </w:rPr>
        <w:t>Walston</w:t>
      </w:r>
      <w:proofErr w:type="spellEnd"/>
      <w:r w:rsidRPr="00151180">
        <w:rPr>
          <w:rFonts w:ascii="Times New Roman" w:hAnsi="Times New Roman" w:cs="Times New Roman"/>
        </w:rPr>
        <w:t xml:space="preserve"> et al., 2021). Moreover, about 83% of solar land conversion projected for 2040 will likely occur on agricultural lands, with almost 50% placed on cropland (American Farmland Trust, 2020).</w:t>
      </w:r>
    </w:p>
  </w:footnote>
  <w:footnote w:id="2">
    <w:p w14:paraId="3C878A1D" w14:textId="77777777" w:rsidR="001744CA" w:rsidRPr="00151180" w:rsidRDefault="001744CA" w:rsidP="0059537A">
      <w:pPr>
        <w:pStyle w:val="FootnoteText"/>
        <w:rPr>
          <w:rFonts w:ascii="Times New Roman" w:hAnsi="Times New Roman" w:cs="Times New Roman"/>
        </w:rPr>
      </w:pPr>
      <w:r w:rsidRPr="00151180">
        <w:rPr>
          <w:rStyle w:val="FootnoteReference"/>
          <w:rFonts w:ascii="Times New Roman" w:hAnsi="Times New Roman" w:cs="Times New Roman"/>
        </w:rPr>
        <w:footnoteRef/>
      </w:r>
      <w:r w:rsidRPr="00151180">
        <w:rPr>
          <w:rFonts w:ascii="Times New Roman" w:hAnsi="Times New Roman" w:cs="Times New Roman"/>
        </w:rPr>
        <w:t xml:space="preserve"> </w:t>
      </w:r>
      <w:r w:rsidRPr="00E76C5C">
        <w:rPr>
          <w:rFonts w:ascii="Times New Roman" w:hAnsi="Times New Roman" w:cs="Times New Roman"/>
          <w:color w:val="000000"/>
        </w:rPr>
        <w:t xml:space="preserve">Susskind et al. (2022) found that 34% of renewable energy projects faced significant delays and difficulties securing permits, 49% </w:t>
      </w:r>
      <w:proofErr w:type="gramStart"/>
      <w:r w:rsidRPr="00E76C5C">
        <w:rPr>
          <w:rFonts w:ascii="Times New Roman" w:hAnsi="Times New Roman" w:cs="Times New Roman"/>
          <w:color w:val="000000"/>
        </w:rPr>
        <w:t>were cancelled</w:t>
      </w:r>
      <w:proofErr w:type="gramEnd"/>
      <w:r w:rsidRPr="00E76C5C">
        <w:rPr>
          <w:rFonts w:ascii="Times New Roman" w:hAnsi="Times New Roman" w:cs="Times New Roman"/>
          <w:color w:val="000000"/>
        </w:rPr>
        <w:t xml:space="preserve"> permanently, and 26% resumed after being stopped for several months or years.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1707"/>
    <w:multiLevelType w:val="hybridMultilevel"/>
    <w:tmpl w:val="5D9C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C2545"/>
    <w:multiLevelType w:val="hybridMultilevel"/>
    <w:tmpl w:val="5D82C14C"/>
    <w:lvl w:ilvl="0" w:tplc="546E932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D6500"/>
    <w:multiLevelType w:val="hybridMultilevel"/>
    <w:tmpl w:val="12C8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27D70"/>
    <w:multiLevelType w:val="hybridMultilevel"/>
    <w:tmpl w:val="82A0A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954907"/>
    <w:multiLevelType w:val="hybridMultilevel"/>
    <w:tmpl w:val="965843FC"/>
    <w:lvl w:ilvl="0" w:tplc="6C9031CA">
      <w:start w:val="1"/>
      <w:numFmt w:val="bullet"/>
      <w:lvlText w:val=""/>
      <w:lvlJc w:val="left"/>
      <w:pPr>
        <w:tabs>
          <w:tab w:val="num" w:pos="720"/>
        </w:tabs>
        <w:ind w:left="720" w:hanging="360"/>
      </w:pPr>
      <w:rPr>
        <w:rFonts w:ascii="Wingdings" w:hAnsi="Wingdings" w:hint="default"/>
      </w:rPr>
    </w:lvl>
    <w:lvl w:ilvl="1" w:tplc="679E7992">
      <w:start w:val="1"/>
      <w:numFmt w:val="bullet"/>
      <w:lvlText w:val=""/>
      <w:lvlJc w:val="left"/>
      <w:pPr>
        <w:tabs>
          <w:tab w:val="num" w:pos="1440"/>
        </w:tabs>
        <w:ind w:left="1440" w:hanging="360"/>
      </w:pPr>
      <w:rPr>
        <w:rFonts w:ascii="Wingdings" w:hAnsi="Wingdings" w:hint="default"/>
      </w:rPr>
    </w:lvl>
    <w:lvl w:ilvl="2" w:tplc="5CE4F3FC" w:tentative="1">
      <w:start w:val="1"/>
      <w:numFmt w:val="bullet"/>
      <w:lvlText w:val=""/>
      <w:lvlJc w:val="left"/>
      <w:pPr>
        <w:tabs>
          <w:tab w:val="num" w:pos="2160"/>
        </w:tabs>
        <w:ind w:left="2160" w:hanging="360"/>
      </w:pPr>
      <w:rPr>
        <w:rFonts w:ascii="Wingdings" w:hAnsi="Wingdings" w:hint="default"/>
      </w:rPr>
    </w:lvl>
    <w:lvl w:ilvl="3" w:tplc="94C60D32" w:tentative="1">
      <w:start w:val="1"/>
      <w:numFmt w:val="bullet"/>
      <w:lvlText w:val=""/>
      <w:lvlJc w:val="left"/>
      <w:pPr>
        <w:tabs>
          <w:tab w:val="num" w:pos="2880"/>
        </w:tabs>
        <w:ind w:left="2880" w:hanging="360"/>
      </w:pPr>
      <w:rPr>
        <w:rFonts w:ascii="Wingdings" w:hAnsi="Wingdings" w:hint="default"/>
      </w:rPr>
    </w:lvl>
    <w:lvl w:ilvl="4" w:tplc="A8B484CA" w:tentative="1">
      <w:start w:val="1"/>
      <w:numFmt w:val="bullet"/>
      <w:lvlText w:val=""/>
      <w:lvlJc w:val="left"/>
      <w:pPr>
        <w:tabs>
          <w:tab w:val="num" w:pos="3600"/>
        </w:tabs>
        <w:ind w:left="3600" w:hanging="360"/>
      </w:pPr>
      <w:rPr>
        <w:rFonts w:ascii="Wingdings" w:hAnsi="Wingdings" w:hint="default"/>
      </w:rPr>
    </w:lvl>
    <w:lvl w:ilvl="5" w:tplc="9F8E7CD0" w:tentative="1">
      <w:start w:val="1"/>
      <w:numFmt w:val="bullet"/>
      <w:lvlText w:val=""/>
      <w:lvlJc w:val="left"/>
      <w:pPr>
        <w:tabs>
          <w:tab w:val="num" w:pos="4320"/>
        </w:tabs>
        <w:ind w:left="4320" w:hanging="360"/>
      </w:pPr>
      <w:rPr>
        <w:rFonts w:ascii="Wingdings" w:hAnsi="Wingdings" w:hint="default"/>
      </w:rPr>
    </w:lvl>
    <w:lvl w:ilvl="6" w:tplc="C0FADE5A" w:tentative="1">
      <w:start w:val="1"/>
      <w:numFmt w:val="bullet"/>
      <w:lvlText w:val=""/>
      <w:lvlJc w:val="left"/>
      <w:pPr>
        <w:tabs>
          <w:tab w:val="num" w:pos="5040"/>
        </w:tabs>
        <w:ind w:left="5040" w:hanging="360"/>
      </w:pPr>
      <w:rPr>
        <w:rFonts w:ascii="Wingdings" w:hAnsi="Wingdings" w:hint="default"/>
      </w:rPr>
    </w:lvl>
    <w:lvl w:ilvl="7" w:tplc="D910F744" w:tentative="1">
      <w:start w:val="1"/>
      <w:numFmt w:val="bullet"/>
      <w:lvlText w:val=""/>
      <w:lvlJc w:val="left"/>
      <w:pPr>
        <w:tabs>
          <w:tab w:val="num" w:pos="5760"/>
        </w:tabs>
        <w:ind w:left="5760" w:hanging="360"/>
      </w:pPr>
      <w:rPr>
        <w:rFonts w:ascii="Wingdings" w:hAnsi="Wingdings" w:hint="default"/>
      </w:rPr>
    </w:lvl>
    <w:lvl w:ilvl="8" w:tplc="9A94C57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A10280"/>
    <w:multiLevelType w:val="hybridMultilevel"/>
    <w:tmpl w:val="DDE41A9C"/>
    <w:lvl w:ilvl="0" w:tplc="713213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9DF1340"/>
    <w:multiLevelType w:val="hybridMultilevel"/>
    <w:tmpl w:val="01BCF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D17F4"/>
    <w:multiLevelType w:val="hybridMultilevel"/>
    <w:tmpl w:val="951C02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1366FE"/>
    <w:multiLevelType w:val="hybridMultilevel"/>
    <w:tmpl w:val="B1A6B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013FF"/>
    <w:multiLevelType w:val="hybridMultilevel"/>
    <w:tmpl w:val="B0E8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C7670B"/>
    <w:multiLevelType w:val="hybridMultilevel"/>
    <w:tmpl w:val="D278D834"/>
    <w:lvl w:ilvl="0" w:tplc="E5A0E074">
      <w:start w:val="1"/>
      <w:numFmt w:val="bullet"/>
      <w:lvlText w:val="•"/>
      <w:lvlJc w:val="left"/>
      <w:pPr>
        <w:tabs>
          <w:tab w:val="num" w:pos="720"/>
        </w:tabs>
        <w:ind w:left="720" w:hanging="360"/>
      </w:pPr>
      <w:rPr>
        <w:rFonts w:ascii="Arial" w:hAnsi="Arial" w:hint="default"/>
      </w:rPr>
    </w:lvl>
    <w:lvl w:ilvl="1" w:tplc="6486DF7C">
      <w:numFmt w:val="bullet"/>
      <w:lvlText w:val="•"/>
      <w:lvlJc w:val="left"/>
      <w:pPr>
        <w:tabs>
          <w:tab w:val="num" w:pos="1440"/>
        </w:tabs>
        <w:ind w:left="1440" w:hanging="360"/>
      </w:pPr>
      <w:rPr>
        <w:rFonts w:ascii="Arial" w:hAnsi="Arial" w:hint="default"/>
      </w:rPr>
    </w:lvl>
    <w:lvl w:ilvl="2" w:tplc="5D0641C4" w:tentative="1">
      <w:start w:val="1"/>
      <w:numFmt w:val="bullet"/>
      <w:lvlText w:val="•"/>
      <w:lvlJc w:val="left"/>
      <w:pPr>
        <w:tabs>
          <w:tab w:val="num" w:pos="2160"/>
        </w:tabs>
        <w:ind w:left="2160" w:hanging="360"/>
      </w:pPr>
      <w:rPr>
        <w:rFonts w:ascii="Arial" w:hAnsi="Arial" w:hint="default"/>
      </w:rPr>
    </w:lvl>
    <w:lvl w:ilvl="3" w:tplc="6498A976" w:tentative="1">
      <w:start w:val="1"/>
      <w:numFmt w:val="bullet"/>
      <w:lvlText w:val="•"/>
      <w:lvlJc w:val="left"/>
      <w:pPr>
        <w:tabs>
          <w:tab w:val="num" w:pos="2880"/>
        </w:tabs>
        <w:ind w:left="2880" w:hanging="360"/>
      </w:pPr>
      <w:rPr>
        <w:rFonts w:ascii="Arial" w:hAnsi="Arial" w:hint="default"/>
      </w:rPr>
    </w:lvl>
    <w:lvl w:ilvl="4" w:tplc="98766362" w:tentative="1">
      <w:start w:val="1"/>
      <w:numFmt w:val="bullet"/>
      <w:lvlText w:val="•"/>
      <w:lvlJc w:val="left"/>
      <w:pPr>
        <w:tabs>
          <w:tab w:val="num" w:pos="3600"/>
        </w:tabs>
        <w:ind w:left="3600" w:hanging="360"/>
      </w:pPr>
      <w:rPr>
        <w:rFonts w:ascii="Arial" w:hAnsi="Arial" w:hint="default"/>
      </w:rPr>
    </w:lvl>
    <w:lvl w:ilvl="5" w:tplc="42A630EA" w:tentative="1">
      <w:start w:val="1"/>
      <w:numFmt w:val="bullet"/>
      <w:lvlText w:val="•"/>
      <w:lvlJc w:val="left"/>
      <w:pPr>
        <w:tabs>
          <w:tab w:val="num" w:pos="4320"/>
        </w:tabs>
        <w:ind w:left="4320" w:hanging="360"/>
      </w:pPr>
      <w:rPr>
        <w:rFonts w:ascii="Arial" w:hAnsi="Arial" w:hint="default"/>
      </w:rPr>
    </w:lvl>
    <w:lvl w:ilvl="6" w:tplc="DCFAF0B6" w:tentative="1">
      <w:start w:val="1"/>
      <w:numFmt w:val="bullet"/>
      <w:lvlText w:val="•"/>
      <w:lvlJc w:val="left"/>
      <w:pPr>
        <w:tabs>
          <w:tab w:val="num" w:pos="5040"/>
        </w:tabs>
        <w:ind w:left="5040" w:hanging="360"/>
      </w:pPr>
      <w:rPr>
        <w:rFonts w:ascii="Arial" w:hAnsi="Arial" w:hint="default"/>
      </w:rPr>
    </w:lvl>
    <w:lvl w:ilvl="7" w:tplc="280249AA" w:tentative="1">
      <w:start w:val="1"/>
      <w:numFmt w:val="bullet"/>
      <w:lvlText w:val="•"/>
      <w:lvlJc w:val="left"/>
      <w:pPr>
        <w:tabs>
          <w:tab w:val="num" w:pos="5760"/>
        </w:tabs>
        <w:ind w:left="5760" w:hanging="360"/>
      </w:pPr>
      <w:rPr>
        <w:rFonts w:ascii="Arial" w:hAnsi="Arial" w:hint="default"/>
      </w:rPr>
    </w:lvl>
    <w:lvl w:ilvl="8" w:tplc="4C2A630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B36789"/>
    <w:multiLevelType w:val="hybridMultilevel"/>
    <w:tmpl w:val="EDE6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0737C"/>
    <w:multiLevelType w:val="hybridMultilevel"/>
    <w:tmpl w:val="56E6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7B1136"/>
    <w:multiLevelType w:val="hybridMultilevel"/>
    <w:tmpl w:val="E3C4684A"/>
    <w:lvl w:ilvl="0" w:tplc="433267AE">
      <w:start w:val="1"/>
      <w:numFmt w:val="bullet"/>
      <w:lvlText w:val="•"/>
      <w:lvlJc w:val="left"/>
      <w:pPr>
        <w:tabs>
          <w:tab w:val="num" w:pos="720"/>
        </w:tabs>
        <w:ind w:left="720" w:hanging="360"/>
      </w:pPr>
      <w:rPr>
        <w:rFonts w:ascii="Arial" w:hAnsi="Arial" w:hint="default"/>
      </w:rPr>
    </w:lvl>
    <w:lvl w:ilvl="1" w:tplc="15DE2E86" w:tentative="1">
      <w:start w:val="1"/>
      <w:numFmt w:val="bullet"/>
      <w:lvlText w:val="•"/>
      <w:lvlJc w:val="left"/>
      <w:pPr>
        <w:tabs>
          <w:tab w:val="num" w:pos="1440"/>
        </w:tabs>
        <w:ind w:left="1440" w:hanging="360"/>
      </w:pPr>
      <w:rPr>
        <w:rFonts w:ascii="Arial" w:hAnsi="Arial" w:hint="default"/>
      </w:rPr>
    </w:lvl>
    <w:lvl w:ilvl="2" w:tplc="224E739A" w:tentative="1">
      <w:start w:val="1"/>
      <w:numFmt w:val="bullet"/>
      <w:lvlText w:val="•"/>
      <w:lvlJc w:val="left"/>
      <w:pPr>
        <w:tabs>
          <w:tab w:val="num" w:pos="2160"/>
        </w:tabs>
        <w:ind w:left="2160" w:hanging="360"/>
      </w:pPr>
      <w:rPr>
        <w:rFonts w:ascii="Arial" w:hAnsi="Arial" w:hint="default"/>
      </w:rPr>
    </w:lvl>
    <w:lvl w:ilvl="3" w:tplc="47F874C4" w:tentative="1">
      <w:start w:val="1"/>
      <w:numFmt w:val="bullet"/>
      <w:lvlText w:val="•"/>
      <w:lvlJc w:val="left"/>
      <w:pPr>
        <w:tabs>
          <w:tab w:val="num" w:pos="2880"/>
        </w:tabs>
        <w:ind w:left="2880" w:hanging="360"/>
      </w:pPr>
      <w:rPr>
        <w:rFonts w:ascii="Arial" w:hAnsi="Arial" w:hint="default"/>
      </w:rPr>
    </w:lvl>
    <w:lvl w:ilvl="4" w:tplc="DCA64EBA" w:tentative="1">
      <w:start w:val="1"/>
      <w:numFmt w:val="bullet"/>
      <w:lvlText w:val="•"/>
      <w:lvlJc w:val="left"/>
      <w:pPr>
        <w:tabs>
          <w:tab w:val="num" w:pos="3600"/>
        </w:tabs>
        <w:ind w:left="3600" w:hanging="360"/>
      </w:pPr>
      <w:rPr>
        <w:rFonts w:ascii="Arial" w:hAnsi="Arial" w:hint="default"/>
      </w:rPr>
    </w:lvl>
    <w:lvl w:ilvl="5" w:tplc="918068FE" w:tentative="1">
      <w:start w:val="1"/>
      <w:numFmt w:val="bullet"/>
      <w:lvlText w:val="•"/>
      <w:lvlJc w:val="left"/>
      <w:pPr>
        <w:tabs>
          <w:tab w:val="num" w:pos="4320"/>
        </w:tabs>
        <w:ind w:left="4320" w:hanging="360"/>
      </w:pPr>
      <w:rPr>
        <w:rFonts w:ascii="Arial" w:hAnsi="Arial" w:hint="default"/>
      </w:rPr>
    </w:lvl>
    <w:lvl w:ilvl="6" w:tplc="51B2AEE0" w:tentative="1">
      <w:start w:val="1"/>
      <w:numFmt w:val="bullet"/>
      <w:lvlText w:val="•"/>
      <w:lvlJc w:val="left"/>
      <w:pPr>
        <w:tabs>
          <w:tab w:val="num" w:pos="5040"/>
        </w:tabs>
        <w:ind w:left="5040" w:hanging="360"/>
      </w:pPr>
      <w:rPr>
        <w:rFonts w:ascii="Arial" w:hAnsi="Arial" w:hint="default"/>
      </w:rPr>
    </w:lvl>
    <w:lvl w:ilvl="7" w:tplc="3C82BAEC" w:tentative="1">
      <w:start w:val="1"/>
      <w:numFmt w:val="bullet"/>
      <w:lvlText w:val="•"/>
      <w:lvlJc w:val="left"/>
      <w:pPr>
        <w:tabs>
          <w:tab w:val="num" w:pos="5760"/>
        </w:tabs>
        <w:ind w:left="5760" w:hanging="360"/>
      </w:pPr>
      <w:rPr>
        <w:rFonts w:ascii="Arial" w:hAnsi="Arial" w:hint="default"/>
      </w:rPr>
    </w:lvl>
    <w:lvl w:ilvl="8" w:tplc="6AA6E0B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9353A1"/>
    <w:multiLevelType w:val="hybridMultilevel"/>
    <w:tmpl w:val="C7C21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D4D98"/>
    <w:multiLevelType w:val="multilevel"/>
    <w:tmpl w:val="F60E32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7B0792E"/>
    <w:multiLevelType w:val="multilevel"/>
    <w:tmpl w:val="F60E32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E3470BE"/>
    <w:multiLevelType w:val="hybridMultilevel"/>
    <w:tmpl w:val="128AAF20"/>
    <w:lvl w:ilvl="0" w:tplc="112E9064">
      <w:start w:val="1"/>
      <w:numFmt w:val="bullet"/>
      <w:lvlText w:val="•"/>
      <w:lvlJc w:val="left"/>
      <w:pPr>
        <w:tabs>
          <w:tab w:val="num" w:pos="720"/>
        </w:tabs>
        <w:ind w:left="720" w:hanging="360"/>
      </w:pPr>
      <w:rPr>
        <w:rFonts w:ascii="Arial" w:hAnsi="Arial" w:hint="default"/>
      </w:rPr>
    </w:lvl>
    <w:lvl w:ilvl="1" w:tplc="BBF2A81C" w:tentative="1">
      <w:start w:val="1"/>
      <w:numFmt w:val="bullet"/>
      <w:lvlText w:val="•"/>
      <w:lvlJc w:val="left"/>
      <w:pPr>
        <w:tabs>
          <w:tab w:val="num" w:pos="1440"/>
        </w:tabs>
        <w:ind w:left="1440" w:hanging="360"/>
      </w:pPr>
      <w:rPr>
        <w:rFonts w:ascii="Arial" w:hAnsi="Arial" w:hint="default"/>
      </w:rPr>
    </w:lvl>
    <w:lvl w:ilvl="2" w:tplc="C0202F4C" w:tentative="1">
      <w:start w:val="1"/>
      <w:numFmt w:val="bullet"/>
      <w:lvlText w:val="•"/>
      <w:lvlJc w:val="left"/>
      <w:pPr>
        <w:tabs>
          <w:tab w:val="num" w:pos="2160"/>
        </w:tabs>
        <w:ind w:left="2160" w:hanging="360"/>
      </w:pPr>
      <w:rPr>
        <w:rFonts w:ascii="Arial" w:hAnsi="Arial" w:hint="default"/>
      </w:rPr>
    </w:lvl>
    <w:lvl w:ilvl="3" w:tplc="0302A084" w:tentative="1">
      <w:start w:val="1"/>
      <w:numFmt w:val="bullet"/>
      <w:lvlText w:val="•"/>
      <w:lvlJc w:val="left"/>
      <w:pPr>
        <w:tabs>
          <w:tab w:val="num" w:pos="2880"/>
        </w:tabs>
        <w:ind w:left="2880" w:hanging="360"/>
      </w:pPr>
      <w:rPr>
        <w:rFonts w:ascii="Arial" w:hAnsi="Arial" w:hint="default"/>
      </w:rPr>
    </w:lvl>
    <w:lvl w:ilvl="4" w:tplc="7D6AE2B2" w:tentative="1">
      <w:start w:val="1"/>
      <w:numFmt w:val="bullet"/>
      <w:lvlText w:val="•"/>
      <w:lvlJc w:val="left"/>
      <w:pPr>
        <w:tabs>
          <w:tab w:val="num" w:pos="3600"/>
        </w:tabs>
        <w:ind w:left="3600" w:hanging="360"/>
      </w:pPr>
      <w:rPr>
        <w:rFonts w:ascii="Arial" w:hAnsi="Arial" w:hint="default"/>
      </w:rPr>
    </w:lvl>
    <w:lvl w:ilvl="5" w:tplc="8AAA3992" w:tentative="1">
      <w:start w:val="1"/>
      <w:numFmt w:val="bullet"/>
      <w:lvlText w:val="•"/>
      <w:lvlJc w:val="left"/>
      <w:pPr>
        <w:tabs>
          <w:tab w:val="num" w:pos="4320"/>
        </w:tabs>
        <w:ind w:left="4320" w:hanging="360"/>
      </w:pPr>
      <w:rPr>
        <w:rFonts w:ascii="Arial" w:hAnsi="Arial" w:hint="default"/>
      </w:rPr>
    </w:lvl>
    <w:lvl w:ilvl="6" w:tplc="1AF0D902" w:tentative="1">
      <w:start w:val="1"/>
      <w:numFmt w:val="bullet"/>
      <w:lvlText w:val="•"/>
      <w:lvlJc w:val="left"/>
      <w:pPr>
        <w:tabs>
          <w:tab w:val="num" w:pos="5040"/>
        </w:tabs>
        <w:ind w:left="5040" w:hanging="360"/>
      </w:pPr>
      <w:rPr>
        <w:rFonts w:ascii="Arial" w:hAnsi="Arial" w:hint="default"/>
      </w:rPr>
    </w:lvl>
    <w:lvl w:ilvl="7" w:tplc="A86CD874" w:tentative="1">
      <w:start w:val="1"/>
      <w:numFmt w:val="bullet"/>
      <w:lvlText w:val="•"/>
      <w:lvlJc w:val="left"/>
      <w:pPr>
        <w:tabs>
          <w:tab w:val="num" w:pos="5760"/>
        </w:tabs>
        <w:ind w:left="5760" w:hanging="360"/>
      </w:pPr>
      <w:rPr>
        <w:rFonts w:ascii="Arial" w:hAnsi="Arial" w:hint="default"/>
      </w:rPr>
    </w:lvl>
    <w:lvl w:ilvl="8" w:tplc="9374755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ED808A9"/>
    <w:multiLevelType w:val="hybridMultilevel"/>
    <w:tmpl w:val="BC3618F6"/>
    <w:lvl w:ilvl="0" w:tplc="143EF98E">
      <w:start w:val="1"/>
      <w:numFmt w:val="bullet"/>
      <w:lvlText w:val="•"/>
      <w:lvlJc w:val="left"/>
      <w:pPr>
        <w:tabs>
          <w:tab w:val="num" w:pos="720"/>
        </w:tabs>
        <w:ind w:left="720" w:hanging="360"/>
      </w:pPr>
      <w:rPr>
        <w:rFonts w:ascii="Arial" w:hAnsi="Arial" w:hint="default"/>
      </w:rPr>
    </w:lvl>
    <w:lvl w:ilvl="1" w:tplc="5E242702" w:tentative="1">
      <w:start w:val="1"/>
      <w:numFmt w:val="bullet"/>
      <w:lvlText w:val="•"/>
      <w:lvlJc w:val="left"/>
      <w:pPr>
        <w:tabs>
          <w:tab w:val="num" w:pos="1440"/>
        </w:tabs>
        <w:ind w:left="1440" w:hanging="360"/>
      </w:pPr>
      <w:rPr>
        <w:rFonts w:ascii="Arial" w:hAnsi="Arial" w:hint="default"/>
      </w:rPr>
    </w:lvl>
    <w:lvl w:ilvl="2" w:tplc="C9426208" w:tentative="1">
      <w:start w:val="1"/>
      <w:numFmt w:val="bullet"/>
      <w:lvlText w:val="•"/>
      <w:lvlJc w:val="left"/>
      <w:pPr>
        <w:tabs>
          <w:tab w:val="num" w:pos="2160"/>
        </w:tabs>
        <w:ind w:left="2160" w:hanging="360"/>
      </w:pPr>
      <w:rPr>
        <w:rFonts w:ascii="Arial" w:hAnsi="Arial" w:hint="default"/>
      </w:rPr>
    </w:lvl>
    <w:lvl w:ilvl="3" w:tplc="63D4378A" w:tentative="1">
      <w:start w:val="1"/>
      <w:numFmt w:val="bullet"/>
      <w:lvlText w:val="•"/>
      <w:lvlJc w:val="left"/>
      <w:pPr>
        <w:tabs>
          <w:tab w:val="num" w:pos="2880"/>
        </w:tabs>
        <w:ind w:left="2880" w:hanging="360"/>
      </w:pPr>
      <w:rPr>
        <w:rFonts w:ascii="Arial" w:hAnsi="Arial" w:hint="default"/>
      </w:rPr>
    </w:lvl>
    <w:lvl w:ilvl="4" w:tplc="125804B0" w:tentative="1">
      <w:start w:val="1"/>
      <w:numFmt w:val="bullet"/>
      <w:lvlText w:val="•"/>
      <w:lvlJc w:val="left"/>
      <w:pPr>
        <w:tabs>
          <w:tab w:val="num" w:pos="3600"/>
        </w:tabs>
        <w:ind w:left="3600" w:hanging="360"/>
      </w:pPr>
      <w:rPr>
        <w:rFonts w:ascii="Arial" w:hAnsi="Arial" w:hint="default"/>
      </w:rPr>
    </w:lvl>
    <w:lvl w:ilvl="5" w:tplc="2206BCFA" w:tentative="1">
      <w:start w:val="1"/>
      <w:numFmt w:val="bullet"/>
      <w:lvlText w:val="•"/>
      <w:lvlJc w:val="left"/>
      <w:pPr>
        <w:tabs>
          <w:tab w:val="num" w:pos="4320"/>
        </w:tabs>
        <w:ind w:left="4320" w:hanging="360"/>
      </w:pPr>
      <w:rPr>
        <w:rFonts w:ascii="Arial" w:hAnsi="Arial" w:hint="default"/>
      </w:rPr>
    </w:lvl>
    <w:lvl w:ilvl="6" w:tplc="730AC39C" w:tentative="1">
      <w:start w:val="1"/>
      <w:numFmt w:val="bullet"/>
      <w:lvlText w:val="•"/>
      <w:lvlJc w:val="left"/>
      <w:pPr>
        <w:tabs>
          <w:tab w:val="num" w:pos="5040"/>
        </w:tabs>
        <w:ind w:left="5040" w:hanging="360"/>
      </w:pPr>
      <w:rPr>
        <w:rFonts w:ascii="Arial" w:hAnsi="Arial" w:hint="default"/>
      </w:rPr>
    </w:lvl>
    <w:lvl w:ilvl="7" w:tplc="F2EAB85E" w:tentative="1">
      <w:start w:val="1"/>
      <w:numFmt w:val="bullet"/>
      <w:lvlText w:val="•"/>
      <w:lvlJc w:val="left"/>
      <w:pPr>
        <w:tabs>
          <w:tab w:val="num" w:pos="5760"/>
        </w:tabs>
        <w:ind w:left="5760" w:hanging="360"/>
      </w:pPr>
      <w:rPr>
        <w:rFonts w:ascii="Arial" w:hAnsi="Arial" w:hint="default"/>
      </w:rPr>
    </w:lvl>
    <w:lvl w:ilvl="8" w:tplc="A3706D0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4A5A3D"/>
    <w:multiLevelType w:val="hybridMultilevel"/>
    <w:tmpl w:val="E37006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7C1255"/>
    <w:multiLevelType w:val="hybridMultilevel"/>
    <w:tmpl w:val="DD34ADB2"/>
    <w:lvl w:ilvl="0" w:tplc="11648872">
      <w:start w:val="1"/>
      <w:numFmt w:val="bullet"/>
      <w:lvlText w:val="•"/>
      <w:lvlJc w:val="left"/>
      <w:pPr>
        <w:tabs>
          <w:tab w:val="num" w:pos="720"/>
        </w:tabs>
        <w:ind w:left="720" w:hanging="360"/>
      </w:pPr>
      <w:rPr>
        <w:rFonts w:ascii="Arial" w:hAnsi="Arial" w:hint="default"/>
      </w:rPr>
    </w:lvl>
    <w:lvl w:ilvl="1" w:tplc="15D2A004" w:tentative="1">
      <w:start w:val="1"/>
      <w:numFmt w:val="bullet"/>
      <w:lvlText w:val="•"/>
      <w:lvlJc w:val="left"/>
      <w:pPr>
        <w:tabs>
          <w:tab w:val="num" w:pos="1440"/>
        </w:tabs>
        <w:ind w:left="1440" w:hanging="360"/>
      </w:pPr>
      <w:rPr>
        <w:rFonts w:ascii="Arial" w:hAnsi="Arial" w:hint="default"/>
      </w:rPr>
    </w:lvl>
    <w:lvl w:ilvl="2" w:tplc="30C43EC8" w:tentative="1">
      <w:start w:val="1"/>
      <w:numFmt w:val="bullet"/>
      <w:lvlText w:val="•"/>
      <w:lvlJc w:val="left"/>
      <w:pPr>
        <w:tabs>
          <w:tab w:val="num" w:pos="2160"/>
        </w:tabs>
        <w:ind w:left="2160" w:hanging="360"/>
      </w:pPr>
      <w:rPr>
        <w:rFonts w:ascii="Arial" w:hAnsi="Arial" w:hint="default"/>
      </w:rPr>
    </w:lvl>
    <w:lvl w:ilvl="3" w:tplc="D646D80A" w:tentative="1">
      <w:start w:val="1"/>
      <w:numFmt w:val="bullet"/>
      <w:lvlText w:val="•"/>
      <w:lvlJc w:val="left"/>
      <w:pPr>
        <w:tabs>
          <w:tab w:val="num" w:pos="2880"/>
        </w:tabs>
        <w:ind w:left="2880" w:hanging="360"/>
      </w:pPr>
      <w:rPr>
        <w:rFonts w:ascii="Arial" w:hAnsi="Arial" w:hint="default"/>
      </w:rPr>
    </w:lvl>
    <w:lvl w:ilvl="4" w:tplc="A3A22AF2" w:tentative="1">
      <w:start w:val="1"/>
      <w:numFmt w:val="bullet"/>
      <w:lvlText w:val="•"/>
      <w:lvlJc w:val="left"/>
      <w:pPr>
        <w:tabs>
          <w:tab w:val="num" w:pos="3600"/>
        </w:tabs>
        <w:ind w:left="3600" w:hanging="360"/>
      </w:pPr>
      <w:rPr>
        <w:rFonts w:ascii="Arial" w:hAnsi="Arial" w:hint="default"/>
      </w:rPr>
    </w:lvl>
    <w:lvl w:ilvl="5" w:tplc="DDD83AF2" w:tentative="1">
      <w:start w:val="1"/>
      <w:numFmt w:val="bullet"/>
      <w:lvlText w:val="•"/>
      <w:lvlJc w:val="left"/>
      <w:pPr>
        <w:tabs>
          <w:tab w:val="num" w:pos="4320"/>
        </w:tabs>
        <w:ind w:left="4320" w:hanging="360"/>
      </w:pPr>
      <w:rPr>
        <w:rFonts w:ascii="Arial" w:hAnsi="Arial" w:hint="default"/>
      </w:rPr>
    </w:lvl>
    <w:lvl w:ilvl="6" w:tplc="B852B958" w:tentative="1">
      <w:start w:val="1"/>
      <w:numFmt w:val="bullet"/>
      <w:lvlText w:val="•"/>
      <w:lvlJc w:val="left"/>
      <w:pPr>
        <w:tabs>
          <w:tab w:val="num" w:pos="5040"/>
        </w:tabs>
        <w:ind w:left="5040" w:hanging="360"/>
      </w:pPr>
      <w:rPr>
        <w:rFonts w:ascii="Arial" w:hAnsi="Arial" w:hint="default"/>
      </w:rPr>
    </w:lvl>
    <w:lvl w:ilvl="7" w:tplc="12105F1A" w:tentative="1">
      <w:start w:val="1"/>
      <w:numFmt w:val="bullet"/>
      <w:lvlText w:val="•"/>
      <w:lvlJc w:val="left"/>
      <w:pPr>
        <w:tabs>
          <w:tab w:val="num" w:pos="5760"/>
        </w:tabs>
        <w:ind w:left="5760" w:hanging="360"/>
      </w:pPr>
      <w:rPr>
        <w:rFonts w:ascii="Arial" w:hAnsi="Arial" w:hint="default"/>
      </w:rPr>
    </w:lvl>
    <w:lvl w:ilvl="8" w:tplc="D39A77F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3B04F23"/>
    <w:multiLevelType w:val="multilevel"/>
    <w:tmpl w:val="9FB6B98E"/>
    <w:lvl w:ilvl="0">
      <w:start w:val="1"/>
      <w:numFmt w:val="bullet"/>
      <w:lvlText w:val="●"/>
      <w:lvlJc w:val="left"/>
      <w:pPr>
        <w:ind w:left="720" w:hanging="360"/>
      </w:pPr>
      <w:rPr>
        <w:u w:val="none"/>
      </w:rPr>
    </w:lvl>
    <w:lvl w:ilvl="1">
      <w:start w:val="2"/>
      <w:numFmt w:val="bullet"/>
      <w:lvlText w:val="-"/>
      <w:lvlJc w:val="left"/>
      <w:pPr>
        <w:ind w:left="1440" w:hanging="360"/>
      </w:pPr>
      <w:rPr>
        <w:rFonts w:ascii="Arial" w:eastAsiaTheme="minorEastAsia" w:hAnsi="Arial" w:cs="Arial" w:hint="default"/>
        <w:b/>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BC629D"/>
    <w:multiLevelType w:val="hybridMultilevel"/>
    <w:tmpl w:val="B3DA3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C86001"/>
    <w:multiLevelType w:val="hybridMultilevel"/>
    <w:tmpl w:val="BDE6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0031DA"/>
    <w:multiLevelType w:val="hybridMultilevel"/>
    <w:tmpl w:val="7BDAF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2212BF"/>
    <w:multiLevelType w:val="hybridMultilevel"/>
    <w:tmpl w:val="5A44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17A7C"/>
    <w:multiLevelType w:val="hybridMultilevel"/>
    <w:tmpl w:val="63B0BEB8"/>
    <w:lvl w:ilvl="0" w:tplc="FBDE2D8E">
      <w:start w:val="1"/>
      <w:numFmt w:val="bullet"/>
      <w:lvlText w:val=""/>
      <w:lvlJc w:val="left"/>
      <w:pPr>
        <w:ind w:left="432"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A3C4E"/>
    <w:multiLevelType w:val="hybridMultilevel"/>
    <w:tmpl w:val="195E8C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6D2BBF"/>
    <w:multiLevelType w:val="hybridMultilevel"/>
    <w:tmpl w:val="DD72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771BF4"/>
    <w:multiLevelType w:val="hybridMultilevel"/>
    <w:tmpl w:val="07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594F95"/>
    <w:multiLevelType w:val="hybridMultilevel"/>
    <w:tmpl w:val="7CD6BCFE"/>
    <w:lvl w:ilvl="0" w:tplc="078AB6AA">
      <w:start w:val="1"/>
      <w:numFmt w:val="bullet"/>
      <w:lvlText w:val="•"/>
      <w:lvlJc w:val="left"/>
      <w:pPr>
        <w:tabs>
          <w:tab w:val="num" w:pos="720"/>
        </w:tabs>
        <w:ind w:left="720" w:hanging="360"/>
      </w:pPr>
      <w:rPr>
        <w:rFonts w:ascii="Arial" w:hAnsi="Arial" w:hint="default"/>
      </w:rPr>
    </w:lvl>
    <w:lvl w:ilvl="1" w:tplc="4140C006" w:tentative="1">
      <w:start w:val="1"/>
      <w:numFmt w:val="bullet"/>
      <w:lvlText w:val="•"/>
      <w:lvlJc w:val="left"/>
      <w:pPr>
        <w:tabs>
          <w:tab w:val="num" w:pos="1440"/>
        </w:tabs>
        <w:ind w:left="1440" w:hanging="360"/>
      </w:pPr>
      <w:rPr>
        <w:rFonts w:ascii="Arial" w:hAnsi="Arial" w:hint="default"/>
      </w:rPr>
    </w:lvl>
    <w:lvl w:ilvl="2" w:tplc="615C87AA" w:tentative="1">
      <w:start w:val="1"/>
      <w:numFmt w:val="bullet"/>
      <w:lvlText w:val="•"/>
      <w:lvlJc w:val="left"/>
      <w:pPr>
        <w:tabs>
          <w:tab w:val="num" w:pos="2160"/>
        </w:tabs>
        <w:ind w:left="2160" w:hanging="360"/>
      </w:pPr>
      <w:rPr>
        <w:rFonts w:ascii="Arial" w:hAnsi="Arial" w:hint="default"/>
      </w:rPr>
    </w:lvl>
    <w:lvl w:ilvl="3" w:tplc="0CD0E5A6" w:tentative="1">
      <w:start w:val="1"/>
      <w:numFmt w:val="bullet"/>
      <w:lvlText w:val="•"/>
      <w:lvlJc w:val="left"/>
      <w:pPr>
        <w:tabs>
          <w:tab w:val="num" w:pos="2880"/>
        </w:tabs>
        <w:ind w:left="2880" w:hanging="360"/>
      </w:pPr>
      <w:rPr>
        <w:rFonts w:ascii="Arial" w:hAnsi="Arial" w:hint="default"/>
      </w:rPr>
    </w:lvl>
    <w:lvl w:ilvl="4" w:tplc="BC3270C4" w:tentative="1">
      <w:start w:val="1"/>
      <w:numFmt w:val="bullet"/>
      <w:lvlText w:val="•"/>
      <w:lvlJc w:val="left"/>
      <w:pPr>
        <w:tabs>
          <w:tab w:val="num" w:pos="3600"/>
        </w:tabs>
        <w:ind w:left="3600" w:hanging="360"/>
      </w:pPr>
      <w:rPr>
        <w:rFonts w:ascii="Arial" w:hAnsi="Arial" w:hint="default"/>
      </w:rPr>
    </w:lvl>
    <w:lvl w:ilvl="5" w:tplc="B2E0E990" w:tentative="1">
      <w:start w:val="1"/>
      <w:numFmt w:val="bullet"/>
      <w:lvlText w:val="•"/>
      <w:lvlJc w:val="left"/>
      <w:pPr>
        <w:tabs>
          <w:tab w:val="num" w:pos="4320"/>
        </w:tabs>
        <w:ind w:left="4320" w:hanging="360"/>
      </w:pPr>
      <w:rPr>
        <w:rFonts w:ascii="Arial" w:hAnsi="Arial" w:hint="default"/>
      </w:rPr>
    </w:lvl>
    <w:lvl w:ilvl="6" w:tplc="CBA07696" w:tentative="1">
      <w:start w:val="1"/>
      <w:numFmt w:val="bullet"/>
      <w:lvlText w:val="•"/>
      <w:lvlJc w:val="left"/>
      <w:pPr>
        <w:tabs>
          <w:tab w:val="num" w:pos="5040"/>
        </w:tabs>
        <w:ind w:left="5040" w:hanging="360"/>
      </w:pPr>
      <w:rPr>
        <w:rFonts w:ascii="Arial" w:hAnsi="Arial" w:hint="default"/>
      </w:rPr>
    </w:lvl>
    <w:lvl w:ilvl="7" w:tplc="C9B602B8" w:tentative="1">
      <w:start w:val="1"/>
      <w:numFmt w:val="bullet"/>
      <w:lvlText w:val="•"/>
      <w:lvlJc w:val="left"/>
      <w:pPr>
        <w:tabs>
          <w:tab w:val="num" w:pos="5760"/>
        </w:tabs>
        <w:ind w:left="5760" w:hanging="360"/>
      </w:pPr>
      <w:rPr>
        <w:rFonts w:ascii="Arial" w:hAnsi="Arial" w:hint="default"/>
      </w:rPr>
    </w:lvl>
    <w:lvl w:ilvl="8" w:tplc="BA0849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7512E0"/>
    <w:multiLevelType w:val="hybridMultilevel"/>
    <w:tmpl w:val="82A0A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44081A"/>
    <w:multiLevelType w:val="hybridMultilevel"/>
    <w:tmpl w:val="DA6E2F30"/>
    <w:lvl w:ilvl="0" w:tplc="9ACCFAC8">
      <w:start w:val="1"/>
      <w:numFmt w:val="bullet"/>
      <w:lvlText w:val="•"/>
      <w:lvlJc w:val="left"/>
      <w:pPr>
        <w:tabs>
          <w:tab w:val="num" w:pos="720"/>
        </w:tabs>
        <w:ind w:left="720" w:hanging="360"/>
      </w:pPr>
      <w:rPr>
        <w:rFonts w:ascii="Arial" w:hAnsi="Arial" w:hint="default"/>
      </w:rPr>
    </w:lvl>
    <w:lvl w:ilvl="1" w:tplc="75CA5CAC" w:tentative="1">
      <w:start w:val="1"/>
      <w:numFmt w:val="bullet"/>
      <w:lvlText w:val="•"/>
      <w:lvlJc w:val="left"/>
      <w:pPr>
        <w:tabs>
          <w:tab w:val="num" w:pos="1440"/>
        </w:tabs>
        <w:ind w:left="1440" w:hanging="360"/>
      </w:pPr>
      <w:rPr>
        <w:rFonts w:ascii="Arial" w:hAnsi="Arial" w:hint="default"/>
      </w:rPr>
    </w:lvl>
    <w:lvl w:ilvl="2" w:tplc="A5262928" w:tentative="1">
      <w:start w:val="1"/>
      <w:numFmt w:val="bullet"/>
      <w:lvlText w:val="•"/>
      <w:lvlJc w:val="left"/>
      <w:pPr>
        <w:tabs>
          <w:tab w:val="num" w:pos="2160"/>
        </w:tabs>
        <w:ind w:left="2160" w:hanging="360"/>
      </w:pPr>
      <w:rPr>
        <w:rFonts w:ascii="Arial" w:hAnsi="Arial" w:hint="default"/>
      </w:rPr>
    </w:lvl>
    <w:lvl w:ilvl="3" w:tplc="5476AB5E" w:tentative="1">
      <w:start w:val="1"/>
      <w:numFmt w:val="bullet"/>
      <w:lvlText w:val="•"/>
      <w:lvlJc w:val="left"/>
      <w:pPr>
        <w:tabs>
          <w:tab w:val="num" w:pos="2880"/>
        </w:tabs>
        <w:ind w:left="2880" w:hanging="360"/>
      </w:pPr>
      <w:rPr>
        <w:rFonts w:ascii="Arial" w:hAnsi="Arial" w:hint="default"/>
      </w:rPr>
    </w:lvl>
    <w:lvl w:ilvl="4" w:tplc="B7EA2DD2" w:tentative="1">
      <w:start w:val="1"/>
      <w:numFmt w:val="bullet"/>
      <w:lvlText w:val="•"/>
      <w:lvlJc w:val="left"/>
      <w:pPr>
        <w:tabs>
          <w:tab w:val="num" w:pos="3600"/>
        </w:tabs>
        <w:ind w:left="3600" w:hanging="360"/>
      </w:pPr>
      <w:rPr>
        <w:rFonts w:ascii="Arial" w:hAnsi="Arial" w:hint="default"/>
      </w:rPr>
    </w:lvl>
    <w:lvl w:ilvl="5" w:tplc="23FE0A92" w:tentative="1">
      <w:start w:val="1"/>
      <w:numFmt w:val="bullet"/>
      <w:lvlText w:val="•"/>
      <w:lvlJc w:val="left"/>
      <w:pPr>
        <w:tabs>
          <w:tab w:val="num" w:pos="4320"/>
        </w:tabs>
        <w:ind w:left="4320" w:hanging="360"/>
      </w:pPr>
      <w:rPr>
        <w:rFonts w:ascii="Arial" w:hAnsi="Arial" w:hint="default"/>
      </w:rPr>
    </w:lvl>
    <w:lvl w:ilvl="6" w:tplc="E506CD5A" w:tentative="1">
      <w:start w:val="1"/>
      <w:numFmt w:val="bullet"/>
      <w:lvlText w:val="•"/>
      <w:lvlJc w:val="left"/>
      <w:pPr>
        <w:tabs>
          <w:tab w:val="num" w:pos="5040"/>
        </w:tabs>
        <w:ind w:left="5040" w:hanging="360"/>
      </w:pPr>
      <w:rPr>
        <w:rFonts w:ascii="Arial" w:hAnsi="Arial" w:hint="default"/>
      </w:rPr>
    </w:lvl>
    <w:lvl w:ilvl="7" w:tplc="AD86934A" w:tentative="1">
      <w:start w:val="1"/>
      <w:numFmt w:val="bullet"/>
      <w:lvlText w:val="•"/>
      <w:lvlJc w:val="left"/>
      <w:pPr>
        <w:tabs>
          <w:tab w:val="num" w:pos="5760"/>
        </w:tabs>
        <w:ind w:left="5760" w:hanging="360"/>
      </w:pPr>
      <w:rPr>
        <w:rFonts w:ascii="Arial" w:hAnsi="Arial" w:hint="default"/>
      </w:rPr>
    </w:lvl>
    <w:lvl w:ilvl="8" w:tplc="2362F12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9256A8"/>
    <w:multiLevelType w:val="hybridMultilevel"/>
    <w:tmpl w:val="7B42F38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4" w15:restartNumberingAfterBreak="0">
    <w:nsid w:val="79F635F3"/>
    <w:multiLevelType w:val="hybridMultilevel"/>
    <w:tmpl w:val="B95EE6FE"/>
    <w:lvl w:ilvl="0" w:tplc="1D7A2A6E">
      <w:start w:val="1"/>
      <w:numFmt w:val="bullet"/>
      <w:lvlText w:val="•"/>
      <w:lvlJc w:val="left"/>
      <w:pPr>
        <w:tabs>
          <w:tab w:val="num" w:pos="720"/>
        </w:tabs>
        <w:ind w:left="720" w:hanging="360"/>
      </w:pPr>
      <w:rPr>
        <w:rFonts w:ascii="Arial" w:hAnsi="Arial" w:hint="default"/>
      </w:rPr>
    </w:lvl>
    <w:lvl w:ilvl="1" w:tplc="3BFA46E2" w:tentative="1">
      <w:start w:val="1"/>
      <w:numFmt w:val="bullet"/>
      <w:lvlText w:val="•"/>
      <w:lvlJc w:val="left"/>
      <w:pPr>
        <w:tabs>
          <w:tab w:val="num" w:pos="1440"/>
        </w:tabs>
        <w:ind w:left="1440" w:hanging="360"/>
      </w:pPr>
      <w:rPr>
        <w:rFonts w:ascii="Arial" w:hAnsi="Arial" w:hint="default"/>
      </w:rPr>
    </w:lvl>
    <w:lvl w:ilvl="2" w:tplc="E0E692B4" w:tentative="1">
      <w:start w:val="1"/>
      <w:numFmt w:val="bullet"/>
      <w:lvlText w:val="•"/>
      <w:lvlJc w:val="left"/>
      <w:pPr>
        <w:tabs>
          <w:tab w:val="num" w:pos="2160"/>
        </w:tabs>
        <w:ind w:left="2160" w:hanging="360"/>
      </w:pPr>
      <w:rPr>
        <w:rFonts w:ascii="Arial" w:hAnsi="Arial" w:hint="default"/>
      </w:rPr>
    </w:lvl>
    <w:lvl w:ilvl="3" w:tplc="82CE7658" w:tentative="1">
      <w:start w:val="1"/>
      <w:numFmt w:val="bullet"/>
      <w:lvlText w:val="•"/>
      <w:lvlJc w:val="left"/>
      <w:pPr>
        <w:tabs>
          <w:tab w:val="num" w:pos="2880"/>
        </w:tabs>
        <w:ind w:left="2880" w:hanging="360"/>
      </w:pPr>
      <w:rPr>
        <w:rFonts w:ascii="Arial" w:hAnsi="Arial" w:hint="default"/>
      </w:rPr>
    </w:lvl>
    <w:lvl w:ilvl="4" w:tplc="7C8EC6D0" w:tentative="1">
      <w:start w:val="1"/>
      <w:numFmt w:val="bullet"/>
      <w:lvlText w:val="•"/>
      <w:lvlJc w:val="left"/>
      <w:pPr>
        <w:tabs>
          <w:tab w:val="num" w:pos="3600"/>
        </w:tabs>
        <w:ind w:left="3600" w:hanging="360"/>
      </w:pPr>
      <w:rPr>
        <w:rFonts w:ascii="Arial" w:hAnsi="Arial" w:hint="default"/>
      </w:rPr>
    </w:lvl>
    <w:lvl w:ilvl="5" w:tplc="8C64694A" w:tentative="1">
      <w:start w:val="1"/>
      <w:numFmt w:val="bullet"/>
      <w:lvlText w:val="•"/>
      <w:lvlJc w:val="left"/>
      <w:pPr>
        <w:tabs>
          <w:tab w:val="num" w:pos="4320"/>
        </w:tabs>
        <w:ind w:left="4320" w:hanging="360"/>
      </w:pPr>
      <w:rPr>
        <w:rFonts w:ascii="Arial" w:hAnsi="Arial" w:hint="default"/>
      </w:rPr>
    </w:lvl>
    <w:lvl w:ilvl="6" w:tplc="A468AEBE" w:tentative="1">
      <w:start w:val="1"/>
      <w:numFmt w:val="bullet"/>
      <w:lvlText w:val="•"/>
      <w:lvlJc w:val="left"/>
      <w:pPr>
        <w:tabs>
          <w:tab w:val="num" w:pos="5040"/>
        </w:tabs>
        <w:ind w:left="5040" w:hanging="360"/>
      </w:pPr>
      <w:rPr>
        <w:rFonts w:ascii="Arial" w:hAnsi="Arial" w:hint="default"/>
      </w:rPr>
    </w:lvl>
    <w:lvl w:ilvl="7" w:tplc="462C7DE8" w:tentative="1">
      <w:start w:val="1"/>
      <w:numFmt w:val="bullet"/>
      <w:lvlText w:val="•"/>
      <w:lvlJc w:val="left"/>
      <w:pPr>
        <w:tabs>
          <w:tab w:val="num" w:pos="5760"/>
        </w:tabs>
        <w:ind w:left="5760" w:hanging="360"/>
      </w:pPr>
      <w:rPr>
        <w:rFonts w:ascii="Arial" w:hAnsi="Arial" w:hint="default"/>
      </w:rPr>
    </w:lvl>
    <w:lvl w:ilvl="8" w:tplc="8EFAB5B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1"/>
  </w:num>
  <w:num w:numId="3">
    <w:abstractNumId w:val="27"/>
  </w:num>
  <w:num w:numId="4">
    <w:abstractNumId w:val="17"/>
  </w:num>
  <w:num w:numId="5">
    <w:abstractNumId w:val="7"/>
  </w:num>
  <w:num w:numId="6">
    <w:abstractNumId w:val="4"/>
  </w:num>
  <w:num w:numId="7">
    <w:abstractNumId w:val="34"/>
  </w:num>
  <w:num w:numId="8">
    <w:abstractNumId w:val="33"/>
  </w:num>
  <w:num w:numId="9">
    <w:abstractNumId w:val="31"/>
  </w:num>
  <w:num w:numId="10">
    <w:abstractNumId w:val="3"/>
  </w:num>
  <w:num w:numId="11">
    <w:abstractNumId w:val="19"/>
  </w:num>
  <w:num w:numId="12">
    <w:abstractNumId w:val="8"/>
  </w:num>
  <w:num w:numId="13">
    <w:abstractNumId w:val="25"/>
  </w:num>
  <w:num w:numId="14">
    <w:abstractNumId w:val="23"/>
  </w:num>
  <w:num w:numId="15">
    <w:abstractNumId w:val="12"/>
  </w:num>
  <w:num w:numId="16">
    <w:abstractNumId w:val="22"/>
  </w:num>
  <w:num w:numId="17">
    <w:abstractNumId w:val="15"/>
  </w:num>
  <w:num w:numId="18">
    <w:abstractNumId w:val="14"/>
  </w:num>
  <w:num w:numId="19">
    <w:abstractNumId w:val="13"/>
  </w:num>
  <w:num w:numId="20">
    <w:abstractNumId w:val="10"/>
  </w:num>
  <w:num w:numId="21">
    <w:abstractNumId w:val="30"/>
  </w:num>
  <w:num w:numId="22">
    <w:abstractNumId w:val="6"/>
  </w:num>
  <w:num w:numId="23">
    <w:abstractNumId w:val="26"/>
  </w:num>
  <w:num w:numId="24">
    <w:abstractNumId w:val="18"/>
  </w:num>
  <w:num w:numId="25">
    <w:abstractNumId w:val="32"/>
  </w:num>
  <w:num w:numId="26">
    <w:abstractNumId w:val="20"/>
  </w:num>
  <w:num w:numId="27">
    <w:abstractNumId w:val="11"/>
  </w:num>
  <w:num w:numId="28">
    <w:abstractNumId w:val="2"/>
  </w:num>
  <w:num w:numId="29">
    <w:abstractNumId w:val="0"/>
  </w:num>
  <w:num w:numId="30">
    <w:abstractNumId w:val="9"/>
  </w:num>
  <w:num w:numId="31">
    <w:abstractNumId w:val="28"/>
  </w:num>
  <w:num w:numId="32">
    <w:abstractNumId w:val="24"/>
  </w:num>
  <w:num w:numId="33">
    <w:abstractNumId w:val="29"/>
  </w:num>
  <w:num w:numId="34">
    <w:abstractNumId w:val="1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C11"/>
    <w:rsid w:val="000008EB"/>
    <w:rsid w:val="00000ECB"/>
    <w:rsid w:val="00002DD9"/>
    <w:rsid w:val="00002ECE"/>
    <w:rsid w:val="00003A91"/>
    <w:rsid w:val="000073D5"/>
    <w:rsid w:val="00007AA1"/>
    <w:rsid w:val="00007E52"/>
    <w:rsid w:val="0001006B"/>
    <w:rsid w:val="000107DE"/>
    <w:rsid w:val="00010E71"/>
    <w:rsid w:val="000110BB"/>
    <w:rsid w:val="00011588"/>
    <w:rsid w:val="00011E2E"/>
    <w:rsid w:val="000126A3"/>
    <w:rsid w:val="00013381"/>
    <w:rsid w:val="000137BD"/>
    <w:rsid w:val="00013861"/>
    <w:rsid w:val="00013E44"/>
    <w:rsid w:val="00014125"/>
    <w:rsid w:val="00014E75"/>
    <w:rsid w:val="00015711"/>
    <w:rsid w:val="000159D9"/>
    <w:rsid w:val="000169E5"/>
    <w:rsid w:val="000170A9"/>
    <w:rsid w:val="0002070C"/>
    <w:rsid w:val="000216E5"/>
    <w:rsid w:val="00021C11"/>
    <w:rsid w:val="0002225C"/>
    <w:rsid w:val="000232BF"/>
    <w:rsid w:val="00023663"/>
    <w:rsid w:val="00026513"/>
    <w:rsid w:val="0002761D"/>
    <w:rsid w:val="00027E6C"/>
    <w:rsid w:val="00032766"/>
    <w:rsid w:val="00032791"/>
    <w:rsid w:val="00032920"/>
    <w:rsid w:val="00034109"/>
    <w:rsid w:val="000344FA"/>
    <w:rsid w:val="0003769F"/>
    <w:rsid w:val="00037800"/>
    <w:rsid w:val="000402A3"/>
    <w:rsid w:val="00040387"/>
    <w:rsid w:val="000410B3"/>
    <w:rsid w:val="00044303"/>
    <w:rsid w:val="00044F8A"/>
    <w:rsid w:val="000450F0"/>
    <w:rsid w:val="00045BAF"/>
    <w:rsid w:val="00045D2D"/>
    <w:rsid w:val="0005072A"/>
    <w:rsid w:val="0005183D"/>
    <w:rsid w:val="0005187A"/>
    <w:rsid w:val="00053034"/>
    <w:rsid w:val="00055CF8"/>
    <w:rsid w:val="00056AD3"/>
    <w:rsid w:val="00060EA1"/>
    <w:rsid w:val="00061317"/>
    <w:rsid w:val="00062BBD"/>
    <w:rsid w:val="00063596"/>
    <w:rsid w:val="00063FD1"/>
    <w:rsid w:val="00064176"/>
    <w:rsid w:val="000649ED"/>
    <w:rsid w:val="00064E8C"/>
    <w:rsid w:val="000652F9"/>
    <w:rsid w:val="00065431"/>
    <w:rsid w:val="00065876"/>
    <w:rsid w:val="000665DD"/>
    <w:rsid w:val="000703E1"/>
    <w:rsid w:val="00071069"/>
    <w:rsid w:val="0007279F"/>
    <w:rsid w:val="00073CEB"/>
    <w:rsid w:val="0007404B"/>
    <w:rsid w:val="00074051"/>
    <w:rsid w:val="00074D1B"/>
    <w:rsid w:val="00076695"/>
    <w:rsid w:val="0007714B"/>
    <w:rsid w:val="0007729F"/>
    <w:rsid w:val="0008148C"/>
    <w:rsid w:val="00085C1A"/>
    <w:rsid w:val="00085EA9"/>
    <w:rsid w:val="00087A8B"/>
    <w:rsid w:val="00090063"/>
    <w:rsid w:val="00090587"/>
    <w:rsid w:val="00090A5A"/>
    <w:rsid w:val="00090D78"/>
    <w:rsid w:val="000911FE"/>
    <w:rsid w:val="00092898"/>
    <w:rsid w:val="000947CB"/>
    <w:rsid w:val="00094CF0"/>
    <w:rsid w:val="00095B72"/>
    <w:rsid w:val="00096287"/>
    <w:rsid w:val="000966B2"/>
    <w:rsid w:val="00096943"/>
    <w:rsid w:val="000970DD"/>
    <w:rsid w:val="000A04CC"/>
    <w:rsid w:val="000A093D"/>
    <w:rsid w:val="000A09DE"/>
    <w:rsid w:val="000A0C66"/>
    <w:rsid w:val="000A2923"/>
    <w:rsid w:val="000A2979"/>
    <w:rsid w:val="000A29C0"/>
    <w:rsid w:val="000A3B1A"/>
    <w:rsid w:val="000A3D98"/>
    <w:rsid w:val="000A3FEA"/>
    <w:rsid w:val="000A4D85"/>
    <w:rsid w:val="000A55C6"/>
    <w:rsid w:val="000A56E4"/>
    <w:rsid w:val="000A5C62"/>
    <w:rsid w:val="000A5D11"/>
    <w:rsid w:val="000A70D0"/>
    <w:rsid w:val="000A751A"/>
    <w:rsid w:val="000A782B"/>
    <w:rsid w:val="000B0213"/>
    <w:rsid w:val="000B1455"/>
    <w:rsid w:val="000B1524"/>
    <w:rsid w:val="000B154F"/>
    <w:rsid w:val="000B21BB"/>
    <w:rsid w:val="000B280D"/>
    <w:rsid w:val="000B2951"/>
    <w:rsid w:val="000B3877"/>
    <w:rsid w:val="000B3D34"/>
    <w:rsid w:val="000B4AA6"/>
    <w:rsid w:val="000B5EC3"/>
    <w:rsid w:val="000B60F4"/>
    <w:rsid w:val="000B67B7"/>
    <w:rsid w:val="000B7581"/>
    <w:rsid w:val="000C0697"/>
    <w:rsid w:val="000C06DA"/>
    <w:rsid w:val="000C07E3"/>
    <w:rsid w:val="000C08DF"/>
    <w:rsid w:val="000C0A79"/>
    <w:rsid w:val="000C0F56"/>
    <w:rsid w:val="000C14C3"/>
    <w:rsid w:val="000C1FD9"/>
    <w:rsid w:val="000C4C42"/>
    <w:rsid w:val="000C6849"/>
    <w:rsid w:val="000C68A7"/>
    <w:rsid w:val="000C6D1E"/>
    <w:rsid w:val="000C766C"/>
    <w:rsid w:val="000C7E3F"/>
    <w:rsid w:val="000D0A8B"/>
    <w:rsid w:val="000D0C98"/>
    <w:rsid w:val="000D1589"/>
    <w:rsid w:val="000D207C"/>
    <w:rsid w:val="000D27E1"/>
    <w:rsid w:val="000D3474"/>
    <w:rsid w:val="000D4F6D"/>
    <w:rsid w:val="000D570A"/>
    <w:rsid w:val="000D615E"/>
    <w:rsid w:val="000D6CE4"/>
    <w:rsid w:val="000E056D"/>
    <w:rsid w:val="000E1160"/>
    <w:rsid w:val="000E1253"/>
    <w:rsid w:val="000E1539"/>
    <w:rsid w:val="000E1614"/>
    <w:rsid w:val="000E1D45"/>
    <w:rsid w:val="000E234F"/>
    <w:rsid w:val="000E25AA"/>
    <w:rsid w:val="000E3934"/>
    <w:rsid w:val="000E4386"/>
    <w:rsid w:val="000E511F"/>
    <w:rsid w:val="000E5902"/>
    <w:rsid w:val="000E5CD7"/>
    <w:rsid w:val="000E5DC1"/>
    <w:rsid w:val="000E6B83"/>
    <w:rsid w:val="000E759C"/>
    <w:rsid w:val="000E75A0"/>
    <w:rsid w:val="000E773C"/>
    <w:rsid w:val="000F0E56"/>
    <w:rsid w:val="000F166B"/>
    <w:rsid w:val="000F2A03"/>
    <w:rsid w:val="000F61B9"/>
    <w:rsid w:val="000F6319"/>
    <w:rsid w:val="000F652A"/>
    <w:rsid w:val="000F7C9C"/>
    <w:rsid w:val="001004A0"/>
    <w:rsid w:val="0010070E"/>
    <w:rsid w:val="00102018"/>
    <w:rsid w:val="001027E3"/>
    <w:rsid w:val="00103841"/>
    <w:rsid w:val="0010428A"/>
    <w:rsid w:val="00105528"/>
    <w:rsid w:val="001058D8"/>
    <w:rsid w:val="00105BB2"/>
    <w:rsid w:val="00107728"/>
    <w:rsid w:val="00110FCF"/>
    <w:rsid w:val="001116A4"/>
    <w:rsid w:val="001117BB"/>
    <w:rsid w:val="00111BDF"/>
    <w:rsid w:val="00112DCE"/>
    <w:rsid w:val="0011349A"/>
    <w:rsid w:val="0011366E"/>
    <w:rsid w:val="00115333"/>
    <w:rsid w:val="00115F8A"/>
    <w:rsid w:val="00116C60"/>
    <w:rsid w:val="00117DD8"/>
    <w:rsid w:val="001203A0"/>
    <w:rsid w:val="001208F7"/>
    <w:rsid w:val="00120DA9"/>
    <w:rsid w:val="00122DB2"/>
    <w:rsid w:val="00122E2A"/>
    <w:rsid w:val="001233B9"/>
    <w:rsid w:val="00123512"/>
    <w:rsid w:val="00123FB5"/>
    <w:rsid w:val="001243F6"/>
    <w:rsid w:val="00124CD6"/>
    <w:rsid w:val="001251C3"/>
    <w:rsid w:val="001252A5"/>
    <w:rsid w:val="00125ACE"/>
    <w:rsid w:val="0013067E"/>
    <w:rsid w:val="00132244"/>
    <w:rsid w:val="0013273E"/>
    <w:rsid w:val="00132F7E"/>
    <w:rsid w:val="00133733"/>
    <w:rsid w:val="00133784"/>
    <w:rsid w:val="00134D8F"/>
    <w:rsid w:val="0013580D"/>
    <w:rsid w:val="00137360"/>
    <w:rsid w:val="00137697"/>
    <w:rsid w:val="0013782D"/>
    <w:rsid w:val="001401A4"/>
    <w:rsid w:val="001405A9"/>
    <w:rsid w:val="001410CA"/>
    <w:rsid w:val="001413ED"/>
    <w:rsid w:val="00142726"/>
    <w:rsid w:val="00142A13"/>
    <w:rsid w:val="00143DD3"/>
    <w:rsid w:val="001452E1"/>
    <w:rsid w:val="00145AF8"/>
    <w:rsid w:val="00145F7A"/>
    <w:rsid w:val="001460C2"/>
    <w:rsid w:val="00146E9B"/>
    <w:rsid w:val="0014722C"/>
    <w:rsid w:val="00147D61"/>
    <w:rsid w:val="00147E96"/>
    <w:rsid w:val="00150202"/>
    <w:rsid w:val="00150FE4"/>
    <w:rsid w:val="00151180"/>
    <w:rsid w:val="00152601"/>
    <w:rsid w:val="001538B6"/>
    <w:rsid w:val="001541CC"/>
    <w:rsid w:val="001543B7"/>
    <w:rsid w:val="00154EEB"/>
    <w:rsid w:val="00156E99"/>
    <w:rsid w:val="00160CD9"/>
    <w:rsid w:val="00163390"/>
    <w:rsid w:val="00163789"/>
    <w:rsid w:val="001644A0"/>
    <w:rsid w:val="00164E9F"/>
    <w:rsid w:val="00165179"/>
    <w:rsid w:val="0016562D"/>
    <w:rsid w:val="00165D2E"/>
    <w:rsid w:val="001660CF"/>
    <w:rsid w:val="001665AC"/>
    <w:rsid w:val="00166BBA"/>
    <w:rsid w:val="0017102A"/>
    <w:rsid w:val="001712D6"/>
    <w:rsid w:val="00172210"/>
    <w:rsid w:val="001744CA"/>
    <w:rsid w:val="001754CE"/>
    <w:rsid w:val="00175765"/>
    <w:rsid w:val="00176B91"/>
    <w:rsid w:val="00177BA1"/>
    <w:rsid w:val="00177D1F"/>
    <w:rsid w:val="00180637"/>
    <w:rsid w:val="00181478"/>
    <w:rsid w:val="00181593"/>
    <w:rsid w:val="001815F2"/>
    <w:rsid w:val="00183C78"/>
    <w:rsid w:val="00183F1D"/>
    <w:rsid w:val="001851AD"/>
    <w:rsid w:val="0018655D"/>
    <w:rsid w:val="00186AB3"/>
    <w:rsid w:val="00186D23"/>
    <w:rsid w:val="001870CA"/>
    <w:rsid w:val="00187228"/>
    <w:rsid w:val="001909EF"/>
    <w:rsid w:val="00190AED"/>
    <w:rsid w:val="001914FA"/>
    <w:rsid w:val="001915F2"/>
    <w:rsid w:val="00194C2E"/>
    <w:rsid w:val="001951B1"/>
    <w:rsid w:val="00195AF1"/>
    <w:rsid w:val="00195D02"/>
    <w:rsid w:val="00195D5C"/>
    <w:rsid w:val="001967CD"/>
    <w:rsid w:val="001A0DE4"/>
    <w:rsid w:val="001A129D"/>
    <w:rsid w:val="001A15E5"/>
    <w:rsid w:val="001A1BD4"/>
    <w:rsid w:val="001A1F38"/>
    <w:rsid w:val="001A21F8"/>
    <w:rsid w:val="001A242F"/>
    <w:rsid w:val="001A40AB"/>
    <w:rsid w:val="001A4CDA"/>
    <w:rsid w:val="001A60B3"/>
    <w:rsid w:val="001A62C1"/>
    <w:rsid w:val="001A6EA1"/>
    <w:rsid w:val="001A7434"/>
    <w:rsid w:val="001B07A3"/>
    <w:rsid w:val="001B1243"/>
    <w:rsid w:val="001B126C"/>
    <w:rsid w:val="001B1D34"/>
    <w:rsid w:val="001B20B2"/>
    <w:rsid w:val="001B52D2"/>
    <w:rsid w:val="001B5370"/>
    <w:rsid w:val="001B5BE3"/>
    <w:rsid w:val="001B6E2C"/>
    <w:rsid w:val="001C07FA"/>
    <w:rsid w:val="001C0C42"/>
    <w:rsid w:val="001C1A1D"/>
    <w:rsid w:val="001C1F3E"/>
    <w:rsid w:val="001C2959"/>
    <w:rsid w:val="001C34FB"/>
    <w:rsid w:val="001C3BF6"/>
    <w:rsid w:val="001C3EA1"/>
    <w:rsid w:val="001C4847"/>
    <w:rsid w:val="001C4B1D"/>
    <w:rsid w:val="001C54AE"/>
    <w:rsid w:val="001C6613"/>
    <w:rsid w:val="001C70C2"/>
    <w:rsid w:val="001C7D4A"/>
    <w:rsid w:val="001D0CB4"/>
    <w:rsid w:val="001D12F2"/>
    <w:rsid w:val="001D39BC"/>
    <w:rsid w:val="001D43B5"/>
    <w:rsid w:val="001D5652"/>
    <w:rsid w:val="001D5E51"/>
    <w:rsid w:val="001D6764"/>
    <w:rsid w:val="001D73A3"/>
    <w:rsid w:val="001D757F"/>
    <w:rsid w:val="001E0008"/>
    <w:rsid w:val="001E212C"/>
    <w:rsid w:val="001E3B7F"/>
    <w:rsid w:val="001E3F2F"/>
    <w:rsid w:val="001E474C"/>
    <w:rsid w:val="001E48D5"/>
    <w:rsid w:val="001E6296"/>
    <w:rsid w:val="001E6D8B"/>
    <w:rsid w:val="001E6F21"/>
    <w:rsid w:val="001E7AAA"/>
    <w:rsid w:val="001F08F3"/>
    <w:rsid w:val="001F0B7B"/>
    <w:rsid w:val="001F1E3F"/>
    <w:rsid w:val="001F248E"/>
    <w:rsid w:val="001F2706"/>
    <w:rsid w:val="001F3554"/>
    <w:rsid w:val="001F474F"/>
    <w:rsid w:val="001F4E3E"/>
    <w:rsid w:val="001F544F"/>
    <w:rsid w:val="001F5B63"/>
    <w:rsid w:val="001F6EED"/>
    <w:rsid w:val="001F6FFC"/>
    <w:rsid w:val="001F758F"/>
    <w:rsid w:val="001F7B45"/>
    <w:rsid w:val="00200354"/>
    <w:rsid w:val="00200A02"/>
    <w:rsid w:val="0020230C"/>
    <w:rsid w:val="002031BB"/>
    <w:rsid w:val="00203585"/>
    <w:rsid w:val="00204B6B"/>
    <w:rsid w:val="0020544A"/>
    <w:rsid w:val="002057B6"/>
    <w:rsid w:val="002071A6"/>
    <w:rsid w:val="002072D3"/>
    <w:rsid w:val="0020744F"/>
    <w:rsid w:val="002109F1"/>
    <w:rsid w:val="00210A93"/>
    <w:rsid w:val="00210F4D"/>
    <w:rsid w:val="002127AA"/>
    <w:rsid w:val="00213AEA"/>
    <w:rsid w:val="00213D91"/>
    <w:rsid w:val="00214A4B"/>
    <w:rsid w:val="00214CFC"/>
    <w:rsid w:val="00214E10"/>
    <w:rsid w:val="00215AC8"/>
    <w:rsid w:val="00216082"/>
    <w:rsid w:val="00217540"/>
    <w:rsid w:val="00217CA0"/>
    <w:rsid w:val="00217E4E"/>
    <w:rsid w:val="002203CF"/>
    <w:rsid w:val="00222315"/>
    <w:rsid w:val="00222B5C"/>
    <w:rsid w:val="002241B0"/>
    <w:rsid w:val="00225108"/>
    <w:rsid w:val="00225381"/>
    <w:rsid w:val="00225A31"/>
    <w:rsid w:val="00226F4F"/>
    <w:rsid w:val="00227096"/>
    <w:rsid w:val="00227608"/>
    <w:rsid w:val="00230712"/>
    <w:rsid w:val="00231C98"/>
    <w:rsid w:val="002332BB"/>
    <w:rsid w:val="00233AAA"/>
    <w:rsid w:val="00234284"/>
    <w:rsid w:val="00234583"/>
    <w:rsid w:val="0023559A"/>
    <w:rsid w:val="00235EE9"/>
    <w:rsid w:val="00241974"/>
    <w:rsid w:val="0024314A"/>
    <w:rsid w:val="00245A86"/>
    <w:rsid w:val="00245EC2"/>
    <w:rsid w:val="00245EE2"/>
    <w:rsid w:val="0024760E"/>
    <w:rsid w:val="00250704"/>
    <w:rsid w:val="0025072E"/>
    <w:rsid w:val="00250D07"/>
    <w:rsid w:val="00251517"/>
    <w:rsid w:val="00253E73"/>
    <w:rsid w:val="00253F46"/>
    <w:rsid w:val="00261276"/>
    <w:rsid w:val="0026155D"/>
    <w:rsid w:val="00264491"/>
    <w:rsid w:val="00264C7D"/>
    <w:rsid w:val="00266010"/>
    <w:rsid w:val="002660C5"/>
    <w:rsid w:val="002669D2"/>
    <w:rsid w:val="00270725"/>
    <w:rsid w:val="00270B13"/>
    <w:rsid w:val="00274794"/>
    <w:rsid w:val="00275818"/>
    <w:rsid w:val="002758F9"/>
    <w:rsid w:val="00276072"/>
    <w:rsid w:val="00280D46"/>
    <w:rsid w:val="0028132B"/>
    <w:rsid w:val="002828B5"/>
    <w:rsid w:val="00282DD3"/>
    <w:rsid w:val="002838C4"/>
    <w:rsid w:val="002847DD"/>
    <w:rsid w:val="0028740D"/>
    <w:rsid w:val="00290479"/>
    <w:rsid w:val="002906E7"/>
    <w:rsid w:val="00290D28"/>
    <w:rsid w:val="00291870"/>
    <w:rsid w:val="0029276A"/>
    <w:rsid w:val="00292965"/>
    <w:rsid w:val="00293071"/>
    <w:rsid w:val="002936B0"/>
    <w:rsid w:val="00293F7A"/>
    <w:rsid w:val="0029448D"/>
    <w:rsid w:val="002945C8"/>
    <w:rsid w:val="00294941"/>
    <w:rsid w:val="0029557F"/>
    <w:rsid w:val="00296515"/>
    <w:rsid w:val="002965FE"/>
    <w:rsid w:val="0029725A"/>
    <w:rsid w:val="0029729E"/>
    <w:rsid w:val="002A03EE"/>
    <w:rsid w:val="002A1B03"/>
    <w:rsid w:val="002A2426"/>
    <w:rsid w:val="002A2506"/>
    <w:rsid w:val="002A3047"/>
    <w:rsid w:val="002A4485"/>
    <w:rsid w:val="002A4FE0"/>
    <w:rsid w:val="002A52DC"/>
    <w:rsid w:val="002A5389"/>
    <w:rsid w:val="002A5D82"/>
    <w:rsid w:val="002A627B"/>
    <w:rsid w:val="002A6561"/>
    <w:rsid w:val="002B0382"/>
    <w:rsid w:val="002B06B6"/>
    <w:rsid w:val="002B098D"/>
    <w:rsid w:val="002B0AE4"/>
    <w:rsid w:val="002B18AF"/>
    <w:rsid w:val="002B19EC"/>
    <w:rsid w:val="002B1DD4"/>
    <w:rsid w:val="002B2182"/>
    <w:rsid w:val="002B2700"/>
    <w:rsid w:val="002B2785"/>
    <w:rsid w:val="002B2A39"/>
    <w:rsid w:val="002B43B1"/>
    <w:rsid w:val="002B4AB9"/>
    <w:rsid w:val="002B4E77"/>
    <w:rsid w:val="002B5279"/>
    <w:rsid w:val="002B69D9"/>
    <w:rsid w:val="002C3D49"/>
    <w:rsid w:val="002D069A"/>
    <w:rsid w:val="002D106D"/>
    <w:rsid w:val="002D212E"/>
    <w:rsid w:val="002D21E5"/>
    <w:rsid w:val="002D288C"/>
    <w:rsid w:val="002D2B76"/>
    <w:rsid w:val="002D3245"/>
    <w:rsid w:val="002D4765"/>
    <w:rsid w:val="002D4EE6"/>
    <w:rsid w:val="002D544D"/>
    <w:rsid w:val="002D5E79"/>
    <w:rsid w:val="002D6753"/>
    <w:rsid w:val="002D6C3F"/>
    <w:rsid w:val="002D7682"/>
    <w:rsid w:val="002E3564"/>
    <w:rsid w:val="002E432E"/>
    <w:rsid w:val="002E4FFC"/>
    <w:rsid w:val="002E502D"/>
    <w:rsid w:val="002E67A4"/>
    <w:rsid w:val="002E67CA"/>
    <w:rsid w:val="002E68F9"/>
    <w:rsid w:val="002E6C41"/>
    <w:rsid w:val="002E6FDC"/>
    <w:rsid w:val="002E7994"/>
    <w:rsid w:val="002E7A74"/>
    <w:rsid w:val="002F06C0"/>
    <w:rsid w:val="002F1A81"/>
    <w:rsid w:val="002F1E52"/>
    <w:rsid w:val="002F2D46"/>
    <w:rsid w:val="002F57A8"/>
    <w:rsid w:val="002F5BE0"/>
    <w:rsid w:val="002F6B86"/>
    <w:rsid w:val="002F6CD9"/>
    <w:rsid w:val="002F7707"/>
    <w:rsid w:val="003003A3"/>
    <w:rsid w:val="00301155"/>
    <w:rsid w:val="00303723"/>
    <w:rsid w:val="00303984"/>
    <w:rsid w:val="003050C7"/>
    <w:rsid w:val="00305D7E"/>
    <w:rsid w:val="00307820"/>
    <w:rsid w:val="00307881"/>
    <w:rsid w:val="00307BA6"/>
    <w:rsid w:val="0031158D"/>
    <w:rsid w:val="00311606"/>
    <w:rsid w:val="00311A9D"/>
    <w:rsid w:val="00311FF9"/>
    <w:rsid w:val="00312390"/>
    <w:rsid w:val="00314056"/>
    <w:rsid w:val="00314EB5"/>
    <w:rsid w:val="003157A7"/>
    <w:rsid w:val="00317468"/>
    <w:rsid w:val="0032009D"/>
    <w:rsid w:val="00321950"/>
    <w:rsid w:val="00321971"/>
    <w:rsid w:val="00321B0C"/>
    <w:rsid w:val="00321BA5"/>
    <w:rsid w:val="00322C09"/>
    <w:rsid w:val="00323512"/>
    <w:rsid w:val="00323797"/>
    <w:rsid w:val="00324CD8"/>
    <w:rsid w:val="00326106"/>
    <w:rsid w:val="00327668"/>
    <w:rsid w:val="00330597"/>
    <w:rsid w:val="00331771"/>
    <w:rsid w:val="00331D38"/>
    <w:rsid w:val="00332685"/>
    <w:rsid w:val="003326EF"/>
    <w:rsid w:val="003345A4"/>
    <w:rsid w:val="00334DB9"/>
    <w:rsid w:val="00335CFC"/>
    <w:rsid w:val="00335F80"/>
    <w:rsid w:val="003415EC"/>
    <w:rsid w:val="00341722"/>
    <w:rsid w:val="00343BFC"/>
    <w:rsid w:val="003451EA"/>
    <w:rsid w:val="00345763"/>
    <w:rsid w:val="0035046B"/>
    <w:rsid w:val="00350AD9"/>
    <w:rsid w:val="00350B68"/>
    <w:rsid w:val="003511C1"/>
    <w:rsid w:val="003511D3"/>
    <w:rsid w:val="00351206"/>
    <w:rsid w:val="003515BD"/>
    <w:rsid w:val="0035179F"/>
    <w:rsid w:val="003519CF"/>
    <w:rsid w:val="00351DDF"/>
    <w:rsid w:val="0035353F"/>
    <w:rsid w:val="003542A0"/>
    <w:rsid w:val="003542CD"/>
    <w:rsid w:val="00354496"/>
    <w:rsid w:val="00355FCE"/>
    <w:rsid w:val="003569C1"/>
    <w:rsid w:val="003616A8"/>
    <w:rsid w:val="003624CB"/>
    <w:rsid w:val="00362A49"/>
    <w:rsid w:val="00363281"/>
    <w:rsid w:val="00363D51"/>
    <w:rsid w:val="003641AD"/>
    <w:rsid w:val="00365277"/>
    <w:rsid w:val="00366E3B"/>
    <w:rsid w:val="00367541"/>
    <w:rsid w:val="00370278"/>
    <w:rsid w:val="00373491"/>
    <w:rsid w:val="003735CD"/>
    <w:rsid w:val="0037524D"/>
    <w:rsid w:val="00375A9B"/>
    <w:rsid w:val="00375D91"/>
    <w:rsid w:val="00375F1A"/>
    <w:rsid w:val="003760E0"/>
    <w:rsid w:val="00376B90"/>
    <w:rsid w:val="00376F71"/>
    <w:rsid w:val="00381C72"/>
    <w:rsid w:val="003820F4"/>
    <w:rsid w:val="003821F6"/>
    <w:rsid w:val="003835B1"/>
    <w:rsid w:val="00384070"/>
    <w:rsid w:val="0038437A"/>
    <w:rsid w:val="00384D12"/>
    <w:rsid w:val="00384F8D"/>
    <w:rsid w:val="00385906"/>
    <w:rsid w:val="003879FA"/>
    <w:rsid w:val="00391053"/>
    <w:rsid w:val="003912D1"/>
    <w:rsid w:val="003913B4"/>
    <w:rsid w:val="00391726"/>
    <w:rsid w:val="00393639"/>
    <w:rsid w:val="00395BFB"/>
    <w:rsid w:val="00396F11"/>
    <w:rsid w:val="003A042E"/>
    <w:rsid w:val="003A0F49"/>
    <w:rsid w:val="003A38FC"/>
    <w:rsid w:val="003A4547"/>
    <w:rsid w:val="003A653C"/>
    <w:rsid w:val="003A78CF"/>
    <w:rsid w:val="003B0F04"/>
    <w:rsid w:val="003B1270"/>
    <w:rsid w:val="003B2AF5"/>
    <w:rsid w:val="003B3E5E"/>
    <w:rsid w:val="003B5F81"/>
    <w:rsid w:val="003B723B"/>
    <w:rsid w:val="003B75FB"/>
    <w:rsid w:val="003B7DF7"/>
    <w:rsid w:val="003C1F95"/>
    <w:rsid w:val="003C297A"/>
    <w:rsid w:val="003C3315"/>
    <w:rsid w:val="003C4042"/>
    <w:rsid w:val="003C6007"/>
    <w:rsid w:val="003C7829"/>
    <w:rsid w:val="003D0217"/>
    <w:rsid w:val="003D0219"/>
    <w:rsid w:val="003D1332"/>
    <w:rsid w:val="003D4E51"/>
    <w:rsid w:val="003D78A9"/>
    <w:rsid w:val="003D7A9D"/>
    <w:rsid w:val="003E0E73"/>
    <w:rsid w:val="003E1EAF"/>
    <w:rsid w:val="003E239C"/>
    <w:rsid w:val="003E2D80"/>
    <w:rsid w:val="003E3B71"/>
    <w:rsid w:val="003E627A"/>
    <w:rsid w:val="003E775B"/>
    <w:rsid w:val="003E7783"/>
    <w:rsid w:val="003E7F0F"/>
    <w:rsid w:val="003F0027"/>
    <w:rsid w:val="003F17A9"/>
    <w:rsid w:val="003F28A8"/>
    <w:rsid w:val="003F2F0C"/>
    <w:rsid w:val="003F35EF"/>
    <w:rsid w:val="003F4ACC"/>
    <w:rsid w:val="003F6415"/>
    <w:rsid w:val="003F6A26"/>
    <w:rsid w:val="003F763A"/>
    <w:rsid w:val="003F782D"/>
    <w:rsid w:val="0040015C"/>
    <w:rsid w:val="004003DE"/>
    <w:rsid w:val="00400A88"/>
    <w:rsid w:val="0040107A"/>
    <w:rsid w:val="0040109F"/>
    <w:rsid w:val="00401176"/>
    <w:rsid w:val="0040168A"/>
    <w:rsid w:val="00401CB8"/>
    <w:rsid w:val="00402CD8"/>
    <w:rsid w:val="00402EF8"/>
    <w:rsid w:val="00403081"/>
    <w:rsid w:val="00404156"/>
    <w:rsid w:val="004044BF"/>
    <w:rsid w:val="004051E7"/>
    <w:rsid w:val="0040531A"/>
    <w:rsid w:val="00405970"/>
    <w:rsid w:val="00405988"/>
    <w:rsid w:val="00407F94"/>
    <w:rsid w:val="00411BAB"/>
    <w:rsid w:val="00413186"/>
    <w:rsid w:val="00413F0D"/>
    <w:rsid w:val="00414C2E"/>
    <w:rsid w:val="0041550F"/>
    <w:rsid w:val="0041693C"/>
    <w:rsid w:val="004175FD"/>
    <w:rsid w:val="00420A3D"/>
    <w:rsid w:val="00420E19"/>
    <w:rsid w:val="00425015"/>
    <w:rsid w:val="004259EA"/>
    <w:rsid w:val="00425F93"/>
    <w:rsid w:val="0043105A"/>
    <w:rsid w:val="00433366"/>
    <w:rsid w:val="00433F20"/>
    <w:rsid w:val="00433FE0"/>
    <w:rsid w:val="00434CFF"/>
    <w:rsid w:val="004355B6"/>
    <w:rsid w:val="00435B6A"/>
    <w:rsid w:val="004361F9"/>
    <w:rsid w:val="004375AC"/>
    <w:rsid w:val="0043786A"/>
    <w:rsid w:val="00440CEE"/>
    <w:rsid w:val="00443D8D"/>
    <w:rsid w:val="0044568F"/>
    <w:rsid w:val="00446215"/>
    <w:rsid w:val="00447549"/>
    <w:rsid w:val="00452782"/>
    <w:rsid w:val="00452C7A"/>
    <w:rsid w:val="0045309A"/>
    <w:rsid w:val="004539B8"/>
    <w:rsid w:val="00456846"/>
    <w:rsid w:val="00457E59"/>
    <w:rsid w:val="00460C3B"/>
    <w:rsid w:val="00461E9B"/>
    <w:rsid w:val="004623E4"/>
    <w:rsid w:val="0046330E"/>
    <w:rsid w:val="004638E0"/>
    <w:rsid w:val="00464A9C"/>
    <w:rsid w:val="00464DBB"/>
    <w:rsid w:val="004656B3"/>
    <w:rsid w:val="004663D1"/>
    <w:rsid w:val="004666A2"/>
    <w:rsid w:val="0046692B"/>
    <w:rsid w:val="0047004F"/>
    <w:rsid w:val="0047009E"/>
    <w:rsid w:val="00470249"/>
    <w:rsid w:val="00470FB0"/>
    <w:rsid w:val="0047361E"/>
    <w:rsid w:val="004736DB"/>
    <w:rsid w:val="00473E2E"/>
    <w:rsid w:val="00474029"/>
    <w:rsid w:val="004740E2"/>
    <w:rsid w:val="00480478"/>
    <w:rsid w:val="00481261"/>
    <w:rsid w:val="0048140F"/>
    <w:rsid w:val="00481E6A"/>
    <w:rsid w:val="00482D78"/>
    <w:rsid w:val="00483854"/>
    <w:rsid w:val="00483A49"/>
    <w:rsid w:val="00483FB4"/>
    <w:rsid w:val="00484CB9"/>
    <w:rsid w:val="00485501"/>
    <w:rsid w:val="00485F5B"/>
    <w:rsid w:val="00487C66"/>
    <w:rsid w:val="0049078B"/>
    <w:rsid w:val="004913A4"/>
    <w:rsid w:val="00491EB7"/>
    <w:rsid w:val="0049251C"/>
    <w:rsid w:val="004930DF"/>
    <w:rsid w:val="00494365"/>
    <w:rsid w:val="0049458A"/>
    <w:rsid w:val="00496724"/>
    <w:rsid w:val="00496CEA"/>
    <w:rsid w:val="004A05BC"/>
    <w:rsid w:val="004A1543"/>
    <w:rsid w:val="004A1F8A"/>
    <w:rsid w:val="004A202C"/>
    <w:rsid w:val="004A21B1"/>
    <w:rsid w:val="004A240B"/>
    <w:rsid w:val="004A256E"/>
    <w:rsid w:val="004A36AC"/>
    <w:rsid w:val="004A4C1D"/>
    <w:rsid w:val="004A5C6C"/>
    <w:rsid w:val="004A6C06"/>
    <w:rsid w:val="004B1B87"/>
    <w:rsid w:val="004B3144"/>
    <w:rsid w:val="004B319C"/>
    <w:rsid w:val="004B31A2"/>
    <w:rsid w:val="004B32A3"/>
    <w:rsid w:val="004B3B94"/>
    <w:rsid w:val="004B5843"/>
    <w:rsid w:val="004B5D0B"/>
    <w:rsid w:val="004B6C21"/>
    <w:rsid w:val="004B75A3"/>
    <w:rsid w:val="004B7BBB"/>
    <w:rsid w:val="004B7D8C"/>
    <w:rsid w:val="004C055B"/>
    <w:rsid w:val="004C0604"/>
    <w:rsid w:val="004C1C4D"/>
    <w:rsid w:val="004C1D19"/>
    <w:rsid w:val="004C2A19"/>
    <w:rsid w:val="004C2C81"/>
    <w:rsid w:val="004C314A"/>
    <w:rsid w:val="004C37FC"/>
    <w:rsid w:val="004C46A4"/>
    <w:rsid w:val="004C4E03"/>
    <w:rsid w:val="004C7070"/>
    <w:rsid w:val="004C7145"/>
    <w:rsid w:val="004D16D6"/>
    <w:rsid w:val="004D4022"/>
    <w:rsid w:val="004D5057"/>
    <w:rsid w:val="004D527B"/>
    <w:rsid w:val="004D5ECE"/>
    <w:rsid w:val="004D7E58"/>
    <w:rsid w:val="004E0410"/>
    <w:rsid w:val="004E06C0"/>
    <w:rsid w:val="004E1900"/>
    <w:rsid w:val="004E19B9"/>
    <w:rsid w:val="004E2ACC"/>
    <w:rsid w:val="004E2D52"/>
    <w:rsid w:val="004E2DC0"/>
    <w:rsid w:val="004E3214"/>
    <w:rsid w:val="004E4632"/>
    <w:rsid w:val="004E47B4"/>
    <w:rsid w:val="004E5A95"/>
    <w:rsid w:val="004E5BA6"/>
    <w:rsid w:val="004E6CAD"/>
    <w:rsid w:val="004E73F3"/>
    <w:rsid w:val="004E7776"/>
    <w:rsid w:val="004E7B66"/>
    <w:rsid w:val="004E7DE5"/>
    <w:rsid w:val="004F1334"/>
    <w:rsid w:val="004F2084"/>
    <w:rsid w:val="004F2632"/>
    <w:rsid w:val="004F29AA"/>
    <w:rsid w:val="004F4A86"/>
    <w:rsid w:val="004F4D15"/>
    <w:rsid w:val="004F5594"/>
    <w:rsid w:val="004F57C9"/>
    <w:rsid w:val="004F57E4"/>
    <w:rsid w:val="004F5C9F"/>
    <w:rsid w:val="004F5E31"/>
    <w:rsid w:val="004F668B"/>
    <w:rsid w:val="004F6BCF"/>
    <w:rsid w:val="004F7F6A"/>
    <w:rsid w:val="005012C0"/>
    <w:rsid w:val="00501B5A"/>
    <w:rsid w:val="0050255C"/>
    <w:rsid w:val="00502641"/>
    <w:rsid w:val="005047CD"/>
    <w:rsid w:val="00504C61"/>
    <w:rsid w:val="00504DF7"/>
    <w:rsid w:val="0050533F"/>
    <w:rsid w:val="005059BD"/>
    <w:rsid w:val="00505F42"/>
    <w:rsid w:val="00506D52"/>
    <w:rsid w:val="00506F5C"/>
    <w:rsid w:val="005071DB"/>
    <w:rsid w:val="00507363"/>
    <w:rsid w:val="00507950"/>
    <w:rsid w:val="00513F5E"/>
    <w:rsid w:val="00514A73"/>
    <w:rsid w:val="00515F79"/>
    <w:rsid w:val="0051626C"/>
    <w:rsid w:val="00516FB6"/>
    <w:rsid w:val="0052044C"/>
    <w:rsid w:val="00520B09"/>
    <w:rsid w:val="00520F07"/>
    <w:rsid w:val="0052101A"/>
    <w:rsid w:val="005217DD"/>
    <w:rsid w:val="005220E9"/>
    <w:rsid w:val="005222AF"/>
    <w:rsid w:val="0052236F"/>
    <w:rsid w:val="00522EB5"/>
    <w:rsid w:val="00523754"/>
    <w:rsid w:val="005238BA"/>
    <w:rsid w:val="0053086B"/>
    <w:rsid w:val="00532F89"/>
    <w:rsid w:val="005347F4"/>
    <w:rsid w:val="0053707D"/>
    <w:rsid w:val="005371FF"/>
    <w:rsid w:val="00537DA4"/>
    <w:rsid w:val="00540681"/>
    <w:rsid w:val="00541D25"/>
    <w:rsid w:val="00543186"/>
    <w:rsid w:val="00543F89"/>
    <w:rsid w:val="005449B9"/>
    <w:rsid w:val="0054531F"/>
    <w:rsid w:val="005455DC"/>
    <w:rsid w:val="00545B9D"/>
    <w:rsid w:val="0054637E"/>
    <w:rsid w:val="00547E30"/>
    <w:rsid w:val="005511CC"/>
    <w:rsid w:val="0055170D"/>
    <w:rsid w:val="00552F9A"/>
    <w:rsid w:val="005536FA"/>
    <w:rsid w:val="00554222"/>
    <w:rsid w:val="0055428C"/>
    <w:rsid w:val="0055508D"/>
    <w:rsid w:val="005558AC"/>
    <w:rsid w:val="00555B24"/>
    <w:rsid w:val="00555E6A"/>
    <w:rsid w:val="00556768"/>
    <w:rsid w:val="00557105"/>
    <w:rsid w:val="00557942"/>
    <w:rsid w:val="00561407"/>
    <w:rsid w:val="00561423"/>
    <w:rsid w:val="00561DDC"/>
    <w:rsid w:val="00562546"/>
    <w:rsid w:val="005636E3"/>
    <w:rsid w:val="00563BB9"/>
    <w:rsid w:val="00564C83"/>
    <w:rsid w:val="0056537C"/>
    <w:rsid w:val="005655FD"/>
    <w:rsid w:val="00566331"/>
    <w:rsid w:val="00567E75"/>
    <w:rsid w:val="00570C46"/>
    <w:rsid w:val="00571064"/>
    <w:rsid w:val="005728B4"/>
    <w:rsid w:val="005731B3"/>
    <w:rsid w:val="005741A5"/>
    <w:rsid w:val="00574562"/>
    <w:rsid w:val="00575B1A"/>
    <w:rsid w:val="00575EA9"/>
    <w:rsid w:val="00576DB8"/>
    <w:rsid w:val="0057705A"/>
    <w:rsid w:val="00577953"/>
    <w:rsid w:val="00577C16"/>
    <w:rsid w:val="00580F50"/>
    <w:rsid w:val="00581815"/>
    <w:rsid w:val="00584C87"/>
    <w:rsid w:val="00586654"/>
    <w:rsid w:val="00586784"/>
    <w:rsid w:val="0058729F"/>
    <w:rsid w:val="005903BC"/>
    <w:rsid w:val="00590FD6"/>
    <w:rsid w:val="00591113"/>
    <w:rsid w:val="005912C1"/>
    <w:rsid w:val="00591719"/>
    <w:rsid w:val="00591CC6"/>
    <w:rsid w:val="0059266E"/>
    <w:rsid w:val="00592EF5"/>
    <w:rsid w:val="005933B5"/>
    <w:rsid w:val="00593BD8"/>
    <w:rsid w:val="00595280"/>
    <w:rsid w:val="005952A8"/>
    <w:rsid w:val="0059537A"/>
    <w:rsid w:val="005966B5"/>
    <w:rsid w:val="00596D80"/>
    <w:rsid w:val="00596E81"/>
    <w:rsid w:val="0059717A"/>
    <w:rsid w:val="00597AB1"/>
    <w:rsid w:val="00597E6E"/>
    <w:rsid w:val="005A0369"/>
    <w:rsid w:val="005A1BD9"/>
    <w:rsid w:val="005A3335"/>
    <w:rsid w:val="005A454E"/>
    <w:rsid w:val="005A4B31"/>
    <w:rsid w:val="005A6643"/>
    <w:rsid w:val="005A6B54"/>
    <w:rsid w:val="005A6E20"/>
    <w:rsid w:val="005A741C"/>
    <w:rsid w:val="005B01EE"/>
    <w:rsid w:val="005B030E"/>
    <w:rsid w:val="005B038A"/>
    <w:rsid w:val="005B1A32"/>
    <w:rsid w:val="005B3387"/>
    <w:rsid w:val="005B769C"/>
    <w:rsid w:val="005C06BC"/>
    <w:rsid w:val="005C11FF"/>
    <w:rsid w:val="005C183B"/>
    <w:rsid w:val="005C47BE"/>
    <w:rsid w:val="005C78BF"/>
    <w:rsid w:val="005D0B81"/>
    <w:rsid w:val="005D0CB8"/>
    <w:rsid w:val="005D1285"/>
    <w:rsid w:val="005D1939"/>
    <w:rsid w:val="005D2CDD"/>
    <w:rsid w:val="005D3D88"/>
    <w:rsid w:val="005D56CB"/>
    <w:rsid w:val="005D6604"/>
    <w:rsid w:val="005D7F70"/>
    <w:rsid w:val="005E030A"/>
    <w:rsid w:val="005E10DD"/>
    <w:rsid w:val="005E1DDF"/>
    <w:rsid w:val="005E3FDC"/>
    <w:rsid w:val="005E4888"/>
    <w:rsid w:val="005E570D"/>
    <w:rsid w:val="005E5C39"/>
    <w:rsid w:val="005F0E21"/>
    <w:rsid w:val="005F31B0"/>
    <w:rsid w:val="005F3B5D"/>
    <w:rsid w:val="005F3E4F"/>
    <w:rsid w:val="005F67C7"/>
    <w:rsid w:val="005F768A"/>
    <w:rsid w:val="005F7F3F"/>
    <w:rsid w:val="006005E6"/>
    <w:rsid w:val="00601AB6"/>
    <w:rsid w:val="00602015"/>
    <w:rsid w:val="00605230"/>
    <w:rsid w:val="006058EC"/>
    <w:rsid w:val="00605FAB"/>
    <w:rsid w:val="00606DBE"/>
    <w:rsid w:val="0061390B"/>
    <w:rsid w:val="00613988"/>
    <w:rsid w:val="00613F32"/>
    <w:rsid w:val="00615571"/>
    <w:rsid w:val="00615FAF"/>
    <w:rsid w:val="00616DFF"/>
    <w:rsid w:val="00620C2D"/>
    <w:rsid w:val="006214A3"/>
    <w:rsid w:val="00621A77"/>
    <w:rsid w:val="00621C02"/>
    <w:rsid w:val="00621CBF"/>
    <w:rsid w:val="006222EA"/>
    <w:rsid w:val="00622D64"/>
    <w:rsid w:val="00623549"/>
    <w:rsid w:val="00623777"/>
    <w:rsid w:val="00625C0B"/>
    <w:rsid w:val="00625FB6"/>
    <w:rsid w:val="00627181"/>
    <w:rsid w:val="006307C4"/>
    <w:rsid w:val="006313F0"/>
    <w:rsid w:val="00631641"/>
    <w:rsid w:val="0063182C"/>
    <w:rsid w:val="00632797"/>
    <w:rsid w:val="006328B6"/>
    <w:rsid w:val="00633274"/>
    <w:rsid w:val="00635091"/>
    <w:rsid w:val="006354B0"/>
    <w:rsid w:val="006357CC"/>
    <w:rsid w:val="00635837"/>
    <w:rsid w:val="00635C26"/>
    <w:rsid w:val="00636237"/>
    <w:rsid w:val="006368A6"/>
    <w:rsid w:val="00640273"/>
    <w:rsid w:val="00640D68"/>
    <w:rsid w:val="006411DE"/>
    <w:rsid w:val="0064164D"/>
    <w:rsid w:val="006424D2"/>
    <w:rsid w:val="006439BC"/>
    <w:rsid w:val="006442A2"/>
    <w:rsid w:val="006443E4"/>
    <w:rsid w:val="006446A9"/>
    <w:rsid w:val="0064484C"/>
    <w:rsid w:val="00644946"/>
    <w:rsid w:val="006510FB"/>
    <w:rsid w:val="00651323"/>
    <w:rsid w:val="006516C8"/>
    <w:rsid w:val="00654124"/>
    <w:rsid w:val="006547FF"/>
    <w:rsid w:val="006551BC"/>
    <w:rsid w:val="006605D1"/>
    <w:rsid w:val="00663592"/>
    <w:rsid w:val="00663BE8"/>
    <w:rsid w:val="00664131"/>
    <w:rsid w:val="00664187"/>
    <w:rsid w:val="006655AD"/>
    <w:rsid w:val="00665CA0"/>
    <w:rsid w:val="0066701F"/>
    <w:rsid w:val="0066720C"/>
    <w:rsid w:val="00670497"/>
    <w:rsid w:val="006710A3"/>
    <w:rsid w:val="006718F7"/>
    <w:rsid w:val="00674394"/>
    <w:rsid w:val="00676534"/>
    <w:rsid w:val="00677032"/>
    <w:rsid w:val="006772C3"/>
    <w:rsid w:val="006775F4"/>
    <w:rsid w:val="00677AA3"/>
    <w:rsid w:val="006805E1"/>
    <w:rsid w:val="00680632"/>
    <w:rsid w:val="0068118C"/>
    <w:rsid w:val="006819BD"/>
    <w:rsid w:val="0068314A"/>
    <w:rsid w:val="00684F62"/>
    <w:rsid w:val="006876CF"/>
    <w:rsid w:val="00687BCF"/>
    <w:rsid w:val="0069134A"/>
    <w:rsid w:val="00691848"/>
    <w:rsid w:val="00692747"/>
    <w:rsid w:val="0069281D"/>
    <w:rsid w:val="006931B5"/>
    <w:rsid w:val="0069395D"/>
    <w:rsid w:val="00693F00"/>
    <w:rsid w:val="00694BBB"/>
    <w:rsid w:val="00695B1F"/>
    <w:rsid w:val="006974B1"/>
    <w:rsid w:val="00697B3E"/>
    <w:rsid w:val="006A04BB"/>
    <w:rsid w:val="006A17CC"/>
    <w:rsid w:val="006A2B67"/>
    <w:rsid w:val="006A4A3C"/>
    <w:rsid w:val="006A4E54"/>
    <w:rsid w:val="006A7546"/>
    <w:rsid w:val="006A7FD3"/>
    <w:rsid w:val="006B31CE"/>
    <w:rsid w:val="006B33E5"/>
    <w:rsid w:val="006B396B"/>
    <w:rsid w:val="006B4068"/>
    <w:rsid w:val="006B44F9"/>
    <w:rsid w:val="006B50A9"/>
    <w:rsid w:val="006B70D3"/>
    <w:rsid w:val="006B79FC"/>
    <w:rsid w:val="006C1682"/>
    <w:rsid w:val="006C1A8C"/>
    <w:rsid w:val="006C4135"/>
    <w:rsid w:val="006C7689"/>
    <w:rsid w:val="006C790B"/>
    <w:rsid w:val="006D0E2F"/>
    <w:rsid w:val="006D104B"/>
    <w:rsid w:val="006D1705"/>
    <w:rsid w:val="006D268A"/>
    <w:rsid w:val="006D285E"/>
    <w:rsid w:val="006D2CCD"/>
    <w:rsid w:val="006D3918"/>
    <w:rsid w:val="006D50FB"/>
    <w:rsid w:val="006D5793"/>
    <w:rsid w:val="006D58DB"/>
    <w:rsid w:val="006D64A8"/>
    <w:rsid w:val="006D7714"/>
    <w:rsid w:val="006D7D44"/>
    <w:rsid w:val="006E0058"/>
    <w:rsid w:val="006E0231"/>
    <w:rsid w:val="006E0628"/>
    <w:rsid w:val="006E0A6A"/>
    <w:rsid w:val="006E0FE6"/>
    <w:rsid w:val="006E39C4"/>
    <w:rsid w:val="006E3D78"/>
    <w:rsid w:val="006E3F91"/>
    <w:rsid w:val="006E70D3"/>
    <w:rsid w:val="006F08AD"/>
    <w:rsid w:val="006F135D"/>
    <w:rsid w:val="006F2820"/>
    <w:rsid w:val="006F333F"/>
    <w:rsid w:val="006F4FE0"/>
    <w:rsid w:val="006F5037"/>
    <w:rsid w:val="006F6B85"/>
    <w:rsid w:val="006F70D1"/>
    <w:rsid w:val="0070030C"/>
    <w:rsid w:val="007009B1"/>
    <w:rsid w:val="00700FB8"/>
    <w:rsid w:val="007018BD"/>
    <w:rsid w:val="00701C6E"/>
    <w:rsid w:val="007025C5"/>
    <w:rsid w:val="00702724"/>
    <w:rsid w:val="007037AD"/>
    <w:rsid w:val="00703A11"/>
    <w:rsid w:val="007041B8"/>
    <w:rsid w:val="0070502A"/>
    <w:rsid w:val="0070596D"/>
    <w:rsid w:val="00705AA4"/>
    <w:rsid w:val="00707D99"/>
    <w:rsid w:val="00710619"/>
    <w:rsid w:val="0071085B"/>
    <w:rsid w:val="00711304"/>
    <w:rsid w:val="00711378"/>
    <w:rsid w:val="00711F64"/>
    <w:rsid w:val="00711F92"/>
    <w:rsid w:val="00713C77"/>
    <w:rsid w:val="00714250"/>
    <w:rsid w:val="007204CD"/>
    <w:rsid w:val="00721028"/>
    <w:rsid w:val="007215C5"/>
    <w:rsid w:val="0072369C"/>
    <w:rsid w:val="0072378F"/>
    <w:rsid w:val="00723B5E"/>
    <w:rsid w:val="0072424B"/>
    <w:rsid w:val="00724522"/>
    <w:rsid w:val="00724FD8"/>
    <w:rsid w:val="0072501E"/>
    <w:rsid w:val="007263A3"/>
    <w:rsid w:val="00727A4C"/>
    <w:rsid w:val="007328EE"/>
    <w:rsid w:val="00734127"/>
    <w:rsid w:val="00735078"/>
    <w:rsid w:val="00736C3D"/>
    <w:rsid w:val="007378FA"/>
    <w:rsid w:val="007379DB"/>
    <w:rsid w:val="007379F2"/>
    <w:rsid w:val="00737BC3"/>
    <w:rsid w:val="00737D76"/>
    <w:rsid w:val="00740815"/>
    <w:rsid w:val="00741F0C"/>
    <w:rsid w:val="007421B8"/>
    <w:rsid w:val="00743AD9"/>
    <w:rsid w:val="00745C4E"/>
    <w:rsid w:val="00751510"/>
    <w:rsid w:val="00752224"/>
    <w:rsid w:val="00752503"/>
    <w:rsid w:val="00752AB6"/>
    <w:rsid w:val="00752D46"/>
    <w:rsid w:val="0075395A"/>
    <w:rsid w:val="00753B7A"/>
    <w:rsid w:val="007545AD"/>
    <w:rsid w:val="00754D94"/>
    <w:rsid w:val="00755342"/>
    <w:rsid w:val="00755872"/>
    <w:rsid w:val="00760400"/>
    <w:rsid w:val="0076066F"/>
    <w:rsid w:val="00760791"/>
    <w:rsid w:val="00760DED"/>
    <w:rsid w:val="00760F3E"/>
    <w:rsid w:val="007618E8"/>
    <w:rsid w:val="00761A72"/>
    <w:rsid w:val="00762165"/>
    <w:rsid w:val="007622AA"/>
    <w:rsid w:val="00762A1F"/>
    <w:rsid w:val="00762BA6"/>
    <w:rsid w:val="00763108"/>
    <w:rsid w:val="00763410"/>
    <w:rsid w:val="007645DF"/>
    <w:rsid w:val="00764D73"/>
    <w:rsid w:val="00765A4F"/>
    <w:rsid w:val="00770025"/>
    <w:rsid w:val="007700C5"/>
    <w:rsid w:val="00770350"/>
    <w:rsid w:val="00770661"/>
    <w:rsid w:val="00773308"/>
    <w:rsid w:val="007735EE"/>
    <w:rsid w:val="00773BAF"/>
    <w:rsid w:val="00773BF1"/>
    <w:rsid w:val="00774428"/>
    <w:rsid w:val="00774CB5"/>
    <w:rsid w:val="0077567E"/>
    <w:rsid w:val="00775F48"/>
    <w:rsid w:val="007762FE"/>
    <w:rsid w:val="0077656E"/>
    <w:rsid w:val="00777EB6"/>
    <w:rsid w:val="0078075F"/>
    <w:rsid w:val="00780A42"/>
    <w:rsid w:val="00780CA3"/>
    <w:rsid w:val="0078101E"/>
    <w:rsid w:val="00782A95"/>
    <w:rsid w:val="00783800"/>
    <w:rsid w:val="00783BE6"/>
    <w:rsid w:val="00785103"/>
    <w:rsid w:val="00785374"/>
    <w:rsid w:val="00786140"/>
    <w:rsid w:val="00786C84"/>
    <w:rsid w:val="00790704"/>
    <w:rsid w:val="0079276A"/>
    <w:rsid w:val="0079476A"/>
    <w:rsid w:val="0079605D"/>
    <w:rsid w:val="00796DE3"/>
    <w:rsid w:val="007978F0"/>
    <w:rsid w:val="007A0743"/>
    <w:rsid w:val="007A12DD"/>
    <w:rsid w:val="007A30DC"/>
    <w:rsid w:val="007A388B"/>
    <w:rsid w:val="007A3BC0"/>
    <w:rsid w:val="007A5696"/>
    <w:rsid w:val="007A5D4A"/>
    <w:rsid w:val="007B0389"/>
    <w:rsid w:val="007B03F0"/>
    <w:rsid w:val="007B10CE"/>
    <w:rsid w:val="007B1579"/>
    <w:rsid w:val="007B2360"/>
    <w:rsid w:val="007B2B1D"/>
    <w:rsid w:val="007B2C78"/>
    <w:rsid w:val="007B30F2"/>
    <w:rsid w:val="007B325F"/>
    <w:rsid w:val="007B5276"/>
    <w:rsid w:val="007B63E5"/>
    <w:rsid w:val="007B75E8"/>
    <w:rsid w:val="007C0E0F"/>
    <w:rsid w:val="007C0FB1"/>
    <w:rsid w:val="007C16B8"/>
    <w:rsid w:val="007C3183"/>
    <w:rsid w:val="007C454A"/>
    <w:rsid w:val="007C5476"/>
    <w:rsid w:val="007C5C2F"/>
    <w:rsid w:val="007C625C"/>
    <w:rsid w:val="007C6538"/>
    <w:rsid w:val="007C6D20"/>
    <w:rsid w:val="007C6D6B"/>
    <w:rsid w:val="007C702E"/>
    <w:rsid w:val="007D0A15"/>
    <w:rsid w:val="007D0E8D"/>
    <w:rsid w:val="007D1400"/>
    <w:rsid w:val="007D35F3"/>
    <w:rsid w:val="007D3AD7"/>
    <w:rsid w:val="007D470F"/>
    <w:rsid w:val="007D51CA"/>
    <w:rsid w:val="007D529F"/>
    <w:rsid w:val="007D5418"/>
    <w:rsid w:val="007D543D"/>
    <w:rsid w:val="007D5952"/>
    <w:rsid w:val="007D63C1"/>
    <w:rsid w:val="007D6BF1"/>
    <w:rsid w:val="007D737E"/>
    <w:rsid w:val="007D79BC"/>
    <w:rsid w:val="007E0F55"/>
    <w:rsid w:val="007E1CA8"/>
    <w:rsid w:val="007E2148"/>
    <w:rsid w:val="007E23DA"/>
    <w:rsid w:val="007E30A4"/>
    <w:rsid w:val="007E6255"/>
    <w:rsid w:val="007E65A7"/>
    <w:rsid w:val="007E7765"/>
    <w:rsid w:val="007E7DFA"/>
    <w:rsid w:val="007F0B1A"/>
    <w:rsid w:val="007F1BED"/>
    <w:rsid w:val="007F31F8"/>
    <w:rsid w:val="007F3A32"/>
    <w:rsid w:val="007F463F"/>
    <w:rsid w:val="007F480F"/>
    <w:rsid w:val="007F4D4D"/>
    <w:rsid w:val="007F7226"/>
    <w:rsid w:val="007F7CEE"/>
    <w:rsid w:val="0080140C"/>
    <w:rsid w:val="00801927"/>
    <w:rsid w:val="00802067"/>
    <w:rsid w:val="0080331D"/>
    <w:rsid w:val="008049A9"/>
    <w:rsid w:val="008056DA"/>
    <w:rsid w:val="0080638D"/>
    <w:rsid w:val="008063C9"/>
    <w:rsid w:val="008128B0"/>
    <w:rsid w:val="00812C09"/>
    <w:rsid w:val="0081378D"/>
    <w:rsid w:val="008146BB"/>
    <w:rsid w:val="00814F86"/>
    <w:rsid w:val="00815280"/>
    <w:rsid w:val="00815B79"/>
    <w:rsid w:val="00816BA8"/>
    <w:rsid w:val="00816F37"/>
    <w:rsid w:val="00817C6A"/>
    <w:rsid w:val="00817E51"/>
    <w:rsid w:val="00821FE0"/>
    <w:rsid w:val="0082266D"/>
    <w:rsid w:val="008226FB"/>
    <w:rsid w:val="00823ED4"/>
    <w:rsid w:val="008241EC"/>
    <w:rsid w:val="00826065"/>
    <w:rsid w:val="00831238"/>
    <w:rsid w:val="00831505"/>
    <w:rsid w:val="00831A46"/>
    <w:rsid w:val="0083202E"/>
    <w:rsid w:val="008325E7"/>
    <w:rsid w:val="00832700"/>
    <w:rsid w:val="00832940"/>
    <w:rsid w:val="0083369F"/>
    <w:rsid w:val="008336E3"/>
    <w:rsid w:val="00833858"/>
    <w:rsid w:val="008344B7"/>
    <w:rsid w:val="00834DEE"/>
    <w:rsid w:val="008353A4"/>
    <w:rsid w:val="00836D89"/>
    <w:rsid w:val="0083778F"/>
    <w:rsid w:val="008379B1"/>
    <w:rsid w:val="0084197D"/>
    <w:rsid w:val="00842FA9"/>
    <w:rsid w:val="008432DF"/>
    <w:rsid w:val="00844402"/>
    <w:rsid w:val="00844B26"/>
    <w:rsid w:val="00845B2F"/>
    <w:rsid w:val="00845BCB"/>
    <w:rsid w:val="00846917"/>
    <w:rsid w:val="00847BB5"/>
    <w:rsid w:val="00850BB2"/>
    <w:rsid w:val="008520C8"/>
    <w:rsid w:val="00852B1C"/>
    <w:rsid w:val="0085375D"/>
    <w:rsid w:val="00854A60"/>
    <w:rsid w:val="00854FB2"/>
    <w:rsid w:val="00855449"/>
    <w:rsid w:val="00862F16"/>
    <w:rsid w:val="008639BD"/>
    <w:rsid w:val="0086450A"/>
    <w:rsid w:val="008646B9"/>
    <w:rsid w:val="00864EDD"/>
    <w:rsid w:val="0086634D"/>
    <w:rsid w:val="00866DAB"/>
    <w:rsid w:val="008678CF"/>
    <w:rsid w:val="0087014F"/>
    <w:rsid w:val="00870895"/>
    <w:rsid w:val="008710FB"/>
    <w:rsid w:val="0087117D"/>
    <w:rsid w:val="00871CCB"/>
    <w:rsid w:val="00871E5A"/>
    <w:rsid w:val="00872089"/>
    <w:rsid w:val="008724B5"/>
    <w:rsid w:val="00876B4C"/>
    <w:rsid w:val="00877451"/>
    <w:rsid w:val="008817BF"/>
    <w:rsid w:val="00882089"/>
    <w:rsid w:val="008826C9"/>
    <w:rsid w:val="00885755"/>
    <w:rsid w:val="008863C0"/>
    <w:rsid w:val="00887D9B"/>
    <w:rsid w:val="00890D54"/>
    <w:rsid w:val="008931B3"/>
    <w:rsid w:val="00894B9F"/>
    <w:rsid w:val="008963BB"/>
    <w:rsid w:val="008968BC"/>
    <w:rsid w:val="00896BC5"/>
    <w:rsid w:val="008974F0"/>
    <w:rsid w:val="008A05D4"/>
    <w:rsid w:val="008A1426"/>
    <w:rsid w:val="008A271A"/>
    <w:rsid w:val="008A331E"/>
    <w:rsid w:val="008A39DC"/>
    <w:rsid w:val="008A406A"/>
    <w:rsid w:val="008A4698"/>
    <w:rsid w:val="008A46D5"/>
    <w:rsid w:val="008A4980"/>
    <w:rsid w:val="008A4DA6"/>
    <w:rsid w:val="008A531C"/>
    <w:rsid w:val="008A5836"/>
    <w:rsid w:val="008A615F"/>
    <w:rsid w:val="008A6914"/>
    <w:rsid w:val="008A6B0A"/>
    <w:rsid w:val="008A72F7"/>
    <w:rsid w:val="008A7A69"/>
    <w:rsid w:val="008B02FE"/>
    <w:rsid w:val="008B0CD9"/>
    <w:rsid w:val="008B0D2B"/>
    <w:rsid w:val="008B1321"/>
    <w:rsid w:val="008B2A61"/>
    <w:rsid w:val="008B2E79"/>
    <w:rsid w:val="008B2FE0"/>
    <w:rsid w:val="008B3332"/>
    <w:rsid w:val="008B50E3"/>
    <w:rsid w:val="008B6481"/>
    <w:rsid w:val="008B6FD2"/>
    <w:rsid w:val="008B78C9"/>
    <w:rsid w:val="008C1167"/>
    <w:rsid w:val="008C3085"/>
    <w:rsid w:val="008C3110"/>
    <w:rsid w:val="008C4AB6"/>
    <w:rsid w:val="008C527E"/>
    <w:rsid w:val="008C7430"/>
    <w:rsid w:val="008C7E63"/>
    <w:rsid w:val="008D06E5"/>
    <w:rsid w:val="008D0D33"/>
    <w:rsid w:val="008D5FC4"/>
    <w:rsid w:val="008D6191"/>
    <w:rsid w:val="008D7131"/>
    <w:rsid w:val="008D7A8B"/>
    <w:rsid w:val="008E1220"/>
    <w:rsid w:val="008E33E4"/>
    <w:rsid w:val="008E3CD9"/>
    <w:rsid w:val="008E3DD5"/>
    <w:rsid w:val="008E4176"/>
    <w:rsid w:val="008E41EC"/>
    <w:rsid w:val="008E6C07"/>
    <w:rsid w:val="008F26C3"/>
    <w:rsid w:val="008F2702"/>
    <w:rsid w:val="008F2CD7"/>
    <w:rsid w:val="008F450D"/>
    <w:rsid w:val="008F577D"/>
    <w:rsid w:val="008F5E0A"/>
    <w:rsid w:val="008F5F47"/>
    <w:rsid w:val="008F65C4"/>
    <w:rsid w:val="008F7AF9"/>
    <w:rsid w:val="00900BF3"/>
    <w:rsid w:val="00900F48"/>
    <w:rsid w:val="00902450"/>
    <w:rsid w:val="009027F5"/>
    <w:rsid w:val="0090321E"/>
    <w:rsid w:val="009034F0"/>
    <w:rsid w:val="009038AE"/>
    <w:rsid w:val="00903FE1"/>
    <w:rsid w:val="00910605"/>
    <w:rsid w:val="00910800"/>
    <w:rsid w:val="00910D78"/>
    <w:rsid w:val="0091111F"/>
    <w:rsid w:val="009119B7"/>
    <w:rsid w:val="00911CC3"/>
    <w:rsid w:val="00912A0B"/>
    <w:rsid w:val="00912BF8"/>
    <w:rsid w:val="0091400B"/>
    <w:rsid w:val="009142BA"/>
    <w:rsid w:val="00915AE9"/>
    <w:rsid w:val="009167E3"/>
    <w:rsid w:val="00916902"/>
    <w:rsid w:val="00916B35"/>
    <w:rsid w:val="00916CA4"/>
    <w:rsid w:val="00916E9B"/>
    <w:rsid w:val="00917AEC"/>
    <w:rsid w:val="00917B4D"/>
    <w:rsid w:val="00920B97"/>
    <w:rsid w:val="00921A18"/>
    <w:rsid w:val="00922DC1"/>
    <w:rsid w:val="00923FCA"/>
    <w:rsid w:val="00924B7F"/>
    <w:rsid w:val="00924DC7"/>
    <w:rsid w:val="00925FD9"/>
    <w:rsid w:val="0092617B"/>
    <w:rsid w:val="00927B13"/>
    <w:rsid w:val="0093100E"/>
    <w:rsid w:val="0093142E"/>
    <w:rsid w:val="00932430"/>
    <w:rsid w:val="00932D0C"/>
    <w:rsid w:val="00933852"/>
    <w:rsid w:val="00934BFC"/>
    <w:rsid w:val="00935C4C"/>
    <w:rsid w:val="00935CEA"/>
    <w:rsid w:val="00937388"/>
    <w:rsid w:val="0094042A"/>
    <w:rsid w:val="00941574"/>
    <w:rsid w:val="009417BF"/>
    <w:rsid w:val="00942404"/>
    <w:rsid w:val="009435D8"/>
    <w:rsid w:val="00943833"/>
    <w:rsid w:val="00943B66"/>
    <w:rsid w:val="00945251"/>
    <w:rsid w:val="00945BC3"/>
    <w:rsid w:val="0094662E"/>
    <w:rsid w:val="00950814"/>
    <w:rsid w:val="009514DB"/>
    <w:rsid w:val="00951894"/>
    <w:rsid w:val="00951E0A"/>
    <w:rsid w:val="009520EF"/>
    <w:rsid w:val="00954C85"/>
    <w:rsid w:val="00955B6C"/>
    <w:rsid w:val="009569E1"/>
    <w:rsid w:val="00957324"/>
    <w:rsid w:val="00957B42"/>
    <w:rsid w:val="00957C02"/>
    <w:rsid w:val="00960DC2"/>
    <w:rsid w:val="00961EF9"/>
    <w:rsid w:val="00962BD0"/>
    <w:rsid w:val="00964BB1"/>
    <w:rsid w:val="00964BFD"/>
    <w:rsid w:val="00965491"/>
    <w:rsid w:val="009654A6"/>
    <w:rsid w:val="00965F45"/>
    <w:rsid w:val="0096646A"/>
    <w:rsid w:val="00967C84"/>
    <w:rsid w:val="00970E0C"/>
    <w:rsid w:val="00972A18"/>
    <w:rsid w:val="009733F4"/>
    <w:rsid w:val="00974DF4"/>
    <w:rsid w:val="009750DF"/>
    <w:rsid w:val="00976CBD"/>
    <w:rsid w:val="009775BF"/>
    <w:rsid w:val="00980385"/>
    <w:rsid w:val="00981C83"/>
    <w:rsid w:val="00982375"/>
    <w:rsid w:val="00984225"/>
    <w:rsid w:val="009865F7"/>
    <w:rsid w:val="00986C24"/>
    <w:rsid w:val="00987B6D"/>
    <w:rsid w:val="00990B5F"/>
    <w:rsid w:val="00992362"/>
    <w:rsid w:val="009923F9"/>
    <w:rsid w:val="00993331"/>
    <w:rsid w:val="0099382E"/>
    <w:rsid w:val="00993B13"/>
    <w:rsid w:val="009945B2"/>
    <w:rsid w:val="00995D19"/>
    <w:rsid w:val="00997282"/>
    <w:rsid w:val="00997CA0"/>
    <w:rsid w:val="009A0A59"/>
    <w:rsid w:val="009A128F"/>
    <w:rsid w:val="009A1575"/>
    <w:rsid w:val="009A1E41"/>
    <w:rsid w:val="009A299C"/>
    <w:rsid w:val="009A3176"/>
    <w:rsid w:val="009A37AF"/>
    <w:rsid w:val="009A59A0"/>
    <w:rsid w:val="009A63E8"/>
    <w:rsid w:val="009A7335"/>
    <w:rsid w:val="009A7CDD"/>
    <w:rsid w:val="009B0D78"/>
    <w:rsid w:val="009B0E8A"/>
    <w:rsid w:val="009B1E5E"/>
    <w:rsid w:val="009B2CD1"/>
    <w:rsid w:val="009B49CE"/>
    <w:rsid w:val="009B5774"/>
    <w:rsid w:val="009B66B3"/>
    <w:rsid w:val="009B7161"/>
    <w:rsid w:val="009B76F9"/>
    <w:rsid w:val="009B7C11"/>
    <w:rsid w:val="009C0B5F"/>
    <w:rsid w:val="009C0EF7"/>
    <w:rsid w:val="009C47C7"/>
    <w:rsid w:val="009C4D59"/>
    <w:rsid w:val="009C4FBB"/>
    <w:rsid w:val="009C4FD9"/>
    <w:rsid w:val="009C503F"/>
    <w:rsid w:val="009C5B16"/>
    <w:rsid w:val="009C61E1"/>
    <w:rsid w:val="009C6798"/>
    <w:rsid w:val="009C739E"/>
    <w:rsid w:val="009C7E6A"/>
    <w:rsid w:val="009D0B16"/>
    <w:rsid w:val="009D2103"/>
    <w:rsid w:val="009D2172"/>
    <w:rsid w:val="009D2C63"/>
    <w:rsid w:val="009D3335"/>
    <w:rsid w:val="009D3538"/>
    <w:rsid w:val="009D3847"/>
    <w:rsid w:val="009D41EE"/>
    <w:rsid w:val="009D4FDD"/>
    <w:rsid w:val="009D55F3"/>
    <w:rsid w:val="009D6B8F"/>
    <w:rsid w:val="009E026C"/>
    <w:rsid w:val="009E07D7"/>
    <w:rsid w:val="009E0CFD"/>
    <w:rsid w:val="009E1617"/>
    <w:rsid w:val="009E1B0F"/>
    <w:rsid w:val="009E2EED"/>
    <w:rsid w:val="009E33E0"/>
    <w:rsid w:val="009E5D0C"/>
    <w:rsid w:val="009E7165"/>
    <w:rsid w:val="009F1A4C"/>
    <w:rsid w:val="009F3654"/>
    <w:rsid w:val="009F49D5"/>
    <w:rsid w:val="009F4B7E"/>
    <w:rsid w:val="009F54D9"/>
    <w:rsid w:val="009F5DDE"/>
    <w:rsid w:val="009F5F45"/>
    <w:rsid w:val="009F621C"/>
    <w:rsid w:val="009F6878"/>
    <w:rsid w:val="009F7187"/>
    <w:rsid w:val="009F7B77"/>
    <w:rsid w:val="00A00545"/>
    <w:rsid w:val="00A01817"/>
    <w:rsid w:val="00A01A87"/>
    <w:rsid w:val="00A022F4"/>
    <w:rsid w:val="00A02677"/>
    <w:rsid w:val="00A03A13"/>
    <w:rsid w:val="00A04BAB"/>
    <w:rsid w:val="00A04C9E"/>
    <w:rsid w:val="00A05EAD"/>
    <w:rsid w:val="00A06566"/>
    <w:rsid w:val="00A066C0"/>
    <w:rsid w:val="00A066ED"/>
    <w:rsid w:val="00A06A0E"/>
    <w:rsid w:val="00A07586"/>
    <w:rsid w:val="00A133F3"/>
    <w:rsid w:val="00A13FA2"/>
    <w:rsid w:val="00A1472A"/>
    <w:rsid w:val="00A1564D"/>
    <w:rsid w:val="00A16514"/>
    <w:rsid w:val="00A17110"/>
    <w:rsid w:val="00A17728"/>
    <w:rsid w:val="00A17893"/>
    <w:rsid w:val="00A17A6F"/>
    <w:rsid w:val="00A17D82"/>
    <w:rsid w:val="00A17E49"/>
    <w:rsid w:val="00A20785"/>
    <w:rsid w:val="00A21227"/>
    <w:rsid w:val="00A21393"/>
    <w:rsid w:val="00A21B15"/>
    <w:rsid w:val="00A21FB8"/>
    <w:rsid w:val="00A22FD4"/>
    <w:rsid w:val="00A2308A"/>
    <w:rsid w:val="00A2356B"/>
    <w:rsid w:val="00A244AB"/>
    <w:rsid w:val="00A24884"/>
    <w:rsid w:val="00A24FBD"/>
    <w:rsid w:val="00A265CD"/>
    <w:rsid w:val="00A26A7C"/>
    <w:rsid w:val="00A272DA"/>
    <w:rsid w:val="00A27823"/>
    <w:rsid w:val="00A27B2B"/>
    <w:rsid w:val="00A30956"/>
    <w:rsid w:val="00A30E2D"/>
    <w:rsid w:val="00A3107D"/>
    <w:rsid w:val="00A3227A"/>
    <w:rsid w:val="00A3285E"/>
    <w:rsid w:val="00A34137"/>
    <w:rsid w:val="00A34209"/>
    <w:rsid w:val="00A34842"/>
    <w:rsid w:val="00A34A52"/>
    <w:rsid w:val="00A34F40"/>
    <w:rsid w:val="00A35CD0"/>
    <w:rsid w:val="00A4006F"/>
    <w:rsid w:val="00A401E2"/>
    <w:rsid w:val="00A4132A"/>
    <w:rsid w:val="00A417D9"/>
    <w:rsid w:val="00A41F61"/>
    <w:rsid w:val="00A42B78"/>
    <w:rsid w:val="00A45F32"/>
    <w:rsid w:val="00A47701"/>
    <w:rsid w:val="00A50B78"/>
    <w:rsid w:val="00A521B9"/>
    <w:rsid w:val="00A527DB"/>
    <w:rsid w:val="00A529C5"/>
    <w:rsid w:val="00A52A91"/>
    <w:rsid w:val="00A52D94"/>
    <w:rsid w:val="00A543B7"/>
    <w:rsid w:val="00A54C8A"/>
    <w:rsid w:val="00A55A01"/>
    <w:rsid w:val="00A56F81"/>
    <w:rsid w:val="00A573B8"/>
    <w:rsid w:val="00A57411"/>
    <w:rsid w:val="00A5760E"/>
    <w:rsid w:val="00A61B5E"/>
    <w:rsid w:val="00A62A84"/>
    <w:rsid w:val="00A6472B"/>
    <w:rsid w:val="00A64A71"/>
    <w:rsid w:val="00A64F4C"/>
    <w:rsid w:val="00A6524F"/>
    <w:rsid w:val="00A67265"/>
    <w:rsid w:val="00A70448"/>
    <w:rsid w:val="00A710D0"/>
    <w:rsid w:val="00A71CA3"/>
    <w:rsid w:val="00A7212D"/>
    <w:rsid w:val="00A72692"/>
    <w:rsid w:val="00A73AF8"/>
    <w:rsid w:val="00A743B4"/>
    <w:rsid w:val="00A74B13"/>
    <w:rsid w:val="00A76AB9"/>
    <w:rsid w:val="00A76F28"/>
    <w:rsid w:val="00A777F4"/>
    <w:rsid w:val="00A77A71"/>
    <w:rsid w:val="00A80127"/>
    <w:rsid w:val="00A81216"/>
    <w:rsid w:val="00A819E2"/>
    <w:rsid w:val="00A81AF8"/>
    <w:rsid w:val="00A826DD"/>
    <w:rsid w:val="00A8271C"/>
    <w:rsid w:val="00A82914"/>
    <w:rsid w:val="00A83A79"/>
    <w:rsid w:val="00A86207"/>
    <w:rsid w:val="00A86803"/>
    <w:rsid w:val="00A86EE0"/>
    <w:rsid w:val="00A87D39"/>
    <w:rsid w:val="00A91C4A"/>
    <w:rsid w:val="00A93032"/>
    <w:rsid w:val="00A94D20"/>
    <w:rsid w:val="00A95DF9"/>
    <w:rsid w:val="00A95E95"/>
    <w:rsid w:val="00AA11C7"/>
    <w:rsid w:val="00AA1B55"/>
    <w:rsid w:val="00AA21D6"/>
    <w:rsid w:val="00AA251E"/>
    <w:rsid w:val="00AA6F21"/>
    <w:rsid w:val="00AB040F"/>
    <w:rsid w:val="00AB1CFA"/>
    <w:rsid w:val="00AB4BEE"/>
    <w:rsid w:val="00AB537C"/>
    <w:rsid w:val="00AB6347"/>
    <w:rsid w:val="00AB7946"/>
    <w:rsid w:val="00AC0994"/>
    <w:rsid w:val="00AC167D"/>
    <w:rsid w:val="00AC1971"/>
    <w:rsid w:val="00AC2C04"/>
    <w:rsid w:val="00AC44BD"/>
    <w:rsid w:val="00AC47D5"/>
    <w:rsid w:val="00AD2D71"/>
    <w:rsid w:val="00AD49AD"/>
    <w:rsid w:val="00AD508C"/>
    <w:rsid w:val="00AD6148"/>
    <w:rsid w:val="00AD7973"/>
    <w:rsid w:val="00AE05EB"/>
    <w:rsid w:val="00AE096B"/>
    <w:rsid w:val="00AE1A4E"/>
    <w:rsid w:val="00AE2AF8"/>
    <w:rsid w:val="00AE3412"/>
    <w:rsid w:val="00AE356F"/>
    <w:rsid w:val="00AE379E"/>
    <w:rsid w:val="00AE474E"/>
    <w:rsid w:val="00AE643C"/>
    <w:rsid w:val="00AE6B85"/>
    <w:rsid w:val="00AE7BFE"/>
    <w:rsid w:val="00AF031E"/>
    <w:rsid w:val="00AF0BC4"/>
    <w:rsid w:val="00AF1394"/>
    <w:rsid w:val="00AF1A83"/>
    <w:rsid w:val="00AF1B00"/>
    <w:rsid w:val="00AF2182"/>
    <w:rsid w:val="00AF309D"/>
    <w:rsid w:val="00AF4159"/>
    <w:rsid w:val="00AF4815"/>
    <w:rsid w:val="00AF4E62"/>
    <w:rsid w:val="00AF5512"/>
    <w:rsid w:val="00AF5573"/>
    <w:rsid w:val="00AF60C7"/>
    <w:rsid w:val="00AF72CC"/>
    <w:rsid w:val="00B01042"/>
    <w:rsid w:val="00B01A98"/>
    <w:rsid w:val="00B03104"/>
    <w:rsid w:val="00B037B8"/>
    <w:rsid w:val="00B05AE8"/>
    <w:rsid w:val="00B10C9C"/>
    <w:rsid w:val="00B11BD0"/>
    <w:rsid w:val="00B14B8B"/>
    <w:rsid w:val="00B152A6"/>
    <w:rsid w:val="00B20C98"/>
    <w:rsid w:val="00B20E13"/>
    <w:rsid w:val="00B21475"/>
    <w:rsid w:val="00B2182D"/>
    <w:rsid w:val="00B2254F"/>
    <w:rsid w:val="00B24D2D"/>
    <w:rsid w:val="00B24F26"/>
    <w:rsid w:val="00B25910"/>
    <w:rsid w:val="00B26A23"/>
    <w:rsid w:val="00B26E8A"/>
    <w:rsid w:val="00B3016F"/>
    <w:rsid w:val="00B321D3"/>
    <w:rsid w:val="00B32ACE"/>
    <w:rsid w:val="00B3327D"/>
    <w:rsid w:val="00B3533D"/>
    <w:rsid w:val="00B35611"/>
    <w:rsid w:val="00B368B5"/>
    <w:rsid w:val="00B36DF8"/>
    <w:rsid w:val="00B37F83"/>
    <w:rsid w:val="00B406D6"/>
    <w:rsid w:val="00B40818"/>
    <w:rsid w:val="00B41BFE"/>
    <w:rsid w:val="00B43571"/>
    <w:rsid w:val="00B43BCB"/>
    <w:rsid w:val="00B45B9F"/>
    <w:rsid w:val="00B45CA3"/>
    <w:rsid w:val="00B46CF4"/>
    <w:rsid w:val="00B50443"/>
    <w:rsid w:val="00B51119"/>
    <w:rsid w:val="00B51919"/>
    <w:rsid w:val="00B528BC"/>
    <w:rsid w:val="00B54CDE"/>
    <w:rsid w:val="00B54FDE"/>
    <w:rsid w:val="00B55200"/>
    <w:rsid w:val="00B55335"/>
    <w:rsid w:val="00B5603C"/>
    <w:rsid w:val="00B560BB"/>
    <w:rsid w:val="00B57E2B"/>
    <w:rsid w:val="00B6097E"/>
    <w:rsid w:val="00B60A5A"/>
    <w:rsid w:val="00B6139C"/>
    <w:rsid w:val="00B61440"/>
    <w:rsid w:val="00B61725"/>
    <w:rsid w:val="00B61A18"/>
    <w:rsid w:val="00B64F2A"/>
    <w:rsid w:val="00B64F47"/>
    <w:rsid w:val="00B679B7"/>
    <w:rsid w:val="00B70250"/>
    <w:rsid w:val="00B706BD"/>
    <w:rsid w:val="00B72D6F"/>
    <w:rsid w:val="00B76195"/>
    <w:rsid w:val="00B76714"/>
    <w:rsid w:val="00B80CAC"/>
    <w:rsid w:val="00B823DA"/>
    <w:rsid w:val="00B8390D"/>
    <w:rsid w:val="00B83AE9"/>
    <w:rsid w:val="00B84977"/>
    <w:rsid w:val="00B84A39"/>
    <w:rsid w:val="00B915B6"/>
    <w:rsid w:val="00B916CF"/>
    <w:rsid w:val="00B933CC"/>
    <w:rsid w:val="00B93763"/>
    <w:rsid w:val="00B93D13"/>
    <w:rsid w:val="00B955D9"/>
    <w:rsid w:val="00B957E9"/>
    <w:rsid w:val="00B96F0A"/>
    <w:rsid w:val="00B97DD8"/>
    <w:rsid w:val="00BA03C3"/>
    <w:rsid w:val="00BA0BBA"/>
    <w:rsid w:val="00BA2355"/>
    <w:rsid w:val="00BA322F"/>
    <w:rsid w:val="00BA3366"/>
    <w:rsid w:val="00BA42CA"/>
    <w:rsid w:val="00BA584B"/>
    <w:rsid w:val="00BA5CFA"/>
    <w:rsid w:val="00BA64AF"/>
    <w:rsid w:val="00BA6706"/>
    <w:rsid w:val="00BA682A"/>
    <w:rsid w:val="00BA77E5"/>
    <w:rsid w:val="00BA7B71"/>
    <w:rsid w:val="00BB1606"/>
    <w:rsid w:val="00BB2366"/>
    <w:rsid w:val="00BB238A"/>
    <w:rsid w:val="00BB37A4"/>
    <w:rsid w:val="00BB4185"/>
    <w:rsid w:val="00BB53F4"/>
    <w:rsid w:val="00BB7C77"/>
    <w:rsid w:val="00BB7DD6"/>
    <w:rsid w:val="00BC2EE7"/>
    <w:rsid w:val="00BC47CD"/>
    <w:rsid w:val="00BC4FC2"/>
    <w:rsid w:val="00BC55A8"/>
    <w:rsid w:val="00BC662C"/>
    <w:rsid w:val="00BC6B01"/>
    <w:rsid w:val="00BC7F09"/>
    <w:rsid w:val="00BD1490"/>
    <w:rsid w:val="00BD186C"/>
    <w:rsid w:val="00BD20BF"/>
    <w:rsid w:val="00BD288D"/>
    <w:rsid w:val="00BD3F19"/>
    <w:rsid w:val="00BD41AE"/>
    <w:rsid w:val="00BD5F6A"/>
    <w:rsid w:val="00BD69B5"/>
    <w:rsid w:val="00BD7C10"/>
    <w:rsid w:val="00BD7D95"/>
    <w:rsid w:val="00BE0733"/>
    <w:rsid w:val="00BE102D"/>
    <w:rsid w:val="00BE2523"/>
    <w:rsid w:val="00BE3153"/>
    <w:rsid w:val="00BE3547"/>
    <w:rsid w:val="00BE369D"/>
    <w:rsid w:val="00BE3ECC"/>
    <w:rsid w:val="00BE56D5"/>
    <w:rsid w:val="00BF19BC"/>
    <w:rsid w:val="00BF2AED"/>
    <w:rsid w:val="00BF2CF7"/>
    <w:rsid w:val="00BF2D9F"/>
    <w:rsid w:val="00BF31F1"/>
    <w:rsid w:val="00BF4C68"/>
    <w:rsid w:val="00BF6CE2"/>
    <w:rsid w:val="00BF7E8F"/>
    <w:rsid w:val="00C00E5F"/>
    <w:rsid w:val="00C012A5"/>
    <w:rsid w:val="00C022EA"/>
    <w:rsid w:val="00C0330F"/>
    <w:rsid w:val="00C03FB9"/>
    <w:rsid w:val="00C051AE"/>
    <w:rsid w:val="00C0644E"/>
    <w:rsid w:val="00C069B7"/>
    <w:rsid w:val="00C0747E"/>
    <w:rsid w:val="00C074C0"/>
    <w:rsid w:val="00C076F1"/>
    <w:rsid w:val="00C1165A"/>
    <w:rsid w:val="00C129BA"/>
    <w:rsid w:val="00C12E5F"/>
    <w:rsid w:val="00C144E3"/>
    <w:rsid w:val="00C15294"/>
    <w:rsid w:val="00C16959"/>
    <w:rsid w:val="00C169C6"/>
    <w:rsid w:val="00C174BF"/>
    <w:rsid w:val="00C176A1"/>
    <w:rsid w:val="00C21653"/>
    <w:rsid w:val="00C2193E"/>
    <w:rsid w:val="00C21BB7"/>
    <w:rsid w:val="00C23D35"/>
    <w:rsid w:val="00C240FD"/>
    <w:rsid w:val="00C24D61"/>
    <w:rsid w:val="00C25310"/>
    <w:rsid w:val="00C2553F"/>
    <w:rsid w:val="00C2629D"/>
    <w:rsid w:val="00C26BC6"/>
    <w:rsid w:val="00C30125"/>
    <w:rsid w:val="00C30398"/>
    <w:rsid w:val="00C309DA"/>
    <w:rsid w:val="00C31874"/>
    <w:rsid w:val="00C32454"/>
    <w:rsid w:val="00C32823"/>
    <w:rsid w:val="00C32DA6"/>
    <w:rsid w:val="00C3421E"/>
    <w:rsid w:val="00C34525"/>
    <w:rsid w:val="00C3599B"/>
    <w:rsid w:val="00C363C3"/>
    <w:rsid w:val="00C369F2"/>
    <w:rsid w:val="00C36E78"/>
    <w:rsid w:val="00C37F02"/>
    <w:rsid w:val="00C42DBE"/>
    <w:rsid w:val="00C43832"/>
    <w:rsid w:val="00C448A4"/>
    <w:rsid w:val="00C47117"/>
    <w:rsid w:val="00C51F90"/>
    <w:rsid w:val="00C5441C"/>
    <w:rsid w:val="00C54731"/>
    <w:rsid w:val="00C54FAF"/>
    <w:rsid w:val="00C556CF"/>
    <w:rsid w:val="00C56692"/>
    <w:rsid w:val="00C574FF"/>
    <w:rsid w:val="00C60274"/>
    <w:rsid w:val="00C62DD0"/>
    <w:rsid w:val="00C637A1"/>
    <w:rsid w:val="00C63EEA"/>
    <w:rsid w:val="00C63F95"/>
    <w:rsid w:val="00C65090"/>
    <w:rsid w:val="00C65D43"/>
    <w:rsid w:val="00C667F5"/>
    <w:rsid w:val="00C66A90"/>
    <w:rsid w:val="00C66AC9"/>
    <w:rsid w:val="00C67456"/>
    <w:rsid w:val="00C674F0"/>
    <w:rsid w:val="00C73C5C"/>
    <w:rsid w:val="00C753B5"/>
    <w:rsid w:val="00C75582"/>
    <w:rsid w:val="00C759C0"/>
    <w:rsid w:val="00C75A08"/>
    <w:rsid w:val="00C75C2C"/>
    <w:rsid w:val="00C75D17"/>
    <w:rsid w:val="00C8061E"/>
    <w:rsid w:val="00C816D6"/>
    <w:rsid w:val="00C82007"/>
    <w:rsid w:val="00C823C1"/>
    <w:rsid w:val="00C82BE0"/>
    <w:rsid w:val="00C83EB8"/>
    <w:rsid w:val="00C841D4"/>
    <w:rsid w:val="00C8453E"/>
    <w:rsid w:val="00C84C28"/>
    <w:rsid w:val="00C85332"/>
    <w:rsid w:val="00C85C5D"/>
    <w:rsid w:val="00C86C3A"/>
    <w:rsid w:val="00C87601"/>
    <w:rsid w:val="00C877DB"/>
    <w:rsid w:val="00C87A35"/>
    <w:rsid w:val="00C9065E"/>
    <w:rsid w:val="00C90A1A"/>
    <w:rsid w:val="00C91C54"/>
    <w:rsid w:val="00C91E70"/>
    <w:rsid w:val="00C91FA2"/>
    <w:rsid w:val="00C92E29"/>
    <w:rsid w:val="00C94675"/>
    <w:rsid w:val="00C946CB"/>
    <w:rsid w:val="00C94EBC"/>
    <w:rsid w:val="00C954A2"/>
    <w:rsid w:val="00C97471"/>
    <w:rsid w:val="00C979A1"/>
    <w:rsid w:val="00CA076F"/>
    <w:rsid w:val="00CA07C0"/>
    <w:rsid w:val="00CA0CC0"/>
    <w:rsid w:val="00CA1620"/>
    <w:rsid w:val="00CA2602"/>
    <w:rsid w:val="00CA2C85"/>
    <w:rsid w:val="00CA3991"/>
    <w:rsid w:val="00CA3EE9"/>
    <w:rsid w:val="00CA4102"/>
    <w:rsid w:val="00CA4E28"/>
    <w:rsid w:val="00CA50F6"/>
    <w:rsid w:val="00CA52D0"/>
    <w:rsid w:val="00CA5FBF"/>
    <w:rsid w:val="00CA5FED"/>
    <w:rsid w:val="00CA63AF"/>
    <w:rsid w:val="00CA6AD8"/>
    <w:rsid w:val="00CA716A"/>
    <w:rsid w:val="00CA7945"/>
    <w:rsid w:val="00CA7A54"/>
    <w:rsid w:val="00CB057B"/>
    <w:rsid w:val="00CB3275"/>
    <w:rsid w:val="00CB4346"/>
    <w:rsid w:val="00CB46E9"/>
    <w:rsid w:val="00CB5A85"/>
    <w:rsid w:val="00CB7657"/>
    <w:rsid w:val="00CB7794"/>
    <w:rsid w:val="00CB7B76"/>
    <w:rsid w:val="00CC0E17"/>
    <w:rsid w:val="00CC16E9"/>
    <w:rsid w:val="00CC183F"/>
    <w:rsid w:val="00CC1F92"/>
    <w:rsid w:val="00CC34B2"/>
    <w:rsid w:val="00CC35AF"/>
    <w:rsid w:val="00CC3F7A"/>
    <w:rsid w:val="00CC44C8"/>
    <w:rsid w:val="00CC5EF6"/>
    <w:rsid w:val="00CC6846"/>
    <w:rsid w:val="00CC73B6"/>
    <w:rsid w:val="00CD1714"/>
    <w:rsid w:val="00CD206B"/>
    <w:rsid w:val="00CD3307"/>
    <w:rsid w:val="00CD38E4"/>
    <w:rsid w:val="00CD614F"/>
    <w:rsid w:val="00CD7119"/>
    <w:rsid w:val="00CE019D"/>
    <w:rsid w:val="00CE0562"/>
    <w:rsid w:val="00CE0DB9"/>
    <w:rsid w:val="00CE1D30"/>
    <w:rsid w:val="00CE2902"/>
    <w:rsid w:val="00CE2936"/>
    <w:rsid w:val="00CE3AE8"/>
    <w:rsid w:val="00CE5117"/>
    <w:rsid w:val="00CE5A44"/>
    <w:rsid w:val="00CE71DA"/>
    <w:rsid w:val="00CE76A0"/>
    <w:rsid w:val="00CE7766"/>
    <w:rsid w:val="00CF1592"/>
    <w:rsid w:val="00CF2762"/>
    <w:rsid w:val="00CF2943"/>
    <w:rsid w:val="00CF630B"/>
    <w:rsid w:val="00CF6859"/>
    <w:rsid w:val="00CF6AA6"/>
    <w:rsid w:val="00CF7555"/>
    <w:rsid w:val="00CF79AB"/>
    <w:rsid w:val="00D0043F"/>
    <w:rsid w:val="00D006BB"/>
    <w:rsid w:val="00D016DC"/>
    <w:rsid w:val="00D025E4"/>
    <w:rsid w:val="00D034CF"/>
    <w:rsid w:val="00D0426F"/>
    <w:rsid w:val="00D051D6"/>
    <w:rsid w:val="00D0548A"/>
    <w:rsid w:val="00D05836"/>
    <w:rsid w:val="00D05FA6"/>
    <w:rsid w:val="00D06146"/>
    <w:rsid w:val="00D0690F"/>
    <w:rsid w:val="00D069EE"/>
    <w:rsid w:val="00D11543"/>
    <w:rsid w:val="00D115B1"/>
    <w:rsid w:val="00D11AB1"/>
    <w:rsid w:val="00D11E30"/>
    <w:rsid w:val="00D12446"/>
    <w:rsid w:val="00D143ED"/>
    <w:rsid w:val="00D14C50"/>
    <w:rsid w:val="00D14D04"/>
    <w:rsid w:val="00D162D0"/>
    <w:rsid w:val="00D167EE"/>
    <w:rsid w:val="00D16980"/>
    <w:rsid w:val="00D16BF5"/>
    <w:rsid w:val="00D176AC"/>
    <w:rsid w:val="00D17AF9"/>
    <w:rsid w:val="00D203D6"/>
    <w:rsid w:val="00D206AE"/>
    <w:rsid w:val="00D2104F"/>
    <w:rsid w:val="00D219A3"/>
    <w:rsid w:val="00D21C6D"/>
    <w:rsid w:val="00D22993"/>
    <w:rsid w:val="00D23173"/>
    <w:rsid w:val="00D23871"/>
    <w:rsid w:val="00D23ADF"/>
    <w:rsid w:val="00D23BC7"/>
    <w:rsid w:val="00D2490B"/>
    <w:rsid w:val="00D24D58"/>
    <w:rsid w:val="00D25BC9"/>
    <w:rsid w:val="00D26483"/>
    <w:rsid w:val="00D264E2"/>
    <w:rsid w:val="00D26AD1"/>
    <w:rsid w:val="00D26AE2"/>
    <w:rsid w:val="00D272A7"/>
    <w:rsid w:val="00D2730C"/>
    <w:rsid w:val="00D27746"/>
    <w:rsid w:val="00D30534"/>
    <w:rsid w:val="00D308C2"/>
    <w:rsid w:val="00D30C25"/>
    <w:rsid w:val="00D31FF0"/>
    <w:rsid w:val="00D325C1"/>
    <w:rsid w:val="00D331B9"/>
    <w:rsid w:val="00D33469"/>
    <w:rsid w:val="00D34A82"/>
    <w:rsid w:val="00D35493"/>
    <w:rsid w:val="00D368C6"/>
    <w:rsid w:val="00D37D42"/>
    <w:rsid w:val="00D40A8D"/>
    <w:rsid w:val="00D415A1"/>
    <w:rsid w:val="00D4271F"/>
    <w:rsid w:val="00D42CCD"/>
    <w:rsid w:val="00D44C4D"/>
    <w:rsid w:val="00D46774"/>
    <w:rsid w:val="00D4797D"/>
    <w:rsid w:val="00D502E2"/>
    <w:rsid w:val="00D51CF2"/>
    <w:rsid w:val="00D51CFF"/>
    <w:rsid w:val="00D52C27"/>
    <w:rsid w:val="00D5401B"/>
    <w:rsid w:val="00D54926"/>
    <w:rsid w:val="00D55044"/>
    <w:rsid w:val="00D55C07"/>
    <w:rsid w:val="00D56567"/>
    <w:rsid w:val="00D56F2E"/>
    <w:rsid w:val="00D57EA5"/>
    <w:rsid w:val="00D60757"/>
    <w:rsid w:val="00D60EEC"/>
    <w:rsid w:val="00D63AB5"/>
    <w:rsid w:val="00D63E96"/>
    <w:rsid w:val="00D65C62"/>
    <w:rsid w:val="00D66152"/>
    <w:rsid w:val="00D665E7"/>
    <w:rsid w:val="00D668AC"/>
    <w:rsid w:val="00D70B75"/>
    <w:rsid w:val="00D721EB"/>
    <w:rsid w:val="00D72EEB"/>
    <w:rsid w:val="00D73B7E"/>
    <w:rsid w:val="00D76B47"/>
    <w:rsid w:val="00D77217"/>
    <w:rsid w:val="00D7726B"/>
    <w:rsid w:val="00D80AFA"/>
    <w:rsid w:val="00D8104C"/>
    <w:rsid w:val="00D81F34"/>
    <w:rsid w:val="00D8213D"/>
    <w:rsid w:val="00D82472"/>
    <w:rsid w:val="00D83B3D"/>
    <w:rsid w:val="00D841D5"/>
    <w:rsid w:val="00D856DE"/>
    <w:rsid w:val="00D856FF"/>
    <w:rsid w:val="00D862AA"/>
    <w:rsid w:val="00D86F4C"/>
    <w:rsid w:val="00D877B8"/>
    <w:rsid w:val="00D87845"/>
    <w:rsid w:val="00D8797F"/>
    <w:rsid w:val="00D90091"/>
    <w:rsid w:val="00D9092C"/>
    <w:rsid w:val="00D9170F"/>
    <w:rsid w:val="00D93795"/>
    <w:rsid w:val="00D93E9D"/>
    <w:rsid w:val="00D9511D"/>
    <w:rsid w:val="00D95B50"/>
    <w:rsid w:val="00D97364"/>
    <w:rsid w:val="00DA04FA"/>
    <w:rsid w:val="00DA23D9"/>
    <w:rsid w:val="00DA27C1"/>
    <w:rsid w:val="00DA31F1"/>
    <w:rsid w:val="00DA32D6"/>
    <w:rsid w:val="00DA4F91"/>
    <w:rsid w:val="00DA5299"/>
    <w:rsid w:val="00DA574E"/>
    <w:rsid w:val="00DA5D72"/>
    <w:rsid w:val="00DA6AED"/>
    <w:rsid w:val="00DA6B00"/>
    <w:rsid w:val="00DA7A10"/>
    <w:rsid w:val="00DA7C9F"/>
    <w:rsid w:val="00DB10C0"/>
    <w:rsid w:val="00DB1BFF"/>
    <w:rsid w:val="00DB3BD2"/>
    <w:rsid w:val="00DB4FE0"/>
    <w:rsid w:val="00DB56C0"/>
    <w:rsid w:val="00DB6E8A"/>
    <w:rsid w:val="00DC23F6"/>
    <w:rsid w:val="00DC27E2"/>
    <w:rsid w:val="00DC2988"/>
    <w:rsid w:val="00DC3DC9"/>
    <w:rsid w:val="00DC4AB8"/>
    <w:rsid w:val="00DC539B"/>
    <w:rsid w:val="00DC6747"/>
    <w:rsid w:val="00DC72AD"/>
    <w:rsid w:val="00DC7583"/>
    <w:rsid w:val="00DC776A"/>
    <w:rsid w:val="00DC7A2A"/>
    <w:rsid w:val="00DD0D8D"/>
    <w:rsid w:val="00DD1E7B"/>
    <w:rsid w:val="00DD4AA2"/>
    <w:rsid w:val="00DD5805"/>
    <w:rsid w:val="00DD58C2"/>
    <w:rsid w:val="00DD709C"/>
    <w:rsid w:val="00DD7206"/>
    <w:rsid w:val="00DE0E73"/>
    <w:rsid w:val="00DE18C9"/>
    <w:rsid w:val="00DE19F9"/>
    <w:rsid w:val="00DE405B"/>
    <w:rsid w:val="00DE42FD"/>
    <w:rsid w:val="00DE6A42"/>
    <w:rsid w:val="00DE793C"/>
    <w:rsid w:val="00DE79EE"/>
    <w:rsid w:val="00DF04B2"/>
    <w:rsid w:val="00DF0CB1"/>
    <w:rsid w:val="00DF131A"/>
    <w:rsid w:val="00DF1E6D"/>
    <w:rsid w:val="00DF2C5A"/>
    <w:rsid w:val="00DF3DD6"/>
    <w:rsid w:val="00DF563E"/>
    <w:rsid w:val="00DF564D"/>
    <w:rsid w:val="00DF66F0"/>
    <w:rsid w:val="00DF7F35"/>
    <w:rsid w:val="00E01D74"/>
    <w:rsid w:val="00E030C7"/>
    <w:rsid w:val="00E03879"/>
    <w:rsid w:val="00E0392B"/>
    <w:rsid w:val="00E0397C"/>
    <w:rsid w:val="00E03F0D"/>
    <w:rsid w:val="00E04A97"/>
    <w:rsid w:val="00E04E6B"/>
    <w:rsid w:val="00E052E1"/>
    <w:rsid w:val="00E0576A"/>
    <w:rsid w:val="00E0664B"/>
    <w:rsid w:val="00E06995"/>
    <w:rsid w:val="00E07132"/>
    <w:rsid w:val="00E0727B"/>
    <w:rsid w:val="00E07BF6"/>
    <w:rsid w:val="00E07CF9"/>
    <w:rsid w:val="00E10775"/>
    <w:rsid w:val="00E113DB"/>
    <w:rsid w:val="00E11794"/>
    <w:rsid w:val="00E11CD5"/>
    <w:rsid w:val="00E12462"/>
    <w:rsid w:val="00E13976"/>
    <w:rsid w:val="00E14B54"/>
    <w:rsid w:val="00E1595E"/>
    <w:rsid w:val="00E16372"/>
    <w:rsid w:val="00E16418"/>
    <w:rsid w:val="00E175F1"/>
    <w:rsid w:val="00E17878"/>
    <w:rsid w:val="00E17D41"/>
    <w:rsid w:val="00E17F73"/>
    <w:rsid w:val="00E20429"/>
    <w:rsid w:val="00E20F03"/>
    <w:rsid w:val="00E21024"/>
    <w:rsid w:val="00E21337"/>
    <w:rsid w:val="00E22A55"/>
    <w:rsid w:val="00E235D7"/>
    <w:rsid w:val="00E24B5F"/>
    <w:rsid w:val="00E25975"/>
    <w:rsid w:val="00E269F4"/>
    <w:rsid w:val="00E26D6E"/>
    <w:rsid w:val="00E27A1E"/>
    <w:rsid w:val="00E27B26"/>
    <w:rsid w:val="00E27D47"/>
    <w:rsid w:val="00E27DBC"/>
    <w:rsid w:val="00E30AAB"/>
    <w:rsid w:val="00E317F3"/>
    <w:rsid w:val="00E318EA"/>
    <w:rsid w:val="00E3192C"/>
    <w:rsid w:val="00E331FA"/>
    <w:rsid w:val="00E33F7A"/>
    <w:rsid w:val="00E341F1"/>
    <w:rsid w:val="00E3468F"/>
    <w:rsid w:val="00E35376"/>
    <w:rsid w:val="00E358CC"/>
    <w:rsid w:val="00E35F79"/>
    <w:rsid w:val="00E36B16"/>
    <w:rsid w:val="00E40223"/>
    <w:rsid w:val="00E4038F"/>
    <w:rsid w:val="00E40A95"/>
    <w:rsid w:val="00E4195D"/>
    <w:rsid w:val="00E4279E"/>
    <w:rsid w:val="00E429E4"/>
    <w:rsid w:val="00E45006"/>
    <w:rsid w:val="00E4613C"/>
    <w:rsid w:val="00E4695C"/>
    <w:rsid w:val="00E46A99"/>
    <w:rsid w:val="00E46EF8"/>
    <w:rsid w:val="00E47107"/>
    <w:rsid w:val="00E509E0"/>
    <w:rsid w:val="00E5215B"/>
    <w:rsid w:val="00E5251F"/>
    <w:rsid w:val="00E53427"/>
    <w:rsid w:val="00E54258"/>
    <w:rsid w:val="00E542DB"/>
    <w:rsid w:val="00E55229"/>
    <w:rsid w:val="00E55764"/>
    <w:rsid w:val="00E575A8"/>
    <w:rsid w:val="00E57663"/>
    <w:rsid w:val="00E6068B"/>
    <w:rsid w:val="00E607E6"/>
    <w:rsid w:val="00E61B85"/>
    <w:rsid w:val="00E62198"/>
    <w:rsid w:val="00E6252A"/>
    <w:rsid w:val="00E62738"/>
    <w:rsid w:val="00E62CAF"/>
    <w:rsid w:val="00E64205"/>
    <w:rsid w:val="00E642A2"/>
    <w:rsid w:val="00E644C0"/>
    <w:rsid w:val="00E6570A"/>
    <w:rsid w:val="00E6619D"/>
    <w:rsid w:val="00E674C5"/>
    <w:rsid w:val="00E674D4"/>
    <w:rsid w:val="00E70B84"/>
    <w:rsid w:val="00E73DA6"/>
    <w:rsid w:val="00E76C5C"/>
    <w:rsid w:val="00E800C2"/>
    <w:rsid w:val="00E8102B"/>
    <w:rsid w:val="00E83224"/>
    <w:rsid w:val="00E83781"/>
    <w:rsid w:val="00E83FC8"/>
    <w:rsid w:val="00E86124"/>
    <w:rsid w:val="00E87952"/>
    <w:rsid w:val="00E87E66"/>
    <w:rsid w:val="00E9128D"/>
    <w:rsid w:val="00E92AE4"/>
    <w:rsid w:val="00E92D01"/>
    <w:rsid w:val="00E939E7"/>
    <w:rsid w:val="00EA261A"/>
    <w:rsid w:val="00EA29FD"/>
    <w:rsid w:val="00EA2A67"/>
    <w:rsid w:val="00EA315C"/>
    <w:rsid w:val="00EA760B"/>
    <w:rsid w:val="00EB14AD"/>
    <w:rsid w:val="00EB2E01"/>
    <w:rsid w:val="00EB4D3C"/>
    <w:rsid w:val="00EB5E47"/>
    <w:rsid w:val="00EB628E"/>
    <w:rsid w:val="00EB64B6"/>
    <w:rsid w:val="00EB6743"/>
    <w:rsid w:val="00EB6EC2"/>
    <w:rsid w:val="00EB799A"/>
    <w:rsid w:val="00EC1861"/>
    <w:rsid w:val="00EC3D3E"/>
    <w:rsid w:val="00EC3D55"/>
    <w:rsid w:val="00EC4C3B"/>
    <w:rsid w:val="00EC67D9"/>
    <w:rsid w:val="00EC720A"/>
    <w:rsid w:val="00EC7667"/>
    <w:rsid w:val="00ED03E0"/>
    <w:rsid w:val="00ED1B1B"/>
    <w:rsid w:val="00ED1D25"/>
    <w:rsid w:val="00ED3A76"/>
    <w:rsid w:val="00ED4A6C"/>
    <w:rsid w:val="00ED589E"/>
    <w:rsid w:val="00ED7717"/>
    <w:rsid w:val="00EE0EED"/>
    <w:rsid w:val="00EE171B"/>
    <w:rsid w:val="00EE1A2A"/>
    <w:rsid w:val="00EE222A"/>
    <w:rsid w:val="00EE3425"/>
    <w:rsid w:val="00EE3F26"/>
    <w:rsid w:val="00EE5DB3"/>
    <w:rsid w:val="00EE78C1"/>
    <w:rsid w:val="00EF0268"/>
    <w:rsid w:val="00EF0B75"/>
    <w:rsid w:val="00EF1279"/>
    <w:rsid w:val="00EF2A7B"/>
    <w:rsid w:val="00EF2C08"/>
    <w:rsid w:val="00F01489"/>
    <w:rsid w:val="00F02348"/>
    <w:rsid w:val="00F03D91"/>
    <w:rsid w:val="00F043C4"/>
    <w:rsid w:val="00F04435"/>
    <w:rsid w:val="00F04686"/>
    <w:rsid w:val="00F04CAD"/>
    <w:rsid w:val="00F0639A"/>
    <w:rsid w:val="00F06A77"/>
    <w:rsid w:val="00F10441"/>
    <w:rsid w:val="00F11DFB"/>
    <w:rsid w:val="00F11E8F"/>
    <w:rsid w:val="00F12EEE"/>
    <w:rsid w:val="00F13149"/>
    <w:rsid w:val="00F13A06"/>
    <w:rsid w:val="00F140DE"/>
    <w:rsid w:val="00F1448F"/>
    <w:rsid w:val="00F161E8"/>
    <w:rsid w:val="00F1678A"/>
    <w:rsid w:val="00F16B59"/>
    <w:rsid w:val="00F16F8B"/>
    <w:rsid w:val="00F175FC"/>
    <w:rsid w:val="00F2147E"/>
    <w:rsid w:val="00F22446"/>
    <w:rsid w:val="00F23F39"/>
    <w:rsid w:val="00F24092"/>
    <w:rsid w:val="00F24BF0"/>
    <w:rsid w:val="00F304A7"/>
    <w:rsid w:val="00F3131B"/>
    <w:rsid w:val="00F31A4D"/>
    <w:rsid w:val="00F33CEF"/>
    <w:rsid w:val="00F33DA2"/>
    <w:rsid w:val="00F35037"/>
    <w:rsid w:val="00F35D6F"/>
    <w:rsid w:val="00F36F5B"/>
    <w:rsid w:val="00F374F9"/>
    <w:rsid w:val="00F377E0"/>
    <w:rsid w:val="00F37828"/>
    <w:rsid w:val="00F4055E"/>
    <w:rsid w:val="00F4069A"/>
    <w:rsid w:val="00F40E06"/>
    <w:rsid w:val="00F42822"/>
    <w:rsid w:val="00F43524"/>
    <w:rsid w:val="00F4378A"/>
    <w:rsid w:val="00F43BA2"/>
    <w:rsid w:val="00F43E99"/>
    <w:rsid w:val="00F4433E"/>
    <w:rsid w:val="00F4593C"/>
    <w:rsid w:val="00F46730"/>
    <w:rsid w:val="00F47203"/>
    <w:rsid w:val="00F5130A"/>
    <w:rsid w:val="00F51C46"/>
    <w:rsid w:val="00F5283D"/>
    <w:rsid w:val="00F53B61"/>
    <w:rsid w:val="00F54207"/>
    <w:rsid w:val="00F54357"/>
    <w:rsid w:val="00F549DE"/>
    <w:rsid w:val="00F56CAA"/>
    <w:rsid w:val="00F571F1"/>
    <w:rsid w:val="00F57C2F"/>
    <w:rsid w:val="00F57FC4"/>
    <w:rsid w:val="00F609CC"/>
    <w:rsid w:val="00F6119C"/>
    <w:rsid w:val="00F627EF"/>
    <w:rsid w:val="00F6294B"/>
    <w:rsid w:val="00F62FEF"/>
    <w:rsid w:val="00F631AE"/>
    <w:rsid w:val="00F66C07"/>
    <w:rsid w:val="00F7027D"/>
    <w:rsid w:val="00F71101"/>
    <w:rsid w:val="00F71F0A"/>
    <w:rsid w:val="00F72D95"/>
    <w:rsid w:val="00F73C65"/>
    <w:rsid w:val="00F76891"/>
    <w:rsid w:val="00F76E72"/>
    <w:rsid w:val="00F770BE"/>
    <w:rsid w:val="00F7752E"/>
    <w:rsid w:val="00F777C3"/>
    <w:rsid w:val="00F77E8A"/>
    <w:rsid w:val="00F81A29"/>
    <w:rsid w:val="00F81AFF"/>
    <w:rsid w:val="00F83710"/>
    <w:rsid w:val="00F83A9A"/>
    <w:rsid w:val="00F85FB4"/>
    <w:rsid w:val="00F86FFE"/>
    <w:rsid w:val="00F87D32"/>
    <w:rsid w:val="00F9208B"/>
    <w:rsid w:val="00F93563"/>
    <w:rsid w:val="00F9442E"/>
    <w:rsid w:val="00F946D9"/>
    <w:rsid w:val="00F94A65"/>
    <w:rsid w:val="00F94F86"/>
    <w:rsid w:val="00F95C09"/>
    <w:rsid w:val="00F9757F"/>
    <w:rsid w:val="00F97907"/>
    <w:rsid w:val="00FA0480"/>
    <w:rsid w:val="00FA0C0E"/>
    <w:rsid w:val="00FA140D"/>
    <w:rsid w:val="00FA281F"/>
    <w:rsid w:val="00FA3580"/>
    <w:rsid w:val="00FA35C2"/>
    <w:rsid w:val="00FA4351"/>
    <w:rsid w:val="00FA440E"/>
    <w:rsid w:val="00FA67BD"/>
    <w:rsid w:val="00FB004C"/>
    <w:rsid w:val="00FB15E6"/>
    <w:rsid w:val="00FB3B7A"/>
    <w:rsid w:val="00FB3FC5"/>
    <w:rsid w:val="00FB4796"/>
    <w:rsid w:val="00FB4E90"/>
    <w:rsid w:val="00FB50E2"/>
    <w:rsid w:val="00FB55AD"/>
    <w:rsid w:val="00FB6037"/>
    <w:rsid w:val="00FB6331"/>
    <w:rsid w:val="00FB6AEE"/>
    <w:rsid w:val="00FB6C25"/>
    <w:rsid w:val="00FB764E"/>
    <w:rsid w:val="00FB774A"/>
    <w:rsid w:val="00FB7EDE"/>
    <w:rsid w:val="00FC0D74"/>
    <w:rsid w:val="00FC224E"/>
    <w:rsid w:val="00FC255F"/>
    <w:rsid w:val="00FC53D6"/>
    <w:rsid w:val="00FC5A9B"/>
    <w:rsid w:val="00FC74D1"/>
    <w:rsid w:val="00FC7BA5"/>
    <w:rsid w:val="00FD059B"/>
    <w:rsid w:val="00FD0885"/>
    <w:rsid w:val="00FD162B"/>
    <w:rsid w:val="00FD17FA"/>
    <w:rsid w:val="00FD1DDF"/>
    <w:rsid w:val="00FD2BD5"/>
    <w:rsid w:val="00FD35AE"/>
    <w:rsid w:val="00FD4337"/>
    <w:rsid w:val="00FD4915"/>
    <w:rsid w:val="00FD4F0C"/>
    <w:rsid w:val="00FD500A"/>
    <w:rsid w:val="00FE2769"/>
    <w:rsid w:val="00FE2D9C"/>
    <w:rsid w:val="00FE4CCD"/>
    <w:rsid w:val="00FF309C"/>
    <w:rsid w:val="00FF438C"/>
    <w:rsid w:val="00FF5A76"/>
    <w:rsid w:val="00FF5C4C"/>
    <w:rsid w:val="00FF5CF0"/>
    <w:rsid w:val="00FF5FDC"/>
    <w:rsid w:val="00FF7168"/>
    <w:rsid w:val="00FF722E"/>
    <w:rsid w:val="00FF733C"/>
    <w:rsid w:val="00FF7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1AD8AA"/>
  <w15:docId w15:val="{623AAED8-0EB0-4B54-8A81-CFE426D21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76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7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7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2AD"/>
    <w:pPr>
      <w:ind w:left="720"/>
      <w:contextualSpacing/>
    </w:pPr>
  </w:style>
  <w:style w:type="character" w:customStyle="1" w:styleId="fontstyle01">
    <w:name w:val="fontstyle01"/>
    <w:basedOn w:val="DefaultParagraphFont"/>
    <w:rsid w:val="00DC72AD"/>
    <w:rPr>
      <w:rFonts w:ascii="URWPalladioL-Bold" w:hAnsi="URWPalladioL-Bold" w:hint="default"/>
      <w:b/>
      <w:bCs/>
      <w:i w:val="0"/>
      <w:iCs w:val="0"/>
      <w:color w:val="000000"/>
      <w:sz w:val="20"/>
      <w:szCs w:val="20"/>
    </w:rPr>
  </w:style>
  <w:style w:type="character" w:customStyle="1" w:styleId="jlqj4b">
    <w:name w:val="jlqj4b"/>
    <w:basedOn w:val="DefaultParagraphFont"/>
    <w:rsid w:val="00957324"/>
  </w:style>
  <w:style w:type="character" w:styleId="Hyperlink">
    <w:name w:val="Hyperlink"/>
    <w:basedOn w:val="DefaultParagraphFont"/>
    <w:uiPriority w:val="99"/>
    <w:unhideWhenUsed/>
    <w:rsid w:val="00085C1A"/>
    <w:rPr>
      <w:color w:val="0563C1" w:themeColor="hyperlink"/>
      <w:u w:val="single"/>
    </w:rPr>
  </w:style>
  <w:style w:type="character" w:customStyle="1" w:styleId="fontstyle21">
    <w:name w:val="fontstyle21"/>
    <w:basedOn w:val="DefaultParagraphFont"/>
    <w:rsid w:val="00AB1CFA"/>
    <w:rPr>
      <w:rFonts w:ascii="Arial-ItalicMT" w:hAnsi="Arial-ItalicMT" w:hint="default"/>
      <w:b w:val="0"/>
      <w:bCs w:val="0"/>
      <w:i/>
      <w:iCs/>
      <w:color w:val="000000"/>
      <w:sz w:val="20"/>
      <w:szCs w:val="20"/>
    </w:rPr>
  </w:style>
  <w:style w:type="paragraph" w:styleId="Header">
    <w:name w:val="header"/>
    <w:basedOn w:val="Normal"/>
    <w:link w:val="HeaderChar"/>
    <w:uiPriority w:val="99"/>
    <w:unhideWhenUsed/>
    <w:rsid w:val="008B0D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D2B"/>
  </w:style>
  <w:style w:type="paragraph" w:styleId="Footer">
    <w:name w:val="footer"/>
    <w:basedOn w:val="Normal"/>
    <w:link w:val="FooterChar"/>
    <w:uiPriority w:val="99"/>
    <w:unhideWhenUsed/>
    <w:rsid w:val="008B0D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D2B"/>
  </w:style>
  <w:style w:type="paragraph" w:styleId="Revision">
    <w:name w:val="Revision"/>
    <w:hidden/>
    <w:uiPriority w:val="99"/>
    <w:semiHidden/>
    <w:rsid w:val="00F4433E"/>
    <w:pPr>
      <w:spacing w:after="0" w:line="240" w:lineRule="auto"/>
    </w:pPr>
  </w:style>
  <w:style w:type="character" w:styleId="CommentReference">
    <w:name w:val="annotation reference"/>
    <w:basedOn w:val="DefaultParagraphFont"/>
    <w:uiPriority w:val="99"/>
    <w:semiHidden/>
    <w:unhideWhenUsed/>
    <w:rsid w:val="00CE1D30"/>
    <w:rPr>
      <w:sz w:val="16"/>
      <w:szCs w:val="16"/>
    </w:rPr>
  </w:style>
  <w:style w:type="paragraph" w:styleId="CommentText">
    <w:name w:val="annotation text"/>
    <w:basedOn w:val="Normal"/>
    <w:link w:val="CommentTextChar"/>
    <w:uiPriority w:val="99"/>
    <w:unhideWhenUsed/>
    <w:rsid w:val="00CE1D30"/>
    <w:pPr>
      <w:spacing w:line="240" w:lineRule="auto"/>
    </w:pPr>
    <w:rPr>
      <w:sz w:val="20"/>
      <w:szCs w:val="20"/>
    </w:rPr>
  </w:style>
  <w:style w:type="character" w:customStyle="1" w:styleId="CommentTextChar">
    <w:name w:val="Comment Text Char"/>
    <w:basedOn w:val="DefaultParagraphFont"/>
    <w:link w:val="CommentText"/>
    <w:uiPriority w:val="99"/>
    <w:rsid w:val="00CE1D30"/>
    <w:rPr>
      <w:sz w:val="20"/>
      <w:szCs w:val="20"/>
    </w:rPr>
  </w:style>
  <w:style w:type="paragraph" w:styleId="CommentSubject">
    <w:name w:val="annotation subject"/>
    <w:basedOn w:val="CommentText"/>
    <w:next w:val="CommentText"/>
    <w:link w:val="CommentSubjectChar"/>
    <w:uiPriority w:val="99"/>
    <w:semiHidden/>
    <w:unhideWhenUsed/>
    <w:rsid w:val="00CE1D30"/>
    <w:rPr>
      <w:b/>
      <w:bCs/>
    </w:rPr>
  </w:style>
  <w:style w:type="character" w:customStyle="1" w:styleId="CommentSubjectChar">
    <w:name w:val="Comment Subject Char"/>
    <w:basedOn w:val="CommentTextChar"/>
    <w:link w:val="CommentSubject"/>
    <w:uiPriority w:val="99"/>
    <w:semiHidden/>
    <w:rsid w:val="00CE1D30"/>
    <w:rPr>
      <w:b/>
      <w:bCs/>
      <w:sz w:val="20"/>
      <w:szCs w:val="20"/>
    </w:rPr>
  </w:style>
  <w:style w:type="character" w:styleId="PlaceholderText">
    <w:name w:val="Placeholder Text"/>
    <w:basedOn w:val="DefaultParagraphFont"/>
    <w:uiPriority w:val="99"/>
    <w:semiHidden/>
    <w:rsid w:val="00A04BAB"/>
    <w:rPr>
      <w:color w:val="808080"/>
    </w:rPr>
  </w:style>
  <w:style w:type="paragraph" w:styleId="BalloonText">
    <w:name w:val="Balloon Text"/>
    <w:basedOn w:val="Normal"/>
    <w:link w:val="BalloonTextChar"/>
    <w:uiPriority w:val="99"/>
    <w:semiHidden/>
    <w:unhideWhenUsed/>
    <w:rsid w:val="00F83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A9A"/>
    <w:rPr>
      <w:rFonts w:ascii="Segoe UI" w:hAnsi="Segoe UI" w:cs="Segoe UI"/>
      <w:sz w:val="18"/>
      <w:szCs w:val="18"/>
    </w:rPr>
  </w:style>
  <w:style w:type="table" w:styleId="TableGrid">
    <w:name w:val="Table Grid"/>
    <w:basedOn w:val="TableNormal"/>
    <w:uiPriority w:val="39"/>
    <w:rsid w:val="00F6294B"/>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294B"/>
    <w:pPr>
      <w:spacing w:after="200" w:line="240" w:lineRule="auto"/>
    </w:pPr>
    <w:rPr>
      <w:i/>
      <w:iCs/>
      <w:color w:val="44546A" w:themeColor="text2"/>
      <w:sz w:val="18"/>
      <w:szCs w:val="18"/>
      <w:lang w:val="en-AU"/>
    </w:rPr>
  </w:style>
  <w:style w:type="paragraph" w:styleId="Title">
    <w:name w:val="Title"/>
    <w:basedOn w:val="Normal"/>
    <w:next w:val="Normal"/>
    <w:link w:val="TitleChar"/>
    <w:uiPriority w:val="10"/>
    <w:qFormat/>
    <w:rsid w:val="007545AD"/>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7545AD"/>
    <w:rPr>
      <w:rFonts w:ascii="Arial" w:eastAsia="Arial" w:hAnsi="Arial" w:cs="Arial"/>
      <w:sz w:val="52"/>
      <w:szCs w:val="52"/>
      <w:lang w:val="en"/>
    </w:rPr>
  </w:style>
  <w:style w:type="paragraph" w:styleId="NormalWeb">
    <w:name w:val="Normal (Web)"/>
    <w:basedOn w:val="Normal"/>
    <w:uiPriority w:val="99"/>
    <w:unhideWhenUsed/>
    <w:rsid w:val="007545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D1DD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B779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4760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4760E"/>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5D3D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3D88"/>
    <w:rPr>
      <w:sz w:val="20"/>
      <w:szCs w:val="20"/>
    </w:rPr>
  </w:style>
  <w:style w:type="character" w:styleId="FootnoteReference">
    <w:name w:val="footnote reference"/>
    <w:basedOn w:val="DefaultParagraphFont"/>
    <w:uiPriority w:val="99"/>
    <w:semiHidden/>
    <w:unhideWhenUsed/>
    <w:rsid w:val="005D3D88"/>
    <w:rPr>
      <w:vertAlign w:val="superscript"/>
    </w:rPr>
  </w:style>
  <w:style w:type="character" w:customStyle="1" w:styleId="UnresolvedMention1">
    <w:name w:val="Unresolved Mention1"/>
    <w:basedOn w:val="DefaultParagraphFont"/>
    <w:uiPriority w:val="99"/>
    <w:semiHidden/>
    <w:unhideWhenUsed/>
    <w:rsid w:val="0003769F"/>
    <w:rPr>
      <w:color w:val="605E5C"/>
      <w:shd w:val="clear" w:color="auto" w:fill="E1DFDD"/>
    </w:rPr>
  </w:style>
  <w:style w:type="character" w:styleId="FollowedHyperlink">
    <w:name w:val="FollowedHyperlink"/>
    <w:basedOn w:val="DefaultParagraphFont"/>
    <w:uiPriority w:val="99"/>
    <w:semiHidden/>
    <w:unhideWhenUsed/>
    <w:rsid w:val="00E24B5F"/>
    <w:rPr>
      <w:color w:val="954F72" w:themeColor="followedHyperlink"/>
      <w:u w:val="single"/>
    </w:rPr>
  </w:style>
  <w:style w:type="character" w:customStyle="1" w:styleId="UnresolvedMention2">
    <w:name w:val="Unresolved Mention2"/>
    <w:basedOn w:val="DefaultParagraphFont"/>
    <w:uiPriority w:val="99"/>
    <w:semiHidden/>
    <w:unhideWhenUsed/>
    <w:rsid w:val="00697B3E"/>
    <w:rPr>
      <w:color w:val="605E5C"/>
      <w:shd w:val="clear" w:color="auto" w:fill="E1DFDD"/>
    </w:rPr>
  </w:style>
  <w:style w:type="character" w:customStyle="1" w:styleId="1">
    <w:name w:val="未处理的提及1"/>
    <w:basedOn w:val="DefaultParagraphFont"/>
    <w:uiPriority w:val="99"/>
    <w:semiHidden/>
    <w:unhideWhenUsed/>
    <w:rsid w:val="009C4FD9"/>
    <w:rPr>
      <w:color w:val="605E5C"/>
      <w:shd w:val="clear" w:color="auto" w:fill="E1DFDD"/>
    </w:rPr>
  </w:style>
  <w:style w:type="paragraph" w:styleId="Bibliography">
    <w:name w:val="Bibliography"/>
    <w:basedOn w:val="Normal"/>
    <w:next w:val="Normal"/>
    <w:uiPriority w:val="37"/>
    <w:unhideWhenUsed/>
    <w:rsid w:val="004355B6"/>
    <w:pPr>
      <w:tabs>
        <w:tab w:val="left" w:pos="264"/>
      </w:tabs>
      <w:spacing w:after="0"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7584">
      <w:bodyDiv w:val="1"/>
      <w:marLeft w:val="0"/>
      <w:marRight w:val="0"/>
      <w:marTop w:val="0"/>
      <w:marBottom w:val="0"/>
      <w:divBdr>
        <w:top w:val="none" w:sz="0" w:space="0" w:color="auto"/>
        <w:left w:val="none" w:sz="0" w:space="0" w:color="auto"/>
        <w:bottom w:val="none" w:sz="0" w:space="0" w:color="auto"/>
        <w:right w:val="none" w:sz="0" w:space="0" w:color="auto"/>
      </w:divBdr>
      <w:divsChild>
        <w:div w:id="1768622167">
          <w:marLeft w:val="0"/>
          <w:marRight w:val="0"/>
          <w:marTop w:val="0"/>
          <w:marBottom w:val="0"/>
          <w:divBdr>
            <w:top w:val="none" w:sz="0" w:space="0" w:color="auto"/>
            <w:left w:val="none" w:sz="0" w:space="0" w:color="auto"/>
            <w:bottom w:val="none" w:sz="0" w:space="0" w:color="auto"/>
            <w:right w:val="none" w:sz="0" w:space="0" w:color="auto"/>
          </w:divBdr>
          <w:divsChild>
            <w:div w:id="17745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9862">
      <w:bodyDiv w:val="1"/>
      <w:marLeft w:val="0"/>
      <w:marRight w:val="0"/>
      <w:marTop w:val="0"/>
      <w:marBottom w:val="0"/>
      <w:divBdr>
        <w:top w:val="none" w:sz="0" w:space="0" w:color="auto"/>
        <w:left w:val="none" w:sz="0" w:space="0" w:color="auto"/>
        <w:bottom w:val="none" w:sz="0" w:space="0" w:color="auto"/>
        <w:right w:val="none" w:sz="0" w:space="0" w:color="auto"/>
      </w:divBdr>
      <w:divsChild>
        <w:div w:id="1222711798">
          <w:marLeft w:val="0"/>
          <w:marRight w:val="0"/>
          <w:marTop w:val="0"/>
          <w:marBottom w:val="0"/>
          <w:divBdr>
            <w:top w:val="none" w:sz="0" w:space="0" w:color="auto"/>
            <w:left w:val="none" w:sz="0" w:space="0" w:color="auto"/>
            <w:bottom w:val="none" w:sz="0" w:space="0" w:color="auto"/>
            <w:right w:val="none" w:sz="0" w:space="0" w:color="auto"/>
          </w:divBdr>
          <w:divsChild>
            <w:div w:id="2529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6829">
      <w:bodyDiv w:val="1"/>
      <w:marLeft w:val="0"/>
      <w:marRight w:val="0"/>
      <w:marTop w:val="0"/>
      <w:marBottom w:val="0"/>
      <w:divBdr>
        <w:top w:val="none" w:sz="0" w:space="0" w:color="auto"/>
        <w:left w:val="none" w:sz="0" w:space="0" w:color="auto"/>
        <w:bottom w:val="none" w:sz="0" w:space="0" w:color="auto"/>
        <w:right w:val="none" w:sz="0" w:space="0" w:color="auto"/>
      </w:divBdr>
      <w:divsChild>
        <w:div w:id="1769616758">
          <w:marLeft w:val="0"/>
          <w:marRight w:val="0"/>
          <w:marTop w:val="0"/>
          <w:marBottom w:val="0"/>
          <w:divBdr>
            <w:top w:val="none" w:sz="0" w:space="0" w:color="auto"/>
            <w:left w:val="none" w:sz="0" w:space="0" w:color="auto"/>
            <w:bottom w:val="none" w:sz="0" w:space="0" w:color="auto"/>
            <w:right w:val="none" w:sz="0" w:space="0" w:color="auto"/>
          </w:divBdr>
          <w:divsChild>
            <w:div w:id="9740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65837">
      <w:bodyDiv w:val="1"/>
      <w:marLeft w:val="0"/>
      <w:marRight w:val="0"/>
      <w:marTop w:val="0"/>
      <w:marBottom w:val="0"/>
      <w:divBdr>
        <w:top w:val="none" w:sz="0" w:space="0" w:color="auto"/>
        <w:left w:val="none" w:sz="0" w:space="0" w:color="auto"/>
        <w:bottom w:val="none" w:sz="0" w:space="0" w:color="auto"/>
        <w:right w:val="none" w:sz="0" w:space="0" w:color="auto"/>
      </w:divBdr>
      <w:divsChild>
        <w:div w:id="834801168">
          <w:marLeft w:val="360"/>
          <w:marRight w:val="0"/>
          <w:marTop w:val="200"/>
          <w:marBottom w:val="0"/>
          <w:divBdr>
            <w:top w:val="none" w:sz="0" w:space="0" w:color="auto"/>
            <w:left w:val="none" w:sz="0" w:space="0" w:color="auto"/>
            <w:bottom w:val="none" w:sz="0" w:space="0" w:color="auto"/>
            <w:right w:val="none" w:sz="0" w:space="0" w:color="auto"/>
          </w:divBdr>
        </w:div>
      </w:divsChild>
    </w:div>
    <w:div w:id="298196557">
      <w:bodyDiv w:val="1"/>
      <w:marLeft w:val="0"/>
      <w:marRight w:val="0"/>
      <w:marTop w:val="0"/>
      <w:marBottom w:val="0"/>
      <w:divBdr>
        <w:top w:val="none" w:sz="0" w:space="0" w:color="auto"/>
        <w:left w:val="none" w:sz="0" w:space="0" w:color="auto"/>
        <w:bottom w:val="none" w:sz="0" w:space="0" w:color="auto"/>
        <w:right w:val="none" w:sz="0" w:space="0" w:color="auto"/>
      </w:divBdr>
      <w:divsChild>
        <w:div w:id="1649630875">
          <w:marLeft w:val="0"/>
          <w:marRight w:val="0"/>
          <w:marTop w:val="0"/>
          <w:marBottom w:val="0"/>
          <w:divBdr>
            <w:top w:val="none" w:sz="0" w:space="0" w:color="auto"/>
            <w:left w:val="none" w:sz="0" w:space="0" w:color="auto"/>
            <w:bottom w:val="none" w:sz="0" w:space="0" w:color="auto"/>
            <w:right w:val="none" w:sz="0" w:space="0" w:color="auto"/>
          </w:divBdr>
          <w:divsChild>
            <w:div w:id="136440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574">
      <w:bodyDiv w:val="1"/>
      <w:marLeft w:val="0"/>
      <w:marRight w:val="0"/>
      <w:marTop w:val="0"/>
      <w:marBottom w:val="0"/>
      <w:divBdr>
        <w:top w:val="none" w:sz="0" w:space="0" w:color="auto"/>
        <w:left w:val="none" w:sz="0" w:space="0" w:color="auto"/>
        <w:bottom w:val="none" w:sz="0" w:space="0" w:color="auto"/>
        <w:right w:val="none" w:sz="0" w:space="0" w:color="auto"/>
      </w:divBdr>
      <w:divsChild>
        <w:div w:id="340474341">
          <w:marLeft w:val="0"/>
          <w:marRight w:val="0"/>
          <w:marTop w:val="0"/>
          <w:marBottom w:val="0"/>
          <w:divBdr>
            <w:top w:val="none" w:sz="0" w:space="0" w:color="auto"/>
            <w:left w:val="none" w:sz="0" w:space="0" w:color="auto"/>
            <w:bottom w:val="none" w:sz="0" w:space="0" w:color="auto"/>
            <w:right w:val="none" w:sz="0" w:space="0" w:color="auto"/>
          </w:divBdr>
          <w:divsChild>
            <w:div w:id="17013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1796">
      <w:bodyDiv w:val="1"/>
      <w:marLeft w:val="0"/>
      <w:marRight w:val="0"/>
      <w:marTop w:val="0"/>
      <w:marBottom w:val="0"/>
      <w:divBdr>
        <w:top w:val="none" w:sz="0" w:space="0" w:color="auto"/>
        <w:left w:val="none" w:sz="0" w:space="0" w:color="auto"/>
        <w:bottom w:val="none" w:sz="0" w:space="0" w:color="auto"/>
        <w:right w:val="none" w:sz="0" w:space="0" w:color="auto"/>
      </w:divBdr>
      <w:divsChild>
        <w:div w:id="1783525211">
          <w:marLeft w:val="0"/>
          <w:marRight w:val="0"/>
          <w:marTop w:val="0"/>
          <w:marBottom w:val="0"/>
          <w:divBdr>
            <w:top w:val="none" w:sz="0" w:space="0" w:color="auto"/>
            <w:left w:val="none" w:sz="0" w:space="0" w:color="auto"/>
            <w:bottom w:val="none" w:sz="0" w:space="0" w:color="auto"/>
            <w:right w:val="none" w:sz="0" w:space="0" w:color="auto"/>
          </w:divBdr>
          <w:divsChild>
            <w:div w:id="21233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9627">
      <w:bodyDiv w:val="1"/>
      <w:marLeft w:val="0"/>
      <w:marRight w:val="0"/>
      <w:marTop w:val="0"/>
      <w:marBottom w:val="0"/>
      <w:divBdr>
        <w:top w:val="none" w:sz="0" w:space="0" w:color="auto"/>
        <w:left w:val="none" w:sz="0" w:space="0" w:color="auto"/>
        <w:bottom w:val="none" w:sz="0" w:space="0" w:color="auto"/>
        <w:right w:val="none" w:sz="0" w:space="0" w:color="auto"/>
      </w:divBdr>
      <w:divsChild>
        <w:div w:id="2061853900">
          <w:marLeft w:val="0"/>
          <w:marRight w:val="0"/>
          <w:marTop w:val="0"/>
          <w:marBottom w:val="0"/>
          <w:divBdr>
            <w:top w:val="none" w:sz="0" w:space="0" w:color="auto"/>
            <w:left w:val="none" w:sz="0" w:space="0" w:color="auto"/>
            <w:bottom w:val="none" w:sz="0" w:space="0" w:color="auto"/>
            <w:right w:val="none" w:sz="0" w:space="0" w:color="auto"/>
          </w:divBdr>
          <w:divsChild>
            <w:div w:id="136844464">
              <w:marLeft w:val="0"/>
              <w:marRight w:val="0"/>
              <w:marTop w:val="0"/>
              <w:marBottom w:val="0"/>
              <w:divBdr>
                <w:top w:val="none" w:sz="0" w:space="0" w:color="auto"/>
                <w:left w:val="none" w:sz="0" w:space="0" w:color="auto"/>
                <w:bottom w:val="none" w:sz="0" w:space="0" w:color="auto"/>
                <w:right w:val="none" w:sz="0" w:space="0" w:color="auto"/>
              </w:divBdr>
            </w:div>
            <w:div w:id="400449619">
              <w:marLeft w:val="0"/>
              <w:marRight w:val="0"/>
              <w:marTop w:val="0"/>
              <w:marBottom w:val="0"/>
              <w:divBdr>
                <w:top w:val="none" w:sz="0" w:space="0" w:color="auto"/>
                <w:left w:val="none" w:sz="0" w:space="0" w:color="auto"/>
                <w:bottom w:val="none" w:sz="0" w:space="0" w:color="auto"/>
                <w:right w:val="none" w:sz="0" w:space="0" w:color="auto"/>
              </w:divBdr>
            </w:div>
            <w:div w:id="745416042">
              <w:marLeft w:val="0"/>
              <w:marRight w:val="0"/>
              <w:marTop w:val="0"/>
              <w:marBottom w:val="0"/>
              <w:divBdr>
                <w:top w:val="none" w:sz="0" w:space="0" w:color="auto"/>
                <w:left w:val="none" w:sz="0" w:space="0" w:color="auto"/>
                <w:bottom w:val="none" w:sz="0" w:space="0" w:color="auto"/>
                <w:right w:val="none" w:sz="0" w:space="0" w:color="auto"/>
              </w:divBdr>
            </w:div>
            <w:div w:id="929583159">
              <w:marLeft w:val="0"/>
              <w:marRight w:val="0"/>
              <w:marTop w:val="0"/>
              <w:marBottom w:val="0"/>
              <w:divBdr>
                <w:top w:val="none" w:sz="0" w:space="0" w:color="auto"/>
                <w:left w:val="none" w:sz="0" w:space="0" w:color="auto"/>
                <w:bottom w:val="none" w:sz="0" w:space="0" w:color="auto"/>
                <w:right w:val="none" w:sz="0" w:space="0" w:color="auto"/>
              </w:divBdr>
            </w:div>
            <w:div w:id="1587961365">
              <w:marLeft w:val="0"/>
              <w:marRight w:val="0"/>
              <w:marTop w:val="0"/>
              <w:marBottom w:val="0"/>
              <w:divBdr>
                <w:top w:val="none" w:sz="0" w:space="0" w:color="auto"/>
                <w:left w:val="none" w:sz="0" w:space="0" w:color="auto"/>
                <w:bottom w:val="none" w:sz="0" w:space="0" w:color="auto"/>
                <w:right w:val="none" w:sz="0" w:space="0" w:color="auto"/>
              </w:divBdr>
            </w:div>
            <w:div w:id="1692029519">
              <w:marLeft w:val="0"/>
              <w:marRight w:val="0"/>
              <w:marTop w:val="0"/>
              <w:marBottom w:val="0"/>
              <w:divBdr>
                <w:top w:val="none" w:sz="0" w:space="0" w:color="auto"/>
                <w:left w:val="none" w:sz="0" w:space="0" w:color="auto"/>
                <w:bottom w:val="none" w:sz="0" w:space="0" w:color="auto"/>
                <w:right w:val="none" w:sz="0" w:space="0" w:color="auto"/>
              </w:divBdr>
            </w:div>
            <w:div w:id="1783182426">
              <w:marLeft w:val="0"/>
              <w:marRight w:val="0"/>
              <w:marTop w:val="0"/>
              <w:marBottom w:val="0"/>
              <w:divBdr>
                <w:top w:val="none" w:sz="0" w:space="0" w:color="auto"/>
                <w:left w:val="none" w:sz="0" w:space="0" w:color="auto"/>
                <w:bottom w:val="none" w:sz="0" w:space="0" w:color="auto"/>
                <w:right w:val="none" w:sz="0" w:space="0" w:color="auto"/>
              </w:divBdr>
            </w:div>
            <w:div w:id="1817725217">
              <w:marLeft w:val="0"/>
              <w:marRight w:val="0"/>
              <w:marTop w:val="0"/>
              <w:marBottom w:val="0"/>
              <w:divBdr>
                <w:top w:val="none" w:sz="0" w:space="0" w:color="auto"/>
                <w:left w:val="none" w:sz="0" w:space="0" w:color="auto"/>
                <w:bottom w:val="none" w:sz="0" w:space="0" w:color="auto"/>
                <w:right w:val="none" w:sz="0" w:space="0" w:color="auto"/>
              </w:divBdr>
            </w:div>
            <w:div w:id="1847550019">
              <w:marLeft w:val="0"/>
              <w:marRight w:val="0"/>
              <w:marTop w:val="0"/>
              <w:marBottom w:val="0"/>
              <w:divBdr>
                <w:top w:val="none" w:sz="0" w:space="0" w:color="auto"/>
                <w:left w:val="none" w:sz="0" w:space="0" w:color="auto"/>
                <w:bottom w:val="none" w:sz="0" w:space="0" w:color="auto"/>
                <w:right w:val="none" w:sz="0" w:space="0" w:color="auto"/>
              </w:divBdr>
            </w:div>
            <w:div w:id="1864853991">
              <w:marLeft w:val="0"/>
              <w:marRight w:val="0"/>
              <w:marTop w:val="0"/>
              <w:marBottom w:val="0"/>
              <w:divBdr>
                <w:top w:val="none" w:sz="0" w:space="0" w:color="auto"/>
                <w:left w:val="none" w:sz="0" w:space="0" w:color="auto"/>
                <w:bottom w:val="none" w:sz="0" w:space="0" w:color="auto"/>
                <w:right w:val="none" w:sz="0" w:space="0" w:color="auto"/>
              </w:divBdr>
            </w:div>
            <w:div w:id="1949775952">
              <w:marLeft w:val="0"/>
              <w:marRight w:val="0"/>
              <w:marTop w:val="0"/>
              <w:marBottom w:val="0"/>
              <w:divBdr>
                <w:top w:val="none" w:sz="0" w:space="0" w:color="auto"/>
                <w:left w:val="none" w:sz="0" w:space="0" w:color="auto"/>
                <w:bottom w:val="none" w:sz="0" w:space="0" w:color="auto"/>
                <w:right w:val="none" w:sz="0" w:space="0" w:color="auto"/>
              </w:divBdr>
            </w:div>
            <w:div w:id="2089763817">
              <w:marLeft w:val="0"/>
              <w:marRight w:val="0"/>
              <w:marTop w:val="0"/>
              <w:marBottom w:val="0"/>
              <w:divBdr>
                <w:top w:val="none" w:sz="0" w:space="0" w:color="auto"/>
                <w:left w:val="none" w:sz="0" w:space="0" w:color="auto"/>
                <w:bottom w:val="none" w:sz="0" w:space="0" w:color="auto"/>
                <w:right w:val="none" w:sz="0" w:space="0" w:color="auto"/>
              </w:divBdr>
            </w:div>
            <w:div w:id="21007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4015">
      <w:bodyDiv w:val="1"/>
      <w:marLeft w:val="0"/>
      <w:marRight w:val="0"/>
      <w:marTop w:val="0"/>
      <w:marBottom w:val="0"/>
      <w:divBdr>
        <w:top w:val="none" w:sz="0" w:space="0" w:color="auto"/>
        <w:left w:val="none" w:sz="0" w:space="0" w:color="auto"/>
        <w:bottom w:val="none" w:sz="0" w:space="0" w:color="auto"/>
        <w:right w:val="none" w:sz="0" w:space="0" w:color="auto"/>
      </w:divBdr>
      <w:divsChild>
        <w:div w:id="666714000">
          <w:marLeft w:val="0"/>
          <w:marRight w:val="0"/>
          <w:marTop w:val="0"/>
          <w:marBottom w:val="0"/>
          <w:divBdr>
            <w:top w:val="none" w:sz="0" w:space="0" w:color="auto"/>
            <w:left w:val="none" w:sz="0" w:space="0" w:color="auto"/>
            <w:bottom w:val="none" w:sz="0" w:space="0" w:color="auto"/>
            <w:right w:val="none" w:sz="0" w:space="0" w:color="auto"/>
          </w:divBdr>
          <w:divsChild>
            <w:div w:id="8122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4044">
      <w:bodyDiv w:val="1"/>
      <w:marLeft w:val="0"/>
      <w:marRight w:val="0"/>
      <w:marTop w:val="0"/>
      <w:marBottom w:val="0"/>
      <w:divBdr>
        <w:top w:val="none" w:sz="0" w:space="0" w:color="auto"/>
        <w:left w:val="none" w:sz="0" w:space="0" w:color="auto"/>
        <w:bottom w:val="none" w:sz="0" w:space="0" w:color="auto"/>
        <w:right w:val="none" w:sz="0" w:space="0" w:color="auto"/>
      </w:divBdr>
      <w:divsChild>
        <w:div w:id="1212035950">
          <w:marLeft w:val="0"/>
          <w:marRight w:val="0"/>
          <w:marTop w:val="0"/>
          <w:marBottom w:val="0"/>
          <w:divBdr>
            <w:top w:val="none" w:sz="0" w:space="0" w:color="auto"/>
            <w:left w:val="none" w:sz="0" w:space="0" w:color="auto"/>
            <w:bottom w:val="none" w:sz="0" w:space="0" w:color="auto"/>
            <w:right w:val="none" w:sz="0" w:space="0" w:color="auto"/>
          </w:divBdr>
          <w:divsChild>
            <w:div w:id="802620918">
              <w:marLeft w:val="0"/>
              <w:marRight w:val="0"/>
              <w:marTop w:val="0"/>
              <w:marBottom w:val="0"/>
              <w:divBdr>
                <w:top w:val="none" w:sz="0" w:space="0" w:color="auto"/>
                <w:left w:val="none" w:sz="0" w:space="0" w:color="auto"/>
                <w:bottom w:val="none" w:sz="0" w:space="0" w:color="auto"/>
                <w:right w:val="none" w:sz="0" w:space="0" w:color="auto"/>
              </w:divBdr>
            </w:div>
            <w:div w:id="1696350327">
              <w:marLeft w:val="0"/>
              <w:marRight w:val="0"/>
              <w:marTop w:val="0"/>
              <w:marBottom w:val="0"/>
              <w:divBdr>
                <w:top w:val="none" w:sz="0" w:space="0" w:color="auto"/>
                <w:left w:val="none" w:sz="0" w:space="0" w:color="auto"/>
                <w:bottom w:val="none" w:sz="0" w:space="0" w:color="auto"/>
                <w:right w:val="none" w:sz="0" w:space="0" w:color="auto"/>
              </w:divBdr>
            </w:div>
            <w:div w:id="18787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5722">
      <w:bodyDiv w:val="1"/>
      <w:marLeft w:val="0"/>
      <w:marRight w:val="0"/>
      <w:marTop w:val="0"/>
      <w:marBottom w:val="0"/>
      <w:divBdr>
        <w:top w:val="none" w:sz="0" w:space="0" w:color="auto"/>
        <w:left w:val="none" w:sz="0" w:space="0" w:color="auto"/>
        <w:bottom w:val="none" w:sz="0" w:space="0" w:color="auto"/>
        <w:right w:val="none" w:sz="0" w:space="0" w:color="auto"/>
      </w:divBdr>
      <w:divsChild>
        <w:div w:id="1642417668">
          <w:marLeft w:val="0"/>
          <w:marRight w:val="0"/>
          <w:marTop w:val="0"/>
          <w:marBottom w:val="0"/>
          <w:divBdr>
            <w:top w:val="none" w:sz="0" w:space="0" w:color="auto"/>
            <w:left w:val="none" w:sz="0" w:space="0" w:color="auto"/>
            <w:bottom w:val="none" w:sz="0" w:space="0" w:color="auto"/>
            <w:right w:val="none" w:sz="0" w:space="0" w:color="auto"/>
          </w:divBdr>
          <w:divsChild>
            <w:div w:id="12444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782">
      <w:bodyDiv w:val="1"/>
      <w:marLeft w:val="0"/>
      <w:marRight w:val="0"/>
      <w:marTop w:val="0"/>
      <w:marBottom w:val="0"/>
      <w:divBdr>
        <w:top w:val="none" w:sz="0" w:space="0" w:color="auto"/>
        <w:left w:val="none" w:sz="0" w:space="0" w:color="auto"/>
        <w:bottom w:val="none" w:sz="0" w:space="0" w:color="auto"/>
        <w:right w:val="none" w:sz="0" w:space="0" w:color="auto"/>
      </w:divBdr>
    </w:div>
    <w:div w:id="518937224">
      <w:bodyDiv w:val="1"/>
      <w:marLeft w:val="0"/>
      <w:marRight w:val="0"/>
      <w:marTop w:val="0"/>
      <w:marBottom w:val="0"/>
      <w:divBdr>
        <w:top w:val="none" w:sz="0" w:space="0" w:color="auto"/>
        <w:left w:val="none" w:sz="0" w:space="0" w:color="auto"/>
        <w:bottom w:val="none" w:sz="0" w:space="0" w:color="auto"/>
        <w:right w:val="none" w:sz="0" w:space="0" w:color="auto"/>
      </w:divBdr>
      <w:divsChild>
        <w:div w:id="211308360">
          <w:marLeft w:val="0"/>
          <w:marRight w:val="0"/>
          <w:marTop w:val="0"/>
          <w:marBottom w:val="0"/>
          <w:divBdr>
            <w:top w:val="none" w:sz="0" w:space="0" w:color="auto"/>
            <w:left w:val="none" w:sz="0" w:space="0" w:color="auto"/>
            <w:bottom w:val="none" w:sz="0" w:space="0" w:color="auto"/>
            <w:right w:val="none" w:sz="0" w:space="0" w:color="auto"/>
          </w:divBdr>
          <w:divsChild>
            <w:div w:id="12210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541">
      <w:bodyDiv w:val="1"/>
      <w:marLeft w:val="0"/>
      <w:marRight w:val="0"/>
      <w:marTop w:val="0"/>
      <w:marBottom w:val="0"/>
      <w:divBdr>
        <w:top w:val="none" w:sz="0" w:space="0" w:color="auto"/>
        <w:left w:val="none" w:sz="0" w:space="0" w:color="auto"/>
        <w:bottom w:val="none" w:sz="0" w:space="0" w:color="auto"/>
        <w:right w:val="none" w:sz="0" w:space="0" w:color="auto"/>
      </w:divBdr>
      <w:divsChild>
        <w:div w:id="46146143">
          <w:marLeft w:val="0"/>
          <w:marRight w:val="0"/>
          <w:marTop w:val="0"/>
          <w:marBottom w:val="0"/>
          <w:divBdr>
            <w:top w:val="none" w:sz="0" w:space="0" w:color="auto"/>
            <w:left w:val="none" w:sz="0" w:space="0" w:color="auto"/>
            <w:bottom w:val="none" w:sz="0" w:space="0" w:color="auto"/>
            <w:right w:val="none" w:sz="0" w:space="0" w:color="auto"/>
          </w:divBdr>
        </w:div>
      </w:divsChild>
    </w:div>
    <w:div w:id="549610182">
      <w:bodyDiv w:val="1"/>
      <w:marLeft w:val="0"/>
      <w:marRight w:val="0"/>
      <w:marTop w:val="0"/>
      <w:marBottom w:val="0"/>
      <w:divBdr>
        <w:top w:val="none" w:sz="0" w:space="0" w:color="auto"/>
        <w:left w:val="none" w:sz="0" w:space="0" w:color="auto"/>
        <w:bottom w:val="none" w:sz="0" w:space="0" w:color="auto"/>
        <w:right w:val="none" w:sz="0" w:space="0" w:color="auto"/>
      </w:divBdr>
    </w:div>
    <w:div w:id="555509047">
      <w:bodyDiv w:val="1"/>
      <w:marLeft w:val="0"/>
      <w:marRight w:val="0"/>
      <w:marTop w:val="0"/>
      <w:marBottom w:val="0"/>
      <w:divBdr>
        <w:top w:val="none" w:sz="0" w:space="0" w:color="auto"/>
        <w:left w:val="none" w:sz="0" w:space="0" w:color="auto"/>
        <w:bottom w:val="none" w:sz="0" w:space="0" w:color="auto"/>
        <w:right w:val="none" w:sz="0" w:space="0" w:color="auto"/>
      </w:divBdr>
      <w:divsChild>
        <w:div w:id="252324050">
          <w:marLeft w:val="0"/>
          <w:marRight w:val="0"/>
          <w:marTop w:val="0"/>
          <w:marBottom w:val="0"/>
          <w:divBdr>
            <w:top w:val="none" w:sz="0" w:space="0" w:color="auto"/>
            <w:left w:val="none" w:sz="0" w:space="0" w:color="auto"/>
            <w:bottom w:val="none" w:sz="0" w:space="0" w:color="auto"/>
            <w:right w:val="none" w:sz="0" w:space="0" w:color="auto"/>
          </w:divBdr>
          <w:divsChild>
            <w:div w:id="1173881269">
              <w:marLeft w:val="0"/>
              <w:marRight w:val="0"/>
              <w:marTop w:val="0"/>
              <w:marBottom w:val="0"/>
              <w:divBdr>
                <w:top w:val="none" w:sz="0" w:space="0" w:color="auto"/>
                <w:left w:val="none" w:sz="0" w:space="0" w:color="auto"/>
                <w:bottom w:val="none" w:sz="0" w:space="0" w:color="auto"/>
                <w:right w:val="none" w:sz="0" w:space="0" w:color="auto"/>
              </w:divBdr>
            </w:div>
            <w:div w:id="18364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86334">
      <w:bodyDiv w:val="1"/>
      <w:marLeft w:val="0"/>
      <w:marRight w:val="0"/>
      <w:marTop w:val="0"/>
      <w:marBottom w:val="0"/>
      <w:divBdr>
        <w:top w:val="none" w:sz="0" w:space="0" w:color="auto"/>
        <w:left w:val="none" w:sz="0" w:space="0" w:color="auto"/>
        <w:bottom w:val="none" w:sz="0" w:space="0" w:color="auto"/>
        <w:right w:val="none" w:sz="0" w:space="0" w:color="auto"/>
      </w:divBdr>
      <w:divsChild>
        <w:div w:id="1458910599">
          <w:marLeft w:val="0"/>
          <w:marRight w:val="0"/>
          <w:marTop w:val="0"/>
          <w:marBottom w:val="0"/>
          <w:divBdr>
            <w:top w:val="none" w:sz="0" w:space="0" w:color="auto"/>
            <w:left w:val="none" w:sz="0" w:space="0" w:color="auto"/>
            <w:bottom w:val="none" w:sz="0" w:space="0" w:color="auto"/>
            <w:right w:val="none" w:sz="0" w:space="0" w:color="auto"/>
          </w:divBdr>
          <w:divsChild>
            <w:div w:id="8139178">
              <w:marLeft w:val="0"/>
              <w:marRight w:val="0"/>
              <w:marTop w:val="0"/>
              <w:marBottom w:val="0"/>
              <w:divBdr>
                <w:top w:val="none" w:sz="0" w:space="0" w:color="auto"/>
                <w:left w:val="none" w:sz="0" w:space="0" w:color="auto"/>
                <w:bottom w:val="none" w:sz="0" w:space="0" w:color="auto"/>
                <w:right w:val="none" w:sz="0" w:space="0" w:color="auto"/>
              </w:divBdr>
            </w:div>
            <w:div w:id="15289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2562">
      <w:bodyDiv w:val="1"/>
      <w:marLeft w:val="0"/>
      <w:marRight w:val="0"/>
      <w:marTop w:val="0"/>
      <w:marBottom w:val="0"/>
      <w:divBdr>
        <w:top w:val="none" w:sz="0" w:space="0" w:color="auto"/>
        <w:left w:val="none" w:sz="0" w:space="0" w:color="auto"/>
        <w:bottom w:val="none" w:sz="0" w:space="0" w:color="auto"/>
        <w:right w:val="none" w:sz="0" w:space="0" w:color="auto"/>
      </w:divBdr>
      <w:divsChild>
        <w:div w:id="1614053142">
          <w:marLeft w:val="0"/>
          <w:marRight w:val="0"/>
          <w:marTop w:val="0"/>
          <w:marBottom w:val="0"/>
          <w:divBdr>
            <w:top w:val="none" w:sz="0" w:space="0" w:color="auto"/>
            <w:left w:val="none" w:sz="0" w:space="0" w:color="auto"/>
            <w:bottom w:val="none" w:sz="0" w:space="0" w:color="auto"/>
            <w:right w:val="none" w:sz="0" w:space="0" w:color="auto"/>
          </w:divBdr>
          <w:divsChild>
            <w:div w:id="12919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8918">
      <w:bodyDiv w:val="1"/>
      <w:marLeft w:val="0"/>
      <w:marRight w:val="0"/>
      <w:marTop w:val="0"/>
      <w:marBottom w:val="0"/>
      <w:divBdr>
        <w:top w:val="none" w:sz="0" w:space="0" w:color="auto"/>
        <w:left w:val="none" w:sz="0" w:space="0" w:color="auto"/>
        <w:bottom w:val="none" w:sz="0" w:space="0" w:color="auto"/>
        <w:right w:val="none" w:sz="0" w:space="0" w:color="auto"/>
      </w:divBdr>
      <w:divsChild>
        <w:div w:id="493103585">
          <w:marLeft w:val="360"/>
          <w:marRight w:val="0"/>
          <w:marTop w:val="200"/>
          <w:marBottom w:val="0"/>
          <w:divBdr>
            <w:top w:val="none" w:sz="0" w:space="0" w:color="auto"/>
            <w:left w:val="none" w:sz="0" w:space="0" w:color="auto"/>
            <w:bottom w:val="none" w:sz="0" w:space="0" w:color="auto"/>
            <w:right w:val="none" w:sz="0" w:space="0" w:color="auto"/>
          </w:divBdr>
        </w:div>
        <w:div w:id="554780990">
          <w:marLeft w:val="360"/>
          <w:marRight w:val="0"/>
          <w:marTop w:val="200"/>
          <w:marBottom w:val="0"/>
          <w:divBdr>
            <w:top w:val="none" w:sz="0" w:space="0" w:color="auto"/>
            <w:left w:val="none" w:sz="0" w:space="0" w:color="auto"/>
            <w:bottom w:val="none" w:sz="0" w:space="0" w:color="auto"/>
            <w:right w:val="none" w:sz="0" w:space="0" w:color="auto"/>
          </w:divBdr>
        </w:div>
      </w:divsChild>
    </w:div>
    <w:div w:id="697656525">
      <w:bodyDiv w:val="1"/>
      <w:marLeft w:val="0"/>
      <w:marRight w:val="0"/>
      <w:marTop w:val="0"/>
      <w:marBottom w:val="0"/>
      <w:divBdr>
        <w:top w:val="none" w:sz="0" w:space="0" w:color="auto"/>
        <w:left w:val="none" w:sz="0" w:space="0" w:color="auto"/>
        <w:bottom w:val="none" w:sz="0" w:space="0" w:color="auto"/>
        <w:right w:val="none" w:sz="0" w:space="0" w:color="auto"/>
      </w:divBdr>
    </w:div>
    <w:div w:id="830558665">
      <w:bodyDiv w:val="1"/>
      <w:marLeft w:val="0"/>
      <w:marRight w:val="0"/>
      <w:marTop w:val="0"/>
      <w:marBottom w:val="0"/>
      <w:divBdr>
        <w:top w:val="none" w:sz="0" w:space="0" w:color="auto"/>
        <w:left w:val="none" w:sz="0" w:space="0" w:color="auto"/>
        <w:bottom w:val="none" w:sz="0" w:space="0" w:color="auto"/>
        <w:right w:val="none" w:sz="0" w:space="0" w:color="auto"/>
      </w:divBdr>
      <w:divsChild>
        <w:div w:id="1855341033">
          <w:marLeft w:val="360"/>
          <w:marRight w:val="0"/>
          <w:marTop w:val="200"/>
          <w:marBottom w:val="0"/>
          <w:divBdr>
            <w:top w:val="none" w:sz="0" w:space="0" w:color="auto"/>
            <w:left w:val="none" w:sz="0" w:space="0" w:color="auto"/>
            <w:bottom w:val="none" w:sz="0" w:space="0" w:color="auto"/>
            <w:right w:val="none" w:sz="0" w:space="0" w:color="auto"/>
          </w:divBdr>
        </w:div>
      </w:divsChild>
    </w:div>
    <w:div w:id="890460847">
      <w:bodyDiv w:val="1"/>
      <w:marLeft w:val="0"/>
      <w:marRight w:val="0"/>
      <w:marTop w:val="0"/>
      <w:marBottom w:val="0"/>
      <w:divBdr>
        <w:top w:val="none" w:sz="0" w:space="0" w:color="auto"/>
        <w:left w:val="none" w:sz="0" w:space="0" w:color="auto"/>
        <w:bottom w:val="none" w:sz="0" w:space="0" w:color="auto"/>
        <w:right w:val="none" w:sz="0" w:space="0" w:color="auto"/>
      </w:divBdr>
      <w:divsChild>
        <w:div w:id="1110977848">
          <w:marLeft w:val="360"/>
          <w:marRight w:val="0"/>
          <w:marTop w:val="200"/>
          <w:marBottom w:val="0"/>
          <w:divBdr>
            <w:top w:val="none" w:sz="0" w:space="0" w:color="auto"/>
            <w:left w:val="none" w:sz="0" w:space="0" w:color="auto"/>
            <w:bottom w:val="none" w:sz="0" w:space="0" w:color="auto"/>
            <w:right w:val="none" w:sz="0" w:space="0" w:color="auto"/>
          </w:divBdr>
        </w:div>
        <w:div w:id="1797606306">
          <w:marLeft w:val="360"/>
          <w:marRight w:val="0"/>
          <w:marTop w:val="200"/>
          <w:marBottom w:val="0"/>
          <w:divBdr>
            <w:top w:val="none" w:sz="0" w:space="0" w:color="auto"/>
            <w:left w:val="none" w:sz="0" w:space="0" w:color="auto"/>
            <w:bottom w:val="none" w:sz="0" w:space="0" w:color="auto"/>
            <w:right w:val="none" w:sz="0" w:space="0" w:color="auto"/>
          </w:divBdr>
        </w:div>
      </w:divsChild>
    </w:div>
    <w:div w:id="933365110">
      <w:bodyDiv w:val="1"/>
      <w:marLeft w:val="0"/>
      <w:marRight w:val="0"/>
      <w:marTop w:val="0"/>
      <w:marBottom w:val="0"/>
      <w:divBdr>
        <w:top w:val="none" w:sz="0" w:space="0" w:color="auto"/>
        <w:left w:val="none" w:sz="0" w:space="0" w:color="auto"/>
        <w:bottom w:val="none" w:sz="0" w:space="0" w:color="auto"/>
        <w:right w:val="none" w:sz="0" w:space="0" w:color="auto"/>
      </w:divBdr>
    </w:div>
    <w:div w:id="949970527">
      <w:bodyDiv w:val="1"/>
      <w:marLeft w:val="0"/>
      <w:marRight w:val="0"/>
      <w:marTop w:val="0"/>
      <w:marBottom w:val="0"/>
      <w:divBdr>
        <w:top w:val="none" w:sz="0" w:space="0" w:color="auto"/>
        <w:left w:val="none" w:sz="0" w:space="0" w:color="auto"/>
        <w:bottom w:val="none" w:sz="0" w:space="0" w:color="auto"/>
        <w:right w:val="none" w:sz="0" w:space="0" w:color="auto"/>
      </w:divBdr>
      <w:divsChild>
        <w:div w:id="630282004">
          <w:marLeft w:val="0"/>
          <w:marRight w:val="0"/>
          <w:marTop w:val="0"/>
          <w:marBottom w:val="0"/>
          <w:divBdr>
            <w:top w:val="none" w:sz="0" w:space="0" w:color="auto"/>
            <w:left w:val="none" w:sz="0" w:space="0" w:color="auto"/>
            <w:bottom w:val="none" w:sz="0" w:space="0" w:color="auto"/>
            <w:right w:val="none" w:sz="0" w:space="0" w:color="auto"/>
          </w:divBdr>
          <w:divsChild>
            <w:div w:id="19077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037">
      <w:bodyDiv w:val="1"/>
      <w:marLeft w:val="0"/>
      <w:marRight w:val="0"/>
      <w:marTop w:val="0"/>
      <w:marBottom w:val="0"/>
      <w:divBdr>
        <w:top w:val="none" w:sz="0" w:space="0" w:color="auto"/>
        <w:left w:val="none" w:sz="0" w:space="0" w:color="auto"/>
        <w:bottom w:val="none" w:sz="0" w:space="0" w:color="auto"/>
        <w:right w:val="none" w:sz="0" w:space="0" w:color="auto"/>
      </w:divBdr>
      <w:divsChild>
        <w:div w:id="1333558359">
          <w:marLeft w:val="0"/>
          <w:marRight w:val="0"/>
          <w:marTop w:val="0"/>
          <w:marBottom w:val="0"/>
          <w:divBdr>
            <w:top w:val="none" w:sz="0" w:space="0" w:color="auto"/>
            <w:left w:val="none" w:sz="0" w:space="0" w:color="auto"/>
            <w:bottom w:val="none" w:sz="0" w:space="0" w:color="auto"/>
            <w:right w:val="none" w:sz="0" w:space="0" w:color="auto"/>
          </w:divBdr>
          <w:divsChild>
            <w:div w:id="141118491">
              <w:marLeft w:val="0"/>
              <w:marRight w:val="0"/>
              <w:marTop w:val="0"/>
              <w:marBottom w:val="0"/>
              <w:divBdr>
                <w:top w:val="none" w:sz="0" w:space="0" w:color="auto"/>
                <w:left w:val="none" w:sz="0" w:space="0" w:color="auto"/>
                <w:bottom w:val="none" w:sz="0" w:space="0" w:color="auto"/>
                <w:right w:val="none" w:sz="0" w:space="0" w:color="auto"/>
              </w:divBdr>
            </w:div>
            <w:div w:id="12866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2062">
      <w:bodyDiv w:val="1"/>
      <w:marLeft w:val="0"/>
      <w:marRight w:val="0"/>
      <w:marTop w:val="0"/>
      <w:marBottom w:val="0"/>
      <w:divBdr>
        <w:top w:val="none" w:sz="0" w:space="0" w:color="auto"/>
        <w:left w:val="none" w:sz="0" w:space="0" w:color="auto"/>
        <w:bottom w:val="none" w:sz="0" w:space="0" w:color="auto"/>
        <w:right w:val="none" w:sz="0" w:space="0" w:color="auto"/>
      </w:divBdr>
      <w:divsChild>
        <w:div w:id="730807011">
          <w:marLeft w:val="360"/>
          <w:marRight w:val="0"/>
          <w:marTop w:val="200"/>
          <w:marBottom w:val="0"/>
          <w:divBdr>
            <w:top w:val="none" w:sz="0" w:space="0" w:color="auto"/>
            <w:left w:val="none" w:sz="0" w:space="0" w:color="auto"/>
            <w:bottom w:val="none" w:sz="0" w:space="0" w:color="auto"/>
            <w:right w:val="none" w:sz="0" w:space="0" w:color="auto"/>
          </w:divBdr>
        </w:div>
      </w:divsChild>
    </w:div>
    <w:div w:id="1000543308">
      <w:bodyDiv w:val="1"/>
      <w:marLeft w:val="0"/>
      <w:marRight w:val="0"/>
      <w:marTop w:val="0"/>
      <w:marBottom w:val="0"/>
      <w:divBdr>
        <w:top w:val="none" w:sz="0" w:space="0" w:color="auto"/>
        <w:left w:val="none" w:sz="0" w:space="0" w:color="auto"/>
        <w:bottom w:val="none" w:sz="0" w:space="0" w:color="auto"/>
        <w:right w:val="none" w:sz="0" w:space="0" w:color="auto"/>
      </w:divBdr>
      <w:divsChild>
        <w:div w:id="1959026396">
          <w:marLeft w:val="0"/>
          <w:marRight w:val="0"/>
          <w:marTop w:val="0"/>
          <w:marBottom w:val="0"/>
          <w:divBdr>
            <w:top w:val="none" w:sz="0" w:space="0" w:color="auto"/>
            <w:left w:val="none" w:sz="0" w:space="0" w:color="auto"/>
            <w:bottom w:val="none" w:sz="0" w:space="0" w:color="auto"/>
            <w:right w:val="none" w:sz="0" w:space="0" w:color="auto"/>
          </w:divBdr>
          <w:divsChild>
            <w:div w:id="1101604479">
              <w:marLeft w:val="0"/>
              <w:marRight w:val="0"/>
              <w:marTop w:val="0"/>
              <w:marBottom w:val="0"/>
              <w:divBdr>
                <w:top w:val="none" w:sz="0" w:space="0" w:color="auto"/>
                <w:left w:val="none" w:sz="0" w:space="0" w:color="auto"/>
                <w:bottom w:val="none" w:sz="0" w:space="0" w:color="auto"/>
                <w:right w:val="none" w:sz="0" w:space="0" w:color="auto"/>
              </w:divBdr>
            </w:div>
            <w:div w:id="1297374323">
              <w:marLeft w:val="0"/>
              <w:marRight w:val="0"/>
              <w:marTop w:val="0"/>
              <w:marBottom w:val="0"/>
              <w:divBdr>
                <w:top w:val="none" w:sz="0" w:space="0" w:color="auto"/>
                <w:left w:val="none" w:sz="0" w:space="0" w:color="auto"/>
                <w:bottom w:val="none" w:sz="0" w:space="0" w:color="auto"/>
                <w:right w:val="none" w:sz="0" w:space="0" w:color="auto"/>
              </w:divBdr>
            </w:div>
            <w:div w:id="16668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4599">
      <w:bodyDiv w:val="1"/>
      <w:marLeft w:val="0"/>
      <w:marRight w:val="0"/>
      <w:marTop w:val="0"/>
      <w:marBottom w:val="0"/>
      <w:divBdr>
        <w:top w:val="none" w:sz="0" w:space="0" w:color="auto"/>
        <w:left w:val="none" w:sz="0" w:space="0" w:color="auto"/>
        <w:bottom w:val="none" w:sz="0" w:space="0" w:color="auto"/>
        <w:right w:val="none" w:sz="0" w:space="0" w:color="auto"/>
      </w:divBdr>
      <w:divsChild>
        <w:div w:id="848640319">
          <w:marLeft w:val="0"/>
          <w:marRight w:val="0"/>
          <w:marTop w:val="0"/>
          <w:marBottom w:val="0"/>
          <w:divBdr>
            <w:top w:val="none" w:sz="0" w:space="0" w:color="auto"/>
            <w:left w:val="none" w:sz="0" w:space="0" w:color="auto"/>
            <w:bottom w:val="none" w:sz="0" w:space="0" w:color="auto"/>
            <w:right w:val="none" w:sz="0" w:space="0" w:color="auto"/>
          </w:divBdr>
          <w:divsChild>
            <w:div w:id="765156331">
              <w:marLeft w:val="0"/>
              <w:marRight w:val="0"/>
              <w:marTop w:val="0"/>
              <w:marBottom w:val="0"/>
              <w:divBdr>
                <w:top w:val="none" w:sz="0" w:space="0" w:color="auto"/>
                <w:left w:val="none" w:sz="0" w:space="0" w:color="auto"/>
                <w:bottom w:val="none" w:sz="0" w:space="0" w:color="auto"/>
                <w:right w:val="none" w:sz="0" w:space="0" w:color="auto"/>
              </w:divBdr>
            </w:div>
            <w:div w:id="16383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6533">
      <w:bodyDiv w:val="1"/>
      <w:marLeft w:val="0"/>
      <w:marRight w:val="0"/>
      <w:marTop w:val="0"/>
      <w:marBottom w:val="0"/>
      <w:divBdr>
        <w:top w:val="none" w:sz="0" w:space="0" w:color="auto"/>
        <w:left w:val="none" w:sz="0" w:space="0" w:color="auto"/>
        <w:bottom w:val="none" w:sz="0" w:space="0" w:color="auto"/>
        <w:right w:val="none" w:sz="0" w:space="0" w:color="auto"/>
      </w:divBdr>
      <w:divsChild>
        <w:div w:id="180632900">
          <w:marLeft w:val="360"/>
          <w:marRight w:val="0"/>
          <w:marTop w:val="200"/>
          <w:marBottom w:val="0"/>
          <w:divBdr>
            <w:top w:val="none" w:sz="0" w:space="0" w:color="auto"/>
            <w:left w:val="none" w:sz="0" w:space="0" w:color="auto"/>
            <w:bottom w:val="none" w:sz="0" w:space="0" w:color="auto"/>
            <w:right w:val="none" w:sz="0" w:space="0" w:color="auto"/>
          </w:divBdr>
        </w:div>
        <w:div w:id="425730672">
          <w:marLeft w:val="360"/>
          <w:marRight w:val="0"/>
          <w:marTop w:val="200"/>
          <w:marBottom w:val="0"/>
          <w:divBdr>
            <w:top w:val="none" w:sz="0" w:space="0" w:color="auto"/>
            <w:left w:val="none" w:sz="0" w:space="0" w:color="auto"/>
            <w:bottom w:val="none" w:sz="0" w:space="0" w:color="auto"/>
            <w:right w:val="none" w:sz="0" w:space="0" w:color="auto"/>
          </w:divBdr>
        </w:div>
        <w:div w:id="585307813">
          <w:marLeft w:val="360"/>
          <w:marRight w:val="0"/>
          <w:marTop w:val="200"/>
          <w:marBottom w:val="0"/>
          <w:divBdr>
            <w:top w:val="none" w:sz="0" w:space="0" w:color="auto"/>
            <w:left w:val="none" w:sz="0" w:space="0" w:color="auto"/>
            <w:bottom w:val="none" w:sz="0" w:space="0" w:color="auto"/>
            <w:right w:val="none" w:sz="0" w:space="0" w:color="auto"/>
          </w:divBdr>
        </w:div>
        <w:div w:id="634599935">
          <w:marLeft w:val="360"/>
          <w:marRight w:val="0"/>
          <w:marTop w:val="200"/>
          <w:marBottom w:val="0"/>
          <w:divBdr>
            <w:top w:val="none" w:sz="0" w:space="0" w:color="auto"/>
            <w:left w:val="none" w:sz="0" w:space="0" w:color="auto"/>
            <w:bottom w:val="none" w:sz="0" w:space="0" w:color="auto"/>
            <w:right w:val="none" w:sz="0" w:space="0" w:color="auto"/>
          </w:divBdr>
        </w:div>
        <w:div w:id="834612689">
          <w:marLeft w:val="1080"/>
          <w:marRight w:val="0"/>
          <w:marTop w:val="100"/>
          <w:marBottom w:val="0"/>
          <w:divBdr>
            <w:top w:val="none" w:sz="0" w:space="0" w:color="auto"/>
            <w:left w:val="none" w:sz="0" w:space="0" w:color="auto"/>
            <w:bottom w:val="none" w:sz="0" w:space="0" w:color="auto"/>
            <w:right w:val="none" w:sz="0" w:space="0" w:color="auto"/>
          </w:divBdr>
        </w:div>
        <w:div w:id="1063063195">
          <w:marLeft w:val="1080"/>
          <w:marRight w:val="0"/>
          <w:marTop w:val="100"/>
          <w:marBottom w:val="0"/>
          <w:divBdr>
            <w:top w:val="none" w:sz="0" w:space="0" w:color="auto"/>
            <w:left w:val="none" w:sz="0" w:space="0" w:color="auto"/>
            <w:bottom w:val="none" w:sz="0" w:space="0" w:color="auto"/>
            <w:right w:val="none" w:sz="0" w:space="0" w:color="auto"/>
          </w:divBdr>
        </w:div>
      </w:divsChild>
    </w:div>
    <w:div w:id="1070272807">
      <w:bodyDiv w:val="1"/>
      <w:marLeft w:val="0"/>
      <w:marRight w:val="0"/>
      <w:marTop w:val="0"/>
      <w:marBottom w:val="0"/>
      <w:divBdr>
        <w:top w:val="none" w:sz="0" w:space="0" w:color="auto"/>
        <w:left w:val="none" w:sz="0" w:space="0" w:color="auto"/>
        <w:bottom w:val="none" w:sz="0" w:space="0" w:color="auto"/>
        <w:right w:val="none" w:sz="0" w:space="0" w:color="auto"/>
      </w:divBdr>
      <w:divsChild>
        <w:div w:id="865756269">
          <w:marLeft w:val="360"/>
          <w:marRight w:val="0"/>
          <w:marTop w:val="200"/>
          <w:marBottom w:val="0"/>
          <w:divBdr>
            <w:top w:val="none" w:sz="0" w:space="0" w:color="auto"/>
            <w:left w:val="none" w:sz="0" w:space="0" w:color="auto"/>
            <w:bottom w:val="none" w:sz="0" w:space="0" w:color="auto"/>
            <w:right w:val="none" w:sz="0" w:space="0" w:color="auto"/>
          </w:divBdr>
        </w:div>
        <w:div w:id="1548294515">
          <w:marLeft w:val="360"/>
          <w:marRight w:val="0"/>
          <w:marTop w:val="200"/>
          <w:marBottom w:val="0"/>
          <w:divBdr>
            <w:top w:val="none" w:sz="0" w:space="0" w:color="auto"/>
            <w:left w:val="none" w:sz="0" w:space="0" w:color="auto"/>
            <w:bottom w:val="none" w:sz="0" w:space="0" w:color="auto"/>
            <w:right w:val="none" w:sz="0" w:space="0" w:color="auto"/>
          </w:divBdr>
        </w:div>
      </w:divsChild>
    </w:div>
    <w:div w:id="1142696784">
      <w:bodyDiv w:val="1"/>
      <w:marLeft w:val="0"/>
      <w:marRight w:val="0"/>
      <w:marTop w:val="0"/>
      <w:marBottom w:val="0"/>
      <w:divBdr>
        <w:top w:val="none" w:sz="0" w:space="0" w:color="auto"/>
        <w:left w:val="none" w:sz="0" w:space="0" w:color="auto"/>
        <w:bottom w:val="none" w:sz="0" w:space="0" w:color="auto"/>
        <w:right w:val="none" w:sz="0" w:space="0" w:color="auto"/>
      </w:divBdr>
    </w:div>
    <w:div w:id="1280455806">
      <w:bodyDiv w:val="1"/>
      <w:marLeft w:val="0"/>
      <w:marRight w:val="0"/>
      <w:marTop w:val="0"/>
      <w:marBottom w:val="0"/>
      <w:divBdr>
        <w:top w:val="none" w:sz="0" w:space="0" w:color="auto"/>
        <w:left w:val="none" w:sz="0" w:space="0" w:color="auto"/>
        <w:bottom w:val="none" w:sz="0" w:space="0" w:color="auto"/>
        <w:right w:val="none" w:sz="0" w:space="0" w:color="auto"/>
      </w:divBdr>
      <w:divsChild>
        <w:div w:id="649948323">
          <w:marLeft w:val="0"/>
          <w:marRight w:val="0"/>
          <w:marTop w:val="0"/>
          <w:marBottom w:val="0"/>
          <w:divBdr>
            <w:top w:val="none" w:sz="0" w:space="0" w:color="auto"/>
            <w:left w:val="none" w:sz="0" w:space="0" w:color="auto"/>
            <w:bottom w:val="none" w:sz="0" w:space="0" w:color="auto"/>
            <w:right w:val="none" w:sz="0" w:space="0" w:color="auto"/>
          </w:divBdr>
          <w:divsChild>
            <w:div w:id="236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7255">
      <w:bodyDiv w:val="1"/>
      <w:marLeft w:val="0"/>
      <w:marRight w:val="0"/>
      <w:marTop w:val="0"/>
      <w:marBottom w:val="0"/>
      <w:divBdr>
        <w:top w:val="none" w:sz="0" w:space="0" w:color="auto"/>
        <w:left w:val="none" w:sz="0" w:space="0" w:color="auto"/>
        <w:bottom w:val="none" w:sz="0" w:space="0" w:color="auto"/>
        <w:right w:val="none" w:sz="0" w:space="0" w:color="auto"/>
      </w:divBdr>
      <w:divsChild>
        <w:div w:id="128206027">
          <w:marLeft w:val="0"/>
          <w:marRight w:val="0"/>
          <w:marTop w:val="0"/>
          <w:marBottom w:val="0"/>
          <w:divBdr>
            <w:top w:val="none" w:sz="0" w:space="0" w:color="auto"/>
            <w:left w:val="none" w:sz="0" w:space="0" w:color="auto"/>
            <w:bottom w:val="none" w:sz="0" w:space="0" w:color="auto"/>
            <w:right w:val="none" w:sz="0" w:space="0" w:color="auto"/>
          </w:divBdr>
          <w:divsChild>
            <w:div w:id="7950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6861">
      <w:bodyDiv w:val="1"/>
      <w:marLeft w:val="0"/>
      <w:marRight w:val="0"/>
      <w:marTop w:val="0"/>
      <w:marBottom w:val="0"/>
      <w:divBdr>
        <w:top w:val="none" w:sz="0" w:space="0" w:color="auto"/>
        <w:left w:val="none" w:sz="0" w:space="0" w:color="auto"/>
        <w:bottom w:val="none" w:sz="0" w:space="0" w:color="auto"/>
        <w:right w:val="none" w:sz="0" w:space="0" w:color="auto"/>
      </w:divBdr>
      <w:divsChild>
        <w:div w:id="1292132778">
          <w:marLeft w:val="0"/>
          <w:marRight w:val="0"/>
          <w:marTop w:val="0"/>
          <w:marBottom w:val="0"/>
          <w:divBdr>
            <w:top w:val="none" w:sz="0" w:space="0" w:color="auto"/>
            <w:left w:val="none" w:sz="0" w:space="0" w:color="auto"/>
            <w:bottom w:val="none" w:sz="0" w:space="0" w:color="auto"/>
            <w:right w:val="none" w:sz="0" w:space="0" w:color="auto"/>
          </w:divBdr>
          <w:divsChild>
            <w:div w:id="240068966">
              <w:marLeft w:val="0"/>
              <w:marRight w:val="0"/>
              <w:marTop w:val="0"/>
              <w:marBottom w:val="0"/>
              <w:divBdr>
                <w:top w:val="none" w:sz="0" w:space="0" w:color="auto"/>
                <w:left w:val="none" w:sz="0" w:space="0" w:color="auto"/>
                <w:bottom w:val="none" w:sz="0" w:space="0" w:color="auto"/>
                <w:right w:val="none" w:sz="0" w:space="0" w:color="auto"/>
              </w:divBdr>
            </w:div>
            <w:div w:id="8395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5834">
      <w:bodyDiv w:val="1"/>
      <w:marLeft w:val="0"/>
      <w:marRight w:val="0"/>
      <w:marTop w:val="0"/>
      <w:marBottom w:val="0"/>
      <w:divBdr>
        <w:top w:val="none" w:sz="0" w:space="0" w:color="auto"/>
        <w:left w:val="none" w:sz="0" w:space="0" w:color="auto"/>
        <w:bottom w:val="none" w:sz="0" w:space="0" w:color="auto"/>
        <w:right w:val="none" w:sz="0" w:space="0" w:color="auto"/>
      </w:divBdr>
      <w:divsChild>
        <w:div w:id="1815560022">
          <w:marLeft w:val="0"/>
          <w:marRight w:val="0"/>
          <w:marTop w:val="0"/>
          <w:marBottom w:val="0"/>
          <w:divBdr>
            <w:top w:val="none" w:sz="0" w:space="0" w:color="auto"/>
            <w:left w:val="none" w:sz="0" w:space="0" w:color="auto"/>
            <w:bottom w:val="none" w:sz="0" w:space="0" w:color="auto"/>
            <w:right w:val="none" w:sz="0" w:space="0" w:color="auto"/>
          </w:divBdr>
          <w:divsChild>
            <w:div w:id="13515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7001">
      <w:bodyDiv w:val="1"/>
      <w:marLeft w:val="0"/>
      <w:marRight w:val="0"/>
      <w:marTop w:val="0"/>
      <w:marBottom w:val="0"/>
      <w:divBdr>
        <w:top w:val="none" w:sz="0" w:space="0" w:color="auto"/>
        <w:left w:val="none" w:sz="0" w:space="0" w:color="auto"/>
        <w:bottom w:val="none" w:sz="0" w:space="0" w:color="auto"/>
        <w:right w:val="none" w:sz="0" w:space="0" w:color="auto"/>
      </w:divBdr>
    </w:div>
    <w:div w:id="1508059125">
      <w:bodyDiv w:val="1"/>
      <w:marLeft w:val="0"/>
      <w:marRight w:val="0"/>
      <w:marTop w:val="0"/>
      <w:marBottom w:val="0"/>
      <w:divBdr>
        <w:top w:val="none" w:sz="0" w:space="0" w:color="auto"/>
        <w:left w:val="none" w:sz="0" w:space="0" w:color="auto"/>
        <w:bottom w:val="none" w:sz="0" w:space="0" w:color="auto"/>
        <w:right w:val="none" w:sz="0" w:space="0" w:color="auto"/>
      </w:divBdr>
      <w:divsChild>
        <w:div w:id="40593404">
          <w:marLeft w:val="0"/>
          <w:marRight w:val="0"/>
          <w:marTop w:val="0"/>
          <w:marBottom w:val="0"/>
          <w:divBdr>
            <w:top w:val="none" w:sz="0" w:space="0" w:color="auto"/>
            <w:left w:val="none" w:sz="0" w:space="0" w:color="auto"/>
            <w:bottom w:val="none" w:sz="0" w:space="0" w:color="auto"/>
            <w:right w:val="none" w:sz="0" w:space="0" w:color="auto"/>
          </w:divBdr>
          <w:divsChild>
            <w:div w:id="12306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07532">
      <w:bodyDiv w:val="1"/>
      <w:marLeft w:val="0"/>
      <w:marRight w:val="0"/>
      <w:marTop w:val="0"/>
      <w:marBottom w:val="0"/>
      <w:divBdr>
        <w:top w:val="none" w:sz="0" w:space="0" w:color="auto"/>
        <w:left w:val="none" w:sz="0" w:space="0" w:color="auto"/>
        <w:bottom w:val="none" w:sz="0" w:space="0" w:color="auto"/>
        <w:right w:val="none" w:sz="0" w:space="0" w:color="auto"/>
      </w:divBdr>
    </w:div>
    <w:div w:id="1538616953">
      <w:bodyDiv w:val="1"/>
      <w:marLeft w:val="0"/>
      <w:marRight w:val="0"/>
      <w:marTop w:val="0"/>
      <w:marBottom w:val="0"/>
      <w:divBdr>
        <w:top w:val="none" w:sz="0" w:space="0" w:color="auto"/>
        <w:left w:val="none" w:sz="0" w:space="0" w:color="auto"/>
        <w:bottom w:val="none" w:sz="0" w:space="0" w:color="auto"/>
        <w:right w:val="none" w:sz="0" w:space="0" w:color="auto"/>
      </w:divBdr>
      <w:divsChild>
        <w:div w:id="1231118912">
          <w:marLeft w:val="0"/>
          <w:marRight w:val="0"/>
          <w:marTop w:val="0"/>
          <w:marBottom w:val="0"/>
          <w:divBdr>
            <w:top w:val="none" w:sz="0" w:space="0" w:color="auto"/>
            <w:left w:val="none" w:sz="0" w:space="0" w:color="auto"/>
            <w:bottom w:val="none" w:sz="0" w:space="0" w:color="auto"/>
            <w:right w:val="none" w:sz="0" w:space="0" w:color="auto"/>
          </w:divBdr>
          <w:divsChild>
            <w:div w:id="8609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9457">
      <w:bodyDiv w:val="1"/>
      <w:marLeft w:val="0"/>
      <w:marRight w:val="0"/>
      <w:marTop w:val="0"/>
      <w:marBottom w:val="0"/>
      <w:divBdr>
        <w:top w:val="none" w:sz="0" w:space="0" w:color="auto"/>
        <w:left w:val="none" w:sz="0" w:space="0" w:color="auto"/>
        <w:bottom w:val="none" w:sz="0" w:space="0" w:color="auto"/>
        <w:right w:val="none" w:sz="0" w:space="0" w:color="auto"/>
      </w:divBdr>
      <w:divsChild>
        <w:div w:id="893539873">
          <w:marLeft w:val="0"/>
          <w:marRight w:val="0"/>
          <w:marTop w:val="0"/>
          <w:marBottom w:val="0"/>
          <w:divBdr>
            <w:top w:val="none" w:sz="0" w:space="0" w:color="auto"/>
            <w:left w:val="none" w:sz="0" w:space="0" w:color="auto"/>
            <w:bottom w:val="none" w:sz="0" w:space="0" w:color="auto"/>
            <w:right w:val="none" w:sz="0" w:space="0" w:color="auto"/>
          </w:divBdr>
          <w:divsChild>
            <w:div w:id="12325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3814">
      <w:bodyDiv w:val="1"/>
      <w:marLeft w:val="0"/>
      <w:marRight w:val="0"/>
      <w:marTop w:val="0"/>
      <w:marBottom w:val="0"/>
      <w:divBdr>
        <w:top w:val="none" w:sz="0" w:space="0" w:color="auto"/>
        <w:left w:val="none" w:sz="0" w:space="0" w:color="auto"/>
        <w:bottom w:val="none" w:sz="0" w:space="0" w:color="auto"/>
        <w:right w:val="none" w:sz="0" w:space="0" w:color="auto"/>
      </w:divBdr>
      <w:divsChild>
        <w:div w:id="830176928">
          <w:marLeft w:val="0"/>
          <w:marRight w:val="0"/>
          <w:marTop w:val="0"/>
          <w:marBottom w:val="0"/>
          <w:divBdr>
            <w:top w:val="none" w:sz="0" w:space="0" w:color="auto"/>
            <w:left w:val="none" w:sz="0" w:space="0" w:color="auto"/>
            <w:bottom w:val="none" w:sz="0" w:space="0" w:color="auto"/>
            <w:right w:val="none" w:sz="0" w:space="0" w:color="auto"/>
          </w:divBdr>
          <w:divsChild>
            <w:div w:id="2691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4458">
      <w:bodyDiv w:val="1"/>
      <w:marLeft w:val="0"/>
      <w:marRight w:val="0"/>
      <w:marTop w:val="0"/>
      <w:marBottom w:val="0"/>
      <w:divBdr>
        <w:top w:val="none" w:sz="0" w:space="0" w:color="auto"/>
        <w:left w:val="none" w:sz="0" w:space="0" w:color="auto"/>
        <w:bottom w:val="none" w:sz="0" w:space="0" w:color="auto"/>
        <w:right w:val="none" w:sz="0" w:space="0" w:color="auto"/>
      </w:divBdr>
      <w:divsChild>
        <w:div w:id="1391924054">
          <w:marLeft w:val="0"/>
          <w:marRight w:val="0"/>
          <w:marTop w:val="0"/>
          <w:marBottom w:val="0"/>
          <w:divBdr>
            <w:top w:val="none" w:sz="0" w:space="0" w:color="auto"/>
            <w:left w:val="none" w:sz="0" w:space="0" w:color="auto"/>
            <w:bottom w:val="none" w:sz="0" w:space="0" w:color="auto"/>
            <w:right w:val="none" w:sz="0" w:space="0" w:color="auto"/>
          </w:divBdr>
          <w:divsChild>
            <w:div w:id="8235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56242">
      <w:bodyDiv w:val="1"/>
      <w:marLeft w:val="0"/>
      <w:marRight w:val="0"/>
      <w:marTop w:val="0"/>
      <w:marBottom w:val="0"/>
      <w:divBdr>
        <w:top w:val="none" w:sz="0" w:space="0" w:color="auto"/>
        <w:left w:val="none" w:sz="0" w:space="0" w:color="auto"/>
        <w:bottom w:val="none" w:sz="0" w:space="0" w:color="auto"/>
        <w:right w:val="none" w:sz="0" w:space="0" w:color="auto"/>
      </w:divBdr>
      <w:divsChild>
        <w:div w:id="1001928417">
          <w:marLeft w:val="0"/>
          <w:marRight w:val="0"/>
          <w:marTop w:val="0"/>
          <w:marBottom w:val="0"/>
          <w:divBdr>
            <w:top w:val="none" w:sz="0" w:space="0" w:color="auto"/>
            <w:left w:val="none" w:sz="0" w:space="0" w:color="auto"/>
            <w:bottom w:val="none" w:sz="0" w:space="0" w:color="auto"/>
            <w:right w:val="none" w:sz="0" w:space="0" w:color="auto"/>
          </w:divBdr>
          <w:divsChild>
            <w:div w:id="264309602">
              <w:marLeft w:val="0"/>
              <w:marRight w:val="0"/>
              <w:marTop w:val="0"/>
              <w:marBottom w:val="0"/>
              <w:divBdr>
                <w:top w:val="none" w:sz="0" w:space="0" w:color="auto"/>
                <w:left w:val="none" w:sz="0" w:space="0" w:color="auto"/>
                <w:bottom w:val="none" w:sz="0" w:space="0" w:color="auto"/>
                <w:right w:val="none" w:sz="0" w:space="0" w:color="auto"/>
              </w:divBdr>
            </w:div>
            <w:div w:id="560017199">
              <w:marLeft w:val="0"/>
              <w:marRight w:val="0"/>
              <w:marTop w:val="0"/>
              <w:marBottom w:val="0"/>
              <w:divBdr>
                <w:top w:val="none" w:sz="0" w:space="0" w:color="auto"/>
                <w:left w:val="none" w:sz="0" w:space="0" w:color="auto"/>
                <w:bottom w:val="none" w:sz="0" w:space="0" w:color="auto"/>
                <w:right w:val="none" w:sz="0" w:space="0" w:color="auto"/>
              </w:divBdr>
            </w:div>
            <w:div w:id="666596223">
              <w:marLeft w:val="0"/>
              <w:marRight w:val="0"/>
              <w:marTop w:val="0"/>
              <w:marBottom w:val="0"/>
              <w:divBdr>
                <w:top w:val="none" w:sz="0" w:space="0" w:color="auto"/>
                <w:left w:val="none" w:sz="0" w:space="0" w:color="auto"/>
                <w:bottom w:val="none" w:sz="0" w:space="0" w:color="auto"/>
                <w:right w:val="none" w:sz="0" w:space="0" w:color="auto"/>
              </w:divBdr>
            </w:div>
            <w:div w:id="19856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4473">
      <w:bodyDiv w:val="1"/>
      <w:marLeft w:val="0"/>
      <w:marRight w:val="0"/>
      <w:marTop w:val="0"/>
      <w:marBottom w:val="0"/>
      <w:divBdr>
        <w:top w:val="none" w:sz="0" w:space="0" w:color="auto"/>
        <w:left w:val="none" w:sz="0" w:space="0" w:color="auto"/>
        <w:bottom w:val="none" w:sz="0" w:space="0" w:color="auto"/>
        <w:right w:val="none" w:sz="0" w:space="0" w:color="auto"/>
      </w:divBdr>
      <w:divsChild>
        <w:div w:id="660815219">
          <w:marLeft w:val="360"/>
          <w:marRight w:val="0"/>
          <w:marTop w:val="200"/>
          <w:marBottom w:val="0"/>
          <w:divBdr>
            <w:top w:val="none" w:sz="0" w:space="0" w:color="auto"/>
            <w:left w:val="none" w:sz="0" w:space="0" w:color="auto"/>
            <w:bottom w:val="none" w:sz="0" w:space="0" w:color="auto"/>
            <w:right w:val="none" w:sz="0" w:space="0" w:color="auto"/>
          </w:divBdr>
        </w:div>
      </w:divsChild>
    </w:div>
    <w:div w:id="1878393040">
      <w:bodyDiv w:val="1"/>
      <w:marLeft w:val="0"/>
      <w:marRight w:val="0"/>
      <w:marTop w:val="0"/>
      <w:marBottom w:val="0"/>
      <w:divBdr>
        <w:top w:val="none" w:sz="0" w:space="0" w:color="auto"/>
        <w:left w:val="none" w:sz="0" w:space="0" w:color="auto"/>
        <w:bottom w:val="none" w:sz="0" w:space="0" w:color="auto"/>
        <w:right w:val="none" w:sz="0" w:space="0" w:color="auto"/>
      </w:divBdr>
    </w:div>
    <w:div w:id="1881698149">
      <w:bodyDiv w:val="1"/>
      <w:marLeft w:val="0"/>
      <w:marRight w:val="0"/>
      <w:marTop w:val="0"/>
      <w:marBottom w:val="0"/>
      <w:divBdr>
        <w:top w:val="none" w:sz="0" w:space="0" w:color="auto"/>
        <w:left w:val="none" w:sz="0" w:space="0" w:color="auto"/>
        <w:bottom w:val="none" w:sz="0" w:space="0" w:color="auto"/>
        <w:right w:val="none" w:sz="0" w:space="0" w:color="auto"/>
      </w:divBdr>
      <w:divsChild>
        <w:div w:id="1963341914">
          <w:marLeft w:val="0"/>
          <w:marRight w:val="0"/>
          <w:marTop w:val="0"/>
          <w:marBottom w:val="0"/>
          <w:divBdr>
            <w:top w:val="none" w:sz="0" w:space="0" w:color="auto"/>
            <w:left w:val="none" w:sz="0" w:space="0" w:color="auto"/>
            <w:bottom w:val="none" w:sz="0" w:space="0" w:color="auto"/>
            <w:right w:val="none" w:sz="0" w:space="0" w:color="auto"/>
          </w:divBdr>
          <w:divsChild>
            <w:div w:id="43109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205">
      <w:bodyDiv w:val="1"/>
      <w:marLeft w:val="0"/>
      <w:marRight w:val="0"/>
      <w:marTop w:val="0"/>
      <w:marBottom w:val="0"/>
      <w:divBdr>
        <w:top w:val="none" w:sz="0" w:space="0" w:color="auto"/>
        <w:left w:val="none" w:sz="0" w:space="0" w:color="auto"/>
        <w:bottom w:val="none" w:sz="0" w:space="0" w:color="auto"/>
        <w:right w:val="none" w:sz="0" w:space="0" w:color="auto"/>
      </w:divBdr>
    </w:div>
    <w:div w:id="1935283458">
      <w:bodyDiv w:val="1"/>
      <w:marLeft w:val="0"/>
      <w:marRight w:val="0"/>
      <w:marTop w:val="0"/>
      <w:marBottom w:val="0"/>
      <w:divBdr>
        <w:top w:val="none" w:sz="0" w:space="0" w:color="auto"/>
        <w:left w:val="none" w:sz="0" w:space="0" w:color="auto"/>
        <w:bottom w:val="none" w:sz="0" w:space="0" w:color="auto"/>
        <w:right w:val="none" w:sz="0" w:space="0" w:color="auto"/>
      </w:divBdr>
      <w:divsChild>
        <w:div w:id="650256025">
          <w:marLeft w:val="0"/>
          <w:marRight w:val="0"/>
          <w:marTop w:val="0"/>
          <w:marBottom w:val="0"/>
          <w:divBdr>
            <w:top w:val="none" w:sz="0" w:space="0" w:color="auto"/>
            <w:left w:val="none" w:sz="0" w:space="0" w:color="auto"/>
            <w:bottom w:val="none" w:sz="0" w:space="0" w:color="auto"/>
            <w:right w:val="none" w:sz="0" w:space="0" w:color="auto"/>
          </w:divBdr>
          <w:divsChild>
            <w:div w:id="6709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7686">
      <w:bodyDiv w:val="1"/>
      <w:marLeft w:val="0"/>
      <w:marRight w:val="0"/>
      <w:marTop w:val="0"/>
      <w:marBottom w:val="0"/>
      <w:divBdr>
        <w:top w:val="none" w:sz="0" w:space="0" w:color="auto"/>
        <w:left w:val="none" w:sz="0" w:space="0" w:color="auto"/>
        <w:bottom w:val="none" w:sz="0" w:space="0" w:color="auto"/>
        <w:right w:val="none" w:sz="0" w:space="0" w:color="auto"/>
      </w:divBdr>
      <w:divsChild>
        <w:div w:id="1870681434">
          <w:marLeft w:val="0"/>
          <w:marRight w:val="0"/>
          <w:marTop w:val="0"/>
          <w:marBottom w:val="0"/>
          <w:divBdr>
            <w:top w:val="none" w:sz="0" w:space="0" w:color="auto"/>
            <w:left w:val="none" w:sz="0" w:space="0" w:color="auto"/>
            <w:bottom w:val="none" w:sz="0" w:space="0" w:color="auto"/>
            <w:right w:val="none" w:sz="0" w:space="0" w:color="auto"/>
          </w:divBdr>
          <w:divsChild>
            <w:div w:id="403721668">
              <w:marLeft w:val="0"/>
              <w:marRight w:val="0"/>
              <w:marTop w:val="0"/>
              <w:marBottom w:val="0"/>
              <w:divBdr>
                <w:top w:val="none" w:sz="0" w:space="0" w:color="auto"/>
                <w:left w:val="none" w:sz="0" w:space="0" w:color="auto"/>
                <w:bottom w:val="none" w:sz="0" w:space="0" w:color="auto"/>
                <w:right w:val="none" w:sz="0" w:space="0" w:color="auto"/>
              </w:divBdr>
            </w:div>
            <w:div w:id="10303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5515">
      <w:bodyDiv w:val="1"/>
      <w:marLeft w:val="0"/>
      <w:marRight w:val="0"/>
      <w:marTop w:val="0"/>
      <w:marBottom w:val="0"/>
      <w:divBdr>
        <w:top w:val="none" w:sz="0" w:space="0" w:color="auto"/>
        <w:left w:val="none" w:sz="0" w:space="0" w:color="auto"/>
        <w:bottom w:val="none" w:sz="0" w:space="0" w:color="auto"/>
        <w:right w:val="none" w:sz="0" w:space="0" w:color="auto"/>
      </w:divBdr>
      <w:divsChild>
        <w:div w:id="1498036051">
          <w:marLeft w:val="0"/>
          <w:marRight w:val="0"/>
          <w:marTop w:val="0"/>
          <w:marBottom w:val="0"/>
          <w:divBdr>
            <w:top w:val="none" w:sz="0" w:space="0" w:color="auto"/>
            <w:left w:val="none" w:sz="0" w:space="0" w:color="auto"/>
            <w:bottom w:val="none" w:sz="0" w:space="0" w:color="auto"/>
            <w:right w:val="none" w:sz="0" w:space="0" w:color="auto"/>
          </w:divBdr>
          <w:divsChild>
            <w:div w:id="715004932">
              <w:marLeft w:val="0"/>
              <w:marRight w:val="0"/>
              <w:marTop w:val="0"/>
              <w:marBottom w:val="0"/>
              <w:divBdr>
                <w:top w:val="none" w:sz="0" w:space="0" w:color="auto"/>
                <w:left w:val="none" w:sz="0" w:space="0" w:color="auto"/>
                <w:bottom w:val="none" w:sz="0" w:space="0" w:color="auto"/>
                <w:right w:val="none" w:sz="0" w:space="0" w:color="auto"/>
              </w:divBdr>
            </w:div>
            <w:div w:id="9656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210">
      <w:bodyDiv w:val="1"/>
      <w:marLeft w:val="0"/>
      <w:marRight w:val="0"/>
      <w:marTop w:val="0"/>
      <w:marBottom w:val="0"/>
      <w:divBdr>
        <w:top w:val="none" w:sz="0" w:space="0" w:color="auto"/>
        <w:left w:val="none" w:sz="0" w:space="0" w:color="auto"/>
        <w:bottom w:val="none" w:sz="0" w:space="0" w:color="auto"/>
        <w:right w:val="none" w:sz="0" w:space="0" w:color="auto"/>
      </w:divBdr>
      <w:divsChild>
        <w:div w:id="1916432568">
          <w:marLeft w:val="1080"/>
          <w:marRight w:val="0"/>
          <w:marTop w:val="100"/>
          <w:marBottom w:val="0"/>
          <w:divBdr>
            <w:top w:val="none" w:sz="0" w:space="0" w:color="auto"/>
            <w:left w:val="none" w:sz="0" w:space="0" w:color="auto"/>
            <w:bottom w:val="none" w:sz="0" w:space="0" w:color="auto"/>
            <w:right w:val="none" w:sz="0" w:space="0" w:color="auto"/>
          </w:divBdr>
        </w:div>
      </w:divsChild>
    </w:div>
    <w:div w:id="2067483149">
      <w:bodyDiv w:val="1"/>
      <w:marLeft w:val="0"/>
      <w:marRight w:val="0"/>
      <w:marTop w:val="0"/>
      <w:marBottom w:val="0"/>
      <w:divBdr>
        <w:top w:val="none" w:sz="0" w:space="0" w:color="auto"/>
        <w:left w:val="none" w:sz="0" w:space="0" w:color="auto"/>
        <w:bottom w:val="none" w:sz="0" w:space="0" w:color="auto"/>
        <w:right w:val="none" w:sz="0" w:space="0" w:color="auto"/>
      </w:divBdr>
      <w:divsChild>
        <w:div w:id="343478209">
          <w:marLeft w:val="0"/>
          <w:marRight w:val="0"/>
          <w:marTop w:val="0"/>
          <w:marBottom w:val="0"/>
          <w:divBdr>
            <w:top w:val="none" w:sz="0" w:space="0" w:color="auto"/>
            <w:left w:val="none" w:sz="0" w:space="0" w:color="auto"/>
            <w:bottom w:val="none" w:sz="0" w:space="0" w:color="auto"/>
            <w:right w:val="none" w:sz="0" w:space="0" w:color="auto"/>
          </w:divBdr>
          <w:divsChild>
            <w:div w:id="19603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1189">
      <w:bodyDiv w:val="1"/>
      <w:marLeft w:val="0"/>
      <w:marRight w:val="0"/>
      <w:marTop w:val="0"/>
      <w:marBottom w:val="0"/>
      <w:divBdr>
        <w:top w:val="none" w:sz="0" w:space="0" w:color="auto"/>
        <w:left w:val="none" w:sz="0" w:space="0" w:color="auto"/>
        <w:bottom w:val="none" w:sz="0" w:space="0" w:color="auto"/>
        <w:right w:val="none" w:sz="0" w:space="0" w:color="auto"/>
      </w:divBdr>
      <w:divsChild>
        <w:div w:id="542600486">
          <w:marLeft w:val="0"/>
          <w:marRight w:val="0"/>
          <w:marTop w:val="0"/>
          <w:marBottom w:val="0"/>
          <w:divBdr>
            <w:top w:val="none" w:sz="0" w:space="0" w:color="auto"/>
            <w:left w:val="none" w:sz="0" w:space="0" w:color="auto"/>
            <w:bottom w:val="none" w:sz="0" w:space="0" w:color="auto"/>
            <w:right w:val="none" w:sz="0" w:space="0" w:color="auto"/>
          </w:divBdr>
          <w:divsChild>
            <w:div w:id="15562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635">
      <w:bodyDiv w:val="1"/>
      <w:marLeft w:val="0"/>
      <w:marRight w:val="0"/>
      <w:marTop w:val="0"/>
      <w:marBottom w:val="0"/>
      <w:divBdr>
        <w:top w:val="none" w:sz="0" w:space="0" w:color="auto"/>
        <w:left w:val="none" w:sz="0" w:space="0" w:color="auto"/>
        <w:bottom w:val="none" w:sz="0" w:space="0" w:color="auto"/>
        <w:right w:val="none" w:sz="0" w:space="0" w:color="auto"/>
      </w:divBdr>
      <w:divsChild>
        <w:div w:id="578291702">
          <w:marLeft w:val="0"/>
          <w:marRight w:val="0"/>
          <w:marTop w:val="0"/>
          <w:marBottom w:val="0"/>
          <w:divBdr>
            <w:top w:val="none" w:sz="0" w:space="0" w:color="auto"/>
            <w:left w:val="none" w:sz="0" w:space="0" w:color="auto"/>
            <w:bottom w:val="none" w:sz="0" w:space="0" w:color="auto"/>
            <w:right w:val="none" w:sz="0" w:space="0" w:color="auto"/>
          </w:divBdr>
          <w:divsChild>
            <w:div w:id="12754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9867">
      <w:bodyDiv w:val="1"/>
      <w:marLeft w:val="0"/>
      <w:marRight w:val="0"/>
      <w:marTop w:val="0"/>
      <w:marBottom w:val="0"/>
      <w:divBdr>
        <w:top w:val="none" w:sz="0" w:space="0" w:color="auto"/>
        <w:left w:val="none" w:sz="0" w:space="0" w:color="auto"/>
        <w:bottom w:val="none" w:sz="0" w:space="0" w:color="auto"/>
        <w:right w:val="none" w:sz="0" w:space="0" w:color="auto"/>
      </w:divBdr>
      <w:divsChild>
        <w:div w:id="750933909">
          <w:marLeft w:val="0"/>
          <w:marRight w:val="0"/>
          <w:marTop w:val="0"/>
          <w:marBottom w:val="0"/>
          <w:divBdr>
            <w:top w:val="none" w:sz="0" w:space="0" w:color="auto"/>
            <w:left w:val="none" w:sz="0" w:space="0" w:color="auto"/>
            <w:bottom w:val="none" w:sz="0" w:space="0" w:color="auto"/>
            <w:right w:val="none" w:sz="0" w:space="0" w:color="auto"/>
          </w:divBdr>
          <w:divsChild>
            <w:div w:id="6381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2299">
      <w:bodyDiv w:val="1"/>
      <w:marLeft w:val="0"/>
      <w:marRight w:val="0"/>
      <w:marTop w:val="0"/>
      <w:marBottom w:val="0"/>
      <w:divBdr>
        <w:top w:val="none" w:sz="0" w:space="0" w:color="auto"/>
        <w:left w:val="none" w:sz="0" w:space="0" w:color="auto"/>
        <w:bottom w:val="none" w:sz="0" w:space="0" w:color="auto"/>
        <w:right w:val="none" w:sz="0" w:space="0" w:color="auto"/>
      </w:divBdr>
      <w:divsChild>
        <w:div w:id="689449093">
          <w:marLeft w:val="0"/>
          <w:marRight w:val="0"/>
          <w:marTop w:val="0"/>
          <w:marBottom w:val="0"/>
          <w:divBdr>
            <w:top w:val="none" w:sz="0" w:space="0" w:color="auto"/>
            <w:left w:val="none" w:sz="0" w:space="0" w:color="auto"/>
            <w:bottom w:val="none" w:sz="0" w:space="0" w:color="auto"/>
            <w:right w:val="none" w:sz="0" w:space="0" w:color="auto"/>
          </w:divBdr>
          <w:divsChild>
            <w:div w:id="18827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1900">
      <w:bodyDiv w:val="1"/>
      <w:marLeft w:val="0"/>
      <w:marRight w:val="0"/>
      <w:marTop w:val="0"/>
      <w:marBottom w:val="0"/>
      <w:divBdr>
        <w:top w:val="none" w:sz="0" w:space="0" w:color="auto"/>
        <w:left w:val="none" w:sz="0" w:space="0" w:color="auto"/>
        <w:bottom w:val="none" w:sz="0" w:space="0" w:color="auto"/>
        <w:right w:val="none" w:sz="0" w:space="0" w:color="auto"/>
      </w:divBdr>
      <w:divsChild>
        <w:div w:id="464006564">
          <w:marLeft w:val="0"/>
          <w:marRight w:val="0"/>
          <w:marTop w:val="0"/>
          <w:marBottom w:val="0"/>
          <w:divBdr>
            <w:top w:val="none" w:sz="0" w:space="0" w:color="auto"/>
            <w:left w:val="none" w:sz="0" w:space="0" w:color="auto"/>
            <w:bottom w:val="none" w:sz="0" w:space="0" w:color="auto"/>
            <w:right w:val="none" w:sz="0" w:space="0" w:color="auto"/>
          </w:divBdr>
          <w:divsChild>
            <w:div w:id="682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s://doi.org/10.1088/1748-9326/11/11/114010" TargetMode="External"/><Relationship Id="rId39" Type="http://schemas.openxmlformats.org/officeDocument/2006/relationships/hyperlink" Target="https://doi.org/10.1038/s41598-021-82042-5" TargetMode="External"/><Relationship Id="rId21" Type="http://schemas.openxmlformats.org/officeDocument/2006/relationships/hyperlink" Target="https://doi.org/10.1017/9781108235594" TargetMode="External"/><Relationship Id="rId34" Type="http://schemas.openxmlformats.org/officeDocument/2006/relationships/hyperlink" Target="https://doi.org/10.1002/ppp3.10371" TargetMode="External"/><Relationship Id="rId42" Type="http://schemas.openxmlformats.org/officeDocument/2006/relationships/fontTable" Target="fontTable.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yperlink" Target="https://emp.lbl.gov/pv-ppa-pr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doi.org/10.1016/j.apenergy.2021.116809" TargetMode="External"/><Relationship Id="rId32" Type="http://schemas.openxmlformats.org/officeDocument/2006/relationships/hyperlink" Target="https://doi.org/10.3390/agronomy11101906" TargetMode="External"/><Relationship Id="rId37" Type="http://schemas.openxmlformats.org/officeDocument/2006/relationships/hyperlink" Target="https://doi.org/10.1063/5.0054569" TargetMode="External"/><Relationship Id="rId40" Type="http://schemas.openxmlformats.org/officeDocument/2006/relationships/hyperlink" Target="https://doi.org/10.1016/j.ecoser.2020.101227"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doi.org/10.1016/j.jclepro.2021.129091" TargetMode="External"/><Relationship Id="rId28" Type="http://schemas.openxmlformats.org/officeDocument/2006/relationships/hyperlink" Target="https://doi.org/10.1021/acs.est.1c02236" TargetMode="External"/><Relationship Id="rId36" Type="http://schemas.openxmlformats.org/officeDocument/2006/relationships/hyperlink" Target="https://doi.org/10.1002/aenm.202001189"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yperlink" Target="https://doi.org/10.1016/j.rser.2022.112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doi.org/10.2202/2152-2812.1065" TargetMode="External"/><Relationship Id="rId27" Type="http://schemas.openxmlformats.org/officeDocument/2006/relationships/hyperlink" Target="https://doi.org/10.2172/1756713" TargetMode="External"/><Relationship Id="rId30" Type="http://schemas.openxmlformats.org/officeDocument/2006/relationships/hyperlink" Target="https://www.nrel.gov/docs/fy22osti/83566.pdf" TargetMode="External"/><Relationship Id="rId35" Type="http://schemas.openxmlformats.org/officeDocument/2006/relationships/hyperlink" Target="https://doi.org/10.1016/j.apenergy.2022.119560"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1016/j.rser.2015.10.024" TargetMode="External"/><Relationship Id="rId33" Type="http://schemas.openxmlformats.org/officeDocument/2006/relationships/hyperlink" Target="https://doi.org/10.2172/1086349" TargetMode="External"/><Relationship Id="rId38" Type="http://schemas.openxmlformats.org/officeDocument/2006/relationships/hyperlink" Target="https://www.osti.gov/biblio/1820105-solar-futures-study" TargetMode="External"/><Relationship Id="rId46" Type="http://schemas.microsoft.com/office/2018/08/relationships/commentsExtensible" Target="commentsExtensible.xml"/><Relationship Id="rId20" Type="http://schemas.openxmlformats.org/officeDocument/2006/relationships/hyperlink" Target="https://doi.org/10.1016/j.envsoft.2014.04.009"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36218-1FAB-434B-A9F4-8C414FE0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9086</Words>
  <Characters>50674</Characters>
  <Application>Microsoft Office Word</Application>
  <DocSecurity>0</DocSecurity>
  <Lines>1026</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IGB</dc:creator>
  <cp:keywords/>
  <dc:description/>
  <cp:lastModifiedBy>Paul Mwebaze</cp:lastModifiedBy>
  <cp:revision>9</cp:revision>
  <cp:lastPrinted>2023-10-13T19:30:00Z</cp:lastPrinted>
  <dcterms:created xsi:type="dcterms:W3CDTF">2024-05-10T21:29:00Z</dcterms:created>
  <dcterms:modified xsi:type="dcterms:W3CDTF">2024-05-10T21:47:00Z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e32c8646-2bea-4c74-8980-ad3807b17466</vt:lpwstr>
  </property>
  <property fmtid="{D5CDD505-2E9C-101B-9397-08002B2CF9AE}" pid="3" name="MSIP_Label_95965d95-ecc0-4720-b759-1f33c42ed7da_Enabled">
    <vt:lpwstr>true</vt:lpwstr>
  </property>
  <property fmtid="{D5CDD505-2E9C-101B-9397-08002B2CF9AE}" pid="4" name="MSIP_Label_95965d95-ecc0-4720-b759-1f33c42ed7da_SetDate">
    <vt:lpwstr>2023-10-24T14:53:38Z</vt:lpwstr>
  </property>
  <property fmtid="{D5CDD505-2E9C-101B-9397-08002B2CF9AE}" pid="5" name="MSIP_Label_95965d95-ecc0-4720-b759-1f33c42ed7da_Method">
    <vt:lpwstr>Standard</vt:lpwstr>
  </property>
  <property fmtid="{D5CDD505-2E9C-101B-9397-08002B2CF9AE}" pid="6" name="MSIP_Label_95965d95-ecc0-4720-b759-1f33c42ed7da_Name">
    <vt:lpwstr>General</vt:lpwstr>
  </property>
  <property fmtid="{D5CDD505-2E9C-101B-9397-08002B2CF9AE}" pid="7" name="MSIP_Label_95965d95-ecc0-4720-b759-1f33c42ed7da_SiteId">
    <vt:lpwstr>a0f29d7e-28cd-4f54-8442-7885aee7c080</vt:lpwstr>
  </property>
  <property fmtid="{D5CDD505-2E9C-101B-9397-08002B2CF9AE}" pid="8" name="MSIP_Label_95965d95-ecc0-4720-b759-1f33c42ed7da_ActionId">
    <vt:lpwstr>00db3d06-c6dd-4a79-84f6-c8ad8789abc6</vt:lpwstr>
  </property>
  <property fmtid="{D5CDD505-2E9C-101B-9397-08002B2CF9AE}" pid="9" name="MSIP_Label_95965d95-ecc0-4720-b759-1f33c42ed7da_ContentBits">
    <vt:lpwstr>0</vt:lpwstr>
  </property>
  <property fmtid="{D5CDD505-2E9C-101B-9397-08002B2CF9AE}" pid="10" name="ZOTERO_PREF_1">
    <vt:lpwstr>&lt;data data-version="3" zotero-version="6.0.36"&gt;&lt;session id="JID7cnRt"/&gt;&lt;style id="http://www.zotero.org/styles/nature" hasBibliography="1" bibliographyStyleHasBeenSet="1"/&gt;&lt;prefs&gt;&lt;pref name="fieldType" value="Field"/&gt;&lt;/prefs&gt;&lt;/data&gt;</vt:lpwstr>
  </property>
</Properties>
</file>