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2FC" w:rsidRDefault="006A62FC" w:rsidP="001868DC">
      <w:pPr>
        <w:pStyle w:val="Title"/>
      </w:pPr>
      <w:bookmarkStart w:id="0" w:name="_GoBack"/>
      <w:r w:rsidRPr="0046225C">
        <w:t>Energy P</w:t>
      </w:r>
      <w:r>
        <w:t>urchasing Specification Summary</w:t>
      </w:r>
    </w:p>
    <w:bookmarkEnd w:id="0"/>
    <w:p w:rsidR="006A62FC" w:rsidRDefault="006A62FC" w:rsidP="006A62FC">
      <w:pPr>
        <w:spacing w:after="120"/>
        <w:rPr>
          <w:b/>
          <w:sz w:val="28"/>
          <w:szCs w:val="28"/>
        </w:rPr>
      </w:pPr>
    </w:p>
    <w:tbl>
      <w:tblPr>
        <w:tblStyle w:val="TableGrid"/>
        <w:tblW w:w="9648" w:type="dxa"/>
        <w:tblLook w:val="04A0" w:firstRow="1" w:lastRow="0" w:firstColumn="1" w:lastColumn="0" w:noHBand="0" w:noVBand="1"/>
      </w:tblPr>
      <w:tblGrid>
        <w:gridCol w:w="1818"/>
        <w:gridCol w:w="3870"/>
        <w:gridCol w:w="2070"/>
        <w:gridCol w:w="1890"/>
      </w:tblGrid>
      <w:tr w:rsidR="006A62FC" w:rsidTr="009C55AE">
        <w:tc>
          <w:tcPr>
            <w:tcW w:w="1818" w:type="dxa"/>
          </w:tcPr>
          <w:p w:rsidR="006A62FC" w:rsidRDefault="006A62FC" w:rsidP="009C55AE">
            <w:pPr>
              <w:spacing w:after="120"/>
              <w:rPr>
                <w:b/>
                <w:sz w:val="24"/>
                <w:szCs w:val="24"/>
              </w:rPr>
            </w:pPr>
            <w:r>
              <w:rPr>
                <w:b/>
                <w:sz w:val="24"/>
                <w:szCs w:val="24"/>
              </w:rPr>
              <w:t>Prepared by:</w:t>
            </w:r>
          </w:p>
        </w:tc>
        <w:tc>
          <w:tcPr>
            <w:tcW w:w="3870" w:type="dxa"/>
          </w:tcPr>
          <w:p w:rsidR="006A62FC" w:rsidRDefault="006A62FC" w:rsidP="009C55AE">
            <w:pPr>
              <w:spacing w:after="120"/>
              <w:rPr>
                <w:b/>
                <w:sz w:val="24"/>
                <w:szCs w:val="24"/>
              </w:rPr>
            </w:pPr>
          </w:p>
        </w:tc>
        <w:tc>
          <w:tcPr>
            <w:tcW w:w="2070" w:type="dxa"/>
          </w:tcPr>
          <w:p w:rsidR="006A62FC" w:rsidRDefault="006A62FC" w:rsidP="009C55AE">
            <w:pPr>
              <w:spacing w:after="120"/>
              <w:rPr>
                <w:b/>
                <w:sz w:val="24"/>
                <w:szCs w:val="24"/>
              </w:rPr>
            </w:pPr>
            <w:r>
              <w:rPr>
                <w:b/>
                <w:sz w:val="24"/>
                <w:szCs w:val="24"/>
              </w:rPr>
              <w:t>Date Prepared:</w:t>
            </w:r>
          </w:p>
        </w:tc>
        <w:tc>
          <w:tcPr>
            <w:tcW w:w="1890" w:type="dxa"/>
          </w:tcPr>
          <w:p w:rsidR="006A62FC" w:rsidRDefault="006A62FC" w:rsidP="009C55AE">
            <w:pPr>
              <w:spacing w:after="120"/>
              <w:rPr>
                <w:b/>
                <w:sz w:val="24"/>
                <w:szCs w:val="24"/>
              </w:rPr>
            </w:pPr>
          </w:p>
        </w:tc>
      </w:tr>
      <w:tr w:rsidR="006A62FC" w:rsidTr="009C55AE">
        <w:tc>
          <w:tcPr>
            <w:tcW w:w="1818" w:type="dxa"/>
          </w:tcPr>
          <w:p w:rsidR="006A62FC" w:rsidRDefault="006A62FC" w:rsidP="009C55AE">
            <w:pPr>
              <w:spacing w:after="120"/>
              <w:rPr>
                <w:b/>
                <w:sz w:val="24"/>
                <w:szCs w:val="24"/>
              </w:rPr>
            </w:pPr>
            <w:r>
              <w:rPr>
                <w:b/>
                <w:sz w:val="24"/>
                <w:szCs w:val="24"/>
              </w:rPr>
              <w:t>Approved by:</w:t>
            </w:r>
          </w:p>
        </w:tc>
        <w:tc>
          <w:tcPr>
            <w:tcW w:w="3870" w:type="dxa"/>
          </w:tcPr>
          <w:p w:rsidR="006A62FC" w:rsidRDefault="006A62FC" w:rsidP="009C55AE">
            <w:pPr>
              <w:spacing w:after="120"/>
              <w:rPr>
                <w:b/>
                <w:sz w:val="24"/>
                <w:szCs w:val="24"/>
              </w:rPr>
            </w:pPr>
          </w:p>
        </w:tc>
        <w:tc>
          <w:tcPr>
            <w:tcW w:w="2070" w:type="dxa"/>
          </w:tcPr>
          <w:p w:rsidR="006A62FC" w:rsidRDefault="006A62FC" w:rsidP="009C55AE">
            <w:pPr>
              <w:spacing w:after="120"/>
              <w:rPr>
                <w:b/>
                <w:sz w:val="24"/>
                <w:szCs w:val="24"/>
              </w:rPr>
            </w:pPr>
            <w:r w:rsidRPr="004330FB">
              <w:rPr>
                <w:b/>
                <w:sz w:val="24"/>
                <w:szCs w:val="24"/>
              </w:rPr>
              <w:t>Date Approved:</w:t>
            </w:r>
          </w:p>
        </w:tc>
        <w:tc>
          <w:tcPr>
            <w:tcW w:w="1890" w:type="dxa"/>
          </w:tcPr>
          <w:p w:rsidR="006A62FC" w:rsidRDefault="006A62FC" w:rsidP="009C55AE">
            <w:pPr>
              <w:spacing w:after="120"/>
              <w:rPr>
                <w:b/>
                <w:sz w:val="24"/>
                <w:szCs w:val="24"/>
              </w:rPr>
            </w:pPr>
          </w:p>
        </w:tc>
      </w:tr>
    </w:tbl>
    <w:p w:rsidR="006A62FC" w:rsidRDefault="006A62FC" w:rsidP="006A62FC">
      <w:pPr>
        <w:spacing w:after="120"/>
        <w:rPr>
          <w:b/>
          <w:sz w:val="24"/>
          <w:szCs w:val="24"/>
        </w:rPr>
      </w:pPr>
    </w:p>
    <w:p w:rsidR="006A62FC" w:rsidRDefault="006A62FC" w:rsidP="006A62FC">
      <w:pPr>
        <w:spacing w:after="120"/>
        <w:rPr>
          <w:b/>
          <w:sz w:val="24"/>
          <w:szCs w:val="24"/>
        </w:rPr>
      </w:pPr>
      <w:r>
        <w:rPr>
          <w:b/>
          <w:sz w:val="24"/>
          <w:szCs w:val="24"/>
        </w:rPr>
        <w:t xml:space="preserve">Energy </w:t>
      </w:r>
      <w:r w:rsidRPr="00EF6CA1">
        <w:rPr>
          <w:b/>
          <w:sz w:val="24"/>
          <w:szCs w:val="24"/>
        </w:rPr>
        <w:t>Source</w:t>
      </w:r>
    </w:p>
    <w:p w:rsidR="006A62FC" w:rsidRDefault="006A62FC" w:rsidP="006A62FC">
      <w:pPr>
        <w:spacing w:after="120"/>
        <w:rPr>
          <w:sz w:val="24"/>
          <w:szCs w:val="24"/>
        </w:rPr>
      </w:pPr>
      <w:r>
        <w:rPr>
          <w:sz w:val="24"/>
          <w:szCs w:val="24"/>
        </w:rPr>
        <w:t>This specification defines the requirements for (source):</w:t>
      </w:r>
    </w:p>
    <w:p w:rsidR="006A62FC" w:rsidRDefault="006A62FC" w:rsidP="006A62FC">
      <w:pPr>
        <w:pStyle w:val="ListParagraph"/>
        <w:numPr>
          <w:ilvl w:val="0"/>
          <w:numId w:val="4"/>
        </w:numPr>
        <w:spacing w:after="120"/>
        <w:rPr>
          <w:sz w:val="24"/>
          <w:szCs w:val="24"/>
        </w:rPr>
      </w:pPr>
      <w:r>
        <w:rPr>
          <w:sz w:val="24"/>
          <w:szCs w:val="24"/>
        </w:rPr>
        <w:t>Electricity</w:t>
      </w:r>
    </w:p>
    <w:p w:rsidR="006A62FC" w:rsidRDefault="006A62FC" w:rsidP="006A62FC">
      <w:pPr>
        <w:pStyle w:val="ListParagraph"/>
        <w:numPr>
          <w:ilvl w:val="0"/>
          <w:numId w:val="4"/>
        </w:numPr>
        <w:spacing w:after="120"/>
        <w:rPr>
          <w:sz w:val="24"/>
          <w:szCs w:val="24"/>
        </w:rPr>
      </w:pPr>
      <w:r>
        <w:rPr>
          <w:sz w:val="24"/>
          <w:szCs w:val="24"/>
        </w:rPr>
        <w:t>Natural Gas</w:t>
      </w:r>
    </w:p>
    <w:p w:rsidR="006A62FC" w:rsidRDefault="006A62FC" w:rsidP="006A62FC">
      <w:pPr>
        <w:pStyle w:val="ListParagraph"/>
        <w:numPr>
          <w:ilvl w:val="0"/>
          <w:numId w:val="4"/>
        </w:numPr>
        <w:spacing w:after="120"/>
        <w:rPr>
          <w:sz w:val="24"/>
          <w:szCs w:val="24"/>
        </w:rPr>
      </w:pPr>
      <w:r>
        <w:rPr>
          <w:sz w:val="24"/>
          <w:szCs w:val="24"/>
        </w:rPr>
        <w:t>Fuel Oil</w:t>
      </w:r>
    </w:p>
    <w:p w:rsidR="006A62FC" w:rsidRDefault="006A62FC" w:rsidP="006A62FC">
      <w:pPr>
        <w:pStyle w:val="ListParagraph"/>
        <w:numPr>
          <w:ilvl w:val="0"/>
          <w:numId w:val="4"/>
        </w:numPr>
        <w:spacing w:after="120"/>
        <w:rPr>
          <w:sz w:val="24"/>
          <w:szCs w:val="24"/>
        </w:rPr>
      </w:pPr>
      <w:r>
        <w:rPr>
          <w:sz w:val="24"/>
          <w:szCs w:val="24"/>
        </w:rPr>
        <w:t>Propane</w:t>
      </w:r>
    </w:p>
    <w:p w:rsidR="006A62FC" w:rsidRDefault="006A62FC" w:rsidP="006A62FC">
      <w:pPr>
        <w:pStyle w:val="ListParagraph"/>
        <w:numPr>
          <w:ilvl w:val="0"/>
          <w:numId w:val="4"/>
        </w:numPr>
        <w:spacing w:after="120"/>
        <w:rPr>
          <w:sz w:val="24"/>
          <w:szCs w:val="24"/>
        </w:rPr>
      </w:pPr>
      <w:r>
        <w:rPr>
          <w:sz w:val="24"/>
          <w:szCs w:val="24"/>
        </w:rPr>
        <w:t>Coal</w:t>
      </w:r>
    </w:p>
    <w:p w:rsidR="006A62FC" w:rsidRDefault="006A62FC" w:rsidP="006A62FC">
      <w:pPr>
        <w:pStyle w:val="ListParagraph"/>
        <w:numPr>
          <w:ilvl w:val="0"/>
          <w:numId w:val="4"/>
        </w:numPr>
        <w:spacing w:after="120"/>
        <w:rPr>
          <w:sz w:val="24"/>
          <w:szCs w:val="24"/>
        </w:rPr>
      </w:pPr>
      <w:r>
        <w:rPr>
          <w:sz w:val="24"/>
          <w:szCs w:val="24"/>
        </w:rPr>
        <w:t>Biomass</w:t>
      </w:r>
    </w:p>
    <w:p w:rsidR="006A62FC" w:rsidRDefault="006A62FC" w:rsidP="006A62FC">
      <w:pPr>
        <w:pStyle w:val="ListParagraph"/>
        <w:numPr>
          <w:ilvl w:val="0"/>
          <w:numId w:val="4"/>
        </w:numPr>
        <w:spacing w:after="120"/>
        <w:rPr>
          <w:sz w:val="24"/>
          <w:szCs w:val="24"/>
        </w:rPr>
      </w:pPr>
      <w:r>
        <w:rPr>
          <w:sz w:val="24"/>
          <w:szCs w:val="24"/>
        </w:rPr>
        <w:t>Waste material: description ____________________________</w:t>
      </w:r>
    </w:p>
    <w:p w:rsidR="006A62FC" w:rsidRDefault="006A62FC" w:rsidP="006A62FC">
      <w:pPr>
        <w:spacing w:after="120"/>
        <w:rPr>
          <w:sz w:val="24"/>
          <w:szCs w:val="24"/>
        </w:rPr>
      </w:pPr>
    </w:p>
    <w:p w:rsidR="006A62FC" w:rsidRDefault="006A62FC" w:rsidP="006A62FC">
      <w:pPr>
        <w:spacing w:after="120"/>
        <w:rPr>
          <w:b/>
          <w:sz w:val="24"/>
          <w:szCs w:val="24"/>
        </w:rPr>
      </w:pPr>
      <w:r w:rsidRPr="00EF6CA1">
        <w:rPr>
          <w:b/>
          <w:sz w:val="24"/>
          <w:szCs w:val="24"/>
        </w:rPr>
        <w:t>Quantity</w:t>
      </w:r>
    </w:p>
    <w:p w:rsidR="006A62FC" w:rsidRDefault="006A62FC" w:rsidP="006A62FC">
      <w:pPr>
        <w:spacing w:after="120"/>
        <w:rPr>
          <w:sz w:val="24"/>
          <w:szCs w:val="24"/>
        </w:rPr>
      </w:pPr>
      <w:r>
        <w:rPr>
          <w:sz w:val="24"/>
          <w:szCs w:val="24"/>
        </w:rPr>
        <w:t>Amount to be delivered: ________________________________________</w:t>
      </w:r>
    </w:p>
    <w:p w:rsidR="006A62FC" w:rsidRDefault="006A62FC" w:rsidP="006A62FC">
      <w:pPr>
        <w:spacing w:after="120"/>
        <w:rPr>
          <w:sz w:val="24"/>
          <w:szCs w:val="24"/>
        </w:rPr>
      </w:pPr>
      <w:r>
        <w:rPr>
          <w:sz w:val="24"/>
          <w:szCs w:val="24"/>
        </w:rPr>
        <w:t>Delivery units: ______________________________</w:t>
      </w:r>
    </w:p>
    <w:p w:rsidR="006A62FC" w:rsidRDefault="006A62FC" w:rsidP="006A62FC">
      <w:pPr>
        <w:spacing w:after="120"/>
        <w:rPr>
          <w:sz w:val="24"/>
          <w:szCs w:val="24"/>
        </w:rPr>
      </w:pPr>
      <w:r>
        <w:rPr>
          <w:sz w:val="24"/>
          <w:szCs w:val="24"/>
        </w:rPr>
        <w:t xml:space="preserve">Delivery method: </w:t>
      </w:r>
      <w:r>
        <w:rPr>
          <w:sz w:val="24"/>
          <w:szCs w:val="24"/>
        </w:rPr>
        <w:sym w:font="Symbol" w:char="F0A0"/>
      </w:r>
      <w:r>
        <w:rPr>
          <w:sz w:val="24"/>
          <w:szCs w:val="24"/>
        </w:rPr>
        <w:t xml:space="preserve"> Above ground transmission line, </w:t>
      </w:r>
      <w:r>
        <w:rPr>
          <w:sz w:val="24"/>
          <w:szCs w:val="24"/>
        </w:rPr>
        <w:sym w:font="Symbol" w:char="F0A0"/>
      </w:r>
      <w:r>
        <w:rPr>
          <w:sz w:val="24"/>
          <w:szCs w:val="24"/>
        </w:rPr>
        <w:t xml:space="preserve"> Pipeline, </w:t>
      </w:r>
      <w:r>
        <w:rPr>
          <w:sz w:val="24"/>
          <w:szCs w:val="24"/>
        </w:rPr>
        <w:sym w:font="Symbol" w:char="F0A0"/>
      </w:r>
      <w:r>
        <w:rPr>
          <w:sz w:val="24"/>
          <w:szCs w:val="24"/>
        </w:rPr>
        <w:t xml:space="preserve"> Tanker truck, </w:t>
      </w:r>
      <w:r>
        <w:rPr>
          <w:sz w:val="24"/>
          <w:szCs w:val="24"/>
        </w:rPr>
        <w:sym w:font="Symbol" w:char="F0A0"/>
      </w:r>
      <w:r>
        <w:rPr>
          <w:sz w:val="24"/>
          <w:szCs w:val="24"/>
        </w:rPr>
        <w:t xml:space="preserve"> Rail, </w:t>
      </w:r>
      <w:r>
        <w:rPr>
          <w:sz w:val="24"/>
          <w:szCs w:val="24"/>
        </w:rPr>
        <w:sym w:font="Symbol" w:char="F0A0"/>
      </w:r>
      <w:r>
        <w:rPr>
          <w:sz w:val="24"/>
          <w:szCs w:val="24"/>
        </w:rPr>
        <w:t xml:space="preserve"> Trailer truck, </w:t>
      </w:r>
      <w:r>
        <w:rPr>
          <w:sz w:val="24"/>
          <w:szCs w:val="24"/>
        </w:rPr>
        <w:sym w:font="Symbol" w:char="F0A0"/>
      </w:r>
      <w:r>
        <w:rPr>
          <w:sz w:val="24"/>
          <w:szCs w:val="24"/>
        </w:rPr>
        <w:t xml:space="preserve"> Other: ______________________________</w:t>
      </w:r>
    </w:p>
    <w:p w:rsidR="006A62FC" w:rsidRDefault="006A62FC" w:rsidP="006A62FC">
      <w:pPr>
        <w:spacing w:after="120"/>
        <w:rPr>
          <w:sz w:val="24"/>
          <w:szCs w:val="24"/>
        </w:rPr>
      </w:pPr>
      <w:r>
        <w:rPr>
          <w:sz w:val="24"/>
          <w:szCs w:val="24"/>
        </w:rPr>
        <w:t xml:space="preserve">Delivery period: </w:t>
      </w:r>
      <w:r>
        <w:rPr>
          <w:sz w:val="24"/>
          <w:szCs w:val="24"/>
        </w:rPr>
        <w:sym w:font="Symbol" w:char="F0A0"/>
      </w:r>
      <w:r>
        <w:rPr>
          <w:sz w:val="24"/>
          <w:szCs w:val="24"/>
        </w:rPr>
        <w:t xml:space="preserve"> quarterly, </w:t>
      </w:r>
      <w:r>
        <w:rPr>
          <w:sz w:val="24"/>
          <w:szCs w:val="24"/>
        </w:rPr>
        <w:sym w:font="Symbol" w:char="F0A0"/>
      </w:r>
      <w:r>
        <w:rPr>
          <w:sz w:val="24"/>
          <w:szCs w:val="24"/>
        </w:rPr>
        <w:t xml:space="preserve"> monthly, </w:t>
      </w:r>
      <w:r>
        <w:rPr>
          <w:sz w:val="24"/>
          <w:szCs w:val="24"/>
        </w:rPr>
        <w:sym w:font="Symbol" w:char="F0A0"/>
      </w:r>
      <w:r>
        <w:rPr>
          <w:sz w:val="24"/>
          <w:szCs w:val="24"/>
        </w:rPr>
        <w:t xml:space="preserve">weekly, </w:t>
      </w:r>
      <w:r>
        <w:rPr>
          <w:sz w:val="24"/>
          <w:szCs w:val="24"/>
        </w:rPr>
        <w:sym w:font="Symbol" w:char="F0A0"/>
      </w:r>
      <w:r>
        <w:rPr>
          <w:sz w:val="24"/>
          <w:szCs w:val="24"/>
        </w:rPr>
        <w:t xml:space="preserve"> daily, </w:t>
      </w:r>
      <w:r>
        <w:rPr>
          <w:sz w:val="24"/>
          <w:szCs w:val="24"/>
        </w:rPr>
        <w:sym w:font="Symbol" w:char="F0A0"/>
      </w:r>
      <w:r>
        <w:rPr>
          <w:sz w:val="24"/>
          <w:szCs w:val="24"/>
        </w:rPr>
        <w:t xml:space="preserve"> other-specify ________________</w:t>
      </w:r>
    </w:p>
    <w:p w:rsidR="006A62FC" w:rsidRDefault="006A62FC" w:rsidP="006A62FC">
      <w:pPr>
        <w:spacing w:after="120"/>
        <w:rPr>
          <w:sz w:val="24"/>
          <w:szCs w:val="24"/>
        </w:rPr>
      </w:pPr>
    </w:p>
    <w:p w:rsidR="006A62FC" w:rsidRPr="00EF0500" w:rsidRDefault="006A62FC" w:rsidP="006A62FC">
      <w:pPr>
        <w:spacing w:after="120"/>
        <w:rPr>
          <w:b/>
          <w:sz w:val="24"/>
          <w:szCs w:val="24"/>
        </w:rPr>
      </w:pPr>
      <w:r w:rsidRPr="00EF0500">
        <w:rPr>
          <w:b/>
          <w:sz w:val="24"/>
          <w:szCs w:val="24"/>
        </w:rPr>
        <w:t>Quality</w:t>
      </w:r>
    </w:p>
    <w:p w:rsidR="006A62FC" w:rsidRDefault="006A62FC" w:rsidP="006A62FC">
      <w:pPr>
        <w:spacing w:after="120"/>
        <w:rPr>
          <w:sz w:val="24"/>
          <w:szCs w:val="24"/>
        </w:rPr>
      </w:pPr>
      <w:r>
        <w:rPr>
          <w:sz w:val="24"/>
          <w:szCs w:val="24"/>
        </w:rPr>
        <w:t xml:space="preserve">Define expected characteristics of energy supply, including factors important to the proper operation of the facility and its energy consuming equipment.  For electricity, consider voltage, amperage and power quality such as voltage sag, frequency of power interruptions and interruption length.  </w:t>
      </w:r>
    </w:p>
    <w:p w:rsidR="006A62FC" w:rsidRDefault="006A62FC" w:rsidP="006A62FC">
      <w:pPr>
        <w:spacing w:after="120"/>
        <w:rPr>
          <w:sz w:val="24"/>
          <w:szCs w:val="24"/>
        </w:rPr>
      </w:pPr>
      <w:r>
        <w:rPr>
          <w:sz w:val="24"/>
          <w:szCs w:val="24"/>
        </w:rPr>
        <w:t xml:space="preserve">For fossil and renewable energy, quality may include energy content, ash content, amount of regulated constituents, guarantee less than: </w:t>
      </w:r>
      <w:r>
        <w:rPr>
          <w:sz w:val="24"/>
          <w:szCs w:val="24"/>
        </w:rPr>
        <w:sym w:font="Symbol" w:char="F0A0"/>
      </w:r>
      <w:r>
        <w:rPr>
          <w:sz w:val="24"/>
          <w:szCs w:val="24"/>
        </w:rPr>
        <w:t xml:space="preserve"> Sulfur _____%; </w:t>
      </w:r>
      <w:r>
        <w:rPr>
          <w:sz w:val="24"/>
          <w:szCs w:val="24"/>
        </w:rPr>
        <w:sym w:font="Symbol" w:char="F0A0"/>
      </w:r>
      <w:r>
        <w:rPr>
          <w:sz w:val="24"/>
          <w:szCs w:val="24"/>
        </w:rPr>
        <w:t xml:space="preserve"> heavy metals ______% </w:t>
      </w:r>
    </w:p>
    <w:p w:rsidR="006A62FC" w:rsidRDefault="006A62FC" w:rsidP="006A62FC">
      <w:pPr>
        <w:spacing w:after="120"/>
        <w:rPr>
          <w:sz w:val="24"/>
          <w:szCs w:val="24"/>
        </w:rPr>
      </w:pPr>
    </w:p>
    <w:p w:rsidR="006A62FC" w:rsidRDefault="006A62FC" w:rsidP="006A62FC">
      <w:pPr>
        <w:spacing w:after="120"/>
        <w:rPr>
          <w:sz w:val="24"/>
          <w:szCs w:val="24"/>
        </w:rPr>
      </w:pPr>
      <w:r>
        <w:rPr>
          <w:sz w:val="24"/>
          <w:szCs w:val="24"/>
        </w:rPr>
        <w:t>List energy quality requirements: __________________________________________________</w:t>
      </w:r>
    </w:p>
    <w:p w:rsidR="006A62FC" w:rsidRDefault="006A62FC" w:rsidP="006A62FC">
      <w:pPr>
        <w:spacing w:after="120"/>
        <w:rPr>
          <w:sz w:val="24"/>
          <w:szCs w:val="24"/>
        </w:rPr>
      </w:pPr>
      <w:r>
        <w:rPr>
          <w:sz w:val="24"/>
          <w:szCs w:val="24"/>
        </w:rPr>
        <w:t>_____________________________________________________________________________</w:t>
      </w:r>
    </w:p>
    <w:p w:rsidR="006A62FC" w:rsidRDefault="006A62FC" w:rsidP="006A62FC">
      <w:pPr>
        <w:spacing w:after="120"/>
        <w:rPr>
          <w:sz w:val="24"/>
          <w:szCs w:val="24"/>
        </w:rPr>
      </w:pPr>
      <w:r>
        <w:rPr>
          <w:sz w:val="24"/>
          <w:szCs w:val="24"/>
        </w:rPr>
        <w:t>_____________________________________________________________________________</w:t>
      </w:r>
    </w:p>
    <w:p w:rsidR="006A62FC" w:rsidRDefault="006A62FC" w:rsidP="006A62FC">
      <w:pPr>
        <w:spacing w:after="120"/>
        <w:rPr>
          <w:sz w:val="24"/>
          <w:szCs w:val="24"/>
        </w:rPr>
      </w:pPr>
    </w:p>
    <w:p w:rsidR="006A62FC" w:rsidRPr="00CE6FA4" w:rsidRDefault="006A62FC" w:rsidP="006A62FC">
      <w:pPr>
        <w:spacing w:after="120"/>
        <w:rPr>
          <w:b/>
          <w:sz w:val="24"/>
          <w:szCs w:val="24"/>
        </w:rPr>
      </w:pPr>
      <w:r w:rsidRPr="00CE6FA4">
        <w:rPr>
          <w:b/>
          <w:sz w:val="24"/>
          <w:szCs w:val="24"/>
        </w:rPr>
        <w:lastRenderedPageBreak/>
        <w:t>Price</w:t>
      </w:r>
    </w:p>
    <w:p w:rsidR="006A62FC" w:rsidRDefault="006A62FC" w:rsidP="006A62FC">
      <w:pPr>
        <w:spacing w:after="120"/>
        <w:rPr>
          <w:sz w:val="24"/>
          <w:szCs w:val="24"/>
        </w:rPr>
      </w:pPr>
      <w:r>
        <w:rPr>
          <w:sz w:val="24"/>
          <w:szCs w:val="24"/>
        </w:rPr>
        <w:t xml:space="preserve">The energy price will be based on (select electricity or fuel): </w:t>
      </w:r>
    </w:p>
    <w:p w:rsidR="006A62FC" w:rsidRDefault="006A62FC" w:rsidP="006A62FC">
      <w:pPr>
        <w:spacing w:after="120"/>
        <w:rPr>
          <w:sz w:val="24"/>
          <w:szCs w:val="24"/>
        </w:rPr>
      </w:pPr>
      <w:r w:rsidRPr="00245C77">
        <w:rPr>
          <w:b/>
          <w:sz w:val="24"/>
          <w:szCs w:val="24"/>
        </w:rPr>
        <w:sym w:font="Symbol" w:char="F0A0"/>
      </w:r>
      <w:r w:rsidRPr="00245C77">
        <w:rPr>
          <w:b/>
          <w:sz w:val="24"/>
          <w:szCs w:val="24"/>
        </w:rPr>
        <w:t xml:space="preserve"> Electricity</w:t>
      </w:r>
      <w:r>
        <w:rPr>
          <w:sz w:val="24"/>
          <w:szCs w:val="24"/>
        </w:rPr>
        <w:tab/>
      </w:r>
      <w:r>
        <w:rPr>
          <w:sz w:val="24"/>
          <w:szCs w:val="24"/>
        </w:rPr>
        <w:tab/>
      </w:r>
      <w:r>
        <w:rPr>
          <w:sz w:val="24"/>
          <w:szCs w:val="24"/>
        </w:rPr>
        <w:tab/>
      </w:r>
      <w:r>
        <w:rPr>
          <w:sz w:val="24"/>
          <w:szCs w:val="24"/>
        </w:rPr>
        <w:tab/>
      </w:r>
      <w:r>
        <w:rPr>
          <w:sz w:val="24"/>
          <w:szCs w:val="24"/>
        </w:rPr>
        <w:tab/>
      </w:r>
      <w:r w:rsidRPr="00245C77">
        <w:rPr>
          <w:b/>
          <w:sz w:val="24"/>
          <w:szCs w:val="24"/>
        </w:rPr>
        <w:sym w:font="Symbol" w:char="F0A0"/>
      </w:r>
      <w:r w:rsidRPr="00245C77">
        <w:rPr>
          <w:b/>
          <w:sz w:val="24"/>
          <w:szCs w:val="24"/>
        </w:rPr>
        <w:t xml:space="preserve"> Fuels</w:t>
      </w:r>
    </w:p>
    <w:p w:rsidR="006A62FC" w:rsidRDefault="006A62FC" w:rsidP="006A62FC">
      <w:pPr>
        <w:spacing w:after="120"/>
        <w:rPr>
          <w:sz w:val="24"/>
          <w:szCs w:val="24"/>
        </w:rPr>
      </w:pPr>
      <w:r>
        <w:rPr>
          <w:sz w:val="24"/>
          <w:szCs w:val="24"/>
        </w:rPr>
        <w:sym w:font="Symbol" w:char="F0A0"/>
      </w:r>
      <w:r>
        <w:rPr>
          <w:sz w:val="24"/>
          <w:szCs w:val="24"/>
        </w:rPr>
        <w:t xml:space="preserve"> published rate schedule</w:t>
      </w:r>
      <w:r>
        <w:rPr>
          <w:sz w:val="24"/>
          <w:szCs w:val="24"/>
        </w:rPr>
        <w:tab/>
      </w:r>
      <w:r>
        <w:rPr>
          <w:sz w:val="24"/>
          <w:szCs w:val="24"/>
        </w:rPr>
        <w:tab/>
      </w:r>
      <w:r>
        <w:rPr>
          <w:sz w:val="24"/>
          <w:szCs w:val="24"/>
        </w:rPr>
        <w:tab/>
      </w:r>
      <w:r>
        <w:rPr>
          <w:sz w:val="24"/>
          <w:szCs w:val="24"/>
        </w:rPr>
        <w:sym w:font="Symbol" w:char="F0A0"/>
      </w:r>
      <w:r>
        <w:rPr>
          <w:sz w:val="24"/>
          <w:szCs w:val="24"/>
        </w:rPr>
        <w:t xml:space="preserve"> market price plus</w:t>
      </w:r>
    </w:p>
    <w:p w:rsidR="006A62FC" w:rsidRDefault="006A62FC" w:rsidP="006A62FC">
      <w:pPr>
        <w:spacing w:after="120"/>
        <w:rPr>
          <w:sz w:val="24"/>
          <w:szCs w:val="24"/>
        </w:rPr>
      </w:pPr>
      <w:r>
        <w:rPr>
          <w:sz w:val="24"/>
          <w:szCs w:val="24"/>
        </w:rPr>
        <w:sym w:font="Symbol" w:char="F0A0"/>
      </w:r>
      <w:r>
        <w:rPr>
          <w:sz w:val="24"/>
          <w:szCs w:val="24"/>
        </w:rPr>
        <w:t xml:space="preserve"> time-of-use rate</w:t>
      </w:r>
      <w:r>
        <w:rPr>
          <w:sz w:val="24"/>
          <w:szCs w:val="24"/>
        </w:rPr>
        <w:tab/>
      </w:r>
      <w:r>
        <w:rPr>
          <w:sz w:val="24"/>
          <w:szCs w:val="24"/>
        </w:rPr>
        <w:tab/>
      </w:r>
      <w:r>
        <w:rPr>
          <w:sz w:val="24"/>
          <w:szCs w:val="24"/>
        </w:rPr>
        <w:tab/>
      </w:r>
      <w:r>
        <w:rPr>
          <w:sz w:val="24"/>
          <w:szCs w:val="24"/>
        </w:rPr>
        <w:tab/>
      </w:r>
      <w:r>
        <w:rPr>
          <w:sz w:val="24"/>
          <w:szCs w:val="24"/>
        </w:rPr>
        <w:sym w:font="Symbol" w:char="F0A0"/>
      </w:r>
      <w:r>
        <w:rPr>
          <w:sz w:val="24"/>
          <w:szCs w:val="24"/>
        </w:rPr>
        <w:t xml:space="preserve"> fixed price</w:t>
      </w:r>
    </w:p>
    <w:p w:rsidR="006A62FC" w:rsidRDefault="006A62FC" w:rsidP="006A62FC">
      <w:pPr>
        <w:spacing w:after="120"/>
        <w:rPr>
          <w:sz w:val="24"/>
          <w:szCs w:val="24"/>
        </w:rPr>
      </w:pPr>
      <w:r>
        <w:rPr>
          <w:sz w:val="24"/>
          <w:szCs w:val="24"/>
        </w:rPr>
        <w:sym w:font="Symbol" w:char="F0A0"/>
      </w:r>
      <w:r>
        <w:rPr>
          <w:sz w:val="24"/>
          <w:szCs w:val="24"/>
        </w:rPr>
        <w:t xml:space="preserve"> marginal rate (real-time pricing) </w:t>
      </w:r>
      <w:r>
        <w:rPr>
          <w:sz w:val="24"/>
          <w:szCs w:val="24"/>
        </w:rPr>
        <w:tab/>
      </w:r>
      <w:r>
        <w:rPr>
          <w:sz w:val="24"/>
          <w:szCs w:val="24"/>
        </w:rPr>
        <w:tab/>
      </w:r>
      <w:r>
        <w:rPr>
          <w:sz w:val="24"/>
          <w:szCs w:val="24"/>
        </w:rPr>
        <w:sym w:font="Symbol" w:char="F0A0"/>
      </w:r>
      <w:r>
        <w:rPr>
          <w:sz w:val="24"/>
          <w:szCs w:val="24"/>
        </w:rPr>
        <w:t xml:space="preserve"> well-head</w:t>
      </w:r>
    </w:p>
    <w:p w:rsidR="006A62FC" w:rsidRDefault="006A62FC" w:rsidP="006A62FC">
      <w:pPr>
        <w:spacing w:after="120"/>
        <w:rPr>
          <w:sz w:val="24"/>
          <w:szCs w:val="24"/>
        </w:rPr>
      </w:pPr>
      <w:r>
        <w:rPr>
          <w:sz w:val="24"/>
          <w:szCs w:val="24"/>
        </w:rPr>
        <w:sym w:font="Symbol" w:char="F0A0"/>
      </w:r>
      <w:r>
        <w:rPr>
          <w:sz w:val="24"/>
          <w:szCs w:val="24"/>
        </w:rPr>
        <w:t xml:space="preserve"> market price plus delivery </w:t>
      </w:r>
      <w:r>
        <w:rPr>
          <w:sz w:val="24"/>
          <w:szCs w:val="24"/>
        </w:rPr>
        <w:tab/>
      </w:r>
      <w:r>
        <w:rPr>
          <w:sz w:val="24"/>
          <w:szCs w:val="24"/>
        </w:rPr>
        <w:tab/>
      </w:r>
      <w:r>
        <w:rPr>
          <w:sz w:val="24"/>
          <w:szCs w:val="24"/>
        </w:rPr>
        <w:tab/>
      </w:r>
      <w:r>
        <w:rPr>
          <w:sz w:val="24"/>
          <w:szCs w:val="24"/>
        </w:rPr>
        <w:sym w:font="Symbol" w:char="F0A0"/>
      </w:r>
      <w:r>
        <w:rPr>
          <w:sz w:val="24"/>
          <w:szCs w:val="24"/>
        </w:rPr>
        <w:t xml:space="preserve"> </w:t>
      </w:r>
      <w:proofErr w:type="spellStart"/>
      <w:r>
        <w:rPr>
          <w:sz w:val="24"/>
          <w:szCs w:val="24"/>
        </w:rPr>
        <w:t>delivery</w:t>
      </w:r>
      <w:proofErr w:type="spellEnd"/>
    </w:p>
    <w:p w:rsidR="006A62FC" w:rsidRDefault="006A62FC" w:rsidP="006A62FC">
      <w:pPr>
        <w:spacing w:after="120"/>
        <w:rPr>
          <w:sz w:val="24"/>
          <w:szCs w:val="24"/>
        </w:rPr>
      </w:pPr>
      <w:r>
        <w:rPr>
          <w:sz w:val="24"/>
          <w:szCs w:val="24"/>
        </w:rPr>
        <w:sym w:font="Symbol" w:char="F0A0"/>
      </w:r>
      <w:r>
        <w:rPr>
          <w:sz w:val="24"/>
          <w:szCs w:val="24"/>
        </w:rPr>
        <w:t xml:space="preserve"> fixed rate per unit </w:t>
      </w:r>
      <w:r>
        <w:rPr>
          <w:sz w:val="24"/>
          <w:szCs w:val="24"/>
        </w:rPr>
        <w:tab/>
      </w:r>
      <w:r>
        <w:rPr>
          <w:sz w:val="24"/>
          <w:szCs w:val="24"/>
        </w:rPr>
        <w:tab/>
      </w:r>
      <w:r>
        <w:rPr>
          <w:sz w:val="24"/>
          <w:szCs w:val="24"/>
        </w:rPr>
        <w:tab/>
      </w:r>
      <w:r>
        <w:rPr>
          <w:sz w:val="24"/>
          <w:szCs w:val="24"/>
        </w:rPr>
        <w:tab/>
      </w:r>
      <w:r>
        <w:rPr>
          <w:sz w:val="24"/>
          <w:szCs w:val="24"/>
        </w:rPr>
        <w:sym w:font="Symbol" w:char="F0A0"/>
      </w:r>
      <w:r>
        <w:rPr>
          <w:sz w:val="24"/>
          <w:szCs w:val="24"/>
        </w:rPr>
        <w:t xml:space="preserve"> transportation</w:t>
      </w:r>
    </w:p>
    <w:p w:rsidR="006A62FC" w:rsidRDefault="006A62FC" w:rsidP="006A62FC">
      <w:pPr>
        <w:spacing w:after="120"/>
        <w:rPr>
          <w:sz w:val="24"/>
          <w:szCs w:val="24"/>
        </w:rPr>
      </w:pPr>
      <w:r>
        <w:rPr>
          <w:sz w:val="24"/>
          <w:szCs w:val="24"/>
        </w:rPr>
        <w:sym w:font="Symbol" w:char="F0A0"/>
      </w:r>
      <w:r>
        <w:rPr>
          <w:sz w:val="24"/>
          <w:szCs w:val="24"/>
        </w:rPr>
        <w:t xml:space="preserve"> interruptible rate</w:t>
      </w:r>
      <w:r>
        <w:rPr>
          <w:sz w:val="24"/>
          <w:szCs w:val="24"/>
        </w:rPr>
        <w:tab/>
      </w:r>
      <w:r>
        <w:rPr>
          <w:sz w:val="24"/>
          <w:szCs w:val="24"/>
        </w:rPr>
        <w:tab/>
      </w:r>
      <w:r>
        <w:rPr>
          <w:sz w:val="24"/>
          <w:szCs w:val="24"/>
        </w:rPr>
        <w:tab/>
      </w:r>
      <w:r>
        <w:rPr>
          <w:sz w:val="24"/>
          <w:szCs w:val="24"/>
        </w:rPr>
        <w:tab/>
      </w:r>
      <w:r>
        <w:rPr>
          <w:sz w:val="24"/>
          <w:szCs w:val="24"/>
        </w:rPr>
        <w:sym w:font="Symbol" w:char="F0A0"/>
      </w:r>
      <w:r>
        <w:rPr>
          <w:sz w:val="24"/>
          <w:szCs w:val="24"/>
        </w:rPr>
        <w:t xml:space="preserve"> other: </w:t>
      </w:r>
    </w:p>
    <w:p w:rsidR="006A62FC" w:rsidRDefault="006A62FC" w:rsidP="006A62FC">
      <w:pPr>
        <w:spacing w:after="120"/>
        <w:rPr>
          <w:sz w:val="24"/>
          <w:szCs w:val="24"/>
        </w:rPr>
      </w:pPr>
      <w:r>
        <w:rPr>
          <w:sz w:val="24"/>
          <w:szCs w:val="24"/>
        </w:rPr>
        <w:sym w:font="Symbol" w:char="F0A0"/>
      </w:r>
      <w:r>
        <w:rPr>
          <w:sz w:val="24"/>
          <w:szCs w:val="24"/>
        </w:rPr>
        <w:t xml:space="preserve"> other:</w:t>
      </w:r>
    </w:p>
    <w:p w:rsidR="006A62FC" w:rsidRDefault="006A62FC" w:rsidP="006A62FC">
      <w:pPr>
        <w:spacing w:after="120"/>
        <w:rPr>
          <w:sz w:val="24"/>
          <w:szCs w:val="24"/>
        </w:rPr>
      </w:pPr>
    </w:p>
    <w:p w:rsidR="006A62FC" w:rsidRDefault="006A62FC" w:rsidP="006A62FC">
      <w:pPr>
        <w:spacing w:after="120"/>
        <w:rPr>
          <w:sz w:val="24"/>
          <w:szCs w:val="24"/>
        </w:rPr>
      </w:pPr>
      <w:r>
        <w:rPr>
          <w:sz w:val="24"/>
          <w:szCs w:val="24"/>
        </w:rPr>
        <w:t xml:space="preserve">The total energy cost will be determined by:  </w:t>
      </w:r>
    </w:p>
    <w:p w:rsidR="006A62FC" w:rsidRDefault="006A62FC" w:rsidP="006A62FC">
      <w:pPr>
        <w:spacing w:after="120"/>
        <w:rPr>
          <w:sz w:val="24"/>
          <w:szCs w:val="24"/>
        </w:rPr>
      </w:pPr>
      <w:r>
        <w:rPr>
          <w:sz w:val="24"/>
          <w:szCs w:val="24"/>
        </w:rPr>
        <w:sym w:font="Symbol" w:char="F0A0"/>
      </w:r>
      <w:r>
        <w:rPr>
          <w:sz w:val="24"/>
          <w:szCs w:val="24"/>
        </w:rPr>
        <w:t xml:space="preserve"> total energy consumption </w:t>
      </w:r>
    </w:p>
    <w:p w:rsidR="006A62FC" w:rsidRDefault="006A62FC" w:rsidP="006A62FC">
      <w:pPr>
        <w:spacing w:after="120"/>
        <w:rPr>
          <w:sz w:val="24"/>
          <w:szCs w:val="24"/>
        </w:rPr>
      </w:pPr>
      <w:r>
        <w:rPr>
          <w:sz w:val="24"/>
          <w:szCs w:val="24"/>
        </w:rPr>
        <w:sym w:font="Symbol" w:char="F0A0"/>
      </w:r>
      <w:r>
        <w:rPr>
          <w:sz w:val="24"/>
          <w:szCs w:val="24"/>
        </w:rPr>
        <w:t xml:space="preserve"> demand charges  </w:t>
      </w:r>
    </w:p>
    <w:p w:rsidR="006A62FC" w:rsidRDefault="006A62FC" w:rsidP="006A62FC">
      <w:pPr>
        <w:spacing w:after="120"/>
        <w:rPr>
          <w:sz w:val="24"/>
          <w:szCs w:val="24"/>
        </w:rPr>
      </w:pPr>
      <w:r>
        <w:rPr>
          <w:sz w:val="24"/>
          <w:szCs w:val="24"/>
        </w:rPr>
        <w:sym w:font="Symbol" w:char="F0A0"/>
      </w:r>
      <w:r>
        <w:rPr>
          <w:sz w:val="24"/>
          <w:szCs w:val="24"/>
        </w:rPr>
        <w:t xml:space="preserve"> mass/volume consumed; </w:t>
      </w:r>
    </w:p>
    <w:p w:rsidR="006A62FC" w:rsidRDefault="006A62FC" w:rsidP="006A62FC">
      <w:pPr>
        <w:spacing w:after="120"/>
        <w:rPr>
          <w:sz w:val="24"/>
          <w:szCs w:val="24"/>
        </w:rPr>
      </w:pPr>
      <w:r>
        <w:rPr>
          <w:sz w:val="24"/>
          <w:szCs w:val="24"/>
        </w:rPr>
        <w:sym w:font="Symbol" w:char="F0A0"/>
      </w:r>
      <w:r>
        <w:rPr>
          <w:sz w:val="24"/>
          <w:szCs w:val="24"/>
        </w:rPr>
        <w:t xml:space="preserve"> delivery volume</w:t>
      </w:r>
    </w:p>
    <w:p w:rsidR="006A62FC" w:rsidRDefault="006A62FC" w:rsidP="006A62FC">
      <w:pPr>
        <w:spacing w:after="120"/>
        <w:rPr>
          <w:sz w:val="24"/>
          <w:szCs w:val="24"/>
        </w:rPr>
      </w:pPr>
      <w:r>
        <w:rPr>
          <w:sz w:val="24"/>
          <w:szCs w:val="24"/>
        </w:rPr>
        <w:sym w:font="Symbol" w:char="F0A0"/>
      </w:r>
      <w:r>
        <w:rPr>
          <w:sz w:val="24"/>
          <w:szCs w:val="24"/>
        </w:rPr>
        <w:t xml:space="preserve"> other method  </w:t>
      </w:r>
    </w:p>
    <w:p w:rsidR="006A62FC" w:rsidRDefault="006A62FC" w:rsidP="006A62FC">
      <w:pPr>
        <w:spacing w:after="120"/>
        <w:rPr>
          <w:b/>
          <w:sz w:val="24"/>
          <w:szCs w:val="24"/>
        </w:rPr>
      </w:pPr>
    </w:p>
    <w:p w:rsidR="006A62FC" w:rsidRDefault="006A62FC" w:rsidP="006A62FC">
      <w:pPr>
        <w:spacing w:after="120"/>
        <w:rPr>
          <w:b/>
          <w:sz w:val="24"/>
          <w:szCs w:val="24"/>
        </w:rPr>
      </w:pPr>
      <w:r>
        <w:rPr>
          <w:b/>
          <w:sz w:val="24"/>
          <w:szCs w:val="24"/>
        </w:rPr>
        <w:t>Miscellaneous Requirements</w:t>
      </w:r>
    </w:p>
    <w:p w:rsidR="006A62FC" w:rsidRDefault="006A62FC" w:rsidP="006A62FC">
      <w:pPr>
        <w:spacing w:after="120"/>
        <w:rPr>
          <w:sz w:val="24"/>
          <w:szCs w:val="24"/>
        </w:rPr>
      </w:pPr>
      <w:r>
        <w:rPr>
          <w:sz w:val="24"/>
          <w:szCs w:val="24"/>
        </w:rPr>
        <w:t>Other requirements (including legal or regulatory), not specified elsewhere, that the energy source must satisfy include: (list)</w:t>
      </w:r>
    </w:p>
    <w:p w:rsidR="006A62FC" w:rsidRDefault="006A62FC" w:rsidP="006A62FC">
      <w:r>
        <w:rPr>
          <w:sz w:val="24"/>
          <w:szCs w:val="24"/>
        </w:rPr>
        <w:t>_____________________________________________________________________________</w:t>
      </w:r>
    </w:p>
    <w:p w:rsidR="006A62FC" w:rsidRPr="004330FB" w:rsidRDefault="006A62FC" w:rsidP="006A62FC">
      <w:pPr>
        <w:spacing w:after="120"/>
        <w:rPr>
          <w:sz w:val="24"/>
          <w:szCs w:val="24"/>
        </w:rPr>
      </w:pPr>
      <w:r>
        <w:rPr>
          <w:sz w:val="24"/>
          <w:szCs w:val="24"/>
        </w:rPr>
        <w:t>_____________________________________________________________________________</w:t>
      </w:r>
    </w:p>
    <w:p w:rsidR="006A62FC" w:rsidRDefault="006A62FC" w:rsidP="006A62FC">
      <w:pPr>
        <w:spacing w:after="120"/>
        <w:rPr>
          <w:b/>
          <w:sz w:val="24"/>
          <w:szCs w:val="24"/>
        </w:rPr>
      </w:pPr>
    </w:p>
    <w:p w:rsidR="006A62FC" w:rsidRPr="004330FB" w:rsidRDefault="006A62FC" w:rsidP="006A62FC">
      <w:pPr>
        <w:spacing w:after="120"/>
        <w:rPr>
          <w:b/>
          <w:sz w:val="24"/>
          <w:szCs w:val="24"/>
        </w:rPr>
      </w:pPr>
      <w:r w:rsidRPr="004330FB">
        <w:rPr>
          <w:b/>
          <w:sz w:val="24"/>
          <w:szCs w:val="24"/>
        </w:rPr>
        <w:t>Contract Period/Renewal</w:t>
      </w:r>
    </w:p>
    <w:p w:rsidR="006A62FC" w:rsidRDefault="006A62FC" w:rsidP="006A62FC">
      <w:pPr>
        <w:spacing w:after="120"/>
        <w:rPr>
          <w:sz w:val="24"/>
          <w:szCs w:val="24"/>
        </w:rPr>
      </w:pPr>
      <w:r>
        <w:rPr>
          <w:sz w:val="24"/>
          <w:szCs w:val="24"/>
        </w:rPr>
        <w:t>The effective dates during which the energy specifications described above apply.</w:t>
      </w:r>
    </w:p>
    <w:p w:rsidR="006A62FC" w:rsidRDefault="006A62FC" w:rsidP="006A62FC">
      <w:pPr>
        <w:spacing w:after="120"/>
        <w:rPr>
          <w:sz w:val="24"/>
          <w:szCs w:val="24"/>
        </w:rPr>
      </w:pPr>
      <w:r>
        <w:rPr>
          <w:sz w:val="24"/>
          <w:szCs w:val="24"/>
        </w:rPr>
        <w:t>From: _____________________ 201__</w:t>
      </w:r>
    </w:p>
    <w:p w:rsidR="006A62FC" w:rsidRDefault="006A62FC" w:rsidP="006A62FC">
      <w:pPr>
        <w:spacing w:after="120"/>
        <w:rPr>
          <w:sz w:val="24"/>
          <w:szCs w:val="24"/>
        </w:rPr>
      </w:pPr>
      <w:r>
        <w:rPr>
          <w:sz w:val="24"/>
          <w:szCs w:val="24"/>
        </w:rPr>
        <w:t xml:space="preserve">Until: _____________________  201__ </w:t>
      </w:r>
    </w:p>
    <w:p w:rsidR="006A62FC" w:rsidRDefault="006A62FC" w:rsidP="006A62FC">
      <w:pPr>
        <w:spacing w:after="120"/>
        <w:rPr>
          <w:sz w:val="24"/>
          <w:szCs w:val="24"/>
        </w:rPr>
      </w:pPr>
      <w:r>
        <w:rPr>
          <w:sz w:val="24"/>
          <w:szCs w:val="24"/>
        </w:rPr>
        <w:t>Prior to contract renewal, the energy specifications listed above will be reviewed and revised as required by on-going operations.</w:t>
      </w:r>
    </w:p>
    <w:p w:rsidR="006A62FC" w:rsidRDefault="006A62FC" w:rsidP="006A62FC">
      <w:pPr>
        <w:spacing w:after="120"/>
        <w:rPr>
          <w:b/>
          <w:sz w:val="24"/>
          <w:szCs w:val="24"/>
        </w:rPr>
      </w:pPr>
    </w:p>
    <w:p w:rsidR="006A62FC" w:rsidRPr="00A777E7" w:rsidRDefault="006A62FC" w:rsidP="006A62FC">
      <w:pPr>
        <w:spacing w:after="120"/>
        <w:rPr>
          <w:b/>
          <w:sz w:val="24"/>
          <w:szCs w:val="24"/>
        </w:rPr>
      </w:pPr>
      <w:r w:rsidRPr="00C7030F">
        <w:rPr>
          <w:b/>
          <w:sz w:val="24"/>
          <w:szCs w:val="24"/>
        </w:rPr>
        <w:t>Invoicing Method and Timing</w:t>
      </w:r>
    </w:p>
    <w:p w:rsidR="006A62FC" w:rsidRDefault="006A62FC" w:rsidP="006A62FC">
      <w:pPr>
        <w:spacing w:after="120"/>
        <w:rPr>
          <w:sz w:val="24"/>
          <w:szCs w:val="24"/>
        </w:rPr>
      </w:pPr>
      <w:r>
        <w:rPr>
          <w:sz w:val="24"/>
          <w:szCs w:val="24"/>
        </w:rPr>
        <w:lastRenderedPageBreak/>
        <w:t>Invoices will be submitted by:</w:t>
      </w:r>
      <w:r>
        <w:rPr>
          <w:sz w:val="24"/>
          <w:szCs w:val="24"/>
        </w:rPr>
        <w:tab/>
      </w:r>
      <w:r>
        <w:rPr>
          <w:sz w:val="24"/>
          <w:szCs w:val="24"/>
        </w:rPr>
        <w:tab/>
      </w:r>
      <w:r>
        <w:rPr>
          <w:sz w:val="24"/>
          <w:szCs w:val="24"/>
        </w:rPr>
        <w:tab/>
        <w:t>Invoice submission location:</w:t>
      </w:r>
    </w:p>
    <w:p w:rsidR="006A62FC" w:rsidRDefault="006A62FC" w:rsidP="006A62FC">
      <w:pPr>
        <w:spacing w:after="120"/>
        <w:rPr>
          <w:sz w:val="24"/>
          <w:szCs w:val="24"/>
        </w:rPr>
      </w:pPr>
      <w:r>
        <w:rPr>
          <w:sz w:val="24"/>
          <w:szCs w:val="24"/>
        </w:rPr>
        <w:sym w:font="Symbol" w:char="F0A0"/>
      </w:r>
      <w:r>
        <w:rPr>
          <w:sz w:val="24"/>
          <w:szCs w:val="24"/>
        </w:rPr>
        <w:t xml:space="preserve"> Paper document</w:t>
      </w:r>
      <w:r>
        <w:rPr>
          <w:sz w:val="24"/>
          <w:szCs w:val="24"/>
        </w:rPr>
        <w:tab/>
      </w:r>
      <w:r>
        <w:rPr>
          <w:sz w:val="24"/>
          <w:szCs w:val="24"/>
        </w:rPr>
        <w:tab/>
      </w:r>
      <w:r>
        <w:rPr>
          <w:sz w:val="24"/>
          <w:szCs w:val="24"/>
        </w:rPr>
        <w:tab/>
      </w:r>
      <w:r>
        <w:rPr>
          <w:sz w:val="24"/>
          <w:szCs w:val="24"/>
        </w:rPr>
        <w:tab/>
      </w:r>
      <w:r>
        <w:rPr>
          <w:sz w:val="24"/>
          <w:szCs w:val="24"/>
        </w:rPr>
        <w:tab/>
      </w:r>
      <w:r>
        <w:rPr>
          <w:sz w:val="24"/>
          <w:szCs w:val="24"/>
        </w:rPr>
        <w:sym w:font="Symbol" w:char="F0A0"/>
      </w:r>
      <w:r>
        <w:rPr>
          <w:sz w:val="24"/>
          <w:szCs w:val="24"/>
        </w:rPr>
        <w:t xml:space="preserve"> Plant office</w:t>
      </w:r>
    </w:p>
    <w:p w:rsidR="006A62FC" w:rsidRDefault="006A62FC" w:rsidP="006A62FC">
      <w:pPr>
        <w:spacing w:after="120"/>
        <w:rPr>
          <w:sz w:val="24"/>
          <w:szCs w:val="24"/>
        </w:rPr>
      </w:pPr>
      <w:r>
        <w:rPr>
          <w:sz w:val="24"/>
          <w:szCs w:val="24"/>
        </w:rPr>
        <w:sym w:font="Symbol" w:char="F0A0"/>
      </w:r>
      <w:r>
        <w:rPr>
          <w:sz w:val="24"/>
          <w:szCs w:val="24"/>
        </w:rPr>
        <w:t xml:space="preserve"> Electronic</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sym w:font="Symbol" w:char="F0A0"/>
      </w:r>
      <w:r>
        <w:rPr>
          <w:sz w:val="24"/>
          <w:szCs w:val="24"/>
        </w:rPr>
        <w:t xml:space="preserve"> Divisional office</w:t>
      </w:r>
    </w:p>
    <w:p w:rsidR="006A62FC" w:rsidRDefault="006A62FC" w:rsidP="006A62FC">
      <w:pPr>
        <w:spacing w:after="120"/>
        <w:rPr>
          <w:sz w:val="24"/>
          <w:szCs w:val="24"/>
        </w:rPr>
      </w:pPr>
      <w:r>
        <w:rPr>
          <w:sz w:val="24"/>
          <w:szCs w:val="24"/>
        </w:rPr>
        <w:sym w:font="Symbol" w:char="F0A0"/>
      </w:r>
      <w:r>
        <w:rPr>
          <w:sz w:val="24"/>
          <w:szCs w:val="24"/>
        </w:rPr>
        <w:t xml:space="preserve"> Other (specify):______________</w:t>
      </w:r>
      <w:r>
        <w:rPr>
          <w:sz w:val="24"/>
          <w:szCs w:val="24"/>
        </w:rPr>
        <w:tab/>
      </w:r>
      <w:r>
        <w:rPr>
          <w:sz w:val="24"/>
          <w:szCs w:val="24"/>
        </w:rPr>
        <w:tab/>
      </w:r>
      <w:r>
        <w:rPr>
          <w:sz w:val="24"/>
          <w:szCs w:val="24"/>
        </w:rPr>
        <w:tab/>
      </w:r>
      <w:r>
        <w:rPr>
          <w:sz w:val="24"/>
          <w:szCs w:val="24"/>
        </w:rPr>
        <w:sym w:font="Symbol" w:char="F0A0"/>
      </w:r>
      <w:r>
        <w:rPr>
          <w:sz w:val="24"/>
          <w:szCs w:val="24"/>
        </w:rPr>
        <w:t xml:space="preserve"> Corporate office</w:t>
      </w:r>
    </w:p>
    <w:p w:rsidR="006A62FC" w:rsidRDefault="006A62FC" w:rsidP="006A62FC">
      <w:pPr>
        <w:spacing w:after="120"/>
        <w:rPr>
          <w:sz w:val="24"/>
          <w:szCs w:val="24"/>
        </w:rPr>
      </w:pPr>
      <w:r>
        <w:rPr>
          <w:sz w:val="24"/>
          <w:szCs w:val="24"/>
        </w:rPr>
        <w:t>Invoice submission interval:</w:t>
      </w:r>
    </w:p>
    <w:p w:rsidR="006A62FC" w:rsidRDefault="006A62FC" w:rsidP="006A62FC">
      <w:pPr>
        <w:spacing w:after="120"/>
        <w:rPr>
          <w:sz w:val="24"/>
          <w:szCs w:val="24"/>
        </w:rPr>
      </w:pPr>
      <w:r>
        <w:rPr>
          <w:sz w:val="24"/>
          <w:szCs w:val="24"/>
        </w:rPr>
        <w:sym w:font="Symbol" w:char="F0A0"/>
      </w:r>
      <w:r>
        <w:rPr>
          <w:sz w:val="24"/>
          <w:szCs w:val="24"/>
        </w:rPr>
        <w:t xml:space="preserve"> Daily</w:t>
      </w:r>
    </w:p>
    <w:p w:rsidR="006A62FC" w:rsidRDefault="006A62FC" w:rsidP="006A62FC">
      <w:pPr>
        <w:spacing w:after="120"/>
        <w:rPr>
          <w:sz w:val="24"/>
          <w:szCs w:val="24"/>
        </w:rPr>
      </w:pPr>
      <w:r>
        <w:rPr>
          <w:sz w:val="24"/>
          <w:szCs w:val="24"/>
        </w:rPr>
        <w:sym w:font="Symbol" w:char="F0A0"/>
      </w:r>
      <w:r>
        <w:rPr>
          <w:sz w:val="24"/>
          <w:szCs w:val="24"/>
        </w:rPr>
        <w:t xml:space="preserve"> Weekly</w:t>
      </w:r>
    </w:p>
    <w:p w:rsidR="006A62FC" w:rsidRDefault="006A62FC" w:rsidP="006A62FC">
      <w:pPr>
        <w:spacing w:after="120"/>
        <w:rPr>
          <w:sz w:val="24"/>
          <w:szCs w:val="24"/>
        </w:rPr>
      </w:pPr>
      <w:r>
        <w:rPr>
          <w:sz w:val="24"/>
          <w:szCs w:val="24"/>
        </w:rPr>
        <w:sym w:font="Symbol" w:char="F0A0"/>
      </w:r>
      <w:r>
        <w:rPr>
          <w:sz w:val="24"/>
          <w:szCs w:val="24"/>
        </w:rPr>
        <w:t xml:space="preserve"> Monthly</w:t>
      </w:r>
    </w:p>
    <w:p w:rsidR="006A62FC" w:rsidRDefault="006A62FC" w:rsidP="006A62FC">
      <w:pPr>
        <w:spacing w:after="120"/>
        <w:rPr>
          <w:sz w:val="24"/>
          <w:szCs w:val="24"/>
        </w:rPr>
      </w:pPr>
      <w:r>
        <w:rPr>
          <w:sz w:val="24"/>
          <w:szCs w:val="24"/>
        </w:rPr>
        <w:sym w:font="Symbol" w:char="F0A0"/>
      </w:r>
      <w:r>
        <w:rPr>
          <w:sz w:val="24"/>
          <w:szCs w:val="24"/>
        </w:rPr>
        <w:t xml:space="preserve"> At delivery</w:t>
      </w:r>
    </w:p>
    <w:p w:rsidR="006A62FC" w:rsidRDefault="006A62FC" w:rsidP="006A62FC">
      <w:pPr>
        <w:spacing w:after="120"/>
        <w:rPr>
          <w:sz w:val="24"/>
          <w:szCs w:val="24"/>
        </w:rPr>
      </w:pPr>
      <w:r>
        <w:rPr>
          <w:sz w:val="24"/>
          <w:szCs w:val="24"/>
        </w:rPr>
        <w:sym w:font="Symbol" w:char="F0A0"/>
      </w:r>
      <w:r>
        <w:rPr>
          <w:sz w:val="24"/>
          <w:szCs w:val="24"/>
        </w:rPr>
        <w:t xml:space="preserve"> Other: </w:t>
      </w:r>
    </w:p>
    <w:p w:rsidR="006A62FC" w:rsidRDefault="006A62FC" w:rsidP="006A62FC">
      <w:pPr>
        <w:spacing w:after="120"/>
        <w:rPr>
          <w:b/>
          <w:sz w:val="24"/>
          <w:szCs w:val="24"/>
        </w:rPr>
      </w:pPr>
    </w:p>
    <w:p w:rsidR="006A62FC" w:rsidRPr="00A777E7" w:rsidRDefault="006A62FC" w:rsidP="006A62FC">
      <w:pPr>
        <w:spacing w:after="120"/>
        <w:rPr>
          <w:b/>
          <w:sz w:val="24"/>
          <w:szCs w:val="24"/>
        </w:rPr>
      </w:pPr>
      <w:r w:rsidRPr="00C7030F">
        <w:rPr>
          <w:b/>
          <w:sz w:val="24"/>
          <w:szCs w:val="24"/>
        </w:rPr>
        <w:t>Approval for Payment</w:t>
      </w:r>
    </w:p>
    <w:p w:rsidR="006A62FC" w:rsidRDefault="006A62FC" w:rsidP="006A62FC">
      <w:pPr>
        <w:spacing w:after="120"/>
        <w:rPr>
          <w:sz w:val="24"/>
          <w:szCs w:val="24"/>
        </w:rPr>
      </w:pPr>
      <w:r>
        <w:rPr>
          <w:sz w:val="24"/>
          <w:szCs w:val="24"/>
        </w:rPr>
        <w:t>The following groups or individuals will review energy purchasing invoices and approve for payment (check all that apply):</w:t>
      </w:r>
    </w:p>
    <w:p w:rsidR="006A62FC" w:rsidRDefault="006A62FC" w:rsidP="006A62FC">
      <w:pPr>
        <w:spacing w:after="120"/>
        <w:rPr>
          <w:sz w:val="24"/>
          <w:szCs w:val="24"/>
        </w:rPr>
      </w:pPr>
      <w:r>
        <w:rPr>
          <w:sz w:val="24"/>
          <w:szCs w:val="24"/>
        </w:rPr>
        <w:sym w:font="Symbol" w:char="F0A0"/>
      </w:r>
      <w:r>
        <w:rPr>
          <w:sz w:val="24"/>
          <w:szCs w:val="24"/>
        </w:rPr>
        <w:t xml:space="preserve"> Purchasing</w:t>
      </w:r>
    </w:p>
    <w:p w:rsidR="006A62FC" w:rsidRDefault="006A62FC" w:rsidP="006A62FC">
      <w:pPr>
        <w:spacing w:after="120"/>
        <w:rPr>
          <w:sz w:val="24"/>
          <w:szCs w:val="24"/>
        </w:rPr>
      </w:pPr>
      <w:r>
        <w:rPr>
          <w:sz w:val="24"/>
          <w:szCs w:val="24"/>
        </w:rPr>
        <w:sym w:font="Symbol" w:char="F0A0"/>
      </w:r>
      <w:r>
        <w:rPr>
          <w:sz w:val="24"/>
          <w:szCs w:val="24"/>
        </w:rPr>
        <w:t xml:space="preserve"> Receiving</w:t>
      </w:r>
    </w:p>
    <w:p w:rsidR="006A62FC" w:rsidRDefault="006A62FC" w:rsidP="006A62FC">
      <w:pPr>
        <w:spacing w:after="120"/>
        <w:rPr>
          <w:sz w:val="24"/>
          <w:szCs w:val="24"/>
        </w:rPr>
      </w:pPr>
      <w:r>
        <w:rPr>
          <w:sz w:val="24"/>
          <w:szCs w:val="24"/>
        </w:rPr>
        <w:sym w:font="Symbol" w:char="F0A0"/>
      </w:r>
      <w:r>
        <w:rPr>
          <w:sz w:val="24"/>
          <w:szCs w:val="24"/>
        </w:rPr>
        <w:t xml:space="preserve"> Production</w:t>
      </w:r>
    </w:p>
    <w:p w:rsidR="006A62FC" w:rsidRDefault="006A62FC" w:rsidP="006A62FC">
      <w:pPr>
        <w:spacing w:after="120"/>
        <w:rPr>
          <w:sz w:val="24"/>
          <w:szCs w:val="24"/>
        </w:rPr>
      </w:pPr>
      <w:r>
        <w:rPr>
          <w:sz w:val="24"/>
          <w:szCs w:val="24"/>
        </w:rPr>
        <w:t xml:space="preserve"> </w:t>
      </w:r>
      <w:r>
        <w:rPr>
          <w:sz w:val="24"/>
          <w:szCs w:val="24"/>
        </w:rPr>
        <w:sym w:font="Symbol" w:char="F0A0"/>
      </w:r>
      <w:r>
        <w:rPr>
          <w:sz w:val="24"/>
          <w:szCs w:val="24"/>
        </w:rPr>
        <w:t xml:space="preserve"> Management</w:t>
      </w:r>
    </w:p>
    <w:p w:rsidR="006A62FC" w:rsidRDefault="006A62FC" w:rsidP="006A62FC">
      <w:pPr>
        <w:spacing w:after="120"/>
        <w:rPr>
          <w:sz w:val="24"/>
          <w:szCs w:val="24"/>
        </w:rPr>
      </w:pPr>
      <w:r>
        <w:rPr>
          <w:sz w:val="24"/>
          <w:szCs w:val="24"/>
        </w:rPr>
        <w:sym w:font="Symbol" w:char="F0A0"/>
      </w:r>
      <w:r>
        <w:rPr>
          <w:sz w:val="24"/>
          <w:szCs w:val="24"/>
        </w:rPr>
        <w:t xml:space="preserve"> Other (specify):</w:t>
      </w:r>
    </w:p>
    <w:p w:rsidR="006A62FC" w:rsidRDefault="006A62FC" w:rsidP="006A62FC">
      <w:pPr>
        <w:spacing w:after="120"/>
        <w:rPr>
          <w:sz w:val="24"/>
          <w:szCs w:val="24"/>
        </w:rPr>
      </w:pPr>
    </w:p>
    <w:p w:rsidR="006A62FC" w:rsidRPr="006C6FCF" w:rsidRDefault="006A62FC" w:rsidP="006A62FC">
      <w:pPr>
        <w:spacing w:after="120"/>
        <w:rPr>
          <w:b/>
          <w:sz w:val="24"/>
          <w:szCs w:val="24"/>
        </w:rPr>
      </w:pPr>
      <w:r w:rsidRPr="00C7030F">
        <w:rPr>
          <w:b/>
          <w:sz w:val="24"/>
          <w:szCs w:val="24"/>
        </w:rPr>
        <w:t>Method of Payment</w:t>
      </w:r>
    </w:p>
    <w:p w:rsidR="006A62FC" w:rsidRDefault="006A62FC" w:rsidP="006A62FC">
      <w:pPr>
        <w:spacing w:after="120"/>
        <w:rPr>
          <w:sz w:val="24"/>
          <w:szCs w:val="24"/>
        </w:rPr>
      </w:pPr>
      <w:r>
        <w:rPr>
          <w:sz w:val="24"/>
          <w:szCs w:val="24"/>
        </w:rPr>
        <w:sym w:font="Symbol" w:char="F0A0"/>
      </w:r>
      <w:r>
        <w:rPr>
          <w:sz w:val="24"/>
          <w:szCs w:val="24"/>
        </w:rPr>
        <w:t xml:space="preserve"> Check</w:t>
      </w:r>
    </w:p>
    <w:p w:rsidR="006A62FC" w:rsidRDefault="006A62FC" w:rsidP="006A62FC">
      <w:pPr>
        <w:spacing w:after="120"/>
        <w:rPr>
          <w:sz w:val="24"/>
          <w:szCs w:val="24"/>
        </w:rPr>
      </w:pPr>
      <w:r>
        <w:rPr>
          <w:sz w:val="24"/>
          <w:szCs w:val="24"/>
        </w:rPr>
        <w:sym w:font="Symbol" w:char="F0A0"/>
      </w:r>
      <w:r>
        <w:rPr>
          <w:sz w:val="24"/>
          <w:szCs w:val="24"/>
        </w:rPr>
        <w:t xml:space="preserve"> Bank draft</w:t>
      </w:r>
    </w:p>
    <w:p w:rsidR="006A62FC" w:rsidRDefault="006A62FC" w:rsidP="006A62FC">
      <w:pPr>
        <w:spacing w:after="120"/>
        <w:rPr>
          <w:sz w:val="24"/>
          <w:szCs w:val="24"/>
        </w:rPr>
      </w:pPr>
      <w:r>
        <w:rPr>
          <w:sz w:val="24"/>
          <w:szCs w:val="24"/>
        </w:rPr>
        <w:sym w:font="Symbol" w:char="F0A0"/>
      </w:r>
      <w:r>
        <w:rPr>
          <w:sz w:val="24"/>
          <w:szCs w:val="24"/>
        </w:rPr>
        <w:t xml:space="preserve"> Electronic funds transfer</w:t>
      </w:r>
    </w:p>
    <w:p w:rsidR="006A62FC" w:rsidRDefault="006A62FC" w:rsidP="006A62FC">
      <w:pPr>
        <w:spacing w:after="120"/>
        <w:rPr>
          <w:sz w:val="24"/>
          <w:szCs w:val="24"/>
        </w:rPr>
      </w:pPr>
      <w:r>
        <w:rPr>
          <w:sz w:val="24"/>
          <w:szCs w:val="24"/>
        </w:rPr>
        <w:sym w:font="Symbol" w:char="F0A0"/>
      </w:r>
      <w:r>
        <w:rPr>
          <w:sz w:val="24"/>
          <w:szCs w:val="24"/>
        </w:rPr>
        <w:t xml:space="preserve"> Credit</w:t>
      </w:r>
    </w:p>
    <w:p w:rsidR="006A62FC" w:rsidRPr="00EF6CA1" w:rsidRDefault="006A62FC" w:rsidP="006A62FC">
      <w:pPr>
        <w:spacing w:after="120"/>
        <w:rPr>
          <w:sz w:val="24"/>
          <w:szCs w:val="24"/>
        </w:rPr>
      </w:pPr>
      <w:r>
        <w:rPr>
          <w:sz w:val="24"/>
          <w:szCs w:val="24"/>
        </w:rPr>
        <w:sym w:font="Symbol" w:char="F0A0"/>
      </w:r>
      <w:r>
        <w:rPr>
          <w:sz w:val="24"/>
          <w:szCs w:val="24"/>
        </w:rPr>
        <w:t xml:space="preserve"> Other</w:t>
      </w:r>
    </w:p>
    <w:p w:rsidR="006A62FC" w:rsidRPr="0001740C" w:rsidRDefault="006A62FC" w:rsidP="0001740C"/>
    <w:sectPr w:rsidR="006A62FC" w:rsidRPr="0001740C" w:rsidSect="0001740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7307" w:rsidRDefault="00447307" w:rsidP="002F5883">
      <w:r>
        <w:separator/>
      </w:r>
    </w:p>
  </w:endnote>
  <w:endnote w:type="continuationSeparator" w:id="0">
    <w:p w:rsidR="00447307" w:rsidRDefault="00447307" w:rsidP="002F5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68DC" w:rsidRDefault="001868DC" w:rsidP="00790BCF">
    <w:pPr>
      <w:tabs>
        <w:tab w:val="right" w:pos="10260"/>
      </w:tabs>
      <w:rPr>
        <w:rFonts w:cs="Calibri"/>
        <w:sz w:val="20"/>
        <w:szCs w:val="20"/>
      </w:rPr>
    </w:pPr>
    <w:r w:rsidRPr="001868DC">
      <w:rPr>
        <w:rFonts w:cs="Calibri"/>
        <w:sz w:val="20"/>
        <w:szCs w:val="20"/>
      </w:rPr>
      <w:t>Energy Purchasing Specification Summary</w:t>
    </w:r>
  </w:p>
  <w:p w:rsidR="00790BCF" w:rsidRDefault="008012A3" w:rsidP="001868DC">
    <w:pPr>
      <w:tabs>
        <w:tab w:val="right" w:pos="10260"/>
      </w:tabs>
      <w:rPr>
        <w:rFonts w:cs="Calibri"/>
        <w:sz w:val="20"/>
        <w:szCs w:val="20"/>
      </w:rPr>
    </w:pPr>
    <w:r>
      <w:rPr>
        <w:rFonts w:cs="Calibri"/>
        <w:sz w:val="20"/>
        <w:szCs w:val="20"/>
      </w:rPr>
      <w:t xml:space="preserve">50001 </w:t>
    </w:r>
    <w:r w:rsidR="001868DC">
      <w:rPr>
        <w:rFonts w:cs="Calibri"/>
        <w:sz w:val="20"/>
        <w:szCs w:val="20"/>
      </w:rPr>
      <w:t xml:space="preserve">Ready </w:t>
    </w:r>
    <w:r>
      <w:rPr>
        <w:rFonts w:cs="Calibri"/>
        <w:sz w:val="20"/>
        <w:szCs w:val="20"/>
      </w:rPr>
      <w:t>Navigator (</w:t>
    </w:r>
    <w:hyperlink r:id="rId1" w:history="1">
      <w:r w:rsidR="00790BCF" w:rsidRPr="00E91868">
        <w:rPr>
          <w:rStyle w:val="Hyperlink"/>
          <w:rFonts w:cs="Calibri"/>
          <w:sz w:val="20"/>
          <w:szCs w:val="20"/>
        </w:rPr>
        <w:t>https://navigator.industrialenergytools.com</w:t>
      </w:r>
    </w:hyperlink>
    <w:r>
      <w:rPr>
        <w:rFonts w:cs="Calibri"/>
        <w:sz w:val="20"/>
        <w:szCs w:val="20"/>
      </w:rPr>
      <w:t xml:space="preserve">) </w:t>
    </w:r>
    <w:r w:rsidR="00790BCF">
      <w:rPr>
        <w:rFonts w:cs="Calibri"/>
        <w:sz w:val="20"/>
        <w:szCs w:val="20"/>
      </w:rPr>
      <w:tab/>
    </w:r>
    <w:r w:rsidR="001868DC">
      <w:rPr>
        <w:rFonts w:cs="Calibri"/>
        <w:sz w:val="20"/>
        <w:szCs w:val="20"/>
      </w:rPr>
      <w:t>February</w:t>
    </w:r>
    <w:r w:rsidR="00790BCF">
      <w:rPr>
        <w:rFonts w:cs="Calibri"/>
        <w:sz w:val="20"/>
        <w:szCs w:val="20"/>
      </w:rPr>
      <w:t xml:space="preserve"> 2017</w:t>
    </w:r>
  </w:p>
  <w:p w:rsidR="002F5883" w:rsidRPr="008012A3" w:rsidRDefault="008012A3" w:rsidP="003C73DF">
    <w:pPr>
      <w:pStyle w:val="Footer"/>
      <w:tabs>
        <w:tab w:val="clear" w:pos="9360"/>
        <w:tab w:val="center" w:pos="720"/>
        <w:tab w:val="right" w:pos="10260"/>
      </w:tabs>
    </w:pPr>
    <w:r w:rsidRPr="008A1FD6">
      <w:rPr>
        <w:rFonts w:cs="Calibri"/>
        <w:sz w:val="20"/>
        <w:szCs w:val="20"/>
      </w:rPr>
      <w:t>©</w:t>
    </w:r>
    <w:r>
      <w:rPr>
        <w:sz w:val="20"/>
        <w:szCs w:val="20"/>
      </w:rPr>
      <w:t xml:space="preserve"> 201</w:t>
    </w:r>
    <w:r w:rsidR="003C73DF">
      <w:rPr>
        <w:sz w:val="20"/>
        <w:szCs w:val="20"/>
      </w:rPr>
      <w:t>7</w:t>
    </w:r>
    <w:r w:rsidRPr="008A1FD6">
      <w:rPr>
        <w:sz w:val="20"/>
        <w:szCs w:val="20"/>
      </w:rPr>
      <w:t xml:space="preserve"> Georgia Tech Research Corporation and U.S. Department of Energy</w:t>
    </w:r>
    <w:r>
      <w:rPr>
        <w:sz w:val="20"/>
        <w:szCs w:val="20"/>
      </w:rPr>
      <w:tab/>
    </w:r>
    <w:r w:rsidRPr="008A1FD6">
      <w:rPr>
        <w:sz w:val="20"/>
        <w:szCs w:val="20"/>
      </w:rPr>
      <w:t xml:space="preserve">Page </w:t>
    </w:r>
    <w:r w:rsidRPr="008A1FD6">
      <w:rPr>
        <w:sz w:val="20"/>
        <w:szCs w:val="20"/>
      </w:rPr>
      <w:fldChar w:fldCharType="begin"/>
    </w:r>
    <w:r w:rsidRPr="008A1FD6">
      <w:rPr>
        <w:sz w:val="20"/>
        <w:szCs w:val="20"/>
      </w:rPr>
      <w:instrText xml:space="preserve"> PAGE </w:instrText>
    </w:r>
    <w:r w:rsidRPr="008A1FD6">
      <w:rPr>
        <w:sz w:val="20"/>
        <w:szCs w:val="20"/>
      </w:rPr>
      <w:fldChar w:fldCharType="separate"/>
    </w:r>
    <w:r w:rsidR="00DD288E">
      <w:rPr>
        <w:noProof/>
        <w:sz w:val="20"/>
        <w:szCs w:val="20"/>
      </w:rPr>
      <w:t>3</w:t>
    </w:r>
    <w:r w:rsidRPr="008A1FD6">
      <w:rPr>
        <w:sz w:val="20"/>
        <w:szCs w:val="20"/>
      </w:rPr>
      <w:fldChar w:fldCharType="end"/>
    </w:r>
    <w:r w:rsidRPr="008A1FD6">
      <w:rPr>
        <w:sz w:val="20"/>
        <w:szCs w:val="20"/>
      </w:rPr>
      <w:t xml:space="preserve"> of </w:t>
    </w:r>
    <w:r w:rsidRPr="008A1FD6">
      <w:rPr>
        <w:sz w:val="20"/>
        <w:szCs w:val="20"/>
      </w:rPr>
      <w:fldChar w:fldCharType="begin"/>
    </w:r>
    <w:r w:rsidRPr="008A1FD6">
      <w:rPr>
        <w:sz w:val="20"/>
        <w:szCs w:val="20"/>
      </w:rPr>
      <w:instrText xml:space="preserve"> NUMPAGES  </w:instrText>
    </w:r>
    <w:r w:rsidRPr="008A1FD6">
      <w:rPr>
        <w:sz w:val="20"/>
        <w:szCs w:val="20"/>
      </w:rPr>
      <w:fldChar w:fldCharType="separate"/>
    </w:r>
    <w:r w:rsidR="00DD288E">
      <w:rPr>
        <w:noProof/>
        <w:sz w:val="20"/>
        <w:szCs w:val="20"/>
      </w:rPr>
      <w:t>3</w:t>
    </w:r>
    <w:r w:rsidRPr="008A1FD6">
      <w:rPr>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7307" w:rsidRDefault="00447307" w:rsidP="002F5883">
      <w:r>
        <w:separator/>
      </w:r>
    </w:p>
  </w:footnote>
  <w:footnote w:type="continuationSeparator" w:id="0">
    <w:p w:rsidR="00447307" w:rsidRDefault="00447307" w:rsidP="002F58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883" w:rsidRPr="002F5883" w:rsidRDefault="00790BCF" w:rsidP="002F5883">
    <w:pPr>
      <w:pStyle w:val="Header"/>
      <w:jc w:val="center"/>
    </w:pPr>
    <w:r>
      <w:rPr>
        <w:noProof/>
      </w:rPr>
      <w:drawing>
        <wp:inline distT="0" distB="0" distL="0" distR="0">
          <wp:extent cx="1257300" cy="363505"/>
          <wp:effectExtent l="0" t="0" r="0" b="0"/>
          <wp:docPr id="1" name="Picture 1" descr="Guide for 50001 Re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 for 50001 Read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6637" cy="37776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B585A"/>
    <w:multiLevelType w:val="hybridMultilevel"/>
    <w:tmpl w:val="339E821A"/>
    <w:lvl w:ilvl="0" w:tplc="0409000F">
      <w:start w:val="3"/>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28707A74"/>
    <w:multiLevelType w:val="hybridMultilevel"/>
    <w:tmpl w:val="07467F2C"/>
    <w:lvl w:ilvl="0" w:tplc="65667EF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FDC5907"/>
    <w:multiLevelType w:val="hybridMultilevel"/>
    <w:tmpl w:val="4C6EA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570F17"/>
    <w:multiLevelType w:val="multilevel"/>
    <w:tmpl w:val="D9B4867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ABD"/>
    <w:rsid w:val="0001740C"/>
    <w:rsid w:val="0009317B"/>
    <w:rsid w:val="001251B9"/>
    <w:rsid w:val="001868DC"/>
    <w:rsid w:val="001A6A42"/>
    <w:rsid w:val="002F5883"/>
    <w:rsid w:val="003B111D"/>
    <w:rsid w:val="003C73DF"/>
    <w:rsid w:val="00447307"/>
    <w:rsid w:val="00525763"/>
    <w:rsid w:val="00563F22"/>
    <w:rsid w:val="006A62FC"/>
    <w:rsid w:val="00756ABD"/>
    <w:rsid w:val="00790BCF"/>
    <w:rsid w:val="008012A3"/>
    <w:rsid w:val="00826FC9"/>
    <w:rsid w:val="00892617"/>
    <w:rsid w:val="00944F1D"/>
    <w:rsid w:val="009C6BB1"/>
    <w:rsid w:val="00A6604A"/>
    <w:rsid w:val="00B36B33"/>
    <w:rsid w:val="00DD288E"/>
    <w:rsid w:val="00E645C3"/>
    <w:rsid w:val="00F83C02"/>
    <w:rsid w:val="00F971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071785-3CB8-43ED-B1ED-E0EA39BB9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1B9"/>
    <w:pPr>
      <w:spacing w:after="0" w:line="240" w:lineRule="auto"/>
    </w:pPr>
    <w:rPr>
      <w:rFonts w:ascii="Calibri" w:eastAsia="Calibri" w:hAnsi="Calibri" w:cs="Times New Roman"/>
    </w:rPr>
  </w:style>
  <w:style w:type="paragraph" w:styleId="Heading1">
    <w:name w:val="heading 1"/>
    <w:basedOn w:val="Normal"/>
    <w:next w:val="Normal"/>
    <w:link w:val="Heading1Char"/>
    <w:qFormat/>
    <w:rsid w:val="00826FC9"/>
    <w:pPr>
      <w:keepNext/>
      <w:outlineLvl w:val="0"/>
    </w:pPr>
    <w:rPr>
      <w:rFonts w:ascii="Arial" w:eastAsia="Times New Roman" w:hAnsi="Arial" w:cs="Arial"/>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5883"/>
    <w:pPr>
      <w:tabs>
        <w:tab w:val="center" w:pos="4680"/>
        <w:tab w:val="right" w:pos="9360"/>
      </w:tabs>
    </w:pPr>
  </w:style>
  <w:style w:type="character" w:customStyle="1" w:styleId="HeaderChar">
    <w:name w:val="Header Char"/>
    <w:basedOn w:val="DefaultParagraphFont"/>
    <w:link w:val="Header"/>
    <w:uiPriority w:val="99"/>
    <w:rsid w:val="002F5883"/>
  </w:style>
  <w:style w:type="paragraph" w:styleId="Footer">
    <w:name w:val="footer"/>
    <w:basedOn w:val="Normal"/>
    <w:link w:val="FooterChar"/>
    <w:uiPriority w:val="99"/>
    <w:unhideWhenUsed/>
    <w:rsid w:val="002F5883"/>
    <w:pPr>
      <w:tabs>
        <w:tab w:val="center" w:pos="4680"/>
        <w:tab w:val="right" w:pos="9360"/>
      </w:tabs>
    </w:pPr>
  </w:style>
  <w:style w:type="character" w:customStyle="1" w:styleId="FooterChar">
    <w:name w:val="Footer Char"/>
    <w:basedOn w:val="DefaultParagraphFont"/>
    <w:link w:val="Footer"/>
    <w:uiPriority w:val="99"/>
    <w:rsid w:val="002F5883"/>
  </w:style>
  <w:style w:type="paragraph" w:styleId="Title">
    <w:name w:val="Title"/>
    <w:basedOn w:val="Normal"/>
    <w:next w:val="Normal"/>
    <w:link w:val="TitleChar"/>
    <w:uiPriority w:val="10"/>
    <w:qFormat/>
    <w:rsid w:val="001868DC"/>
    <w:pPr>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1868DC"/>
    <w:rPr>
      <w:rFonts w:asciiTheme="majorHAnsi" w:eastAsiaTheme="majorEastAsia" w:hAnsiTheme="majorHAnsi" w:cstheme="majorBidi"/>
      <w:b/>
      <w:spacing w:val="-10"/>
      <w:kern w:val="28"/>
      <w:sz w:val="36"/>
      <w:szCs w:val="56"/>
    </w:rPr>
  </w:style>
  <w:style w:type="character" w:styleId="Hyperlink">
    <w:name w:val="Hyperlink"/>
    <w:basedOn w:val="DefaultParagraphFont"/>
    <w:uiPriority w:val="99"/>
    <w:unhideWhenUsed/>
    <w:rsid w:val="00790BCF"/>
    <w:rPr>
      <w:color w:val="0563C1" w:themeColor="hyperlink"/>
      <w:u w:val="single"/>
    </w:rPr>
  </w:style>
  <w:style w:type="character" w:customStyle="1" w:styleId="Heading1Char">
    <w:name w:val="Heading 1 Char"/>
    <w:basedOn w:val="DefaultParagraphFont"/>
    <w:link w:val="Heading1"/>
    <w:rsid w:val="00826FC9"/>
    <w:rPr>
      <w:rFonts w:ascii="Arial" w:eastAsia="Times New Roman" w:hAnsi="Arial" w:cs="Arial"/>
      <w:b/>
      <w:bCs/>
      <w:szCs w:val="24"/>
    </w:rPr>
  </w:style>
  <w:style w:type="paragraph" w:styleId="ListParagraph">
    <w:name w:val="List Paragraph"/>
    <w:basedOn w:val="Normal"/>
    <w:uiPriority w:val="34"/>
    <w:qFormat/>
    <w:rsid w:val="00F97150"/>
    <w:pPr>
      <w:ind w:left="720"/>
      <w:contextualSpacing/>
    </w:pPr>
    <w:rPr>
      <w:rFonts w:asciiTheme="minorHAnsi" w:eastAsiaTheme="minorHAnsi" w:hAnsiTheme="minorHAnsi" w:cstheme="minorBidi"/>
    </w:rPr>
  </w:style>
  <w:style w:type="table" w:styleId="TableGrid">
    <w:name w:val="Table Grid"/>
    <w:basedOn w:val="TableNormal"/>
    <w:uiPriority w:val="59"/>
    <w:rsid w:val="006A62F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609578">
      <w:bodyDiv w:val="1"/>
      <w:marLeft w:val="0"/>
      <w:marRight w:val="0"/>
      <w:marTop w:val="0"/>
      <w:marBottom w:val="0"/>
      <w:divBdr>
        <w:top w:val="none" w:sz="0" w:space="0" w:color="auto"/>
        <w:left w:val="none" w:sz="0" w:space="0" w:color="auto"/>
        <w:bottom w:val="none" w:sz="0" w:space="0" w:color="auto"/>
        <w:right w:val="none" w:sz="0" w:space="0" w:color="auto"/>
      </w:divBdr>
    </w:div>
    <w:div w:id="1315720713">
      <w:bodyDiv w:val="1"/>
      <w:marLeft w:val="0"/>
      <w:marRight w:val="0"/>
      <w:marTop w:val="0"/>
      <w:marBottom w:val="0"/>
      <w:divBdr>
        <w:top w:val="none" w:sz="0" w:space="0" w:color="auto"/>
        <w:left w:val="none" w:sz="0" w:space="0" w:color="auto"/>
        <w:bottom w:val="none" w:sz="0" w:space="0" w:color="auto"/>
        <w:right w:val="none" w:sz="0" w:space="0" w:color="auto"/>
      </w:divBdr>
    </w:div>
    <w:div w:id="183988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navigator.industrialenergytool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Ridah Sabouni</dc:creator>
  <cp:keywords/>
  <dc:description/>
  <cp:lastModifiedBy>Ridah Sabouni</cp:lastModifiedBy>
  <cp:revision>3</cp:revision>
  <dcterms:created xsi:type="dcterms:W3CDTF">2017-01-31T18:31:00Z</dcterms:created>
  <dcterms:modified xsi:type="dcterms:W3CDTF">2017-02-08T18:49:00Z</dcterms:modified>
</cp:coreProperties>
</file>