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C55" w:rsidRPr="00943920" w:rsidRDefault="00733526" w:rsidP="008C2BBA">
      <w:pPr>
        <w:pStyle w:val="Titre"/>
        <w:jc w:val="center"/>
        <w:rPr>
          <w:lang w:val="fr-CA"/>
        </w:rPr>
      </w:pPr>
      <w:r>
        <w:rPr>
          <w:lang w:val="fr-CA"/>
        </w:rPr>
        <w:t>Formulaire de c</w:t>
      </w:r>
      <w:r w:rsidR="00943920" w:rsidRPr="00943920">
        <w:rPr>
          <w:lang w:val="fr-CA"/>
        </w:rPr>
        <w:t>onstatations d</w:t>
      </w:r>
      <w:r>
        <w:rPr>
          <w:lang w:val="fr-CA"/>
        </w:rPr>
        <w:t>u vérificateur</w:t>
      </w:r>
    </w:p>
    <w:tbl>
      <w:tblPr>
        <w:tblStyle w:val="Grilledutableau"/>
        <w:tblW w:w="10632" w:type="dxa"/>
        <w:tblInd w:w="-431" w:type="dxa"/>
        <w:tblLook w:val="04A0" w:firstRow="1" w:lastRow="0" w:firstColumn="1" w:lastColumn="0" w:noHBand="0" w:noVBand="1"/>
      </w:tblPr>
      <w:tblGrid>
        <w:gridCol w:w="3559"/>
        <w:gridCol w:w="1559"/>
        <w:gridCol w:w="1553"/>
        <w:gridCol w:w="3961"/>
      </w:tblGrid>
      <w:tr w:rsidR="00130C55" w:rsidRPr="00981419" w:rsidTr="0094392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Pr="00943920" w:rsidRDefault="00130C55">
            <w:pPr>
              <w:jc w:val="center"/>
              <w:rPr>
                <w:b/>
                <w:lang w:val="fr-CA"/>
              </w:rPr>
            </w:pPr>
          </w:p>
          <w:p w:rsidR="00130C55" w:rsidRPr="00943920" w:rsidRDefault="00943920" w:rsidP="00943920">
            <w:pPr>
              <w:rPr>
                <w:b/>
                <w:sz w:val="21"/>
                <w:szCs w:val="21"/>
                <w:lang w:val="fr-CA"/>
              </w:rPr>
            </w:pPr>
            <w:r w:rsidRPr="00943920">
              <w:rPr>
                <w:b/>
                <w:sz w:val="21"/>
                <w:szCs w:val="21"/>
                <w:lang w:val="fr-CA"/>
              </w:rPr>
              <w:t>DOSSIER D</w:t>
            </w:r>
            <w:r w:rsidR="0003050F">
              <w:rPr>
                <w:b/>
                <w:sz w:val="21"/>
                <w:szCs w:val="21"/>
                <w:lang w:val="fr-CA"/>
              </w:rPr>
              <w:t xml:space="preserve">’AUDIT </w:t>
            </w:r>
            <w:r w:rsidRPr="00943920">
              <w:rPr>
                <w:b/>
                <w:sz w:val="21"/>
                <w:szCs w:val="21"/>
                <w:lang w:val="fr-CA"/>
              </w:rPr>
              <w:t>INTERNE</w:t>
            </w:r>
            <w:r w:rsidR="00427451">
              <w:rPr>
                <w:b/>
                <w:sz w:val="21"/>
                <w:szCs w:val="21"/>
                <w:lang w:val="fr-CA"/>
              </w:rPr>
              <w:t xml:space="preserve"> : </w:t>
            </w:r>
            <w:r w:rsidR="00AE1784">
              <w:rPr>
                <w:b/>
                <w:sz w:val="21"/>
                <w:szCs w:val="21"/>
                <w:lang w:val="fr-CA"/>
              </w:rPr>
              <w:t xml:space="preserve">CAS DE </w:t>
            </w:r>
            <w:r w:rsidRPr="00943920">
              <w:rPr>
                <w:b/>
                <w:sz w:val="21"/>
                <w:szCs w:val="21"/>
                <w:lang w:val="fr-CA"/>
              </w:rPr>
              <w:t>NON-CONFORMITÉ, PRÉOCCUPATIONS OU CONSTATATIONS POSITIVES</w:t>
            </w:r>
          </w:p>
          <w:p w:rsidR="00130C55" w:rsidRPr="00943920" w:rsidRDefault="00130C55">
            <w:pPr>
              <w:jc w:val="center"/>
              <w:rPr>
                <w:b/>
                <w:lang w:val="fr-CA"/>
              </w:rPr>
            </w:pPr>
          </w:p>
        </w:tc>
      </w:tr>
      <w:tr w:rsidR="00943920" w:rsidTr="00943920"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Pr="00943920" w:rsidRDefault="00130C55">
            <w:pPr>
              <w:rPr>
                <w:sz w:val="20"/>
                <w:szCs w:val="20"/>
                <w:lang w:val="fr-CA"/>
              </w:rPr>
            </w:pPr>
            <w:r w:rsidRPr="00943920">
              <w:rPr>
                <w:lang w:val="fr-CA"/>
              </w:rPr>
              <w:t>Organi</w:t>
            </w:r>
            <w:r w:rsidR="00BD59A4" w:rsidRPr="00943920">
              <w:rPr>
                <w:lang w:val="fr-CA"/>
              </w:rPr>
              <w:t>s</w:t>
            </w:r>
            <w:r w:rsidRPr="00943920">
              <w:rPr>
                <w:lang w:val="fr-CA"/>
              </w:rPr>
              <w:t>ation</w:t>
            </w:r>
            <w:r w:rsidR="00BD59A4" w:rsidRPr="00943920">
              <w:rPr>
                <w:lang w:val="fr-CA"/>
              </w:rPr>
              <w:t xml:space="preserve"> </w:t>
            </w:r>
            <w:r w:rsidRPr="00943920">
              <w:rPr>
                <w:lang w:val="fr-CA"/>
              </w:rPr>
              <w:t>:</w:t>
            </w:r>
          </w:p>
          <w:p w:rsidR="00130C55" w:rsidRPr="00943920" w:rsidRDefault="00130C55">
            <w:pPr>
              <w:rPr>
                <w:lang w:val="fr-CA"/>
              </w:rPr>
            </w:pPr>
          </w:p>
          <w:p w:rsidR="00130C55" w:rsidRPr="00943920" w:rsidRDefault="00130C55">
            <w:pPr>
              <w:rPr>
                <w:lang w:val="fr-CA"/>
              </w:rPr>
            </w:pP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Pr="00943920" w:rsidRDefault="00733526">
            <w:pPr>
              <w:rPr>
                <w:lang w:val="fr-CA"/>
              </w:rPr>
            </w:pPr>
            <w:r>
              <w:rPr>
                <w:lang w:val="fr-CA"/>
              </w:rPr>
              <w:t>Vérifica</w:t>
            </w:r>
            <w:r w:rsidR="0003050F">
              <w:rPr>
                <w:lang w:val="fr-CA"/>
              </w:rPr>
              <w:t xml:space="preserve">teur </w:t>
            </w:r>
            <w:r w:rsidR="00943920" w:rsidRPr="00943920">
              <w:rPr>
                <w:lang w:val="fr-CA"/>
              </w:rPr>
              <w:t xml:space="preserve">: </w:t>
            </w:r>
          </w:p>
          <w:p w:rsidR="00130C55" w:rsidRPr="00943920" w:rsidRDefault="00130C55">
            <w:pPr>
              <w:rPr>
                <w:lang w:val="fr-CA"/>
              </w:rPr>
            </w:pP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C55" w:rsidRPr="00943920" w:rsidRDefault="009017B0" w:rsidP="009017B0">
            <w:pPr>
              <w:rPr>
                <w:lang w:val="fr-CA"/>
              </w:rPr>
            </w:pPr>
            <w:r w:rsidRPr="00943920">
              <w:rPr>
                <w:lang w:val="fr-CA"/>
              </w:rPr>
              <w:t xml:space="preserve">Norme </w:t>
            </w:r>
            <w:r w:rsidR="00130C55" w:rsidRPr="00943920">
              <w:rPr>
                <w:lang w:val="fr-CA"/>
              </w:rPr>
              <w:t>:</w:t>
            </w:r>
          </w:p>
        </w:tc>
      </w:tr>
      <w:tr w:rsidR="00130C55" w:rsidRPr="00981419" w:rsidTr="00943920"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proofErr w:type="gramStart"/>
            <w:r>
              <w:t>Date</w:t>
            </w:r>
            <w:r w:rsidR="00BD59A4">
              <w:t xml:space="preserve"> </w:t>
            </w:r>
            <w:r>
              <w:t>:</w:t>
            </w:r>
            <w:proofErr w:type="gramEnd"/>
          </w:p>
          <w:p w:rsidR="00130C55" w:rsidRDefault="00130C55"/>
          <w:p w:rsidR="00130C55" w:rsidRDefault="00130C55"/>
        </w:tc>
        <w:tc>
          <w:tcPr>
            <w:tcW w:w="7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Pr="00943920" w:rsidRDefault="00130C55">
            <w:pPr>
              <w:rPr>
                <w:lang w:val="fr-CA"/>
              </w:rPr>
            </w:pPr>
            <w:r w:rsidRPr="00943920">
              <w:rPr>
                <w:lang w:val="fr-CA"/>
              </w:rPr>
              <w:t>L</w:t>
            </w:r>
            <w:r w:rsidR="00943920" w:rsidRPr="00943920">
              <w:rPr>
                <w:lang w:val="fr-CA"/>
              </w:rPr>
              <w:t xml:space="preserve">ieu visé par les constatations </w:t>
            </w:r>
            <w:r w:rsidRPr="00943920">
              <w:rPr>
                <w:lang w:val="fr-CA"/>
              </w:rPr>
              <w:t>:</w:t>
            </w:r>
          </w:p>
          <w:p w:rsidR="00130C55" w:rsidRPr="00943920" w:rsidRDefault="00130C55">
            <w:pPr>
              <w:rPr>
                <w:lang w:val="fr-CA"/>
              </w:rPr>
            </w:pPr>
          </w:p>
        </w:tc>
      </w:tr>
      <w:tr w:rsidR="00130C55" w:rsidRPr="00981419" w:rsidTr="0094392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Pr="00943920" w:rsidRDefault="00130C55">
            <w:pPr>
              <w:rPr>
                <w:lang w:val="fr-CA"/>
              </w:rPr>
            </w:pPr>
          </w:p>
          <w:p w:rsidR="00AE1784" w:rsidRDefault="00130C55">
            <w:pPr>
              <w:rPr>
                <w:rFonts w:cs="Arial"/>
                <w:sz w:val="21"/>
                <w:szCs w:val="21"/>
                <w:lang w:val="fr-CA"/>
              </w:rPr>
            </w:pPr>
            <w:r w:rsidRPr="00943920">
              <w:rPr>
                <w:sz w:val="21"/>
                <w:szCs w:val="21"/>
                <w:lang w:val="fr-CA"/>
              </w:rPr>
              <w:t xml:space="preserve">Type </w:t>
            </w:r>
            <w:r w:rsidR="00943920" w:rsidRPr="00943920">
              <w:rPr>
                <w:sz w:val="21"/>
                <w:szCs w:val="21"/>
                <w:lang w:val="fr-CA"/>
              </w:rPr>
              <w:t>de constatation</w:t>
            </w:r>
            <w:r w:rsidR="00943920">
              <w:rPr>
                <w:sz w:val="21"/>
                <w:szCs w:val="21"/>
                <w:lang w:val="fr-CA"/>
              </w:rPr>
              <w:t>s</w:t>
            </w:r>
            <w:r w:rsidR="00943920" w:rsidRPr="00943920">
              <w:rPr>
                <w:sz w:val="21"/>
                <w:szCs w:val="21"/>
                <w:lang w:val="fr-CA"/>
              </w:rPr>
              <w:t xml:space="preserve"> </w:t>
            </w:r>
            <w:r w:rsidRPr="00943920">
              <w:rPr>
                <w:sz w:val="21"/>
                <w:szCs w:val="21"/>
                <w:lang w:val="fr-CA"/>
              </w:rPr>
              <w:t>(c</w:t>
            </w:r>
            <w:r w:rsidR="00943920" w:rsidRPr="00943920">
              <w:rPr>
                <w:sz w:val="21"/>
                <w:szCs w:val="21"/>
                <w:lang w:val="fr-CA"/>
              </w:rPr>
              <w:t xml:space="preserve">ocher une seule case) </w:t>
            </w:r>
            <w:r w:rsidRPr="00943920">
              <w:rPr>
                <w:sz w:val="21"/>
                <w:szCs w:val="21"/>
                <w:lang w:val="fr-CA"/>
              </w:rPr>
              <w:t xml:space="preserve">: </w:t>
            </w:r>
            <w:r w:rsidR="006F7F02" w:rsidRPr="00943920">
              <w:rPr>
                <w:rFonts w:cs="Arial"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3920">
              <w:rPr>
                <w:rFonts w:cs="Arial"/>
                <w:sz w:val="21"/>
                <w:szCs w:val="21"/>
                <w:lang w:val="fr-CA"/>
              </w:rPr>
              <w:instrText xml:space="preserve"> FORMCHECKBOX </w:instrText>
            </w:r>
            <w:r w:rsidR="00AE1784">
              <w:rPr>
                <w:rFonts w:cs="Arial"/>
                <w:sz w:val="21"/>
                <w:szCs w:val="21"/>
              </w:rPr>
            </w:r>
            <w:r w:rsidR="00AE1784">
              <w:rPr>
                <w:rFonts w:cs="Arial"/>
                <w:sz w:val="21"/>
                <w:szCs w:val="21"/>
              </w:rPr>
              <w:fldChar w:fldCharType="separate"/>
            </w:r>
            <w:r w:rsidR="006F7F02" w:rsidRPr="00943920">
              <w:rPr>
                <w:rFonts w:cs="Arial"/>
                <w:sz w:val="21"/>
                <w:szCs w:val="21"/>
              </w:rPr>
              <w:fldChar w:fldCharType="end"/>
            </w:r>
            <w:r w:rsidRPr="00943920">
              <w:rPr>
                <w:rFonts w:cs="Arial"/>
                <w:sz w:val="21"/>
                <w:szCs w:val="21"/>
                <w:lang w:val="fr-CA"/>
              </w:rPr>
              <w:t xml:space="preserve"> </w:t>
            </w:r>
            <w:r w:rsidR="00AE1784">
              <w:rPr>
                <w:rFonts w:cs="Arial"/>
                <w:sz w:val="21"/>
                <w:szCs w:val="21"/>
                <w:lang w:val="fr-CA"/>
              </w:rPr>
              <w:t>Cas de n</w:t>
            </w:r>
            <w:r w:rsidRPr="00943920">
              <w:rPr>
                <w:rFonts w:cs="Arial"/>
                <w:sz w:val="21"/>
                <w:szCs w:val="21"/>
                <w:lang w:val="fr-CA"/>
              </w:rPr>
              <w:t>on</w:t>
            </w:r>
            <w:r w:rsidR="009017B0" w:rsidRPr="00943920">
              <w:rPr>
                <w:rFonts w:cs="Arial"/>
                <w:sz w:val="21"/>
                <w:szCs w:val="21"/>
                <w:lang w:val="fr-CA"/>
              </w:rPr>
              <w:t>-conformité</w:t>
            </w:r>
            <w:r w:rsidRPr="00943920">
              <w:rPr>
                <w:rFonts w:cs="Arial"/>
                <w:sz w:val="21"/>
                <w:szCs w:val="21"/>
                <w:lang w:val="fr-CA"/>
              </w:rPr>
              <w:t xml:space="preserve">   </w:t>
            </w:r>
            <w:r w:rsidR="006F7F02" w:rsidRPr="00943920">
              <w:rPr>
                <w:rFonts w:cs="Arial"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3920">
              <w:rPr>
                <w:rFonts w:cs="Arial"/>
                <w:sz w:val="21"/>
                <w:szCs w:val="21"/>
                <w:lang w:val="fr-CA"/>
              </w:rPr>
              <w:instrText xml:space="preserve"> FORMCHECKBOX </w:instrText>
            </w:r>
            <w:r w:rsidR="00AE1784">
              <w:rPr>
                <w:rFonts w:cs="Arial"/>
                <w:sz w:val="21"/>
                <w:szCs w:val="21"/>
              </w:rPr>
            </w:r>
            <w:r w:rsidR="00AE1784">
              <w:rPr>
                <w:rFonts w:cs="Arial"/>
                <w:sz w:val="21"/>
                <w:szCs w:val="21"/>
              </w:rPr>
              <w:fldChar w:fldCharType="separate"/>
            </w:r>
            <w:r w:rsidR="006F7F02" w:rsidRPr="00943920">
              <w:rPr>
                <w:rFonts w:cs="Arial"/>
                <w:sz w:val="21"/>
                <w:szCs w:val="21"/>
              </w:rPr>
              <w:fldChar w:fldCharType="end"/>
            </w:r>
            <w:r w:rsidR="009017B0" w:rsidRPr="00943920">
              <w:rPr>
                <w:rFonts w:cs="Arial"/>
                <w:sz w:val="21"/>
                <w:szCs w:val="21"/>
                <w:lang w:val="fr-CA"/>
              </w:rPr>
              <w:t xml:space="preserve"> Préocc</w:t>
            </w:r>
            <w:r w:rsidR="00943920" w:rsidRPr="00943920">
              <w:rPr>
                <w:rFonts w:cs="Arial"/>
                <w:sz w:val="21"/>
                <w:szCs w:val="21"/>
                <w:lang w:val="fr-CA"/>
              </w:rPr>
              <w:t>u</w:t>
            </w:r>
            <w:r w:rsidR="009017B0" w:rsidRPr="00943920">
              <w:rPr>
                <w:rFonts w:cs="Arial"/>
                <w:sz w:val="21"/>
                <w:szCs w:val="21"/>
                <w:lang w:val="fr-CA"/>
              </w:rPr>
              <w:t>pation</w:t>
            </w:r>
            <w:r w:rsidR="00943920" w:rsidRPr="00943920">
              <w:rPr>
                <w:rFonts w:cs="Arial"/>
                <w:sz w:val="21"/>
                <w:szCs w:val="21"/>
                <w:lang w:val="fr-CA"/>
              </w:rPr>
              <w:t>s</w:t>
            </w:r>
          </w:p>
          <w:p w:rsidR="00130C55" w:rsidRPr="00943920" w:rsidRDefault="006F7F02">
            <w:pPr>
              <w:rPr>
                <w:rFonts w:cs="Arial"/>
                <w:sz w:val="21"/>
                <w:szCs w:val="21"/>
                <w:lang w:val="fr-CA"/>
              </w:rPr>
            </w:pPr>
            <w:r w:rsidRPr="00943920">
              <w:rPr>
                <w:rFonts w:cs="Arial"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C55" w:rsidRPr="00943920">
              <w:rPr>
                <w:rFonts w:cs="Arial"/>
                <w:sz w:val="21"/>
                <w:szCs w:val="21"/>
                <w:lang w:val="fr-CA"/>
              </w:rPr>
              <w:instrText xml:space="preserve"> FORMCHECKBOX </w:instrText>
            </w:r>
            <w:r w:rsidR="00AE1784">
              <w:rPr>
                <w:rFonts w:cs="Arial"/>
                <w:sz w:val="21"/>
                <w:szCs w:val="21"/>
              </w:rPr>
            </w:r>
            <w:r w:rsidR="00AE1784">
              <w:rPr>
                <w:rFonts w:cs="Arial"/>
                <w:sz w:val="21"/>
                <w:szCs w:val="21"/>
              </w:rPr>
              <w:fldChar w:fldCharType="separate"/>
            </w:r>
            <w:r w:rsidRPr="00943920">
              <w:rPr>
                <w:rFonts w:cs="Arial"/>
                <w:sz w:val="21"/>
                <w:szCs w:val="21"/>
              </w:rPr>
              <w:fldChar w:fldCharType="end"/>
            </w:r>
            <w:r w:rsidR="00130C55" w:rsidRPr="00943920">
              <w:rPr>
                <w:rFonts w:cs="Arial"/>
                <w:sz w:val="21"/>
                <w:szCs w:val="21"/>
                <w:lang w:val="fr-CA"/>
              </w:rPr>
              <w:t xml:space="preserve"> </w:t>
            </w:r>
            <w:r w:rsidR="00943920" w:rsidRPr="00943920">
              <w:rPr>
                <w:rFonts w:cs="Arial"/>
                <w:sz w:val="21"/>
                <w:szCs w:val="21"/>
                <w:lang w:val="fr-CA"/>
              </w:rPr>
              <w:t>Constatations p</w:t>
            </w:r>
            <w:r w:rsidR="00130C55" w:rsidRPr="00943920">
              <w:rPr>
                <w:rFonts w:cs="Arial"/>
                <w:sz w:val="21"/>
                <w:szCs w:val="21"/>
                <w:lang w:val="fr-CA"/>
              </w:rPr>
              <w:t>ositive</w:t>
            </w:r>
            <w:r w:rsidR="00943920" w:rsidRPr="00943920">
              <w:rPr>
                <w:rFonts w:cs="Arial"/>
                <w:sz w:val="21"/>
                <w:szCs w:val="21"/>
                <w:lang w:val="fr-CA"/>
              </w:rPr>
              <w:t>s</w:t>
            </w:r>
            <w:r w:rsidR="00130C55" w:rsidRPr="00943920">
              <w:rPr>
                <w:rFonts w:cs="Arial"/>
                <w:sz w:val="21"/>
                <w:szCs w:val="21"/>
                <w:lang w:val="fr-CA"/>
              </w:rPr>
              <w:t xml:space="preserve"> </w:t>
            </w:r>
          </w:p>
          <w:p w:rsidR="00130C55" w:rsidRPr="00943920" w:rsidRDefault="00130C55">
            <w:pPr>
              <w:rPr>
                <w:rFonts w:cstheme="minorBidi"/>
                <w:lang w:val="fr-CA"/>
              </w:rPr>
            </w:pPr>
          </w:p>
        </w:tc>
      </w:tr>
      <w:tr w:rsidR="00130C55" w:rsidRPr="00981419" w:rsidTr="00943920">
        <w:trPr>
          <w:trHeight w:val="3253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Pr="00943920" w:rsidRDefault="00130C55">
            <w:pPr>
              <w:rPr>
                <w:b/>
                <w:i/>
                <w:lang w:val="fr-CA"/>
              </w:rPr>
            </w:pPr>
            <w:r w:rsidRPr="00943920">
              <w:rPr>
                <w:b/>
                <w:i/>
                <w:lang w:val="fr-CA"/>
              </w:rPr>
              <w:t>F</w:t>
            </w:r>
            <w:r w:rsidR="00943920" w:rsidRPr="00943920">
              <w:rPr>
                <w:b/>
                <w:i/>
                <w:lang w:val="fr-CA"/>
              </w:rPr>
              <w:t>aits liés aux constatations</w:t>
            </w:r>
            <w:r w:rsidRPr="00943920">
              <w:rPr>
                <w:b/>
                <w:i/>
                <w:lang w:val="fr-CA"/>
              </w:rPr>
              <w:t>*</w:t>
            </w:r>
          </w:p>
          <w:p w:rsidR="00130C55" w:rsidRPr="00943920" w:rsidRDefault="00130C55">
            <w:pPr>
              <w:rPr>
                <w:lang w:val="fr-CA"/>
              </w:rPr>
            </w:pPr>
          </w:p>
          <w:p w:rsidR="00130C55" w:rsidRPr="00440F7C" w:rsidRDefault="00440F7C">
            <w:pPr>
              <w:rPr>
                <w:lang w:val="fr-CA"/>
              </w:rPr>
            </w:pPr>
            <w:r>
              <w:rPr>
                <w:lang w:val="fr-CA"/>
              </w:rPr>
              <w:t>É</w:t>
            </w:r>
            <w:r w:rsidR="00733526">
              <w:rPr>
                <w:lang w:val="fr-CA"/>
              </w:rPr>
              <w:t>noncé des critères (e</w:t>
            </w:r>
            <w:r w:rsidRPr="00440F7C">
              <w:rPr>
                <w:lang w:val="fr-CA"/>
              </w:rPr>
              <w:t>xigences)</w:t>
            </w:r>
            <w:r w:rsidR="00943920">
              <w:rPr>
                <w:lang w:val="fr-CA"/>
              </w:rPr>
              <w:t xml:space="preserve"> </w:t>
            </w:r>
            <w:r w:rsidR="00130C55" w:rsidRPr="00440F7C">
              <w:rPr>
                <w:lang w:val="fr-CA"/>
              </w:rPr>
              <w:t>:</w:t>
            </w:r>
          </w:p>
          <w:p w:rsidR="00130C55" w:rsidRPr="00440F7C" w:rsidRDefault="00130C55">
            <w:pPr>
              <w:rPr>
                <w:lang w:val="fr-CA"/>
              </w:rPr>
            </w:pPr>
          </w:p>
          <w:p w:rsidR="00130C55" w:rsidRPr="00440F7C" w:rsidRDefault="00130C55">
            <w:pPr>
              <w:rPr>
                <w:lang w:val="fr-CA"/>
              </w:rPr>
            </w:pPr>
          </w:p>
          <w:p w:rsidR="00130C55" w:rsidRPr="00440F7C" w:rsidRDefault="00130C55">
            <w:pPr>
              <w:rPr>
                <w:lang w:val="fr-CA"/>
              </w:rPr>
            </w:pPr>
          </w:p>
          <w:p w:rsidR="00130C55" w:rsidRPr="00440F7C" w:rsidRDefault="00130C55">
            <w:pPr>
              <w:rPr>
                <w:lang w:val="fr-CA"/>
              </w:rPr>
            </w:pPr>
          </w:p>
          <w:p w:rsidR="00130C55" w:rsidRPr="00440F7C" w:rsidRDefault="00130C55">
            <w:pPr>
              <w:rPr>
                <w:lang w:val="fr-CA"/>
              </w:rPr>
            </w:pPr>
          </w:p>
          <w:p w:rsidR="00130C55" w:rsidRPr="00440F7C" w:rsidRDefault="00130C55">
            <w:pPr>
              <w:rPr>
                <w:lang w:val="fr-CA"/>
              </w:rPr>
            </w:pPr>
          </w:p>
          <w:p w:rsidR="00130C55" w:rsidRPr="008E38E4" w:rsidRDefault="00440F7C">
            <w:pPr>
              <w:rPr>
                <w:lang w:val="fr-CA"/>
              </w:rPr>
            </w:pPr>
            <w:r w:rsidRPr="008E38E4">
              <w:rPr>
                <w:lang w:val="fr-CA"/>
              </w:rPr>
              <w:t xml:space="preserve">Preuve tangible </w:t>
            </w:r>
            <w:r w:rsidR="00130C55" w:rsidRPr="008E38E4">
              <w:rPr>
                <w:lang w:val="fr-CA"/>
              </w:rPr>
              <w:t>(</w:t>
            </w:r>
            <w:r w:rsidR="00733526">
              <w:rPr>
                <w:lang w:val="fr-CA"/>
              </w:rPr>
              <w:t>e</w:t>
            </w:r>
            <w:r w:rsidR="008E38E4" w:rsidRPr="008E38E4">
              <w:rPr>
                <w:lang w:val="fr-CA"/>
              </w:rPr>
              <w:t xml:space="preserve">xposé des constatations) </w:t>
            </w:r>
            <w:r w:rsidR="00130C55" w:rsidRPr="008E38E4">
              <w:rPr>
                <w:lang w:val="fr-CA"/>
              </w:rPr>
              <w:t>:</w:t>
            </w:r>
          </w:p>
          <w:p w:rsidR="00130C55" w:rsidRPr="008E38E4" w:rsidRDefault="00130C55">
            <w:pPr>
              <w:rPr>
                <w:lang w:val="fr-CA"/>
              </w:rPr>
            </w:pPr>
          </w:p>
          <w:p w:rsidR="00130C55" w:rsidRPr="008E38E4" w:rsidRDefault="00130C55">
            <w:pPr>
              <w:rPr>
                <w:lang w:val="fr-CA"/>
              </w:rPr>
            </w:pPr>
          </w:p>
          <w:p w:rsidR="00130C55" w:rsidRPr="008E38E4" w:rsidRDefault="00130C55">
            <w:pPr>
              <w:rPr>
                <w:lang w:val="fr-CA"/>
              </w:rPr>
            </w:pPr>
          </w:p>
          <w:p w:rsidR="00130C55" w:rsidRPr="008E38E4" w:rsidRDefault="00130C55">
            <w:pPr>
              <w:rPr>
                <w:lang w:val="fr-CA"/>
              </w:rPr>
            </w:pPr>
          </w:p>
          <w:p w:rsidR="00130C55" w:rsidRPr="008E38E4" w:rsidRDefault="00130C55">
            <w:pPr>
              <w:rPr>
                <w:lang w:val="fr-CA"/>
              </w:rPr>
            </w:pPr>
          </w:p>
          <w:p w:rsidR="00130C55" w:rsidRPr="008E38E4" w:rsidRDefault="00130C55">
            <w:pPr>
              <w:rPr>
                <w:lang w:val="fr-CA"/>
              </w:rPr>
            </w:pPr>
          </w:p>
          <w:p w:rsidR="00130C55" w:rsidRPr="008E38E4" w:rsidRDefault="00130C55">
            <w:pPr>
              <w:rPr>
                <w:lang w:val="fr-CA"/>
              </w:rPr>
            </w:pPr>
          </w:p>
          <w:p w:rsidR="00130C55" w:rsidRPr="008E38E4" w:rsidRDefault="00130C55">
            <w:pPr>
              <w:rPr>
                <w:lang w:val="fr-CA"/>
              </w:rPr>
            </w:pPr>
          </w:p>
          <w:p w:rsidR="00130C55" w:rsidRPr="008E38E4" w:rsidRDefault="00130C55">
            <w:pPr>
              <w:rPr>
                <w:lang w:val="fr-CA"/>
              </w:rPr>
            </w:pPr>
          </w:p>
          <w:p w:rsidR="00130C55" w:rsidRPr="00440F7C" w:rsidRDefault="00130C55" w:rsidP="00440F7C">
            <w:pPr>
              <w:rPr>
                <w:i/>
                <w:sz w:val="20"/>
                <w:szCs w:val="20"/>
                <w:lang w:val="fr-CA"/>
              </w:rPr>
            </w:pPr>
            <w:r w:rsidRPr="00440F7C">
              <w:rPr>
                <w:i/>
                <w:sz w:val="20"/>
                <w:szCs w:val="20"/>
                <w:lang w:val="fr-CA"/>
              </w:rPr>
              <w:t xml:space="preserve">* </w:t>
            </w:r>
            <w:r w:rsidR="008936F9">
              <w:rPr>
                <w:i/>
                <w:sz w:val="20"/>
                <w:szCs w:val="20"/>
                <w:lang w:val="fr-CA"/>
              </w:rPr>
              <w:t>L’énoncé des critères (</w:t>
            </w:r>
            <w:r w:rsidR="00733526">
              <w:rPr>
                <w:i/>
                <w:sz w:val="20"/>
                <w:szCs w:val="20"/>
                <w:lang w:val="fr-CA"/>
              </w:rPr>
              <w:t>e</w:t>
            </w:r>
            <w:r w:rsidR="00440F7C" w:rsidRPr="00440F7C">
              <w:rPr>
                <w:i/>
                <w:sz w:val="20"/>
                <w:szCs w:val="20"/>
                <w:lang w:val="fr-CA"/>
              </w:rPr>
              <w:t xml:space="preserve">xigences) n’est pas </w:t>
            </w:r>
            <w:r w:rsidR="00440F7C">
              <w:rPr>
                <w:i/>
                <w:sz w:val="20"/>
                <w:szCs w:val="20"/>
                <w:lang w:val="fr-CA"/>
              </w:rPr>
              <w:t xml:space="preserve">nécessaire </w:t>
            </w:r>
            <w:r w:rsidR="00440F7C" w:rsidRPr="00440F7C">
              <w:rPr>
                <w:i/>
                <w:sz w:val="20"/>
                <w:szCs w:val="20"/>
                <w:lang w:val="fr-CA"/>
              </w:rPr>
              <w:t>en cas de constatations positives, mais doit être fourni au besoin</w:t>
            </w:r>
            <w:r w:rsidRPr="00440F7C">
              <w:rPr>
                <w:i/>
                <w:sz w:val="20"/>
                <w:szCs w:val="20"/>
                <w:lang w:val="fr-CA"/>
              </w:rPr>
              <w:t>.</w:t>
            </w:r>
          </w:p>
        </w:tc>
      </w:tr>
      <w:tr w:rsidR="00130C55" w:rsidRPr="00800A06" w:rsidTr="0094392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Pr="00800A06" w:rsidRDefault="00130C55">
            <w:pPr>
              <w:rPr>
                <w:lang w:val="fr-CA"/>
              </w:rPr>
            </w:pPr>
            <w:r w:rsidRPr="005A7AA1">
              <w:rPr>
                <w:lang w:val="fr-CA"/>
              </w:rPr>
              <w:t>Document</w:t>
            </w:r>
            <w:r w:rsidR="009B5C88" w:rsidRPr="005A7AA1">
              <w:rPr>
                <w:lang w:val="fr-CA"/>
              </w:rPr>
              <w:t xml:space="preserve">s de référence : </w:t>
            </w:r>
          </w:p>
          <w:p w:rsidR="00130C55" w:rsidRPr="00800A06" w:rsidRDefault="00130C55">
            <w:pPr>
              <w:rPr>
                <w:lang w:val="fr-CA"/>
              </w:rPr>
            </w:pPr>
          </w:p>
          <w:p w:rsidR="00130C55" w:rsidRPr="00800A06" w:rsidRDefault="00130C55">
            <w:pPr>
              <w:rPr>
                <w:lang w:val="fr-CA"/>
              </w:rPr>
            </w:pPr>
          </w:p>
        </w:tc>
      </w:tr>
      <w:tr w:rsidR="00130C55" w:rsidRPr="00981419" w:rsidTr="0094392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Pr="007C1D86" w:rsidRDefault="007C1D86">
            <w:pPr>
              <w:rPr>
                <w:lang w:val="fr-CA"/>
              </w:rPr>
            </w:pPr>
            <w:r w:rsidRPr="005A7AA1">
              <w:rPr>
                <w:lang w:val="fr-CA"/>
              </w:rPr>
              <w:t>Information sur les exigences ISO</w:t>
            </w:r>
            <w:r w:rsidR="00681187" w:rsidRPr="005A7AA1">
              <w:rPr>
                <w:lang w:val="fr-CA"/>
              </w:rPr>
              <w:t xml:space="preserve"> </w:t>
            </w:r>
            <w:r w:rsidR="00130C55" w:rsidRPr="005A7AA1">
              <w:rPr>
                <w:lang w:val="fr-CA"/>
              </w:rPr>
              <w:t>:</w:t>
            </w:r>
            <w:r w:rsidR="00440F7C">
              <w:rPr>
                <w:lang w:val="fr-CA"/>
              </w:rPr>
              <w:t xml:space="preserve"> </w:t>
            </w:r>
          </w:p>
          <w:p w:rsidR="00130C55" w:rsidRPr="007C1D86" w:rsidRDefault="00130C55">
            <w:pPr>
              <w:rPr>
                <w:lang w:val="fr-CA"/>
              </w:rPr>
            </w:pPr>
          </w:p>
          <w:p w:rsidR="00130C55" w:rsidRPr="007C1D86" w:rsidRDefault="00130C55">
            <w:pPr>
              <w:rPr>
                <w:lang w:val="fr-CA"/>
              </w:rPr>
            </w:pPr>
          </w:p>
        </w:tc>
      </w:tr>
      <w:tr w:rsidR="00130C55" w:rsidTr="00943920"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Pr="009017B0" w:rsidRDefault="00130C55">
            <w:pPr>
              <w:rPr>
                <w:lang w:val="fr-CA"/>
              </w:rPr>
            </w:pPr>
            <w:r w:rsidRPr="009017B0">
              <w:rPr>
                <w:lang w:val="fr-CA"/>
              </w:rPr>
              <w:t>Signature</w:t>
            </w:r>
            <w:r w:rsidR="009017B0" w:rsidRPr="009017B0">
              <w:rPr>
                <w:lang w:val="fr-CA"/>
              </w:rPr>
              <w:t xml:space="preserve"> pour </w:t>
            </w:r>
            <w:r w:rsidR="00FE74C7">
              <w:rPr>
                <w:lang w:val="fr-CA"/>
              </w:rPr>
              <w:t>l’</w:t>
            </w:r>
            <w:r w:rsidR="009017B0" w:rsidRPr="009017B0">
              <w:rPr>
                <w:lang w:val="fr-CA"/>
              </w:rPr>
              <w:t xml:space="preserve">entité </w:t>
            </w:r>
            <w:r w:rsidR="009B42E1">
              <w:rPr>
                <w:lang w:val="fr-CA"/>
              </w:rPr>
              <w:t>visée par l’</w:t>
            </w:r>
            <w:r w:rsidR="0003050F">
              <w:rPr>
                <w:lang w:val="fr-CA"/>
              </w:rPr>
              <w:t>audit</w:t>
            </w:r>
            <w:r w:rsidR="009B42E1">
              <w:rPr>
                <w:lang w:val="fr-CA"/>
              </w:rPr>
              <w:t xml:space="preserve"> </w:t>
            </w:r>
            <w:r w:rsidRPr="009017B0">
              <w:rPr>
                <w:lang w:val="fr-CA"/>
              </w:rPr>
              <w:t>:</w:t>
            </w:r>
          </w:p>
          <w:p w:rsidR="00130C55" w:rsidRPr="009017B0" w:rsidRDefault="00130C55">
            <w:pPr>
              <w:rPr>
                <w:lang w:val="fr-CA"/>
              </w:rPr>
            </w:pPr>
          </w:p>
          <w:p w:rsidR="00130C55" w:rsidRPr="009017B0" w:rsidRDefault="00130C55">
            <w:pPr>
              <w:rPr>
                <w:lang w:val="fr-CA"/>
              </w:rPr>
            </w:pPr>
          </w:p>
        </w:tc>
        <w:tc>
          <w:tcPr>
            <w:tcW w:w="5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C55" w:rsidRPr="009017B0" w:rsidRDefault="00130C55" w:rsidP="0003050F">
            <w:pPr>
              <w:rPr>
                <w:lang w:val="fr-CA"/>
              </w:rPr>
            </w:pPr>
            <w:r w:rsidRPr="009017B0">
              <w:rPr>
                <w:lang w:val="fr-CA"/>
              </w:rPr>
              <w:t>Signature</w:t>
            </w:r>
            <w:r w:rsidR="009017B0" w:rsidRPr="009017B0">
              <w:rPr>
                <w:lang w:val="fr-CA"/>
              </w:rPr>
              <w:t xml:space="preserve"> d</w:t>
            </w:r>
            <w:r w:rsidR="00733526">
              <w:rPr>
                <w:lang w:val="fr-CA"/>
              </w:rPr>
              <w:t>u vérificateur</w:t>
            </w:r>
            <w:r w:rsidR="0003050F">
              <w:rPr>
                <w:lang w:val="fr-CA"/>
              </w:rPr>
              <w:t> </w:t>
            </w:r>
            <w:r w:rsidR="009017B0" w:rsidRPr="009017B0">
              <w:rPr>
                <w:lang w:val="fr-CA"/>
              </w:rPr>
              <w:t>:</w:t>
            </w:r>
          </w:p>
        </w:tc>
      </w:tr>
      <w:tr w:rsidR="00130C55" w:rsidRPr="00981419" w:rsidTr="0094392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Pr="00681187" w:rsidRDefault="00130C55">
            <w:pPr>
              <w:rPr>
                <w:i/>
                <w:sz w:val="20"/>
                <w:szCs w:val="20"/>
                <w:lang w:val="fr-CA"/>
              </w:rPr>
            </w:pPr>
          </w:p>
          <w:p w:rsidR="00130C55" w:rsidRPr="00681187" w:rsidRDefault="00681187">
            <w:pPr>
              <w:rPr>
                <w:b/>
                <w:i/>
                <w:sz w:val="20"/>
                <w:szCs w:val="20"/>
                <w:lang w:val="fr-CA"/>
              </w:rPr>
            </w:pPr>
            <w:r>
              <w:rPr>
                <w:i/>
                <w:sz w:val="20"/>
                <w:szCs w:val="20"/>
                <w:lang w:val="fr-CA"/>
              </w:rPr>
              <w:t xml:space="preserve">La </w:t>
            </w:r>
            <w:r w:rsidRPr="00681187">
              <w:rPr>
                <w:i/>
                <w:sz w:val="20"/>
                <w:szCs w:val="20"/>
                <w:lang w:val="fr-CA"/>
              </w:rPr>
              <w:t>signature pour l</w:t>
            </w:r>
            <w:r>
              <w:rPr>
                <w:i/>
                <w:sz w:val="20"/>
                <w:szCs w:val="20"/>
                <w:lang w:val="fr-CA"/>
              </w:rPr>
              <w:t>’</w:t>
            </w:r>
            <w:r w:rsidRPr="00681187">
              <w:rPr>
                <w:i/>
                <w:sz w:val="20"/>
                <w:szCs w:val="20"/>
                <w:lang w:val="fr-CA"/>
              </w:rPr>
              <w:t xml:space="preserve">entité </w:t>
            </w:r>
            <w:r w:rsidR="000F249F">
              <w:rPr>
                <w:i/>
                <w:sz w:val="20"/>
                <w:szCs w:val="20"/>
                <w:lang w:val="fr-CA"/>
              </w:rPr>
              <w:t>visée par l’audit</w:t>
            </w:r>
            <w:r w:rsidR="0003050F">
              <w:rPr>
                <w:i/>
                <w:sz w:val="20"/>
                <w:szCs w:val="20"/>
                <w:lang w:val="fr-CA"/>
              </w:rPr>
              <w:t xml:space="preserve"> </w:t>
            </w:r>
            <w:r w:rsidR="007C1D86">
              <w:rPr>
                <w:i/>
                <w:sz w:val="20"/>
                <w:szCs w:val="20"/>
                <w:lang w:val="fr-CA"/>
              </w:rPr>
              <w:t xml:space="preserve">indique </w:t>
            </w:r>
            <w:r w:rsidRPr="00681187">
              <w:rPr>
                <w:i/>
                <w:sz w:val="20"/>
                <w:szCs w:val="20"/>
                <w:lang w:val="fr-CA"/>
              </w:rPr>
              <w:t>que les faits relatifs</w:t>
            </w:r>
            <w:r>
              <w:rPr>
                <w:i/>
                <w:sz w:val="20"/>
                <w:szCs w:val="20"/>
                <w:lang w:val="fr-CA"/>
              </w:rPr>
              <w:t xml:space="preserve"> </w:t>
            </w:r>
            <w:r>
              <w:rPr>
                <w:rFonts w:cs="Calibri"/>
                <w:i/>
                <w:sz w:val="20"/>
                <w:szCs w:val="20"/>
                <w:lang w:val="fr-CA"/>
              </w:rPr>
              <w:t>à</w:t>
            </w:r>
            <w:r>
              <w:rPr>
                <w:i/>
                <w:sz w:val="20"/>
                <w:szCs w:val="20"/>
                <w:lang w:val="fr-CA"/>
              </w:rPr>
              <w:t xml:space="preserve"> la non-conformité sont exacts. </w:t>
            </w:r>
          </w:p>
          <w:p w:rsidR="00130C55" w:rsidRPr="00681187" w:rsidRDefault="00130C55">
            <w:pPr>
              <w:rPr>
                <w:i/>
                <w:sz w:val="20"/>
                <w:szCs w:val="20"/>
                <w:lang w:val="fr-CA"/>
              </w:rPr>
            </w:pPr>
          </w:p>
        </w:tc>
      </w:tr>
    </w:tbl>
    <w:p w:rsidR="006A62FC" w:rsidRPr="00681187" w:rsidRDefault="006A62FC" w:rsidP="00130C55">
      <w:pPr>
        <w:rPr>
          <w:lang w:val="fr-CA"/>
        </w:rPr>
      </w:pPr>
      <w:bookmarkStart w:id="0" w:name="_GoBack"/>
      <w:bookmarkEnd w:id="0"/>
    </w:p>
    <w:sectPr w:rsidR="006A62FC" w:rsidRPr="00681187" w:rsidSect="00707C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B23" w:rsidRDefault="00707B23" w:rsidP="002F5883">
      <w:r>
        <w:separator/>
      </w:r>
    </w:p>
  </w:endnote>
  <w:endnote w:type="continuationSeparator" w:id="0">
    <w:p w:rsidR="00707B23" w:rsidRDefault="00707B2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BBA" w:rsidRPr="009E3319" w:rsidRDefault="00AE1784" w:rsidP="008C2BBA">
    <w:pPr>
      <w:pStyle w:val="Pieddepage"/>
      <w:tabs>
        <w:tab w:val="clear" w:pos="9360"/>
        <w:tab w:val="center" w:pos="720"/>
        <w:tab w:val="right" w:pos="10260"/>
      </w:tabs>
      <w:rPr>
        <w:lang w:val="fr-CA"/>
      </w:rPr>
    </w:pPr>
    <w:r>
      <w:rPr>
        <w:rFonts w:cs="Calibri"/>
        <w:sz w:val="20"/>
        <w:szCs w:val="20"/>
        <w:lang w:val="fr-CA"/>
      </w:rPr>
      <w:t>Formulaire de c</w:t>
    </w:r>
    <w:r w:rsidR="00943920" w:rsidRPr="009E3319">
      <w:rPr>
        <w:rFonts w:cs="Calibri"/>
        <w:sz w:val="20"/>
        <w:szCs w:val="20"/>
        <w:lang w:val="fr-CA"/>
      </w:rPr>
      <w:t xml:space="preserve">onstatations </w:t>
    </w:r>
    <w:r>
      <w:rPr>
        <w:rFonts w:cs="Calibri"/>
        <w:sz w:val="20"/>
        <w:szCs w:val="20"/>
        <w:lang w:val="fr-CA"/>
      </w:rPr>
      <w:t>du vérificateur</w:t>
    </w:r>
    <w:r w:rsidR="00943920" w:rsidRPr="009E3319">
      <w:rPr>
        <w:rFonts w:cs="Calibri"/>
        <w:sz w:val="20"/>
        <w:szCs w:val="20"/>
        <w:lang w:val="fr-CA"/>
      </w:rPr>
      <w:t xml:space="preserve"> </w:t>
    </w:r>
    <w:r w:rsidR="00943920" w:rsidRPr="009E3319">
      <w:rPr>
        <w:rFonts w:cs="Calibri"/>
        <w:sz w:val="20"/>
        <w:szCs w:val="20"/>
        <w:lang w:val="fr-CA"/>
      </w:rPr>
      <w:tab/>
    </w:r>
    <w:r w:rsidR="008C2BBA" w:rsidRPr="009E3319">
      <w:rPr>
        <w:rFonts w:cs="Calibri"/>
        <w:sz w:val="20"/>
        <w:szCs w:val="20"/>
        <w:lang w:val="fr-CA"/>
      </w:rPr>
      <w:tab/>
    </w:r>
    <w:r w:rsidR="008C2BBA" w:rsidRPr="009E3319">
      <w:rPr>
        <w:sz w:val="20"/>
        <w:szCs w:val="20"/>
        <w:lang w:val="fr-CA"/>
      </w:rPr>
      <w:t xml:space="preserve">Page </w:t>
    </w:r>
    <w:r w:rsidR="006F7F02" w:rsidRPr="009E3319">
      <w:rPr>
        <w:sz w:val="20"/>
        <w:szCs w:val="20"/>
        <w:lang w:val="fr-CA"/>
      </w:rPr>
      <w:fldChar w:fldCharType="begin"/>
    </w:r>
    <w:r w:rsidR="008C2BBA" w:rsidRPr="009E3319">
      <w:rPr>
        <w:sz w:val="20"/>
        <w:szCs w:val="20"/>
        <w:lang w:val="fr-CA"/>
      </w:rPr>
      <w:instrText xml:space="preserve"> PAGE </w:instrText>
    </w:r>
    <w:r w:rsidR="006F7F02" w:rsidRPr="009E3319">
      <w:rPr>
        <w:sz w:val="20"/>
        <w:szCs w:val="20"/>
        <w:lang w:val="fr-CA"/>
      </w:rPr>
      <w:fldChar w:fldCharType="separate"/>
    </w:r>
    <w:r>
      <w:rPr>
        <w:noProof/>
        <w:sz w:val="20"/>
        <w:szCs w:val="20"/>
        <w:lang w:val="fr-CA"/>
      </w:rPr>
      <w:t>1</w:t>
    </w:r>
    <w:r w:rsidR="006F7F02" w:rsidRPr="009E3319">
      <w:rPr>
        <w:sz w:val="20"/>
        <w:szCs w:val="20"/>
        <w:lang w:val="fr-CA"/>
      </w:rPr>
      <w:fldChar w:fldCharType="end"/>
    </w:r>
    <w:r w:rsidR="008C2BBA" w:rsidRPr="009E3319">
      <w:rPr>
        <w:sz w:val="20"/>
        <w:szCs w:val="20"/>
        <w:lang w:val="fr-CA"/>
      </w:rPr>
      <w:t xml:space="preserve"> </w:t>
    </w:r>
    <w:r w:rsidR="00943920" w:rsidRPr="009E3319">
      <w:rPr>
        <w:sz w:val="20"/>
        <w:szCs w:val="20"/>
        <w:lang w:val="fr-CA"/>
      </w:rPr>
      <w:t>de</w:t>
    </w:r>
    <w:r w:rsidR="008C2BBA" w:rsidRPr="009E3319">
      <w:rPr>
        <w:sz w:val="20"/>
        <w:szCs w:val="20"/>
        <w:lang w:val="fr-CA"/>
      </w:rPr>
      <w:t xml:space="preserve"> </w:t>
    </w:r>
    <w:r w:rsidR="006F7F02" w:rsidRPr="009E3319">
      <w:rPr>
        <w:sz w:val="20"/>
        <w:szCs w:val="20"/>
        <w:lang w:val="fr-CA"/>
      </w:rPr>
      <w:fldChar w:fldCharType="begin"/>
    </w:r>
    <w:r w:rsidR="008C2BBA" w:rsidRPr="009E3319">
      <w:rPr>
        <w:sz w:val="20"/>
        <w:szCs w:val="20"/>
        <w:lang w:val="fr-CA"/>
      </w:rPr>
      <w:instrText xml:space="preserve"> NUMPAGES  </w:instrText>
    </w:r>
    <w:r w:rsidR="006F7F02" w:rsidRPr="009E3319">
      <w:rPr>
        <w:sz w:val="20"/>
        <w:szCs w:val="20"/>
        <w:lang w:val="fr-CA"/>
      </w:rPr>
      <w:fldChar w:fldCharType="separate"/>
    </w:r>
    <w:r>
      <w:rPr>
        <w:noProof/>
        <w:sz w:val="20"/>
        <w:szCs w:val="20"/>
        <w:lang w:val="fr-CA"/>
      </w:rPr>
      <w:t>1</w:t>
    </w:r>
    <w:r w:rsidR="006F7F02" w:rsidRPr="009E3319">
      <w:rPr>
        <w:noProof/>
        <w:sz w:val="20"/>
        <w:szCs w:val="20"/>
        <w:lang w:val="fr-CA"/>
      </w:rPr>
      <w:fldChar w:fldCharType="end"/>
    </w:r>
  </w:p>
  <w:p w:rsidR="00790BCF" w:rsidRPr="000F249F" w:rsidRDefault="008C2BBA" w:rsidP="00CF503E">
    <w:pPr>
      <w:tabs>
        <w:tab w:val="right" w:pos="10260"/>
      </w:tabs>
      <w:rPr>
        <w:rFonts w:cs="Calibri"/>
        <w:sz w:val="20"/>
        <w:szCs w:val="20"/>
        <w:lang w:val="en-CA"/>
      </w:rPr>
    </w:pPr>
    <w:r w:rsidRPr="00FE74C7">
      <w:rPr>
        <w:rFonts w:cs="Calibri"/>
        <w:sz w:val="20"/>
        <w:szCs w:val="20"/>
        <w:lang w:val="en-CA"/>
      </w:rPr>
      <w:t xml:space="preserve">DOE </w:t>
    </w:r>
    <w:r w:rsidR="008012A3" w:rsidRPr="00FE74C7">
      <w:rPr>
        <w:rFonts w:cs="Calibri"/>
        <w:sz w:val="20"/>
        <w:szCs w:val="20"/>
        <w:lang w:val="en-CA"/>
      </w:rPr>
      <w:t>50001</w:t>
    </w:r>
    <w:r w:rsidRPr="00FE74C7">
      <w:rPr>
        <w:rFonts w:cs="Calibri"/>
        <w:sz w:val="20"/>
        <w:szCs w:val="20"/>
        <w:lang w:val="en-CA"/>
      </w:rPr>
      <w:t xml:space="preserve"> Ready</w:t>
    </w:r>
    <w:r w:rsidR="008012A3" w:rsidRPr="00FE74C7">
      <w:rPr>
        <w:rFonts w:cs="Calibri"/>
        <w:sz w:val="20"/>
        <w:szCs w:val="20"/>
        <w:lang w:val="en-CA"/>
      </w:rPr>
      <w:t xml:space="preserve"> Navigator (</w:t>
    </w:r>
    <w:hyperlink r:id="rId1" w:history="1">
      <w:r w:rsidR="00790BCF" w:rsidRPr="00FE74C7">
        <w:rPr>
          <w:rStyle w:val="Lienhypertexte"/>
          <w:rFonts w:cs="Calibri"/>
          <w:sz w:val="20"/>
          <w:szCs w:val="20"/>
          <w:lang w:val="en-CA"/>
        </w:rPr>
        <w:t>https://navigator.industrialenergytools.com</w:t>
      </w:r>
    </w:hyperlink>
    <w:r w:rsidR="008012A3" w:rsidRPr="00FE74C7">
      <w:rPr>
        <w:rFonts w:cs="Calibri"/>
        <w:sz w:val="20"/>
        <w:szCs w:val="20"/>
        <w:lang w:val="en-CA"/>
      </w:rPr>
      <w:t xml:space="preserve">) </w:t>
    </w:r>
    <w:r w:rsidR="00790BCF" w:rsidRPr="00FE74C7">
      <w:rPr>
        <w:rFonts w:cs="Calibri"/>
        <w:sz w:val="20"/>
        <w:szCs w:val="20"/>
        <w:lang w:val="en-CA"/>
      </w:rPr>
      <w:tab/>
    </w:r>
    <w:proofErr w:type="spellStart"/>
    <w:r w:rsidR="00943920" w:rsidRPr="000F249F">
      <w:rPr>
        <w:rFonts w:cs="Calibri"/>
        <w:sz w:val="20"/>
        <w:szCs w:val="20"/>
        <w:lang w:val="en-CA"/>
      </w:rPr>
      <w:t>Février</w:t>
    </w:r>
    <w:proofErr w:type="spellEnd"/>
    <w:r w:rsidR="00943920" w:rsidRPr="000F249F">
      <w:rPr>
        <w:rFonts w:cs="Calibri"/>
        <w:sz w:val="20"/>
        <w:szCs w:val="20"/>
        <w:lang w:val="en-CA"/>
      </w:rPr>
      <w:t xml:space="preserve"> </w:t>
    </w:r>
    <w:r w:rsidR="00790BCF" w:rsidRPr="000F249F">
      <w:rPr>
        <w:rFonts w:cs="Calibri"/>
        <w:sz w:val="20"/>
        <w:szCs w:val="20"/>
        <w:lang w:val="en-CA"/>
      </w:rPr>
      <w:t>2017</w:t>
    </w:r>
  </w:p>
  <w:p w:rsidR="002F5883" w:rsidRPr="008012A3" w:rsidRDefault="008012A3" w:rsidP="008C2BBA">
    <w:pPr>
      <w:pStyle w:val="Pieddepage"/>
      <w:tabs>
        <w:tab w:val="clear" w:pos="9360"/>
        <w:tab w:val="center" w:pos="720"/>
        <w:tab w:val="right" w:pos="10260"/>
      </w:tabs>
    </w:pPr>
    <w:r w:rsidRPr="00F639E3">
      <w:rPr>
        <w:rFonts w:cs="Calibri"/>
        <w:sz w:val="20"/>
        <w:szCs w:val="20"/>
      </w:rPr>
      <w:t>©</w:t>
    </w:r>
    <w:r w:rsidRPr="00F639E3">
      <w:rPr>
        <w:sz w:val="20"/>
        <w:szCs w:val="20"/>
      </w:rPr>
      <w:t xml:space="preserve"> Georgia Tech Research Corporation and U.S. Department of Energy</w:t>
    </w:r>
    <w:r w:rsidR="00F639E3" w:rsidRPr="00676867">
      <w:rPr>
        <w:sz w:val="20"/>
        <w:szCs w:val="20"/>
      </w:rPr>
      <w:t>, 2017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B23" w:rsidRDefault="00707B23" w:rsidP="002F5883">
      <w:r>
        <w:separator/>
      </w:r>
    </w:p>
  </w:footnote>
  <w:footnote w:type="continuationSeparator" w:id="0">
    <w:p w:rsidR="00707B23" w:rsidRDefault="00707B2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1740C"/>
    <w:rsid w:val="0003050F"/>
    <w:rsid w:val="000512C9"/>
    <w:rsid w:val="00074107"/>
    <w:rsid w:val="0008656C"/>
    <w:rsid w:val="0009317B"/>
    <w:rsid w:val="000B2BC1"/>
    <w:rsid w:val="000F249F"/>
    <w:rsid w:val="00107763"/>
    <w:rsid w:val="001251B9"/>
    <w:rsid w:val="00125645"/>
    <w:rsid w:val="00130C55"/>
    <w:rsid w:val="001A6A42"/>
    <w:rsid w:val="00217F6D"/>
    <w:rsid w:val="002F5883"/>
    <w:rsid w:val="00393E37"/>
    <w:rsid w:val="003B111D"/>
    <w:rsid w:val="003C73DF"/>
    <w:rsid w:val="00427451"/>
    <w:rsid w:val="00440F7C"/>
    <w:rsid w:val="00525763"/>
    <w:rsid w:val="0055545F"/>
    <w:rsid w:val="00563F22"/>
    <w:rsid w:val="00591ED8"/>
    <w:rsid w:val="005A7AA1"/>
    <w:rsid w:val="005F5EAA"/>
    <w:rsid w:val="00676867"/>
    <w:rsid w:val="00681187"/>
    <w:rsid w:val="006A62FC"/>
    <w:rsid w:val="006C2653"/>
    <w:rsid w:val="006F7726"/>
    <w:rsid w:val="006F7F02"/>
    <w:rsid w:val="00707B23"/>
    <w:rsid w:val="00707C9A"/>
    <w:rsid w:val="00733526"/>
    <w:rsid w:val="00756ABD"/>
    <w:rsid w:val="00790BCF"/>
    <w:rsid w:val="007C1D86"/>
    <w:rsid w:val="00800A06"/>
    <w:rsid w:val="008012A3"/>
    <w:rsid w:val="00826FC9"/>
    <w:rsid w:val="00845D0E"/>
    <w:rsid w:val="00892617"/>
    <w:rsid w:val="008936F9"/>
    <w:rsid w:val="00893D2B"/>
    <w:rsid w:val="008C0043"/>
    <w:rsid w:val="008C2BBA"/>
    <w:rsid w:val="008C761A"/>
    <w:rsid w:val="008E38E4"/>
    <w:rsid w:val="008F2572"/>
    <w:rsid w:val="009017B0"/>
    <w:rsid w:val="0092666A"/>
    <w:rsid w:val="009370D8"/>
    <w:rsid w:val="00943920"/>
    <w:rsid w:val="00944F1D"/>
    <w:rsid w:val="00981419"/>
    <w:rsid w:val="009A606F"/>
    <w:rsid w:val="009B42E1"/>
    <w:rsid w:val="009B5C88"/>
    <w:rsid w:val="009C6BB1"/>
    <w:rsid w:val="009E3319"/>
    <w:rsid w:val="00A355B3"/>
    <w:rsid w:val="00A6604A"/>
    <w:rsid w:val="00AD7BEE"/>
    <w:rsid w:val="00AE1784"/>
    <w:rsid w:val="00B214EE"/>
    <w:rsid w:val="00B36B33"/>
    <w:rsid w:val="00BB532B"/>
    <w:rsid w:val="00BC009D"/>
    <w:rsid w:val="00BD59A4"/>
    <w:rsid w:val="00BE1062"/>
    <w:rsid w:val="00C22018"/>
    <w:rsid w:val="00C7162E"/>
    <w:rsid w:val="00CF503E"/>
    <w:rsid w:val="00D80380"/>
    <w:rsid w:val="00E645C3"/>
    <w:rsid w:val="00F41FC0"/>
    <w:rsid w:val="00F639E3"/>
    <w:rsid w:val="00F83C02"/>
    <w:rsid w:val="00F95AF3"/>
    <w:rsid w:val="00F97150"/>
    <w:rsid w:val="00FB0A74"/>
    <w:rsid w:val="00FB1404"/>
    <w:rsid w:val="00FE30D0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61FC55A2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8C2BBA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2BBA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826FC9"/>
    <w:rPr>
      <w:rFonts w:ascii="Arial" w:eastAsia="Times New Roman" w:hAnsi="Arial" w:cs="Arial"/>
      <w:b/>
      <w:bCs/>
      <w:szCs w:val="24"/>
    </w:rPr>
  </w:style>
  <w:style w:type="paragraph" w:styleId="Paragraphedeliste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Grilledutableau">
    <w:name w:val="Table Grid"/>
    <w:basedOn w:val="Tableau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814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41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3</cp:revision>
  <dcterms:created xsi:type="dcterms:W3CDTF">2017-11-08T18:09:00Z</dcterms:created>
  <dcterms:modified xsi:type="dcterms:W3CDTF">2017-11-15T14:59:00Z</dcterms:modified>
</cp:coreProperties>
</file>