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0CA" w:rsidRPr="00C100CA" w:rsidRDefault="00C100CA" w:rsidP="00FF00BF">
      <w:pPr>
        <w:pStyle w:val="Title"/>
        <w:rPr>
          <w:rFonts w:eastAsiaTheme="minorEastAsia"/>
        </w:rPr>
      </w:pPr>
      <w:r w:rsidRPr="00C100CA">
        <w:t>Corrective Action/Preventive Action Request (CAR/PAR) Tracking Log</w:t>
      </w:r>
    </w:p>
    <w:p w:rsidR="00C100CA" w:rsidRDefault="00C100CA" w:rsidP="00C100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979"/>
        <w:gridCol w:w="2108"/>
        <w:gridCol w:w="3601"/>
        <w:gridCol w:w="1062"/>
        <w:gridCol w:w="1060"/>
        <w:gridCol w:w="1516"/>
        <w:gridCol w:w="1004"/>
      </w:tblGrid>
      <w:tr w:rsidR="00C100CA" w:rsidTr="00C100CA"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>
            <w:pPr>
              <w:jc w:val="center"/>
              <w:rPr>
                <w:b/>
              </w:rPr>
            </w:pPr>
          </w:p>
          <w:p w:rsidR="00C100CA" w:rsidRDefault="00C100CA">
            <w:pPr>
              <w:jc w:val="center"/>
              <w:rPr>
                <w:b/>
              </w:rPr>
            </w:pPr>
            <w:r>
              <w:rPr>
                <w:b/>
              </w:rPr>
              <w:t>CAP/PAR #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>
            <w:pPr>
              <w:jc w:val="center"/>
              <w:rPr>
                <w:b/>
              </w:rPr>
            </w:pPr>
          </w:p>
          <w:p w:rsidR="00C100CA" w:rsidRDefault="00C100CA">
            <w:pPr>
              <w:jc w:val="center"/>
              <w:rPr>
                <w:b/>
              </w:rPr>
            </w:pPr>
            <w:r>
              <w:rPr>
                <w:b/>
              </w:rPr>
              <w:t>Source*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>
            <w:pPr>
              <w:jc w:val="center"/>
              <w:rPr>
                <w:b/>
              </w:rPr>
            </w:pPr>
          </w:p>
          <w:p w:rsidR="00C100CA" w:rsidRDefault="00C100CA">
            <w:pPr>
              <w:jc w:val="center"/>
              <w:rPr>
                <w:b/>
              </w:rPr>
            </w:pPr>
            <w:r>
              <w:rPr>
                <w:b/>
              </w:rPr>
              <w:t>Assigned to: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>
            <w:pPr>
              <w:jc w:val="center"/>
              <w:rPr>
                <w:b/>
              </w:rPr>
            </w:pPr>
          </w:p>
          <w:p w:rsidR="00C100CA" w:rsidRDefault="00C100CA">
            <w:pPr>
              <w:jc w:val="center"/>
              <w:rPr>
                <w:b/>
              </w:rPr>
            </w:pPr>
            <w:r>
              <w:rPr>
                <w:b/>
              </w:rPr>
              <w:t>Short Title/Description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>
            <w:pPr>
              <w:jc w:val="center"/>
              <w:rPr>
                <w:b/>
              </w:rPr>
            </w:pPr>
          </w:p>
          <w:p w:rsidR="00C100CA" w:rsidRDefault="00C100CA">
            <w:pPr>
              <w:jc w:val="center"/>
              <w:rPr>
                <w:b/>
              </w:rPr>
            </w:pPr>
            <w:r>
              <w:rPr>
                <w:b/>
              </w:rPr>
              <w:t>Issue Date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>
            <w:pPr>
              <w:jc w:val="center"/>
              <w:rPr>
                <w:b/>
              </w:rPr>
            </w:pPr>
          </w:p>
          <w:p w:rsidR="00C100CA" w:rsidRDefault="00C100CA">
            <w:pPr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0CA" w:rsidRDefault="00C100CA">
            <w:pPr>
              <w:jc w:val="center"/>
              <w:rPr>
                <w:b/>
              </w:rPr>
            </w:pPr>
            <w:r>
              <w:rPr>
                <w:b/>
              </w:rPr>
              <w:t xml:space="preserve">Extension </w:t>
            </w:r>
          </w:p>
          <w:p w:rsidR="00C100CA" w:rsidRDefault="00C100CA">
            <w:pPr>
              <w:jc w:val="center"/>
              <w:rPr>
                <w:b/>
              </w:rPr>
            </w:pPr>
            <w:r>
              <w:rPr>
                <w:b/>
              </w:rPr>
              <w:t xml:space="preserve">Due Date </w:t>
            </w:r>
          </w:p>
          <w:p w:rsidR="00C100CA" w:rsidRDefault="00C100CA">
            <w:pPr>
              <w:jc w:val="center"/>
              <w:rPr>
                <w:b/>
              </w:rPr>
            </w:pPr>
            <w:r>
              <w:rPr>
                <w:b/>
              </w:rPr>
              <w:t>(if applicable)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>
            <w:pPr>
              <w:jc w:val="center"/>
              <w:rPr>
                <w:b/>
              </w:rPr>
            </w:pPr>
          </w:p>
          <w:p w:rsidR="00C100CA" w:rsidRDefault="00C100CA">
            <w:pPr>
              <w:jc w:val="center"/>
              <w:rPr>
                <w:b/>
              </w:rPr>
            </w:pPr>
            <w:r>
              <w:rPr>
                <w:b/>
              </w:rPr>
              <w:t>Closed?</w:t>
            </w:r>
          </w:p>
          <w:p w:rsidR="00C100CA" w:rsidRDefault="00C100CA">
            <w:pPr>
              <w:jc w:val="center"/>
              <w:rPr>
                <w:b/>
              </w:rPr>
            </w:pPr>
            <w:r>
              <w:rPr>
                <w:b/>
              </w:rPr>
              <w:t>(Y/N)</w:t>
            </w:r>
          </w:p>
        </w:tc>
      </w:tr>
      <w:tr w:rsidR="00C100CA" w:rsidTr="00C100CA"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</w:tr>
      <w:tr w:rsidR="00C100CA" w:rsidTr="00C100CA"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</w:tr>
      <w:tr w:rsidR="00C100CA" w:rsidTr="00C100CA"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</w:tr>
      <w:tr w:rsidR="00C100CA" w:rsidTr="00C100CA"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</w:tr>
      <w:tr w:rsidR="00C100CA" w:rsidTr="00C100CA"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</w:tr>
      <w:tr w:rsidR="00C100CA" w:rsidTr="00C100CA"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</w:tr>
      <w:tr w:rsidR="00C100CA" w:rsidTr="00C100CA"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</w:tr>
      <w:tr w:rsidR="00C100CA" w:rsidTr="00C100CA"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</w:tr>
      <w:tr w:rsidR="00C100CA" w:rsidTr="00C100CA"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0CA" w:rsidRDefault="00C100CA"/>
        </w:tc>
      </w:tr>
    </w:tbl>
    <w:p w:rsidR="00C100CA" w:rsidRDefault="00C100CA" w:rsidP="00C100CA">
      <w:pPr>
        <w:rPr>
          <w:rFonts w:cstheme="minorBidi"/>
        </w:rPr>
      </w:pPr>
    </w:p>
    <w:p w:rsidR="00C100CA" w:rsidRDefault="00C100CA" w:rsidP="00C100CA">
      <w:r>
        <w:t>*Source:</w:t>
      </w:r>
    </w:p>
    <w:p w:rsidR="00C100CA" w:rsidRDefault="00C100CA" w:rsidP="00C100CA">
      <w:r>
        <w:t xml:space="preserve">IA = Internal Audit </w:t>
      </w:r>
      <w:bookmarkStart w:id="0" w:name="_GoBack"/>
      <w:bookmarkEnd w:id="0"/>
    </w:p>
    <w:p w:rsidR="00C100CA" w:rsidRDefault="00C100CA" w:rsidP="00C100CA">
      <w:proofErr w:type="spellStart"/>
      <w:r>
        <w:t>EnA</w:t>
      </w:r>
      <w:proofErr w:type="spellEnd"/>
      <w:r>
        <w:t xml:space="preserve"> = Energy Assessment</w:t>
      </w:r>
    </w:p>
    <w:p w:rsidR="00C100CA" w:rsidRDefault="00C100CA" w:rsidP="00C100CA">
      <w:proofErr w:type="spellStart"/>
      <w:r>
        <w:t>ExA</w:t>
      </w:r>
      <w:proofErr w:type="spellEnd"/>
      <w:r>
        <w:t xml:space="preserve"> = External Audit</w:t>
      </w:r>
    </w:p>
    <w:p w:rsidR="00C100CA" w:rsidRDefault="00C100CA" w:rsidP="00C100CA">
      <w:r>
        <w:t>LN = Legal Noncompliance</w:t>
      </w:r>
    </w:p>
    <w:p w:rsidR="00C100CA" w:rsidRDefault="00C100CA" w:rsidP="00C100CA">
      <w:r>
        <w:t>MM = Monitoring and Measurement</w:t>
      </w:r>
    </w:p>
    <w:p w:rsidR="00C100CA" w:rsidRDefault="00C100CA" w:rsidP="00C100CA">
      <w:r>
        <w:t>MR = Management Review</w:t>
      </w:r>
    </w:p>
    <w:p w:rsidR="00C100CA" w:rsidRDefault="00C100CA" w:rsidP="00C100CA">
      <w:r>
        <w:t>ON = Noncompliance with Other Energy Requirement Subscribed To</w:t>
      </w:r>
    </w:p>
    <w:p w:rsidR="00C100CA" w:rsidRDefault="00C100CA" w:rsidP="00C100CA">
      <w:r>
        <w:t>O = Other</w:t>
      </w:r>
    </w:p>
    <w:p w:rsidR="00C100CA" w:rsidRDefault="00C100CA" w:rsidP="00C100CA"/>
    <w:p w:rsidR="006A62FC" w:rsidRPr="00E226EE" w:rsidRDefault="006A62FC" w:rsidP="00C100CA"/>
    <w:sectPr w:rsidR="006A62FC" w:rsidRPr="00E226EE" w:rsidSect="00C100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DAA" w:rsidRDefault="00BF2DAA" w:rsidP="002F5883">
      <w:r>
        <w:separator/>
      </w:r>
    </w:p>
  </w:endnote>
  <w:endnote w:type="continuationSeparator" w:id="0">
    <w:p w:rsidR="00BF2DAA" w:rsidRDefault="00BF2DAA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0BF" w:rsidRDefault="00FF00BF" w:rsidP="00790BCF">
    <w:pPr>
      <w:tabs>
        <w:tab w:val="right" w:pos="10260"/>
      </w:tabs>
      <w:rPr>
        <w:rFonts w:cs="Calibri"/>
        <w:sz w:val="20"/>
        <w:szCs w:val="20"/>
      </w:rPr>
    </w:pPr>
    <w:r w:rsidRPr="00FF00BF">
      <w:rPr>
        <w:rFonts w:cs="Calibri"/>
        <w:sz w:val="20"/>
        <w:szCs w:val="20"/>
      </w:rPr>
      <w:t xml:space="preserve">Corrective Action/Preventive Action Request (CAR/PAR) Tracking Log </w:t>
    </w:r>
  </w:p>
  <w:p w:rsidR="00790BCF" w:rsidRDefault="008012A3" w:rsidP="00FF00BF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FF00BF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FF00BF">
      <w:rPr>
        <w:rFonts w:cs="Calibri"/>
        <w:sz w:val="20"/>
        <w:szCs w:val="20"/>
      </w:rPr>
      <w:tab/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="00FF00BF"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FF00BF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FF00BF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DAA" w:rsidRDefault="00BF2DAA" w:rsidP="002F5883">
      <w:r>
        <w:separator/>
      </w:r>
    </w:p>
  </w:footnote>
  <w:footnote w:type="continuationSeparator" w:id="0">
    <w:p w:rsidR="00BF2DAA" w:rsidRDefault="00BF2DAA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8707A74"/>
    <w:multiLevelType w:val="hybridMultilevel"/>
    <w:tmpl w:val="07467F2C"/>
    <w:lvl w:ilvl="0" w:tplc="65667EF6">
      <w:numFmt w:val="bullet"/>
      <w:lvlText w:val="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DC5907"/>
    <w:multiLevelType w:val="hybridMultilevel"/>
    <w:tmpl w:val="4C6E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1740C"/>
    <w:rsid w:val="0009317B"/>
    <w:rsid w:val="001251B9"/>
    <w:rsid w:val="00130C55"/>
    <w:rsid w:val="001A6A42"/>
    <w:rsid w:val="002F5883"/>
    <w:rsid w:val="003B111D"/>
    <w:rsid w:val="003C73DF"/>
    <w:rsid w:val="00525763"/>
    <w:rsid w:val="00563F22"/>
    <w:rsid w:val="005C02DD"/>
    <w:rsid w:val="005F5EAA"/>
    <w:rsid w:val="006A62FC"/>
    <w:rsid w:val="00707C9A"/>
    <w:rsid w:val="00756ABD"/>
    <w:rsid w:val="00790BCF"/>
    <w:rsid w:val="008012A3"/>
    <w:rsid w:val="00826FC9"/>
    <w:rsid w:val="0085332B"/>
    <w:rsid w:val="00892617"/>
    <w:rsid w:val="008F2572"/>
    <w:rsid w:val="00944F1D"/>
    <w:rsid w:val="009C6BB1"/>
    <w:rsid w:val="00A6604A"/>
    <w:rsid w:val="00AD7BEE"/>
    <w:rsid w:val="00B214EE"/>
    <w:rsid w:val="00B36B33"/>
    <w:rsid w:val="00BB532B"/>
    <w:rsid w:val="00BE1062"/>
    <w:rsid w:val="00BF2DAA"/>
    <w:rsid w:val="00C100CA"/>
    <w:rsid w:val="00E226EE"/>
    <w:rsid w:val="00E645C3"/>
    <w:rsid w:val="00F83C02"/>
    <w:rsid w:val="00F97150"/>
    <w:rsid w:val="00FF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1B9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826FC9"/>
    <w:pPr>
      <w:keepNext/>
      <w:outlineLvl w:val="0"/>
    </w:pPr>
    <w:rPr>
      <w:rFonts w:ascii="Arial" w:eastAsia="Times New Roman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FF00BF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0BF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26FC9"/>
    <w:rPr>
      <w:rFonts w:ascii="Arial" w:eastAsia="Times New Roman" w:hAnsi="Arial" w:cs="Arial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F97150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6A62F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2017-01-31T18:44:00Z</dcterms:created>
  <dcterms:modified xsi:type="dcterms:W3CDTF">2017-02-06T16:21:00Z</dcterms:modified>
</cp:coreProperties>
</file>