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41669" w14:textId="59CBF7CE" w:rsidR="00E8049C" w:rsidRPr="00D37F8B" w:rsidRDefault="00E8049C" w:rsidP="000550C7">
      <w:pPr>
        <w:pStyle w:val="Default"/>
        <w:jc w:val="center"/>
        <w:rPr>
          <w:lang w:val="es-ES"/>
        </w:rPr>
      </w:pPr>
    </w:p>
    <w:p w14:paraId="48BC6215" w14:textId="77777777" w:rsidR="00090890" w:rsidRPr="00D37F8B" w:rsidRDefault="00090890" w:rsidP="000550C7">
      <w:pPr>
        <w:pStyle w:val="Default"/>
        <w:jc w:val="center"/>
        <w:rPr>
          <w:lang w:val="es-ES"/>
        </w:rPr>
      </w:pPr>
    </w:p>
    <w:p w14:paraId="7E0B9259" w14:textId="77777777" w:rsidR="00E8049C" w:rsidRPr="00D37F8B" w:rsidRDefault="00E8049C" w:rsidP="00AA7C03">
      <w:pPr>
        <w:pStyle w:val="Default"/>
        <w:jc w:val="center"/>
        <w:outlineLvl w:val="0"/>
        <w:rPr>
          <w:sz w:val="36"/>
          <w:szCs w:val="36"/>
          <w:lang w:val="es-ES"/>
        </w:rPr>
      </w:pPr>
      <w:bookmarkStart w:id="0" w:name="_Hlk492662655"/>
      <w:r w:rsidRPr="00D37F8B">
        <w:rPr>
          <w:sz w:val="36"/>
          <w:szCs w:val="36"/>
          <w:lang w:val="es-ES"/>
        </w:rPr>
        <w:t>Introducción a los conceptos de auditoría interna</w:t>
      </w:r>
    </w:p>
    <w:bookmarkEnd w:id="0"/>
    <w:p w14:paraId="1CFA4E8E" w14:textId="77777777" w:rsidR="00090890" w:rsidRPr="00D37F8B" w:rsidRDefault="00090890" w:rsidP="00090890">
      <w:pPr>
        <w:pStyle w:val="Default"/>
        <w:jc w:val="center"/>
        <w:rPr>
          <w:sz w:val="36"/>
          <w:szCs w:val="36"/>
          <w:lang w:val="es-ES"/>
        </w:rPr>
      </w:pPr>
    </w:p>
    <w:p w14:paraId="49A4588E" w14:textId="0D05F53A" w:rsidR="000F39BA" w:rsidRPr="00D37F8B" w:rsidRDefault="00090890" w:rsidP="00090890">
      <w:pPr>
        <w:pStyle w:val="Default"/>
        <w:rPr>
          <w:b/>
          <w:bCs/>
          <w:i/>
          <w:iCs/>
          <w:sz w:val="22"/>
          <w:szCs w:val="22"/>
          <w:lang w:val="es-ES"/>
        </w:rPr>
      </w:pPr>
      <w:r w:rsidRPr="00D37F8B">
        <w:rPr>
          <w:b/>
          <w:bCs/>
          <w:i/>
          <w:iCs/>
          <w:sz w:val="22"/>
          <w:szCs w:val="22"/>
          <w:lang w:val="es-ES"/>
        </w:rPr>
        <w:t xml:space="preserve">Nota: El propósito de este documento es </w:t>
      </w:r>
      <w:r w:rsidR="002D5D2F" w:rsidRPr="00D37F8B">
        <w:rPr>
          <w:b/>
          <w:bCs/>
          <w:i/>
          <w:iCs/>
          <w:sz w:val="22"/>
          <w:szCs w:val="22"/>
          <w:lang w:val="es-ES"/>
        </w:rPr>
        <w:t xml:space="preserve">familiarizar </w:t>
      </w:r>
      <w:r w:rsidRPr="00D37F8B">
        <w:rPr>
          <w:b/>
          <w:bCs/>
          <w:i/>
          <w:iCs/>
          <w:sz w:val="22"/>
          <w:szCs w:val="22"/>
          <w:lang w:val="es-ES"/>
        </w:rPr>
        <w:t xml:space="preserve">al usuario </w:t>
      </w:r>
      <w:r w:rsidR="002D5D2F" w:rsidRPr="00D37F8B">
        <w:rPr>
          <w:b/>
          <w:bCs/>
          <w:i/>
          <w:iCs/>
          <w:sz w:val="22"/>
          <w:szCs w:val="22"/>
          <w:lang w:val="es-ES"/>
        </w:rPr>
        <w:t xml:space="preserve">con </w:t>
      </w:r>
      <w:r w:rsidRPr="00D37F8B">
        <w:rPr>
          <w:b/>
          <w:bCs/>
          <w:i/>
          <w:iCs/>
          <w:sz w:val="22"/>
          <w:szCs w:val="22"/>
          <w:lang w:val="es-ES"/>
        </w:rPr>
        <w:t xml:space="preserve">los conceptos básicos de </w:t>
      </w:r>
      <w:r w:rsidR="000F39BA" w:rsidRPr="00D37F8B">
        <w:rPr>
          <w:b/>
          <w:bCs/>
          <w:i/>
          <w:iCs/>
          <w:sz w:val="22"/>
          <w:szCs w:val="22"/>
          <w:lang w:val="es-ES"/>
        </w:rPr>
        <w:t>la</w:t>
      </w:r>
      <w:r w:rsidRPr="00D37F8B">
        <w:rPr>
          <w:b/>
          <w:bCs/>
          <w:i/>
          <w:iCs/>
          <w:sz w:val="22"/>
          <w:szCs w:val="22"/>
          <w:lang w:val="es-ES"/>
        </w:rPr>
        <w:t xml:space="preserve"> auditoría </w:t>
      </w:r>
      <w:r w:rsidR="00386AD4" w:rsidRPr="00D37F8B">
        <w:rPr>
          <w:b/>
          <w:bCs/>
          <w:i/>
          <w:iCs/>
          <w:sz w:val="22"/>
          <w:szCs w:val="22"/>
          <w:lang w:val="es-ES"/>
        </w:rPr>
        <w:t>en</w:t>
      </w:r>
      <w:r w:rsidR="002D5D2F" w:rsidRPr="00D37F8B">
        <w:rPr>
          <w:b/>
          <w:bCs/>
          <w:i/>
          <w:iCs/>
          <w:sz w:val="22"/>
          <w:szCs w:val="22"/>
          <w:lang w:val="es-ES"/>
        </w:rPr>
        <w:t xml:space="preserve"> </w:t>
      </w:r>
      <w:r w:rsidRPr="00D37F8B">
        <w:rPr>
          <w:b/>
          <w:bCs/>
          <w:i/>
          <w:iCs/>
          <w:sz w:val="22"/>
          <w:szCs w:val="22"/>
          <w:lang w:val="es-ES"/>
        </w:rPr>
        <w:t>un sistema de gestión de energía (</w:t>
      </w:r>
      <w:r w:rsidR="005245A5" w:rsidRPr="00D37F8B">
        <w:rPr>
          <w:b/>
          <w:bCs/>
          <w:i/>
          <w:iCs/>
          <w:sz w:val="22"/>
          <w:szCs w:val="22"/>
          <w:lang w:val="es-ES"/>
        </w:rPr>
        <w:t>SGEn</w:t>
      </w:r>
      <w:r w:rsidRPr="00D37F8B">
        <w:rPr>
          <w:b/>
          <w:bCs/>
          <w:i/>
          <w:iCs/>
          <w:sz w:val="22"/>
          <w:szCs w:val="22"/>
          <w:lang w:val="es-ES"/>
        </w:rPr>
        <w:t>)</w:t>
      </w:r>
      <w:r w:rsidR="000F39BA" w:rsidRPr="00D37F8B">
        <w:rPr>
          <w:b/>
          <w:bCs/>
          <w:i/>
          <w:iCs/>
          <w:sz w:val="22"/>
          <w:szCs w:val="22"/>
          <w:lang w:val="es-ES"/>
        </w:rPr>
        <w:t xml:space="preserve">. </w:t>
      </w:r>
      <w:r w:rsidR="00484E1B" w:rsidRPr="00D37F8B">
        <w:rPr>
          <w:b/>
          <w:bCs/>
          <w:i/>
          <w:iCs/>
          <w:sz w:val="22"/>
          <w:szCs w:val="22"/>
          <w:lang w:val="es-ES"/>
        </w:rPr>
        <w:t>El presente documento no pretende</w:t>
      </w:r>
      <w:r w:rsidR="000F39BA" w:rsidRPr="00D37F8B">
        <w:rPr>
          <w:b/>
          <w:bCs/>
          <w:i/>
          <w:iCs/>
          <w:sz w:val="22"/>
          <w:szCs w:val="22"/>
          <w:lang w:val="es-ES"/>
        </w:rPr>
        <w:t xml:space="preserve"> servir como sustituto de </w:t>
      </w:r>
      <w:r w:rsidRPr="00D37F8B">
        <w:rPr>
          <w:b/>
          <w:bCs/>
          <w:i/>
          <w:iCs/>
          <w:sz w:val="22"/>
          <w:szCs w:val="22"/>
          <w:lang w:val="es-ES"/>
        </w:rPr>
        <w:t>la lectura y comprensión de los requisitos</w:t>
      </w:r>
      <w:r w:rsidR="000F39BA" w:rsidRPr="00D37F8B">
        <w:rPr>
          <w:b/>
          <w:bCs/>
          <w:i/>
          <w:iCs/>
          <w:sz w:val="22"/>
          <w:szCs w:val="22"/>
          <w:lang w:val="es-ES"/>
        </w:rPr>
        <w:t xml:space="preserve"> de auditoría interna del </w:t>
      </w:r>
      <w:r w:rsidR="005245A5" w:rsidRPr="00D37F8B">
        <w:rPr>
          <w:b/>
          <w:bCs/>
          <w:i/>
          <w:iCs/>
          <w:sz w:val="22"/>
          <w:szCs w:val="22"/>
          <w:lang w:val="es-ES"/>
        </w:rPr>
        <w:t>SGEn</w:t>
      </w:r>
      <w:r w:rsidR="001B45BA" w:rsidRPr="00D37F8B">
        <w:rPr>
          <w:b/>
          <w:bCs/>
          <w:i/>
          <w:iCs/>
          <w:sz w:val="22"/>
          <w:szCs w:val="22"/>
          <w:lang w:val="es-ES"/>
        </w:rPr>
        <w:t>,</w:t>
      </w:r>
      <w:r w:rsidR="000F39BA" w:rsidRPr="00D37F8B">
        <w:rPr>
          <w:b/>
          <w:bCs/>
          <w:i/>
          <w:iCs/>
          <w:sz w:val="22"/>
          <w:szCs w:val="22"/>
          <w:lang w:val="es-ES"/>
        </w:rPr>
        <w:t xml:space="preserve"> </w:t>
      </w:r>
      <w:r w:rsidR="002D5D2F" w:rsidRPr="00D37F8B">
        <w:rPr>
          <w:b/>
          <w:bCs/>
          <w:i/>
          <w:iCs/>
          <w:sz w:val="22"/>
          <w:szCs w:val="22"/>
          <w:lang w:val="es-ES"/>
        </w:rPr>
        <w:t xml:space="preserve">tal como se establecen </w:t>
      </w:r>
      <w:r w:rsidR="001E01B7" w:rsidRPr="00D37F8B">
        <w:rPr>
          <w:b/>
          <w:bCs/>
          <w:i/>
          <w:iCs/>
          <w:sz w:val="22"/>
          <w:szCs w:val="22"/>
          <w:lang w:val="es-ES"/>
        </w:rPr>
        <w:t>en la norma ISO 50001.</w:t>
      </w:r>
    </w:p>
    <w:p w14:paraId="40E6178D" w14:textId="77777777" w:rsidR="00090890" w:rsidRPr="00D37F8B" w:rsidRDefault="00090890" w:rsidP="00E8049C">
      <w:pPr>
        <w:pStyle w:val="Default"/>
        <w:rPr>
          <w:sz w:val="22"/>
          <w:szCs w:val="22"/>
          <w:lang w:val="es-ES"/>
        </w:rPr>
      </w:pPr>
      <w:bookmarkStart w:id="1" w:name="_GoBack"/>
      <w:bookmarkEnd w:id="1"/>
    </w:p>
    <w:p w14:paraId="544A3B9D" w14:textId="77777777" w:rsidR="00AA7C03" w:rsidRPr="00D37F8B" w:rsidRDefault="00AA7C03" w:rsidP="00E8049C">
      <w:pPr>
        <w:pStyle w:val="Default"/>
        <w:rPr>
          <w:sz w:val="22"/>
          <w:szCs w:val="22"/>
          <w:lang w:val="es-ES"/>
        </w:rPr>
      </w:pPr>
    </w:p>
    <w:p w14:paraId="3EDDDAE4" w14:textId="77777777" w:rsidR="00AA7C03" w:rsidRPr="00D37F8B" w:rsidRDefault="00AA7C03" w:rsidP="00AA7C03">
      <w:pPr>
        <w:pStyle w:val="Default"/>
        <w:jc w:val="center"/>
        <w:rPr>
          <w:sz w:val="22"/>
          <w:szCs w:val="22"/>
          <w:lang w:val="es-ES"/>
        </w:rPr>
      </w:pPr>
    </w:p>
    <w:p w14:paraId="56225F80" w14:textId="60232309" w:rsidR="00E8049C" w:rsidRPr="00D37F8B" w:rsidRDefault="00AA7C03" w:rsidP="00AA7C03">
      <w:pPr>
        <w:pStyle w:val="Default"/>
        <w:jc w:val="center"/>
        <w:outlineLvl w:val="0"/>
        <w:rPr>
          <w:b/>
          <w:bCs/>
          <w:sz w:val="28"/>
          <w:szCs w:val="28"/>
          <w:lang w:val="es-ES"/>
        </w:rPr>
      </w:pPr>
      <w:r w:rsidRPr="00D37F8B">
        <w:rPr>
          <w:b/>
          <w:bCs/>
          <w:sz w:val="28"/>
          <w:szCs w:val="28"/>
          <w:lang w:val="es-ES"/>
        </w:rPr>
        <w:t>Índice</w:t>
      </w:r>
    </w:p>
    <w:p w14:paraId="101D6F79" w14:textId="77777777" w:rsidR="00AA7C03" w:rsidRPr="00D37F8B" w:rsidRDefault="00AA7C03" w:rsidP="00AA7C03">
      <w:pPr>
        <w:pStyle w:val="Default"/>
        <w:outlineLvl w:val="0"/>
        <w:rPr>
          <w:sz w:val="28"/>
          <w:szCs w:val="28"/>
          <w:lang w:val="es-ES"/>
        </w:rPr>
      </w:pPr>
    </w:p>
    <w:p w14:paraId="7FB6A530" w14:textId="6B5B7F97" w:rsidR="00E8049C" w:rsidRPr="00D37F8B" w:rsidRDefault="00484E1B" w:rsidP="00E8049C">
      <w:pPr>
        <w:pStyle w:val="Default"/>
        <w:rPr>
          <w:sz w:val="22"/>
          <w:szCs w:val="22"/>
          <w:lang w:val="es-ES"/>
        </w:rPr>
      </w:pPr>
      <w:r w:rsidRPr="00D37F8B">
        <w:rPr>
          <w:sz w:val="22"/>
          <w:szCs w:val="22"/>
          <w:lang w:val="es-ES"/>
        </w:rPr>
        <w:t>RESU</w:t>
      </w:r>
      <w:r w:rsidR="00C11996" w:rsidRPr="00D37F8B">
        <w:rPr>
          <w:sz w:val="22"/>
          <w:szCs w:val="22"/>
          <w:lang w:val="es-ES"/>
        </w:rPr>
        <w:t>MEN</w:t>
      </w:r>
      <w:r w:rsidR="00E8049C" w:rsidRPr="00D37F8B">
        <w:rPr>
          <w:sz w:val="22"/>
          <w:szCs w:val="22"/>
          <w:lang w:val="es-ES"/>
        </w:rPr>
        <w:t xml:space="preserve">........................................................................................................................................... </w:t>
      </w:r>
      <w:r w:rsidR="000550C7" w:rsidRPr="00D37F8B">
        <w:rPr>
          <w:sz w:val="22"/>
          <w:szCs w:val="22"/>
          <w:lang w:val="es-ES"/>
        </w:rPr>
        <w:t>2</w:t>
      </w:r>
      <w:r w:rsidR="00E8049C" w:rsidRPr="00D37F8B">
        <w:rPr>
          <w:sz w:val="22"/>
          <w:szCs w:val="22"/>
          <w:lang w:val="es-ES"/>
        </w:rPr>
        <w:t xml:space="preserve"> </w:t>
      </w:r>
    </w:p>
    <w:p w14:paraId="1CEC0DAA" w14:textId="5735DF94" w:rsidR="00E8049C" w:rsidRPr="00D37F8B" w:rsidRDefault="000F39BA" w:rsidP="00AA7C03">
      <w:pPr>
        <w:pStyle w:val="Default"/>
        <w:ind w:left="284"/>
        <w:rPr>
          <w:sz w:val="22"/>
          <w:szCs w:val="22"/>
          <w:lang w:val="es-ES"/>
        </w:rPr>
      </w:pPr>
      <w:r w:rsidRPr="00D37F8B">
        <w:rPr>
          <w:sz w:val="22"/>
          <w:szCs w:val="22"/>
          <w:lang w:val="es-ES"/>
        </w:rPr>
        <w:t xml:space="preserve">Características esenciales de una </w:t>
      </w:r>
      <w:r w:rsidR="00C11996" w:rsidRPr="00D37F8B">
        <w:rPr>
          <w:sz w:val="22"/>
          <w:szCs w:val="22"/>
          <w:lang w:val="es-ES"/>
        </w:rPr>
        <w:t>auditoría</w:t>
      </w:r>
      <w:r w:rsidR="00E8049C" w:rsidRPr="00D37F8B">
        <w:rPr>
          <w:sz w:val="22"/>
          <w:szCs w:val="22"/>
          <w:lang w:val="es-ES"/>
        </w:rPr>
        <w:t>...................................</w:t>
      </w:r>
      <w:r w:rsidR="00AA7C03" w:rsidRPr="00D37F8B">
        <w:rPr>
          <w:sz w:val="22"/>
          <w:szCs w:val="22"/>
          <w:lang w:val="es-ES"/>
        </w:rPr>
        <w:t>...........................</w:t>
      </w:r>
      <w:r w:rsidR="00E8049C" w:rsidRPr="00D37F8B">
        <w:rPr>
          <w:sz w:val="22"/>
          <w:szCs w:val="22"/>
          <w:lang w:val="es-ES"/>
        </w:rPr>
        <w:t>...</w:t>
      </w:r>
      <w:r w:rsidR="001B45BA" w:rsidRPr="00D37F8B">
        <w:rPr>
          <w:sz w:val="22"/>
          <w:szCs w:val="22"/>
          <w:lang w:val="es-ES"/>
        </w:rPr>
        <w:t>........</w:t>
      </w:r>
      <w:r w:rsidR="00E8049C" w:rsidRPr="00D37F8B">
        <w:rPr>
          <w:sz w:val="22"/>
          <w:szCs w:val="22"/>
          <w:lang w:val="es-ES"/>
        </w:rPr>
        <w:t xml:space="preserve">......... </w:t>
      </w:r>
      <w:r w:rsidR="000550C7" w:rsidRPr="00D37F8B">
        <w:rPr>
          <w:sz w:val="22"/>
          <w:szCs w:val="22"/>
          <w:lang w:val="es-ES"/>
        </w:rPr>
        <w:t>3</w:t>
      </w:r>
      <w:r w:rsidR="00E8049C" w:rsidRPr="00D37F8B">
        <w:rPr>
          <w:sz w:val="22"/>
          <w:szCs w:val="22"/>
          <w:lang w:val="es-ES"/>
        </w:rPr>
        <w:t xml:space="preserve"> </w:t>
      </w:r>
    </w:p>
    <w:p w14:paraId="26D4E38A" w14:textId="11119608" w:rsidR="00E8049C" w:rsidRPr="00D37F8B" w:rsidRDefault="007B1AD3" w:rsidP="000550C7">
      <w:pPr>
        <w:pStyle w:val="Default"/>
        <w:spacing w:after="60"/>
        <w:ind w:left="284"/>
        <w:rPr>
          <w:sz w:val="22"/>
          <w:szCs w:val="22"/>
          <w:lang w:val="es-ES"/>
        </w:rPr>
      </w:pPr>
      <w:r w:rsidRPr="00D37F8B">
        <w:rPr>
          <w:sz w:val="22"/>
          <w:szCs w:val="22"/>
          <w:lang w:val="es-ES"/>
        </w:rPr>
        <w:t xml:space="preserve">¿Por qué realizar </w:t>
      </w:r>
      <w:r w:rsidR="00C11996" w:rsidRPr="00D37F8B">
        <w:rPr>
          <w:sz w:val="22"/>
          <w:szCs w:val="22"/>
          <w:lang w:val="es-ES"/>
        </w:rPr>
        <w:t>auditorí</w:t>
      </w:r>
      <w:r w:rsidR="000F39BA" w:rsidRPr="00D37F8B">
        <w:rPr>
          <w:sz w:val="22"/>
          <w:szCs w:val="22"/>
          <w:lang w:val="es-ES"/>
        </w:rPr>
        <w:t>a</w:t>
      </w:r>
      <w:r w:rsidR="00F374C1" w:rsidRPr="00D37F8B">
        <w:rPr>
          <w:sz w:val="22"/>
          <w:szCs w:val="22"/>
          <w:lang w:val="es-ES"/>
        </w:rPr>
        <w:t xml:space="preserve">s </w:t>
      </w:r>
      <w:r w:rsidR="005245A5" w:rsidRPr="00D37F8B">
        <w:rPr>
          <w:sz w:val="22"/>
          <w:szCs w:val="22"/>
          <w:lang w:val="es-ES"/>
        </w:rPr>
        <w:t>en</w:t>
      </w:r>
      <w:r w:rsidR="00A47301" w:rsidRPr="00D37F8B">
        <w:rPr>
          <w:sz w:val="22"/>
          <w:szCs w:val="22"/>
          <w:lang w:val="es-ES"/>
        </w:rPr>
        <w:t xml:space="preserve"> </w:t>
      </w:r>
      <w:r w:rsidRPr="00D37F8B">
        <w:rPr>
          <w:sz w:val="22"/>
          <w:szCs w:val="22"/>
          <w:lang w:val="es-ES"/>
        </w:rPr>
        <w:t xml:space="preserve">un </w:t>
      </w:r>
      <w:r w:rsidR="005245A5" w:rsidRPr="00D37F8B">
        <w:rPr>
          <w:sz w:val="22"/>
          <w:szCs w:val="22"/>
          <w:lang w:val="es-ES"/>
        </w:rPr>
        <w:t>SGEn</w:t>
      </w:r>
      <w:r w:rsidR="000F39BA" w:rsidRPr="00D37F8B">
        <w:rPr>
          <w:sz w:val="22"/>
          <w:szCs w:val="22"/>
          <w:lang w:val="es-ES"/>
        </w:rPr>
        <w:t>?</w:t>
      </w:r>
      <w:r w:rsidR="00E8049C" w:rsidRPr="00D37F8B">
        <w:rPr>
          <w:sz w:val="22"/>
          <w:szCs w:val="22"/>
          <w:lang w:val="es-ES"/>
        </w:rPr>
        <w:t>...</w:t>
      </w:r>
      <w:r w:rsidR="001B45BA" w:rsidRPr="00D37F8B">
        <w:rPr>
          <w:sz w:val="22"/>
          <w:szCs w:val="22"/>
          <w:lang w:val="es-ES"/>
        </w:rPr>
        <w:t>.............................</w:t>
      </w:r>
      <w:r w:rsidR="00E8049C" w:rsidRPr="00D37F8B">
        <w:rPr>
          <w:sz w:val="22"/>
          <w:szCs w:val="22"/>
          <w:lang w:val="es-ES"/>
        </w:rPr>
        <w:t>...</w:t>
      </w:r>
      <w:r w:rsidR="00F56C54" w:rsidRPr="00D37F8B">
        <w:rPr>
          <w:sz w:val="22"/>
          <w:szCs w:val="22"/>
          <w:lang w:val="es-ES"/>
        </w:rPr>
        <w:t>.........</w:t>
      </w:r>
      <w:r w:rsidR="00AA7C03" w:rsidRPr="00D37F8B">
        <w:rPr>
          <w:sz w:val="22"/>
          <w:szCs w:val="22"/>
          <w:lang w:val="es-ES"/>
        </w:rPr>
        <w:t>........................</w:t>
      </w:r>
      <w:r w:rsidR="000550C7" w:rsidRPr="00D37F8B">
        <w:rPr>
          <w:sz w:val="22"/>
          <w:szCs w:val="22"/>
          <w:lang w:val="es-ES"/>
        </w:rPr>
        <w:t>................. 3</w:t>
      </w:r>
      <w:r w:rsidR="00E8049C" w:rsidRPr="00D37F8B">
        <w:rPr>
          <w:sz w:val="22"/>
          <w:szCs w:val="22"/>
          <w:lang w:val="es-ES"/>
        </w:rPr>
        <w:t xml:space="preserve"> </w:t>
      </w:r>
    </w:p>
    <w:p w14:paraId="5029E220" w14:textId="12140159" w:rsidR="00E8049C" w:rsidRPr="00D37F8B" w:rsidRDefault="00C11996" w:rsidP="00E8049C">
      <w:pPr>
        <w:pStyle w:val="Default"/>
        <w:rPr>
          <w:sz w:val="22"/>
          <w:szCs w:val="22"/>
          <w:lang w:val="es-ES"/>
        </w:rPr>
      </w:pPr>
      <w:r w:rsidRPr="00D37F8B">
        <w:rPr>
          <w:sz w:val="22"/>
          <w:szCs w:val="22"/>
          <w:lang w:val="es-ES"/>
        </w:rPr>
        <w:t>PROCESO DE LA AUDITORÍA</w:t>
      </w:r>
      <w:r w:rsidR="00E8049C" w:rsidRPr="00D37F8B">
        <w:rPr>
          <w:sz w:val="22"/>
          <w:szCs w:val="22"/>
          <w:lang w:val="es-ES"/>
        </w:rPr>
        <w:t>.............</w:t>
      </w:r>
      <w:r w:rsidRPr="00D37F8B">
        <w:rPr>
          <w:sz w:val="22"/>
          <w:szCs w:val="22"/>
          <w:lang w:val="es-ES"/>
        </w:rPr>
        <w:t>.</w:t>
      </w:r>
      <w:r w:rsidR="00E8049C" w:rsidRPr="00D37F8B">
        <w:rPr>
          <w:sz w:val="22"/>
          <w:szCs w:val="22"/>
          <w:lang w:val="es-ES"/>
        </w:rPr>
        <w:t>....................................................</w:t>
      </w:r>
      <w:r w:rsidR="00F56C54" w:rsidRPr="00D37F8B">
        <w:rPr>
          <w:sz w:val="22"/>
          <w:szCs w:val="22"/>
          <w:lang w:val="es-ES"/>
        </w:rPr>
        <w:t>....</w:t>
      </w:r>
      <w:r w:rsidR="00E8049C" w:rsidRPr="00D37F8B">
        <w:rPr>
          <w:sz w:val="22"/>
          <w:szCs w:val="22"/>
          <w:lang w:val="es-ES"/>
        </w:rPr>
        <w:t xml:space="preserve">......................................... </w:t>
      </w:r>
      <w:r w:rsidR="000550C7" w:rsidRPr="00D37F8B">
        <w:rPr>
          <w:sz w:val="22"/>
          <w:szCs w:val="22"/>
          <w:lang w:val="es-ES"/>
        </w:rPr>
        <w:t>4</w:t>
      </w:r>
      <w:r w:rsidR="00E8049C" w:rsidRPr="00D37F8B">
        <w:rPr>
          <w:sz w:val="22"/>
          <w:szCs w:val="22"/>
          <w:lang w:val="es-ES"/>
        </w:rPr>
        <w:t xml:space="preserve"> </w:t>
      </w:r>
    </w:p>
    <w:p w14:paraId="71D4B9EB" w14:textId="1B56E2F4" w:rsidR="00E8049C" w:rsidRPr="00D37F8B" w:rsidRDefault="002D5D2F" w:rsidP="00AA7C03">
      <w:pPr>
        <w:pStyle w:val="Default"/>
        <w:ind w:left="284"/>
        <w:rPr>
          <w:sz w:val="22"/>
          <w:szCs w:val="22"/>
          <w:lang w:val="es-ES"/>
        </w:rPr>
      </w:pPr>
      <w:r w:rsidRPr="00D37F8B">
        <w:rPr>
          <w:sz w:val="22"/>
          <w:szCs w:val="22"/>
          <w:lang w:val="es-ES"/>
        </w:rPr>
        <w:t xml:space="preserve">Planificación </w:t>
      </w:r>
      <w:r w:rsidR="00C11996" w:rsidRPr="00D37F8B">
        <w:rPr>
          <w:sz w:val="22"/>
          <w:szCs w:val="22"/>
          <w:lang w:val="es-ES"/>
        </w:rPr>
        <w:t>de la auditoría</w:t>
      </w:r>
      <w:r w:rsidR="001B45BA" w:rsidRPr="00D37F8B">
        <w:rPr>
          <w:sz w:val="22"/>
          <w:szCs w:val="22"/>
          <w:lang w:val="es-ES"/>
        </w:rPr>
        <w:t>........................</w:t>
      </w:r>
      <w:r w:rsidR="00E8049C" w:rsidRPr="00D37F8B">
        <w:rPr>
          <w:sz w:val="22"/>
          <w:szCs w:val="22"/>
          <w:lang w:val="es-ES"/>
        </w:rPr>
        <w:t>..........................</w:t>
      </w:r>
      <w:r w:rsidR="00AA7C03" w:rsidRPr="00D37F8B">
        <w:rPr>
          <w:sz w:val="22"/>
          <w:szCs w:val="22"/>
          <w:lang w:val="es-ES"/>
        </w:rPr>
        <w:t>...........................</w:t>
      </w:r>
      <w:r w:rsidR="00E8049C" w:rsidRPr="00D37F8B">
        <w:rPr>
          <w:sz w:val="22"/>
          <w:szCs w:val="22"/>
          <w:lang w:val="es-ES"/>
        </w:rPr>
        <w:t xml:space="preserve">............................. </w:t>
      </w:r>
      <w:r w:rsidR="000550C7" w:rsidRPr="00D37F8B">
        <w:rPr>
          <w:sz w:val="22"/>
          <w:szCs w:val="22"/>
          <w:lang w:val="es-ES"/>
        </w:rPr>
        <w:t>4</w:t>
      </w:r>
      <w:r w:rsidR="00E8049C" w:rsidRPr="00D37F8B">
        <w:rPr>
          <w:sz w:val="22"/>
          <w:szCs w:val="22"/>
          <w:lang w:val="es-ES"/>
        </w:rPr>
        <w:t xml:space="preserve"> </w:t>
      </w:r>
    </w:p>
    <w:p w14:paraId="08ED537A" w14:textId="749465DD" w:rsidR="00E8049C" w:rsidRPr="00D37F8B" w:rsidRDefault="00C11996" w:rsidP="007341B4">
      <w:pPr>
        <w:pStyle w:val="Default"/>
        <w:ind w:left="567"/>
        <w:rPr>
          <w:sz w:val="22"/>
          <w:szCs w:val="22"/>
          <w:lang w:val="es-ES"/>
        </w:rPr>
      </w:pPr>
      <w:r w:rsidRPr="00D37F8B">
        <w:rPr>
          <w:sz w:val="22"/>
          <w:szCs w:val="22"/>
          <w:lang w:val="es-ES"/>
        </w:rPr>
        <w:t>Plan de auditoría</w:t>
      </w:r>
      <w:r w:rsidR="00E8049C" w:rsidRPr="00D37F8B">
        <w:rPr>
          <w:sz w:val="22"/>
          <w:szCs w:val="22"/>
          <w:lang w:val="es-ES"/>
        </w:rPr>
        <w:t>...................................................................</w:t>
      </w:r>
      <w:r w:rsidR="007341B4" w:rsidRPr="00D37F8B">
        <w:rPr>
          <w:sz w:val="22"/>
          <w:szCs w:val="22"/>
          <w:lang w:val="es-ES"/>
        </w:rPr>
        <w:t>.........</w:t>
      </w:r>
      <w:r w:rsidR="00AA7C03" w:rsidRPr="00D37F8B">
        <w:rPr>
          <w:sz w:val="22"/>
          <w:szCs w:val="22"/>
          <w:lang w:val="es-ES"/>
        </w:rPr>
        <w:t>.............</w:t>
      </w:r>
      <w:r w:rsidR="000550C7" w:rsidRPr="00D37F8B">
        <w:rPr>
          <w:sz w:val="22"/>
          <w:szCs w:val="22"/>
          <w:lang w:val="es-ES"/>
        </w:rPr>
        <w:t>............................. 4</w:t>
      </w:r>
      <w:r w:rsidR="00E8049C" w:rsidRPr="00D37F8B">
        <w:rPr>
          <w:sz w:val="22"/>
          <w:szCs w:val="22"/>
          <w:lang w:val="es-ES"/>
        </w:rPr>
        <w:t xml:space="preserve"> </w:t>
      </w:r>
    </w:p>
    <w:p w14:paraId="13A82067" w14:textId="6D3A8ED5" w:rsidR="00E8049C" w:rsidRPr="00D37F8B" w:rsidRDefault="003F6AB7" w:rsidP="007341B4">
      <w:pPr>
        <w:pStyle w:val="Default"/>
        <w:tabs>
          <w:tab w:val="left" w:pos="6237"/>
        </w:tabs>
        <w:ind w:left="567"/>
        <w:rPr>
          <w:sz w:val="22"/>
          <w:szCs w:val="22"/>
          <w:lang w:val="es-ES"/>
        </w:rPr>
      </w:pPr>
      <w:r w:rsidRPr="00D37F8B">
        <w:rPr>
          <w:sz w:val="22"/>
          <w:szCs w:val="22"/>
          <w:lang w:val="es-ES"/>
        </w:rPr>
        <w:t>Designación de integrantes</w:t>
      </w:r>
      <w:r w:rsidR="0091732F" w:rsidRPr="00D37F8B">
        <w:rPr>
          <w:sz w:val="22"/>
          <w:szCs w:val="22"/>
          <w:lang w:val="es-ES"/>
        </w:rPr>
        <w:t xml:space="preserve"> del</w:t>
      </w:r>
      <w:r w:rsidR="00551A95" w:rsidRPr="00D37F8B">
        <w:rPr>
          <w:sz w:val="22"/>
          <w:szCs w:val="22"/>
          <w:lang w:val="es-ES"/>
        </w:rPr>
        <w:t xml:space="preserve"> equipo de </w:t>
      </w:r>
      <w:r w:rsidR="003A4F3B" w:rsidRPr="00D37F8B">
        <w:rPr>
          <w:sz w:val="22"/>
          <w:szCs w:val="22"/>
          <w:lang w:val="es-ES"/>
        </w:rPr>
        <w:t>auditorí</w:t>
      </w:r>
      <w:r w:rsidR="00551A95" w:rsidRPr="00D37F8B">
        <w:rPr>
          <w:sz w:val="22"/>
          <w:szCs w:val="22"/>
          <w:lang w:val="es-ES"/>
        </w:rPr>
        <w:t xml:space="preserve">a y </w:t>
      </w:r>
      <w:r w:rsidRPr="00D37F8B">
        <w:rPr>
          <w:sz w:val="22"/>
          <w:szCs w:val="22"/>
          <w:lang w:val="es-ES"/>
        </w:rPr>
        <w:t>aptitudes</w:t>
      </w:r>
      <w:r w:rsidR="003A4F3B" w:rsidRPr="00D37F8B">
        <w:rPr>
          <w:sz w:val="22"/>
          <w:szCs w:val="22"/>
          <w:lang w:val="es-ES"/>
        </w:rPr>
        <w:t xml:space="preserve"> del auditor</w:t>
      </w:r>
      <w:r w:rsidRPr="00D37F8B">
        <w:rPr>
          <w:sz w:val="22"/>
          <w:szCs w:val="22"/>
          <w:lang w:val="es-ES"/>
        </w:rPr>
        <w:t>.......</w:t>
      </w:r>
      <w:r w:rsidR="00AA7C03" w:rsidRPr="00D37F8B">
        <w:rPr>
          <w:sz w:val="22"/>
          <w:szCs w:val="22"/>
          <w:lang w:val="es-ES"/>
        </w:rPr>
        <w:t>......</w:t>
      </w:r>
      <w:r w:rsidR="007341B4" w:rsidRPr="00D37F8B">
        <w:rPr>
          <w:sz w:val="22"/>
          <w:szCs w:val="22"/>
          <w:lang w:val="es-ES"/>
        </w:rPr>
        <w:t>.......</w:t>
      </w:r>
      <w:r w:rsidR="00E8049C" w:rsidRPr="00D37F8B">
        <w:rPr>
          <w:sz w:val="22"/>
          <w:szCs w:val="22"/>
          <w:lang w:val="es-ES"/>
        </w:rPr>
        <w:t xml:space="preserve">...... </w:t>
      </w:r>
      <w:r w:rsidR="009E08A4" w:rsidRPr="00D37F8B">
        <w:rPr>
          <w:sz w:val="22"/>
          <w:szCs w:val="22"/>
          <w:lang w:val="es-ES"/>
        </w:rPr>
        <w:t>7</w:t>
      </w:r>
      <w:r w:rsidR="00E8049C" w:rsidRPr="00D37F8B">
        <w:rPr>
          <w:sz w:val="22"/>
          <w:szCs w:val="22"/>
          <w:lang w:val="es-ES"/>
        </w:rPr>
        <w:t xml:space="preserve"> </w:t>
      </w:r>
    </w:p>
    <w:p w14:paraId="33EFC1EC" w14:textId="7E3C5E26" w:rsidR="00E8049C" w:rsidRPr="00D37F8B" w:rsidRDefault="008415F5" w:rsidP="00AA7C03">
      <w:pPr>
        <w:pStyle w:val="Default"/>
        <w:ind w:left="284"/>
        <w:rPr>
          <w:sz w:val="22"/>
          <w:szCs w:val="22"/>
          <w:lang w:val="es-ES"/>
        </w:rPr>
      </w:pPr>
      <w:r w:rsidRPr="00D37F8B">
        <w:rPr>
          <w:sz w:val="22"/>
          <w:szCs w:val="22"/>
          <w:lang w:val="es-ES"/>
        </w:rPr>
        <w:t>Realización</w:t>
      </w:r>
      <w:r w:rsidR="0091732F" w:rsidRPr="00D37F8B">
        <w:rPr>
          <w:sz w:val="22"/>
          <w:szCs w:val="22"/>
          <w:lang w:val="es-ES"/>
        </w:rPr>
        <w:t xml:space="preserve"> de</w:t>
      </w:r>
      <w:r w:rsidR="003A4F3B" w:rsidRPr="00D37F8B">
        <w:rPr>
          <w:sz w:val="22"/>
          <w:szCs w:val="22"/>
          <w:lang w:val="es-ES"/>
        </w:rPr>
        <w:t xml:space="preserve"> la auditoría</w:t>
      </w:r>
      <w:r w:rsidR="00B87A9D" w:rsidRPr="00D37F8B">
        <w:rPr>
          <w:sz w:val="22"/>
          <w:szCs w:val="22"/>
          <w:lang w:val="es-ES"/>
        </w:rPr>
        <w:t>.....</w:t>
      </w:r>
      <w:r w:rsidR="0091732F" w:rsidRPr="00D37F8B">
        <w:rPr>
          <w:sz w:val="22"/>
          <w:szCs w:val="22"/>
          <w:lang w:val="es-ES"/>
        </w:rPr>
        <w:t>......</w:t>
      </w:r>
      <w:r w:rsidRPr="00D37F8B">
        <w:rPr>
          <w:sz w:val="22"/>
          <w:szCs w:val="22"/>
          <w:lang w:val="es-ES"/>
        </w:rPr>
        <w:t>.</w:t>
      </w:r>
      <w:r w:rsidR="00AA7C03" w:rsidRPr="00D37F8B">
        <w:rPr>
          <w:sz w:val="22"/>
          <w:szCs w:val="22"/>
          <w:lang w:val="es-ES"/>
        </w:rPr>
        <w:t>...........................</w:t>
      </w:r>
      <w:r w:rsidR="00E8049C" w:rsidRPr="00D37F8B">
        <w:rPr>
          <w:sz w:val="22"/>
          <w:szCs w:val="22"/>
          <w:lang w:val="es-ES"/>
        </w:rPr>
        <w:t>.......................................</w:t>
      </w:r>
      <w:r w:rsidR="000550C7" w:rsidRPr="00D37F8B">
        <w:rPr>
          <w:sz w:val="22"/>
          <w:szCs w:val="22"/>
          <w:lang w:val="es-ES"/>
        </w:rPr>
        <w:t>.............................. 8</w:t>
      </w:r>
      <w:r w:rsidR="00E8049C" w:rsidRPr="00D37F8B">
        <w:rPr>
          <w:sz w:val="22"/>
          <w:szCs w:val="22"/>
          <w:lang w:val="es-ES"/>
        </w:rPr>
        <w:t xml:space="preserve"> </w:t>
      </w:r>
    </w:p>
    <w:p w14:paraId="0FEF3E8C" w14:textId="38E10E53" w:rsidR="00E8049C" w:rsidRPr="00D37F8B" w:rsidRDefault="004F20AA" w:rsidP="007341B4">
      <w:pPr>
        <w:pStyle w:val="Default"/>
        <w:ind w:left="567"/>
        <w:rPr>
          <w:sz w:val="22"/>
          <w:szCs w:val="22"/>
          <w:lang w:val="es-ES"/>
        </w:rPr>
      </w:pPr>
      <w:r>
        <w:rPr>
          <w:sz w:val="22"/>
          <w:szCs w:val="22"/>
          <w:lang w:val="es-ES"/>
        </w:rPr>
        <w:t>R</w:t>
      </w:r>
      <w:r w:rsidR="005A031F" w:rsidRPr="00D37F8B">
        <w:rPr>
          <w:sz w:val="22"/>
          <w:szCs w:val="22"/>
          <w:lang w:val="es-ES"/>
        </w:rPr>
        <w:t>eunión</w:t>
      </w:r>
      <w:r>
        <w:rPr>
          <w:sz w:val="22"/>
          <w:szCs w:val="22"/>
          <w:lang w:val="es-ES"/>
        </w:rPr>
        <w:t xml:space="preserve"> inicial</w:t>
      </w:r>
      <w:r w:rsidR="00E8049C" w:rsidRPr="00D37F8B">
        <w:rPr>
          <w:sz w:val="22"/>
          <w:szCs w:val="22"/>
          <w:lang w:val="es-ES"/>
        </w:rPr>
        <w:t>....</w:t>
      </w:r>
      <w:r w:rsidR="008B12E0" w:rsidRPr="00D37F8B">
        <w:rPr>
          <w:sz w:val="22"/>
          <w:szCs w:val="22"/>
          <w:lang w:val="es-ES"/>
        </w:rPr>
        <w:t>....</w:t>
      </w:r>
      <w:r w:rsidR="00E8049C" w:rsidRPr="00D37F8B">
        <w:rPr>
          <w:sz w:val="22"/>
          <w:szCs w:val="22"/>
          <w:lang w:val="es-ES"/>
        </w:rPr>
        <w:t>........</w:t>
      </w:r>
      <w:r w:rsidR="00AA7C03" w:rsidRPr="00D37F8B">
        <w:rPr>
          <w:sz w:val="22"/>
          <w:szCs w:val="22"/>
          <w:lang w:val="es-ES"/>
        </w:rPr>
        <w:t>...........................</w:t>
      </w:r>
      <w:r w:rsidR="00E8049C" w:rsidRPr="00D37F8B">
        <w:rPr>
          <w:sz w:val="22"/>
          <w:szCs w:val="22"/>
          <w:lang w:val="es-ES"/>
        </w:rPr>
        <w:t>....</w:t>
      </w:r>
      <w:r w:rsidR="007341B4" w:rsidRPr="00D37F8B">
        <w:rPr>
          <w:sz w:val="22"/>
          <w:szCs w:val="22"/>
          <w:lang w:val="es-ES"/>
        </w:rPr>
        <w:t>...........................</w:t>
      </w:r>
      <w:r w:rsidR="00E8049C" w:rsidRPr="00D37F8B">
        <w:rPr>
          <w:sz w:val="22"/>
          <w:szCs w:val="22"/>
          <w:lang w:val="es-ES"/>
        </w:rPr>
        <w:t>................</w:t>
      </w:r>
      <w:r w:rsidR="003F6AB7" w:rsidRPr="00D37F8B">
        <w:rPr>
          <w:sz w:val="22"/>
          <w:szCs w:val="22"/>
          <w:lang w:val="es-ES"/>
        </w:rPr>
        <w:t>...</w:t>
      </w:r>
      <w:r w:rsidR="000550C7" w:rsidRPr="00D37F8B">
        <w:rPr>
          <w:sz w:val="22"/>
          <w:szCs w:val="22"/>
          <w:lang w:val="es-ES"/>
        </w:rPr>
        <w:t>.......................... 8</w:t>
      </w:r>
      <w:r w:rsidR="00E8049C" w:rsidRPr="00D37F8B">
        <w:rPr>
          <w:sz w:val="22"/>
          <w:szCs w:val="22"/>
          <w:lang w:val="es-ES"/>
        </w:rPr>
        <w:t xml:space="preserve"> </w:t>
      </w:r>
    </w:p>
    <w:p w14:paraId="683F4318" w14:textId="427D0707" w:rsidR="00E8049C" w:rsidRPr="00D37F8B" w:rsidRDefault="003A4F3B" w:rsidP="007341B4">
      <w:pPr>
        <w:pStyle w:val="Default"/>
        <w:ind w:left="567"/>
        <w:rPr>
          <w:sz w:val="22"/>
          <w:szCs w:val="22"/>
          <w:lang w:val="es-ES"/>
        </w:rPr>
      </w:pPr>
      <w:r w:rsidRPr="00D37F8B">
        <w:rPr>
          <w:sz w:val="22"/>
          <w:szCs w:val="22"/>
          <w:lang w:val="es-ES"/>
        </w:rPr>
        <w:t xml:space="preserve">Recolección de </w:t>
      </w:r>
      <w:r w:rsidR="005A031F" w:rsidRPr="00D37F8B">
        <w:rPr>
          <w:sz w:val="22"/>
          <w:szCs w:val="22"/>
          <w:lang w:val="es-ES"/>
        </w:rPr>
        <w:t>pruebas</w:t>
      </w:r>
      <w:r w:rsidR="008B12E0" w:rsidRPr="00D37F8B">
        <w:rPr>
          <w:sz w:val="22"/>
          <w:szCs w:val="22"/>
          <w:lang w:val="es-ES"/>
        </w:rPr>
        <w:t>.</w:t>
      </w:r>
      <w:r w:rsidR="00E8049C" w:rsidRPr="00D37F8B">
        <w:rPr>
          <w:sz w:val="22"/>
          <w:szCs w:val="22"/>
          <w:lang w:val="es-ES"/>
        </w:rPr>
        <w:t>..........................................</w:t>
      </w:r>
      <w:r w:rsidR="00AA7C03" w:rsidRPr="00D37F8B">
        <w:rPr>
          <w:sz w:val="22"/>
          <w:szCs w:val="22"/>
          <w:lang w:val="es-ES"/>
        </w:rPr>
        <w:t>...........................</w:t>
      </w:r>
      <w:r w:rsidR="007341B4" w:rsidRPr="00D37F8B">
        <w:rPr>
          <w:sz w:val="22"/>
          <w:szCs w:val="22"/>
          <w:lang w:val="es-ES"/>
        </w:rPr>
        <w:t>............</w:t>
      </w:r>
      <w:r w:rsidR="003F6AB7" w:rsidRPr="00D37F8B">
        <w:rPr>
          <w:sz w:val="22"/>
          <w:szCs w:val="22"/>
          <w:lang w:val="es-ES"/>
        </w:rPr>
        <w:t>..</w:t>
      </w:r>
      <w:r w:rsidR="000550C7" w:rsidRPr="00D37F8B">
        <w:rPr>
          <w:sz w:val="22"/>
          <w:szCs w:val="22"/>
          <w:lang w:val="es-ES"/>
        </w:rPr>
        <w:t>....................... 9</w:t>
      </w:r>
      <w:r w:rsidR="00E8049C" w:rsidRPr="00D37F8B">
        <w:rPr>
          <w:sz w:val="22"/>
          <w:szCs w:val="22"/>
          <w:lang w:val="es-ES"/>
        </w:rPr>
        <w:t xml:space="preserve"> </w:t>
      </w:r>
    </w:p>
    <w:p w14:paraId="5DFDDF6F" w14:textId="3A739058" w:rsidR="00E8049C" w:rsidRPr="00D37F8B" w:rsidRDefault="005A031F" w:rsidP="007341B4">
      <w:pPr>
        <w:pStyle w:val="Default"/>
        <w:ind w:left="567"/>
        <w:rPr>
          <w:sz w:val="22"/>
          <w:szCs w:val="22"/>
          <w:lang w:val="es-ES"/>
        </w:rPr>
      </w:pPr>
      <w:r w:rsidRPr="00D37F8B">
        <w:rPr>
          <w:sz w:val="22"/>
          <w:szCs w:val="22"/>
          <w:lang w:val="es-ES"/>
        </w:rPr>
        <w:t xml:space="preserve">Uso </w:t>
      </w:r>
      <w:r w:rsidR="003A4F3B" w:rsidRPr="00D37F8B">
        <w:rPr>
          <w:sz w:val="22"/>
          <w:szCs w:val="22"/>
          <w:lang w:val="es-ES"/>
        </w:rPr>
        <w:t>de listas de verificación</w:t>
      </w:r>
      <w:r w:rsidR="00E8049C" w:rsidRPr="00D37F8B">
        <w:rPr>
          <w:sz w:val="22"/>
          <w:szCs w:val="22"/>
          <w:lang w:val="es-ES"/>
        </w:rPr>
        <w:t>...</w:t>
      </w:r>
      <w:r w:rsidR="003A4F3B" w:rsidRPr="00D37F8B">
        <w:rPr>
          <w:sz w:val="22"/>
          <w:szCs w:val="22"/>
          <w:lang w:val="es-ES"/>
        </w:rPr>
        <w:t>......</w:t>
      </w:r>
      <w:r w:rsidR="00E8049C" w:rsidRPr="00D37F8B">
        <w:rPr>
          <w:sz w:val="22"/>
          <w:szCs w:val="22"/>
          <w:lang w:val="es-ES"/>
        </w:rPr>
        <w:t>.........................</w:t>
      </w:r>
      <w:r w:rsidR="00AA7C03" w:rsidRPr="00D37F8B">
        <w:rPr>
          <w:sz w:val="22"/>
          <w:szCs w:val="22"/>
          <w:lang w:val="es-ES"/>
        </w:rPr>
        <w:t>...........................</w:t>
      </w:r>
      <w:r w:rsidR="007341B4" w:rsidRPr="00D37F8B">
        <w:rPr>
          <w:sz w:val="22"/>
          <w:szCs w:val="22"/>
          <w:lang w:val="es-ES"/>
        </w:rPr>
        <w:t>..........</w:t>
      </w:r>
      <w:r w:rsidR="00E8049C" w:rsidRPr="00D37F8B">
        <w:rPr>
          <w:sz w:val="22"/>
          <w:szCs w:val="22"/>
          <w:lang w:val="es-ES"/>
        </w:rPr>
        <w:t>.......</w:t>
      </w:r>
      <w:r w:rsidR="003F6AB7" w:rsidRPr="00D37F8B">
        <w:rPr>
          <w:sz w:val="22"/>
          <w:szCs w:val="22"/>
          <w:lang w:val="es-ES"/>
        </w:rPr>
        <w:t>..........</w:t>
      </w:r>
      <w:r w:rsidR="000550C7" w:rsidRPr="00D37F8B">
        <w:rPr>
          <w:sz w:val="22"/>
          <w:szCs w:val="22"/>
          <w:lang w:val="es-ES"/>
        </w:rPr>
        <w:t>........... 10</w:t>
      </w:r>
      <w:r w:rsidR="00E8049C" w:rsidRPr="00D37F8B">
        <w:rPr>
          <w:sz w:val="22"/>
          <w:szCs w:val="22"/>
          <w:lang w:val="es-ES"/>
        </w:rPr>
        <w:t xml:space="preserve"> </w:t>
      </w:r>
    </w:p>
    <w:p w14:paraId="6F719EDB" w14:textId="7553FF44" w:rsidR="00E8049C" w:rsidRPr="00D37F8B" w:rsidRDefault="003A4F3B" w:rsidP="007341B4">
      <w:pPr>
        <w:pStyle w:val="Default"/>
        <w:ind w:left="567"/>
        <w:rPr>
          <w:sz w:val="22"/>
          <w:szCs w:val="22"/>
          <w:lang w:val="es-ES"/>
        </w:rPr>
      </w:pPr>
      <w:r w:rsidRPr="00D37F8B">
        <w:rPr>
          <w:sz w:val="22"/>
          <w:szCs w:val="22"/>
          <w:lang w:val="es-ES"/>
        </w:rPr>
        <w:t>Entrevistas……</w:t>
      </w:r>
      <w:r w:rsidR="00E8049C" w:rsidRPr="00D37F8B">
        <w:rPr>
          <w:sz w:val="22"/>
          <w:szCs w:val="22"/>
          <w:lang w:val="es-ES"/>
        </w:rPr>
        <w:t>......................................................</w:t>
      </w:r>
      <w:r w:rsidR="00AA7C03" w:rsidRPr="00D37F8B">
        <w:rPr>
          <w:sz w:val="22"/>
          <w:szCs w:val="22"/>
          <w:lang w:val="es-ES"/>
        </w:rPr>
        <w:t>...........................</w:t>
      </w:r>
      <w:r w:rsidR="007341B4" w:rsidRPr="00D37F8B">
        <w:rPr>
          <w:sz w:val="22"/>
          <w:szCs w:val="22"/>
          <w:lang w:val="es-ES"/>
        </w:rPr>
        <w:t>......</w:t>
      </w:r>
      <w:r w:rsidR="00E8049C" w:rsidRPr="00D37F8B">
        <w:rPr>
          <w:sz w:val="22"/>
          <w:szCs w:val="22"/>
          <w:lang w:val="es-ES"/>
        </w:rPr>
        <w:t>.</w:t>
      </w:r>
      <w:r w:rsidR="000550C7" w:rsidRPr="00D37F8B">
        <w:rPr>
          <w:sz w:val="22"/>
          <w:szCs w:val="22"/>
          <w:lang w:val="es-ES"/>
        </w:rPr>
        <w:t>..............................</w:t>
      </w:r>
      <w:r w:rsidR="00E8049C" w:rsidRPr="00D37F8B">
        <w:rPr>
          <w:sz w:val="22"/>
          <w:szCs w:val="22"/>
          <w:lang w:val="es-ES"/>
        </w:rPr>
        <w:t xml:space="preserve">.. </w:t>
      </w:r>
      <w:r w:rsidR="000550C7" w:rsidRPr="00D37F8B">
        <w:rPr>
          <w:sz w:val="22"/>
          <w:szCs w:val="22"/>
          <w:lang w:val="es-ES"/>
        </w:rPr>
        <w:t>10</w:t>
      </w:r>
      <w:r w:rsidR="00E8049C" w:rsidRPr="00D37F8B">
        <w:rPr>
          <w:sz w:val="22"/>
          <w:szCs w:val="22"/>
          <w:lang w:val="es-ES"/>
        </w:rPr>
        <w:t xml:space="preserve"> </w:t>
      </w:r>
    </w:p>
    <w:p w14:paraId="74E82939" w14:textId="6F761DC5" w:rsidR="00E8049C" w:rsidRPr="00D37F8B" w:rsidRDefault="003A4F3B" w:rsidP="007341B4">
      <w:pPr>
        <w:pStyle w:val="Default"/>
        <w:ind w:left="567"/>
        <w:rPr>
          <w:sz w:val="22"/>
          <w:szCs w:val="22"/>
          <w:lang w:val="es-ES"/>
        </w:rPr>
      </w:pPr>
      <w:r w:rsidRPr="00D37F8B">
        <w:rPr>
          <w:sz w:val="22"/>
          <w:szCs w:val="22"/>
          <w:lang w:val="es-ES"/>
        </w:rPr>
        <w:t>Reunión de c</w:t>
      </w:r>
      <w:r w:rsidR="009E08A4" w:rsidRPr="00D37F8B">
        <w:rPr>
          <w:sz w:val="22"/>
          <w:szCs w:val="22"/>
          <w:lang w:val="es-ES"/>
        </w:rPr>
        <w:t>ierre</w:t>
      </w:r>
      <w:r w:rsidR="00E8049C" w:rsidRPr="00D37F8B">
        <w:rPr>
          <w:sz w:val="22"/>
          <w:szCs w:val="22"/>
          <w:lang w:val="es-ES"/>
        </w:rPr>
        <w:t>......................................................................</w:t>
      </w:r>
      <w:r w:rsidR="007341B4" w:rsidRPr="00D37F8B">
        <w:rPr>
          <w:sz w:val="22"/>
          <w:szCs w:val="22"/>
          <w:lang w:val="es-ES"/>
        </w:rPr>
        <w:t>...</w:t>
      </w:r>
      <w:r w:rsidR="00E8049C" w:rsidRPr="00D37F8B">
        <w:rPr>
          <w:sz w:val="22"/>
          <w:szCs w:val="22"/>
          <w:lang w:val="es-ES"/>
        </w:rPr>
        <w:t>...</w:t>
      </w:r>
      <w:r w:rsidR="009E08A4" w:rsidRPr="00D37F8B">
        <w:rPr>
          <w:sz w:val="22"/>
          <w:szCs w:val="22"/>
          <w:lang w:val="es-ES"/>
        </w:rPr>
        <w:t>....</w:t>
      </w:r>
      <w:r w:rsidR="00E8049C" w:rsidRPr="00D37F8B">
        <w:rPr>
          <w:sz w:val="22"/>
          <w:szCs w:val="22"/>
          <w:lang w:val="es-ES"/>
        </w:rPr>
        <w:t>................................... 1</w:t>
      </w:r>
      <w:r w:rsidR="009E08A4" w:rsidRPr="00D37F8B">
        <w:rPr>
          <w:sz w:val="22"/>
          <w:szCs w:val="22"/>
          <w:lang w:val="es-ES"/>
        </w:rPr>
        <w:t>2</w:t>
      </w:r>
      <w:r w:rsidR="00E8049C" w:rsidRPr="00D37F8B">
        <w:rPr>
          <w:sz w:val="22"/>
          <w:szCs w:val="22"/>
          <w:lang w:val="es-ES"/>
        </w:rPr>
        <w:t xml:space="preserve"> </w:t>
      </w:r>
    </w:p>
    <w:p w14:paraId="09825EAE" w14:textId="15C7D3D9" w:rsidR="00E8049C" w:rsidRPr="00D37F8B" w:rsidRDefault="003A4F3B" w:rsidP="00AA7C03">
      <w:pPr>
        <w:pStyle w:val="Default"/>
        <w:ind w:left="284"/>
        <w:rPr>
          <w:sz w:val="22"/>
          <w:szCs w:val="22"/>
          <w:lang w:val="es-ES"/>
        </w:rPr>
      </w:pPr>
      <w:r w:rsidRPr="00D37F8B">
        <w:rPr>
          <w:sz w:val="22"/>
          <w:szCs w:val="22"/>
          <w:lang w:val="es-ES"/>
        </w:rPr>
        <w:t>Informe de la auditoría</w:t>
      </w:r>
      <w:r w:rsidR="00E8049C" w:rsidRPr="00D37F8B">
        <w:rPr>
          <w:sz w:val="22"/>
          <w:szCs w:val="22"/>
          <w:lang w:val="es-ES"/>
        </w:rPr>
        <w:t>.......................................................................</w:t>
      </w:r>
      <w:r w:rsidR="00AA7C03" w:rsidRPr="00D37F8B">
        <w:rPr>
          <w:sz w:val="22"/>
          <w:szCs w:val="22"/>
          <w:lang w:val="es-ES"/>
        </w:rPr>
        <w:t>...........................</w:t>
      </w:r>
      <w:r w:rsidR="000550C7" w:rsidRPr="00D37F8B">
        <w:rPr>
          <w:sz w:val="22"/>
          <w:szCs w:val="22"/>
          <w:lang w:val="es-ES"/>
        </w:rPr>
        <w:t>............</w:t>
      </w:r>
      <w:r w:rsidR="00E8049C" w:rsidRPr="00D37F8B">
        <w:rPr>
          <w:sz w:val="22"/>
          <w:szCs w:val="22"/>
          <w:lang w:val="es-ES"/>
        </w:rPr>
        <w:t>.. 1</w:t>
      </w:r>
      <w:r w:rsidR="000550C7" w:rsidRPr="00D37F8B">
        <w:rPr>
          <w:sz w:val="22"/>
          <w:szCs w:val="22"/>
          <w:lang w:val="es-ES"/>
        </w:rPr>
        <w:t>2</w:t>
      </w:r>
      <w:r w:rsidR="00E8049C" w:rsidRPr="00D37F8B">
        <w:rPr>
          <w:sz w:val="22"/>
          <w:szCs w:val="22"/>
          <w:lang w:val="es-ES"/>
        </w:rPr>
        <w:t xml:space="preserve"> </w:t>
      </w:r>
    </w:p>
    <w:p w14:paraId="6976ED22" w14:textId="77777777" w:rsidR="003A4F3B" w:rsidRPr="00D37F8B" w:rsidRDefault="003A4F3B" w:rsidP="00E8049C">
      <w:pPr>
        <w:pStyle w:val="Default"/>
        <w:rPr>
          <w:sz w:val="22"/>
          <w:szCs w:val="22"/>
          <w:lang w:val="es-ES"/>
        </w:rPr>
      </w:pPr>
    </w:p>
    <w:p w14:paraId="2E1B2354" w14:textId="77777777" w:rsidR="00AA7C03" w:rsidRPr="00D37F8B" w:rsidRDefault="00AA7C03" w:rsidP="00E8049C">
      <w:pPr>
        <w:pStyle w:val="Default"/>
        <w:rPr>
          <w:sz w:val="22"/>
          <w:szCs w:val="22"/>
          <w:lang w:val="es-ES"/>
        </w:rPr>
      </w:pPr>
    </w:p>
    <w:p w14:paraId="62272A93" w14:textId="3F03F1AD" w:rsidR="00AA7C03" w:rsidRPr="00D37F8B" w:rsidRDefault="00AA7C03">
      <w:pPr>
        <w:rPr>
          <w:rFonts w:ascii="Calibri" w:hAnsi="Calibri" w:cs="Calibri"/>
          <w:color w:val="000000"/>
          <w:lang w:val="es-ES"/>
        </w:rPr>
      </w:pPr>
      <w:r w:rsidRPr="00D37F8B">
        <w:rPr>
          <w:lang w:val="es-ES"/>
        </w:rPr>
        <w:br w:type="page"/>
      </w:r>
    </w:p>
    <w:p w14:paraId="155B58C9" w14:textId="77777777" w:rsidR="00AA7C03" w:rsidRPr="00D37F8B" w:rsidRDefault="00AA7C03" w:rsidP="00E8049C">
      <w:pPr>
        <w:pStyle w:val="Default"/>
        <w:rPr>
          <w:sz w:val="22"/>
          <w:szCs w:val="22"/>
          <w:lang w:val="es-ES"/>
        </w:rPr>
      </w:pPr>
    </w:p>
    <w:p w14:paraId="4B1D28DA" w14:textId="38B51008" w:rsidR="00AA7C03" w:rsidRPr="00D37F8B" w:rsidRDefault="000B315F" w:rsidP="00AA7C03">
      <w:pPr>
        <w:pStyle w:val="Default"/>
        <w:spacing w:after="180"/>
        <w:outlineLvl w:val="0"/>
        <w:rPr>
          <w:rFonts w:ascii="Cambria" w:hAnsi="Cambria" w:cs="Cambria"/>
          <w:b/>
          <w:bCs/>
          <w:sz w:val="26"/>
          <w:szCs w:val="26"/>
          <w:lang w:val="es-ES"/>
        </w:rPr>
      </w:pPr>
      <w:r w:rsidRPr="00D37F8B">
        <w:rPr>
          <w:rFonts w:ascii="Cambria" w:hAnsi="Cambria" w:cs="Cambria"/>
          <w:b/>
          <w:bCs/>
          <w:sz w:val="26"/>
          <w:szCs w:val="26"/>
          <w:lang w:val="es-ES"/>
        </w:rPr>
        <w:t>RESUMEN</w:t>
      </w:r>
    </w:p>
    <w:p w14:paraId="0DE8CE69" w14:textId="765B1CC0" w:rsidR="000B315F" w:rsidRPr="00D37F8B" w:rsidRDefault="000B315F" w:rsidP="00E8049C">
      <w:pPr>
        <w:pStyle w:val="Default"/>
        <w:rPr>
          <w:sz w:val="23"/>
          <w:szCs w:val="23"/>
          <w:lang w:val="es-ES"/>
        </w:rPr>
      </w:pPr>
      <w:r w:rsidRPr="00D37F8B">
        <w:rPr>
          <w:sz w:val="23"/>
          <w:szCs w:val="23"/>
          <w:lang w:val="es-ES"/>
        </w:rPr>
        <w:t>Al igual que otras modalidades de auditorías de sistemas de gestión, la auditoría interna de un sistema de gestión de energía (</w:t>
      </w:r>
      <w:r w:rsidR="005245A5" w:rsidRPr="00D37F8B">
        <w:rPr>
          <w:sz w:val="23"/>
          <w:szCs w:val="23"/>
          <w:lang w:val="es-ES"/>
        </w:rPr>
        <w:t>SGEn</w:t>
      </w:r>
      <w:r w:rsidRPr="00D37F8B">
        <w:rPr>
          <w:sz w:val="23"/>
          <w:szCs w:val="23"/>
          <w:lang w:val="es-ES"/>
        </w:rPr>
        <w:t xml:space="preserve">) implica </w:t>
      </w:r>
      <w:r w:rsidR="00484E1B" w:rsidRPr="00D37F8B">
        <w:rPr>
          <w:sz w:val="23"/>
          <w:szCs w:val="23"/>
          <w:lang w:val="es-ES"/>
        </w:rPr>
        <w:t>cotejar</w:t>
      </w:r>
      <w:r w:rsidRPr="00D37F8B">
        <w:rPr>
          <w:sz w:val="23"/>
          <w:szCs w:val="23"/>
          <w:lang w:val="es-ES"/>
        </w:rPr>
        <w:t xml:space="preserve"> las condiciones </w:t>
      </w:r>
      <w:r w:rsidR="005A031F" w:rsidRPr="00D37F8B">
        <w:rPr>
          <w:sz w:val="23"/>
          <w:szCs w:val="23"/>
          <w:lang w:val="es-ES"/>
        </w:rPr>
        <w:t xml:space="preserve">reales </w:t>
      </w:r>
      <w:r w:rsidR="00DD76AE" w:rsidRPr="00D37F8B">
        <w:rPr>
          <w:sz w:val="23"/>
          <w:szCs w:val="23"/>
          <w:lang w:val="es-ES"/>
        </w:rPr>
        <w:t>con las condiciones deseadas</w:t>
      </w:r>
      <w:r w:rsidRPr="00D37F8B">
        <w:rPr>
          <w:sz w:val="23"/>
          <w:szCs w:val="23"/>
          <w:lang w:val="es-ES"/>
        </w:rPr>
        <w:t xml:space="preserve"> y </w:t>
      </w:r>
      <w:r w:rsidR="008B12E0" w:rsidRPr="00D37F8B">
        <w:rPr>
          <w:sz w:val="23"/>
          <w:szCs w:val="23"/>
          <w:lang w:val="es-ES"/>
        </w:rPr>
        <w:t xml:space="preserve">determinar si las primeras </w:t>
      </w:r>
      <w:r w:rsidR="00682194" w:rsidRPr="00D37F8B">
        <w:rPr>
          <w:sz w:val="23"/>
          <w:szCs w:val="23"/>
          <w:lang w:val="es-ES"/>
        </w:rPr>
        <w:t xml:space="preserve">están o no en </w:t>
      </w:r>
      <w:r w:rsidR="008B12E0" w:rsidRPr="00D37F8B">
        <w:rPr>
          <w:sz w:val="23"/>
          <w:szCs w:val="23"/>
          <w:lang w:val="es-ES"/>
        </w:rPr>
        <w:t xml:space="preserve">conformidad con las segundas. </w:t>
      </w:r>
      <w:r w:rsidR="00682194" w:rsidRPr="00D37F8B">
        <w:rPr>
          <w:sz w:val="23"/>
          <w:szCs w:val="23"/>
          <w:lang w:val="es-ES"/>
        </w:rPr>
        <w:t>U</w:t>
      </w:r>
      <w:r w:rsidR="007753A0" w:rsidRPr="00D37F8B">
        <w:rPr>
          <w:sz w:val="23"/>
          <w:szCs w:val="23"/>
          <w:lang w:val="es-ES"/>
        </w:rPr>
        <w:t xml:space="preserve">na auditoría consiste </w:t>
      </w:r>
      <w:r w:rsidR="00682194" w:rsidRPr="00D37F8B">
        <w:rPr>
          <w:sz w:val="23"/>
          <w:szCs w:val="23"/>
          <w:lang w:val="es-ES"/>
        </w:rPr>
        <w:t xml:space="preserve">básicamente </w:t>
      </w:r>
      <w:r w:rsidR="007753A0" w:rsidRPr="00D37F8B">
        <w:rPr>
          <w:sz w:val="23"/>
          <w:szCs w:val="23"/>
          <w:lang w:val="es-ES"/>
        </w:rPr>
        <w:t>en</w:t>
      </w:r>
      <w:r w:rsidR="008B12E0" w:rsidRPr="00D37F8B">
        <w:rPr>
          <w:sz w:val="23"/>
          <w:szCs w:val="23"/>
          <w:lang w:val="es-ES"/>
        </w:rPr>
        <w:t xml:space="preserve"> </w:t>
      </w:r>
      <w:r w:rsidR="00682194" w:rsidRPr="00D37F8B">
        <w:rPr>
          <w:sz w:val="23"/>
          <w:szCs w:val="23"/>
          <w:lang w:val="es-ES"/>
        </w:rPr>
        <w:t xml:space="preserve">establecer </w:t>
      </w:r>
      <w:r w:rsidR="008B12E0" w:rsidRPr="00D37F8B">
        <w:rPr>
          <w:sz w:val="23"/>
          <w:szCs w:val="23"/>
          <w:lang w:val="es-ES"/>
        </w:rPr>
        <w:t xml:space="preserve">una comparación </w:t>
      </w:r>
      <w:r w:rsidR="00682194" w:rsidRPr="00D37F8B">
        <w:rPr>
          <w:sz w:val="23"/>
          <w:szCs w:val="23"/>
          <w:lang w:val="es-ES"/>
        </w:rPr>
        <w:t>entre</w:t>
      </w:r>
      <w:r w:rsidR="008B12E0" w:rsidRPr="00D37F8B">
        <w:rPr>
          <w:sz w:val="23"/>
          <w:szCs w:val="23"/>
          <w:lang w:val="es-ES"/>
        </w:rPr>
        <w:t xml:space="preserve"> </w:t>
      </w:r>
      <w:r w:rsidR="00B9795D" w:rsidRPr="00D37F8B">
        <w:rPr>
          <w:sz w:val="23"/>
          <w:szCs w:val="23"/>
          <w:lang w:val="es-ES"/>
        </w:rPr>
        <w:t>las</w:t>
      </w:r>
      <w:r w:rsidR="008B12E0" w:rsidRPr="00D37F8B">
        <w:rPr>
          <w:sz w:val="23"/>
          <w:szCs w:val="23"/>
          <w:lang w:val="es-ES"/>
        </w:rPr>
        <w:t xml:space="preserve"> prueba</w:t>
      </w:r>
      <w:r w:rsidR="00B9795D" w:rsidRPr="00D37F8B">
        <w:rPr>
          <w:sz w:val="23"/>
          <w:szCs w:val="23"/>
          <w:lang w:val="es-ES"/>
        </w:rPr>
        <w:t xml:space="preserve">s </w:t>
      </w:r>
      <w:r w:rsidR="008C080C" w:rsidRPr="00D37F8B">
        <w:rPr>
          <w:sz w:val="23"/>
          <w:szCs w:val="23"/>
          <w:lang w:val="es-ES"/>
        </w:rPr>
        <w:t>(indicios, hechos indicativos</w:t>
      </w:r>
      <w:r w:rsidR="00A36486" w:rsidRPr="00D37F8B">
        <w:rPr>
          <w:sz w:val="23"/>
          <w:szCs w:val="23"/>
          <w:lang w:val="es-ES"/>
        </w:rPr>
        <w:t>, evidencias</w:t>
      </w:r>
      <w:r w:rsidR="008C080C" w:rsidRPr="00D37F8B">
        <w:rPr>
          <w:sz w:val="23"/>
          <w:szCs w:val="23"/>
          <w:lang w:val="es-ES"/>
        </w:rPr>
        <w:t xml:space="preserve">) </w:t>
      </w:r>
      <w:r w:rsidR="00A36486" w:rsidRPr="00D37F8B">
        <w:rPr>
          <w:sz w:val="23"/>
          <w:szCs w:val="23"/>
          <w:lang w:val="es-ES"/>
        </w:rPr>
        <w:t xml:space="preserve">identificadas en </w:t>
      </w:r>
      <w:r w:rsidR="00B9795D" w:rsidRPr="00D37F8B">
        <w:rPr>
          <w:sz w:val="23"/>
          <w:szCs w:val="23"/>
          <w:lang w:val="es-ES"/>
        </w:rPr>
        <w:t>el proceso de examen</w:t>
      </w:r>
      <w:r w:rsidR="00352726" w:rsidRPr="00D37F8B">
        <w:rPr>
          <w:sz w:val="23"/>
          <w:szCs w:val="23"/>
          <w:lang w:val="es-ES"/>
        </w:rPr>
        <w:t>,</w:t>
      </w:r>
      <w:r w:rsidR="008B12E0" w:rsidRPr="00D37F8B">
        <w:rPr>
          <w:sz w:val="23"/>
          <w:szCs w:val="23"/>
          <w:lang w:val="es-ES"/>
        </w:rPr>
        <w:t xml:space="preserve"> </w:t>
      </w:r>
      <w:r w:rsidR="00A36486" w:rsidRPr="00D37F8B">
        <w:rPr>
          <w:sz w:val="23"/>
          <w:szCs w:val="23"/>
          <w:lang w:val="es-ES"/>
        </w:rPr>
        <w:t xml:space="preserve">por un lado, </w:t>
      </w:r>
      <w:r w:rsidR="00682194" w:rsidRPr="00D37F8B">
        <w:rPr>
          <w:sz w:val="23"/>
          <w:szCs w:val="23"/>
          <w:lang w:val="es-ES"/>
        </w:rPr>
        <w:t xml:space="preserve">y </w:t>
      </w:r>
      <w:r w:rsidR="008B12E0" w:rsidRPr="00D37F8B">
        <w:rPr>
          <w:sz w:val="23"/>
          <w:szCs w:val="23"/>
          <w:lang w:val="es-ES"/>
        </w:rPr>
        <w:t>los criterios de auditoría</w:t>
      </w:r>
      <w:r w:rsidR="00484E1B" w:rsidRPr="00D37F8B">
        <w:rPr>
          <w:sz w:val="23"/>
          <w:szCs w:val="23"/>
          <w:lang w:val="es-ES"/>
        </w:rPr>
        <w:t xml:space="preserve"> </w:t>
      </w:r>
      <w:r w:rsidR="002A6BAF" w:rsidRPr="00D37F8B">
        <w:rPr>
          <w:sz w:val="23"/>
          <w:szCs w:val="23"/>
          <w:lang w:val="es-ES"/>
        </w:rPr>
        <w:t>o requisitos establecidos</w:t>
      </w:r>
      <w:r w:rsidR="00352726" w:rsidRPr="00D37F8B">
        <w:rPr>
          <w:sz w:val="23"/>
          <w:szCs w:val="23"/>
          <w:lang w:val="es-ES"/>
        </w:rPr>
        <w:t>,</w:t>
      </w:r>
      <w:r w:rsidR="002A6BAF" w:rsidRPr="00D37F8B">
        <w:rPr>
          <w:sz w:val="23"/>
          <w:szCs w:val="23"/>
          <w:lang w:val="es-ES"/>
        </w:rPr>
        <w:t xml:space="preserve"> </w:t>
      </w:r>
      <w:r w:rsidR="00A36486" w:rsidRPr="00D37F8B">
        <w:rPr>
          <w:sz w:val="23"/>
          <w:szCs w:val="23"/>
          <w:lang w:val="es-ES"/>
        </w:rPr>
        <w:t xml:space="preserve">por el otro. El resultado de dicha </w:t>
      </w:r>
      <w:r w:rsidR="00682194" w:rsidRPr="00D37F8B">
        <w:rPr>
          <w:sz w:val="23"/>
          <w:szCs w:val="23"/>
          <w:lang w:val="es-ES"/>
        </w:rPr>
        <w:t xml:space="preserve">contrastación es lo que </w:t>
      </w:r>
      <w:r w:rsidR="00A36486" w:rsidRPr="00D37F8B">
        <w:rPr>
          <w:sz w:val="23"/>
          <w:szCs w:val="23"/>
          <w:lang w:val="es-ES"/>
        </w:rPr>
        <w:t xml:space="preserve">se </w:t>
      </w:r>
      <w:r w:rsidR="006003A9" w:rsidRPr="00D37F8B">
        <w:rPr>
          <w:sz w:val="23"/>
          <w:szCs w:val="23"/>
          <w:lang w:val="es-ES"/>
        </w:rPr>
        <w:t>denomina</w:t>
      </w:r>
      <w:r w:rsidR="00A36486" w:rsidRPr="00D37F8B">
        <w:rPr>
          <w:sz w:val="23"/>
          <w:szCs w:val="23"/>
          <w:lang w:val="es-ES"/>
        </w:rPr>
        <w:t xml:space="preserve"> </w:t>
      </w:r>
      <w:r w:rsidR="00682194" w:rsidRPr="00D37F8B">
        <w:rPr>
          <w:i/>
          <w:sz w:val="23"/>
          <w:szCs w:val="23"/>
          <w:lang w:val="es-ES"/>
        </w:rPr>
        <w:t>hall</w:t>
      </w:r>
      <w:r w:rsidR="00A36486" w:rsidRPr="00D37F8B">
        <w:rPr>
          <w:i/>
          <w:sz w:val="23"/>
          <w:szCs w:val="23"/>
          <w:lang w:val="es-ES"/>
        </w:rPr>
        <w:t>a</w:t>
      </w:r>
      <w:r w:rsidR="00682194" w:rsidRPr="00D37F8B">
        <w:rPr>
          <w:i/>
          <w:sz w:val="23"/>
          <w:szCs w:val="23"/>
          <w:lang w:val="es-ES"/>
        </w:rPr>
        <w:t>zgo</w:t>
      </w:r>
      <w:r w:rsidR="00A36486" w:rsidRPr="00D37F8B">
        <w:rPr>
          <w:i/>
          <w:sz w:val="23"/>
          <w:szCs w:val="23"/>
          <w:lang w:val="es-ES"/>
        </w:rPr>
        <w:t>s</w:t>
      </w:r>
      <w:r w:rsidR="00682194" w:rsidRPr="00D37F8B">
        <w:rPr>
          <w:i/>
          <w:sz w:val="23"/>
          <w:szCs w:val="23"/>
          <w:lang w:val="es-ES"/>
        </w:rPr>
        <w:t xml:space="preserve"> </w:t>
      </w:r>
      <w:r w:rsidR="00A36486" w:rsidRPr="00D37F8B">
        <w:rPr>
          <w:sz w:val="23"/>
          <w:szCs w:val="23"/>
          <w:lang w:val="es-ES"/>
        </w:rPr>
        <w:t xml:space="preserve">de la </w:t>
      </w:r>
      <w:r w:rsidR="00682194" w:rsidRPr="00D37F8B">
        <w:rPr>
          <w:sz w:val="23"/>
          <w:szCs w:val="23"/>
          <w:lang w:val="es-ES"/>
        </w:rPr>
        <w:t>auditoría,</w:t>
      </w:r>
      <w:r w:rsidR="00F66AC9" w:rsidRPr="00D37F8B">
        <w:rPr>
          <w:sz w:val="23"/>
          <w:szCs w:val="23"/>
          <w:lang w:val="es-ES"/>
        </w:rPr>
        <w:t xml:space="preserve"> </w:t>
      </w:r>
      <w:r w:rsidR="00A36486" w:rsidRPr="00D37F8B">
        <w:rPr>
          <w:sz w:val="23"/>
          <w:szCs w:val="23"/>
          <w:lang w:val="es-ES"/>
        </w:rPr>
        <w:t xml:space="preserve">mismos que pueden ser </w:t>
      </w:r>
      <w:r w:rsidR="00F66AC9" w:rsidRPr="00D37F8B">
        <w:rPr>
          <w:sz w:val="23"/>
          <w:szCs w:val="23"/>
          <w:lang w:val="es-ES"/>
        </w:rPr>
        <w:t>positivo</w:t>
      </w:r>
      <w:r w:rsidR="00A36486" w:rsidRPr="00D37F8B">
        <w:rPr>
          <w:sz w:val="23"/>
          <w:szCs w:val="23"/>
          <w:lang w:val="es-ES"/>
        </w:rPr>
        <w:t>s</w:t>
      </w:r>
      <w:r w:rsidR="00F66AC9" w:rsidRPr="00D37F8B">
        <w:rPr>
          <w:sz w:val="23"/>
          <w:szCs w:val="23"/>
          <w:lang w:val="es-ES"/>
        </w:rPr>
        <w:t xml:space="preserve"> </w:t>
      </w:r>
      <w:r w:rsidR="00AD1324" w:rsidRPr="00D37F8B">
        <w:rPr>
          <w:sz w:val="23"/>
          <w:szCs w:val="23"/>
          <w:lang w:val="es-ES"/>
        </w:rPr>
        <w:t>(</w:t>
      </w:r>
      <w:r w:rsidR="00F66AC9" w:rsidRPr="00D37F8B">
        <w:rPr>
          <w:sz w:val="23"/>
          <w:szCs w:val="23"/>
          <w:lang w:val="es-ES"/>
        </w:rPr>
        <w:t xml:space="preserve">cuando criterios y </w:t>
      </w:r>
      <w:r w:rsidR="00682194" w:rsidRPr="00D37F8B">
        <w:rPr>
          <w:sz w:val="23"/>
          <w:szCs w:val="23"/>
          <w:lang w:val="es-ES"/>
        </w:rPr>
        <w:t xml:space="preserve">pruebas </w:t>
      </w:r>
      <w:r w:rsidR="00F66AC9" w:rsidRPr="00D37F8B">
        <w:rPr>
          <w:sz w:val="23"/>
          <w:szCs w:val="23"/>
          <w:lang w:val="es-ES"/>
        </w:rPr>
        <w:t>coinciden</w:t>
      </w:r>
      <w:r w:rsidR="00AD1324" w:rsidRPr="00D37F8B">
        <w:rPr>
          <w:sz w:val="23"/>
          <w:szCs w:val="23"/>
          <w:lang w:val="es-ES"/>
        </w:rPr>
        <w:t>)</w:t>
      </w:r>
      <w:r w:rsidR="00F66AC9" w:rsidRPr="00D37F8B">
        <w:rPr>
          <w:sz w:val="23"/>
          <w:szCs w:val="23"/>
          <w:lang w:val="es-ES"/>
        </w:rPr>
        <w:t xml:space="preserve"> o negativo</w:t>
      </w:r>
      <w:r w:rsidR="00A36486" w:rsidRPr="00D37F8B">
        <w:rPr>
          <w:sz w:val="23"/>
          <w:szCs w:val="23"/>
          <w:lang w:val="es-ES"/>
        </w:rPr>
        <w:t>s</w:t>
      </w:r>
      <w:r w:rsidR="00F66AC9" w:rsidRPr="00D37F8B">
        <w:rPr>
          <w:sz w:val="23"/>
          <w:szCs w:val="23"/>
          <w:lang w:val="es-ES"/>
        </w:rPr>
        <w:t xml:space="preserve"> </w:t>
      </w:r>
      <w:r w:rsidR="00AD1324" w:rsidRPr="00D37F8B">
        <w:rPr>
          <w:sz w:val="23"/>
          <w:szCs w:val="23"/>
          <w:lang w:val="es-ES"/>
        </w:rPr>
        <w:t>(</w:t>
      </w:r>
      <w:r w:rsidR="00F66AC9" w:rsidRPr="00D37F8B">
        <w:rPr>
          <w:sz w:val="23"/>
          <w:szCs w:val="23"/>
          <w:lang w:val="es-ES"/>
        </w:rPr>
        <w:t xml:space="preserve">cuando no </w:t>
      </w:r>
      <w:r w:rsidR="00651423" w:rsidRPr="00D37F8B">
        <w:rPr>
          <w:sz w:val="23"/>
          <w:szCs w:val="23"/>
          <w:lang w:val="es-ES"/>
        </w:rPr>
        <w:t>ocurre así</w:t>
      </w:r>
      <w:r w:rsidR="00AD1324" w:rsidRPr="00D37F8B">
        <w:rPr>
          <w:sz w:val="23"/>
          <w:szCs w:val="23"/>
          <w:lang w:val="es-ES"/>
        </w:rPr>
        <w:t>)</w:t>
      </w:r>
      <w:r w:rsidR="00F66AC9" w:rsidRPr="00D37F8B">
        <w:rPr>
          <w:sz w:val="23"/>
          <w:szCs w:val="23"/>
          <w:lang w:val="es-ES"/>
        </w:rPr>
        <w:t>.</w:t>
      </w:r>
    </w:p>
    <w:p w14:paraId="37433C41" w14:textId="77777777" w:rsidR="007753A0" w:rsidRPr="00D37F8B" w:rsidRDefault="007753A0" w:rsidP="00E8049C">
      <w:pPr>
        <w:pStyle w:val="Default"/>
        <w:rPr>
          <w:sz w:val="23"/>
          <w:szCs w:val="23"/>
          <w:lang w:val="es-ES"/>
        </w:rPr>
      </w:pPr>
    </w:p>
    <w:p w14:paraId="296B669A" w14:textId="799767EF" w:rsidR="00484E1B" w:rsidRPr="00D37F8B" w:rsidRDefault="00484E1B" w:rsidP="00484E1B">
      <w:pPr>
        <w:pStyle w:val="Default"/>
        <w:rPr>
          <w:sz w:val="23"/>
          <w:szCs w:val="23"/>
          <w:lang w:val="es-ES"/>
        </w:rPr>
      </w:pPr>
      <w:r w:rsidRPr="00D37F8B">
        <w:rPr>
          <w:sz w:val="23"/>
          <w:szCs w:val="23"/>
          <w:lang w:val="es-ES"/>
        </w:rPr>
        <w:t xml:space="preserve">Las </w:t>
      </w:r>
      <w:r w:rsidR="00682194" w:rsidRPr="00D37F8B">
        <w:rPr>
          <w:sz w:val="23"/>
          <w:szCs w:val="23"/>
          <w:lang w:val="es-ES"/>
        </w:rPr>
        <w:t xml:space="preserve">pruebas </w:t>
      </w:r>
      <w:r w:rsidRPr="00D37F8B">
        <w:rPr>
          <w:sz w:val="23"/>
          <w:szCs w:val="23"/>
          <w:lang w:val="es-ES"/>
        </w:rPr>
        <w:t xml:space="preserve">se refieren a los datos objetivos que se recolectan </w:t>
      </w:r>
      <w:r w:rsidR="00000A11" w:rsidRPr="00D37F8B">
        <w:rPr>
          <w:sz w:val="23"/>
          <w:szCs w:val="23"/>
          <w:lang w:val="es-ES"/>
        </w:rPr>
        <w:t>mediante</w:t>
      </w:r>
      <w:r w:rsidRPr="00D37F8B">
        <w:rPr>
          <w:sz w:val="23"/>
          <w:szCs w:val="23"/>
          <w:lang w:val="es-ES"/>
        </w:rPr>
        <w:t xml:space="preserve"> observación, entrevistas, </w:t>
      </w:r>
      <w:r w:rsidR="00D61E7E" w:rsidRPr="00D37F8B">
        <w:rPr>
          <w:sz w:val="23"/>
          <w:szCs w:val="23"/>
          <w:lang w:val="es-ES"/>
        </w:rPr>
        <w:t>análisis de registros</w:t>
      </w:r>
      <w:r w:rsidRPr="00D37F8B">
        <w:rPr>
          <w:sz w:val="23"/>
          <w:szCs w:val="23"/>
          <w:lang w:val="es-ES"/>
        </w:rPr>
        <w:t xml:space="preserve"> y </w:t>
      </w:r>
      <w:r w:rsidR="00000A11" w:rsidRPr="00D37F8B">
        <w:rPr>
          <w:sz w:val="23"/>
          <w:szCs w:val="23"/>
          <w:lang w:val="es-ES"/>
        </w:rPr>
        <w:t xml:space="preserve">revisión </w:t>
      </w:r>
      <w:r w:rsidRPr="00D37F8B">
        <w:rPr>
          <w:sz w:val="23"/>
          <w:szCs w:val="23"/>
          <w:lang w:val="es-ES"/>
        </w:rPr>
        <w:t xml:space="preserve">de documentos. Los criterios de </w:t>
      </w:r>
      <w:r w:rsidR="00000A11" w:rsidRPr="00D37F8B">
        <w:rPr>
          <w:sz w:val="23"/>
          <w:szCs w:val="23"/>
          <w:lang w:val="es-ES"/>
        </w:rPr>
        <w:t xml:space="preserve">una </w:t>
      </w:r>
      <w:r w:rsidRPr="00D37F8B">
        <w:rPr>
          <w:sz w:val="23"/>
          <w:szCs w:val="23"/>
          <w:lang w:val="es-ES"/>
        </w:rPr>
        <w:t xml:space="preserve">auditoría son </w:t>
      </w:r>
      <w:r w:rsidR="000D0328" w:rsidRPr="00D37F8B">
        <w:rPr>
          <w:sz w:val="23"/>
          <w:szCs w:val="23"/>
          <w:lang w:val="es-ES"/>
        </w:rPr>
        <w:t>los requisitos</w:t>
      </w:r>
      <w:r w:rsidR="009E6CFD" w:rsidRPr="00D37F8B">
        <w:rPr>
          <w:sz w:val="23"/>
          <w:szCs w:val="23"/>
          <w:lang w:val="es-ES"/>
        </w:rPr>
        <w:t xml:space="preserve"> o</w:t>
      </w:r>
      <w:r w:rsidR="000D0328" w:rsidRPr="00D37F8B">
        <w:rPr>
          <w:sz w:val="23"/>
          <w:szCs w:val="23"/>
          <w:lang w:val="es-ES"/>
        </w:rPr>
        <w:t xml:space="preserve"> </w:t>
      </w:r>
      <w:r w:rsidRPr="00D37F8B">
        <w:rPr>
          <w:sz w:val="23"/>
          <w:szCs w:val="23"/>
          <w:lang w:val="es-ES"/>
        </w:rPr>
        <w:t xml:space="preserve">expectativas que </w:t>
      </w:r>
      <w:r w:rsidR="000D0328" w:rsidRPr="00D37F8B">
        <w:rPr>
          <w:sz w:val="23"/>
          <w:szCs w:val="23"/>
          <w:lang w:val="es-ES"/>
        </w:rPr>
        <w:t>debe</w:t>
      </w:r>
      <w:r w:rsidRPr="00D37F8B">
        <w:rPr>
          <w:sz w:val="23"/>
          <w:szCs w:val="23"/>
          <w:lang w:val="es-ES"/>
        </w:rPr>
        <w:t xml:space="preserve"> cumplir </w:t>
      </w:r>
      <w:r w:rsidR="000D0328" w:rsidRPr="00D37F8B">
        <w:rPr>
          <w:sz w:val="23"/>
          <w:szCs w:val="23"/>
          <w:lang w:val="es-ES"/>
        </w:rPr>
        <w:t>el</w:t>
      </w:r>
      <w:r w:rsidRPr="00D37F8B">
        <w:rPr>
          <w:sz w:val="23"/>
          <w:szCs w:val="23"/>
          <w:lang w:val="es-ES"/>
        </w:rPr>
        <w:t xml:space="preserve"> </w:t>
      </w:r>
      <w:r w:rsidR="005245A5" w:rsidRPr="00D37F8B">
        <w:rPr>
          <w:sz w:val="23"/>
          <w:szCs w:val="23"/>
          <w:lang w:val="es-ES"/>
        </w:rPr>
        <w:t>SGEn</w:t>
      </w:r>
      <w:r w:rsidRPr="00D37F8B">
        <w:rPr>
          <w:sz w:val="23"/>
          <w:szCs w:val="23"/>
          <w:lang w:val="es-ES"/>
        </w:rPr>
        <w:t xml:space="preserve">, y se encuentran en diversas partes, incluidas la norma ISO 50001 y la documentación de la </w:t>
      </w:r>
      <w:r w:rsidR="00FB2DAB" w:rsidRPr="00D37F8B">
        <w:rPr>
          <w:sz w:val="23"/>
          <w:szCs w:val="23"/>
          <w:lang w:val="es-ES"/>
        </w:rPr>
        <w:t xml:space="preserve">propia </w:t>
      </w:r>
      <w:r w:rsidRPr="00D37F8B">
        <w:rPr>
          <w:sz w:val="23"/>
          <w:szCs w:val="23"/>
          <w:lang w:val="es-ES"/>
        </w:rPr>
        <w:t>organizaci</w:t>
      </w:r>
      <w:r w:rsidR="00A50A02" w:rsidRPr="00D37F8B">
        <w:rPr>
          <w:sz w:val="23"/>
          <w:szCs w:val="23"/>
          <w:lang w:val="es-ES"/>
        </w:rPr>
        <w:t>ó</w:t>
      </w:r>
      <w:r w:rsidRPr="00D37F8B">
        <w:rPr>
          <w:sz w:val="23"/>
          <w:szCs w:val="23"/>
          <w:lang w:val="es-ES"/>
        </w:rPr>
        <w:t>n</w:t>
      </w:r>
      <w:r w:rsidR="000D0328" w:rsidRPr="00D37F8B">
        <w:rPr>
          <w:sz w:val="23"/>
          <w:szCs w:val="23"/>
          <w:lang w:val="es-ES"/>
        </w:rPr>
        <w:t xml:space="preserve"> relativa al </w:t>
      </w:r>
      <w:r w:rsidR="005245A5" w:rsidRPr="00D37F8B">
        <w:rPr>
          <w:sz w:val="23"/>
          <w:szCs w:val="23"/>
          <w:lang w:val="es-ES"/>
        </w:rPr>
        <w:t>SGEn</w:t>
      </w:r>
      <w:r w:rsidRPr="00D37F8B">
        <w:rPr>
          <w:sz w:val="23"/>
          <w:szCs w:val="23"/>
          <w:lang w:val="es-ES"/>
        </w:rPr>
        <w:t xml:space="preserve"> y la asignación de responsabilidades. </w:t>
      </w:r>
      <w:r w:rsidR="008A6E5F" w:rsidRPr="00D37F8B">
        <w:rPr>
          <w:sz w:val="23"/>
          <w:szCs w:val="23"/>
          <w:lang w:val="es-ES"/>
        </w:rPr>
        <w:t>Al contrastar l</w:t>
      </w:r>
      <w:r w:rsidRPr="00D37F8B">
        <w:rPr>
          <w:sz w:val="23"/>
          <w:szCs w:val="23"/>
          <w:lang w:val="es-ES"/>
        </w:rPr>
        <w:t xml:space="preserve">as </w:t>
      </w:r>
      <w:r w:rsidR="00A50A02" w:rsidRPr="00D37F8B">
        <w:rPr>
          <w:sz w:val="23"/>
          <w:szCs w:val="23"/>
          <w:lang w:val="es-ES"/>
        </w:rPr>
        <w:t xml:space="preserve">pruebas </w:t>
      </w:r>
      <w:r w:rsidR="008A6E5F" w:rsidRPr="00D37F8B">
        <w:rPr>
          <w:sz w:val="23"/>
          <w:szCs w:val="23"/>
          <w:lang w:val="es-ES"/>
        </w:rPr>
        <w:t xml:space="preserve">o indicios identificados </w:t>
      </w:r>
      <w:r w:rsidR="00A50A02" w:rsidRPr="00D37F8B">
        <w:rPr>
          <w:sz w:val="23"/>
          <w:szCs w:val="23"/>
          <w:lang w:val="es-ES"/>
        </w:rPr>
        <w:t xml:space="preserve">contra </w:t>
      </w:r>
      <w:r w:rsidRPr="00D37F8B">
        <w:rPr>
          <w:sz w:val="23"/>
          <w:szCs w:val="23"/>
          <w:lang w:val="es-ES"/>
        </w:rPr>
        <w:t>los criterios</w:t>
      </w:r>
      <w:r w:rsidR="008A6E5F" w:rsidRPr="00D37F8B">
        <w:rPr>
          <w:sz w:val="23"/>
          <w:szCs w:val="23"/>
          <w:lang w:val="es-ES"/>
        </w:rPr>
        <w:t xml:space="preserve"> establecidos</w:t>
      </w:r>
      <w:r w:rsidRPr="00D37F8B">
        <w:rPr>
          <w:sz w:val="23"/>
          <w:szCs w:val="23"/>
          <w:lang w:val="es-ES"/>
        </w:rPr>
        <w:t>, puede determinar</w:t>
      </w:r>
      <w:r w:rsidR="00BC0017" w:rsidRPr="00D37F8B">
        <w:rPr>
          <w:sz w:val="23"/>
          <w:szCs w:val="23"/>
          <w:lang w:val="es-ES"/>
        </w:rPr>
        <w:t>se</w:t>
      </w:r>
      <w:r w:rsidRPr="00D37F8B">
        <w:rPr>
          <w:sz w:val="23"/>
          <w:szCs w:val="23"/>
          <w:lang w:val="es-ES"/>
        </w:rPr>
        <w:t xml:space="preserve"> si la entidad objeto de la auditoría cumple o no con los requisitos aplicables. E</w:t>
      </w:r>
      <w:r w:rsidR="008A6E5F" w:rsidRPr="00D37F8B">
        <w:rPr>
          <w:sz w:val="23"/>
          <w:szCs w:val="23"/>
          <w:lang w:val="es-ES"/>
        </w:rPr>
        <w:t xml:space="preserve">l resultado —hallazgo de la auditoría— </w:t>
      </w:r>
      <w:r w:rsidRPr="00D37F8B">
        <w:rPr>
          <w:sz w:val="23"/>
          <w:szCs w:val="23"/>
          <w:lang w:val="es-ES"/>
        </w:rPr>
        <w:t xml:space="preserve">puede </w:t>
      </w:r>
      <w:r w:rsidR="00A50A02" w:rsidRPr="00D37F8B">
        <w:rPr>
          <w:sz w:val="23"/>
          <w:szCs w:val="23"/>
          <w:lang w:val="es-ES"/>
        </w:rPr>
        <w:t>ser</w:t>
      </w:r>
      <w:r w:rsidR="004D29C2" w:rsidRPr="00D37F8B">
        <w:rPr>
          <w:sz w:val="23"/>
          <w:szCs w:val="23"/>
          <w:lang w:val="es-ES"/>
        </w:rPr>
        <w:t>, pues,</w:t>
      </w:r>
      <w:r w:rsidR="00A50A02" w:rsidRPr="00D37F8B">
        <w:rPr>
          <w:sz w:val="23"/>
          <w:szCs w:val="23"/>
          <w:lang w:val="es-ES"/>
        </w:rPr>
        <w:t xml:space="preserve"> de con</w:t>
      </w:r>
      <w:r w:rsidR="008A6E5F" w:rsidRPr="00D37F8B">
        <w:rPr>
          <w:sz w:val="23"/>
          <w:szCs w:val="23"/>
          <w:lang w:val="es-ES"/>
        </w:rPr>
        <w:t>formidad o no-</w:t>
      </w:r>
      <w:r w:rsidR="00A50A02" w:rsidRPr="00D37F8B">
        <w:rPr>
          <w:sz w:val="23"/>
          <w:szCs w:val="23"/>
          <w:lang w:val="es-ES"/>
        </w:rPr>
        <w:t>conformidad</w:t>
      </w:r>
      <w:r w:rsidRPr="00D37F8B">
        <w:rPr>
          <w:sz w:val="23"/>
          <w:szCs w:val="23"/>
          <w:lang w:val="es-ES"/>
        </w:rPr>
        <w:t xml:space="preserve">. </w:t>
      </w:r>
      <w:r w:rsidR="00FB2DAB" w:rsidRPr="00D37F8B">
        <w:rPr>
          <w:sz w:val="23"/>
          <w:szCs w:val="23"/>
          <w:lang w:val="es-ES"/>
        </w:rPr>
        <w:t xml:space="preserve">El hecho es que </w:t>
      </w:r>
      <w:r w:rsidRPr="00D37F8B">
        <w:rPr>
          <w:sz w:val="23"/>
          <w:szCs w:val="23"/>
          <w:lang w:val="es-ES"/>
        </w:rPr>
        <w:t>una auditoría siempre producirá resultados, inclus</w:t>
      </w:r>
      <w:r w:rsidR="00BC0017" w:rsidRPr="00D37F8B">
        <w:rPr>
          <w:sz w:val="23"/>
          <w:szCs w:val="23"/>
          <w:lang w:val="es-ES"/>
        </w:rPr>
        <w:t>o</w:t>
      </w:r>
      <w:r w:rsidRPr="00D37F8B">
        <w:rPr>
          <w:sz w:val="23"/>
          <w:szCs w:val="23"/>
          <w:lang w:val="es-ES"/>
        </w:rPr>
        <w:t xml:space="preserve"> cuando lo que se </w:t>
      </w:r>
      <w:r w:rsidR="002E71AA" w:rsidRPr="00D37F8B">
        <w:rPr>
          <w:sz w:val="23"/>
          <w:szCs w:val="23"/>
          <w:lang w:val="es-ES"/>
        </w:rPr>
        <w:t xml:space="preserve">audita </w:t>
      </w:r>
      <w:r w:rsidRPr="00D37F8B">
        <w:rPr>
          <w:sz w:val="23"/>
          <w:szCs w:val="23"/>
          <w:lang w:val="es-ES"/>
        </w:rPr>
        <w:t xml:space="preserve">cumple plenamente con </w:t>
      </w:r>
      <w:r w:rsidR="004D29C2" w:rsidRPr="00D37F8B">
        <w:rPr>
          <w:sz w:val="23"/>
          <w:szCs w:val="23"/>
          <w:lang w:val="es-ES"/>
        </w:rPr>
        <w:t>los criterios</w:t>
      </w:r>
      <w:r w:rsidRPr="00D37F8B">
        <w:rPr>
          <w:sz w:val="23"/>
          <w:szCs w:val="23"/>
          <w:lang w:val="es-ES"/>
        </w:rPr>
        <w:t xml:space="preserve">. </w:t>
      </w:r>
    </w:p>
    <w:p w14:paraId="633020F1" w14:textId="77777777" w:rsidR="000E5FAE" w:rsidRPr="00D37F8B" w:rsidRDefault="000E5FAE" w:rsidP="00484E1B">
      <w:pPr>
        <w:pStyle w:val="Default"/>
        <w:rPr>
          <w:sz w:val="23"/>
          <w:szCs w:val="23"/>
          <w:lang w:val="es-ES"/>
        </w:rPr>
      </w:pPr>
    </w:p>
    <w:p w14:paraId="184BE562" w14:textId="218EB9F6" w:rsidR="00E8049C" w:rsidRPr="00D37F8B" w:rsidRDefault="00484E1B" w:rsidP="00484E1B">
      <w:pPr>
        <w:pStyle w:val="Default"/>
        <w:rPr>
          <w:sz w:val="23"/>
          <w:szCs w:val="23"/>
          <w:lang w:val="es-ES"/>
        </w:rPr>
      </w:pPr>
      <w:r w:rsidRPr="00D37F8B">
        <w:rPr>
          <w:sz w:val="23"/>
          <w:szCs w:val="23"/>
          <w:lang w:val="es-ES"/>
        </w:rPr>
        <w:t xml:space="preserve">Otras definiciones y términos básicos relativos a la auditoría de sistemas de gestión que hay que tener en cuenta son: </w:t>
      </w:r>
      <w:r w:rsidRPr="00D37F8B">
        <w:rPr>
          <w:i/>
          <w:sz w:val="23"/>
          <w:szCs w:val="23"/>
          <w:lang w:val="es-ES"/>
        </w:rPr>
        <w:t>objetivos</w:t>
      </w:r>
      <w:r w:rsidRPr="00D37F8B">
        <w:rPr>
          <w:sz w:val="23"/>
          <w:szCs w:val="23"/>
          <w:lang w:val="es-ES"/>
        </w:rPr>
        <w:t xml:space="preserve"> y </w:t>
      </w:r>
      <w:r w:rsidR="00FB2DAB" w:rsidRPr="00D37F8B">
        <w:rPr>
          <w:i/>
          <w:sz w:val="23"/>
          <w:szCs w:val="23"/>
          <w:lang w:val="es-ES"/>
        </w:rPr>
        <w:t>alcance</w:t>
      </w:r>
      <w:r w:rsidRPr="00D37F8B">
        <w:rPr>
          <w:sz w:val="23"/>
          <w:szCs w:val="23"/>
          <w:lang w:val="es-ES"/>
        </w:rPr>
        <w:t xml:space="preserve"> de la auditoría, </w:t>
      </w:r>
      <w:r w:rsidRPr="00D37F8B">
        <w:rPr>
          <w:i/>
          <w:sz w:val="23"/>
          <w:szCs w:val="23"/>
          <w:lang w:val="es-ES"/>
        </w:rPr>
        <w:t>auditado</w:t>
      </w:r>
      <w:r w:rsidRPr="00D37F8B">
        <w:rPr>
          <w:sz w:val="23"/>
          <w:szCs w:val="23"/>
          <w:lang w:val="es-ES"/>
        </w:rPr>
        <w:t xml:space="preserve"> y </w:t>
      </w:r>
      <w:r w:rsidRPr="00D37F8B">
        <w:rPr>
          <w:i/>
          <w:sz w:val="23"/>
          <w:szCs w:val="23"/>
          <w:lang w:val="es-ES"/>
        </w:rPr>
        <w:t>auditor</w:t>
      </w:r>
      <w:r w:rsidRPr="00D37F8B">
        <w:rPr>
          <w:sz w:val="23"/>
          <w:szCs w:val="23"/>
          <w:lang w:val="es-ES"/>
        </w:rPr>
        <w:t xml:space="preserve">. </w:t>
      </w:r>
      <w:r w:rsidR="00AF0A38" w:rsidRPr="00D37F8B">
        <w:rPr>
          <w:sz w:val="23"/>
          <w:szCs w:val="23"/>
          <w:lang w:val="es-ES"/>
        </w:rPr>
        <w:t>L</w:t>
      </w:r>
      <w:r w:rsidRPr="00D37F8B">
        <w:rPr>
          <w:sz w:val="23"/>
          <w:szCs w:val="23"/>
          <w:lang w:val="es-ES"/>
        </w:rPr>
        <w:t xml:space="preserve">os objetivos de una auditoría </w:t>
      </w:r>
      <w:r w:rsidR="00AF0A38" w:rsidRPr="00D37F8B">
        <w:rPr>
          <w:sz w:val="23"/>
          <w:szCs w:val="23"/>
          <w:lang w:val="es-ES"/>
        </w:rPr>
        <w:t>se reducen</w:t>
      </w:r>
      <w:r w:rsidRPr="00D37F8B">
        <w:rPr>
          <w:sz w:val="23"/>
          <w:szCs w:val="23"/>
          <w:lang w:val="es-ES"/>
        </w:rPr>
        <w:t xml:space="preserve">, </w:t>
      </w:r>
      <w:r w:rsidR="00AF0A38" w:rsidRPr="00D37F8B">
        <w:rPr>
          <w:sz w:val="23"/>
          <w:szCs w:val="23"/>
          <w:lang w:val="es-ES"/>
        </w:rPr>
        <w:t>básicamente</w:t>
      </w:r>
      <w:r w:rsidRPr="00D37F8B">
        <w:rPr>
          <w:sz w:val="23"/>
          <w:szCs w:val="23"/>
          <w:lang w:val="es-ES"/>
        </w:rPr>
        <w:t xml:space="preserve">, </w:t>
      </w:r>
      <w:r w:rsidR="00AF0A38" w:rsidRPr="00D37F8B">
        <w:rPr>
          <w:sz w:val="23"/>
          <w:szCs w:val="23"/>
          <w:lang w:val="es-ES"/>
        </w:rPr>
        <w:t>al motivo por el</w:t>
      </w:r>
      <w:r w:rsidRPr="00D37F8B">
        <w:rPr>
          <w:sz w:val="23"/>
          <w:szCs w:val="23"/>
          <w:lang w:val="es-ES"/>
        </w:rPr>
        <w:t xml:space="preserve"> que se</w:t>
      </w:r>
      <w:r w:rsidR="00AF0A38" w:rsidRPr="00D37F8B">
        <w:rPr>
          <w:sz w:val="23"/>
          <w:szCs w:val="23"/>
          <w:lang w:val="es-ES"/>
        </w:rPr>
        <w:t xml:space="preserve"> está</w:t>
      </w:r>
      <w:r w:rsidRPr="00D37F8B">
        <w:rPr>
          <w:sz w:val="23"/>
          <w:szCs w:val="23"/>
          <w:lang w:val="es-ES"/>
        </w:rPr>
        <w:t xml:space="preserve"> </w:t>
      </w:r>
      <w:r w:rsidR="002E71AA" w:rsidRPr="00D37F8B">
        <w:rPr>
          <w:sz w:val="23"/>
          <w:szCs w:val="23"/>
          <w:lang w:val="es-ES"/>
        </w:rPr>
        <w:t>lleva</w:t>
      </w:r>
      <w:r w:rsidR="00AF0A38" w:rsidRPr="00D37F8B">
        <w:rPr>
          <w:sz w:val="23"/>
          <w:szCs w:val="23"/>
          <w:lang w:val="es-ES"/>
        </w:rPr>
        <w:t>ndo</w:t>
      </w:r>
      <w:r w:rsidR="002E71AA" w:rsidRPr="00D37F8B">
        <w:rPr>
          <w:sz w:val="23"/>
          <w:szCs w:val="23"/>
          <w:lang w:val="es-ES"/>
        </w:rPr>
        <w:t xml:space="preserve"> a cabo </w:t>
      </w:r>
      <w:r w:rsidR="00397179" w:rsidRPr="00D37F8B">
        <w:rPr>
          <w:sz w:val="23"/>
          <w:szCs w:val="23"/>
          <w:lang w:val="es-ES"/>
        </w:rPr>
        <w:t>l</w:t>
      </w:r>
      <w:r w:rsidRPr="00D37F8B">
        <w:rPr>
          <w:sz w:val="23"/>
          <w:szCs w:val="23"/>
          <w:lang w:val="es-ES"/>
        </w:rPr>
        <w:t xml:space="preserve">a revisión, </w:t>
      </w:r>
      <w:r w:rsidR="002E71AA" w:rsidRPr="00D37F8B">
        <w:rPr>
          <w:sz w:val="23"/>
          <w:szCs w:val="23"/>
          <w:lang w:val="es-ES"/>
        </w:rPr>
        <w:t>que</w:t>
      </w:r>
      <w:r w:rsidRPr="00D37F8B">
        <w:rPr>
          <w:sz w:val="23"/>
          <w:szCs w:val="23"/>
          <w:lang w:val="es-ES"/>
        </w:rPr>
        <w:t xml:space="preserve"> </w:t>
      </w:r>
      <w:r w:rsidR="00AF0A38" w:rsidRPr="00D37F8B">
        <w:rPr>
          <w:sz w:val="23"/>
          <w:szCs w:val="23"/>
          <w:lang w:val="es-ES"/>
        </w:rPr>
        <w:t xml:space="preserve">por </w:t>
      </w:r>
      <w:r w:rsidRPr="00D37F8B">
        <w:rPr>
          <w:sz w:val="23"/>
          <w:szCs w:val="23"/>
          <w:lang w:val="es-ES"/>
        </w:rPr>
        <w:t xml:space="preserve">lo general busca demostrar si </w:t>
      </w:r>
      <w:r w:rsidR="00AF0A38" w:rsidRPr="00D37F8B">
        <w:rPr>
          <w:sz w:val="23"/>
          <w:szCs w:val="23"/>
          <w:lang w:val="es-ES"/>
        </w:rPr>
        <w:t xml:space="preserve">una </w:t>
      </w:r>
      <w:r w:rsidRPr="00D37F8B">
        <w:rPr>
          <w:sz w:val="23"/>
          <w:szCs w:val="23"/>
          <w:lang w:val="es-ES"/>
        </w:rPr>
        <w:t xml:space="preserve">organización cumple con una serie de criterios (como la auditoría de requisitos de planificación energética). El </w:t>
      </w:r>
      <w:r w:rsidR="00FB2DAB" w:rsidRPr="00D37F8B">
        <w:rPr>
          <w:sz w:val="23"/>
          <w:szCs w:val="23"/>
          <w:lang w:val="es-ES"/>
        </w:rPr>
        <w:t>alcance</w:t>
      </w:r>
      <w:r w:rsidRPr="00D37F8B">
        <w:rPr>
          <w:sz w:val="23"/>
          <w:szCs w:val="23"/>
          <w:lang w:val="es-ES"/>
        </w:rPr>
        <w:t xml:space="preserve"> de la auditoría define qué entidad o entidades se auditan, y puede </w:t>
      </w:r>
      <w:r w:rsidR="00BC0017" w:rsidRPr="00D37F8B">
        <w:rPr>
          <w:sz w:val="23"/>
          <w:szCs w:val="23"/>
          <w:lang w:val="es-ES"/>
        </w:rPr>
        <w:t>abarcar una organización entera</w:t>
      </w:r>
      <w:r w:rsidRPr="00D37F8B">
        <w:rPr>
          <w:sz w:val="23"/>
          <w:szCs w:val="23"/>
          <w:lang w:val="es-ES"/>
        </w:rPr>
        <w:t xml:space="preserve"> o </w:t>
      </w:r>
      <w:r w:rsidR="00AF0A38" w:rsidRPr="00D37F8B">
        <w:rPr>
          <w:sz w:val="23"/>
          <w:szCs w:val="23"/>
          <w:lang w:val="es-ES"/>
        </w:rPr>
        <w:t>un sitio</w:t>
      </w:r>
      <w:r w:rsidRPr="00D37F8B">
        <w:rPr>
          <w:sz w:val="23"/>
          <w:szCs w:val="23"/>
          <w:lang w:val="es-ES"/>
        </w:rPr>
        <w:t>, departamento, área, proceso o función específico</w:t>
      </w:r>
      <w:r w:rsidR="00E85178" w:rsidRPr="00D37F8B">
        <w:rPr>
          <w:sz w:val="23"/>
          <w:szCs w:val="23"/>
          <w:lang w:val="es-ES"/>
        </w:rPr>
        <w:t>s</w:t>
      </w:r>
      <w:r w:rsidRPr="00D37F8B">
        <w:rPr>
          <w:sz w:val="23"/>
          <w:szCs w:val="23"/>
          <w:lang w:val="es-ES"/>
        </w:rPr>
        <w:t>.</w:t>
      </w:r>
    </w:p>
    <w:p w14:paraId="1F82DDD2" w14:textId="77777777" w:rsidR="003E4411" w:rsidRPr="00D37F8B" w:rsidRDefault="003E4411" w:rsidP="00484E1B">
      <w:pPr>
        <w:pStyle w:val="Default"/>
        <w:rPr>
          <w:sz w:val="23"/>
          <w:szCs w:val="23"/>
          <w:lang w:val="es-ES"/>
        </w:rPr>
      </w:pPr>
    </w:p>
    <w:p w14:paraId="32ABA65C" w14:textId="1012D9CD" w:rsidR="00E8049C" w:rsidRPr="00D37F8B" w:rsidRDefault="004E4F3D" w:rsidP="00E8049C">
      <w:pPr>
        <w:pStyle w:val="Default"/>
        <w:rPr>
          <w:color w:val="auto"/>
          <w:sz w:val="23"/>
          <w:szCs w:val="23"/>
          <w:lang w:val="es-ES"/>
        </w:rPr>
      </w:pPr>
      <w:r w:rsidRPr="00D37F8B">
        <w:rPr>
          <w:color w:val="auto"/>
          <w:sz w:val="23"/>
          <w:szCs w:val="23"/>
          <w:lang w:val="es-ES"/>
        </w:rPr>
        <w:t xml:space="preserve">En el caso de la norma ISO 50001, </w:t>
      </w:r>
      <w:r w:rsidR="004C6574" w:rsidRPr="00D37F8B">
        <w:rPr>
          <w:color w:val="auto"/>
          <w:sz w:val="23"/>
          <w:szCs w:val="23"/>
          <w:lang w:val="es-ES"/>
        </w:rPr>
        <w:t>la auditoría</w:t>
      </w:r>
      <w:r w:rsidRPr="00D37F8B">
        <w:rPr>
          <w:color w:val="auto"/>
          <w:sz w:val="23"/>
          <w:szCs w:val="23"/>
          <w:lang w:val="es-ES"/>
        </w:rPr>
        <w:t xml:space="preserve"> evalúa dos perspectivas básicas: la primera corresponde al sistema de gestión</w:t>
      </w:r>
      <w:r w:rsidR="00A4174E" w:rsidRPr="00D37F8B">
        <w:rPr>
          <w:color w:val="auto"/>
          <w:sz w:val="23"/>
          <w:szCs w:val="23"/>
          <w:lang w:val="es-ES"/>
        </w:rPr>
        <w:t>,</w:t>
      </w:r>
      <w:r w:rsidRPr="00D37F8B">
        <w:rPr>
          <w:color w:val="auto"/>
          <w:sz w:val="23"/>
          <w:szCs w:val="23"/>
          <w:lang w:val="es-ES"/>
        </w:rPr>
        <w:t xml:space="preserve"> </w:t>
      </w:r>
      <w:r w:rsidR="004C6574" w:rsidRPr="00D37F8B">
        <w:rPr>
          <w:color w:val="auto"/>
          <w:sz w:val="23"/>
          <w:szCs w:val="23"/>
          <w:lang w:val="es-ES"/>
        </w:rPr>
        <w:t>en sí</w:t>
      </w:r>
      <w:r w:rsidR="00A4174E" w:rsidRPr="00D37F8B">
        <w:rPr>
          <w:color w:val="auto"/>
          <w:sz w:val="23"/>
          <w:szCs w:val="23"/>
          <w:lang w:val="es-ES"/>
        </w:rPr>
        <w:t>,</w:t>
      </w:r>
      <w:r w:rsidR="004C6574" w:rsidRPr="00D37F8B">
        <w:rPr>
          <w:color w:val="auto"/>
          <w:sz w:val="23"/>
          <w:szCs w:val="23"/>
          <w:lang w:val="es-ES"/>
        </w:rPr>
        <w:t xml:space="preserve"> </w:t>
      </w:r>
      <w:r w:rsidRPr="00D37F8B">
        <w:rPr>
          <w:color w:val="auto"/>
          <w:sz w:val="23"/>
          <w:szCs w:val="23"/>
          <w:lang w:val="es-ES"/>
        </w:rPr>
        <w:t xml:space="preserve">y la segunda al </w:t>
      </w:r>
      <w:r w:rsidR="0019735A" w:rsidRPr="00D37F8B">
        <w:rPr>
          <w:color w:val="auto"/>
          <w:sz w:val="23"/>
          <w:szCs w:val="23"/>
          <w:lang w:val="es-ES"/>
        </w:rPr>
        <w:t>desempeño</w:t>
      </w:r>
      <w:r w:rsidRPr="00D37F8B">
        <w:rPr>
          <w:color w:val="auto"/>
          <w:sz w:val="23"/>
          <w:szCs w:val="23"/>
          <w:lang w:val="es-ES"/>
        </w:rPr>
        <w:t xml:space="preserve"> energético </w:t>
      </w:r>
      <w:r w:rsidR="00F2446F" w:rsidRPr="00D37F8B">
        <w:rPr>
          <w:color w:val="auto"/>
          <w:sz w:val="23"/>
          <w:szCs w:val="23"/>
          <w:lang w:val="es-ES"/>
        </w:rPr>
        <w:t>del sistema. D</w:t>
      </w:r>
      <w:r w:rsidR="00184979" w:rsidRPr="00D37F8B">
        <w:rPr>
          <w:color w:val="auto"/>
          <w:sz w:val="23"/>
          <w:szCs w:val="23"/>
          <w:lang w:val="es-ES"/>
        </w:rPr>
        <w:t>urante estas auditorías</w:t>
      </w:r>
      <w:r w:rsidR="00F2446F" w:rsidRPr="00D37F8B">
        <w:rPr>
          <w:color w:val="auto"/>
          <w:sz w:val="23"/>
          <w:szCs w:val="23"/>
          <w:lang w:val="es-ES"/>
        </w:rPr>
        <w:t xml:space="preserve"> se </w:t>
      </w:r>
      <w:r w:rsidR="00287100" w:rsidRPr="00D37F8B">
        <w:rPr>
          <w:color w:val="auto"/>
          <w:sz w:val="23"/>
          <w:szCs w:val="23"/>
          <w:lang w:val="es-ES"/>
        </w:rPr>
        <w:t xml:space="preserve">establece </w:t>
      </w:r>
      <w:r w:rsidR="00F2446F" w:rsidRPr="00D37F8B">
        <w:rPr>
          <w:color w:val="auto"/>
          <w:sz w:val="23"/>
          <w:szCs w:val="23"/>
          <w:lang w:val="es-ES"/>
        </w:rPr>
        <w:t xml:space="preserve">una clara </w:t>
      </w:r>
      <w:r w:rsidR="00287100" w:rsidRPr="00D37F8B">
        <w:rPr>
          <w:color w:val="auto"/>
          <w:sz w:val="23"/>
          <w:szCs w:val="23"/>
          <w:lang w:val="es-ES"/>
        </w:rPr>
        <w:t xml:space="preserve">diferenciación </w:t>
      </w:r>
      <w:r w:rsidR="00F2446F" w:rsidRPr="00D37F8B">
        <w:rPr>
          <w:color w:val="auto"/>
          <w:sz w:val="23"/>
          <w:szCs w:val="23"/>
          <w:lang w:val="es-ES"/>
        </w:rPr>
        <w:t>entre el auditado y el cliente. El</w:t>
      </w:r>
      <w:r w:rsidR="00376FDA" w:rsidRPr="00D37F8B">
        <w:rPr>
          <w:color w:val="auto"/>
          <w:sz w:val="23"/>
          <w:szCs w:val="23"/>
          <w:lang w:val="es-ES"/>
        </w:rPr>
        <w:t> </w:t>
      </w:r>
      <w:r w:rsidR="00F2446F" w:rsidRPr="00D37F8B">
        <w:rPr>
          <w:color w:val="auto"/>
          <w:sz w:val="23"/>
          <w:szCs w:val="23"/>
          <w:lang w:val="es-ES"/>
        </w:rPr>
        <w:t>auditado es la entidad a la que se audita</w:t>
      </w:r>
      <w:r w:rsidR="00063C10" w:rsidRPr="00D37F8B">
        <w:rPr>
          <w:color w:val="auto"/>
          <w:sz w:val="23"/>
          <w:szCs w:val="23"/>
          <w:lang w:val="es-ES"/>
        </w:rPr>
        <w:t>,</w:t>
      </w:r>
      <w:r w:rsidR="00F2446F" w:rsidRPr="00D37F8B">
        <w:rPr>
          <w:color w:val="auto"/>
          <w:sz w:val="23"/>
          <w:szCs w:val="23"/>
          <w:lang w:val="es-ES"/>
        </w:rPr>
        <w:t xml:space="preserve"> mientras que el cliente es la parte que </w:t>
      </w:r>
      <w:r w:rsidR="00C82F36" w:rsidRPr="00D37F8B">
        <w:rPr>
          <w:color w:val="auto"/>
          <w:sz w:val="23"/>
          <w:szCs w:val="23"/>
          <w:lang w:val="es-ES"/>
        </w:rPr>
        <w:t xml:space="preserve">solicita o </w:t>
      </w:r>
      <w:r w:rsidR="00F2446F" w:rsidRPr="00D37F8B">
        <w:rPr>
          <w:color w:val="auto"/>
          <w:sz w:val="23"/>
          <w:szCs w:val="23"/>
          <w:lang w:val="es-ES"/>
        </w:rPr>
        <w:t xml:space="preserve">encarga la auditoría. </w:t>
      </w:r>
      <w:r w:rsidR="00C81E71" w:rsidRPr="00D37F8B">
        <w:rPr>
          <w:color w:val="auto"/>
          <w:sz w:val="23"/>
          <w:szCs w:val="23"/>
          <w:lang w:val="es-ES"/>
        </w:rPr>
        <w:t xml:space="preserve">Esta distinción es importante debido a que el cliente, y no el auditado, es el encargado de establecer el </w:t>
      </w:r>
      <w:r w:rsidR="00FB2DAB" w:rsidRPr="00D37F8B">
        <w:rPr>
          <w:color w:val="auto"/>
          <w:sz w:val="23"/>
          <w:szCs w:val="23"/>
          <w:lang w:val="es-ES"/>
        </w:rPr>
        <w:t>alcance</w:t>
      </w:r>
      <w:r w:rsidR="00C81E71" w:rsidRPr="00D37F8B">
        <w:rPr>
          <w:color w:val="auto"/>
          <w:sz w:val="23"/>
          <w:szCs w:val="23"/>
          <w:lang w:val="es-ES"/>
        </w:rPr>
        <w:t xml:space="preserve">, los objetivos y el plan de la auditoría; sin embargo, se </w:t>
      </w:r>
      <w:r w:rsidR="00287100" w:rsidRPr="00D37F8B">
        <w:rPr>
          <w:color w:val="auto"/>
          <w:sz w:val="23"/>
          <w:szCs w:val="23"/>
          <w:lang w:val="es-ES"/>
        </w:rPr>
        <w:t xml:space="preserve">da por hecho </w:t>
      </w:r>
      <w:r w:rsidR="00C81E71" w:rsidRPr="00D37F8B">
        <w:rPr>
          <w:color w:val="auto"/>
          <w:sz w:val="23"/>
          <w:szCs w:val="23"/>
          <w:lang w:val="es-ES"/>
        </w:rPr>
        <w:t xml:space="preserve">que el auditado </w:t>
      </w:r>
      <w:r w:rsidR="00287100" w:rsidRPr="00D37F8B">
        <w:rPr>
          <w:color w:val="auto"/>
          <w:sz w:val="23"/>
          <w:szCs w:val="23"/>
          <w:lang w:val="es-ES"/>
        </w:rPr>
        <w:t>habrá de participar</w:t>
      </w:r>
      <w:r w:rsidR="000E7848" w:rsidRPr="00D37F8B">
        <w:rPr>
          <w:color w:val="auto"/>
          <w:sz w:val="23"/>
          <w:szCs w:val="23"/>
          <w:lang w:val="es-ES"/>
        </w:rPr>
        <w:t xml:space="preserve"> y </w:t>
      </w:r>
      <w:r w:rsidR="00287100" w:rsidRPr="00D37F8B">
        <w:rPr>
          <w:color w:val="auto"/>
          <w:sz w:val="23"/>
          <w:szCs w:val="23"/>
          <w:lang w:val="es-ES"/>
        </w:rPr>
        <w:t xml:space="preserve">cooperar en </w:t>
      </w:r>
      <w:r w:rsidR="000E7848" w:rsidRPr="00D37F8B">
        <w:rPr>
          <w:color w:val="auto"/>
          <w:sz w:val="23"/>
          <w:szCs w:val="23"/>
          <w:lang w:val="es-ES"/>
        </w:rPr>
        <w:t>el proceso.</w:t>
      </w:r>
    </w:p>
    <w:p w14:paraId="7E19F561" w14:textId="77777777" w:rsidR="000E7848" w:rsidRPr="00D37F8B" w:rsidRDefault="000E7848" w:rsidP="00E8049C">
      <w:pPr>
        <w:pStyle w:val="Default"/>
        <w:rPr>
          <w:color w:val="auto"/>
          <w:sz w:val="23"/>
          <w:szCs w:val="23"/>
          <w:lang w:val="es-ES"/>
        </w:rPr>
      </w:pPr>
    </w:p>
    <w:p w14:paraId="44E781E6" w14:textId="1A9E6626" w:rsidR="000E7848" w:rsidRPr="00D37F8B" w:rsidRDefault="00AC7F19" w:rsidP="00E8049C">
      <w:pPr>
        <w:pStyle w:val="Default"/>
        <w:rPr>
          <w:color w:val="auto"/>
          <w:sz w:val="23"/>
          <w:szCs w:val="23"/>
          <w:lang w:val="es-ES"/>
        </w:rPr>
      </w:pPr>
      <w:r w:rsidRPr="00D37F8B">
        <w:rPr>
          <w:color w:val="auto"/>
          <w:sz w:val="23"/>
          <w:szCs w:val="23"/>
          <w:lang w:val="es-ES"/>
        </w:rPr>
        <w:t xml:space="preserve">Las responsabilidades del </w:t>
      </w:r>
      <w:r w:rsidR="00B45AC6" w:rsidRPr="00D37F8B">
        <w:rPr>
          <w:color w:val="auto"/>
          <w:sz w:val="23"/>
          <w:szCs w:val="23"/>
          <w:lang w:val="es-ES"/>
        </w:rPr>
        <w:t>auditor</w:t>
      </w:r>
      <w:r w:rsidR="00063C10" w:rsidRPr="00D37F8B">
        <w:rPr>
          <w:color w:val="auto"/>
          <w:sz w:val="23"/>
          <w:szCs w:val="23"/>
          <w:lang w:val="es-ES"/>
        </w:rPr>
        <w:t>,</w:t>
      </w:r>
      <w:r w:rsidR="00B45AC6" w:rsidRPr="00D37F8B">
        <w:rPr>
          <w:color w:val="auto"/>
          <w:sz w:val="23"/>
          <w:szCs w:val="23"/>
          <w:lang w:val="es-ES"/>
        </w:rPr>
        <w:t xml:space="preserve"> quien </w:t>
      </w:r>
      <w:r w:rsidRPr="00D37F8B">
        <w:rPr>
          <w:color w:val="auto"/>
          <w:sz w:val="23"/>
          <w:szCs w:val="23"/>
          <w:lang w:val="es-ES"/>
        </w:rPr>
        <w:t xml:space="preserve">se encarga de </w:t>
      </w:r>
      <w:r w:rsidR="000E7848" w:rsidRPr="00D37F8B">
        <w:rPr>
          <w:color w:val="auto"/>
          <w:sz w:val="23"/>
          <w:szCs w:val="23"/>
          <w:lang w:val="es-ES"/>
        </w:rPr>
        <w:t>recolecta</w:t>
      </w:r>
      <w:r w:rsidRPr="00D37F8B">
        <w:rPr>
          <w:color w:val="auto"/>
          <w:sz w:val="23"/>
          <w:szCs w:val="23"/>
          <w:lang w:val="es-ES"/>
        </w:rPr>
        <w:t>r</w:t>
      </w:r>
      <w:r w:rsidR="000E7848" w:rsidRPr="00D37F8B">
        <w:rPr>
          <w:color w:val="auto"/>
          <w:sz w:val="23"/>
          <w:szCs w:val="23"/>
          <w:lang w:val="es-ES"/>
        </w:rPr>
        <w:t xml:space="preserve"> la</w:t>
      </w:r>
      <w:r w:rsidRPr="00D37F8B">
        <w:rPr>
          <w:color w:val="auto"/>
          <w:sz w:val="23"/>
          <w:szCs w:val="23"/>
          <w:lang w:val="es-ES"/>
        </w:rPr>
        <w:t>s</w:t>
      </w:r>
      <w:r w:rsidR="000E7848" w:rsidRPr="00D37F8B">
        <w:rPr>
          <w:color w:val="auto"/>
          <w:sz w:val="23"/>
          <w:szCs w:val="23"/>
          <w:lang w:val="es-ES"/>
        </w:rPr>
        <w:t xml:space="preserve"> </w:t>
      </w:r>
      <w:r w:rsidRPr="00D37F8B">
        <w:rPr>
          <w:color w:val="auto"/>
          <w:sz w:val="23"/>
          <w:szCs w:val="23"/>
          <w:lang w:val="es-ES"/>
        </w:rPr>
        <w:t xml:space="preserve">pruebas </w:t>
      </w:r>
      <w:r w:rsidR="00B45AC6" w:rsidRPr="00D37F8B">
        <w:rPr>
          <w:color w:val="auto"/>
          <w:sz w:val="23"/>
          <w:szCs w:val="23"/>
          <w:lang w:val="es-ES"/>
        </w:rPr>
        <w:t>y determina</w:t>
      </w:r>
      <w:r w:rsidRPr="00D37F8B">
        <w:rPr>
          <w:color w:val="auto"/>
          <w:sz w:val="23"/>
          <w:szCs w:val="23"/>
          <w:lang w:val="es-ES"/>
        </w:rPr>
        <w:t>r</w:t>
      </w:r>
      <w:r w:rsidR="00B45AC6" w:rsidRPr="00D37F8B">
        <w:rPr>
          <w:color w:val="auto"/>
          <w:sz w:val="23"/>
          <w:szCs w:val="23"/>
          <w:lang w:val="es-ES"/>
        </w:rPr>
        <w:t xml:space="preserve"> los resultados, </w:t>
      </w:r>
      <w:r w:rsidR="006823A8" w:rsidRPr="00D37F8B">
        <w:rPr>
          <w:color w:val="auto"/>
          <w:sz w:val="23"/>
          <w:szCs w:val="23"/>
          <w:lang w:val="es-ES"/>
        </w:rPr>
        <w:t>pueden recaer en uno a varios individuos</w:t>
      </w:r>
      <w:r w:rsidR="00B45AC6" w:rsidRPr="00D37F8B">
        <w:rPr>
          <w:color w:val="auto"/>
          <w:sz w:val="23"/>
          <w:szCs w:val="23"/>
          <w:lang w:val="es-ES"/>
        </w:rPr>
        <w:t xml:space="preserve">. </w:t>
      </w:r>
      <w:r w:rsidR="009024AA" w:rsidRPr="00D37F8B">
        <w:rPr>
          <w:color w:val="auto"/>
          <w:sz w:val="23"/>
          <w:szCs w:val="23"/>
          <w:lang w:val="es-ES"/>
        </w:rPr>
        <w:t xml:space="preserve">Es importante tener en cuenta </w:t>
      </w:r>
      <w:proofErr w:type="gramStart"/>
      <w:r w:rsidR="009024AA" w:rsidRPr="00D37F8B">
        <w:rPr>
          <w:color w:val="auto"/>
          <w:sz w:val="23"/>
          <w:szCs w:val="23"/>
          <w:lang w:val="es-ES"/>
        </w:rPr>
        <w:t>que</w:t>
      </w:r>
      <w:proofErr w:type="gramEnd"/>
      <w:r w:rsidR="009024AA" w:rsidRPr="00D37F8B">
        <w:rPr>
          <w:color w:val="auto"/>
          <w:sz w:val="23"/>
          <w:szCs w:val="23"/>
          <w:lang w:val="es-ES"/>
        </w:rPr>
        <w:t xml:space="preserve"> en </w:t>
      </w:r>
      <w:r w:rsidR="00B45AC6" w:rsidRPr="00D37F8B">
        <w:rPr>
          <w:color w:val="auto"/>
          <w:sz w:val="23"/>
          <w:szCs w:val="23"/>
          <w:lang w:val="es-ES"/>
        </w:rPr>
        <w:t xml:space="preserve">una auditoría interna, los miembros de un equipo no </w:t>
      </w:r>
      <w:r w:rsidR="00376FDA" w:rsidRPr="00D37F8B">
        <w:rPr>
          <w:color w:val="auto"/>
          <w:sz w:val="23"/>
          <w:szCs w:val="23"/>
          <w:lang w:val="es-ES"/>
        </w:rPr>
        <w:t>podrán</w:t>
      </w:r>
      <w:r w:rsidR="00B45AC6" w:rsidRPr="00D37F8B">
        <w:rPr>
          <w:color w:val="auto"/>
          <w:sz w:val="23"/>
          <w:szCs w:val="23"/>
          <w:lang w:val="es-ES"/>
        </w:rPr>
        <w:t xml:space="preserve"> auditar las operaciones de las que son directamente responsables dentro de la organización. </w:t>
      </w:r>
      <w:r w:rsidR="00376FDA" w:rsidRPr="00D37F8B">
        <w:rPr>
          <w:color w:val="auto"/>
          <w:sz w:val="23"/>
          <w:szCs w:val="23"/>
          <w:lang w:val="es-ES"/>
        </w:rPr>
        <w:t>En cualquier caso</w:t>
      </w:r>
      <w:r w:rsidR="006E78B4" w:rsidRPr="00D37F8B">
        <w:rPr>
          <w:color w:val="auto"/>
          <w:sz w:val="23"/>
          <w:szCs w:val="23"/>
          <w:lang w:val="es-ES"/>
        </w:rPr>
        <w:t xml:space="preserve">, se espera que </w:t>
      </w:r>
      <w:r w:rsidR="006823A8" w:rsidRPr="00D37F8B">
        <w:rPr>
          <w:color w:val="auto"/>
          <w:sz w:val="23"/>
          <w:szCs w:val="23"/>
          <w:lang w:val="es-ES"/>
        </w:rPr>
        <w:t>los integrantes d</w:t>
      </w:r>
      <w:r w:rsidR="006E78B4" w:rsidRPr="00D37F8B">
        <w:rPr>
          <w:color w:val="auto"/>
          <w:sz w:val="23"/>
          <w:szCs w:val="23"/>
          <w:lang w:val="es-ES"/>
        </w:rPr>
        <w:t xml:space="preserve">el equipo </w:t>
      </w:r>
      <w:r w:rsidR="00807BFB" w:rsidRPr="00D37F8B">
        <w:rPr>
          <w:color w:val="auto"/>
          <w:sz w:val="23"/>
          <w:szCs w:val="23"/>
          <w:lang w:val="es-ES"/>
        </w:rPr>
        <w:t>esté</w:t>
      </w:r>
      <w:r w:rsidR="006823A8" w:rsidRPr="00D37F8B">
        <w:rPr>
          <w:color w:val="auto"/>
          <w:sz w:val="23"/>
          <w:szCs w:val="23"/>
          <w:lang w:val="es-ES"/>
        </w:rPr>
        <w:t>n</w:t>
      </w:r>
      <w:r w:rsidR="006E78B4" w:rsidRPr="00D37F8B">
        <w:rPr>
          <w:color w:val="auto"/>
          <w:sz w:val="23"/>
          <w:szCs w:val="23"/>
          <w:lang w:val="es-ES"/>
        </w:rPr>
        <w:t xml:space="preserve"> capacitado</w:t>
      </w:r>
      <w:r w:rsidR="006823A8" w:rsidRPr="00D37F8B">
        <w:rPr>
          <w:color w:val="auto"/>
          <w:sz w:val="23"/>
          <w:szCs w:val="23"/>
          <w:lang w:val="es-ES"/>
        </w:rPr>
        <w:t>s</w:t>
      </w:r>
      <w:r w:rsidR="00B45AC6" w:rsidRPr="00D37F8B">
        <w:rPr>
          <w:color w:val="auto"/>
          <w:sz w:val="23"/>
          <w:szCs w:val="23"/>
          <w:lang w:val="es-ES"/>
        </w:rPr>
        <w:t xml:space="preserve"> en </w:t>
      </w:r>
      <w:r w:rsidR="00147FBD" w:rsidRPr="00D37F8B">
        <w:rPr>
          <w:color w:val="auto"/>
          <w:sz w:val="23"/>
          <w:szCs w:val="23"/>
          <w:lang w:val="es-ES"/>
        </w:rPr>
        <w:t xml:space="preserve">procesos de </w:t>
      </w:r>
      <w:r w:rsidR="00B45AC6" w:rsidRPr="00D37F8B">
        <w:rPr>
          <w:color w:val="auto"/>
          <w:sz w:val="23"/>
          <w:szCs w:val="23"/>
          <w:lang w:val="es-ES"/>
        </w:rPr>
        <w:t>auditoría interna</w:t>
      </w:r>
      <w:r w:rsidR="00376FDA" w:rsidRPr="00D37F8B">
        <w:rPr>
          <w:color w:val="auto"/>
          <w:sz w:val="23"/>
          <w:szCs w:val="23"/>
          <w:lang w:val="es-ES"/>
        </w:rPr>
        <w:t>. Ahora bien,</w:t>
      </w:r>
      <w:r w:rsidR="00F973BF" w:rsidRPr="00D37F8B">
        <w:rPr>
          <w:color w:val="auto"/>
          <w:sz w:val="23"/>
          <w:szCs w:val="23"/>
          <w:lang w:val="es-ES"/>
        </w:rPr>
        <w:t xml:space="preserve"> dado</w:t>
      </w:r>
      <w:r w:rsidR="003E72BD" w:rsidRPr="00D37F8B">
        <w:rPr>
          <w:color w:val="auto"/>
          <w:sz w:val="23"/>
          <w:szCs w:val="23"/>
          <w:lang w:val="es-ES"/>
        </w:rPr>
        <w:t xml:space="preserve"> que</w:t>
      </w:r>
      <w:r w:rsidR="000C4BA6" w:rsidRPr="00D37F8B">
        <w:rPr>
          <w:color w:val="auto"/>
          <w:sz w:val="23"/>
          <w:szCs w:val="23"/>
          <w:lang w:val="es-ES"/>
        </w:rPr>
        <w:t xml:space="preserve"> </w:t>
      </w:r>
      <w:r w:rsidR="00F973BF" w:rsidRPr="00D37F8B">
        <w:rPr>
          <w:color w:val="auto"/>
          <w:sz w:val="23"/>
          <w:szCs w:val="23"/>
          <w:lang w:val="es-ES"/>
        </w:rPr>
        <w:t xml:space="preserve">una </w:t>
      </w:r>
      <w:r w:rsidR="000C4BA6" w:rsidRPr="00D37F8B">
        <w:rPr>
          <w:color w:val="auto"/>
          <w:sz w:val="23"/>
          <w:szCs w:val="23"/>
          <w:lang w:val="es-ES"/>
        </w:rPr>
        <w:t>auditorí</w:t>
      </w:r>
      <w:r w:rsidR="0031378A" w:rsidRPr="00D37F8B">
        <w:rPr>
          <w:color w:val="auto"/>
          <w:sz w:val="23"/>
          <w:szCs w:val="23"/>
          <w:lang w:val="es-ES"/>
        </w:rPr>
        <w:t xml:space="preserve">a </w:t>
      </w:r>
      <w:r w:rsidR="00F973BF" w:rsidRPr="00D37F8B">
        <w:rPr>
          <w:color w:val="auto"/>
          <w:sz w:val="23"/>
          <w:szCs w:val="23"/>
          <w:lang w:val="es-ES"/>
        </w:rPr>
        <w:t>centrada en el</w:t>
      </w:r>
      <w:r w:rsidR="000C4BA6" w:rsidRPr="00D37F8B">
        <w:rPr>
          <w:color w:val="auto"/>
          <w:sz w:val="23"/>
          <w:szCs w:val="23"/>
          <w:lang w:val="es-ES"/>
        </w:rPr>
        <w:t xml:space="preserve"> </w:t>
      </w:r>
      <w:r w:rsidR="0019735A" w:rsidRPr="00D37F8B">
        <w:rPr>
          <w:color w:val="auto"/>
          <w:sz w:val="23"/>
          <w:szCs w:val="23"/>
          <w:lang w:val="es-ES"/>
        </w:rPr>
        <w:t>desempeño</w:t>
      </w:r>
      <w:r w:rsidR="000C4BA6" w:rsidRPr="00D37F8B">
        <w:rPr>
          <w:color w:val="auto"/>
          <w:sz w:val="23"/>
          <w:szCs w:val="23"/>
          <w:lang w:val="es-ES"/>
        </w:rPr>
        <w:t xml:space="preserve"> energético </w:t>
      </w:r>
      <w:r w:rsidR="00F973BF" w:rsidRPr="00D37F8B">
        <w:rPr>
          <w:color w:val="auto"/>
          <w:sz w:val="23"/>
          <w:szCs w:val="23"/>
          <w:lang w:val="es-ES"/>
        </w:rPr>
        <w:t>presenta ciertas</w:t>
      </w:r>
      <w:r w:rsidR="00CF0366" w:rsidRPr="00D37F8B">
        <w:rPr>
          <w:color w:val="auto"/>
          <w:sz w:val="23"/>
          <w:szCs w:val="23"/>
          <w:lang w:val="es-ES"/>
        </w:rPr>
        <w:t xml:space="preserve"> exigencias técnicas</w:t>
      </w:r>
      <w:r w:rsidR="00376FDA" w:rsidRPr="00D37F8B">
        <w:rPr>
          <w:color w:val="auto"/>
          <w:sz w:val="23"/>
          <w:szCs w:val="23"/>
          <w:lang w:val="es-ES"/>
        </w:rPr>
        <w:t xml:space="preserve"> y requiere de conocimientos básicos sobre energía y la forma en que un SGEn funciona</w:t>
      </w:r>
      <w:r w:rsidR="00AA757E" w:rsidRPr="00D37F8B">
        <w:rPr>
          <w:color w:val="auto"/>
          <w:sz w:val="23"/>
          <w:szCs w:val="23"/>
          <w:lang w:val="es-ES"/>
        </w:rPr>
        <w:t>,</w:t>
      </w:r>
      <w:r w:rsidR="000C4BA6" w:rsidRPr="00D37F8B">
        <w:rPr>
          <w:color w:val="auto"/>
          <w:sz w:val="23"/>
          <w:szCs w:val="23"/>
          <w:lang w:val="es-ES"/>
        </w:rPr>
        <w:t xml:space="preserve"> su realización </w:t>
      </w:r>
      <w:r w:rsidR="00F973BF" w:rsidRPr="00D37F8B">
        <w:rPr>
          <w:color w:val="auto"/>
          <w:sz w:val="23"/>
          <w:szCs w:val="23"/>
          <w:lang w:val="es-ES"/>
        </w:rPr>
        <w:t>tendría que correr por cuenta de</w:t>
      </w:r>
      <w:r w:rsidR="000C4BA6" w:rsidRPr="00D37F8B">
        <w:rPr>
          <w:color w:val="auto"/>
          <w:sz w:val="23"/>
          <w:szCs w:val="23"/>
          <w:lang w:val="es-ES"/>
        </w:rPr>
        <w:t xml:space="preserve"> un grupo de individuos distinto </w:t>
      </w:r>
      <w:r w:rsidR="000C4BA6" w:rsidRPr="00D37F8B">
        <w:rPr>
          <w:color w:val="auto"/>
          <w:sz w:val="23"/>
          <w:szCs w:val="23"/>
          <w:lang w:val="es-ES"/>
        </w:rPr>
        <w:lastRenderedPageBreak/>
        <w:t xml:space="preserve">del que </w:t>
      </w:r>
      <w:r w:rsidR="00F973BF" w:rsidRPr="00D37F8B">
        <w:rPr>
          <w:color w:val="auto"/>
          <w:sz w:val="23"/>
          <w:szCs w:val="23"/>
          <w:lang w:val="es-ES"/>
        </w:rPr>
        <w:t>se encargaría</w:t>
      </w:r>
      <w:r w:rsidR="00147FBD" w:rsidRPr="00D37F8B">
        <w:rPr>
          <w:color w:val="auto"/>
          <w:sz w:val="23"/>
          <w:szCs w:val="23"/>
          <w:lang w:val="es-ES"/>
        </w:rPr>
        <w:t>, por ejemplo,</w:t>
      </w:r>
      <w:r w:rsidR="00F973BF" w:rsidRPr="00D37F8B">
        <w:rPr>
          <w:color w:val="auto"/>
          <w:sz w:val="23"/>
          <w:szCs w:val="23"/>
          <w:lang w:val="es-ES"/>
        </w:rPr>
        <w:t xml:space="preserve"> de una</w:t>
      </w:r>
      <w:r w:rsidR="000C4BA6" w:rsidRPr="00D37F8B">
        <w:rPr>
          <w:color w:val="auto"/>
          <w:sz w:val="23"/>
          <w:szCs w:val="23"/>
          <w:lang w:val="es-ES"/>
        </w:rPr>
        <w:t xml:space="preserve"> auditoría </w:t>
      </w:r>
      <w:r w:rsidR="00F973BF" w:rsidRPr="00D37F8B">
        <w:rPr>
          <w:color w:val="auto"/>
          <w:sz w:val="23"/>
          <w:szCs w:val="23"/>
          <w:lang w:val="es-ES"/>
        </w:rPr>
        <w:t xml:space="preserve">de un </w:t>
      </w:r>
      <w:r w:rsidR="00376FDA" w:rsidRPr="00D37F8B">
        <w:rPr>
          <w:color w:val="auto"/>
          <w:sz w:val="23"/>
          <w:szCs w:val="23"/>
          <w:lang w:val="es-ES"/>
        </w:rPr>
        <w:t>sistema de gestión</w:t>
      </w:r>
      <w:r w:rsidR="0031378A" w:rsidRPr="00D37F8B">
        <w:rPr>
          <w:color w:val="auto"/>
          <w:sz w:val="23"/>
          <w:szCs w:val="23"/>
          <w:lang w:val="es-ES"/>
        </w:rPr>
        <w:t xml:space="preserve"> </w:t>
      </w:r>
      <w:r w:rsidR="00376FDA" w:rsidRPr="00D37F8B">
        <w:rPr>
          <w:color w:val="auto"/>
          <w:sz w:val="23"/>
          <w:szCs w:val="23"/>
          <w:lang w:val="es-ES"/>
        </w:rPr>
        <w:t>basado</w:t>
      </w:r>
      <w:r w:rsidR="0031378A" w:rsidRPr="00D37F8B">
        <w:rPr>
          <w:color w:val="auto"/>
          <w:sz w:val="23"/>
          <w:szCs w:val="23"/>
          <w:lang w:val="es-ES"/>
        </w:rPr>
        <w:t xml:space="preserve"> en </w:t>
      </w:r>
      <w:r w:rsidR="00376FDA" w:rsidRPr="00D37F8B">
        <w:rPr>
          <w:color w:val="auto"/>
          <w:sz w:val="23"/>
          <w:szCs w:val="23"/>
          <w:lang w:val="es-ES"/>
        </w:rPr>
        <w:t>procesos de</w:t>
      </w:r>
      <w:r w:rsidR="0031378A" w:rsidRPr="00D37F8B">
        <w:rPr>
          <w:color w:val="auto"/>
          <w:sz w:val="23"/>
          <w:szCs w:val="23"/>
          <w:lang w:val="es-ES"/>
        </w:rPr>
        <w:t xml:space="preserve"> mejora continua. </w:t>
      </w:r>
    </w:p>
    <w:p w14:paraId="006F318B" w14:textId="77777777" w:rsidR="00184979" w:rsidRPr="00D37F8B" w:rsidRDefault="00184979" w:rsidP="00E8049C">
      <w:pPr>
        <w:pStyle w:val="Default"/>
        <w:rPr>
          <w:color w:val="auto"/>
          <w:sz w:val="23"/>
          <w:szCs w:val="23"/>
          <w:lang w:val="es-ES"/>
        </w:rPr>
      </w:pPr>
    </w:p>
    <w:p w14:paraId="44CC64EE" w14:textId="77777777" w:rsidR="00E8049C" w:rsidRPr="00D37F8B" w:rsidRDefault="00AA757E" w:rsidP="000550C7">
      <w:pPr>
        <w:pStyle w:val="Default"/>
        <w:spacing w:after="120"/>
        <w:outlineLvl w:val="0"/>
        <w:rPr>
          <w:rFonts w:ascii="Cambria" w:hAnsi="Cambria" w:cs="Cambria"/>
          <w:color w:val="auto"/>
          <w:lang w:val="es-ES"/>
        </w:rPr>
      </w:pPr>
      <w:r w:rsidRPr="00D37F8B">
        <w:rPr>
          <w:rFonts w:ascii="Cambria" w:hAnsi="Cambria" w:cs="Cambria"/>
          <w:b/>
          <w:bCs/>
          <w:color w:val="auto"/>
          <w:lang w:val="es-ES"/>
        </w:rPr>
        <w:t xml:space="preserve">Características </w:t>
      </w:r>
      <w:r w:rsidR="006852A9" w:rsidRPr="00D37F8B">
        <w:rPr>
          <w:rFonts w:ascii="Cambria" w:hAnsi="Cambria" w:cs="Cambria"/>
          <w:b/>
          <w:bCs/>
          <w:color w:val="auto"/>
          <w:lang w:val="es-ES"/>
        </w:rPr>
        <w:t>esenciales</w:t>
      </w:r>
      <w:r w:rsidRPr="00D37F8B">
        <w:rPr>
          <w:rFonts w:ascii="Cambria" w:hAnsi="Cambria" w:cs="Cambria"/>
          <w:b/>
          <w:bCs/>
          <w:color w:val="auto"/>
          <w:lang w:val="es-ES"/>
        </w:rPr>
        <w:t xml:space="preserve"> de una auditoría</w:t>
      </w:r>
      <w:r w:rsidR="00E8049C" w:rsidRPr="00D37F8B">
        <w:rPr>
          <w:rFonts w:ascii="Cambria" w:hAnsi="Cambria" w:cs="Cambria"/>
          <w:b/>
          <w:bCs/>
          <w:color w:val="auto"/>
          <w:lang w:val="es-ES"/>
        </w:rPr>
        <w:t xml:space="preserve"> </w:t>
      </w:r>
    </w:p>
    <w:p w14:paraId="7048EA95" w14:textId="62FE6972" w:rsidR="00C001F4" w:rsidRPr="00D37F8B" w:rsidRDefault="00C001F4" w:rsidP="00E8049C">
      <w:pPr>
        <w:pStyle w:val="Default"/>
        <w:rPr>
          <w:color w:val="auto"/>
          <w:sz w:val="23"/>
          <w:szCs w:val="23"/>
          <w:lang w:val="es-ES"/>
        </w:rPr>
      </w:pPr>
      <w:r w:rsidRPr="00D37F8B">
        <w:rPr>
          <w:color w:val="auto"/>
          <w:sz w:val="23"/>
          <w:szCs w:val="23"/>
          <w:lang w:val="es-ES"/>
        </w:rPr>
        <w:t>Las</w:t>
      </w:r>
      <w:r w:rsidR="00AA757E" w:rsidRPr="00D37F8B">
        <w:rPr>
          <w:color w:val="auto"/>
          <w:sz w:val="23"/>
          <w:szCs w:val="23"/>
          <w:lang w:val="es-ES"/>
        </w:rPr>
        <w:t xml:space="preserve"> auditoría</w:t>
      </w:r>
      <w:r w:rsidRPr="00D37F8B">
        <w:rPr>
          <w:color w:val="auto"/>
          <w:sz w:val="23"/>
          <w:szCs w:val="23"/>
          <w:lang w:val="es-ES"/>
        </w:rPr>
        <w:t>s</w:t>
      </w:r>
      <w:r w:rsidR="00AA757E" w:rsidRPr="00D37F8B">
        <w:rPr>
          <w:color w:val="auto"/>
          <w:sz w:val="23"/>
          <w:szCs w:val="23"/>
          <w:lang w:val="es-ES"/>
        </w:rPr>
        <w:t xml:space="preserve"> del </w:t>
      </w:r>
      <w:r w:rsidR="005245A5" w:rsidRPr="00D37F8B">
        <w:rPr>
          <w:color w:val="auto"/>
          <w:sz w:val="23"/>
          <w:szCs w:val="23"/>
          <w:lang w:val="es-ES"/>
        </w:rPr>
        <w:t>SGEn</w:t>
      </w:r>
      <w:r w:rsidR="00AA757E" w:rsidRPr="00D37F8B">
        <w:rPr>
          <w:color w:val="auto"/>
          <w:sz w:val="23"/>
          <w:szCs w:val="23"/>
          <w:lang w:val="es-ES"/>
        </w:rPr>
        <w:t xml:space="preserve"> </w:t>
      </w:r>
      <w:r w:rsidR="001F603F" w:rsidRPr="00D37F8B">
        <w:rPr>
          <w:color w:val="auto"/>
          <w:sz w:val="23"/>
          <w:szCs w:val="23"/>
          <w:lang w:val="es-ES"/>
        </w:rPr>
        <w:t xml:space="preserve">comparten las mismas </w:t>
      </w:r>
      <w:r w:rsidR="00AA757E" w:rsidRPr="00D37F8B">
        <w:rPr>
          <w:color w:val="auto"/>
          <w:sz w:val="23"/>
          <w:szCs w:val="23"/>
          <w:lang w:val="es-ES"/>
        </w:rPr>
        <w:t xml:space="preserve">características </w:t>
      </w:r>
      <w:r w:rsidR="001F603F" w:rsidRPr="00D37F8B">
        <w:rPr>
          <w:color w:val="auto"/>
          <w:sz w:val="23"/>
          <w:szCs w:val="23"/>
          <w:lang w:val="es-ES"/>
        </w:rPr>
        <w:t>generales</w:t>
      </w:r>
      <w:r w:rsidRPr="00D37F8B">
        <w:rPr>
          <w:color w:val="auto"/>
          <w:sz w:val="23"/>
          <w:szCs w:val="23"/>
          <w:lang w:val="es-ES"/>
        </w:rPr>
        <w:t xml:space="preserve"> </w:t>
      </w:r>
      <w:r w:rsidR="001F603F" w:rsidRPr="00D37F8B">
        <w:rPr>
          <w:color w:val="auto"/>
          <w:sz w:val="23"/>
          <w:szCs w:val="23"/>
          <w:lang w:val="es-ES"/>
        </w:rPr>
        <w:t>—</w:t>
      </w:r>
      <w:r w:rsidRPr="00D37F8B">
        <w:rPr>
          <w:color w:val="auto"/>
          <w:sz w:val="23"/>
          <w:szCs w:val="23"/>
          <w:lang w:val="es-ES"/>
        </w:rPr>
        <w:t xml:space="preserve">elementos </w:t>
      </w:r>
      <w:r w:rsidR="006852A9" w:rsidRPr="00D37F8B">
        <w:rPr>
          <w:color w:val="auto"/>
          <w:sz w:val="23"/>
          <w:szCs w:val="23"/>
          <w:lang w:val="es-ES"/>
        </w:rPr>
        <w:t>fundamentales</w:t>
      </w:r>
      <w:r w:rsidR="001F603F" w:rsidRPr="00D37F8B">
        <w:rPr>
          <w:color w:val="auto"/>
          <w:sz w:val="23"/>
          <w:szCs w:val="23"/>
          <w:lang w:val="es-ES"/>
        </w:rPr>
        <w:t>—</w:t>
      </w:r>
      <w:r w:rsidR="00DA20DA" w:rsidRPr="00D37F8B">
        <w:rPr>
          <w:color w:val="auto"/>
          <w:sz w:val="23"/>
          <w:szCs w:val="23"/>
          <w:lang w:val="es-ES"/>
        </w:rPr>
        <w:t xml:space="preserve"> </w:t>
      </w:r>
      <w:r w:rsidR="00BE1612" w:rsidRPr="00D37F8B">
        <w:rPr>
          <w:color w:val="auto"/>
          <w:sz w:val="23"/>
          <w:szCs w:val="23"/>
          <w:lang w:val="es-ES"/>
        </w:rPr>
        <w:t>de</w:t>
      </w:r>
      <w:r w:rsidRPr="00D37F8B">
        <w:rPr>
          <w:color w:val="auto"/>
          <w:sz w:val="23"/>
          <w:szCs w:val="23"/>
          <w:lang w:val="es-ES"/>
        </w:rPr>
        <w:t xml:space="preserve"> toda auditoría</w:t>
      </w:r>
      <w:r w:rsidR="00BE1612" w:rsidRPr="00D37F8B">
        <w:rPr>
          <w:color w:val="auto"/>
          <w:sz w:val="23"/>
          <w:szCs w:val="23"/>
          <w:lang w:val="es-ES"/>
        </w:rPr>
        <w:t>, lo que significa que</w:t>
      </w:r>
      <w:r w:rsidRPr="00D37F8B">
        <w:rPr>
          <w:color w:val="auto"/>
          <w:sz w:val="23"/>
          <w:szCs w:val="23"/>
          <w:lang w:val="es-ES"/>
        </w:rPr>
        <w:t>:</w:t>
      </w:r>
    </w:p>
    <w:p w14:paraId="44AEFF22" w14:textId="77777777" w:rsidR="00BE1612" w:rsidRPr="00D37F8B" w:rsidRDefault="00BE1612" w:rsidP="00E8049C">
      <w:pPr>
        <w:pStyle w:val="Default"/>
        <w:rPr>
          <w:color w:val="auto"/>
          <w:sz w:val="23"/>
          <w:szCs w:val="23"/>
          <w:lang w:val="es-ES"/>
        </w:rPr>
      </w:pPr>
    </w:p>
    <w:p w14:paraId="385C3F8E" w14:textId="77777777" w:rsidR="00C001F4" w:rsidRPr="00D37F8B" w:rsidRDefault="00E563CC" w:rsidP="00C001F4">
      <w:pPr>
        <w:pStyle w:val="Default"/>
        <w:numPr>
          <w:ilvl w:val="0"/>
          <w:numId w:val="1"/>
        </w:numPr>
        <w:rPr>
          <w:color w:val="auto"/>
          <w:sz w:val="23"/>
          <w:szCs w:val="23"/>
          <w:lang w:val="es-ES"/>
        </w:rPr>
      </w:pPr>
      <w:r w:rsidRPr="00D37F8B">
        <w:rPr>
          <w:color w:val="auto"/>
          <w:sz w:val="23"/>
          <w:szCs w:val="23"/>
          <w:lang w:val="es-ES"/>
        </w:rPr>
        <w:t>se programan con antelación y no son aleatorias, sino de carácter metódico;</w:t>
      </w:r>
    </w:p>
    <w:p w14:paraId="45FEF3F1" w14:textId="4DA41188" w:rsidR="00E563CC" w:rsidRPr="00D37F8B" w:rsidRDefault="00E563CC" w:rsidP="00C001F4">
      <w:pPr>
        <w:pStyle w:val="Default"/>
        <w:numPr>
          <w:ilvl w:val="0"/>
          <w:numId w:val="1"/>
        </w:numPr>
        <w:rPr>
          <w:color w:val="auto"/>
          <w:sz w:val="23"/>
          <w:szCs w:val="23"/>
          <w:lang w:val="es-ES"/>
        </w:rPr>
      </w:pPr>
      <w:r w:rsidRPr="00D37F8B">
        <w:rPr>
          <w:color w:val="auto"/>
          <w:sz w:val="23"/>
          <w:szCs w:val="23"/>
          <w:lang w:val="es-ES"/>
        </w:rPr>
        <w:t>deben</w:t>
      </w:r>
      <w:r w:rsidR="00374C3E" w:rsidRPr="00D37F8B">
        <w:rPr>
          <w:color w:val="auto"/>
          <w:sz w:val="23"/>
          <w:szCs w:val="23"/>
          <w:lang w:val="es-ES"/>
        </w:rPr>
        <w:t xml:space="preserve"> ser</w:t>
      </w:r>
      <w:r w:rsidRPr="00D37F8B">
        <w:rPr>
          <w:color w:val="auto"/>
          <w:sz w:val="23"/>
          <w:szCs w:val="23"/>
          <w:lang w:val="es-ES"/>
        </w:rPr>
        <w:t xml:space="preserve"> </w:t>
      </w:r>
      <w:r w:rsidR="00374C3E" w:rsidRPr="00D37F8B">
        <w:rPr>
          <w:color w:val="auto"/>
          <w:sz w:val="23"/>
          <w:szCs w:val="23"/>
          <w:lang w:val="es-ES"/>
        </w:rPr>
        <w:t>imparciales</w:t>
      </w:r>
      <w:r w:rsidRPr="00D37F8B">
        <w:rPr>
          <w:color w:val="auto"/>
          <w:sz w:val="23"/>
          <w:szCs w:val="23"/>
          <w:lang w:val="es-ES"/>
        </w:rPr>
        <w:t xml:space="preserve"> </w:t>
      </w:r>
      <w:r w:rsidR="00374C3E" w:rsidRPr="00D37F8B">
        <w:rPr>
          <w:color w:val="auto"/>
          <w:sz w:val="23"/>
          <w:szCs w:val="23"/>
          <w:lang w:val="es-ES"/>
        </w:rPr>
        <w:t xml:space="preserve">y libres de </w:t>
      </w:r>
      <w:r w:rsidRPr="00D37F8B">
        <w:rPr>
          <w:color w:val="auto"/>
          <w:sz w:val="23"/>
          <w:szCs w:val="23"/>
          <w:lang w:val="es-ES"/>
        </w:rPr>
        <w:t>prejuicio (no es posible auditar el trabajo</w:t>
      </w:r>
      <w:r w:rsidR="00DA20DA" w:rsidRPr="00D37F8B">
        <w:rPr>
          <w:color w:val="auto"/>
          <w:sz w:val="23"/>
          <w:szCs w:val="23"/>
          <w:lang w:val="es-ES"/>
        </w:rPr>
        <w:t xml:space="preserve"> de uno</w:t>
      </w:r>
      <w:r w:rsidR="001F603F" w:rsidRPr="00D37F8B">
        <w:rPr>
          <w:color w:val="auto"/>
          <w:sz w:val="23"/>
          <w:szCs w:val="23"/>
          <w:lang w:val="es-ES"/>
        </w:rPr>
        <w:t> </w:t>
      </w:r>
      <w:r w:rsidR="00DA20DA" w:rsidRPr="00D37F8B">
        <w:rPr>
          <w:color w:val="auto"/>
          <w:sz w:val="23"/>
          <w:szCs w:val="23"/>
          <w:lang w:val="es-ES"/>
        </w:rPr>
        <w:t>mismo</w:t>
      </w:r>
      <w:r w:rsidRPr="00D37F8B">
        <w:rPr>
          <w:color w:val="auto"/>
          <w:sz w:val="23"/>
          <w:szCs w:val="23"/>
          <w:lang w:val="es-ES"/>
        </w:rPr>
        <w:t>);</w:t>
      </w:r>
    </w:p>
    <w:p w14:paraId="60E137B8" w14:textId="163D0B1C" w:rsidR="00E563CC" w:rsidRPr="00D37F8B" w:rsidRDefault="00374C3E" w:rsidP="00C001F4">
      <w:pPr>
        <w:pStyle w:val="Default"/>
        <w:numPr>
          <w:ilvl w:val="0"/>
          <w:numId w:val="1"/>
        </w:numPr>
        <w:rPr>
          <w:color w:val="auto"/>
          <w:sz w:val="23"/>
          <w:szCs w:val="23"/>
          <w:lang w:val="es-ES"/>
        </w:rPr>
      </w:pPr>
      <w:r w:rsidRPr="00D37F8B">
        <w:rPr>
          <w:color w:val="auto"/>
          <w:sz w:val="23"/>
          <w:szCs w:val="23"/>
          <w:lang w:val="es-ES"/>
        </w:rPr>
        <w:t xml:space="preserve">implican </w:t>
      </w:r>
      <w:r w:rsidR="00E563CC" w:rsidRPr="00D37F8B">
        <w:rPr>
          <w:color w:val="auto"/>
          <w:sz w:val="23"/>
          <w:szCs w:val="23"/>
          <w:lang w:val="es-ES"/>
        </w:rPr>
        <w:t xml:space="preserve">algún tipo de consideración o revisión </w:t>
      </w:r>
      <w:r w:rsidRPr="00D37F8B">
        <w:rPr>
          <w:color w:val="auto"/>
          <w:sz w:val="23"/>
          <w:szCs w:val="23"/>
          <w:lang w:val="es-ES"/>
        </w:rPr>
        <w:t xml:space="preserve">crítica </w:t>
      </w:r>
      <w:r w:rsidR="00E563CC" w:rsidRPr="00D37F8B">
        <w:rPr>
          <w:color w:val="auto"/>
          <w:sz w:val="23"/>
          <w:szCs w:val="23"/>
          <w:lang w:val="es-ES"/>
        </w:rPr>
        <w:t>de los resultados</w:t>
      </w:r>
      <w:r w:rsidR="000144B0" w:rsidRPr="00D37F8B">
        <w:rPr>
          <w:color w:val="auto"/>
          <w:sz w:val="23"/>
          <w:szCs w:val="23"/>
          <w:lang w:val="es-ES"/>
        </w:rPr>
        <w:t>;</w:t>
      </w:r>
    </w:p>
    <w:p w14:paraId="3B237F83" w14:textId="2A012DCB" w:rsidR="000144B0" w:rsidRPr="00D37F8B" w:rsidRDefault="000144B0" w:rsidP="00C001F4">
      <w:pPr>
        <w:pStyle w:val="Default"/>
        <w:numPr>
          <w:ilvl w:val="0"/>
          <w:numId w:val="1"/>
        </w:numPr>
        <w:rPr>
          <w:color w:val="auto"/>
          <w:sz w:val="23"/>
          <w:szCs w:val="23"/>
          <w:lang w:val="es-ES"/>
        </w:rPr>
      </w:pPr>
      <w:r w:rsidRPr="00D37F8B">
        <w:rPr>
          <w:color w:val="auto"/>
          <w:sz w:val="23"/>
          <w:szCs w:val="23"/>
          <w:lang w:val="es-ES"/>
        </w:rPr>
        <w:t xml:space="preserve">se interesan por todas las actividades que </w:t>
      </w:r>
      <w:r w:rsidR="00374C3E" w:rsidRPr="00D37F8B">
        <w:rPr>
          <w:color w:val="auto"/>
          <w:sz w:val="23"/>
          <w:szCs w:val="23"/>
          <w:lang w:val="es-ES"/>
        </w:rPr>
        <w:t xml:space="preserve">entran </w:t>
      </w:r>
      <w:r w:rsidR="004D669D" w:rsidRPr="00D37F8B">
        <w:rPr>
          <w:color w:val="auto"/>
          <w:sz w:val="23"/>
          <w:szCs w:val="23"/>
          <w:lang w:val="es-ES"/>
        </w:rPr>
        <w:t xml:space="preserve">en </w:t>
      </w:r>
      <w:r w:rsidRPr="00D37F8B">
        <w:rPr>
          <w:color w:val="auto"/>
          <w:sz w:val="23"/>
          <w:szCs w:val="23"/>
          <w:lang w:val="es-ES"/>
        </w:rPr>
        <w:t>el campo de acción del sistema de</w:t>
      </w:r>
      <w:r w:rsidR="001F603F" w:rsidRPr="00D37F8B">
        <w:rPr>
          <w:color w:val="auto"/>
          <w:sz w:val="23"/>
          <w:szCs w:val="23"/>
          <w:lang w:val="es-ES"/>
        </w:rPr>
        <w:t> </w:t>
      </w:r>
      <w:r w:rsidRPr="00D37F8B">
        <w:rPr>
          <w:color w:val="auto"/>
          <w:sz w:val="23"/>
          <w:szCs w:val="23"/>
          <w:lang w:val="es-ES"/>
        </w:rPr>
        <w:t>gestión de energía;</w:t>
      </w:r>
    </w:p>
    <w:p w14:paraId="5BDF8D1E" w14:textId="77777777" w:rsidR="000144B0" w:rsidRPr="00D37F8B" w:rsidRDefault="000144B0" w:rsidP="00C001F4">
      <w:pPr>
        <w:pStyle w:val="Default"/>
        <w:numPr>
          <w:ilvl w:val="0"/>
          <w:numId w:val="1"/>
        </w:numPr>
        <w:rPr>
          <w:color w:val="auto"/>
          <w:sz w:val="23"/>
          <w:szCs w:val="23"/>
          <w:lang w:val="es-ES"/>
        </w:rPr>
      </w:pPr>
      <w:r w:rsidRPr="00D37F8B">
        <w:rPr>
          <w:color w:val="auto"/>
          <w:sz w:val="23"/>
          <w:szCs w:val="23"/>
          <w:lang w:val="es-ES"/>
        </w:rPr>
        <w:t xml:space="preserve">evalúan el </w:t>
      </w:r>
      <w:r w:rsidR="0019735A" w:rsidRPr="00D37F8B">
        <w:rPr>
          <w:color w:val="auto"/>
          <w:sz w:val="23"/>
          <w:szCs w:val="23"/>
          <w:lang w:val="es-ES"/>
        </w:rPr>
        <w:t xml:space="preserve">desempeño </w:t>
      </w:r>
      <w:r w:rsidRPr="00D37F8B">
        <w:rPr>
          <w:color w:val="auto"/>
          <w:sz w:val="23"/>
          <w:szCs w:val="23"/>
          <w:lang w:val="es-ES"/>
        </w:rPr>
        <w:t>energético;</w:t>
      </w:r>
    </w:p>
    <w:p w14:paraId="2A35B182" w14:textId="2F6D394E" w:rsidR="000144B0" w:rsidRPr="00D37F8B" w:rsidRDefault="000144B0" w:rsidP="00C001F4">
      <w:pPr>
        <w:pStyle w:val="Default"/>
        <w:numPr>
          <w:ilvl w:val="0"/>
          <w:numId w:val="1"/>
        </w:numPr>
        <w:rPr>
          <w:color w:val="auto"/>
          <w:sz w:val="23"/>
          <w:szCs w:val="23"/>
          <w:lang w:val="es-ES"/>
        </w:rPr>
      </w:pPr>
      <w:r w:rsidRPr="00D37F8B">
        <w:rPr>
          <w:color w:val="auto"/>
          <w:sz w:val="23"/>
          <w:szCs w:val="23"/>
          <w:lang w:val="es-ES"/>
        </w:rPr>
        <w:t xml:space="preserve">utilizan muestras basadas en </w:t>
      </w:r>
      <w:r w:rsidR="00374C3E" w:rsidRPr="00D37F8B">
        <w:rPr>
          <w:color w:val="auto"/>
          <w:sz w:val="23"/>
          <w:szCs w:val="23"/>
          <w:lang w:val="es-ES"/>
        </w:rPr>
        <w:t>el uso</w:t>
      </w:r>
      <w:r w:rsidRPr="00D37F8B">
        <w:rPr>
          <w:color w:val="auto"/>
          <w:sz w:val="23"/>
          <w:szCs w:val="23"/>
          <w:lang w:val="es-ES"/>
        </w:rPr>
        <w:t>, consumo y rendimiento de la energía;</w:t>
      </w:r>
    </w:p>
    <w:p w14:paraId="68E79A7F" w14:textId="20DA975B" w:rsidR="000144B0" w:rsidRPr="00D37F8B" w:rsidRDefault="000144B0" w:rsidP="00AA7C03">
      <w:pPr>
        <w:pStyle w:val="Default"/>
        <w:numPr>
          <w:ilvl w:val="0"/>
          <w:numId w:val="1"/>
        </w:numPr>
        <w:ind w:right="-93"/>
        <w:rPr>
          <w:color w:val="auto"/>
          <w:sz w:val="23"/>
          <w:szCs w:val="23"/>
          <w:lang w:val="es-ES"/>
        </w:rPr>
      </w:pPr>
      <w:r w:rsidRPr="00D37F8B">
        <w:rPr>
          <w:color w:val="auto"/>
          <w:sz w:val="23"/>
          <w:szCs w:val="23"/>
          <w:lang w:val="es-ES"/>
        </w:rPr>
        <w:t>deben garantizar que las actividades se lleven a cabo de forma efectiva y consistente</w:t>
      </w:r>
      <w:r w:rsidR="004D669D" w:rsidRPr="00D37F8B">
        <w:rPr>
          <w:color w:val="auto"/>
          <w:sz w:val="23"/>
          <w:szCs w:val="23"/>
          <w:lang w:val="es-ES"/>
        </w:rPr>
        <w:t>,</w:t>
      </w:r>
      <w:r w:rsidRPr="00D37F8B">
        <w:rPr>
          <w:color w:val="auto"/>
          <w:sz w:val="23"/>
          <w:szCs w:val="23"/>
          <w:lang w:val="es-ES"/>
        </w:rPr>
        <w:t xml:space="preserve"> y</w:t>
      </w:r>
      <w:r w:rsidR="003605E9" w:rsidRPr="00D37F8B">
        <w:rPr>
          <w:color w:val="auto"/>
          <w:sz w:val="23"/>
          <w:szCs w:val="23"/>
          <w:lang w:val="es-ES"/>
        </w:rPr>
        <w:t>,</w:t>
      </w:r>
    </w:p>
    <w:p w14:paraId="181EE4EA" w14:textId="505EA7C3" w:rsidR="00E8049C" w:rsidRPr="00D37F8B" w:rsidRDefault="001F603F" w:rsidP="00E8049C">
      <w:pPr>
        <w:pStyle w:val="Default"/>
        <w:numPr>
          <w:ilvl w:val="0"/>
          <w:numId w:val="1"/>
        </w:numPr>
        <w:rPr>
          <w:color w:val="auto"/>
          <w:sz w:val="23"/>
          <w:szCs w:val="23"/>
          <w:lang w:val="es-ES"/>
        </w:rPr>
      </w:pPr>
      <w:r w:rsidRPr="00D37F8B">
        <w:rPr>
          <w:color w:val="auto"/>
          <w:sz w:val="23"/>
          <w:szCs w:val="23"/>
          <w:lang w:val="es-ES"/>
        </w:rPr>
        <w:t>corren por cuenta de</w:t>
      </w:r>
      <w:r w:rsidR="000144B0" w:rsidRPr="00D37F8B">
        <w:rPr>
          <w:color w:val="auto"/>
          <w:sz w:val="23"/>
          <w:szCs w:val="23"/>
          <w:lang w:val="es-ES"/>
        </w:rPr>
        <w:t xml:space="preserve"> personas</w:t>
      </w:r>
      <w:r w:rsidR="006852A9" w:rsidRPr="00D37F8B">
        <w:rPr>
          <w:color w:val="auto"/>
          <w:sz w:val="23"/>
          <w:szCs w:val="23"/>
          <w:lang w:val="es-ES"/>
        </w:rPr>
        <w:t xml:space="preserve"> capacitadas para auditar.</w:t>
      </w:r>
      <w:r w:rsidR="000144B0" w:rsidRPr="00D37F8B">
        <w:rPr>
          <w:color w:val="auto"/>
          <w:sz w:val="23"/>
          <w:szCs w:val="23"/>
          <w:lang w:val="es-ES"/>
        </w:rPr>
        <w:t xml:space="preserve"> </w:t>
      </w:r>
    </w:p>
    <w:p w14:paraId="74409243" w14:textId="77777777" w:rsidR="006852A9" w:rsidRPr="00D37F8B" w:rsidRDefault="006852A9" w:rsidP="006852A9">
      <w:pPr>
        <w:pStyle w:val="Default"/>
        <w:ind w:left="720"/>
        <w:rPr>
          <w:color w:val="auto"/>
          <w:sz w:val="23"/>
          <w:szCs w:val="23"/>
          <w:lang w:val="es-ES"/>
        </w:rPr>
      </w:pPr>
    </w:p>
    <w:p w14:paraId="6C380973" w14:textId="389D6A58" w:rsidR="006852A9" w:rsidRPr="00D37F8B" w:rsidRDefault="006852A9" w:rsidP="000550C7">
      <w:pPr>
        <w:pStyle w:val="Default"/>
        <w:spacing w:after="120"/>
        <w:outlineLvl w:val="0"/>
        <w:rPr>
          <w:rFonts w:ascii="Cambria" w:hAnsi="Cambria"/>
          <w:b/>
          <w:lang w:val="es-ES"/>
        </w:rPr>
      </w:pPr>
      <w:r w:rsidRPr="00D37F8B">
        <w:rPr>
          <w:rFonts w:ascii="Cambria" w:hAnsi="Cambria"/>
          <w:b/>
          <w:lang w:val="es-ES"/>
        </w:rPr>
        <w:t xml:space="preserve">¿Por qué realizar auditorías </w:t>
      </w:r>
      <w:r w:rsidR="005245A5" w:rsidRPr="00D37F8B">
        <w:rPr>
          <w:rFonts w:ascii="Cambria" w:hAnsi="Cambria"/>
          <w:b/>
          <w:lang w:val="es-ES"/>
        </w:rPr>
        <w:t>en</w:t>
      </w:r>
      <w:r w:rsidR="00374C3E" w:rsidRPr="00D37F8B">
        <w:rPr>
          <w:rFonts w:ascii="Cambria" w:hAnsi="Cambria"/>
          <w:b/>
          <w:lang w:val="es-ES"/>
        </w:rPr>
        <w:t xml:space="preserve"> </w:t>
      </w:r>
      <w:r w:rsidRPr="00D37F8B">
        <w:rPr>
          <w:rFonts w:ascii="Cambria" w:hAnsi="Cambria"/>
          <w:b/>
          <w:lang w:val="es-ES"/>
        </w:rPr>
        <w:t xml:space="preserve">un </w:t>
      </w:r>
      <w:r w:rsidR="005245A5" w:rsidRPr="00D37F8B">
        <w:rPr>
          <w:rFonts w:ascii="Cambria" w:hAnsi="Cambria"/>
          <w:b/>
          <w:lang w:val="es-ES"/>
        </w:rPr>
        <w:t>SGEn</w:t>
      </w:r>
      <w:r w:rsidRPr="00D37F8B">
        <w:rPr>
          <w:rFonts w:ascii="Cambria" w:hAnsi="Cambria"/>
          <w:b/>
          <w:lang w:val="es-ES"/>
        </w:rPr>
        <w:t>?</w:t>
      </w:r>
    </w:p>
    <w:p w14:paraId="3CCF7D62" w14:textId="5494F2A1" w:rsidR="002F637A" w:rsidRPr="00D37F8B" w:rsidRDefault="000C0F40" w:rsidP="006852A9">
      <w:pPr>
        <w:pStyle w:val="Default"/>
        <w:rPr>
          <w:color w:val="auto"/>
          <w:sz w:val="23"/>
          <w:szCs w:val="23"/>
          <w:lang w:val="es-ES"/>
        </w:rPr>
      </w:pPr>
      <w:r w:rsidRPr="00D37F8B">
        <w:rPr>
          <w:color w:val="auto"/>
          <w:sz w:val="23"/>
          <w:szCs w:val="23"/>
          <w:lang w:val="es-ES"/>
        </w:rPr>
        <w:t>A fin de</w:t>
      </w:r>
      <w:r w:rsidR="006852A9" w:rsidRPr="00D37F8B">
        <w:rPr>
          <w:color w:val="auto"/>
          <w:sz w:val="23"/>
          <w:szCs w:val="23"/>
          <w:lang w:val="es-ES"/>
        </w:rPr>
        <w:t xml:space="preserve"> corroborar que el </w:t>
      </w:r>
      <w:r w:rsidR="005245A5" w:rsidRPr="00D37F8B">
        <w:rPr>
          <w:color w:val="auto"/>
          <w:sz w:val="23"/>
          <w:szCs w:val="23"/>
          <w:lang w:val="es-ES"/>
        </w:rPr>
        <w:t>SGEn</w:t>
      </w:r>
      <w:r w:rsidR="006852A9" w:rsidRPr="00D37F8B">
        <w:rPr>
          <w:color w:val="auto"/>
          <w:sz w:val="23"/>
          <w:szCs w:val="23"/>
          <w:lang w:val="es-ES"/>
        </w:rPr>
        <w:t xml:space="preserve"> </w:t>
      </w:r>
      <w:r w:rsidR="00934A9C" w:rsidRPr="00D37F8B">
        <w:rPr>
          <w:color w:val="auto"/>
          <w:sz w:val="23"/>
          <w:szCs w:val="23"/>
          <w:lang w:val="es-ES"/>
        </w:rPr>
        <w:t xml:space="preserve">en cuestión </w:t>
      </w:r>
      <w:r w:rsidR="00475806" w:rsidRPr="00D37F8B">
        <w:rPr>
          <w:color w:val="auto"/>
          <w:sz w:val="23"/>
          <w:szCs w:val="23"/>
          <w:lang w:val="es-ES"/>
        </w:rPr>
        <w:t xml:space="preserve">se </w:t>
      </w:r>
      <w:r w:rsidR="00DD6B9B" w:rsidRPr="00D37F8B">
        <w:rPr>
          <w:color w:val="auto"/>
          <w:sz w:val="23"/>
          <w:szCs w:val="23"/>
          <w:lang w:val="es-ES"/>
        </w:rPr>
        <w:t xml:space="preserve">instrumentó </w:t>
      </w:r>
      <w:r w:rsidRPr="00D37F8B">
        <w:rPr>
          <w:color w:val="auto"/>
          <w:sz w:val="23"/>
          <w:szCs w:val="23"/>
          <w:lang w:val="es-ES"/>
        </w:rPr>
        <w:t xml:space="preserve">correctamente y opera </w:t>
      </w:r>
      <w:r w:rsidR="00F56319" w:rsidRPr="00D37F8B">
        <w:rPr>
          <w:color w:val="auto"/>
          <w:sz w:val="23"/>
          <w:szCs w:val="23"/>
          <w:lang w:val="es-ES"/>
        </w:rPr>
        <w:t>en forma eficaz</w:t>
      </w:r>
      <w:r w:rsidRPr="00D37F8B">
        <w:rPr>
          <w:color w:val="auto"/>
          <w:sz w:val="23"/>
          <w:szCs w:val="23"/>
          <w:lang w:val="es-ES"/>
        </w:rPr>
        <w:t xml:space="preserve">, </w:t>
      </w:r>
      <w:r w:rsidR="002F637A" w:rsidRPr="00D37F8B">
        <w:rPr>
          <w:color w:val="auto"/>
          <w:sz w:val="23"/>
          <w:szCs w:val="23"/>
          <w:lang w:val="es-ES"/>
        </w:rPr>
        <w:t xml:space="preserve">además de los procesos </w:t>
      </w:r>
      <w:r w:rsidR="009D0484" w:rsidRPr="00D37F8B">
        <w:rPr>
          <w:color w:val="auto"/>
          <w:sz w:val="23"/>
          <w:szCs w:val="23"/>
          <w:lang w:val="es-ES"/>
        </w:rPr>
        <w:t xml:space="preserve">permanentes </w:t>
      </w:r>
      <w:r w:rsidR="002F637A" w:rsidRPr="00D37F8B">
        <w:rPr>
          <w:color w:val="auto"/>
          <w:sz w:val="23"/>
          <w:szCs w:val="23"/>
          <w:lang w:val="es-ES"/>
        </w:rPr>
        <w:t xml:space="preserve">de monitoreo y </w:t>
      </w:r>
      <w:r w:rsidR="00351B77" w:rsidRPr="00D37F8B">
        <w:rPr>
          <w:color w:val="auto"/>
          <w:sz w:val="23"/>
          <w:szCs w:val="23"/>
          <w:lang w:val="es-ES"/>
        </w:rPr>
        <w:t>medición</w:t>
      </w:r>
      <w:r w:rsidR="002F637A" w:rsidRPr="00D37F8B">
        <w:rPr>
          <w:color w:val="auto"/>
          <w:sz w:val="23"/>
          <w:szCs w:val="23"/>
          <w:lang w:val="es-ES"/>
        </w:rPr>
        <w:t xml:space="preserve">, </w:t>
      </w:r>
      <w:r w:rsidRPr="00D37F8B">
        <w:rPr>
          <w:color w:val="auto"/>
          <w:sz w:val="23"/>
          <w:szCs w:val="23"/>
          <w:lang w:val="es-ES"/>
        </w:rPr>
        <w:t xml:space="preserve">es fundamental llevar a cabo </w:t>
      </w:r>
      <w:r w:rsidR="009D0484" w:rsidRPr="00D37F8B">
        <w:rPr>
          <w:color w:val="auto"/>
          <w:sz w:val="23"/>
          <w:szCs w:val="23"/>
          <w:lang w:val="es-ES"/>
        </w:rPr>
        <w:t xml:space="preserve">periódicamente ciertas </w:t>
      </w:r>
      <w:r w:rsidR="002F637A" w:rsidRPr="00D37F8B">
        <w:rPr>
          <w:color w:val="auto"/>
          <w:sz w:val="23"/>
          <w:szCs w:val="23"/>
          <w:lang w:val="es-ES"/>
        </w:rPr>
        <w:t>actividades de inspección o control. Las auditorías internas proporcionan:</w:t>
      </w:r>
    </w:p>
    <w:p w14:paraId="2A1AEC00" w14:textId="77777777" w:rsidR="0042226F" w:rsidRPr="00D37F8B" w:rsidRDefault="0042226F" w:rsidP="006852A9">
      <w:pPr>
        <w:pStyle w:val="Default"/>
        <w:rPr>
          <w:color w:val="auto"/>
          <w:sz w:val="23"/>
          <w:szCs w:val="23"/>
          <w:lang w:val="es-ES"/>
        </w:rPr>
      </w:pPr>
    </w:p>
    <w:p w14:paraId="7F09F522" w14:textId="33A3C7D4" w:rsidR="002F637A" w:rsidRPr="00D37F8B" w:rsidRDefault="002F637A" w:rsidP="00AA7C03">
      <w:pPr>
        <w:pStyle w:val="Default"/>
        <w:ind w:left="709"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Pr="00D37F8B">
        <w:rPr>
          <w:color w:val="auto"/>
          <w:sz w:val="23"/>
          <w:szCs w:val="23"/>
          <w:lang w:val="es-ES"/>
        </w:rPr>
        <w:t xml:space="preserve">un medio que garantiza la comprensión e implementación de las políticas </w:t>
      </w:r>
      <w:r w:rsidR="00A5643E" w:rsidRPr="00D37F8B">
        <w:rPr>
          <w:color w:val="auto"/>
          <w:sz w:val="23"/>
          <w:szCs w:val="23"/>
          <w:lang w:val="es-ES"/>
        </w:rPr>
        <w:t xml:space="preserve">del </w:t>
      </w:r>
      <w:r w:rsidR="005245A5" w:rsidRPr="00D37F8B">
        <w:rPr>
          <w:color w:val="auto"/>
          <w:sz w:val="23"/>
          <w:szCs w:val="23"/>
          <w:lang w:val="es-ES"/>
        </w:rPr>
        <w:t>SGEn</w:t>
      </w:r>
      <w:r w:rsidRPr="00D37F8B">
        <w:rPr>
          <w:color w:val="auto"/>
          <w:sz w:val="23"/>
          <w:szCs w:val="23"/>
          <w:lang w:val="es-ES"/>
        </w:rPr>
        <w:t>;</w:t>
      </w:r>
    </w:p>
    <w:p w14:paraId="3C0E2611" w14:textId="42A341E4" w:rsidR="002F637A" w:rsidRPr="00D37F8B" w:rsidRDefault="00131263" w:rsidP="00AA7C03">
      <w:pPr>
        <w:pStyle w:val="Default"/>
        <w:numPr>
          <w:ilvl w:val="0"/>
          <w:numId w:val="3"/>
        </w:numPr>
        <w:rPr>
          <w:color w:val="auto"/>
          <w:sz w:val="23"/>
          <w:szCs w:val="23"/>
          <w:lang w:val="es-ES"/>
        </w:rPr>
      </w:pPr>
      <w:r w:rsidRPr="00D37F8B">
        <w:rPr>
          <w:color w:val="auto"/>
          <w:sz w:val="23"/>
          <w:szCs w:val="23"/>
          <w:lang w:val="es-ES"/>
        </w:rPr>
        <w:t>seguridad</w:t>
      </w:r>
      <w:r w:rsidR="00833506" w:rsidRPr="00D37F8B">
        <w:rPr>
          <w:color w:val="auto"/>
          <w:sz w:val="23"/>
          <w:szCs w:val="23"/>
          <w:lang w:val="es-ES"/>
        </w:rPr>
        <w:t xml:space="preserve"> gerencial</w:t>
      </w:r>
      <w:r w:rsidRPr="00D37F8B">
        <w:rPr>
          <w:color w:val="auto"/>
          <w:sz w:val="23"/>
          <w:szCs w:val="23"/>
          <w:lang w:val="es-ES"/>
        </w:rPr>
        <w:t xml:space="preserve"> </w:t>
      </w:r>
      <w:r w:rsidR="0042226F" w:rsidRPr="00D37F8B">
        <w:rPr>
          <w:color w:val="auto"/>
          <w:sz w:val="23"/>
          <w:szCs w:val="23"/>
          <w:lang w:val="es-ES"/>
        </w:rPr>
        <w:t xml:space="preserve">de </w:t>
      </w:r>
      <w:r w:rsidRPr="00D37F8B">
        <w:rPr>
          <w:color w:val="auto"/>
          <w:sz w:val="23"/>
          <w:szCs w:val="23"/>
          <w:lang w:val="es-ES"/>
        </w:rPr>
        <w:t xml:space="preserve">que el sistema de gestión se </w:t>
      </w:r>
      <w:r w:rsidR="0042226F" w:rsidRPr="00D37F8B">
        <w:rPr>
          <w:color w:val="auto"/>
          <w:sz w:val="23"/>
          <w:szCs w:val="23"/>
          <w:lang w:val="es-ES"/>
        </w:rPr>
        <w:t>instrumenta en</w:t>
      </w:r>
      <w:r w:rsidRPr="00D37F8B">
        <w:rPr>
          <w:color w:val="auto"/>
          <w:sz w:val="23"/>
          <w:szCs w:val="23"/>
          <w:lang w:val="es-ES"/>
        </w:rPr>
        <w:t xml:space="preserve"> la forma prevista; </w:t>
      </w:r>
    </w:p>
    <w:p w14:paraId="05D738D0" w14:textId="4D73F500" w:rsidR="002F637A" w:rsidRPr="00D37F8B" w:rsidRDefault="002F637A" w:rsidP="00AA7C03">
      <w:pPr>
        <w:pStyle w:val="Default"/>
        <w:ind w:left="709"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131263" w:rsidRPr="00D37F8B">
        <w:rPr>
          <w:color w:val="auto"/>
          <w:sz w:val="23"/>
          <w:szCs w:val="23"/>
          <w:lang w:val="es-ES"/>
        </w:rPr>
        <w:t>certeza</w:t>
      </w:r>
      <w:r w:rsidR="00833506" w:rsidRPr="00D37F8B">
        <w:rPr>
          <w:color w:val="auto"/>
          <w:sz w:val="23"/>
          <w:szCs w:val="23"/>
          <w:lang w:val="es-ES"/>
        </w:rPr>
        <w:t xml:space="preserve"> gerencial</w:t>
      </w:r>
      <w:r w:rsidR="00131263" w:rsidRPr="00D37F8B">
        <w:rPr>
          <w:color w:val="auto"/>
          <w:sz w:val="23"/>
          <w:szCs w:val="23"/>
          <w:lang w:val="es-ES"/>
        </w:rPr>
        <w:t xml:space="preserve"> </w:t>
      </w:r>
      <w:r w:rsidR="0042226F" w:rsidRPr="00D37F8B">
        <w:rPr>
          <w:color w:val="auto"/>
          <w:sz w:val="23"/>
          <w:szCs w:val="23"/>
          <w:lang w:val="es-ES"/>
        </w:rPr>
        <w:t>respecto del</w:t>
      </w:r>
      <w:r w:rsidR="00131263" w:rsidRPr="00D37F8B">
        <w:rPr>
          <w:color w:val="auto"/>
          <w:sz w:val="23"/>
          <w:szCs w:val="23"/>
          <w:lang w:val="es-ES"/>
        </w:rPr>
        <w:t xml:space="preserve"> </w:t>
      </w:r>
      <w:r w:rsidR="0019735A" w:rsidRPr="00D37F8B">
        <w:rPr>
          <w:color w:val="auto"/>
          <w:sz w:val="23"/>
          <w:szCs w:val="23"/>
          <w:lang w:val="es-ES"/>
        </w:rPr>
        <w:t xml:space="preserve">desempeño </w:t>
      </w:r>
      <w:r w:rsidR="00131263" w:rsidRPr="00D37F8B">
        <w:rPr>
          <w:color w:val="auto"/>
          <w:sz w:val="23"/>
          <w:szCs w:val="23"/>
          <w:lang w:val="es-ES"/>
        </w:rPr>
        <w:t>energético del sistema;</w:t>
      </w:r>
    </w:p>
    <w:p w14:paraId="2CAB46DA" w14:textId="0ECEF236" w:rsidR="002F637A" w:rsidRPr="00D37F8B" w:rsidRDefault="002F637A" w:rsidP="00AA7C03">
      <w:pPr>
        <w:pStyle w:val="Default"/>
        <w:ind w:left="709"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131263" w:rsidRPr="00D37F8B">
        <w:rPr>
          <w:color w:val="auto"/>
          <w:sz w:val="23"/>
          <w:szCs w:val="23"/>
          <w:lang w:val="es-ES"/>
        </w:rPr>
        <w:t xml:space="preserve">un medio estructurado para identificar deficiencias en el sistema, </w:t>
      </w:r>
      <w:r w:rsidR="00795559" w:rsidRPr="00D37F8B">
        <w:rPr>
          <w:color w:val="auto"/>
          <w:sz w:val="23"/>
          <w:szCs w:val="23"/>
          <w:lang w:val="es-ES"/>
        </w:rPr>
        <w:t>acordar</w:t>
      </w:r>
      <w:r w:rsidR="00475806" w:rsidRPr="00D37F8B">
        <w:rPr>
          <w:color w:val="auto"/>
          <w:sz w:val="23"/>
          <w:szCs w:val="23"/>
          <w:lang w:val="es-ES"/>
        </w:rPr>
        <w:t xml:space="preserve"> medidas correctivas</w:t>
      </w:r>
      <w:r w:rsidR="00131263" w:rsidRPr="00D37F8B">
        <w:rPr>
          <w:color w:val="auto"/>
          <w:sz w:val="23"/>
          <w:szCs w:val="23"/>
          <w:lang w:val="es-ES"/>
        </w:rPr>
        <w:t xml:space="preserve"> y realiz</w:t>
      </w:r>
      <w:r w:rsidR="00052C5C" w:rsidRPr="00D37F8B">
        <w:rPr>
          <w:color w:val="auto"/>
          <w:sz w:val="23"/>
          <w:szCs w:val="23"/>
          <w:lang w:val="es-ES"/>
        </w:rPr>
        <w:t>ar seguimientos que aseguren</w:t>
      </w:r>
      <w:r w:rsidR="00131263" w:rsidRPr="00D37F8B">
        <w:rPr>
          <w:color w:val="auto"/>
          <w:sz w:val="23"/>
          <w:szCs w:val="23"/>
          <w:lang w:val="es-ES"/>
        </w:rPr>
        <w:t xml:space="preserve"> </w:t>
      </w:r>
      <w:r w:rsidR="00052C5C" w:rsidRPr="00D37F8B">
        <w:rPr>
          <w:color w:val="auto"/>
          <w:sz w:val="23"/>
          <w:szCs w:val="23"/>
          <w:lang w:val="es-ES"/>
        </w:rPr>
        <w:t xml:space="preserve">la </w:t>
      </w:r>
      <w:r w:rsidR="00131263" w:rsidRPr="00D37F8B">
        <w:rPr>
          <w:color w:val="auto"/>
          <w:sz w:val="23"/>
          <w:szCs w:val="23"/>
          <w:lang w:val="es-ES"/>
        </w:rPr>
        <w:t>efectividad</w:t>
      </w:r>
      <w:r w:rsidR="00795559" w:rsidRPr="00D37F8B">
        <w:rPr>
          <w:color w:val="auto"/>
          <w:sz w:val="23"/>
          <w:szCs w:val="23"/>
          <w:lang w:val="es-ES"/>
        </w:rPr>
        <w:t xml:space="preserve">; </w:t>
      </w:r>
    </w:p>
    <w:p w14:paraId="41C9D104" w14:textId="7F1FA8CD" w:rsidR="00052C5C" w:rsidRPr="00D37F8B" w:rsidRDefault="002F637A" w:rsidP="00AA7C03">
      <w:pPr>
        <w:pStyle w:val="Default"/>
        <w:ind w:left="709"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052C5C" w:rsidRPr="00D37F8B">
        <w:rPr>
          <w:color w:val="auto"/>
          <w:sz w:val="23"/>
          <w:szCs w:val="23"/>
          <w:lang w:val="es-ES"/>
        </w:rPr>
        <w:t xml:space="preserve">procesos que permiten </w:t>
      </w:r>
      <w:r w:rsidR="00795559" w:rsidRPr="00D37F8B">
        <w:rPr>
          <w:color w:val="auto"/>
          <w:sz w:val="23"/>
          <w:szCs w:val="23"/>
          <w:lang w:val="es-ES"/>
        </w:rPr>
        <w:t xml:space="preserve">destacar </w:t>
      </w:r>
      <w:r w:rsidR="00052C5C" w:rsidRPr="00D37F8B">
        <w:rPr>
          <w:color w:val="auto"/>
          <w:sz w:val="23"/>
          <w:szCs w:val="23"/>
          <w:lang w:val="es-ES"/>
        </w:rPr>
        <w:t xml:space="preserve">las debilidades del sistema, antes de que los problemas potenciales relacionados con éstas se reflejen en el </w:t>
      </w:r>
      <w:r w:rsidR="0019735A" w:rsidRPr="00D37F8B">
        <w:rPr>
          <w:color w:val="auto"/>
          <w:sz w:val="23"/>
          <w:szCs w:val="23"/>
          <w:lang w:val="es-ES"/>
        </w:rPr>
        <w:t xml:space="preserve">desempeño </w:t>
      </w:r>
      <w:r w:rsidR="00795559" w:rsidRPr="00D37F8B">
        <w:rPr>
          <w:color w:val="auto"/>
          <w:sz w:val="23"/>
          <w:szCs w:val="23"/>
          <w:lang w:val="es-ES"/>
        </w:rPr>
        <w:t>energético</w:t>
      </w:r>
      <w:r w:rsidR="00052C5C" w:rsidRPr="00D37F8B">
        <w:rPr>
          <w:color w:val="auto"/>
          <w:sz w:val="23"/>
          <w:szCs w:val="23"/>
          <w:lang w:val="es-ES"/>
        </w:rPr>
        <w:t>;</w:t>
      </w:r>
    </w:p>
    <w:p w14:paraId="76646CA7" w14:textId="52BABB8E" w:rsidR="00052C5C" w:rsidRPr="00D37F8B" w:rsidRDefault="00052C5C" w:rsidP="00AA7C03">
      <w:pPr>
        <w:pStyle w:val="Default"/>
        <w:ind w:left="709"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795559" w:rsidRPr="00D37F8B">
        <w:rPr>
          <w:color w:val="auto"/>
          <w:sz w:val="23"/>
          <w:szCs w:val="23"/>
          <w:lang w:val="es-ES"/>
        </w:rPr>
        <w:t>un marco adecuado</w:t>
      </w:r>
      <w:r w:rsidRPr="00D37F8B">
        <w:rPr>
          <w:color w:val="auto"/>
          <w:sz w:val="23"/>
          <w:szCs w:val="23"/>
          <w:lang w:val="es-ES"/>
        </w:rPr>
        <w:t xml:space="preserve"> para </w:t>
      </w:r>
      <w:r w:rsidR="00795559" w:rsidRPr="00D37F8B">
        <w:rPr>
          <w:color w:val="auto"/>
          <w:sz w:val="23"/>
          <w:szCs w:val="23"/>
          <w:lang w:val="es-ES"/>
        </w:rPr>
        <w:t xml:space="preserve">evaluar </w:t>
      </w:r>
      <w:r w:rsidRPr="00D37F8B">
        <w:rPr>
          <w:color w:val="auto"/>
          <w:sz w:val="23"/>
          <w:szCs w:val="23"/>
          <w:lang w:val="es-ES"/>
        </w:rPr>
        <w:t>las operaciones de un área en particular (por</w:t>
      </w:r>
      <w:r w:rsidR="009D0484" w:rsidRPr="00D37F8B">
        <w:rPr>
          <w:color w:val="auto"/>
          <w:sz w:val="23"/>
          <w:szCs w:val="23"/>
          <w:lang w:val="es-ES"/>
        </w:rPr>
        <w:t> </w:t>
      </w:r>
      <w:r w:rsidRPr="00D37F8B">
        <w:rPr>
          <w:color w:val="auto"/>
          <w:sz w:val="23"/>
          <w:szCs w:val="23"/>
          <w:lang w:val="es-ES"/>
        </w:rPr>
        <w:t>ejemplo, en respuesta a problemas energéticos significativos);</w:t>
      </w:r>
    </w:p>
    <w:p w14:paraId="0DC1A0FB" w14:textId="10832A3C" w:rsidR="00795559" w:rsidRPr="00D37F8B" w:rsidRDefault="00795559" w:rsidP="00AA7C03">
      <w:pPr>
        <w:pStyle w:val="Default"/>
        <w:numPr>
          <w:ilvl w:val="0"/>
          <w:numId w:val="2"/>
        </w:numPr>
        <w:ind w:left="709" w:hanging="284"/>
        <w:rPr>
          <w:color w:val="auto"/>
          <w:sz w:val="23"/>
          <w:szCs w:val="23"/>
          <w:lang w:val="es-ES"/>
        </w:rPr>
      </w:pPr>
      <w:r w:rsidRPr="00D37F8B">
        <w:rPr>
          <w:color w:val="auto"/>
          <w:sz w:val="23"/>
          <w:szCs w:val="23"/>
          <w:lang w:val="es-ES"/>
        </w:rPr>
        <w:t>un medio para demostrar una mejora continua tanto en el desempeño energético como en el sistema de gestión de la energía;</w:t>
      </w:r>
    </w:p>
    <w:p w14:paraId="05A93995" w14:textId="31342E25" w:rsidR="00052C5C" w:rsidRPr="00D37F8B" w:rsidRDefault="00052C5C" w:rsidP="00AA7C03">
      <w:pPr>
        <w:pStyle w:val="Default"/>
        <w:ind w:left="709"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Pr="00D37F8B">
        <w:rPr>
          <w:color w:val="auto"/>
          <w:sz w:val="23"/>
          <w:szCs w:val="23"/>
          <w:lang w:val="es-ES"/>
        </w:rPr>
        <w:t xml:space="preserve">una oportunidad para que los empleados conozcan </w:t>
      </w:r>
      <w:r w:rsidR="003605E9" w:rsidRPr="00D37F8B">
        <w:rPr>
          <w:color w:val="auto"/>
          <w:sz w:val="23"/>
          <w:szCs w:val="23"/>
          <w:lang w:val="es-ES"/>
        </w:rPr>
        <w:t>áreas de la organización en las</w:t>
      </w:r>
      <w:r w:rsidR="009D0484" w:rsidRPr="00D37F8B">
        <w:rPr>
          <w:color w:val="auto"/>
          <w:sz w:val="23"/>
          <w:szCs w:val="23"/>
          <w:lang w:val="es-ES"/>
        </w:rPr>
        <w:t> </w:t>
      </w:r>
      <w:r w:rsidR="003605E9" w:rsidRPr="00D37F8B">
        <w:rPr>
          <w:color w:val="auto"/>
          <w:sz w:val="23"/>
          <w:szCs w:val="23"/>
          <w:lang w:val="es-ES"/>
        </w:rPr>
        <w:t>que</w:t>
      </w:r>
      <w:r w:rsidR="009D0484" w:rsidRPr="00D37F8B">
        <w:rPr>
          <w:color w:val="auto"/>
          <w:sz w:val="23"/>
          <w:szCs w:val="23"/>
          <w:lang w:val="es-ES"/>
        </w:rPr>
        <w:t> </w:t>
      </w:r>
      <w:r w:rsidR="003605E9" w:rsidRPr="00D37F8B">
        <w:rPr>
          <w:color w:val="auto"/>
          <w:sz w:val="23"/>
          <w:szCs w:val="23"/>
          <w:lang w:val="es-ES"/>
        </w:rPr>
        <w:t>generalmente</w:t>
      </w:r>
      <w:r w:rsidRPr="00D37F8B">
        <w:rPr>
          <w:color w:val="auto"/>
          <w:sz w:val="23"/>
          <w:szCs w:val="23"/>
          <w:lang w:val="es-ES"/>
        </w:rPr>
        <w:t xml:space="preserve"> no </w:t>
      </w:r>
      <w:r w:rsidR="003605E9" w:rsidRPr="00D37F8B">
        <w:rPr>
          <w:color w:val="auto"/>
          <w:sz w:val="23"/>
          <w:szCs w:val="23"/>
          <w:lang w:val="es-ES"/>
        </w:rPr>
        <w:t>trabajan</w:t>
      </w:r>
      <w:r w:rsidR="00475806" w:rsidRPr="00D37F8B">
        <w:rPr>
          <w:color w:val="auto"/>
          <w:sz w:val="23"/>
          <w:szCs w:val="23"/>
          <w:lang w:val="es-ES"/>
        </w:rPr>
        <w:t>, y</w:t>
      </w:r>
    </w:p>
    <w:p w14:paraId="4812C6CB" w14:textId="4517642B" w:rsidR="006852A9" w:rsidRPr="00D37F8B" w:rsidRDefault="00052C5C" w:rsidP="00AA7C03">
      <w:pPr>
        <w:pStyle w:val="Default"/>
        <w:ind w:left="709"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3605E9" w:rsidRPr="00D37F8B">
        <w:rPr>
          <w:color w:val="auto"/>
          <w:sz w:val="23"/>
          <w:szCs w:val="23"/>
          <w:lang w:val="es-ES"/>
        </w:rPr>
        <w:t>una oportunidad para compartir ideas y logros, así como para identificar oportunidades potenciales.</w:t>
      </w:r>
    </w:p>
    <w:p w14:paraId="13614665" w14:textId="77777777" w:rsidR="00E8049C" w:rsidRPr="00D37F8B" w:rsidRDefault="00E8049C" w:rsidP="00E8049C">
      <w:pPr>
        <w:pStyle w:val="Default"/>
        <w:rPr>
          <w:color w:val="auto"/>
          <w:sz w:val="23"/>
          <w:szCs w:val="23"/>
          <w:lang w:val="es-ES"/>
        </w:rPr>
      </w:pPr>
    </w:p>
    <w:p w14:paraId="15D652B5" w14:textId="77777777" w:rsidR="003605E9" w:rsidRPr="00D37F8B" w:rsidRDefault="003605E9" w:rsidP="000550C7">
      <w:pPr>
        <w:pStyle w:val="Default"/>
        <w:pageBreakBefore/>
        <w:spacing w:after="180"/>
        <w:outlineLvl w:val="0"/>
        <w:rPr>
          <w:rFonts w:ascii="Cambria" w:hAnsi="Cambria" w:cs="Cambria"/>
          <w:b/>
          <w:bCs/>
          <w:color w:val="auto"/>
          <w:sz w:val="26"/>
          <w:szCs w:val="26"/>
          <w:lang w:val="es-ES"/>
        </w:rPr>
      </w:pPr>
      <w:r w:rsidRPr="00D37F8B">
        <w:rPr>
          <w:rFonts w:ascii="Cambria" w:hAnsi="Cambria" w:cs="Cambria"/>
          <w:b/>
          <w:bCs/>
          <w:color w:val="auto"/>
          <w:sz w:val="26"/>
          <w:szCs w:val="26"/>
          <w:lang w:val="es-ES"/>
        </w:rPr>
        <w:lastRenderedPageBreak/>
        <w:t>PROCESO DE LA AUDITORÍA</w:t>
      </w:r>
    </w:p>
    <w:p w14:paraId="5A2F9E34" w14:textId="1784AE7C" w:rsidR="00E8049C" w:rsidRPr="00D37F8B" w:rsidRDefault="003605E9" w:rsidP="00E8049C">
      <w:pPr>
        <w:pStyle w:val="Default"/>
        <w:rPr>
          <w:color w:val="auto"/>
          <w:sz w:val="23"/>
          <w:szCs w:val="23"/>
          <w:lang w:val="es-ES"/>
        </w:rPr>
      </w:pPr>
      <w:r w:rsidRPr="00D37F8B">
        <w:rPr>
          <w:color w:val="auto"/>
          <w:sz w:val="23"/>
          <w:szCs w:val="23"/>
          <w:lang w:val="es-ES"/>
        </w:rPr>
        <w:t xml:space="preserve">En concreto, el proceso </w:t>
      </w:r>
      <w:r w:rsidR="004C4E0A" w:rsidRPr="00D37F8B">
        <w:rPr>
          <w:color w:val="auto"/>
          <w:sz w:val="23"/>
          <w:szCs w:val="23"/>
          <w:lang w:val="es-ES"/>
        </w:rPr>
        <w:t>completo</w:t>
      </w:r>
      <w:r w:rsidRPr="00D37F8B">
        <w:rPr>
          <w:color w:val="auto"/>
          <w:sz w:val="23"/>
          <w:szCs w:val="23"/>
          <w:lang w:val="es-ES"/>
        </w:rPr>
        <w:t xml:space="preserve"> de una auditor</w:t>
      </w:r>
      <w:r w:rsidR="00616D07" w:rsidRPr="00D37F8B">
        <w:rPr>
          <w:color w:val="auto"/>
          <w:sz w:val="23"/>
          <w:szCs w:val="23"/>
          <w:lang w:val="es-ES"/>
        </w:rPr>
        <w:t>í</w:t>
      </w:r>
      <w:r w:rsidRPr="00D37F8B">
        <w:rPr>
          <w:color w:val="auto"/>
          <w:sz w:val="23"/>
          <w:szCs w:val="23"/>
          <w:lang w:val="es-ES"/>
        </w:rPr>
        <w:t xml:space="preserve">a puede describirse como </w:t>
      </w:r>
      <w:r w:rsidR="00795559" w:rsidRPr="00D37F8B">
        <w:rPr>
          <w:color w:val="auto"/>
          <w:sz w:val="23"/>
          <w:szCs w:val="23"/>
          <w:lang w:val="es-ES"/>
        </w:rPr>
        <w:t>planificación</w:t>
      </w:r>
      <w:r w:rsidRPr="00D37F8B">
        <w:rPr>
          <w:color w:val="auto"/>
          <w:sz w:val="23"/>
          <w:szCs w:val="23"/>
          <w:lang w:val="es-ES"/>
        </w:rPr>
        <w:t>, ejecución y presentación de informes.</w:t>
      </w:r>
    </w:p>
    <w:p w14:paraId="6FD5106C" w14:textId="77777777" w:rsidR="003605E9" w:rsidRPr="00D37F8B" w:rsidRDefault="003605E9" w:rsidP="00E8049C">
      <w:pPr>
        <w:pStyle w:val="Default"/>
        <w:rPr>
          <w:rFonts w:ascii="Cambria" w:hAnsi="Cambria" w:cs="Cambria"/>
          <w:color w:val="auto"/>
          <w:sz w:val="26"/>
          <w:szCs w:val="26"/>
          <w:lang w:val="es-ES"/>
        </w:rPr>
      </w:pPr>
    </w:p>
    <w:p w14:paraId="5BE3EFC6" w14:textId="59DBD4D0" w:rsidR="003605E9" w:rsidRPr="00D37F8B" w:rsidRDefault="00A47301" w:rsidP="000550C7">
      <w:pPr>
        <w:pStyle w:val="Default"/>
        <w:spacing w:after="120"/>
        <w:outlineLvl w:val="0"/>
        <w:rPr>
          <w:rFonts w:ascii="Cambria" w:hAnsi="Cambria" w:cs="Cambria"/>
          <w:b/>
          <w:bCs/>
          <w:color w:val="auto"/>
          <w:lang w:val="es-ES"/>
        </w:rPr>
      </w:pPr>
      <w:r w:rsidRPr="00D37F8B">
        <w:rPr>
          <w:rFonts w:ascii="Cambria" w:hAnsi="Cambria" w:cs="Cambria"/>
          <w:b/>
          <w:bCs/>
          <w:color w:val="auto"/>
          <w:lang w:val="es-ES"/>
        </w:rPr>
        <w:t xml:space="preserve">Planificación </w:t>
      </w:r>
      <w:r w:rsidR="003605E9" w:rsidRPr="00D37F8B">
        <w:rPr>
          <w:rFonts w:ascii="Cambria" w:hAnsi="Cambria" w:cs="Cambria"/>
          <w:b/>
          <w:bCs/>
          <w:color w:val="auto"/>
          <w:lang w:val="es-ES"/>
        </w:rPr>
        <w:t>de la auditor</w:t>
      </w:r>
      <w:r w:rsidR="00E57441" w:rsidRPr="00D37F8B">
        <w:rPr>
          <w:rFonts w:ascii="Cambria" w:hAnsi="Cambria" w:cs="Cambria"/>
          <w:b/>
          <w:bCs/>
          <w:color w:val="auto"/>
          <w:lang w:val="es-ES"/>
        </w:rPr>
        <w:t>í</w:t>
      </w:r>
      <w:r w:rsidR="003605E9" w:rsidRPr="00D37F8B">
        <w:rPr>
          <w:rFonts w:ascii="Cambria" w:hAnsi="Cambria" w:cs="Cambria"/>
          <w:b/>
          <w:bCs/>
          <w:color w:val="auto"/>
          <w:lang w:val="es-ES"/>
        </w:rPr>
        <w:t>a</w:t>
      </w:r>
    </w:p>
    <w:p w14:paraId="5272788A" w14:textId="2C6A8016" w:rsidR="003605E9" w:rsidRPr="00D37F8B" w:rsidRDefault="007B023C" w:rsidP="00E8049C">
      <w:pPr>
        <w:pStyle w:val="Default"/>
        <w:rPr>
          <w:color w:val="auto"/>
          <w:sz w:val="23"/>
          <w:szCs w:val="23"/>
          <w:lang w:val="es-ES"/>
        </w:rPr>
      </w:pPr>
      <w:r w:rsidRPr="00D37F8B">
        <w:rPr>
          <w:color w:val="auto"/>
          <w:sz w:val="23"/>
          <w:szCs w:val="23"/>
          <w:lang w:val="es-ES"/>
        </w:rPr>
        <w:t xml:space="preserve">Como ocurre con </w:t>
      </w:r>
      <w:r w:rsidR="003605E9" w:rsidRPr="00D37F8B">
        <w:rPr>
          <w:color w:val="auto"/>
          <w:sz w:val="23"/>
          <w:szCs w:val="23"/>
          <w:lang w:val="es-ES"/>
        </w:rPr>
        <w:t xml:space="preserve">cualquier tipo de auditoría, la </w:t>
      </w:r>
      <w:r w:rsidR="009235F9" w:rsidRPr="00D37F8B">
        <w:rPr>
          <w:color w:val="auto"/>
          <w:sz w:val="23"/>
          <w:szCs w:val="23"/>
          <w:lang w:val="es-ES"/>
        </w:rPr>
        <w:t xml:space="preserve">planificación </w:t>
      </w:r>
      <w:r w:rsidR="003605E9" w:rsidRPr="00D37F8B">
        <w:rPr>
          <w:color w:val="auto"/>
          <w:sz w:val="23"/>
          <w:szCs w:val="23"/>
          <w:lang w:val="es-ES"/>
        </w:rPr>
        <w:t>es un p</w:t>
      </w:r>
      <w:r w:rsidR="0091732F" w:rsidRPr="00D37F8B">
        <w:rPr>
          <w:color w:val="auto"/>
          <w:sz w:val="23"/>
          <w:szCs w:val="23"/>
          <w:lang w:val="es-ES"/>
        </w:rPr>
        <w:t>aso muy importante</w:t>
      </w:r>
      <w:r w:rsidRPr="00D37F8B">
        <w:rPr>
          <w:color w:val="auto"/>
          <w:sz w:val="23"/>
          <w:szCs w:val="23"/>
          <w:lang w:val="es-ES"/>
        </w:rPr>
        <w:t xml:space="preserve"> para las auditorías del SGEn</w:t>
      </w:r>
      <w:r w:rsidR="0091732F" w:rsidRPr="00D37F8B">
        <w:rPr>
          <w:color w:val="auto"/>
          <w:sz w:val="23"/>
          <w:szCs w:val="23"/>
          <w:lang w:val="es-ES"/>
        </w:rPr>
        <w:t xml:space="preserve">. En </w:t>
      </w:r>
      <w:r w:rsidR="008D586A" w:rsidRPr="00D37F8B">
        <w:rPr>
          <w:color w:val="auto"/>
          <w:sz w:val="23"/>
          <w:szCs w:val="23"/>
          <w:lang w:val="es-ES"/>
        </w:rPr>
        <w:t xml:space="preserve">ésta </w:t>
      </w:r>
      <w:r w:rsidR="0091732F" w:rsidRPr="00D37F8B">
        <w:rPr>
          <w:color w:val="auto"/>
          <w:sz w:val="23"/>
          <w:szCs w:val="23"/>
          <w:lang w:val="es-ES"/>
        </w:rPr>
        <w:t xml:space="preserve">se elabora un plan de auditoría específico, se </w:t>
      </w:r>
      <w:r w:rsidR="00D55F47" w:rsidRPr="00D37F8B">
        <w:rPr>
          <w:color w:val="auto"/>
          <w:sz w:val="23"/>
          <w:szCs w:val="23"/>
          <w:lang w:val="es-ES"/>
        </w:rPr>
        <w:t xml:space="preserve">designan los integrantes del equipo y se les </w:t>
      </w:r>
      <w:r w:rsidR="0071233D" w:rsidRPr="00D37F8B">
        <w:rPr>
          <w:color w:val="auto"/>
          <w:sz w:val="23"/>
          <w:szCs w:val="23"/>
          <w:lang w:val="es-ES"/>
        </w:rPr>
        <w:t>asignan tareas</w:t>
      </w:r>
      <w:r w:rsidR="008D586A" w:rsidRPr="00D37F8B">
        <w:rPr>
          <w:color w:val="auto"/>
          <w:sz w:val="23"/>
          <w:szCs w:val="23"/>
          <w:lang w:val="es-ES"/>
        </w:rPr>
        <w:t xml:space="preserve"> </w:t>
      </w:r>
      <w:r w:rsidR="00D55F47" w:rsidRPr="00D37F8B">
        <w:rPr>
          <w:color w:val="auto"/>
          <w:sz w:val="23"/>
          <w:szCs w:val="23"/>
          <w:lang w:val="es-ES"/>
        </w:rPr>
        <w:t xml:space="preserve">o funciones, </w:t>
      </w:r>
      <w:r w:rsidR="0091732F" w:rsidRPr="00D37F8B">
        <w:rPr>
          <w:color w:val="auto"/>
          <w:sz w:val="23"/>
          <w:szCs w:val="23"/>
          <w:lang w:val="es-ES"/>
        </w:rPr>
        <w:t xml:space="preserve">y se decide qué documentos de trabajo se van a utilizar. </w:t>
      </w:r>
      <w:r w:rsidR="006526F4" w:rsidRPr="00D37F8B">
        <w:rPr>
          <w:color w:val="auto"/>
          <w:sz w:val="23"/>
          <w:szCs w:val="23"/>
          <w:lang w:val="es-ES"/>
        </w:rPr>
        <w:t>Para</w:t>
      </w:r>
      <w:r w:rsidR="0091732F" w:rsidRPr="00D37F8B">
        <w:rPr>
          <w:color w:val="auto"/>
          <w:sz w:val="23"/>
          <w:szCs w:val="23"/>
          <w:lang w:val="es-ES"/>
        </w:rPr>
        <w:t xml:space="preserve"> comprender la importancia de la </w:t>
      </w:r>
      <w:r w:rsidR="006526F4" w:rsidRPr="00D37F8B">
        <w:rPr>
          <w:color w:val="auto"/>
          <w:sz w:val="23"/>
          <w:szCs w:val="23"/>
          <w:lang w:val="es-ES"/>
        </w:rPr>
        <w:t>planificación</w:t>
      </w:r>
      <w:r w:rsidR="0091732F" w:rsidRPr="00D37F8B">
        <w:rPr>
          <w:color w:val="auto"/>
          <w:sz w:val="23"/>
          <w:szCs w:val="23"/>
          <w:lang w:val="es-ES"/>
        </w:rPr>
        <w:t xml:space="preserve">, </w:t>
      </w:r>
      <w:r w:rsidR="006526F4" w:rsidRPr="00D37F8B">
        <w:rPr>
          <w:color w:val="auto"/>
          <w:sz w:val="23"/>
          <w:szCs w:val="23"/>
          <w:lang w:val="es-ES"/>
        </w:rPr>
        <w:t>basta con imaginar unas</w:t>
      </w:r>
      <w:r w:rsidR="0091732F" w:rsidRPr="00D37F8B">
        <w:rPr>
          <w:color w:val="auto"/>
          <w:sz w:val="23"/>
          <w:szCs w:val="23"/>
          <w:lang w:val="es-ES"/>
        </w:rPr>
        <w:t xml:space="preserve"> vacaciones </w:t>
      </w:r>
      <w:r w:rsidR="00F86FC5" w:rsidRPr="00D37F8B">
        <w:rPr>
          <w:color w:val="auto"/>
          <w:sz w:val="23"/>
          <w:szCs w:val="23"/>
          <w:lang w:val="es-ES"/>
        </w:rPr>
        <w:t>sin plan alguno</w:t>
      </w:r>
      <w:r w:rsidR="008D586A" w:rsidRPr="00D37F8B">
        <w:rPr>
          <w:color w:val="auto"/>
          <w:sz w:val="23"/>
          <w:szCs w:val="23"/>
          <w:lang w:val="es-ES"/>
        </w:rPr>
        <w:t>,</w:t>
      </w:r>
      <w:r w:rsidR="0091732F" w:rsidRPr="00D37F8B">
        <w:rPr>
          <w:color w:val="auto"/>
          <w:sz w:val="23"/>
          <w:szCs w:val="23"/>
          <w:lang w:val="es-ES"/>
        </w:rPr>
        <w:t xml:space="preserve"> </w:t>
      </w:r>
      <w:r w:rsidR="006526F4" w:rsidRPr="00D37F8B">
        <w:rPr>
          <w:color w:val="auto"/>
          <w:sz w:val="23"/>
          <w:szCs w:val="23"/>
          <w:lang w:val="es-ES"/>
        </w:rPr>
        <w:t>en las que se desconoce</w:t>
      </w:r>
      <w:r w:rsidR="0091732F" w:rsidRPr="00D37F8B">
        <w:rPr>
          <w:color w:val="auto"/>
          <w:sz w:val="23"/>
          <w:szCs w:val="23"/>
          <w:lang w:val="es-ES"/>
        </w:rPr>
        <w:t xml:space="preserve"> el destino, las actividades a</w:t>
      </w:r>
      <w:r w:rsidR="00F86FC5" w:rsidRPr="00D37F8B">
        <w:rPr>
          <w:color w:val="auto"/>
          <w:sz w:val="23"/>
          <w:szCs w:val="23"/>
          <w:lang w:val="es-ES"/>
        </w:rPr>
        <w:t> </w:t>
      </w:r>
      <w:r w:rsidR="0091732F" w:rsidRPr="00D37F8B">
        <w:rPr>
          <w:color w:val="auto"/>
          <w:sz w:val="23"/>
          <w:szCs w:val="23"/>
          <w:lang w:val="es-ES"/>
        </w:rPr>
        <w:t xml:space="preserve">realizar, </w:t>
      </w:r>
      <w:r w:rsidR="006526F4" w:rsidRPr="00D37F8B">
        <w:rPr>
          <w:color w:val="auto"/>
          <w:sz w:val="23"/>
          <w:szCs w:val="23"/>
          <w:lang w:val="es-ES"/>
        </w:rPr>
        <w:t xml:space="preserve">o </w:t>
      </w:r>
      <w:r w:rsidR="0091732F" w:rsidRPr="00D37F8B">
        <w:rPr>
          <w:color w:val="auto"/>
          <w:sz w:val="23"/>
          <w:szCs w:val="23"/>
          <w:lang w:val="es-ES"/>
        </w:rPr>
        <w:t xml:space="preserve">el tiempo que </w:t>
      </w:r>
      <w:r w:rsidR="00B40C98" w:rsidRPr="00D37F8B">
        <w:rPr>
          <w:color w:val="auto"/>
          <w:sz w:val="23"/>
          <w:szCs w:val="23"/>
          <w:lang w:val="es-ES"/>
        </w:rPr>
        <w:t>se</w:t>
      </w:r>
      <w:r w:rsidR="006526F4" w:rsidRPr="00D37F8B">
        <w:rPr>
          <w:color w:val="auto"/>
          <w:sz w:val="23"/>
          <w:szCs w:val="23"/>
          <w:lang w:val="es-ES"/>
        </w:rPr>
        <w:t xml:space="preserve"> pasar</w:t>
      </w:r>
      <w:r w:rsidR="00B40C98" w:rsidRPr="00D37F8B">
        <w:rPr>
          <w:color w:val="auto"/>
          <w:sz w:val="23"/>
          <w:szCs w:val="23"/>
          <w:lang w:val="es-ES"/>
        </w:rPr>
        <w:t xml:space="preserve">á </w:t>
      </w:r>
      <w:r w:rsidR="0091732F" w:rsidRPr="00D37F8B">
        <w:rPr>
          <w:color w:val="auto"/>
          <w:sz w:val="23"/>
          <w:szCs w:val="23"/>
          <w:lang w:val="es-ES"/>
        </w:rPr>
        <w:t>fuera de casa.</w:t>
      </w:r>
    </w:p>
    <w:p w14:paraId="0C871868" w14:textId="77777777" w:rsidR="0091732F" w:rsidRPr="00D37F8B" w:rsidRDefault="0091732F" w:rsidP="00E8049C">
      <w:pPr>
        <w:pStyle w:val="Default"/>
        <w:rPr>
          <w:color w:val="auto"/>
          <w:sz w:val="23"/>
          <w:szCs w:val="23"/>
          <w:lang w:val="es-ES"/>
        </w:rPr>
      </w:pPr>
    </w:p>
    <w:p w14:paraId="35C01231" w14:textId="77777777" w:rsidR="00E8049C" w:rsidRPr="00D37F8B" w:rsidRDefault="003605E9" w:rsidP="000550C7">
      <w:pPr>
        <w:pStyle w:val="Default"/>
        <w:spacing w:after="120"/>
        <w:outlineLvl w:val="0"/>
        <w:rPr>
          <w:rFonts w:ascii="Cambria" w:hAnsi="Cambria" w:cs="Cambria"/>
          <w:color w:val="auto"/>
          <w:sz w:val="22"/>
          <w:szCs w:val="22"/>
          <w:lang w:val="es-ES"/>
        </w:rPr>
      </w:pPr>
      <w:r w:rsidRPr="00D37F8B">
        <w:rPr>
          <w:rFonts w:ascii="Cambria" w:hAnsi="Cambria" w:cs="Cambria"/>
          <w:b/>
          <w:bCs/>
          <w:color w:val="auto"/>
          <w:sz w:val="22"/>
          <w:szCs w:val="22"/>
          <w:lang w:val="es-ES"/>
        </w:rPr>
        <w:t>Plan de auditoría</w:t>
      </w:r>
      <w:r w:rsidR="00E8049C" w:rsidRPr="00D37F8B">
        <w:rPr>
          <w:rFonts w:ascii="Cambria" w:hAnsi="Cambria" w:cs="Cambria"/>
          <w:b/>
          <w:bCs/>
          <w:color w:val="auto"/>
          <w:sz w:val="22"/>
          <w:szCs w:val="22"/>
          <w:lang w:val="es-ES"/>
        </w:rPr>
        <w:t xml:space="preserve"> </w:t>
      </w:r>
    </w:p>
    <w:p w14:paraId="2486B56C" w14:textId="6BF92BDC" w:rsidR="00F86716" w:rsidRPr="00D37F8B" w:rsidRDefault="0091732F" w:rsidP="00E8049C">
      <w:pPr>
        <w:pStyle w:val="Default"/>
        <w:rPr>
          <w:color w:val="auto"/>
          <w:sz w:val="23"/>
          <w:szCs w:val="23"/>
          <w:lang w:val="es-ES"/>
        </w:rPr>
      </w:pPr>
      <w:r w:rsidRPr="00D37F8B">
        <w:rPr>
          <w:color w:val="auto"/>
          <w:sz w:val="23"/>
          <w:szCs w:val="23"/>
          <w:lang w:val="es-ES"/>
        </w:rPr>
        <w:t xml:space="preserve">El plan de auditoría es el documento que establece el </w:t>
      </w:r>
      <w:r w:rsidR="00FB2DAB" w:rsidRPr="00D37F8B">
        <w:rPr>
          <w:color w:val="auto"/>
          <w:sz w:val="23"/>
          <w:szCs w:val="23"/>
          <w:lang w:val="es-ES"/>
        </w:rPr>
        <w:t>alcance</w:t>
      </w:r>
      <w:r w:rsidR="00F86716" w:rsidRPr="00D37F8B">
        <w:rPr>
          <w:color w:val="auto"/>
          <w:sz w:val="23"/>
          <w:szCs w:val="23"/>
          <w:lang w:val="es-ES"/>
        </w:rPr>
        <w:t>, lo</w:t>
      </w:r>
      <w:r w:rsidR="004C4E0A" w:rsidRPr="00D37F8B">
        <w:rPr>
          <w:color w:val="auto"/>
          <w:sz w:val="23"/>
          <w:szCs w:val="23"/>
          <w:lang w:val="es-ES"/>
        </w:rPr>
        <w:t>s objetivos, los criterios y la agenda</w:t>
      </w:r>
      <w:r w:rsidR="00F86716" w:rsidRPr="00D37F8B">
        <w:rPr>
          <w:color w:val="auto"/>
          <w:sz w:val="23"/>
          <w:szCs w:val="23"/>
          <w:lang w:val="es-ES"/>
        </w:rPr>
        <w:t xml:space="preserve"> de la auditoría. </w:t>
      </w:r>
      <w:r w:rsidR="006526F4" w:rsidRPr="00D37F8B">
        <w:rPr>
          <w:color w:val="auto"/>
          <w:sz w:val="23"/>
          <w:szCs w:val="23"/>
          <w:lang w:val="es-ES"/>
        </w:rPr>
        <w:t xml:space="preserve">Dicho plan </w:t>
      </w:r>
      <w:r w:rsidR="00F86716" w:rsidRPr="00D37F8B">
        <w:rPr>
          <w:color w:val="auto"/>
          <w:sz w:val="23"/>
          <w:szCs w:val="23"/>
          <w:lang w:val="es-ES"/>
        </w:rPr>
        <w:t>proporciona detalles específicos sobre las áreas que se</w:t>
      </w:r>
      <w:r w:rsidR="00FB21F0" w:rsidRPr="00D37F8B">
        <w:rPr>
          <w:color w:val="auto"/>
          <w:sz w:val="23"/>
          <w:szCs w:val="23"/>
          <w:lang w:val="es-ES"/>
        </w:rPr>
        <w:t xml:space="preserve"> auditarán</w:t>
      </w:r>
      <w:r w:rsidR="00F86716" w:rsidRPr="00D37F8B">
        <w:rPr>
          <w:color w:val="auto"/>
          <w:sz w:val="23"/>
          <w:szCs w:val="23"/>
          <w:lang w:val="es-ES"/>
        </w:rPr>
        <w:t xml:space="preserve">, </w:t>
      </w:r>
      <w:r w:rsidR="003C4574" w:rsidRPr="00D37F8B">
        <w:rPr>
          <w:color w:val="auto"/>
          <w:sz w:val="23"/>
          <w:szCs w:val="23"/>
          <w:lang w:val="es-ES"/>
        </w:rPr>
        <w:t>fecha de la auditorí</w:t>
      </w:r>
      <w:r w:rsidR="009D0484" w:rsidRPr="00D37F8B">
        <w:rPr>
          <w:color w:val="auto"/>
          <w:sz w:val="23"/>
          <w:szCs w:val="23"/>
          <w:lang w:val="es-ES"/>
        </w:rPr>
        <w:t>a</w:t>
      </w:r>
      <w:r w:rsidR="008D586A" w:rsidRPr="00D37F8B">
        <w:rPr>
          <w:color w:val="auto"/>
          <w:sz w:val="23"/>
          <w:szCs w:val="23"/>
          <w:lang w:val="es-ES"/>
        </w:rPr>
        <w:t xml:space="preserve"> y </w:t>
      </w:r>
      <w:r w:rsidR="003C4574" w:rsidRPr="00D37F8B">
        <w:rPr>
          <w:color w:val="auto"/>
          <w:sz w:val="23"/>
          <w:szCs w:val="23"/>
          <w:lang w:val="es-ES"/>
        </w:rPr>
        <w:t>responsable de la misma</w:t>
      </w:r>
      <w:r w:rsidR="008D586A" w:rsidRPr="00D37F8B">
        <w:rPr>
          <w:color w:val="auto"/>
          <w:sz w:val="23"/>
          <w:szCs w:val="23"/>
          <w:lang w:val="es-ES"/>
        </w:rPr>
        <w:t>.</w:t>
      </w:r>
    </w:p>
    <w:p w14:paraId="5EEABEFC" w14:textId="77777777" w:rsidR="00F86716" w:rsidRPr="00D37F8B" w:rsidRDefault="00F86716" w:rsidP="00E8049C">
      <w:pPr>
        <w:pStyle w:val="Default"/>
        <w:rPr>
          <w:color w:val="auto"/>
          <w:sz w:val="23"/>
          <w:szCs w:val="23"/>
          <w:lang w:val="es-ES"/>
        </w:rPr>
      </w:pPr>
    </w:p>
    <w:p w14:paraId="6EAD9FB6" w14:textId="77594A40" w:rsidR="00AB67A8" w:rsidRPr="00D37F8B" w:rsidRDefault="00F86716" w:rsidP="00E8049C">
      <w:pPr>
        <w:pStyle w:val="Default"/>
        <w:rPr>
          <w:color w:val="auto"/>
          <w:sz w:val="23"/>
          <w:szCs w:val="23"/>
          <w:lang w:val="es-ES"/>
        </w:rPr>
      </w:pPr>
      <w:r w:rsidRPr="00D37F8B">
        <w:rPr>
          <w:color w:val="auto"/>
          <w:sz w:val="23"/>
          <w:szCs w:val="23"/>
          <w:lang w:val="es-ES"/>
        </w:rPr>
        <w:t xml:space="preserve">Estos puntos </w:t>
      </w:r>
      <w:r w:rsidR="00FA4152" w:rsidRPr="00D37F8B">
        <w:rPr>
          <w:color w:val="auto"/>
          <w:sz w:val="23"/>
          <w:szCs w:val="23"/>
          <w:lang w:val="es-ES"/>
        </w:rPr>
        <w:t xml:space="preserve">a planificar </w:t>
      </w:r>
      <w:r w:rsidRPr="00D37F8B">
        <w:rPr>
          <w:color w:val="auto"/>
          <w:sz w:val="23"/>
          <w:szCs w:val="23"/>
          <w:lang w:val="es-ES"/>
        </w:rPr>
        <w:t>por lo general</w:t>
      </w:r>
      <w:r w:rsidR="003C4574" w:rsidRPr="00D37F8B">
        <w:rPr>
          <w:color w:val="auto"/>
          <w:sz w:val="23"/>
          <w:szCs w:val="23"/>
          <w:lang w:val="es-ES"/>
        </w:rPr>
        <w:t xml:space="preserve"> se detallan </w:t>
      </w:r>
      <w:r w:rsidRPr="00D37F8B">
        <w:rPr>
          <w:color w:val="auto"/>
          <w:sz w:val="23"/>
          <w:szCs w:val="23"/>
          <w:lang w:val="es-ES"/>
        </w:rPr>
        <w:t xml:space="preserve">en los </w:t>
      </w:r>
      <w:r w:rsidR="003C4574" w:rsidRPr="00D37F8B">
        <w:rPr>
          <w:color w:val="auto"/>
          <w:sz w:val="23"/>
          <w:szCs w:val="23"/>
          <w:lang w:val="es-ES"/>
        </w:rPr>
        <w:t xml:space="preserve">procedimientos </w:t>
      </w:r>
      <w:r w:rsidRPr="00D37F8B">
        <w:rPr>
          <w:color w:val="auto"/>
          <w:sz w:val="23"/>
          <w:szCs w:val="23"/>
          <w:lang w:val="es-ES"/>
        </w:rPr>
        <w:t xml:space="preserve">para auditorías internas de la organización. El </w:t>
      </w:r>
      <w:r w:rsidR="00FB2DAB" w:rsidRPr="00D37F8B">
        <w:rPr>
          <w:color w:val="auto"/>
          <w:sz w:val="23"/>
          <w:szCs w:val="23"/>
          <w:lang w:val="es-ES"/>
        </w:rPr>
        <w:t>alcance</w:t>
      </w:r>
      <w:r w:rsidRPr="00D37F8B">
        <w:rPr>
          <w:color w:val="auto"/>
          <w:sz w:val="23"/>
          <w:szCs w:val="23"/>
          <w:lang w:val="es-ES"/>
        </w:rPr>
        <w:t xml:space="preserve"> de la auditoría define qué parte de la organización se</w:t>
      </w:r>
      <w:r w:rsidR="00627DE1" w:rsidRPr="00D37F8B">
        <w:rPr>
          <w:color w:val="auto"/>
          <w:sz w:val="23"/>
          <w:szCs w:val="23"/>
          <w:lang w:val="es-ES"/>
        </w:rPr>
        <w:t xml:space="preserve"> auditará </w:t>
      </w:r>
      <w:r w:rsidRPr="00D37F8B">
        <w:rPr>
          <w:color w:val="auto"/>
          <w:sz w:val="23"/>
          <w:szCs w:val="23"/>
          <w:lang w:val="es-ES"/>
        </w:rPr>
        <w:t>y, desde luego, debe coincidir con el campo de acción del</w:t>
      </w:r>
      <w:r w:rsidR="004C4E0A" w:rsidRPr="00D37F8B">
        <w:rPr>
          <w:color w:val="auto"/>
          <w:sz w:val="23"/>
          <w:szCs w:val="23"/>
          <w:lang w:val="es-ES"/>
        </w:rPr>
        <w:t xml:space="preserve"> mismo </w:t>
      </w:r>
      <w:r w:rsidR="005245A5" w:rsidRPr="00D37F8B">
        <w:rPr>
          <w:color w:val="auto"/>
          <w:sz w:val="23"/>
          <w:szCs w:val="23"/>
          <w:lang w:val="es-ES"/>
        </w:rPr>
        <w:t>SGEn</w:t>
      </w:r>
      <w:r w:rsidR="007E5FB3" w:rsidRPr="00D37F8B">
        <w:rPr>
          <w:color w:val="auto"/>
          <w:sz w:val="23"/>
          <w:szCs w:val="23"/>
          <w:lang w:val="es-ES"/>
        </w:rPr>
        <w:t xml:space="preserve"> (</w:t>
      </w:r>
      <w:r w:rsidR="00AB67A8" w:rsidRPr="00D37F8B">
        <w:rPr>
          <w:color w:val="auto"/>
          <w:sz w:val="23"/>
          <w:szCs w:val="23"/>
          <w:lang w:val="es-ES"/>
        </w:rPr>
        <w:t>generalm</w:t>
      </w:r>
      <w:r w:rsidR="007E0248" w:rsidRPr="00D37F8B">
        <w:rPr>
          <w:color w:val="auto"/>
          <w:sz w:val="23"/>
          <w:szCs w:val="23"/>
          <w:lang w:val="es-ES"/>
        </w:rPr>
        <w:t>ente</w:t>
      </w:r>
      <w:r w:rsidR="007E5FB3" w:rsidRPr="00D37F8B">
        <w:rPr>
          <w:color w:val="auto"/>
          <w:sz w:val="23"/>
          <w:szCs w:val="23"/>
          <w:lang w:val="es-ES"/>
        </w:rPr>
        <w:t>,</w:t>
      </w:r>
      <w:r w:rsidR="007E0248" w:rsidRPr="00D37F8B">
        <w:rPr>
          <w:color w:val="auto"/>
          <w:sz w:val="23"/>
          <w:szCs w:val="23"/>
          <w:lang w:val="es-ES"/>
        </w:rPr>
        <w:t xml:space="preserve"> el sitio</w:t>
      </w:r>
      <w:r w:rsidR="00AB67A8" w:rsidRPr="00D37F8B">
        <w:rPr>
          <w:color w:val="auto"/>
          <w:sz w:val="23"/>
          <w:szCs w:val="23"/>
          <w:lang w:val="es-ES"/>
        </w:rPr>
        <w:t xml:space="preserve"> </w:t>
      </w:r>
      <w:r w:rsidR="004C4E0A" w:rsidRPr="00D37F8B">
        <w:rPr>
          <w:color w:val="auto"/>
          <w:sz w:val="23"/>
          <w:szCs w:val="23"/>
          <w:lang w:val="es-ES"/>
        </w:rPr>
        <w:t xml:space="preserve">o la instalación </w:t>
      </w:r>
      <w:r w:rsidR="00AB67A8" w:rsidRPr="00D37F8B">
        <w:rPr>
          <w:color w:val="auto"/>
          <w:sz w:val="23"/>
          <w:szCs w:val="23"/>
          <w:lang w:val="es-ES"/>
        </w:rPr>
        <w:t>en cuestión</w:t>
      </w:r>
      <w:r w:rsidR="007E5FB3" w:rsidRPr="00D37F8B">
        <w:rPr>
          <w:color w:val="auto"/>
          <w:sz w:val="23"/>
          <w:szCs w:val="23"/>
          <w:lang w:val="es-ES"/>
        </w:rPr>
        <w:t>)</w:t>
      </w:r>
      <w:r w:rsidR="00AB67A8" w:rsidRPr="00D37F8B">
        <w:rPr>
          <w:color w:val="auto"/>
          <w:sz w:val="23"/>
          <w:szCs w:val="23"/>
          <w:lang w:val="es-ES"/>
        </w:rPr>
        <w:t>. Ahora bien, si la</w:t>
      </w:r>
      <w:r w:rsidR="004C4E0A" w:rsidRPr="00D37F8B">
        <w:rPr>
          <w:color w:val="auto"/>
          <w:sz w:val="23"/>
          <w:szCs w:val="23"/>
          <w:lang w:val="es-ES"/>
        </w:rPr>
        <w:t xml:space="preserve"> totalidad de la auditoría </w:t>
      </w:r>
      <w:r w:rsidR="00AB67A8" w:rsidRPr="00D37F8B">
        <w:rPr>
          <w:color w:val="auto"/>
          <w:sz w:val="23"/>
          <w:szCs w:val="23"/>
          <w:lang w:val="es-ES"/>
        </w:rPr>
        <w:t>se divide en una serie de auditorías parciales a llevarse a cab</w:t>
      </w:r>
      <w:r w:rsidR="00DD1F5D" w:rsidRPr="00D37F8B">
        <w:rPr>
          <w:color w:val="auto"/>
          <w:sz w:val="23"/>
          <w:szCs w:val="23"/>
          <w:lang w:val="es-ES"/>
        </w:rPr>
        <w:t xml:space="preserve">o </w:t>
      </w:r>
      <w:r w:rsidR="00ED0889" w:rsidRPr="00D37F8B">
        <w:rPr>
          <w:color w:val="auto"/>
          <w:sz w:val="23"/>
          <w:szCs w:val="23"/>
          <w:lang w:val="es-ES"/>
        </w:rPr>
        <w:t>a lo largo del</w:t>
      </w:r>
      <w:r w:rsidR="00DD1F5D" w:rsidRPr="00D37F8B">
        <w:rPr>
          <w:color w:val="auto"/>
          <w:sz w:val="23"/>
          <w:szCs w:val="23"/>
          <w:lang w:val="es-ES"/>
        </w:rPr>
        <w:t xml:space="preserve"> año, entonces</w:t>
      </w:r>
      <w:r w:rsidR="00AB67A8" w:rsidRPr="00D37F8B">
        <w:rPr>
          <w:color w:val="auto"/>
          <w:sz w:val="23"/>
          <w:szCs w:val="23"/>
          <w:lang w:val="es-ES"/>
        </w:rPr>
        <w:t xml:space="preserve"> el campo de acción de cualquier auditoría parcial </w:t>
      </w:r>
      <w:r w:rsidR="007E0248" w:rsidRPr="00D37F8B">
        <w:rPr>
          <w:color w:val="auto"/>
          <w:sz w:val="23"/>
          <w:szCs w:val="23"/>
          <w:lang w:val="es-ES"/>
        </w:rPr>
        <w:t>corresponderá a</w:t>
      </w:r>
      <w:r w:rsidR="00AB67A8" w:rsidRPr="00D37F8B">
        <w:rPr>
          <w:color w:val="auto"/>
          <w:sz w:val="23"/>
          <w:szCs w:val="23"/>
          <w:lang w:val="es-ES"/>
        </w:rPr>
        <w:t xml:space="preserve"> la parte de la organización que </w:t>
      </w:r>
      <w:r w:rsidR="00ED0889" w:rsidRPr="00D37F8B">
        <w:rPr>
          <w:color w:val="auto"/>
          <w:sz w:val="23"/>
          <w:szCs w:val="23"/>
          <w:lang w:val="es-ES"/>
        </w:rPr>
        <w:t>esté por auditar</w:t>
      </w:r>
      <w:r w:rsidR="00AB67A8" w:rsidRPr="00D37F8B">
        <w:rPr>
          <w:color w:val="auto"/>
          <w:sz w:val="23"/>
          <w:szCs w:val="23"/>
          <w:lang w:val="es-ES"/>
        </w:rPr>
        <w:t>se en ese momento. Usualmente, la organización elabora un</w:t>
      </w:r>
      <w:r w:rsidR="00E10130" w:rsidRPr="00D37F8B">
        <w:rPr>
          <w:color w:val="auto"/>
          <w:sz w:val="23"/>
          <w:szCs w:val="23"/>
          <w:lang w:val="es-ES"/>
        </w:rPr>
        <w:t>a</w:t>
      </w:r>
      <w:r w:rsidR="00AB67A8" w:rsidRPr="00D37F8B">
        <w:rPr>
          <w:color w:val="auto"/>
          <w:sz w:val="23"/>
          <w:szCs w:val="23"/>
          <w:lang w:val="es-ES"/>
        </w:rPr>
        <w:t xml:space="preserve"> </w:t>
      </w:r>
      <w:r w:rsidR="007E0248" w:rsidRPr="00D37F8B">
        <w:rPr>
          <w:color w:val="auto"/>
          <w:sz w:val="23"/>
          <w:szCs w:val="23"/>
          <w:lang w:val="es-ES"/>
        </w:rPr>
        <w:t>gráfic</w:t>
      </w:r>
      <w:r w:rsidR="00E10130" w:rsidRPr="00D37F8B">
        <w:rPr>
          <w:color w:val="auto"/>
          <w:sz w:val="23"/>
          <w:szCs w:val="23"/>
          <w:lang w:val="es-ES"/>
        </w:rPr>
        <w:t>a</w:t>
      </w:r>
      <w:r w:rsidR="007E0248" w:rsidRPr="00D37F8B">
        <w:rPr>
          <w:color w:val="auto"/>
          <w:sz w:val="23"/>
          <w:szCs w:val="23"/>
          <w:lang w:val="es-ES"/>
        </w:rPr>
        <w:t xml:space="preserve"> o cuadro que </w:t>
      </w:r>
      <w:r w:rsidR="00ED0889" w:rsidRPr="00D37F8B">
        <w:rPr>
          <w:color w:val="auto"/>
          <w:sz w:val="23"/>
          <w:szCs w:val="23"/>
          <w:lang w:val="es-ES"/>
        </w:rPr>
        <w:t xml:space="preserve">muestre </w:t>
      </w:r>
      <w:r w:rsidR="007E0248" w:rsidRPr="00D37F8B">
        <w:rPr>
          <w:color w:val="auto"/>
          <w:sz w:val="23"/>
          <w:szCs w:val="23"/>
          <w:lang w:val="es-ES"/>
        </w:rPr>
        <w:t xml:space="preserve">las distintas </w:t>
      </w:r>
      <w:r w:rsidR="007E5FB3" w:rsidRPr="00D37F8B">
        <w:rPr>
          <w:color w:val="auto"/>
          <w:sz w:val="23"/>
          <w:szCs w:val="23"/>
          <w:lang w:val="es-ES"/>
        </w:rPr>
        <w:t xml:space="preserve">áreas o </w:t>
      </w:r>
      <w:r w:rsidR="007E0248" w:rsidRPr="00D37F8B">
        <w:rPr>
          <w:color w:val="auto"/>
          <w:sz w:val="23"/>
          <w:szCs w:val="23"/>
          <w:lang w:val="es-ES"/>
        </w:rPr>
        <w:t xml:space="preserve">divisiones del sitio o </w:t>
      </w:r>
      <w:r w:rsidR="007E5FB3" w:rsidRPr="00D37F8B">
        <w:rPr>
          <w:color w:val="auto"/>
          <w:sz w:val="23"/>
          <w:szCs w:val="23"/>
          <w:lang w:val="es-ES"/>
        </w:rPr>
        <w:t xml:space="preserve">las </w:t>
      </w:r>
      <w:r w:rsidR="007E0248" w:rsidRPr="00D37F8B">
        <w:rPr>
          <w:color w:val="auto"/>
          <w:sz w:val="23"/>
          <w:szCs w:val="23"/>
          <w:lang w:val="es-ES"/>
        </w:rPr>
        <w:t>actividad</w:t>
      </w:r>
      <w:r w:rsidR="007E5FB3" w:rsidRPr="00D37F8B">
        <w:rPr>
          <w:color w:val="auto"/>
          <w:sz w:val="23"/>
          <w:szCs w:val="23"/>
          <w:lang w:val="es-ES"/>
        </w:rPr>
        <w:t>es</w:t>
      </w:r>
      <w:r w:rsidR="007E0248" w:rsidRPr="00D37F8B">
        <w:rPr>
          <w:color w:val="auto"/>
          <w:sz w:val="23"/>
          <w:szCs w:val="23"/>
          <w:lang w:val="es-ES"/>
        </w:rPr>
        <w:t xml:space="preserve"> </w:t>
      </w:r>
      <w:r w:rsidR="009B1C55" w:rsidRPr="00D37F8B">
        <w:rPr>
          <w:color w:val="auto"/>
          <w:sz w:val="23"/>
          <w:szCs w:val="23"/>
          <w:lang w:val="es-ES"/>
        </w:rPr>
        <w:t>—</w:t>
      </w:r>
      <w:r w:rsidR="007E0248" w:rsidRPr="00D37F8B">
        <w:rPr>
          <w:color w:val="auto"/>
          <w:sz w:val="23"/>
          <w:szCs w:val="23"/>
          <w:lang w:val="es-ES"/>
        </w:rPr>
        <w:t xml:space="preserve">es decir, todas las partes del campo de acción del </w:t>
      </w:r>
      <w:r w:rsidR="005245A5" w:rsidRPr="00D37F8B">
        <w:rPr>
          <w:color w:val="auto"/>
          <w:sz w:val="23"/>
          <w:szCs w:val="23"/>
          <w:lang w:val="es-ES"/>
        </w:rPr>
        <w:t>SGEn</w:t>
      </w:r>
      <w:r w:rsidR="009B1C55" w:rsidRPr="00D37F8B">
        <w:rPr>
          <w:color w:val="auto"/>
          <w:sz w:val="23"/>
          <w:szCs w:val="23"/>
          <w:lang w:val="es-ES"/>
        </w:rPr>
        <w:t>—</w:t>
      </w:r>
      <w:r w:rsidR="007E0248" w:rsidRPr="00D37F8B">
        <w:rPr>
          <w:color w:val="auto"/>
          <w:sz w:val="23"/>
          <w:szCs w:val="23"/>
          <w:lang w:val="es-ES"/>
        </w:rPr>
        <w:t xml:space="preserve"> y la fecha de su auditoría. </w:t>
      </w:r>
    </w:p>
    <w:p w14:paraId="15D504FA" w14:textId="77777777" w:rsidR="007E0248" w:rsidRPr="00D37F8B" w:rsidRDefault="007E0248" w:rsidP="00E8049C">
      <w:pPr>
        <w:pStyle w:val="Default"/>
        <w:rPr>
          <w:color w:val="auto"/>
          <w:sz w:val="23"/>
          <w:szCs w:val="23"/>
          <w:lang w:val="es-ES"/>
        </w:rPr>
      </w:pPr>
    </w:p>
    <w:p w14:paraId="282CA80A" w14:textId="378266CC" w:rsidR="007E0248" w:rsidRPr="00D37F8B" w:rsidRDefault="00EA478E" w:rsidP="00E8049C">
      <w:pPr>
        <w:pStyle w:val="Default"/>
        <w:rPr>
          <w:color w:val="auto"/>
          <w:sz w:val="23"/>
          <w:szCs w:val="23"/>
          <w:lang w:val="es-ES"/>
        </w:rPr>
      </w:pPr>
      <w:r w:rsidRPr="00D37F8B">
        <w:rPr>
          <w:color w:val="auto"/>
          <w:sz w:val="23"/>
          <w:szCs w:val="23"/>
          <w:lang w:val="es-ES"/>
        </w:rPr>
        <w:t>En el plan de auditoría tambié</w:t>
      </w:r>
      <w:r w:rsidR="004C4E0A" w:rsidRPr="00D37F8B">
        <w:rPr>
          <w:color w:val="auto"/>
          <w:sz w:val="23"/>
          <w:szCs w:val="23"/>
          <w:lang w:val="es-ES"/>
        </w:rPr>
        <w:t>n se señalan los objetivos de ésta</w:t>
      </w:r>
      <w:r w:rsidR="007E5FB3" w:rsidRPr="00D37F8B">
        <w:rPr>
          <w:color w:val="auto"/>
          <w:sz w:val="23"/>
          <w:szCs w:val="23"/>
          <w:lang w:val="es-ES"/>
        </w:rPr>
        <w:t xml:space="preserve">: </w:t>
      </w:r>
      <w:r w:rsidR="00FD5ABD" w:rsidRPr="00D37F8B">
        <w:rPr>
          <w:color w:val="auto"/>
          <w:sz w:val="23"/>
          <w:szCs w:val="23"/>
          <w:lang w:val="es-ES"/>
        </w:rPr>
        <w:t>la razón por la que se está llevando a cabo</w:t>
      </w:r>
      <w:r w:rsidR="007E5FB3" w:rsidRPr="00D37F8B">
        <w:rPr>
          <w:color w:val="auto"/>
          <w:sz w:val="23"/>
          <w:szCs w:val="23"/>
          <w:lang w:val="es-ES"/>
        </w:rPr>
        <w:t xml:space="preserve"> (</w:t>
      </w:r>
      <w:r w:rsidRPr="00D37F8B">
        <w:rPr>
          <w:color w:val="auto"/>
          <w:sz w:val="23"/>
          <w:szCs w:val="23"/>
          <w:lang w:val="es-ES"/>
        </w:rPr>
        <w:t xml:space="preserve">por lo general, </w:t>
      </w:r>
      <w:r w:rsidR="00FD5ABD" w:rsidRPr="00D37F8B">
        <w:rPr>
          <w:color w:val="auto"/>
          <w:sz w:val="23"/>
          <w:szCs w:val="23"/>
          <w:lang w:val="es-ES"/>
        </w:rPr>
        <w:t xml:space="preserve">para </w:t>
      </w:r>
      <w:r w:rsidRPr="00D37F8B">
        <w:rPr>
          <w:color w:val="auto"/>
          <w:sz w:val="23"/>
          <w:szCs w:val="23"/>
          <w:lang w:val="es-ES"/>
        </w:rPr>
        <w:t xml:space="preserve">evaluar </w:t>
      </w:r>
      <w:r w:rsidR="007E5FB3" w:rsidRPr="00D37F8B">
        <w:rPr>
          <w:color w:val="auto"/>
          <w:sz w:val="23"/>
          <w:szCs w:val="23"/>
          <w:lang w:val="es-ES"/>
        </w:rPr>
        <w:t xml:space="preserve">ya sea </w:t>
      </w:r>
      <w:r w:rsidRPr="00D37F8B">
        <w:rPr>
          <w:color w:val="auto"/>
          <w:sz w:val="23"/>
          <w:szCs w:val="23"/>
          <w:lang w:val="es-ES"/>
        </w:rPr>
        <w:t>el cumplimiento con la norma ISO 5000</w:t>
      </w:r>
      <w:r w:rsidR="00E561C3" w:rsidRPr="00D37F8B">
        <w:rPr>
          <w:color w:val="auto"/>
          <w:sz w:val="23"/>
          <w:szCs w:val="23"/>
          <w:lang w:val="es-ES"/>
        </w:rPr>
        <w:t>1 o una sección de la misma</w:t>
      </w:r>
      <w:r w:rsidR="00FD5ABD" w:rsidRPr="00D37F8B">
        <w:rPr>
          <w:color w:val="auto"/>
          <w:sz w:val="23"/>
          <w:szCs w:val="23"/>
          <w:lang w:val="es-ES"/>
        </w:rPr>
        <w:t>,</w:t>
      </w:r>
      <w:r w:rsidRPr="00D37F8B">
        <w:rPr>
          <w:color w:val="auto"/>
          <w:sz w:val="23"/>
          <w:szCs w:val="23"/>
          <w:lang w:val="es-ES"/>
        </w:rPr>
        <w:t xml:space="preserve"> o </w:t>
      </w:r>
      <w:r w:rsidR="00E561C3" w:rsidRPr="00D37F8B">
        <w:rPr>
          <w:color w:val="auto"/>
          <w:sz w:val="23"/>
          <w:szCs w:val="23"/>
          <w:lang w:val="es-ES"/>
        </w:rPr>
        <w:t xml:space="preserve">bien </w:t>
      </w:r>
      <w:r w:rsidRPr="00D37F8B">
        <w:rPr>
          <w:color w:val="auto"/>
          <w:sz w:val="23"/>
          <w:szCs w:val="23"/>
          <w:lang w:val="es-ES"/>
        </w:rPr>
        <w:t xml:space="preserve">el </w:t>
      </w:r>
      <w:r w:rsidR="0019735A" w:rsidRPr="00D37F8B">
        <w:rPr>
          <w:color w:val="auto"/>
          <w:sz w:val="23"/>
          <w:szCs w:val="23"/>
          <w:lang w:val="es-ES"/>
        </w:rPr>
        <w:t xml:space="preserve">desempeño </w:t>
      </w:r>
      <w:r w:rsidRPr="00D37F8B">
        <w:rPr>
          <w:color w:val="auto"/>
          <w:sz w:val="23"/>
          <w:szCs w:val="23"/>
          <w:lang w:val="es-ES"/>
        </w:rPr>
        <w:t>energético</w:t>
      </w:r>
      <w:r w:rsidR="007E5FB3" w:rsidRPr="00D37F8B">
        <w:rPr>
          <w:color w:val="auto"/>
          <w:sz w:val="23"/>
          <w:szCs w:val="23"/>
          <w:lang w:val="es-ES"/>
        </w:rPr>
        <w:t xml:space="preserve"> del establecimiento)</w:t>
      </w:r>
      <w:r w:rsidRPr="00D37F8B">
        <w:rPr>
          <w:color w:val="auto"/>
          <w:sz w:val="23"/>
          <w:szCs w:val="23"/>
          <w:lang w:val="es-ES"/>
        </w:rPr>
        <w:t>.</w:t>
      </w:r>
    </w:p>
    <w:p w14:paraId="54374A78" w14:textId="77777777" w:rsidR="00EA478E" w:rsidRPr="00D37F8B" w:rsidRDefault="00EA478E" w:rsidP="00E8049C">
      <w:pPr>
        <w:pStyle w:val="Default"/>
        <w:rPr>
          <w:color w:val="auto"/>
          <w:sz w:val="23"/>
          <w:szCs w:val="23"/>
          <w:lang w:val="es-ES"/>
        </w:rPr>
      </w:pPr>
    </w:p>
    <w:p w14:paraId="6830B854" w14:textId="76BD0AD7" w:rsidR="006E1708" w:rsidRPr="00D37F8B" w:rsidRDefault="006E1708" w:rsidP="007E0248">
      <w:pPr>
        <w:pStyle w:val="Default"/>
        <w:rPr>
          <w:color w:val="auto"/>
          <w:sz w:val="23"/>
          <w:szCs w:val="23"/>
          <w:lang w:val="es-ES"/>
        </w:rPr>
      </w:pPr>
      <w:r w:rsidRPr="00D37F8B">
        <w:rPr>
          <w:color w:val="auto"/>
          <w:sz w:val="23"/>
          <w:szCs w:val="23"/>
          <w:lang w:val="es-ES"/>
        </w:rPr>
        <w:t xml:space="preserve">Las auditorías del sistema de gestión de energía deben </w:t>
      </w:r>
      <w:r w:rsidR="00FD5ABD" w:rsidRPr="00D37F8B">
        <w:rPr>
          <w:color w:val="auto"/>
          <w:sz w:val="23"/>
          <w:szCs w:val="23"/>
          <w:lang w:val="es-ES"/>
        </w:rPr>
        <w:t>llevarse a cabo a</w:t>
      </w:r>
      <w:r w:rsidRPr="00D37F8B">
        <w:rPr>
          <w:color w:val="auto"/>
          <w:sz w:val="23"/>
          <w:szCs w:val="23"/>
          <w:lang w:val="es-ES"/>
        </w:rPr>
        <w:t xml:space="preserve"> fin de: </w:t>
      </w:r>
    </w:p>
    <w:p w14:paraId="301C6D72" w14:textId="44B41313" w:rsidR="006E1708" w:rsidRPr="00D37F8B" w:rsidRDefault="00AA7C03" w:rsidP="00AA7C03">
      <w:pPr>
        <w:pStyle w:val="Default"/>
        <w:ind w:left="709"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6E1708" w:rsidRPr="00D37F8B">
        <w:rPr>
          <w:color w:val="auto"/>
          <w:sz w:val="23"/>
          <w:szCs w:val="23"/>
          <w:lang w:val="es-ES"/>
        </w:rPr>
        <w:t xml:space="preserve">determinar que un </w:t>
      </w:r>
      <w:r w:rsidR="005245A5" w:rsidRPr="00D37F8B">
        <w:rPr>
          <w:color w:val="auto"/>
          <w:sz w:val="23"/>
          <w:szCs w:val="23"/>
          <w:lang w:val="es-ES"/>
        </w:rPr>
        <w:t>SGEn</w:t>
      </w:r>
      <w:r w:rsidR="006E1708" w:rsidRPr="00D37F8B">
        <w:rPr>
          <w:color w:val="auto"/>
          <w:sz w:val="23"/>
          <w:szCs w:val="23"/>
          <w:lang w:val="es-ES"/>
        </w:rPr>
        <w:t xml:space="preserve"> cumple con los criterios de auditoría </w:t>
      </w:r>
      <w:r w:rsidR="0030798C" w:rsidRPr="00D37F8B">
        <w:rPr>
          <w:color w:val="auto"/>
          <w:sz w:val="23"/>
          <w:szCs w:val="23"/>
          <w:lang w:val="es-ES"/>
        </w:rPr>
        <w:t xml:space="preserve">que le son </w:t>
      </w:r>
      <w:r w:rsidR="006E1708" w:rsidRPr="00D37F8B">
        <w:rPr>
          <w:color w:val="auto"/>
          <w:sz w:val="23"/>
          <w:szCs w:val="23"/>
          <w:lang w:val="es-ES"/>
        </w:rPr>
        <w:t>aplicables;</w:t>
      </w:r>
    </w:p>
    <w:p w14:paraId="4D9F7CB7" w14:textId="5470C2AB" w:rsidR="006E1708" w:rsidRPr="00D37F8B" w:rsidRDefault="00AA7C03" w:rsidP="00AA7C03">
      <w:pPr>
        <w:pStyle w:val="Default"/>
        <w:ind w:left="709"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6E1708" w:rsidRPr="00D37F8B">
        <w:rPr>
          <w:color w:val="auto"/>
          <w:sz w:val="23"/>
          <w:szCs w:val="23"/>
          <w:lang w:val="es-ES"/>
        </w:rPr>
        <w:t xml:space="preserve">determinar si el </w:t>
      </w:r>
      <w:r w:rsidR="005245A5" w:rsidRPr="00D37F8B">
        <w:rPr>
          <w:color w:val="auto"/>
          <w:sz w:val="23"/>
          <w:szCs w:val="23"/>
          <w:lang w:val="es-ES"/>
        </w:rPr>
        <w:t>SGEn</w:t>
      </w:r>
      <w:r w:rsidR="006E1708" w:rsidRPr="00D37F8B">
        <w:rPr>
          <w:color w:val="auto"/>
          <w:sz w:val="23"/>
          <w:szCs w:val="23"/>
          <w:lang w:val="es-ES"/>
        </w:rPr>
        <w:t xml:space="preserve"> </w:t>
      </w:r>
      <w:r w:rsidR="000430F0" w:rsidRPr="00D37F8B">
        <w:rPr>
          <w:color w:val="auto"/>
          <w:sz w:val="23"/>
          <w:szCs w:val="23"/>
          <w:lang w:val="es-ES"/>
        </w:rPr>
        <w:t>se</w:t>
      </w:r>
      <w:r w:rsidR="006E1708" w:rsidRPr="00D37F8B">
        <w:rPr>
          <w:color w:val="auto"/>
          <w:sz w:val="23"/>
          <w:szCs w:val="23"/>
          <w:lang w:val="es-ES"/>
        </w:rPr>
        <w:t xml:space="preserve"> </w:t>
      </w:r>
      <w:r w:rsidR="000430F0" w:rsidRPr="00D37F8B">
        <w:rPr>
          <w:color w:val="auto"/>
          <w:sz w:val="23"/>
          <w:szCs w:val="23"/>
          <w:lang w:val="es-ES"/>
        </w:rPr>
        <w:t xml:space="preserve">ha </w:t>
      </w:r>
      <w:r w:rsidR="0030798C" w:rsidRPr="00D37F8B">
        <w:rPr>
          <w:color w:val="auto"/>
          <w:sz w:val="23"/>
          <w:szCs w:val="23"/>
          <w:lang w:val="es-ES"/>
        </w:rPr>
        <w:t xml:space="preserve">instrumentado </w:t>
      </w:r>
      <w:r w:rsidR="006E1708" w:rsidRPr="00D37F8B">
        <w:rPr>
          <w:color w:val="auto"/>
          <w:sz w:val="23"/>
          <w:szCs w:val="23"/>
          <w:lang w:val="es-ES"/>
        </w:rPr>
        <w:t>y mantenido adecuadamente;</w:t>
      </w:r>
    </w:p>
    <w:p w14:paraId="7A804B33" w14:textId="7A8777A5" w:rsidR="006E1708" w:rsidRPr="00D37F8B" w:rsidRDefault="00AA7C03" w:rsidP="00AA7C03">
      <w:pPr>
        <w:pStyle w:val="Default"/>
        <w:ind w:left="709"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6E1708" w:rsidRPr="00D37F8B">
        <w:rPr>
          <w:color w:val="auto"/>
          <w:sz w:val="23"/>
          <w:szCs w:val="23"/>
          <w:lang w:val="es-ES"/>
        </w:rPr>
        <w:t xml:space="preserve">identificar áreas de mejora potencial en el </w:t>
      </w:r>
      <w:r w:rsidR="005245A5" w:rsidRPr="00D37F8B">
        <w:rPr>
          <w:color w:val="auto"/>
          <w:sz w:val="23"/>
          <w:szCs w:val="23"/>
          <w:lang w:val="es-ES"/>
        </w:rPr>
        <w:t>SGEn</w:t>
      </w:r>
      <w:r w:rsidR="006E1708" w:rsidRPr="00D37F8B">
        <w:rPr>
          <w:color w:val="auto"/>
          <w:sz w:val="23"/>
          <w:szCs w:val="23"/>
          <w:lang w:val="es-ES"/>
        </w:rPr>
        <w:t>;</w:t>
      </w:r>
    </w:p>
    <w:p w14:paraId="26D1D1C0" w14:textId="2E856B0F" w:rsidR="006E1708" w:rsidRPr="00D37F8B" w:rsidRDefault="00AA7C03" w:rsidP="00AA7C03">
      <w:pPr>
        <w:pStyle w:val="Default"/>
        <w:ind w:left="709"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6E1708" w:rsidRPr="00D37F8B">
        <w:rPr>
          <w:color w:val="auto"/>
          <w:sz w:val="23"/>
          <w:szCs w:val="23"/>
          <w:lang w:val="es-ES"/>
        </w:rPr>
        <w:t>evaluar</w:t>
      </w:r>
      <w:r w:rsidR="0030798C" w:rsidRPr="00D37F8B">
        <w:rPr>
          <w:color w:val="auto"/>
          <w:sz w:val="23"/>
          <w:szCs w:val="23"/>
          <w:lang w:val="es-ES"/>
        </w:rPr>
        <w:t xml:space="preserve"> la</w:t>
      </w:r>
      <w:r w:rsidR="006E1708" w:rsidRPr="00D37F8B">
        <w:rPr>
          <w:color w:val="auto"/>
          <w:sz w:val="23"/>
          <w:szCs w:val="23"/>
          <w:lang w:val="es-ES"/>
        </w:rPr>
        <w:t xml:space="preserve"> </w:t>
      </w:r>
      <w:r w:rsidR="0030798C" w:rsidRPr="00D37F8B">
        <w:rPr>
          <w:color w:val="auto"/>
          <w:sz w:val="23"/>
          <w:szCs w:val="23"/>
          <w:lang w:val="es-ES"/>
        </w:rPr>
        <w:t>capacidad</w:t>
      </w:r>
      <w:r w:rsidR="006E1708" w:rsidRPr="00D37F8B">
        <w:rPr>
          <w:color w:val="auto"/>
          <w:sz w:val="23"/>
          <w:szCs w:val="23"/>
          <w:lang w:val="es-ES"/>
        </w:rPr>
        <w:t xml:space="preserve"> del proceso interno de </w:t>
      </w:r>
      <w:r w:rsidR="00D67F4C" w:rsidRPr="00D37F8B">
        <w:rPr>
          <w:color w:val="auto"/>
          <w:sz w:val="23"/>
          <w:szCs w:val="23"/>
          <w:lang w:val="es-ES"/>
        </w:rPr>
        <w:t xml:space="preserve">revisión </w:t>
      </w:r>
      <w:r w:rsidR="006A4010" w:rsidRPr="00D37F8B">
        <w:rPr>
          <w:color w:val="auto"/>
          <w:sz w:val="23"/>
          <w:szCs w:val="23"/>
          <w:lang w:val="es-ES"/>
        </w:rPr>
        <w:t>gerencial</w:t>
      </w:r>
      <w:r w:rsidR="006E1708" w:rsidRPr="00D37F8B">
        <w:rPr>
          <w:color w:val="auto"/>
          <w:sz w:val="23"/>
          <w:szCs w:val="23"/>
          <w:lang w:val="es-ES"/>
        </w:rPr>
        <w:t xml:space="preserve"> para garantizar </w:t>
      </w:r>
      <w:r w:rsidR="002E0F3A" w:rsidRPr="00D37F8B">
        <w:rPr>
          <w:color w:val="auto"/>
          <w:sz w:val="23"/>
          <w:szCs w:val="23"/>
          <w:lang w:val="es-ES"/>
        </w:rPr>
        <w:t>que la</w:t>
      </w:r>
      <w:r w:rsidR="006E1708" w:rsidRPr="00D37F8B">
        <w:rPr>
          <w:color w:val="auto"/>
          <w:sz w:val="23"/>
          <w:szCs w:val="23"/>
          <w:lang w:val="es-ES"/>
        </w:rPr>
        <w:t xml:space="preserve"> efectividad </w:t>
      </w:r>
      <w:r w:rsidR="007754E6" w:rsidRPr="00D37F8B">
        <w:rPr>
          <w:color w:val="auto"/>
          <w:sz w:val="23"/>
          <w:szCs w:val="23"/>
          <w:lang w:val="es-ES"/>
        </w:rPr>
        <w:t xml:space="preserve">y </w:t>
      </w:r>
      <w:r w:rsidR="002E0F3A" w:rsidRPr="00D37F8B">
        <w:rPr>
          <w:color w:val="auto"/>
          <w:sz w:val="23"/>
          <w:szCs w:val="23"/>
          <w:lang w:val="es-ES"/>
        </w:rPr>
        <w:t xml:space="preserve">la </w:t>
      </w:r>
      <w:r w:rsidR="007754E6" w:rsidRPr="00D37F8B">
        <w:rPr>
          <w:color w:val="auto"/>
          <w:sz w:val="23"/>
          <w:szCs w:val="23"/>
          <w:lang w:val="es-ES"/>
        </w:rPr>
        <w:t xml:space="preserve">adecuación </w:t>
      </w:r>
      <w:r w:rsidR="006E1708" w:rsidRPr="00D37F8B">
        <w:rPr>
          <w:color w:val="auto"/>
          <w:sz w:val="23"/>
          <w:szCs w:val="23"/>
          <w:lang w:val="es-ES"/>
        </w:rPr>
        <w:t xml:space="preserve">del </w:t>
      </w:r>
      <w:r w:rsidR="005245A5" w:rsidRPr="00D37F8B">
        <w:rPr>
          <w:color w:val="auto"/>
          <w:sz w:val="23"/>
          <w:szCs w:val="23"/>
          <w:lang w:val="es-ES"/>
        </w:rPr>
        <w:t>SGEn</w:t>
      </w:r>
      <w:r w:rsidR="002E0F3A" w:rsidRPr="00D37F8B">
        <w:rPr>
          <w:color w:val="auto"/>
          <w:sz w:val="23"/>
          <w:szCs w:val="23"/>
          <w:lang w:val="es-ES"/>
        </w:rPr>
        <w:t xml:space="preserve"> se mantienen en forma sostenida</w:t>
      </w:r>
      <w:r w:rsidR="006E1708" w:rsidRPr="00D37F8B">
        <w:rPr>
          <w:color w:val="auto"/>
          <w:sz w:val="23"/>
          <w:szCs w:val="23"/>
          <w:lang w:val="es-ES"/>
        </w:rPr>
        <w:t>;</w:t>
      </w:r>
    </w:p>
    <w:p w14:paraId="5A686DB8" w14:textId="3941E2C3" w:rsidR="006E1708" w:rsidRPr="00D37F8B" w:rsidRDefault="00AA7C03" w:rsidP="00AA7C03">
      <w:pPr>
        <w:pStyle w:val="Default"/>
        <w:ind w:left="709"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6E1708" w:rsidRPr="00D37F8B">
        <w:rPr>
          <w:color w:val="auto"/>
          <w:sz w:val="23"/>
          <w:szCs w:val="23"/>
          <w:lang w:val="es-ES"/>
        </w:rPr>
        <w:t xml:space="preserve">evaluar el </w:t>
      </w:r>
      <w:r w:rsidR="0019735A" w:rsidRPr="00D37F8B">
        <w:rPr>
          <w:color w:val="auto"/>
          <w:sz w:val="23"/>
          <w:szCs w:val="23"/>
          <w:lang w:val="es-ES"/>
        </w:rPr>
        <w:t xml:space="preserve">desempeño </w:t>
      </w:r>
      <w:r w:rsidR="006E1708" w:rsidRPr="00D37F8B">
        <w:rPr>
          <w:color w:val="auto"/>
          <w:sz w:val="23"/>
          <w:szCs w:val="23"/>
          <w:lang w:val="es-ES"/>
        </w:rPr>
        <w:t xml:space="preserve">energético del </w:t>
      </w:r>
      <w:r w:rsidR="005245A5" w:rsidRPr="00D37F8B">
        <w:rPr>
          <w:color w:val="auto"/>
          <w:sz w:val="23"/>
          <w:szCs w:val="23"/>
          <w:lang w:val="es-ES"/>
        </w:rPr>
        <w:t>SGEn</w:t>
      </w:r>
      <w:r w:rsidR="006E1708" w:rsidRPr="00D37F8B">
        <w:rPr>
          <w:color w:val="auto"/>
          <w:sz w:val="23"/>
          <w:szCs w:val="23"/>
          <w:lang w:val="es-ES"/>
        </w:rPr>
        <w:t xml:space="preserve"> de una organización;</w:t>
      </w:r>
    </w:p>
    <w:p w14:paraId="734603CF" w14:textId="6CBBB762" w:rsidR="006E1708" w:rsidRPr="00D37F8B" w:rsidRDefault="00AA7C03" w:rsidP="00AA7C03">
      <w:pPr>
        <w:pStyle w:val="Default"/>
        <w:ind w:left="709"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6E1708" w:rsidRPr="00D37F8B">
        <w:rPr>
          <w:color w:val="auto"/>
          <w:sz w:val="23"/>
          <w:szCs w:val="23"/>
          <w:lang w:val="es-ES"/>
        </w:rPr>
        <w:t>evaluar</w:t>
      </w:r>
      <w:r w:rsidR="00CA1B72" w:rsidRPr="00D37F8B">
        <w:rPr>
          <w:color w:val="auto"/>
          <w:sz w:val="23"/>
          <w:szCs w:val="23"/>
          <w:lang w:val="es-ES"/>
        </w:rPr>
        <w:t xml:space="preserve"> si el </w:t>
      </w:r>
      <w:r w:rsidR="005245A5" w:rsidRPr="00D37F8B">
        <w:rPr>
          <w:color w:val="auto"/>
          <w:sz w:val="23"/>
          <w:szCs w:val="23"/>
          <w:lang w:val="es-ES"/>
        </w:rPr>
        <w:t>SGEn</w:t>
      </w:r>
      <w:r w:rsidR="00CA1B72" w:rsidRPr="00D37F8B">
        <w:rPr>
          <w:color w:val="auto"/>
          <w:sz w:val="23"/>
          <w:szCs w:val="23"/>
          <w:lang w:val="es-ES"/>
        </w:rPr>
        <w:t xml:space="preserve"> sigue satisfaciendo las necesidades de la empresa; </w:t>
      </w:r>
    </w:p>
    <w:p w14:paraId="600CFF7A" w14:textId="5C206313" w:rsidR="006E1708" w:rsidRPr="00D37F8B" w:rsidRDefault="006E1708" w:rsidP="00AA7C03">
      <w:pPr>
        <w:pStyle w:val="Default"/>
        <w:ind w:left="709"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CA1B72" w:rsidRPr="00D37F8B">
        <w:rPr>
          <w:color w:val="auto"/>
          <w:sz w:val="23"/>
          <w:szCs w:val="23"/>
          <w:lang w:val="es-ES"/>
        </w:rPr>
        <w:t>identi</w:t>
      </w:r>
      <w:r w:rsidR="00611194" w:rsidRPr="00D37F8B">
        <w:rPr>
          <w:color w:val="auto"/>
          <w:sz w:val="23"/>
          <w:szCs w:val="23"/>
          <w:lang w:val="es-ES"/>
        </w:rPr>
        <w:t>ficar áreas de conformidad y no</w:t>
      </w:r>
      <w:r w:rsidR="002E0F3A" w:rsidRPr="00D37F8B">
        <w:rPr>
          <w:color w:val="auto"/>
          <w:sz w:val="23"/>
          <w:szCs w:val="23"/>
          <w:lang w:val="es-ES"/>
        </w:rPr>
        <w:t>-</w:t>
      </w:r>
      <w:r w:rsidR="00CA1B72" w:rsidRPr="00D37F8B">
        <w:rPr>
          <w:color w:val="auto"/>
          <w:sz w:val="23"/>
          <w:szCs w:val="23"/>
          <w:lang w:val="es-ES"/>
        </w:rPr>
        <w:t xml:space="preserve">conformidad relativas a la </w:t>
      </w:r>
      <w:r w:rsidR="007754E6" w:rsidRPr="00D37F8B">
        <w:rPr>
          <w:color w:val="auto"/>
          <w:sz w:val="23"/>
          <w:szCs w:val="23"/>
          <w:lang w:val="es-ES"/>
        </w:rPr>
        <w:t xml:space="preserve">instrumentación </w:t>
      </w:r>
      <w:r w:rsidR="00CA1B72" w:rsidRPr="00D37F8B">
        <w:rPr>
          <w:color w:val="auto"/>
          <w:sz w:val="23"/>
          <w:szCs w:val="23"/>
          <w:lang w:val="es-ES"/>
        </w:rPr>
        <w:t xml:space="preserve">del </w:t>
      </w:r>
      <w:r w:rsidR="005245A5" w:rsidRPr="00D37F8B">
        <w:rPr>
          <w:color w:val="auto"/>
          <w:sz w:val="23"/>
          <w:szCs w:val="23"/>
          <w:lang w:val="es-ES"/>
        </w:rPr>
        <w:t>SGEn</w:t>
      </w:r>
      <w:r w:rsidR="00365602" w:rsidRPr="00D37F8B">
        <w:rPr>
          <w:color w:val="auto"/>
          <w:sz w:val="23"/>
          <w:szCs w:val="23"/>
          <w:lang w:val="es-ES"/>
        </w:rPr>
        <w:t>, y garantizar que se apliquen medidas correctivas</w:t>
      </w:r>
      <w:r w:rsidR="000831B1" w:rsidRPr="00D37F8B">
        <w:rPr>
          <w:color w:val="auto"/>
          <w:sz w:val="23"/>
          <w:szCs w:val="23"/>
          <w:lang w:val="es-ES"/>
        </w:rPr>
        <w:t>, y</w:t>
      </w:r>
    </w:p>
    <w:p w14:paraId="6DB1DF15" w14:textId="0B21EA23" w:rsidR="006E1708" w:rsidRPr="00D37F8B" w:rsidRDefault="006E1708" w:rsidP="00AA7C03">
      <w:pPr>
        <w:pStyle w:val="Default"/>
        <w:ind w:left="709"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7754E6" w:rsidRPr="00D37F8B">
        <w:rPr>
          <w:color w:val="auto"/>
          <w:sz w:val="23"/>
          <w:szCs w:val="23"/>
          <w:lang w:val="es-ES"/>
        </w:rPr>
        <w:t xml:space="preserve">brincar </w:t>
      </w:r>
      <w:r w:rsidR="00365602" w:rsidRPr="00D37F8B">
        <w:rPr>
          <w:color w:val="auto"/>
          <w:sz w:val="23"/>
          <w:szCs w:val="23"/>
          <w:lang w:val="es-ES"/>
        </w:rPr>
        <w:t xml:space="preserve">una base para identificar oportunidades y emprender acciones </w:t>
      </w:r>
      <w:r w:rsidR="00944BFB" w:rsidRPr="00D37F8B">
        <w:rPr>
          <w:color w:val="auto"/>
          <w:sz w:val="23"/>
          <w:szCs w:val="23"/>
          <w:lang w:val="es-ES"/>
        </w:rPr>
        <w:t>encaminadas a</w:t>
      </w:r>
      <w:r w:rsidR="00365602" w:rsidRPr="00D37F8B">
        <w:rPr>
          <w:color w:val="auto"/>
          <w:sz w:val="23"/>
          <w:szCs w:val="23"/>
          <w:lang w:val="es-ES"/>
        </w:rPr>
        <w:t xml:space="preserve"> mejorar el </w:t>
      </w:r>
      <w:r w:rsidR="005245A5" w:rsidRPr="00D37F8B">
        <w:rPr>
          <w:color w:val="auto"/>
          <w:sz w:val="23"/>
          <w:szCs w:val="23"/>
          <w:lang w:val="es-ES"/>
        </w:rPr>
        <w:t>SGEn</w:t>
      </w:r>
      <w:r w:rsidR="00365602" w:rsidRPr="00D37F8B">
        <w:rPr>
          <w:color w:val="auto"/>
          <w:sz w:val="23"/>
          <w:szCs w:val="23"/>
          <w:lang w:val="es-ES"/>
        </w:rPr>
        <w:t>.</w:t>
      </w:r>
    </w:p>
    <w:p w14:paraId="5BC81AD1" w14:textId="77777777" w:rsidR="00E8049C" w:rsidRPr="00D37F8B" w:rsidRDefault="00E8049C" w:rsidP="00E8049C">
      <w:pPr>
        <w:pStyle w:val="Default"/>
        <w:rPr>
          <w:color w:val="auto"/>
          <w:sz w:val="23"/>
          <w:szCs w:val="23"/>
          <w:lang w:val="es-ES"/>
        </w:rPr>
      </w:pPr>
    </w:p>
    <w:p w14:paraId="26B9BD3D" w14:textId="0C16D5A8" w:rsidR="0019735A" w:rsidRPr="00D37F8B" w:rsidRDefault="0019735A" w:rsidP="00E8049C">
      <w:pPr>
        <w:pStyle w:val="Default"/>
        <w:rPr>
          <w:color w:val="auto"/>
          <w:sz w:val="23"/>
          <w:szCs w:val="23"/>
          <w:lang w:val="es-ES"/>
        </w:rPr>
      </w:pPr>
      <w:r w:rsidRPr="00D37F8B">
        <w:rPr>
          <w:color w:val="auto"/>
          <w:sz w:val="23"/>
          <w:szCs w:val="23"/>
          <w:lang w:val="es-ES"/>
        </w:rPr>
        <w:lastRenderedPageBreak/>
        <w:t xml:space="preserve">Las auditorías </w:t>
      </w:r>
      <w:r w:rsidR="00680912" w:rsidRPr="00D37F8B">
        <w:rPr>
          <w:color w:val="auto"/>
          <w:sz w:val="23"/>
          <w:szCs w:val="23"/>
          <w:lang w:val="es-ES"/>
        </w:rPr>
        <w:t>de</w:t>
      </w:r>
      <w:r w:rsidRPr="00D37F8B">
        <w:rPr>
          <w:color w:val="auto"/>
          <w:sz w:val="23"/>
          <w:szCs w:val="23"/>
          <w:lang w:val="es-ES"/>
        </w:rPr>
        <w:t>l desempeño energ</w:t>
      </w:r>
      <w:r w:rsidR="00D67F4C" w:rsidRPr="00D37F8B">
        <w:rPr>
          <w:color w:val="auto"/>
          <w:sz w:val="23"/>
          <w:szCs w:val="23"/>
          <w:lang w:val="es-ES"/>
        </w:rPr>
        <w:t>ético deben realizarse para</w:t>
      </w:r>
      <w:r w:rsidRPr="00D37F8B">
        <w:rPr>
          <w:color w:val="auto"/>
          <w:sz w:val="23"/>
          <w:szCs w:val="23"/>
          <w:lang w:val="es-ES"/>
        </w:rPr>
        <w:t>:</w:t>
      </w:r>
    </w:p>
    <w:p w14:paraId="3E9D838F" w14:textId="25A099C6" w:rsidR="0019735A" w:rsidRPr="00D37F8B" w:rsidRDefault="0019735A" w:rsidP="009E08A4">
      <w:pPr>
        <w:pStyle w:val="Default"/>
        <w:ind w:left="567" w:hanging="141"/>
        <w:rPr>
          <w:rFonts w:asciiTheme="minorHAnsi" w:hAnsiTheme="minorHAnsi" w:cstheme="minorHAnsi"/>
          <w:color w:val="auto"/>
          <w:sz w:val="23"/>
          <w:szCs w:val="23"/>
          <w:lang w:val="es-ES"/>
        </w:rPr>
      </w:pPr>
      <w:r w:rsidRPr="00D37F8B">
        <w:rPr>
          <w:rFonts w:ascii="Arial" w:hAnsi="Arial" w:cs="Arial"/>
          <w:color w:val="auto"/>
          <w:sz w:val="23"/>
          <w:szCs w:val="23"/>
          <w:lang w:val="es-ES"/>
        </w:rPr>
        <w:t>-</w:t>
      </w:r>
      <w:r w:rsidR="009E08A4" w:rsidRPr="00D37F8B">
        <w:rPr>
          <w:rFonts w:ascii="Arial" w:hAnsi="Arial" w:cs="Arial"/>
          <w:color w:val="auto"/>
          <w:sz w:val="23"/>
          <w:szCs w:val="23"/>
          <w:lang w:val="es-ES"/>
        </w:rPr>
        <w:tab/>
      </w:r>
      <w:r w:rsidRPr="00D37F8B">
        <w:rPr>
          <w:rFonts w:asciiTheme="minorHAnsi" w:hAnsiTheme="minorHAnsi" w:cstheme="minorHAnsi"/>
          <w:color w:val="auto"/>
          <w:sz w:val="23"/>
          <w:szCs w:val="23"/>
          <w:lang w:val="es-ES"/>
        </w:rPr>
        <w:t xml:space="preserve">evaluar el </w:t>
      </w:r>
      <w:r w:rsidRPr="00D37F8B">
        <w:rPr>
          <w:color w:val="auto"/>
          <w:sz w:val="23"/>
          <w:szCs w:val="23"/>
          <w:lang w:val="es-ES"/>
        </w:rPr>
        <w:t xml:space="preserve">desempeño </w:t>
      </w:r>
      <w:r w:rsidRPr="00D37F8B">
        <w:rPr>
          <w:rFonts w:asciiTheme="minorHAnsi" w:hAnsiTheme="minorHAnsi" w:cstheme="minorHAnsi"/>
          <w:color w:val="auto"/>
          <w:sz w:val="23"/>
          <w:szCs w:val="23"/>
          <w:lang w:val="es-ES"/>
        </w:rPr>
        <w:t>energético actual del sistema;</w:t>
      </w:r>
    </w:p>
    <w:p w14:paraId="3BCCD9D8" w14:textId="0715468B" w:rsidR="0019735A" w:rsidRPr="00D37F8B" w:rsidRDefault="0019735A" w:rsidP="009E08A4">
      <w:pPr>
        <w:pStyle w:val="Default"/>
        <w:ind w:left="567" w:hanging="141"/>
        <w:rPr>
          <w:rFonts w:asciiTheme="minorHAnsi" w:hAnsiTheme="minorHAnsi" w:cstheme="minorHAnsi"/>
          <w:color w:val="auto"/>
          <w:sz w:val="23"/>
          <w:szCs w:val="23"/>
          <w:lang w:val="es-ES"/>
        </w:rPr>
      </w:pPr>
      <w:r w:rsidRPr="00D37F8B">
        <w:rPr>
          <w:rFonts w:ascii="Arial" w:hAnsi="Arial" w:cs="Arial"/>
          <w:color w:val="auto"/>
          <w:sz w:val="23"/>
          <w:szCs w:val="23"/>
          <w:lang w:val="es-ES"/>
        </w:rPr>
        <w:t>-</w:t>
      </w:r>
      <w:r w:rsidR="009E08A4" w:rsidRPr="00D37F8B">
        <w:rPr>
          <w:rFonts w:ascii="Arial" w:hAnsi="Arial" w:cs="Arial"/>
          <w:color w:val="auto"/>
          <w:sz w:val="23"/>
          <w:szCs w:val="23"/>
          <w:lang w:val="es-ES"/>
        </w:rPr>
        <w:tab/>
      </w:r>
      <w:r w:rsidRPr="00D37F8B">
        <w:rPr>
          <w:rFonts w:asciiTheme="minorHAnsi" w:hAnsiTheme="minorHAnsi" w:cstheme="minorHAnsi"/>
          <w:color w:val="auto"/>
          <w:sz w:val="23"/>
          <w:szCs w:val="23"/>
          <w:lang w:val="es-ES"/>
        </w:rPr>
        <w:t>evaluar los estándares e indicadores de desempeño energético (IDE) actuales;</w:t>
      </w:r>
    </w:p>
    <w:p w14:paraId="3CCE0597" w14:textId="6E422956" w:rsidR="0019735A" w:rsidRPr="00D37F8B" w:rsidRDefault="0019735A" w:rsidP="009E08A4">
      <w:pPr>
        <w:pStyle w:val="Default"/>
        <w:ind w:left="567" w:hanging="141"/>
        <w:rPr>
          <w:rFonts w:asciiTheme="minorHAnsi" w:hAnsiTheme="minorHAnsi" w:cstheme="minorHAnsi"/>
          <w:color w:val="auto"/>
          <w:sz w:val="23"/>
          <w:szCs w:val="23"/>
          <w:lang w:val="es-ES"/>
        </w:rPr>
      </w:pPr>
      <w:r w:rsidRPr="00D37F8B">
        <w:rPr>
          <w:rFonts w:ascii="Arial" w:hAnsi="Arial" w:cs="Arial"/>
          <w:color w:val="auto"/>
          <w:sz w:val="23"/>
          <w:szCs w:val="23"/>
          <w:lang w:val="es-ES"/>
        </w:rPr>
        <w:t>-</w:t>
      </w:r>
      <w:r w:rsidR="009E08A4" w:rsidRPr="00D37F8B">
        <w:rPr>
          <w:rFonts w:ascii="Arial" w:hAnsi="Arial" w:cs="Arial"/>
          <w:color w:val="auto"/>
          <w:sz w:val="23"/>
          <w:szCs w:val="23"/>
          <w:lang w:val="es-ES"/>
        </w:rPr>
        <w:tab/>
      </w:r>
      <w:r w:rsidR="007B616A" w:rsidRPr="00D37F8B">
        <w:rPr>
          <w:rFonts w:asciiTheme="minorHAnsi" w:hAnsiTheme="minorHAnsi" w:cstheme="minorHAnsi"/>
          <w:color w:val="auto"/>
          <w:sz w:val="23"/>
          <w:szCs w:val="23"/>
          <w:lang w:val="es-ES"/>
        </w:rPr>
        <w:t>evaluar la respuesta y el análisis de desviaciones significativas en el desempeño energético;</w:t>
      </w:r>
    </w:p>
    <w:p w14:paraId="46B94EB1" w14:textId="61D3DAEB" w:rsidR="0019735A" w:rsidRPr="00D37F8B" w:rsidRDefault="0019735A" w:rsidP="009E08A4">
      <w:pPr>
        <w:pStyle w:val="Default"/>
        <w:ind w:left="567" w:hanging="141"/>
        <w:rPr>
          <w:rFonts w:asciiTheme="minorHAnsi" w:hAnsiTheme="minorHAnsi" w:cstheme="minorHAnsi"/>
          <w:color w:val="auto"/>
          <w:sz w:val="23"/>
          <w:szCs w:val="23"/>
          <w:lang w:val="es-ES"/>
        </w:rPr>
      </w:pPr>
      <w:r w:rsidRPr="00D37F8B">
        <w:rPr>
          <w:rFonts w:ascii="Arial" w:hAnsi="Arial" w:cs="Arial"/>
          <w:color w:val="auto"/>
          <w:sz w:val="23"/>
          <w:szCs w:val="23"/>
          <w:lang w:val="es-ES"/>
        </w:rPr>
        <w:t>-</w:t>
      </w:r>
      <w:r w:rsidR="009E08A4" w:rsidRPr="00D37F8B">
        <w:rPr>
          <w:rFonts w:ascii="Arial" w:hAnsi="Arial" w:cs="Arial"/>
          <w:color w:val="auto"/>
          <w:sz w:val="23"/>
          <w:szCs w:val="23"/>
          <w:lang w:val="es-ES"/>
        </w:rPr>
        <w:tab/>
      </w:r>
      <w:r w:rsidR="007B616A" w:rsidRPr="00D37F8B">
        <w:rPr>
          <w:rFonts w:asciiTheme="minorHAnsi" w:hAnsiTheme="minorHAnsi" w:cstheme="minorHAnsi"/>
          <w:color w:val="auto"/>
          <w:sz w:val="23"/>
          <w:szCs w:val="23"/>
          <w:lang w:val="es-ES"/>
        </w:rPr>
        <w:t>evaluar el desempeño energético de actividades de planeación de energía</w:t>
      </w:r>
      <w:r w:rsidR="006C64C0" w:rsidRPr="00D37F8B">
        <w:rPr>
          <w:rFonts w:asciiTheme="minorHAnsi" w:hAnsiTheme="minorHAnsi" w:cstheme="minorHAnsi"/>
          <w:color w:val="auto"/>
          <w:sz w:val="23"/>
          <w:szCs w:val="23"/>
          <w:lang w:val="es-ES"/>
        </w:rPr>
        <w:t xml:space="preserve"> </w:t>
      </w:r>
      <w:r w:rsidR="00B93827" w:rsidRPr="00D37F8B">
        <w:rPr>
          <w:rFonts w:asciiTheme="minorHAnsi" w:hAnsiTheme="minorHAnsi" w:cstheme="minorHAnsi"/>
          <w:color w:val="auto"/>
          <w:sz w:val="23"/>
          <w:szCs w:val="23"/>
          <w:lang w:val="es-ES"/>
        </w:rPr>
        <w:t xml:space="preserve">(en términos, por ejemplo, de </w:t>
      </w:r>
      <w:r w:rsidR="007B616A" w:rsidRPr="00D37F8B">
        <w:rPr>
          <w:rFonts w:asciiTheme="minorHAnsi" w:hAnsiTheme="minorHAnsi" w:cstheme="minorHAnsi"/>
          <w:color w:val="auto"/>
          <w:sz w:val="23"/>
          <w:szCs w:val="23"/>
          <w:lang w:val="es-ES"/>
        </w:rPr>
        <w:t>objetivos y metas</w:t>
      </w:r>
      <w:r w:rsidR="00B93827" w:rsidRPr="00D37F8B">
        <w:rPr>
          <w:rFonts w:asciiTheme="minorHAnsi" w:hAnsiTheme="minorHAnsi" w:cstheme="minorHAnsi"/>
          <w:color w:val="auto"/>
          <w:sz w:val="23"/>
          <w:szCs w:val="23"/>
          <w:lang w:val="es-ES"/>
        </w:rPr>
        <w:t>)</w:t>
      </w:r>
      <w:r w:rsidR="007B616A" w:rsidRPr="00D37F8B">
        <w:rPr>
          <w:rFonts w:asciiTheme="minorHAnsi" w:hAnsiTheme="minorHAnsi" w:cstheme="minorHAnsi"/>
          <w:color w:val="auto"/>
          <w:sz w:val="23"/>
          <w:szCs w:val="23"/>
          <w:lang w:val="es-ES"/>
        </w:rPr>
        <w:t>;</w:t>
      </w:r>
    </w:p>
    <w:p w14:paraId="4E0CB82A" w14:textId="5CB89E62" w:rsidR="0019735A" w:rsidRPr="00D37F8B" w:rsidRDefault="0019735A" w:rsidP="009E08A4">
      <w:pPr>
        <w:pStyle w:val="Default"/>
        <w:ind w:left="567" w:hanging="141"/>
        <w:rPr>
          <w:rFonts w:asciiTheme="minorHAnsi" w:hAnsiTheme="minorHAnsi" w:cstheme="minorHAnsi"/>
          <w:color w:val="auto"/>
          <w:sz w:val="23"/>
          <w:szCs w:val="23"/>
          <w:lang w:val="es-ES"/>
        </w:rPr>
      </w:pPr>
      <w:r w:rsidRPr="00D37F8B">
        <w:rPr>
          <w:rFonts w:ascii="Arial" w:hAnsi="Arial" w:cs="Arial"/>
          <w:color w:val="auto"/>
          <w:sz w:val="23"/>
          <w:szCs w:val="23"/>
          <w:lang w:val="es-ES"/>
        </w:rPr>
        <w:t>-</w:t>
      </w:r>
      <w:r w:rsidR="009E08A4" w:rsidRPr="00D37F8B">
        <w:rPr>
          <w:rFonts w:ascii="Arial" w:hAnsi="Arial" w:cs="Arial"/>
          <w:color w:val="auto"/>
          <w:sz w:val="23"/>
          <w:szCs w:val="23"/>
          <w:lang w:val="es-ES"/>
        </w:rPr>
        <w:tab/>
      </w:r>
      <w:r w:rsidR="007B616A" w:rsidRPr="00D37F8B">
        <w:rPr>
          <w:rFonts w:asciiTheme="minorHAnsi" w:hAnsiTheme="minorHAnsi" w:cstheme="minorHAnsi"/>
          <w:color w:val="auto"/>
          <w:sz w:val="23"/>
          <w:szCs w:val="23"/>
          <w:lang w:val="es-ES"/>
        </w:rPr>
        <w:t xml:space="preserve">analizar </w:t>
      </w:r>
      <w:r w:rsidR="009848D4" w:rsidRPr="00D37F8B">
        <w:rPr>
          <w:rFonts w:asciiTheme="minorHAnsi" w:hAnsiTheme="minorHAnsi" w:cstheme="minorHAnsi"/>
          <w:color w:val="auto"/>
          <w:sz w:val="23"/>
          <w:szCs w:val="23"/>
          <w:lang w:val="es-ES"/>
        </w:rPr>
        <w:t>la asignación de recursos</w:t>
      </w:r>
      <w:r w:rsidR="007B616A" w:rsidRPr="00D37F8B">
        <w:rPr>
          <w:rFonts w:asciiTheme="minorHAnsi" w:hAnsiTheme="minorHAnsi" w:cstheme="minorHAnsi"/>
          <w:color w:val="auto"/>
          <w:sz w:val="23"/>
          <w:szCs w:val="23"/>
          <w:lang w:val="es-ES"/>
        </w:rPr>
        <w:t xml:space="preserve"> a planes de acción y </w:t>
      </w:r>
      <w:r w:rsidR="009848D4" w:rsidRPr="00D37F8B">
        <w:rPr>
          <w:rFonts w:asciiTheme="minorHAnsi" w:hAnsiTheme="minorHAnsi" w:cstheme="minorHAnsi"/>
          <w:color w:val="auto"/>
          <w:sz w:val="23"/>
          <w:szCs w:val="23"/>
          <w:lang w:val="es-ES"/>
        </w:rPr>
        <w:t xml:space="preserve">el </w:t>
      </w:r>
      <w:r w:rsidR="007B616A" w:rsidRPr="00D37F8B">
        <w:rPr>
          <w:rFonts w:asciiTheme="minorHAnsi" w:hAnsiTheme="minorHAnsi" w:cstheme="minorHAnsi"/>
          <w:color w:val="auto"/>
          <w:sz w:val="23"/>
          <w:szCs w:val="23"/>
          <w:lang w:val="es-ES"/>
        </w:rPr>
        <w:t>méto</w:t>
      </w:r>
      <w:r w:rsidR="009848D4" w:rsidRPr="00D37F8B">
        <w:rPr>
          <w:rFonts w:asciiTheme="minorHAnsi" w:hAnsiTheme="minorHAnsi" w:cstheme="minorHAnsi"/>
          <w:color w:val="auto"/>
          <w:sz w:val="23"/>
          <w:szCs w:val="23"/>
          <w:lang w:val="es-ES"/>
        </w:rPr>
        <w:t>do</w:t>
      </w:r>
      <w:r w:rsidR="007B616A" w:rsidRPr="00D37F8B">
        <w:rPr>
          <w:rFonts w:asciiTheme="minorHAnsi" w:hAnsiTheme="minorHAnsi" w:cstheme="minorHAnsi"/>
          <w:color w:val="auto"/>
          <w:sz w:val="23"/>
          <w:szCs w:val="23"/>
          <w:lang w:val="es-ES"/>
        </w:rPr>
        <w:t xml:space="preserve"> de verificación de</w:t>
      </w:r>
      <w:r w:rsidR="009848D4" w:rsidRPr="00D37F8B">
        <w:rPr>
          <w:rFonts w:asciiTheme="minorHAnsi" w:hAnsiTheme="minorHAnsi" w:cstheme="minorHAnsi"/>
          <w:color w:val="auto"/>
          <w:sz w:val="23"/>
          <w:szCs w:val="23"/>
          <w:lang w:val="es-ES"/>
        </w:rPr>
        <w:t xml:space="preserve"> </w:t>
      </w:r>
      <w:r w:rsidR="007B616A" w:rsidRPr="00D37F8B">
        <w:rPr>
          <w:rFonts w:asciiTheme="minorHAnsi" w:hAnsiTheme="minorHAnsi" w:cstheme="minorHAnsi"/>
          <w:color w:val="auto"/>
          <w:sz w:val="23"/>
          <w:szCs w:val="23"/>
          <w:lang w:val="es-ES"/>
        </w:rPr>
        <w:t>l</w:t>
      </w:r>
      <w:r w:rsidR="009848D4" w:rsidRPr="00D37F8B">
        <w:rPr>
          <w:rFonts w:asciiTheme="minorHAnsi" w:hAnsiTheme="minorHAnsi" w:cstheme="minorHAnsi"/>
          <w:color w:val="auto"/>
          <w:sz w:val="23"/>
          <w:szCs w:val="23"/>
          <w:lang w:val="es-ES"/>
        </w:rPr>
        <w:t>a</w:t>
      </w:r>
      <w:r w:rsidR="007B616A" w:rsidRPr="00D37F8B">
        <w:rPr>
          <w:rFonts w:asciiTheme="minorHAnsi" w:hAnsiTheme="minorHAnsi" w:cstheme="minorHAnsi"/>
          <w:color w:val="auto"/>
          <w:sz w:val="23"/>
          <w:szCs w:val="23"/>
          <w:lang w:val="es-ES"/>
        </w:rPr>
        <w:t xml:space="preserve"> </w:t>
      </w:r>
      <w:r w:rsidR="009848D4" w:rsidRPr="00D37F8B">
        <w:rPr>
          <w:rFonts w:asciiTheme="minorHAnsi" w:hAnsiTheme="minorHAnsi" w:cstheme="minorHAnsi"/>
          <w:color w:val="auto"/>
          <w:sz w:val="23"/>
          <w:szCs w:val="23"/>
          <w:lang w:val="es-ES"/>
        </w:rPr>
        <w:t xml:space="preserve">mejora del </w:t>
      </w:r>
      <w:r w:rsidR="007B616A" w:rsidRPr="00D37F8B">
        <w:rPr>
          <w:rFonts w:asciiTheme="minorHAnsi" w:hAnsiTheme="minorHAnsi" w:cstheme="minorHAnsi"/>
          <w:color w:val="auto"/>
          <w:sz w:val="23"/>
          <w:szCs w:val="23"/>
          <w:lang w:val="es-ES"/>
        </w:rPr>
        <w:t>desempeño energético;</w:t>
      </w:r>
    </w:p>
    <w:p w14:paraId="5901F142" w14:textId="7E93ED2A" w:rsidR="0019735A" w:rsidRPr="00D37F8B" w:rsidRDefault="0019735A" w:rsidP="009E08A4">
      <w:pPr>
        <w:pStyle w:val="Default"/>
        <w:ind w:left="567" w:hanging="141"/>
        <w:rPr>
          <w:rFonts w:asciiTheme="minorHAnsi" w:hAnsiTheme="minorHAnsi" w:cstheme="minorHAnsi"/>
          <w:color w:val="auto"/>
          <w:sz w:val="23"/>
          <w:szCs w:val="23"/>
          <w:lang w:val="es-ES"/>
        </w:rPr>
      </w:pPr>
      <w:r w:rsidRPr="00D37F8B">
        <w:rPr>
          <w:rFonts w:ascii="Arial" w:hAnsi="Arial" w:cs="Arial"/>
          <w:color w:val="auto"/>
          <w:sz w:val="23"/>
          <w:szCs w:val="23"/>
          <w:lang w:val="es-ES"/>
        </w:rPr>
        <w:t>-</w:t>
      </w:r>
      <w:r w:rsidR="009E08A4" w:rsidRPr="00D37F8B">
        <w:rPr>
          <w:rFonts w:ascii="Arial" w:hAnsi="Arial" w:cs="Arial"/>
          <w:color w:val="auto"/>
          <w:sz w:val="23"/>
          <w:szCs w:val="23"/>
          <w:lang w:val="es-ES"/>
        </w:rPr>
        <w:tab/>
      </w:r>
      <w:r w:rsidR="00ED6BED" w:rsidRPr="00D37F8B">
        <w:rPr>
          <w:rFonts w:asciiTheme="minorHAnsi" w:hAnsiTheme="minorHAnsi" w:cstheme="minorHAnsi"/>
          <w:color w:val="auto"/>
          <w:sz w:val="23"/>
          <w:szCs w:val="23"/>
          <w:lang w:val="es-ES"/>
        </w:rPr>
        <w:t>determinar la efectividad de la comunicación relativa al desempeño energético;</w:t>
      </w:r>
    </w:p>
    <w:p w14:paraId="3A914E30" w14:textId="3B635D8A" w:rsidR="0019735A" w:rsidRPr="00D37F8B" w:rsidRDefault="0019735A" w:rsidP="009E08A4">
      <w:pPr>
        <w:pStyle w:val="Default"/>
        <w:ind w:left="567" w:hanging="141"/>
        <w:rPr>
          <w:rFonts w:ascii="Arial" w:hAnsi="Arial" w:cs="Arial"/>
          <w:color w:val="auto"/>
          <w:sz w:val="23"/>
          <w:szCs w:val="23"/>
          <w:lang w:val="es-ES"/>
        </w:rPr>
      </w:pPr>
      <w:r w:rsidRPr="00D37F8B">
        <w:rPr>
          <w:rFonts w:ascii="Arial" w:hAnsi="Arial" w:cs="Arial"/>
          <w:color w:val="auto"/>
          <w:sz w:val="23"/>
          <w:szCs w:val="23"/>
          <w:lang w:val="es-ES"/>
        </w:rPr>
        <w:t>-</w:t>
      </w:r>
      <w:r w:rsidR="009E08A4" w:rsidRPr="00D37F8B">
        <w:rPr>
          <w:rFonts w:ascii="Arial" w:hAnsi="Arial" w:cs="Arial"/>
          <w:color w:val="auto"/>
          <w:sz w:val="23"/>
          <w:szCs w:val="23"/>
          <w:lang w:val="es-ES"/>
        </w:rPr>
        <w:tab/>
      </w:r>
      <w:r w:rsidR="00ED6BED" w:rsidRPr="00D37F8B">
        <w:rPr>
          <w:rFonts w:asciiTheme="minorHAnsi" w:hAnsiTheme="minorHAnsi" w:cstheme="minorHAnsi"/>
          <w:color w:val="auto"/>
          <w:sz w:val="23"/>
          <w:szCs w:val="23"/>
          <w:lang w:val="es-ES"/>
        </w:rPr>
        <w:t>determinar la efectividad de los controles de operación y mantenimiento;</w:t>
      </w:r>
    </w:p>
    <w:p w14:paraId="73715FC6" w14:textId="494422CA" w:rsidR="00ED6BED" w:rsidRPr="00D37F8B" w:rsidRDefault="00ED6BED" w:rsidP="009E08A4">
      <w:pPr>
        <w:pStyle w:val="Default"/>
        <w:ind w:left="567" w:hanging="141"/>
        <w:rPr>
          <w:rFonts w:asciiTheme="minorHAnsi" w:hAnsiTheme="minorHAnsi" w:cstheme="minorHAnsi"/>
          <w:color w:val="auto"/>
          <w:sz w:val="23"/>
          <w:szCs w:val="23"/>
          <w:lang w:val="es-ES"/>
        </w:rPr>
      </w:pPr>
      <w:r w:rsidRPr="00D37F8B">
        <w:rPr>
          <w:rFonts w:ascii="Arial" w:hAnsi="Arial" w:cs="Arial"/>
          <w:color w:val="auto"/>
          <w:sz w:val="23"/>
          <w:szCs w:val="23"/>
          <w:lang w:val="es-ES"/>
        </w:rPr>
        <w:t>-</w:t>
      </w:r>
      <w:r w:rsidR="009E08A4" w:rsidRPr="00D37F8B">
        <w:rPr>
          <w:rFonts w:ascii="Arial" w:hAnsi="Arial" w:cs="Arial"/>
          <w:color w:val="auto"/>
          <w:sz w:val="23"/>
          <w:szCs w:val="23"/>
          <w:lang w:val="es-ES"/>
        </w:rPr>
        <w:tab/>
      </w:r>
      <w:r w:rsidR="00FC0F86" w:rsidRPr="00D37F8B">
        <w:rPr>
          <w:rFonts w:asciiTheme="minorHAnsi" w:hAnsiTheme="minorHAnsi" w:cstheme="minorHAnsi"/>
          <w:color w:val="auto"/>
          <w:sz w:val="23"/>
          <w:szCs w:val="23"/>
          <w:lang w:val="es-ES"/>
        </w:rPr>
        <w:t>revisar</w:t>
      </w:r>
      <w:r w:rsidRPr="00D37F8B">
        <w:rPr>
          <w:rFonts w:asciiTheme="minorHAnsi" w:hAnsiTheme="minorHAnsi" w:cstheme="minorHAnsi"/>
          <w:color w:val="auto"/>
          <w:sz w:val="23"/>
          <w:szCs w:val="23"/>
          <w:lang w:val="es-ES"/>
        </w:rPr>
        <w:t xml:space="preserve"> las consideraciones </w:t>
      </w:r>
      <w:r w:rsidR="00FC0F86" w:rsidRPr="00D37F8B">
        <w:rPr>
          <w:rFonts w:asciiTheme="minorHAnsi" w:hAnsiTheme="minorHAnsi" w:cstheme="minorHAnsi"/>
          <w:color w:val="auto"/>
          <w:sz w:val="23"/>
          <w:szCs w:val="23"/>
          <w:lang w:val="es-ES"/>
        </w:rPr>
        <w:t>en relación con</w:t>
      </w:r>
      <w:r w:rsidRPr="00D37F8B">
        <w:rPr>
          <w:rFonts w:asciiTheme="minorHAnsi" w:hAnsiTheme="minorHAnsi" w:cstheme="minorHAnsi"/>
          <w:color w:val="auto"/>
          <w:sz w:val="23"/>
          <w:szCs w:val="23"/>
          <w:lang w:val="es-ES"/>
        </w:rPr>
        <w:t xml:space="preserve"> los procesos de diseño y adquisición</w:t>
      </w:r>
      <w:r w:rsidR="000831B1" w:rsidRPr="00D37F8B">
        <w:rPr>
          <w:rFonts w:asciiTheme="minorHAnsi" w:hAnsiTheme="minorHAnsi" w:cstheme="minorHAnsi"/>
          <w:color w:val="auto"/>
          <w:sz w:val="23"/>
          <w:szCs w:val="23"/>
          <w:lang w:val="es-ES"/>
        </w:rPr>
        <w:t>, y</w:t>
      </w:r>
    </w:p>
    <w:p w14:paraId="5F74350D" w14:textId="349EF51C" w:rsidR="00ED6BED" w:rsidRPr="00D37F8B" w:rsidRDefault="00ED6BED" w:rsidP="009E08A4">
      <w:pPr>
        <w:pStyle w:val="Default"/>
        <w:ind w:left="567" w:hanging="141"/>
        <w:rPr>
          <w:rFonts w:asciiTheme="minorHAnsi" w:hAnsiTheme="minorHAnsi" w:cstheme="minorHAnsi"/>
          <w:color w:val="auto"/>
          <w:sz w:val="23"/>
          <w:szCs w:val="23"/>
          <w:lang w:val="es-ES"/>
        </w:rPr>
      </w:pPr>
      <w:r w:rsidRPr="00D37F8B">
        <w:rPr>
          <w:rFonts w:ascii="Arial" w:hAnsi="Arial" w:cs="Arial"/>
          <w:color w:val="auto"/>
          <w:sz w:val="23"/>
          <w:szCs w:val="23"/>
          <w:lang w:val="es-ES"/>
        </w:rPr>
        <w:t>-</w:t>
      </w:r>
      <w:r w:rsidR="009E08A4" w:rsidRPr="00D37F8B">
        <w:rPr>
          <w:rFonts w:ascii="Arial" w:hAnsi="Arial" w:cs="Arial"/>
          <w:color w:val="auto"/>
          <w:sz w:val="23"/>
          <w:szCs w:val="23"/>
          <w:lang w:val="es-ES"/>
        </w:rPr>
        <w:tab/>
      </w:r>
      <w:r w:rsidRPr="00D37F8B">
        <w:rPr>
          <w:rFonts w:asciiTheme="minorHAnsi" w:hAnsiTheme="minorHAnsi" w:cstheme="minorHAnsi"/>
          <w:color w:val="auto"/>
          <w:sz w:val="23"/>
          <w:szCs w:val="23"/>
          <w:lang w:val="es-ES"/>
        </w:rPr>
        <w:t xml:space="preserve">evaluar el desempeño energético previsto y comparar el consumo de energía real con el deseado. </w:t>
      </w:r>
    </w:p>
    <w:p w14:paraId="082412F6" w14:textId="77777777" w:rsidR="00E8049C" w:rsidRPr="00D37F8B" w:rsidRDefault="00E8049C" w:rsidP="00E8049C">
      <w:pPr>
        <w:pStyle w:val="Default"/>
        <w:rPr>
          <w:color w:val="auto"/>
          <w:sz w:val="23"/>
          <w:szCs w:val="23"/>
          <w:lang w:val="es-ES"/>
        </w:rPr>
      </w:pPr>
    </w:p>
    <w:p w14:paraId="41520BEA" w14:textId="77777777" w:rsidR="00A84CA2" w:rsidRPr="00D37F8B" w:rsidRDefault="00ED6BED" w:rsidP="00E8049C">
      <w:pPr>
        <w:pStyle w:val="Default"/>
        <w:rPr>
          <w:color w:val="auto"/>
          <w:sz w:val="23"/>
          <w:szCs w:val="23"/>
          <w:lang w:val="es-ES"/>
        </w:rPr>
      </w:pPr>
      <w:r w:rsidRPr="00D37F8B">
        <w:rPr>
          <w:color w:val="auto"/>
          <w:sz w:val="23"/>
          <w:szCs w:val="23"/>
          <w:lang w:val="es-ES"/>
        </w:rPr>
        <w:t>Los criterios de una auditor</w:t>
      </w:r>
      <w:r w:rsidR="00DB4ACB" w:rsidRPr="00D37F8B">
        <w:rPr>
          <w:color w:val="auto"/>
          <w:sz w:val="23"/>
          <w:szCs w:val="23"/>
          <w:lang w:val="es-ES"/>
        </w:rPr>
        <w:t xml:space="preserve">ía definen cuáles son las </w:t>
      </w:r>
      <w:r w:rsidR="00F93C27" w:rsidRPr="00D37F8B">
        <w:rPr>
          <w:color w:val="auto"/>
          <w:sz w:val="23"/>
          <w:szCs w:val="23"/>
          <w:lang w:val="es-ES"/>
        </w:rPr>
        <w:t>“</w:t>
      </w:r>
      <w:r w:rsidR="00DB4ACB" w:rsidRPr="00D37F8B">
        <w:rPr>
          <w:color w:val="auto"/>
          <w:sz w:val="23"/>
          <w:szCs w:val="23"/>
          <w:lang w:val="es-ES"/>
        </w:rPr>
        <w:t>reglas</w:t>
      </w:r>
      <w:r w:rsidR="00F93C27" w:rsidRPr="00D37F8B">
        <w:rPr>
          <w:color w:val="auto"/>
          <w:sz w:val="23"/>
          <w:szCs w:val="23"/>
          <w:lang w:val="es-ES"/>
        </w:rPr>
        <w:t>”</w:t>
      </w:r>
      <w:r w:rsidR="00FC0F86" w:rsidRPr="00D37F8B">
        <w:rPr>
          <w:color w:val="auto"/>
          <w:sz w:val="23"/>
          <w:szCs w:val="23"/>
          <w:lang w:val="es-ES"/>
        </w:rPr>
        <w:t>:</w:t>
      </w:r>
      <w:r w:rsidR="00DB4ACB" w:rsidRPr="00D37F8B">
        <w:rPr>
          <w:color w:val="auto"/>
          <w:sz w:val="23"/>
          <w:szCs w:val="23"/>
          <w:lang w:val="es-ES"/>
        </w:rPr>
        <w:t xml:space="preserve"> </w:t>
      </w:r>
      <w:r w:rsidR="00D379A6" w:rsidRPr="00D37F8B">
        <w:rPr>
          <w:color w:val="auto"/>
          <w:sz w:val="23"/>
          <w:szCs w:val="23"/>
          <w:lang w:val="es-ES"/>
        </w:rPr>
        <w:t xml:space="preserve">en el caso de una auditoría interna del SGEn, </w:t>
      </w:r>
      <w:r w:rsidR="00DB4ACB" w:rsidRPr="00D37F8B">
        <w:rPr>
          <w:color w:val="auto"/>
          <w:sz w:val="23"/>
          <w:szCs w:val="23"/>
          <w:lang w:val="es-ES"/>
        </w:rPr>
        <w:t>el conjunto básico de criteri</w:t>
      </w:r>
      <w:r w:rsidR="005A46D3" w:rsidRPr="00D37F8B">
        <w:rPr>
          <w:color w:val="auto"/>
          <w:sz w:val="23"/>
          <w:szCs w:val="23"/>
          <w:lang w:val="es-ES"/>
        </w:rPr>
        <w:t xml:space="preserve">os </w:t>
      </w:r>
      <w:r w:rsidR="002A30FA" w:rsidRPr="00D37F8B">
        <w:rPr>
          <w:color w:val="auto"/>
          <w:sz w:val="23"/>
          <w:szCs w:val="23"/>
          <w:lang w:val="es-ES"/>
        </w:rPr>
        <w:t>a</w:t>
      </w:r>
      <w:r w:rsidR="00DB4ACB" w:rsidRPr="00D37F8B">
        <w:rPr>
          <w:color w:val="auto"/>
          <w:sz w:val="23"/>
          <w:szCs w:val="23"/>
          <w:lang w:val="es-ES"/>
        </w:rPr>
        <w:t xml:space="preserve"> evaluar </w:t>
      </w:r>
      <w:r w:rsidR="0007567D" w:rsidRPr="00D37F8B">
        <w:rPr>
          <w:color w:val="auto"/>
          <w:sz w:val="23"/>
          <w:szCs w:val="23"/>
          <w:lang w:val="es-ES"/>
        </w:rPr>
        <w:t>corresponde a</w:t>
      </w:r>
      <w:r w:rsidR="00DB4ACB" w:rsidRPr="00D37F8B">
        <w:rPr>
          <w:color w:val="auto"/>
          <w:sz w:val="23"/>
          <w:szCs w:val="23"/>
          <w:lang w:val="es-ES"/>
        </w:rPr>
        <w:t xml:space="preserve"> l</w:t>
      </w:r>
      <w:r w:rsidR="0007567D" w:rsidRPr="00D37F8B">
        <w:rPr>
          <w:color w:val="auto"/>
          <w:sz w:val="23"/>
          <w:szCs w:val="23"/>
          <w:lang w:val="es-ES"/>
        </w:rPr>
        <w:t xml:space="preserve">as disposiciones de la </w:t>
      </w:r>
      <w:r w:rsidR="00DB4ACB" w:rsidRPr="00D37F8B">
        <w:rPr>
          <w:color w:val="auto"/>
          <w:sz w:val="23"/>
          <w:szCs w:val="23"/>
          <w:lang w:val="es-ES"/>
        </w:rPr>
        <w:t xml:space="preserve">norma ISO 50001. Sin embargo, </w:t>
      </w:r>
      <w:r w:rsidR="00DC7E02" w:rsidRPr="00D37F8B">
        <w:rPr>
          <w:color w:val="auto"/>
          <w:sz w:val="23"/>
          <w:szCs w:val="23"/>
          <w:lang w:val="es-ES"/>
        </w:rPr>
        <w:t xml:space="preserve">cabe destacar que los propios requisitos del </w:t>
      </w:r>
      <w:r w:rsidR="005245A5" w:rsidRPr="00D37F8B">
        <w:rPr>
          <w:color w:val="auto"/>
          <w:sz w:val="23"/>
          <w:szCs w:val="23"/>
          <w:lang w:val="es-ES"/>
        </w:rPr>
        <w:t>SGEn</w:t>
      </w:r>
      <w:r w:rsidR="00DC7E02" w:rsidRPr="00D37F8B">
        <w:rPr>
          <w:color w:val="auto"/>
          <w:sz w:val="23"/>
          <w:szCs w:val="23"/>
          <w:lang w:val="es-ES"/>
        </w:rPr>
        <w:t xml:space="preserve"> de la organización </w:t>
      </w:r>
      <w:r w:rsidR="0003665C" w:rsidRPr="00D37F8B">
        <w:rPr>
          <w:color w:val="auto"/>
          <w:sz w:val="23"/>
          <w:szCs w:val="23"/>
          <w:lang w:val="es-ES"/>
        </w:rPr>
        <w:t xml:space="preserve">son también parte de </w:t>
      </w:r>
      <w:r w:rsidR="00DC7E02" w:rsidRPr="00D37F8B">
        <w:rPr>
          <w:color w:val="auto"/>
          <w:sz w:val="23"/>
          <w:szCs w:val="23"/>
          <w:lang w:val="es-ES"/>
        </w:rPr>
        <w:t xml:space="preserve">los criterios </w:t>
      </w:r>
      <w:r w:rsidR="0003665C" w:rsidRPr="00D37F8B">
        <w:rPr>
          <w:color w:val="auto"/>
          <w:sz w:val="23"/>
          <w:szCs w:val="23"/>
          <w:lang w:val="es-ES"/>
        </w:rPr>
        <w:t xml:space="preserve">que la </w:t>
      </w:r>
      <w:r w:rsidR="00DC7E02" w:rsidRPr="00D37F8B">
        <w:rPr>
          <w:color w:val="auto"/>
          <w:sz w:val="23"/>
          <w:szCs w:val="23"/>
          <w:lang w:val="es-ES"/>
        </w:rPr>
        <w:t xml:space="preserve">auditoría </w:t>
      </w:r>
      <w:r w:rsidR="0003665C" w:rsidRPr="00D37F8B">
        <w:rPr>
          <w:color w:val="auto"/>
          <w:sz w:val="23"/>
          <w:szCs w:val="23"/>
          <w:lang w:val="es-ES"/>
        </w:rPr>
        <w:t xml:space="preserve">debe </w:t>
      </w:r>
      <w:r w:rsidR="00DC7E02" w:rsidRPr="00D37F8B">
        <w:rPr>
          <w:color w:val="auto"/>
          <w:sz w:val="23"/>
          <w:szCs w:val="23"/>
          <w:lang w:val="es-ES"/>
        </w:rPr>
        <w:t>evalua</w:t>
      </w:r>
      <w:r w:rsidR="005F61F2" w:rsidRPr="00D37F8B">
        <w:rPr>
          <w:color w:val="auto"/>
          <w:sz w:val="23"/>
          <w:szCs w:val="23"/>
          <w:lang w:val="es-ES"/>
        </w:rPr>
        <w:t>r</w:t>
      </w:r>
      <w:r w:rsidR="00DC7E02" w:rsidRPr="00D37F8B">
        <w:rPr>
          <w:color w:val="auto"/>
          <w:sz w:val="23"/>
          <w:szCs w:val="23"/>
          <w:lang w:val="es-ES"/>
        </w:rPr>
        <w:t xml:space="preserve">; </w:t>
      </w:r>
      <w:r w:rsidR="00F90925" w:rsidRPr="00D37F8B">
        <w:rPr>
          <w:color w:val="auto"/>
          <w:sz w:val="23"/>
          <w:szCs w:val="23"/>
          <w:lang w:val="es-ES"/>
        </w:rPr>
        <w:t>é</w:t>
      </w:r>
      <w:r w:rsidR="00DC7E02" w:rsidRPr="00D37F8B">
        <w:rPr>
          <w:color w:val="auto"/>
          <w:sz w:val="23"/>
          <w:szCs w:val="23"/>
          <w:lang w:val="es-ES"/>
        </w:rPr>
        <w:t>stos representan “medidas previst</w:t>
      </w:r>
      <w:r w:rsidR="00E96987" w:rsidRPr="00D37F8B">
        <w:rPr>
          <w:color w:val="auto"/>
          <w:sz w:val="23"/>
          <w:szCs w:val="23"/>
          <w:lang w:val="es-ES"/>
        </w:rPr>
        <w:t>as” por la organización para su</w:t>
      </w:r>
      <w:r w:rsidR="00DC7E02" w:rsidRPr="00D37F8B">
        <w:rPr>
          <w:color w:val="auto"/>
          <w:sz w:val="23"/>
          <w:szCs w:val="23"/>
          <w:lang w:val="es-ES"/>
        </w:rPr>
        <w:t xml:space="preserve"> </w:t>
      </w:r>
      <w:r w:rsidR="005245A5" w:rsidRPr="00D37F8B">
        <w:rPr>
          <w:color w:val="auto"/>
          <w:sz w:val="23"/>
          <w:szCs w:val="23"/>
          <w:lang w:val="es-ES"/>
        </w:rPr>
        <w:t>SGEn</w:t>
      </w:r>
      <w:r w:rsidR="005F61F2" w:rsidRPr="00D37F8B">
        <w:rPr>
          <w:color w:val="auto"/>
          <w:sz w:val="23"/>
          <w:szCs w:val="23"/>
          <w:lang w:val="es-ES"/>
        </w:rPr>
        <w:t xml:space="preserve">, </w:t>
      </w:r>
      <w:r w:rsidR="008D5FA5" w:rsidRPr="00D37F8B">
        <w:rPr>
          <w:color w:val="auto"/>
          <w:sz w:val="23"/>
          <w:szCs w:val="23"/>
          <w:lang w:val="es-ES"/>
        </w:rPr>
        <w:t xml:space="preserve">se definen </w:t>
      </w:r>
      <w:r w:rsidR="00DC7E02" w:rsidRPr="00D37F8B">
        <w:rPr>
          <w:color w:val="auto"/>
          <w:sz w:val="23"/>
          <w:szCs w:val="23"/>
          <w:lang w:val="es-ES"/>
        </w:rPr>
        <w:t>en la documentación de</w:t>
      </w:r>
      <w:r w:rsidR="005F61F2" w:rsidRPr="00D37F8B">
        <w:rPr>
          <w:color w:val="auto"/>
          <w:sz w:val="23"/>
          <w:szCs w:val="23"/>
          <w:lang w:val="es-ES"/>
        </w:rPr>
        <w:t xml:space="preserve">l sistema </w:t>
      </w:r>
      <w:r w:rsidR="00DC7E02" w:rsidRPr="00D37F8B">
        <w:rPr>
          <w:color w:val="auto"/>
          <w:sz w:val="23"/>
          <w:szCs w:val="23"/>
          <w:lang w:val="es-ES"/>
        </w:rPr>
        <w:t>mismo</w:t>
      </w:r>
      <w:r w:rsidR="005F61F2" w:rsidRPr="00D37F8B">
        <w:rPr>
          <w:color w:val="auto"/>
          <w:sz w:val="23"/>
          <w:szCs w:val="23"/>
          <w:lang w:val="es-ES"/>
        </w:rPr>
        <w:t xml:space="preserve"> </w:t>
      </w:r>
      <w:r w:rsidR="00DC7E02" w:rsidRPr="00D37F8B">
        <w:rPr>
          <w:color w:val="auto"/>
          <w:sz w:val="23"/>
          <w:szCs w:val="23"/>
          <w:lang w:val="es-ES"/>
        </w:rPr>
        <w:t xml:space="preserve">y, </w:t>
      </w:r>
      <w:r w:rsidR="008D5FA5" w:rsidRPr="00D37F8B">
        <w:rPr>
          <w:color w:val="auto"/>
          <w:sz w:val="23"/>
          <w:szCs w:val="23"/>
          <w:lang w:val="es-ES"/>
        </w:rPr>
        <w:t xml:space="preserve">a menudo, </w:t>
      </w:r>
      <w:r w:rsidR="005F61F2" w:rsidRPr="00D37F8B">
        <w:rPr>
          <w:color w:val="auto"/>
          <w:sz w:val="23"/>
          <w:szCs w:val="23"/>
          <w:lang w:val="es-ES"/>
        </w:rPr>
        <w:t>se detallan</w:t>
      </w:r>
      <w:r w:rsidR="00595E6E" w:rsidRPr="00D37F8B">
        <w:rPr>
          <w:color w:val="auto"/>
          <w:sz w:val="23"/>
          <w:szCs w:val="23"/>
          <w:lang w:val="es-ES"/>
        </w:rPr>
        <w:t xml:space="preserve"> los procesos de capacitación.</w:t>
      </w:r>
      <w:r w:rsidR="00BC1280" w:rsidRPr="00D37F8B">
        <w:rPr>
          <w:color w:val="auto"/>
          <w:sz w:val="23"/>
          <w:szCs w:val="23"/>
          <w:lang w:val="es-ES"/>
        </w:rPr>
        <w:t xml:space="preserve"> En síntesis, los auditores no sólo verifican que el </w:t>
      </w:r>
      <w:r w:rsidR="005245A5" w:rsidRPr="00D37F8B">
        <w:rPr>
          <w:color w:val="auto"/>
          <w:sz w:val="23"/>
          <w:szCs w:val="23"/>
          <w:lang w:val="es-ES"/>
        </w:rPr>
        <w:t>SGEn</w:t>
      </w:r>
      <w:r w:rsidR="00BC1280" w:rsidRPr="00D37F8B">
        <w:rPr>
          <w:color w:val="auto"/>
          <w:sz w:val="23"/>
          <w:szCs w:val="23"/>
          <w:lang w:val="es-ES"/>
        </w:rPr>
        <w:t xml:space="preserve"> cumpla con los requisitos de la norma ISO 50001, sino también con lo que la organización indica en su</w:t>
      </w:r>
      <w:r w:rsidR="005F61F2" w:rsidRPr="00D37F8B">
        <w:rPr>
          <w:color w:val="auto"/>
          <w:sz w:val="23"/>
          <w:szCs w:val="23"/>
          <w:lang w:val="es-ES"/>
        </w:rPr>
        <w:t>s</w:t>
      </w:r>
      <w:r w:rsidR="00BC1280" w:rsidRPr="00D37F8B">
        <w:rPr>
          <w:color w:val="auto"/>
          <w:sz w:val="23"/>
          <w:szCs w:val="23"/>
          <w:lang w:val="es-ES"/>
        </w:rPr>
        <w:t xml:space="preserve"> </w:t>
      </w:r>
      <w:r w:rsidR="00F8493D" w:rsidRPr="00D37F8B">
        <w:rPr>
          <w:color w:val="auto"/>
          <w:sz w:val="23"/>
          <w:szCs w:val="23"/>
          <w:lang w:val="es-ES"/>
        </w:rPr>
        <w:t>propi</w:t>
      </w:r>
      <w:r w:rsidR="005F61F2" w:rsidRPr="00D37F8B">
        <w:rPr>
          <w:color w:val="auto"/>
          <w:sz w:val="23"/>
          <w:szCs w:val="23"/>
          <w:lang w:val="es-ES"/>
        </w:rPr>
        <w:t>os</w:t>
      </w:r>
      <w:r w:rsidR="00F8493D" w:rsidRPr="00D37F8B">
        <w:rPr>
          <w:color w:val="auto"/>
          <w:sz w:val="23"/>
          <w:szCs w:val="23"/>
          <w:lang w:val="es-ES"/>
        </w:rPr>
        <w:t xml:space="preserve"> </w:t>
      </w:r>
      <w:r w:rsidR="00BC1280" w:rsidRPr="00D37F8B">
        <w:rPr>
          <w:color w:val="auto"/>
          <w:sz w:val="23"/>
          <w:szCs w:val="23"/>
          <w:lang w:val="es-ES"/>
        </w:rPr>
        <w:t>document</w:t>
      </w:r>
      <w:r w:rsidR="005F61F2" w:rsidRPr="00D37F8B">
        <w:rPr>
          <w:color w:val="auto"/>
          <w:sz w:val="23"/>
          <w:szCs w:val="23"/>
          <w:lang w:val="es-ES"/>
        </w:rPr>
        <w:t>os</w:t>
      </w:r>
      <w:r w:rsidR="00BC1280" w:rsidRPr="00D37F8B">
        <w:rPr>
          <w:color w:val="auto"/>
          <w:sz w:val="23"/>
          <w:szCs w:val="23"/>
          <w:lang w:val="es-ES"/>
        </w:rPr>
        <w:t xml:space="preserve"> </w:t>
      </w:r>
      <w:r w:rsidR="00D9761C" w:rsidRPr="00D37F8B">
        <w:rPr>
          <w:color w:val="auto"/>
          <w:sz w:val="23"/>
          <w:szCs w:val="23"/>
          <w:lang w:val="es-ES"/>
        </w:rPr>
        <w:t xml:space="preserve">de apoyo del </w:t>
      </w:r>
      <w:r w:rsidR="005245A5" w:rsidRPr="00D37F8B">
        <w:rPr>
          <w:color w:val="auto"/>
          <w:sz w:val="23"/>
          <w:szCs w:val="23"/>
          <w:lang w:val="es-ES"/>
        </w:rPr>
        <w:t>SGEn</w:t>
      </w:r>
      <w:r w:rsidR="00BC1280" w:rsidRPr="00D37F8B">
        <w:rPr>
          <w:color w:val="auto"/>
          <w:sz w:val="23"/>
          <w:szCs w:val="23"/>
          <w:lang w:val="es-ES"/>
        </w:rPr>
        <w:t xml:space="preserve">. </w:t>
      </w:r>
    </w:p>
    <w:p w14:paraId="274E4D5A" w14:textId="77777777" w:rsidR="00A84CA2" w:rsidRPr="00D37F8B" w:rsidRDefault="00A84CA2" w:rsidP="00E8049C">
      <w:pPr>
        <w:pStyle w:val="Default"/>
        <w:rPr>
          <w:color w:val="auto"/>
          <w:sz w:val="23"/>
          <w:szCs w:val="23"/>
          <w:lang w:val="es-ES"/>
        </w:rPr>
      </w:pPr>
    </w:p>
    <w:p w14:paraId="6AF815AC" w14:textId="4070AADD" w:rsidR="00ED6BED" w:rsidRPr="00D37F8B" w:rsidRDefault="00A84CA2" w:rsidP="00E8049C">
      <w:pPr>
        <w:pStyle w:val="Default"/>
        <w:rPr>
          <w:color w:val="auto"/>
          <w:sz w:val="23"/>
          <w:szCs w:val="23"/>
          <w:lang w:val="es-ES"/>
        </w:rPr>
      </w:pPr>
      <w:r w:rsidRPr="00D37F8B">
        <w:rPr>
          <w:color w:val="auto"/>
          <w:sz w:val="23"/>
          <w:szCs w:val="23"/>
          <w:lang w:val="es-ES"/>
        </w:rPr>
        <w:t>C</w:t>
      </w:r>
      <w:r w:rsidR="00935FC7" w:rsidRPr="00D37F8B">
        <w:rPr>
          <w:color w:val="auto"/>
          <w:sz w:val="23"/>
          <w:szCs w:val="23"/>
          <w:lang w:val="es-ES"/>
        </w:rPr>
        <w:t xml:space="preserve">orresponde a la organización </w:t>
      </w:r>
      <w:r w:rsidRPr="00D37F8B">
        <w:rPr>
          <w:color w:val="auto"/>
          <w:sz w:val="23"/>
          <w:szCs w:val="23"/>
          <w:lang w:val="es-ES"/>
        </w:rPr>
        <w:t xml:space="preserve">decidir cómo </w:t>
      </w:r>
      <w:r w:rsidR="00BC1280" w:rsidRPr="00D37F8B">
        <w:rPr>
          <w:color w:val="auto"/>
          <w:sz w:val="23"/>
          <w:szCs w:val="23"/>
          <w:lang w:val="es-ES"/>
        </w:rPr>
        <w:t xml:space="preserve">dividir la auditoría </w:t>
      </w:r>
      <w:r w:rsidRPr="00D37F8B">
        <w:rPr>
          <w:color w:val="auto"/>
          <w:sz w:val="23"/>
          <w:szCs w:val="23"/>
          <w:lang w:val="es-ES"/>
        </w:rPr>
        <w:t xml:space="preserve">y en qué plazos agendarla, </w:t>
      </w:r>
      <w:r w:rsidR="005A46D3" w:rsidRPr="00D37F8B">
        <w:rPr>
          <w:color w:val="auto"/>
          <w:sz w:val="23"/>
          <w:szCs w:val="23"/>
          <w:lang w:val="es-ES"/>
        </w:rPr>
        <w:t xml:space="preserve">con objeto </w:t>
      </w:r>
      <w:r w:rsidR="00935FC7" w:rsidRPr="00D37F8B">
        <w:rPr>
          <w:color w:val="auto"/>
          <w:sz w:val="23"/>
          <w:szCs w:val="23"/>
          <w:lang w:val="es-ES"/>
        </w:rPr>
        <w:t xml:space="preserve">de minimizar las interrupciones de sus operaciones y necesidades de recursos. La frecuencia de las auditorías se define parcialmente en función de los resultados de auditorías previas. </w:t>
      </w:r>
      <w:r w:rsidR="007E2C00" w:rsidRPr="00D37F8B">
        <w:rPr>
          <w:color w:val="auto"/>
          <w:sz w:val="23"/>
          <w:szCs w:val="23"/>
          <w:lang w:val="es-ES"/>
        </w:rPr>
        <w:t xml:space="preserve">Cuando </w:t>
      </w:r>
      <w:r w:rsidR="00951D14" w:rsidRPr="00D37F8B">
        <w:rPr>
          <w:color w:val="auto"/>
          <w:sz w:val="23"/>
          <w:szCs w:val="23"/>
          <w:lang w:val="es-ES"/>
        </w:rPr>
        <w:t xml:space="preserve">un área o proceso </w:t>
      </w:r>
      <w:r w:rsidR="008D5FA5" w:rsidRPr="00D37F8B">
        <w:rPr>
          <w:color w:val="auto"/>
          <w:sz w:val="23"/>
          <w:szCs w:val="23"/>
          <w:lang w:val="es-ES"/>
        </w:rPr>
        <w:t xml:space="preserve">presenta </w:t>
      </w:r>
      <w:r w:rsidR="00951D14" w:rsidRPr="00D37F8B">
        <w:rPr>
          <w:color w:val="auto"/>
          <w:sz w:val="23"/>
          <w:szCs w:val="23"/>
          <w:lang w:val="es-ES"/>
        </w:rPr>
        <w:t>un</w:t>
      </w:r>
      <w:r w:rsidR="008D5FA5" w:rsidRPr="00D37F8B">
        <w:rPr>
          <w:color w:val="auto"/>
          <w:sz w:val="23"/>
          <w:szCs w:val="23"/>
          <w:lang w:val="es-ES"/>
        </w:rPr>
        <w:t>a</w:t>
      </w:r>
      <w:r w:rsidR="00951D14" w:rsidRPr="00D37F8B">
        <w:rPr>
          <w:color w:val="auto"/>
          <w:sz w:val="23"/>
          <w:szCs w:val="23"/>
          <w:lang w:val="es-ES"/>
        </w:rPr>
        <w:t xml:space="preserve"> </w:t>
      </w:r>
      <w:r w:rsidR="008D5FA5" w:rsidRPr="00D37F8B">
        <w:rPr>
          <w:color w:val="auto"/>
          <w:sz w:val="23"/>
          <w:szCs w:val="23"/>
          <w:lang w:val="es-ES"/>
        </w:rPr>
        <w:t>cantidad</w:t>
      </w:r>
      <w:r w:rsidR="00951D14" w:rsidRPr="00D37F8B">
        <w:rPr>
          <w:color w:val="auto"/>
          <w:sz w:val="23"/>
          <w:szCs w:val="23"/>
          <w:lang w:val="es-ES"/>
        </w:rPr>
        <w:t xml:space="preserve"> de discrepancias</w:t>
      </w:r>
      <w:r w:rsidR="007E2C00" w:rsidRPr="00D37F8B">
        <w:rPr>
          <w:color w:val="auto"/>
          <w:sz w:val="23"/>
          <w:szCs w:val="23"/>
          <w:lang w:val="es-ES"/>
        </w:rPr>
        <w:t xml:space="preserve"> (</w:t>
      </w:r>
      <w:r w:rsidR="00F90925" w:rsidRPr="00D37F8B">
        <w:rPr>
          <w:color w:val="auto"/>
          <w:sz w:val="23"/>
          <w:szCs w:val="23"/>
          <w:lang w:val="es-ES"/>
        </w:rPr>
        <w:t>o</w:t>
      </w:r>
      <w:r w:rsidR="007E2C00" w:rsidRPr="00D37F8B">
        <w:rPr>
          <w:color w:val="auto"/>
          <w:sz w:val="23"/>
          <w:szCs w:val="23"/>
          <w:lang w:val="es-ES"/>
        </w:rPr>
        <w:t xml:space="preserve"> </w:t>
      </w:r>
      <w:r w:rsidR="00611194" w:rsidRPr="00D37F8B">
        <w:rPr>
          <w:color w:val="auto"/>
          <w:sz w:val="23"/>
          <w:szCs w:val="23"/>
          <w:lang w:val="es-ES"/>
        </w:rPr>
        <w:t>no-</w:t>
      </w:r>
      <w:r w:rsidR="005A46D3" w:rsidRPr="00D37F8B">
        <w:rPr>
          <w:color w:val="auto"/>
          <w:sz w:val="23"/>
          <w:szCs w:val="23"/>
          <w:lang w:val="es-ES"/>
        </w:rPr>
        <w:t>conformidades</w:t>
      </w:r>
      <w:r w:rsidR="007E2C00" w:rsidRPr="00D37F8B">
        <w:rPr>
          <w:color w:val="auto"/>
          <w:sz w:val="23"/>
          <w:szCs w:val="23"/>
          <w:lang w:val="es-ES"/>
        </w:rPr>
        <w:t>)</w:t>
      </w:r>
      <w:r w:rsidR="008D5FA5" w:rsidRPr="00D37F8B">
        <w:rPr>
          <w:color w:val="auto"/>
          <w:sz w:val="23"/>
          <w:szCs w:val="23"/>
          <w:lang w:val="es-ES"/>
        </w:rPr>
        <w:t xml:space="preserve"> fuera de lo normal</w:t>
      </w:r>
      <w:r w:rsidR="007E2C00" w:rsidRPr="00D37F8B">
        <w:rPr>
          <w:color w:val="auto"/>
          <w:sz w:val="23"/>
          <w:szCs w:val="23"/>
          <w:lang w:val="es-ES"/>
        </w:rPr>
        <w:t>, se vuelve</w:t>
      </w:r>
      <w:r w:rsidR="005A46D3" w:rsidRPr="00D37F8B">
        <w:rPr>
          <w:color w:val="auto"/>
          <w:sz w:val="23"/>
          <w:szCs w:val="23"/>
          <w:lang w:val="es-ES"/>
        </w:rPr>
        <w:t xml:space="preserve"> necesario auditarlo</w:t>
      </w:r>
      <w:r w:rsidR="00951D14" w:rsidRPr="00D37F8B">
        <w:rPr>
          <w:color w:val="auto"/>
          <w:sz w:val="23"/>
          <w:szCs w:val="23"/>
          <w:lang w:val="es-ES"/>
        </w:rPr>
        <w:t xml:space="preserve"> </w:t>
      </w:r>
      <w:r w:rsidR="00F90925" w:rsidRPr="00D37F8B">
        <w:rPr>
          <w:color w:val="auto"/>
          <w:sz w:val="23"/>
          <w:szCs w:val="23"/>
          <w:lang w:val="es-ES"/>
        </w:rPr>
        <w:t xml:space="preserve">con </w:t>
      </w:r>
      <w:r w:rsidR="008D5FA5" w:rsidRPr="00D37F8B">
        <w:rPr>
          <w:color w:val="auto"/>
          <w:sz w:val="23"/>
          <w:szCs w:val="23"/>
          <w:lang w:val="es-ES"/>
        </w:rPr>
        <w:t xml:space="preserve">mayor </w:t>
      </w:r>
      <w:r w:rsidR="00951D14" w:rsidRPr="00D37F8B">
        <w:rPr>
          <w:color w:val="auto"/>
          <w:sz w:val="23"/>
          <w:szCs w:val="23"/>
          <w:lang w:val="es-ES"/>
        </w:rPr>
        <w:t>frecuen</w:t>
      </w:r>
      <w:r w:rsidR="00F90925" w:rsidRPr="00D37F8B">
        <w:rPr>
          <w:color w:val="auto"/>
          <w:sz w:val="23"/>
          <w:szCs w:val="23"/>
          <w:lang w:val="es-ES"/>
        </w:rPr>
        <w:t>cia</w:t>
      </w:r>
      <w:r w:rsidR="00951D14" w:rsidRPr="00D37F8B">
        <w:rPr>
          <w:color w:val="auto"/>
          <w:sz w:val="23"/>
          <w:szCs w:val="23"/>
          <w:lang w:val="es-ES"/>
        </w:rPr>
        <w:t xml:space="preserve">. </w:t>
      </w:r>
      <w:r w:rsidR="007E2C00" w:rsidRPr="00D37F8B">
        <w:rPr>
          <w:color w:val="auto"/>
          <w:sz w:val="23"/>
          <w:szCs w:val="23"/>
          <w:lang w:val="es-ES"/>
        </w:rPr>
        <w:t xml:space="preserve">La auditoría también se </w:t>
      </w:r>
      <w:r w:rsidR="007D2074" w:rsidRPr="00D37F8B">
        <w:rPr>
          <w:color w:val="auto"/>
          <w:sz w:val="23"/>
          <w:szCs w:val="23"/>
          <w:lang w:val="es-ES"/>
        </w:rPr>
        <w:t xml:space="preserve">adapta </w:t>
      </w:r>
      <w:r w:rsidR="007E2C00" w:rsidRPr="00D37F8B">
        <w:rPr>
          <w:color w:val="auto"/>
          <w:sz w:val="23"/>
          <w:szCs w:val="23"/>
          <w:lang w:val="es-ES"/>
        </w:rPr>
        <w:t xml:space="preserve">con base en la relevancia de la </w:t>
      </w:r>
      <w:r w:rsidR="00454048" w:rsidRPr="00D37F8B">
        <w:rPr>
          <w:color w:val="auto"/>
          <w:sz w:val="23"/>
          <w:szCs w:val="23"/>
          <w:lang w:val="es-ES"/>
        </w:rPr>
        <w:t>deficienci</w:t>
      </w:r>
      <w:r w:rsidR="007E2C00" w:rsidRPr="00D37F8B">
        <w:rPr>
          <w:color w:val="auto"/>
          <w:sz w:val="23"/>
          <w:szCs w:val="23"/>
          <w:lang w:val="es-ES"/>
        </w:rPr>
        <w:t>a</w:t>
      </w:r>
      <w:r w:rsidR="00454048" w:rsidRPr="00D37F8B">
        <w:rPr>
          <w:color w:val="auto"/>
          <w:sz w:val="23"/>
          <w:szCs w:val="23"/>
          <w:lang w:val="es-ES"/>
        </w:rPr>
        <w:t xml:space="preserve"> o de los elementos evaluados</w:t>
      </w:r>
      <w:r w:rsidR="007E2C00" w:rsidRPr="00D37F8B">
        <w:rPr>
          <w:color w:val="auto"/>
          <w:sz w:val="23"/>
          <w:szCs w:val="23"/>
          <w:lang w:val="es-ES"/>
        </w:rPr>
        <w:t xml:space="preserve">; por ejemplo, si los </w:t>
      </w:r>
      <w:r w:rsidR="002B63EB" w:rsidRPr="00D37F8B">
        <w:rPr>
          <w:color w:val="auto"/>
          <w:sz w:val="23"/>
          <w:szCs w:val="23"/>
          <w:lang w:val="es-ES"/>
        </w:rPr>
        <w:t>usos</w:t>
      </w:r>
      <w:r w:rsidR="007E2C00" w:rsidRPr="00D37F8B">
        <w:rPr>
          <w:color w:val="auto"/>
          <w:sz w:val="23"/>
          <w:szCs w:val="23"/>
          <w:lang w:val="es-ES"/>
        </w:rPr>
        <w:t xml:space="preserve"> significativos </w:t>
      </w:r>
      <w:r w:rsidR="002B63EB" w:rsidRPr="00D37F8B">
        <w:rPr>
          <w:color w:val="auto"/>
          <w:sz w:val="23"/>
          <w:szCs w:val="23"/>
          <w:lang w:val="es-ES"/>
        </w:rPr>
        <w:t xml:space="preserve">de energía </w:t>
      </w:r>
      <w:r w:rsidR="007D2074" w:rsidRPr="00D37F8B">
        <w:rPr>
          <w:color w:val="auto"/>
          <w:sz w:val="23"/>
          <w:szCs w:val="23"/>
          <w:lang w:val="es-ES"/>
        </w:rPr>
        <w:t>varían</w:t>
      </w:r>
      <w:r w:rsidR="007E2C00" w:rsidRPr="00D37F8B">
        <w:rPr>
          <w:color w:val="auto"/>
          <w:sz w:val="23"/>
          <w:szCs w:val="23"/>
          <w:lang w:val="es-ES"/>
        </w:rPr>
        <w:t xml:space="preserve">, </w:t>
      </w:r>
      <w:r w:rsidR="00683861" w:rsidRPr="00D37F8B">
        <w:rPr>
          <w:color w:val="auto"/>
          <w:sz w:val="23"/>
          <w:szCs w:val="23"/>
          <w:lang w:val="es-ES"/>
        </w:rPr>
        <w:t xml:space="preserve">también se modificará </w:t>
      </w:r>
      <w:r w:rsidR="007E2C00" w:rsidRPr="00D37F8B">
        <w:rPr>
          <w:color w:val="auto"/>
          <w:sz w:val="23"/>
          <w:szCs w:val="23"/>
          <w:lang w:val="es-ES"/>
        </w:rPr>
        <w:t xml:space="preserve">la frecuencia o cantidad de veces que un proceso o área se </w:t>
      </w:r>
      <w:r w:rsidR="00112A49" w:rsidRPr="00D37F8B">
        <w:rPr>
          <w:color w:val="auto"/>
          <w:sz w:val="23"/>
          <w:szCs w:val="23"/>
          <w:lang w:val="es-ES"/>
        </w:rPr>
        <w:t xml:space="preserve">habrá de </w:t>
      </w:r>
      <w:r w:rsidR="007E2C00" w:rsidRPr="00D37F8B">
        <w:rPr>
          <w:color w:val="auto"/>
          <w:sz w:val="23"/>
          <w:szCs w:val="23"/>
          <w:lang w:val="es-ES"/>
        </w:rPr>
        <w:t>audita</w:t>
      </w:r>
      <w:r w:rsidR="00112A49" w:rsidRPr="00D37F8B">
        <w:rPr>
          <w:color w:val="auto"/>
          <w:sz w:val="23"/>
          <w:szCs w:val="23"/>
          <w:lang w:val="es-ES"/>
        </w:rPr>
        <w:t>r</w:t>
      </w:r>
      <w:r w:rsidR="007E2C00" w:rsidRPr="00D37F8B">
        <w:rPr>
          <w:color w:val="auto"/>
          <w:sz w:val="23"/>
          <w:szCs w:val="23"/>
          <w:lang w:val="es-ES"/>
        </w:rPr>
        <w:t xml:space="preserve">. </w:t>
      </w:r>
    </w:p>
    <w:p w14:paraId="4A644B10" w14:textId="77777777" w:rsidR="007E2C00" w:rsidRPr="00D37F8B" w:rsidRDefault="007E2C00" w:rsidP="00E8049C">
      <w:pPr>
        <w:pStyle w:val="Default"/>
        <w:rPr>
          <w:color w:val="auto"/>
          <w:sz w:val="23"/>
          <w:szCs w:val="23"/>
          <w:lang w:val="es-ES"/>
        </w:rPr>
      </w:pPr>
    </w:p>
    <w:p w14:paraId="04A08E17" w14:textId="789D5DCF" w:rsidR="00E8049C" w:rsidRPr="00D37F8B" w:rsidRDefault="00B0114E" w:rsidP="00E8049C">
      <w:pPr>
        <w:pStyle w:val="Default"/>
        <w:rPr>
          <w:color w:val="auto"/>
          <w:sz w:val="23"/>
          <w:szCs w:val="23"/>
          <w:lang w:val="es-ES"/>
        </w:rPr>
      </w:pPr>
      <w:r w:rsidRPr="00D37F8B">
        <w:rPr>
          <w:color w:val="auto"/>
          <w:sz w:val="23"/>
          <w:szCs w:val="23"/>
          <w:lang w:val="es-ES"/>
        </w:rPr>
        <w:t>L</w:t>
      </w:r>
      <w:r w:rsidR="00F54E6F" w:rsidRPr="00D37F8B">
        <w:rPr>
          <w:color w:val="auto"/>
          <w:sz w:val="23"/>
          <w:szCs w:val="23"/>
          <w:lang w:val="es-ES"/>
        </w:rPr>
        <w:t>a duración de cada auditor</w:t>
      </w:r>
      <w:r w:rsidR="0075076E" w:rsidRPr="00D37F8B">
        <w:rPr>
          <w:color w:val="auto"/>
          <w:sz w:val="23"/>
          <w:szCs w:val="23"/>
          <w:lang w:val="es-ES"/>
        </w:rPr>
        <w:t>ía se determina</w:t>
      </w:r>
      <w:r w:rsidR="00454048" w:rsidRPr="00D37F8B">
        <w:rPr>
          <w:color w:val="auto"/>
          <w:sz w:val="23"/>
          <w:szCs w:val="23"/>
          <w:lang w:val="es-ES"/>
        </w:rPr>
        <w:t>,</w:t>
      </w:r>
      <w:r w:rsidR="0075076E" w:rsidRPr="00D37F8B">
        <w:rPr>
          <w:color w:val="auto"/>
          <w:sz w:val="23"/>
          <w:szCs w:val="23"/>
          <w:lang w:val="es-ES"/>
        </w:rPr>
        <w:t xml:space="preserve"> </w:t>
      </w:r>
      <w:r w:rsidR="00112A49" w:rsidRPr="00D37F8B">
        <w:rPr>
          <w:color w:val="auto"/>
          <w:sz w:val="23"/>
          <w:szCs w:val="23"/>
          <w:lang w:val="es-ES"/>
        </w:rPr>
        <w:t>asimismo</w:t>
      </w:r>
      <w:r w:rsidR="00454048" w:rsidRPr="00D37F8B">
        <w:rPr>
          <w:color w:val="auto"/>
          <w:sz w:val="23"/>
          <w:szCs w:val="23"/>
          <w:lang w:val="es-ES"/>
        </w:rPr>
        <w:t>,</w:t>
      </w:r>
      <w:r w:rsidR="00112A49" w:rsidRPr="00D37F8B">
        <w:rPr>
          <w:color w:val="auto"/>
          <w:sz w:val="23"/>
          <w:szCs w:val="23"/>
          <w:lang w:val="es-ES"/>
        </w:rPr>
        <w:t xml:space="preserve"> </w:t>
      </w:r>
      <w:r w:rsidR="0075076E" w:rsidRPr="00D37F8B">
        <w:rPr>
          <w:color w:val="auto"/>
          <w:sz w:val="23"/>
          <w:szCs w:val="23"/>
          <w:lang w:val="es-ES"/>
        </w:rPr>
        <w:t xml:space="preserve">en función de las necesidades de recursos y las operaciones </w:t>
      </w:r>
      <w:r w:rsidR="00454048" w:rsidRPr="00D37F8B">
        <w:rPr>
          <w:color w:val="auto"/>
          <w:sz w:val="23"/>
          <w:szCs w:val="23"/>
          <w:lang w:val="es-ES"/>
        </w:rPr>
        <w:t>de la organización</w:t>
      </w:r>
      <w:r w:rsidR="0075076E" w:rsidRPr="00D37F8B">
        <w:rPr>
          <w:color w:val="auto"/>
          <w:sz w:val="23"/>
          <w:szCs w:val="23"/>
          <w:lang w:val="es-ES"/>
        </w:rPr>
        <w:t>. No se recomienda</w:t>
      </w:r>
      <w:r w:rsidR="009D412C" w:rsidRPr="00D37F8B">
        <w:rPr>
          <w:color w:val="auto"/>
          <w:sz w:val="23"/>
          <w:szCs w:val="23"/>
          <w:lang w:val="es-ES"/>
        </w:rPr>
        <w:t xml:space="preserve"> prolongar </w:t>
      </w:r>
      <w:r w:rsidR="00112A49" w:rsidRPr="00D37F8B">
        <w:rPr>
          <w:color w:val="auto"/>
          <w:sz w:val="23"/>
          <w:szCs w:val="23"/>
          <w:lang w:val="es-ES"/>
        </w:rPr>
        <w:t>demasiado un proceso</w:t>
      </w:r>
      <w:r w:rsidRPr="00D37F8B">
        <w:rPr>
          <w:color w:val="auto"/>
          <w:sz w:val="23"/>
          <w:szCs w:val="23"/>
          <w:lang w:val="es-ES"/>
        </w:rPr>
        <w:t xml:space="preserve"> de auditoría individual, </w:t>
      </w:r>
      <w:r w:rsidR="00454048" w:rsidRPr="00D37F8B">
        <w:rPr>
          <w:color w:val="auto"/>
          <w:sz w:val="23"/>
          <w:szCs w:val="23"/>
          <w:lang w:val="es-ES"/>
        </w:rPr>
        <w:t>pues</w:t>
      </w:r>
      <w:r w:rsidR="005A46D3" w:rsidRPr="00D37F8B">
        <w:rPr>
          <w:color w:val="auto"/>
          <w:sz w:val="23"/>
          <w:szCs w:val="23"/>
          <w:lang w:val="es-ES"/>
        </w:rPr>
        <w:t xml:space="preserve"> m</w:t>
      </w:r>
      <w:r w:rsidR="009D412C" w:rsidRPr="00D37F8B">
        <w:rPr>
          <w:color w:val="auto"/>
          <w:sz w:val="23"/>
          <w:szCs w:val="23"/>
          <w:lang w:val="es-ES"/>
        </w:rPr>
        <w:t xml:space="preserve">ientras más tiempo dura una </w:t>
      </w:r>
      <w:r w:rsidR="00112A49" w:rsidRPr="00D37F8B">
        <w:rPr>
          <w:color w:val="auto"/>
          <w:sz w:val="23"/>
          <w:szCs w:val="23"/>
          <w:lang w:val="es-ES"/>
        </w:rPr>
        <w:t xml:space="preserve">actividad de este tipo </w:t>
      </w:r>
      <w:r w:rsidR="00454048" w:rsidRPr="00D37F8B">
        <w:rPr>
          <w:color w:val="auto"/>
          <w:sz w:val="23"/>
          <w:szCs w:val="23"/>
          <w:lang w:val="es-ES"/>
        </w:rPr>
        <w:t xml:space="preserve">resulta </w:t>
      </w:r>
      <w:r w:rsidR="009D412C" w:rsidRPr="00D37F8B">
        <w:rPr>
          <w:color w:val="auto"/>
          <w:sz w:val="23"/>
          <w:szCs w:val="23"/>
          <w:lang w:val="es-ES"/>
        </w:rPr>
        <w:t xml:space="preserve">más </w:t>
      </w:r>
      <w:r w:rsidR="00454048" w:rsidRPr="00D37F8B">
        <w:rPr>
          <w:color w:val="auto"/>
          <w:sz w:val="23"/>
          <w:szCs w:val="23"/>
          <w:lang w:val="es-ES"/>
        </w:rPr>
        <w:t xml:space="preserve">fácil </w:t>
      </w:r>
      <w:r w:rsidR="009D412C" w:rsidRPr="00D37F8B">
        <w:rPr>
          <w:color w:val="auto"/>
          <w:sz w:val="23"/>
          <w:szCs w:val="23"/>
          <w:lang w:val="es-ES"/>
        </w:rPr>
        <w:t xml:space="preserve">encontrar distracciones y perder </w:t>
      </w:r>
      <w:r w:rsidR="00454048" w:rsidRPr="00D37F8B">
        <w:rPr>
          <w:color w:val="auto"/>
          <w:sz w:val="23"/>
          <w:szCs w:val="23"/>
          <w:lang w:val="es-ES"/>
        </w:rPr>
        <w:t>el norte</w:t>
      </w:r>
      <w:r w:rsidR="009D412C" w:rsidRPr="00D37F8B">
        <w:rPr>
          <w:color w:val="auto"/>
          <w:sz w:val="23"/>
          <w:szCs w:val="23"/>
          <w:lang w:val="es-ES"/>
        </w:rPr>
        <w:t xml:space="preserve">. </w:t>
      </w:r>
    </w:p>
    <w:p w14:paraId="1E77C3B3" w14:textId="77777777" w:rsidR="009D412C" w:rsidRPr="00D37F8B" w:rsidRDefault="009D412C" w:rsidP="00E8049C">
      <w:pPr>
        <w:pStyle w:val="Default"/>
        <w:rPr>
          <w:color w:val="auto"/>
          <w:sz w:val="23"/>
          <w:szCs w:val="23"/>
          <w:lang w:val="es-ES"/>
        </w:rPr>
      </w:pPr>
    </w:p>
    <w:p w14:paraId="739B7E78" w14:textId="4CCC56C8" w:rsidR="009D412C" w:rsidRPr="00D37F8B" w:rsidRDefault="009D412C" w:rsidP="00E8049C">
      <w:pPr>
        <w:pStyle w:val="Default"/>
        <w:rPr>
          <w:color w:val="auto"/>
          <w:sz w:val="23"/>
          <w:szCs w:val="23"/>
          <w:lang w:val="es-ES"/>
        </w:rPr>
      </w:pPr>
      <w:r w:rsidRPr="00D37F8B">
        <w:rPr>
          <w:color w:val="auto"/>
          <w:sz w:val="23"/>
          <w:szCs w:val="23"/>
          <w:lang w:val="es-ES"/>
        </w:rPr>
        <w:t>Por otro lado,</w:t>
      </w:r>
      <w:r w:rsidR="004E1F79" w:rsidRPr="00D37F8B">
        <w:rPr>
          <w:color w:val="auto"/>
          <w:sz w:val="23"/>
          <w:szCs w:val="23"/>
          <w:lang w:val="es-ES"/>
        </w:rPr>
        <w:t xml:space="preserve"> el cumplimiento </w:t>
      </w:r>
      <w:r w:rsidR="00D9761C" w:rsidRPr="00D37F8B">
        <w:rPr>
          <w:color w:val="auto"/>
          <w:sz w:val="23"/>
          <w:szCs w:val="23"/>
          <w:lang w:val="es-ES"/>
        </w:rPr>
        <w:t xml:space="preserve">o la conformidad </w:t>
      </w:r>
      <w:r w:rsidR="004E1F79" w:rsidRPr="00D37F8B">
        <w:rPr>
          <w:color w:val="auto"/>
          <w:sz w:val="23"/>
          <w:szCs w:val="23"/>
          <w:lang w:val="es-ES"/>
        </w:rPr>
        <w:t xml:space="preserve">se refiere a atender </w:t>
      </w:r>
      <w:r w:rsidR="00454048" w:rsidRPr="00D37F8B">
        <w:rPr>
          <w:color w:val="auto"/>
          <w:sz w:val="23"/>
          <w:szCs w:val="23"/>
          <w:lang w:val="es-ES"/>
        </w:rPr>
        <w:t xml:space="preserve">o satisfacer </w:t>
      </w:r>
      <w:r w:rsidR="00112A49" w:rsidRPr="00D37F8B">
        <w:rPr>
          <w:color w:val="auto"/>
          <w:sz w:val="23"/>
          <w:szCs w:val="23"/>
          <w:lang w:val="es-ES"/>
        </w:rPr>
        <w:t xml:space="preserve">todo </w:t>
      </w:r>
      <w:r w:rsidR="004E1F79" w:rsidRPr="00D37F8B">
        <w:rPr>
          <w:color w:val="auto"/>
          <w:sz w:val="23"/>
          <w:szCs w:val="23"/>
          <w:lang w:val="es-ES"/>
        </w:rPr>
        <w:t>requisito de la norma ISO 50001 (</w:t>
      </w:r>
      <w:r w:rsidR="0001147F" w:rsidRPr="00D37F8B">
        <w:rPr>
          <w:color w:val="auto"/>
          <w:sz w:val="23"/>
          <w:szCs w:val="23"/>
          <w:lang w:val="es-ES"/>
        </w:rPr>
        <w:t>o</w:t>
      </w:r>
      <w:r w:rsidR="004E1F79" w:rsidRPr="00D37F8B">
        <w:rPr>
          <w:color w:val="auto"/>
          <w:sz w:val="23"/>
          <w:szCs w:val="23"/>
          <w:lang w:val="es-ES"/>
        </w:rPr>
        <w:t xml:space="preserve"> </w:t>
      </w:r>
      <w:r w:rsidR="0001147F" w:rsidRPr="00D37F8B">
        <w:rPr>
          <w:color w:val="auto"/>
          <w:sz w:val="23"/>
          <w:szCs w:val="23"/>
          <w:lang w:val="es-ES"/>
        </w:rPr>
        <w:t>sus</w:t>
      </w:r>
      <w:r w:rsidR="004E1F79" w:rsidRPr="00D37F8B">
        <w:rPr>
          <w:color w:val="auto"/>
          <w:sz w:val="23"/>
          <w:szCs w:val="23"/>
          <w:lang w:val="es-ES"/>
        </w:rPr>
        <w:t xml:space="preserve"> </w:t>
      </w:r>
      <w:r w:rsidR="005A46D3" w:rsidRPr="00D37F8B">
        <w:rPr>
          <w:color w:val="auto"/>
          <w:sz w:val="23"/>
          <w:szCs w:val="23"/>
          <w:lang w:val="es-ES"/>
        </w:rPr>
        <w:t>disposiciones</w:t>
      </w:r>
      <w:r w:rsidR="004E1F79" w:rsidRPr="00D37F8B">
        <w:rPr>
          <w:color w:val="auto"/>
          <w:sz w:val="23"/>
          <w:szCs w:val="23"/>
          <w:lang w:val="es-ES"/>
        </w:rPr>
        <w:t>)</w:t>
      </w:r>
      <w:r w:rsidR="00D9761C" w:rsidRPr="00D37F8B">
        <w:rPr>
          <w:color w:val="auto"/>
          <w:sz w:val="23"/>
          <w:szCs w:val="23"/>
          <w:lang w:val="es-ES"/>
        </w:rPr>
        <w:t>,</w:t>
      </w:r>
      <w:r w:rsidR="004E1F79" w:rsidRPr="00D37F8B">
        <w:rPr>
          <w:color w:val="auto"/>
          <w:sz w:val="23"/>
          <w:szCs w:val="23"/>
          <w:lang w:val="es-ES"/>
        </w:rPr>
        <w:t xml:space="preserve"> así como </w:t>
      </w:r>
      <w:r w:rsidR="00112A49" w:rsidRPr="00D37F8B">
        <w:rPr>
          <w:color w:val="auto"/>
          <w:sz w:val="23"/>
          <w:szCs w:val="23"/>
          <w:lang w:val="es-ES"/>
        </w:rPr>
        <w:t>los</w:t>
      </w:r>
      <w:r w:rsidR="004E1F79" w:rsidRPr="00D37F8B">
        <w:rPr>
          <w:color w:val="auto"/>
          <w:sz w:val="23"/>
          <w:szCs w:val="23"/>
          <w:lang w:val="es-ES"/>
        </w:rPr>
        <w:t xml:space="preserve"> </w:t>
      </w:r>
      <w:r w:rsidR="00F8493D" w:rsidRPr="00D37F8B">
        <w:rPr>
          <w:color w:val="auto"/>
          <w:sz w:val="23"/>
          <w:szCs w:val="23"/>
          <w:lang w:val="es-ES"/>
        </w:rPr>
        <w:t xml:space="preserve">criterios establecidos en </w:t>
      </w:r>
      <w:r w:rsidR="004E1F79" w:rsidRPr="00D37F8B">
        <w:rPr>
          <w:color w:val="auto"/>
          <w:sz w:val="23"/>
          <w:szCs w:val="23"/>
          <w:lang w:val="es-ES"/>
        </w:rPr>
        <w:t xml:space="preserve">la documentación </w:t>
      </w:r>
      <w:r w:rsidR="002E0A6F" w:rsidRPr="00D37F8B">
        <w:rPr>
          <w:color w:val="auto"/>
          <w:sz w:val="23"/>
          <w:szCs w:val="23"/>
          <w:lang w:val="es-ES"/>
        </w:rPr>
        <w:t xml:space="preserve">de la propia organización relativa a su </w:t>
      </w:r>
      <w:r w:rsidR="005245A5" w:rsidRPr="00D37F8B">
        <w:rPr>
          <w:color w:val="auto"/>
          <w:sz w:val="23"/>
          <w:szCs w:val="23"/>
          <w:lang w:val="es-ES"/>
        </w:rPr>
        <w:t>SGEn</w:t>
      </w:r>
      <w:r w:rsidR="004E1F79" w:rsidRPr="00D37F8B">
        <w:rPr>
          <w:color w:val="auto"/>
          <w:sz w:val="23"/>
          <w:szCs w:val="23"/>
          <w:lang w:val="es-ES"/>
        </w:rPr>
        <w:t xml:space="preserve">. </w:t>
      </w:r>
      <w:r w:rsidR="00454048" w:rsidRPr="00D37F8B">
        <w:rPr>
          <w:color w:val="auto"/>
          <w:sz w:val="23"/>
          <w:szCs w:val="23"/>
          <w:lang w:val="es-ES"/>
        </w:rPr>
        <w:t>L</w:t>
      </w:r>
      <w:r w:rsidR="004E1F79" w:rsidRPr="00D37F8B">
        <w:rPr>
          <w:color w:val="auto"/>
          <w:sz w:val="23"/>
          <w:szCs w:val="23"/>
          <w:lang w:val="es-ES"/>
        </w:rPr>
        <w:t>a consistencia</w:t>
      </w:r>
      <w:r w:rsidR="00454048" w:rsidRPr="00D37F8B">
        <w:rPr>
          <w:color w:val="auto"/>
          <w:sz w:val="23"/>
          <w:szCs w:val="23"/>
          <w:lang w:val="es-ES"/>
        </w:rPr>
        <w:t xml:space="preserve">, por su parte, tiene que ver con </w:t>
      </w:r>
      <w:r w:rsidR="004E1F79" w:rsidRPr="00D37F8B">
        <w:rPr>
          <w:color w:val="auto"/>
          <w:sz w:val="23"/>
          <w:szCs w:val="23"/>
          <w:lang w:val="es-ES"/>
        </w:rPr>
        <w:t>qué tan adecuadamente se relaciona</w:t>
      </w:r>
      <w:r w:rsidR="00454048" w:rsidRPr="00D37F8B">
        <w:rPr>
          <w:color w:val="auto"/>
          <w:sz w:val="23"/>
          <w:szCs w:val="23"/>
          <w:lang w:val="es-ES"/>
        </w:rPr>
        <w:t>n</w:t>
      </w:r>
      <w:r w:rsidR="004E1F79" w:rsidRPr="00D37F8B">
        <w:rPr>
          <w:color w:val="auto"/>
          <w:sz w:val="23"/>
          <w:szCs w:val="23"/>
          <w:lang w:val="es-ES"/>
        </w:rPr>
        <w:t xml:space="preserve"> </w:t>
      </w:r>
      <w:r w:rsidR="00454048" w:rsidRPr="00D37F8B">
        <w:rPr>
          <w:color w:val="auto"/>
          <w:sz w:val="23"/>
          <w:szCs w:val="23"/>
          <w:lang w:val="es-ES"/>
        </w:rPr>
        <w:t xml:space="preserve">los </w:t>
      </w:r>
      <w:r w:rsidR="004E1F79" w:rsidRPr="00D37F8B">
        <w:rPr>
          <w:color w:val="auto"/>
          <w:sz w:val="23"/>
          <w:szCs w:val="23"/>
          <w:lang w:val="es-ES"/>
        </w:rPr>
        <w:t>proceso</w:t>
      </w:r>
      <w:r w:rsidR="00454048" w:rsidRPr="00D37F8B">
        <w:rPr>
          <w:color w:val="auto"/>
          <w:sz w:val="23"/>
          <w:szCs w:val="23"/>
          <w:lang w:val="es-ES"/>
        </w:rPr>
        <w:t>s</w:t>
      </w:r>
      <w:r w:rsidR="004E1F79" w:rsidRPr="00D37F8B">
        <w:rPr>
          <w:color w:val="auto"/>
          <w:sz w:val="23"/>
          <w:szCs w:val="23"/>
          <w:lang w:val="es-ES"/>
        </w:rPr>
        <w:t xml:space="preserve"> del </w:t>
      </w:r>
      <w:r w:rsidR="005245A5" w:rsidRPr="00D37F8B">
        <w:rPr>
          <w:color w:val="auto"/>
          <w:sz w:val="23"/>
          <w:szCs w:val="23"/>
          <w:lang w:val="es-ES"/>
        </w:rPr>
        <w:t>SGEn</w:t>
      </w:r>
      <w:r w:rsidR="004E1F79" w:rsidRPr="00D37F8B">
        <w:rPr>
          <w:color w:val="auto"/>
          <w:sz w:val="23"/>
          <w:szCs w:val="23"/>
          <w:lang w:val="es-ES"/>
        </w:rPr>
        <w:t xml:space="preserve"> </w:t>
      </w:r>
      <w:r w:rsidR="00454048" w:rsidRPr="00D37F8B">
        <w:rPr>
          <w:color w:val="auto"/>
          <w:sz w:val="23"/>
          <w:szCs w:val="23"/>
          <w:lang w:val="es-ES"/>
        </w:rPr>
        <w:t xml:space="preserve">entre sí; </w:t>
      </w:r>
      <w:r w:rsidR="005A46D3" w:rsidRPr="00D37F8B">
        <w:rPr>
          <w:color w:val="auto"/>
          <w:sz w:val="23"/>
          <w:szCs w:val="23"/>
          <w:lang w:val="es-ES"/>
        </w:rPr>
        <w:t>muestra</w:t>
      </w:r>
      <w:r w:rsidR="000B7821" w:rsidRPr="00D37F8B">
        <w:rPr>
          <w:color w:val="auto"/>
          <w:sz w:val="23"/>
          <w:szCs w:val="23"/>
          <w:lang w:val="es-ES"/>
        </w:rPr>
        <w:t xml:space="preserve"> si el sistema realiza las conexiones necesarias</w:t>
      </w:r>
      <w:r w:rsidR="00A73788" w:rsidRPr="00D37F8B">
        <w:rPr>
          <w:color w:val="auto"/>
          <w:sz w:val="23"/>
          <w:szCs w:val="23"/>
          <w:lang w:val="es-ES"/>
        </w:rPr>
        <w:t xml:space="preserve">, </w:t>
      </w:r>
      <w:proofErr w:type="gramStart"/>
      <w:r w:rsidR="00A73788" w:rsidRPr="00D37F8B">
        <w:rPr>
          <w:color w:val="auto"/>
          <w:sz w:val="23"/>
          <w:szCs w:val="23"/>
          <w:lang w:val="es-ES"/>
        </w:rPr>
        <w:t>o</w:t>
      </w:r>
      <w:proofErr w:type="gramEnd"/>
      <w:r w:rsidR="00A73788" w:rsidRPr="00D37F8B">
        <w:rPr>
          <w:color w:val="auto"/>
          <w:sz w:val="23"/>
          <w:szCs w:val="23"/>
          <w:lang w:val="es-ES"/>
        </w:rPr>
        <w:t xml:space="preserve"> dicho de otro modo</w:t>
      </w:r>
      <w:r w:rsidR="00454048" w:rsidRPr="00D37F8B">
        <w:rPr>
          <w:color w:val="auto"/>
          <w:sz w:val="23"/>
          <w:szCs w:val="23"/>
          <w:lang w:val="es-ES"/>
        </w:rPr>
        <w:t xml:space="preserve">, si </w:t>
      </w:r>
      <w:r w:rsidR="000B7821" w:rsidRPr="00D37F8B">
        <w:rPr>
          <w:color w:val="auto"/>
          <w:sz w:val="23"/>
          <w:szCs w:val="23"/>
          <w:lang w:val="es-ES"/>
        </w:rPr>
        <w:t>exi</w:t>
      </w:r>
      <w:r w:rsidR="0048034E" w:rsidRPr="00D37F8B">
        <w:rPr>
          <w:color w:val="auto"/>
          <w:sz w:val="23"/>
          <w:szCs w:val="23"/>
          <w:lang w:val="es-ES"/>
        </w:rPr>
        <w:t xml:space="preserve">sten controles </w:t>
      </w:r>
      <w:r w:rsidR="00454048" w:rsidRPr="00D37F8B">
        <w:rPr>
          <w:color w:val="auto"/>
          <w:sz w:val="23"/>
          <w:szCs w:val="23"/>
          <w:lang w:val="es-ES"/>
        </w:rPr>
        <w:t xml:space="preserve">operativos </w:t>
      </w:r>
      <w:r w:rsidR="0048034E" w:rsidRPr="00D37F8B">
        <w:rPr>
          <w:color w:val="auto"/>
          <w:sz w:val="23"/>
          <w:szCs w:val="23"/>
          <w:lang w:val="es-ES"/>
        </w:rPr>
        <w:t xml:space="preserve">vigentes </w:t>
      </w:r>
      <w:r w:rsidR="000B7821" w:rsidRPr="00D37F8B">
        <w:rPr>
          <w:color w:val="auto"/>
          <w:sz w:val="23"/>
          <w:szCs w:val="23"/>
          <w:lang w:val="es-ES"/>
        </w:rPr>
        <w:t xml:space="preserve">para </w:t>
      </w:r>
      <w:r w:rsidR="00454048" w:rsidRPr="00D37F8B">
        <w:rPr>
          <w:color w:val="auto"/>
          <w:sz w:val="23"/>
          <w:szCs w:val="23"/>
          <w:lang w:val="es-ES"/>
        </w:rPr>
        <w:t xml:space="preserve">todos y cada uno de los </w:t>
      </w:r>
      <w:r w:rsidR="009D0484" w:rsidRPr="00D37F8B">
        <w:rPr>
          <w:color w:val="auto"/>
          <w:sz w:val="23"/>
          <w:szCs w:val="23"/>
          <w:lang w:val="es-ES"/>
        </w:rPr>
        <w:t>uso</w:t>
      </w:r>
      <w:r w:rsidR="00454048" w:rsidRPr="00D37F8B">
        <w:rPr>
          <w:color w:val="auto"/>
          <w:sz w:val="23"/>
          <w:szCs w:val="23"/>
          <w:lang w:val="es-ES"/>
        </w:rPr>
        <w:t>s</w:t>
      </w:r>
      <w:r w:rsidR="009D0484" w:rsidRPr="00D37F8B">
        <w:rPr>
          <w:color w:val="auto"/>
          <w:sz w:val="23"/>
          <w:szCs w:val="23"/>
          <w:lang w:val="es-ES"/>
        </w:rPr>
        <w:t xml:space="preserve"> </w:t>
      </w:r>
      <w:r w:rsidR="005A46D3" w:rsidRPr="00D37F8B">
        <w:rPr>
          <w:color w:val="auto"/>
          <w:sz w:val="23"/>
          <w:szCs w:val="23"/>
          <w:lang w:val="es-ES"/>
        </w:rPr>
        <w:t>significativo</w:t>
      </w:r>
      <w:r w:rsidR="00454048" w:rsidRPr="00D37F8B">
        <w:rPr>
          <w:color w:val="auto"/>
          <w:sz w:val="23"/>
          <w:szCs w:val="23"/>
          <w:lang w:val="es-ES"/>
        </w:rPr>
        <w:t>s</w:t>
      </w:r>
      <w:r w:rsidR="009D0484" w:rsidRPr="00D37F8B">
        <w:rPr>
          <w:color w:val="auto"/>
          <w:sz w:val="23"/>
          <w:szCs w:val="23"/>
          <w:lang w:val="es-ES"/>
        </w:rPr>
        <w:t xml:space="preserve"> de energía</w:t>
      </w:r>
      <w:r w:rsidR="005A46D3" w:rsidRPr="00D37F8B">
        <w:rPr>
          <w:color w:val="auto"/>
          <w:sz w:val="23"/>
          <w:szCs w:val="23"/>
          <w:lang w:val="es-ES"/>
        </w:rPr>
        <w:t xml:space="preserve">, </w:t>
      </w:r>
      <w:r w:rsidR="00454048" w:rsidRPr="00D37F8B">
        <w:rPr>
          <w:color w:val="auto"/>
          <w:sz w:val="23"/>
          <w:szCs w:val="23"/>
          <w:lang w:val="es-ES"/>
        </w:rPr>
        <w:t xml:space="preserve">si </w:t>
      </w:r>
      <w:r w:rsidR="00454048" w:rsidRPr="00D37F8B">
        <w:rPr>
          <w:color w:val="auto"/>
          <w:sz w:val="23"/>
          <w:szCs w:val="23"/>
          <w:lang w:val="es-ES"/>
        </w:rPr>
        <w:lastRenderedPageBreak/>
        <w:t xml:space="preserve">estos usos se están monitoreando y midiendo adecuadamente y si las personas que </w:t>
      </w:r>
      <w:r w:rsidR="000B7821" w:rsidRPr="00D37F8B">
        <w:rPr>
          <w:color w:val="auto"/>
          <w:sz w:val="23"/>
          <w:szCs w:val="23"/>
          <w:lang w:val="es-ES"/>
        </w:rPr>
        <w:t xml:space="preserve">trabajan en áreas </w:t>
      </w:r>
      <w:r w:rsidR="00454048" w:rsidRPr="00D37F8B">
        <w:rPr>
          <w:color w:val="auto"/>
          <w:sz w:val="23"/>
          <w:szCs w:val="23"/>
          <w:lang w:val="es-ES"/>
        </w:rPr>
        <w:t>con usos</w:t>
      </w:r>
      <w:r w:rsidR="000B7821" w:rsidRPr="00D37F8B">
        <w:rPr>
          <w:color w:val="auto"/>
          <w:sz w:val="23"/>
          <w:szCs w:val="23"/>
          <w:lang w:val="es-ES"/>
        </w:rPr>
        <w:t xml:space="preserve"> significativo</w:t>
      </w:r>
      <w:r w:rsidR="00454048" w:rsidRPr="00D37F8B">
        <w:rPr>
          <w:color w:val="auto"/>
          <w:sz w:val="23"/>
          <w:szCs w:val="23"/>
          <w:lang w:val="es-ES"/>
        </w:rPr>
        <w:t>s están capacitadas.</w:t>
      </w:r>
    </w:p>
    <w:p w14:paraId="2F4FB6A2" w14:textId="77777777" w:rsidR="000B7821" w:rsidRPr="00D37F8B" w:rsidRDefault="000B7821" w:rsidP="00E8049C">
      <w:pPr>
        <w:pStyle w:val="Default"/>
        <w:rPr>
          <w:color w:val="auto"/>
          <w:sz w:val="23"/>
          <w:szCs w:val="23"/>
          <w:lang w:val="es-ES"/>
        </w:rPr>
      </w:pPr>
    </w:p>
    <w:p w14:paraId="201E3434" w14:textId="11343B5E" w:rsidR="000B7821" w:rsidRPr="00D37F8B" w:rsidRDefault="000B7821" w:rsidP="00E8049C">
      <w:pPr>
        <w:pStyle w:val="Default"/>
        <w:rPr>
          <w:color w:val="auto"/>
          <w:sz w:val="23"/>
          <w:szCs w:val="23"/>
          <w:lang w:val="es-ES"/>
        </w:rPr>
      </w:pPr>
      <w:r w:rsidRPr="00D37F8B">
        <w:rPr>
          <w:color w:val="auto"/>
          <w:sz w:val="23"/>
          <w:szCs w:val="23"/>
          <w:lang w:val="es-ES"/>
        </w:rPr>
        <w:t xml:space="preserve">Finalmente, la mejora continua requiere que el sistema </w:t>
      </w:r>
      <w:r w:rsidR="00F93C27" w:rsidRPr="00D37F8B">
        <w:rPr>
          <w:color w:val="auto"/>
          <w:sz w:val="23"/>
          <w:szCs w:val="23"/>
          <w:lang w:val="es-ES"/>
        </w:rPr>
        <w:t xml:space="preserve">conduzca </w:t>
      </w:r>
      <w:r w:rsidRPr="00D37F8B">
        <w:rPr>
          <w:color w:val="auto"/>
          <w:sz w:val="23"/>
          <w:szCs w:val="23"/>
          <w:lang w:val="es-ES"/>
        </w:rPr>
        <w:t xml:space="preserve">a mejoras en el </w:t>
      </w:r>
      <w:r w:rsidR="005245A5" w:rsidRPr="00D37F8B">
        <w:rPr>
          <w:color w:val="auto"/>
          <w:sz w:val="23"/>
          <w:szCs w:val="23"/>
          <w:lang w:val="es-ES"/>
        </w:rPr>
        <w:t>SGEn</w:t>
      </w:r>
      <w:r w:rsidRPr="00D37F8B">
        <w:rPr>
          <w:color w:val="auto"/>
          <w:sz w:val="23"/>
          <w:szCs w:val="23"/>
          <w:lang w:val="es-ES"/>
        </w:rPr>
        <w:t xml:space="preserve"> mismo</w:t>
      </w:r>
      <w:r w:rsidR="00F93C27" w:rsidRPr="00D37F8B">
        <w:rPr>
          <w:color w:val="auto"/>
          <w:sz w:val="23"/>
          <w:szCs w:val="23"/>
          <w:lang w:val="es-ES"/>
        </w:rPr>
        <w:t xml:space="preserve"> y en el desempeño energético. Un sistema que cumpl</w:t>
      </w:r>
      <w:r w:rsidR="0001147F" w:rsidRPr="00D37F8B">
        <w:rPr>
          <w:color w:val="auto"/>
          <w:sz w:val="23"/>
          <w:szCs w:val="23"/>
          <w:lang w:val="es-ES"/>
        </w:rPr>
        <w:t>e con las condiciones previstas</w:t>
      </w:r>
      <w:r w:rsidR="00531B1B" w:rsidRPr="00D37F8B">
        <w:rPr>
          <w:color w:val="auto"/>
          <w:sz w:val="23"/>
          <w:szCs w:val="23"/>
          <w:lang w:val="es-ES"/>
        </w:rPr>
        <w:t>,</w:t>
      </w:r>
      <w:r w:rsidR="00F93C27" w:rsidRPr="00D37F8B">
        <w:rPr>
          <w:color w:val="auto"/>
          <w:sz w:val="23"/>
          <w:szCs w:val="23"/>
          <w:lang w:val="es-ES"/>
        </w:rPr>
        <w:t xml:space="preserve"> pero se mantiene estático, no se considera en conformidad.</w:t>
      </w:r>
    </w:p>
    <w:p w14:paraId="41C57014" w14:textId="77777777" w:rsidR="00F93C27" w:rsidRPr="00D37F8B" w:rsidRDefault="00F93C27" w:rsidP="00E8049C">
      <w:pPr>
        <w:pStyle w:val="Default"/>
        <w:rPr>
          <w:color w:val="auto"/>
          <w:sz w:val="23"/>
          <w:szCs w:val="23"/>
          <w:lang w:val="es-ES"/>
        </w:rPr>
      </w:pPr>
    </w:p>
    <w:p w14:paraId="4E698A27" w14:textId="1303F94E" w:rsidR="00F93C27" w:rsidRPr="00D37F8B" w:rsidRDefault="00F93C27" w:rsidP="00E8049C">
      <w:pPr>
        <w:pStyle w:val="Default"/>
        <w:rPr>
          <w:color w:val="auto"/>
          <w:sz w:val="23"/>
          <w:szCs w:val="23"/>
          <w:lang w:val="es-ES"/>
        </w:rPr>
      </w:pPr>
      <w:r w:rsidRPr="00D37F8B">
        <w:rPr>
          <w:color w:val="auto"/>
          <w:sz w:val="23"/>
          <w:szCs w:val="23"/>
          <w:lang w:val="es-ES"/>
        </w:rPr>
        <w:t xml:space="preserve">Una vez </w:t>
      </w:r>
      <w:r w:rsidR="00531B1B" w:rsidRPr="00D37F8B">
        <w:rPr>
          <w:color w:val="auto"/>
          <w:sz w:val="23"/>
          <w:szCs w:val="23"/>
          <w:lang w:val="es-ES"/>
        </w:rPr>
        <w:t>que se determina</w:t>
      </w:r>
      <w:r w:rsidR="009F234D" w:rsidRPr="00D37F8B">
        <w:rPr>
          <w:color w:val="auto"/>
          <w:sz w:val="23"/>
          <w:szCs w:val="23"/>
          <w:lang w:val="es-ES"/>
        </w:rPr>
        <w:t xml:space="preserve"> qué </w:t>
      </w:r>
      <w:r w:rsidR="00A73788" w:rsidRPr="00D37F8B">
        <w:rPr>
          <w:color w:val="auto"/>
          <w:sz w:val="23"/>
          <w:szCs w:val="23"/>
          <w:lang w:val="es-ES"/>
        </w:rPr>
        <w:t>habrá de auditarse</w:t>
      </w:r>
      <w:r w:rsidR="00CC0498" w:rsidRPr="00D37F8B">
        <w:rPr>
          <w:color w:val="auto"/>
          <w:sz w:val="23"/>
          <w:szCs w:val="23"/>
          <w:lang w:val="es-ES"/>
        </w:rPr>
        <w:t xml:space="preserve"> y </w:t>
      </w:r>
      <w:r w:rsidR="009F234D" w:rsidRPr="00D37F8B">
        <w:rPr>
          <w:color w:val="auto"/>
          <w:sz w:val="23"/>
          <w:szCs w:val="23"/>
          <w:lang w:val="es-ES"/>
        </w:rPr>
        <w:t>cuándo</w:t>
      </w:r>
      <w:r w:rsidR="00CC0498" w:rsidRPr="00D37F8B">
        <w:rPr>
          <w:color w:val="auto"/>
          <w:sz w:val="23"/>
          <w:szCs w:val="23"/>
          <w:lang w:val="es-ES"/>
        </w:rPr>
        <w:t>,</w:t>
      </w:r>
      <w:r w:rsidRPr="00D37F8B">
        <w:rPr>
          <w:color w:val="auto"/>
          <w:sz w:val="23"/>
          <w:szCs w:val="23"/>
          <w:lang w:val="es-ES"/>
        </w:rPr>
        <w:t xml:space="preserve"> </w:t>
      </w:r>
      <w:r w:rsidR="00CC0498" w:rsidRPr="00D37F8B">
        <w:rPr>
          <w:color w:val="auto"/>
          <w:sz w:val="23"/>
          <w:szCs w:val="23"/>
          <w:lang w:val="es-ES"/>
        </w:rPr>
        <w:t>así como las</w:t>
      </w:r>
      <w:r w:rsidRPr="00D37F8B">
        <w:rPr>
          <w:color w:val="auto"/>
          <w:sz w:val="23"/>
          <w:szCs w:val="23"/>
          <w:lang w:val="es-ES"/>
        </w:rPr>
        <w:t xml:space="preserve"> “reglas”</w:t>
      </w:r>
      <w:r w:rsidR="00CC0498" w:rsidRPr="00D37F8B">
        <w:rPr>
          <w:color w:val="auto"/>
          <w:sz w:val="23"/>
          <w:szCs w:val="23"/>
          <w:lang w:val="es-ES"/>
        </w:rPr>
        <w:t xml:space="preserve"> </w:t>
      </w:r>
      <w:r w:rsidR="00531B1B" w:rsidRPr="00D37F8B">
        <w:rPr>
          <w:color w:val="auto"/>
          <w:sz w:val="23"/>
          <w:szCs w:val="23"/>
          <w:lang w:val="es-ES"/>
        </w:rPr>
        <w:t xml:space="preserve">(criterios) </w:t>
      </w:r>
      <w:r w:rsidR="00CC0498" w:rsidRPr="00D37F8B">
        <w:rPr>
          <w:color w:val="auto"/>
          <w:sz w:val="23"/>
          <w:szCs w:val="23"/>
          <w:lang w:val="es-ES"/>
        </w:rPr>
        <w:t>a auditar</w:t>
      </w:r>
      <w:r w:rsidRPr="00D37F8B">
        <w:rPr>
          <w:color w:val="auto"/>
          <w:sz w:val="23"/>
          <w:szCs w:val="23"/>
          <w:lang w:val="es-ES"/>
        </w:rPr>
        <w:t xml:space="preserve">, el resto del plan </w:t>
      </w:r>
      <w:r w:rsidR="00CC0498" w:rsidRPr="00D37F8B">
        <w:rPr>
          <w:color w:val="auto"/>
          <w:sz w:val="23"/>
          <w:szCs w:val="23"/>
          <w:lang w:val="es-ES"/>
        </w:rPr>
        <w:t xml:space="preserve">se reduce a establecer </w:t>
      </w:r>
      <w:r w:rsidRPr="00D37F8B">
        <w:rPr>
          <w:color w:val="auto"/>
          <w:sz w:val="23"/>
          <w:szCs w:val="23"/>
          <w:lang w:val="es-ES"/>
        </w:rPr>
        <w:t xml:space="preserve">la logística </w:t>
      </w:r>
      <w:r w:rsidR="00531B1B" w:rsidRPr="00D37F8B">
        <w:rPr>
          <w:color w:val="auto"/>
          <w:sz w:val="23"/>
          <w:szCs w:val="23"/>
          <w:lang w:val="es-ES"/>
        </w:rPr>
        <w:t xml:space="preserve">misma </w:t>
      </w:r>
      <w:r w:rsidRPr="00D37F8B">
        <w:rPr>
          <w:color w:val="auto"/>
          <w:sz w:val="23"/>
          <w:szCs w:val="23"/>
          <w:lang w:val="es-ES"/>
        </w:rPr>
        <w:t>de la auditoría</w:t>
      </w:r>
      <w:r w:rsidR="00531B1B" w:rsidRPr="00D37F8B">
        <w:rPr>
          <w:color w:val="auto"/>
          <w:sz w:val="23"/>
          <w:szCs w:val="23"/>
          <w:lang w:val="es-ES"/>
        </w:rPr>
        <w:t xml:space="preserve">, lo cual </w:t>
      </w:r>
      <w:r w:rsidR="00824C72" w:rsidRPr="00D37F8B">
        <w:rPr>
          <w:color w:val="auto"/>
          <w:sz w:val="23"/>
          <w:szCs w:val="23"/>
          <w:lang w:val="es-ES"/>
        </w:rPr>
        <w:t>incluye coordina</w:t>
      </w:r>
      <w:r w:rsidR="00531B1B" w:rsidRPr="00D37F8B">
        <w:rPr>
          <w:color w:val="auto"/>
          <w:sz w:val="23"/>
          <w:szCs w:val="23"/>
          <w:lang w:val="es-ES"/>
        </w:rPr>
        <w:t xml:space="preserve">r </w:t>
      </w:r>
      <w:r w:rsidR="00824C72" w:rsidRPr="00D37F8B">
        <w:rPr>
          <w:color w:val="auto"/>
          <w:sz w:val="23"/>
          <w:szCs w:val="23"/>
          <w:lang w:val="es-ES"/>
        </w:rPr>
        <w:t xml:space="preserve">la agenda </w:t>
      </w:r>
      <w:r w:rsidRPr="00D37F8B">
        <w:rPr>
          <w:color w:val="auto"/>
          <w:sz w:val="23"/>
          <w:szCs w:val="23"/>
          <w:lang w:val="es-ES"/>
        </w:rPr>
        <w:t>de la auditoría</w:t>
      </w:r>
      <w:r w:rsidR="00824C72" w:rsidRPr="00D37F8B">
        <w:rPr>
          <w:color w:val="auto"/>
          <w:sz w:val="23"/>
          <w:szCs w:val="23"/>
          <w:lang w:val="es-ES"/>
        </w:rPr>
        <w:t xml:space="preserve"> </w:t>
      </w:r>
      <w:r w:rsidR="00531B1B" w:rsidRPr="00D37F8B">
        <w:rPr>
          <w:color w:val="auto"/>
          <w:sz w:val="23"/>
          <w:szCs w:val="23"/>
          <w:lang w:val="es-ES"/>
        </w:rPr>
        <w:t>e identificar</w:t>
      </w:r>
      <w:r w:rsidRPr="00D37F8B">
        <w:rPr>
          <w:color w:val="auto"/>
          <w:sz w:val="23"/>
          <w:szCs w:val="23"/>
          <w:lang w:val="es-ES"/>
        </w:rPr>
        <w:t xml:space="preserve"> </w:t>
      </w:r>
      <w:r w:rsidR="00531B1B" w:rsidRPr="00D37F8B">
        <w:rPr>
          <w:color w:val="auto"/>
          <w:sz w:val="23"/>
          <w:szCs w:val="23"/>
          <w:lang w:val="es-ES"/>
        </w:rPr>
        <w:t xml:space="preserve">a </w:t>
      </w:r>
      <w:r w:rsidRPr="00D37F8B">
        <w:rPr>
          <w:color w:val="auto"/>
          <w:sz w:val="23"/>
          <w:szCs w:val="23"/>
          <w:lang w:val="es-ES"/>
        </w:rPr>
        <w:t>los miembros del equipo auditor</w:t>
      </w:r>
      <w:r w:rsidR="00824C72" w:rsidRPr="00D37F8B">
        <w:rPr>
          <w:color w:val="auto"/>
          <w:sz w:val="23"/>
          <w:szCs w:val="23"/>
          <w:lang w:val="es-ES"/>
        </w:rPr>
        <w:t xml:space="preserve"> y sus </w:t>
      </w:r>
      <w:r w:rsidR="00CC0498" w:rsidRPr="00D37F8B">
        <w:rPr>
          <w:color w:val="auto"/>
          <w:sz w:val="23"/>
          <w:szCs w:val="23"/>
          <w:lang w:val="es-ES"/>
        </w:rPr>
        <w:t>funciones</w:t>
      </w:r>
      <w:r w:rsidR="00824C72" w:rsidRPr="00D37F8B">
        <w:rPr>
          <w:color w:val="auto"/>
          <w:sz w:val="23"/>
          <w:szCs w:val="23"/>
          <w:lang w:val="es-ES"/>
        </w:rPr>
        <w:t xml:space="preserve">. </w:t>
      </w:r>
    </w:p>
    <w:p w14:paraId="41E5E0AC" w14:textId="77777777" w:rsidR="00824C72" w:rsidRPr="00D37F8B" w:rsidRDefault="00824C72" w:rsidP="00E8049C">
      <w:pPr>
        <w:pStyle w:val="Default"/>
        <w:rPr>
          <w:color w:val="auto"/>
          <w:sz w:val="23"/>
          <w:szCs w:val="23"/>
          <w:lang w:val="es-ES"/>
        </w:rPr>
      </w:pPr>
    </w:p>
    <w:p w14:paraId="2AE8EC8B" w14:textId="3817796E" w:rsidR="00824C72" w:rsidRPr="00D37F8B" w:rsidRDefault="00824C72" w:rsidP="00E8049C">
      <w:pPr>
        <w:pStyle w:val="Default"/>
        <w:rPr>
          <w:color w:val="auto"/>
          <w:sz w:val="23"/>
          <w:szCs w:val="23"/>
          <w:lang w:val="es-ES"/>
        </w:rPr>
      </w:pPr>
      <w:r w:rsidRPr="00D37F8B">
        <w:rPr>
          <w:color w:val="auto"/>
          <w:sz w:val="23"/>
          <w:szCs w:val="23"/>
          <w:lang w:val="es-ES"/>
        </w:rPr>
        <w:t>Los contenidos de un plan de auditoría intern</w:t>
      </w:r>
      <w:r w:rsidR="00531B1B" w:rsidRPr="00D37F8B">
        <w:rPr>
          <w:color w:val="auto"/>
          <w:sz w:val="23"/>
          <w:szCs w:val="23"/>
          <w:lang w:val="es-ES"/>
        </w:rPr>
        <w:t>a</w:t>
      </w:r>
      <w:r w:rsidRPr="00D37F8B">
        <w:rPr>
          <w:color w:val="auto"/>
          <w:sz w:val="23"/>
          <w:szCs w:val="23"/>
          <w:lang w:val="es-ES"/>
        </w:rPr>
        <w:t xml:space="preserve"> </w:t>
      </w:r>
      <w:r w:rsidR="00CC0498" w:rsidRPr="00D37F8B">
        <w:rPr>
          <w:color w:val="auto"/>
          <w:sz w:val="23"/>
          <w:szCs w:val="23"/>
          <w:lang w:val="es-ES"/>
        </w:rPr>
        <w:t>suelen incluir</w:t>
      </w:r>
      <w:r w:rsidRPr="00D37F8B">
        <w:rPr>
          <w:color w:val="auto"/>
          <w:sz w:val="23"/>
          <w:szCs w:val="23"/>
          <w:lang w:val="es-ES"/>
        </w:rPr>
        <w:t>:</w:t>
      </w:r>
    </w:p>
    <w:p w14:paraId="44C763F7" w14:textId="77777777" w:rsidR="00824C72" w:rsidRPr="00D37F8B" w:rsidRDefault="00824C72" w:rsidP="00E8049C">
      <w:pPr>
        <w:pStyle w:val="Default"/>
        <w:rPr>
          <w:color w:val="auto"/>
          <w:sz w:val="23"/>
          <w:szCs w:val="23"/>
          <w:lang w:val="es-ES"/>
        </w:rPr>
      </w:pPr>
    </w:p>
    <w:p w14:paraId="3052E1E8" w14:textId="5D71CCC5" w:rsidR="00824C72" w:rsidRPr="00D37F8B" w:rsidRDefault="00835585" w:rsidP="00AA7C03">
      <w:pPr>
        <w:pStyle w:val="Default"/>
        <w:ind w:left="567"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824C72" w:rsidRPr="00D37F8B">
        <w:rPr>
          <w:color w:val="auto"/>
          <w:sz w:val="23"/>
          <w:szCs w:val="23"/>
          <w:lang w:val="es-ES"/>
        </w:rPr>
        <w:t xml:space="preserve">objetivos de la auditoría (aquello que la auditoría evalúa y </w:t>
      </w:r>
      <w:r w:rsidR="00BA02E8" w:rsidRPr="00D37F8B">
        <w:rPr>
          <w:color w:val="auto"/>
          <w:sz w:val="23"/>
          <w:szCs w:val="23"/>
          <w:lang w:val="es-ES"/>
        </w:rPr>
        <w:t>define</w:t>
      </w:r>
      <w:r w:rsidR="00824C72" w:rsidRPr="00D37F8B">
        <w:rPr>
          <w:color w:val="auto"/>
          <w:sz w:val="23"/>
          <w:szCs w:val="23"/>
          <w:lang w:val="es-ES"/>
        </w:rPr>
        <w:t>);</w:t>
      </w:r>
    </w:p>
    <w:p w14:paraId="76B15FB0" w14:textId="5CD490D1" w:rsidR="00824C72" w:rsidRPr="00D37F8B" w:rsidRDefault="00835585" w:rsidP="00AA7C03">
      <w:pPr>
        <w:pStyle w:val="Default"/>
        <w:ind w:left="567"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FB2DAB" w:rsidRPr="00D37F8B">
        <w:rPr>
          <w:color w:val="auto"/>
          <w:sz w:val="23"/>
          <w:szCs w:val="23"/>
          <w:lang w:val="es-ES"/>
        </w:rPr>
        <w:t>alcance</w:t>
      </w:r>
      <w:r w:rsidR="00824C72" w:rsidRPr="00D37F8B">
        <w:rPr>
          <w:color w:val="auto"/>
          <w:sz w:val="23"/>
          <w:szCs w:val="23"/>
          <w:lang w:val="es-ES"/>
        </w:rPr>
        <w:t xml:space="preserve"> de la auditoría (los procesos y áreas </w:t>
      </w:r>
      <w:r w:rsidR="00924C58" w:rsidRPr="00D37F8B">
        <w:rPr>
          <w:color w:val="auto"/>
          <w:sz w:val="23"/>
          <w:szCs w:val="23"/>
          <w:lang w:val="es-ES"/>
        </w:rPr>
        <w:t>por</w:t>
      </w:r>
      <w:r w:rsidR="00824C72" w:rsidRPr="00D37F8B">
        <w:rPr>
          <w:color w:val="auto"/>
          <w:sz w:val="23"/>
          <w:szCs w:val="23"/>
          <w:lang w:val="es-ES"/>
        </w:rPr>
        <w:t xml:space="preserve"> audita</w:t>
      </w:r>
      <w:r w:rsidR="00924C58" w:rsidRPr="00D37F8B">
        <w:rPr>
          <w:color w:val="auto"/>
          <w:sz w:val="23"/>
          <w:szCs w:val="23"/>
          <w:lang w:val="es-ES"/>
        </w:rPr>
        <w:t>r</w:t>
      </w:r>
      <w:r w:rsidR="00824C72" w:rsidRPr="00D37F8B">
        <w:rPr>
          <w:color w:val="auto"/>
          <w:sz w:val="23"/>
          <w:szCs w:val="23"/>
          <w:lang w:val="es-ES"/>
        </w:rPr>
        <w:t>);</w:t>
      </w:r>
    </w:p>
    <w:p w14:paraId="0DB0DE0C" w14:textId="533EDF87" w:rsidR="00E8049C" w:rsidRPr="00D37F8B" w:rsidRDefault="00835585" w:rsidP="00AA7C03">
      <w:pPr>
        <w:pStyle w:val="Default"/>
        <w:ind w:left="567"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824C72" w:rsidRPr="00D37F8B">
        <w:rPr>
          <w:color w:val="auto"/>
          <w:sz w:val="23"/>
          <w:szCs w:val="23"/>
          <w:lang w:val="es-ES"/>
        </w:rPr>
        <w:t xml:space="preserve">criterios de la auditoría (requisitos en que </w:t>
      </w:r>
      <w:r w:rsidR="00531B1B" w:rsidRPr="00D37F8B">
        <w:rPr>
          <w:color w:val="auto"/>
          <w:sz w:val="23"/>
          <w:szCs w:val="23"/>
          <w:lang w:val="es-ES"/>
        </w:rPr>
        <w:t xml:space="preserve">ésta </w:t>
      </w:r>
      <w:r w:rsidR="00824C72" w:rsidRPr="00D37F8B">
        <w:rPr>
          <w:color w:val="auto"/>
          <w:sz w:val="23"/>
          <w:szCs w:val="23"/>
          <w:lang w:val="es-ES"/>
        </w:rPr>
        <w:t>se basará);</w:t>
      </w:r>
    </w:p>
    <w:p w14:paraId="5543369E" w14:textId="43BDF243" w:rsidR="00E8049C" w:rsidRPr="00D37F8B" w:rsidRDefault="00835585" w:rsidP="00AA7C03">
      <w:pPr>
        <w:pStyle w:val="Default"/>
        <w:ind w:left="567"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824C72" w:rsidRPr="00D37F8B">
        <w:rPr>
          <w:color w:val="auto"/>
          <w:sz w:val="23"/>
          <w:szCs w:val="23"/>
          <w:lang w:val="es-ES"/>
        </w:rPr>
        <w:t>fecha y hora de la auditoría;</w:t>
      </w:r>
    </w:p>
    <w:p w14:paraId="0E933773" w14:textId="53C9F835" w:rsidR="00E8049C" w:rsidRPr="00D37F8B" w:rsidRDefault="00835585" w:rsidP="00AA7C03">
      <w:pPr>
        <w:pStyle w:val="Default"/>
        <w:ind w:left="567"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824C72" w:rsidRPr="00D37F8B">
        <w:rPr>
          <w:color w:val="auto"/>
          <w:sz w:val="23"/>
          <w:szCs w:val="23"/>
          <w:lang w:val="es-ES"/>
        </w:rPr>
        <w:t>identificación de los miembros del equipo auditor;</w:t>
      </w:r>
    </w:p>
    <w:p w14:paraId="40C2E768" w14:textId="76BF1221" w:rsidR="00E8049C" w:rsidRPr="00D37F8B" w:rsidRDefault="00835585" w:rsidP="00AA7C03">
      <w:pPr>
        <w:pStyle w:val="Default"/>
        <w:ind w:left="567"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BA02E8" w:rsidRPr="00D37F8B">
        <w:rPr>
          <w:color w:val="auto"/>
          <w:sz w:val="23"/>
          <w:szCs w:val="23"/>
          <w:lang w:val="es-ES"/>
        </w:rPr>
        <w:t xml:space="preserve">funciones </w:t>
      </w:r>
      <w:r w:rsidR="00824C72" w:rsidRPr="00D37F8B">
        <w:rPr>
          <w:color w:val="auto"/>
          <w:sz w:val="23"/>
          <w:szCs w:val="23"/>
          <w:lang w:val="es-ES"/>
        </w:rPr>
        <w:t>de</w:t>
      </w:r>
      <w:r w:rsidR="00CD1A5A" w:rsidRPr="00D37F8B">
        <w:rPr>
          <w:color w:val="auto"/>
          <w:sz w:val="23"/>
          <w:szCs w:val="23"/>
          <w:lang w:val="es-ES"/>
        </w:rPr>
        <w:t xml:space="preserve"> </w:t>
      </w:r>
      <w:r w:rsidR="00824C72" w:rsidRPr="00D37F8B">
        <w:rPr>
          <w:color w:val="auto"/>
          <w:sz w:val="23"/>
          <w:szCs w:val="23"/>
          <w:lang w:val="es-ES"/>
        </w:rPr>
        <w:t>l</w:t>
      </w:r>
      <w:r w:rsidR="00CD1A5A" w:rsidRPr="00D37F8B">
        <w:rPr>
          <w:color w:val="auto"/>
          <w:sz w:val="23"/>
          <w:szCs w:val="23"/>
          <w:lang w:val="es-ES"/>
        </w:rPr>
        <w:t>os</w:t>
      </w:r>
      <w:r w:rsidR="00824C72" w:rsidRPr="00D37F8B">
        <w:rPr>
          <w:color w:val="auto"/>
          <w:sz w:val="23"/>
          <w:szCs w:val="23"/>
          <w:lang w:val="es-ES"/>
        </w:rPr>
        <w:t xml:space="preserve"> auditor</w:t>
      </w:r>
      <w:r w:rsidR="00CD1A5A" w:rsidRPr="00D37F8B">
        <w:rPr>
          <w:color w:val="auto"/>
          <w:sz w:val="23"/>
          <w:szCs w:val="23"/>
          <w:lang w:val="es-ES"/>
        </w:rPr>
        <w:t>es</w:t>
      </w:r>
      <w:r w:rsidR="00824C72" w:rsidRPr="00D37F8B">
        <w:rPr>
          <w:color w:val="auto"/>
          <w:sz w:val="23"/>
          <w:szCs w:val="23"/>
          <w:lang w:val="es-ES"/>
        </w:rPr>
        <w:t xml:space="preserve"> y coordinación de tiempo</w:t>
      </w:r>
      <w:r w:rsidR="00CA6B0A" w:rsidRPr="00D37F8B">
        <w:rPr>
          <w:color w:val="auto"/>
          <w:sz w:val="23"/>
          <w:szCs w:val="23"/>
          <w:lang w:val="es-ES"/>
        </w:rPr>
        <w:t>s (quién auditará qué requisitos, cuándo y dónde)</w:t>
      </w:r>
      <w:r w:rsidR="00924C58" w:rsidRPr="00D37F8B">
        <w:rPr>
          <w:color w:val="auto"/>
          <w:sz w:val="23"/>
          <w:szCs w:val="23"/>
          <w:lang w:val="es-ES"/>
        </w:rPr>
        <w:t>, y</w:t>
      </w:r>
      <w:r w:rsidR="00CA6B0A" w:rsidRPr="00D37F8B">
        <w:rPr>
          <w:color w:val="auto"/>
          <w:sz w:val="23"/>
          <w:szCs w:val="23"/>
          <w:lang w:val="es-ES"/>
        </w:rPr>
        <w:t xml:space="preserve"> </w:t>
      </w:r>
    </w:p>
    <w:p w14:paraId="10345634" w14:textId="0E465F3B" w:rsidR="00E8049C" w:rsidRPr="00D37F8B" w:rsidRDefault="00835585" w:rsidP="00AA7C03">
      <w:pPr>
        <w:pStyle w:val="Default"/>
        <w:ind w:left="567" w:hanging="284"/>
        <w:rPr>
          <w:color w:val="auto"/>
          <w:sz w:val="23"/>
          <w:szCs w:val="23"/>
          <w:lang w:val="es-ES"/>
        </w:rPr>
      </w:pPr>
      <w:r w:rsidRPr="00D37F8B">
        <w:rPr>
          <w:color w:val="auto"/>
          <w:sz w:val="23"/>
          <w:szCs w:val="23"/>
          <w:lang w:val="es-ES"/>
        </w:rPr>
        <w:t>•</w:t>
      </w:r>
      <w:r w:rsidR="00AA7C03" w:rsidRPr="00D37F8B">
        <w:rPr>
          <w:color w:val="auto"/>
          <w:sz w:val="23"/>
          <w:szCs w:val="23"/>
          <w:lang w:val="es-ES"/>
        </w:rPr>
        <w:tab/>
      </w:r>
      <w:r w:rsidR="00CA6B0A" w:rsidRPr="00D37F8B">
        <w:rPr>
          <w:color w:val="auto"/>
          <w:sz w:val="23"/>
          <w:szCs w:val="23"/>
          <w:lang w:val="es-ES"/>
        </w:rPr>
        <w:t xml:space="preserve">referencia a los documentos </w:t>
      </w:r>
      <w:r w:rsidR="00BA02E8" w:rsidRPr="00D37F8B">
        <w:rPr>
          <w:color w:val="auto"/>
          <w:sz w:val="23"/>
          <w:szCs w:val="23"/>
          <w:lang w:val="es-ES"/>
        </w:rPr>
        <w:t>del</w:t>
      </w:r>
      <w:r w:rsidR="00CA6B0A" w:rsidRPr="00D37F8B">
        <w:rPr>
          <w:color w:val="auto"/>
          <w:sz w:val="23"/>
          <w:szCs w:val="23"/>
          <w:lang w:val="es-ES"/>
        </w:rPr>
        <w:t xml:space="preserve"> </w:t>
      </w:r>
      <w:r w:rsidR="005245A5" w:rsidRPr="00D37F8B">
        <w:rPr>
          <w:color w:val="auto"/>
          <w:sz w:val="23"/>
          <w:szCs w:val="23"/>
          <w:lang w:val="es-ES"/>
        </w:rPr>
        <w:t>SGEn</w:t>
      </w:r>
      <w:r w:rsidR="00CA6B0A" w:rsidRPr="00D37F8B">
        <w:rPr>
          <w:color w:val="auto"/>
          <w:sz w:val="23"/>
          <w:szCs w:val="23"/>
          <w:lang w:val="es-ES"/>
        </w:rPr>
        <w:t xml:space="preserve"> aplicables a la auditoría.</w:t>
      </w:r>
    </w:p>
    <w:p w14:paraId="42DBBF10" w14:textId="77777777" w:rsidR="00E8049C" w:rsidRPr="00D37F8B" w:rsidRDefault="00E8049C" w:rsidP="00E8049C">
      <w:pPr>
        <w:pStyle w:val="Default"/>
        <w:rPr>
          <w:color w:val="auto"/>
          <w:sz w:val="23"/>
          <w:szCs w:val="23"/>
          <w:lang w:val="es-ES"/>
        </w:rPr>
      </w:pPr>
    </w:p>
    <w:p w14:paraId="033DAF2B" w14:textId="07A3C558" w:rsidR="00E8049C" w:rsidRPr="00D37F8B" w:rsidRDefault="00CA6B0A" w:rsidP="00E8049C">
      <w:pPr>
        <w:pStyle w:val="Default"/>
        <w:rPr>
          <w:color w:val="auto"/>
          <w:sz w:val="23"/>
          <w:szCs w:val="23"/>
          <w:lang w:val="es-ES"/>
        </w:rPr>
      </w:pPr>
      <w:r w:rsidRPr="00D37F8B">
        <w:rPr>
          <w:color w:val="auto"/>
          <w:sz w:val="23"/>
          <w:szCs w:val="23"/>
          <w:lang w:val="es-ES"/>
        </w:rPr>
        <w:t>Si se busca llevar a cabo la auditoría interna sin contratiempos,</w:t>
      </w:r>
      <w:r w:rsidR="007E0EAB" w:rsidRPr="00D37F8B">
        <w:rPr>
          <w:color w:val="auto"/>
          <w:sz w:val="23"/>
          <w:szCs w:val="23"/>
          <w:lang w:val="es-ES"/>
        </w:rPr>
        <w:t xml:space="preserve"> </w:t>
      </w:r>
      <w:r w:rsidR="00B8791C" w:rsidRPr="00D37F8B">
        <w:rPr>
          <w:color w:val="auto"/>
          <w:sz w:val="23"/>
          <w:szCs w:val="23"/>
          <w:lang w:val="es-ES"/>
        </w:rPr>
        <w:t>es recomendable que</w:t>
      </w:r>
      <w:r w:rsidR="007E0EAB" w:rsidRPr="00D37F8B">
        <w:rPr>
          <w:color w:val="auto"/>
          <w:sz w:val="23"/>
          <w:szCs w:val="23"/>
          <w:lang w:val="es-ES"/>
        </w:rPr>
        <w:t xml:space="preserve"> </w:t>
      </w:r>
      <w:r w:rsidRPr="00D37F8B">
        <w:rPr>
          <w:color w:val="auto"/>
          <w:sz w:val="23"/>
          <w:szCs w:val="23"/>
          <w:lang w:val="es-ES"/>
        </w:rPr>
        <w:t>el director del programa de auditoría o el auditor interno se comunique</w:t>
      </w:r>
      <w:r w:rsidR="00B8791C" w:rsidRPr="00D37F8B">
        <w:rPr>
          <w:color w:val="auto"/>
          <w:sz w:val="23"/>
          <w:szCs w:val="23"/>
          <w:lang w:val="es-ES"/>
        </w:rPr>
        <w:t>n</w:t>
      </w:r>
      <w:r w:rsidR="00141629" w:rsidRPr="00D37F8B">
        <w:rPr>
          <w:color w:val="auto"/>
          <w:sz w:val="23"/>
          <w:szCs w:val="23"/>
          <w:lang w:val="es-ES"/>
        </w:rPr>
        <w:t>,</w:t>
      </w:r>
      <w:r w:rsidRPr="00D37F8B">
        <w:rPr>
          <w:color w:val="auto"/>
          <w:sz w:val="23"/>
          <w:szCs w:val="23"/>
          <w:lang w:val="es-ES"/>
        </w:rPr>
        <w:t xml:space="preserve"> </w:t>
      </w:r>
      <w:r w:rsidR="00B8791C" w:rsidRPr="00D37F8B">
        <w:rPr>
          <w:color w:val="auto"/>
          <w:sz w:val="23"/>
          <w:szCs w:val="23"/>
          <w:lang w:val="es-ES"/>
        </w:rPr>
        <w:t>antes de</w:t>
      </w:r>
      <w:r w:rsidR="00141629" w:rsidRPr="00D37F8B">
        <w:rPr>
          <w:color w:val="auto"/>
          <w:sz w:val="23"/>
          <w:szCs w:val="23"/>
          <w:lang w:val="es-ES"/>
        </w:rPr>
        <w:t xml:space="preserve"> la auditoría, </w:t>
      </w:r>
      <w:r w:rsidRPr="00D37F8B">
        <w:rPr>
          <w:color w:val="auto"/>
          <w:sz w:val="23"/>
          <w:szCs w:val="23"/>
          <w:lang w:val="es-ES"/>
        </w:rPr>
        <w:t xml:space="preserve">con las personas responsables de los procesos y áreas que serán auditadas. Este contacto puede realizarse </w:t>
      </w:r>
      <w:r w:rsidR="00531B1B" w:rsidRPr="00D37F8B">
        <w:rPr>
          <w:color w:val="auto"/>
          <w:sz w:val="23"/>
          <w:szCs w:val="23"/>
          <w:lang w:val="es-ES"/>
        </w:rPr>
        <w:t>mediante un</w:t>
      </w:r>
      <w:r w:rsidR="00141629" w:rsidRPr="00D37F8B">
        <w:rPr>
          <w:color w:val="auto"/>
          <w:sz w:val="23"/>
          <w:szCs w:val="23"/>
          <w:lang w:val="es-ES"/>
        </w:rPr>
        <w:t xml:space="preserve"> memorando, </w:t>
      </w:r>
      <w:r w:rsidR="00B8791C" w:rsidRPr="00D37F8B">
        <w:rPr>
          <w:color w:val="auto"/>
          <w:sz w:val="23"/>
          <w:szCs w:val="23"/>
          <w:lang w:val="es-ES"/>
        </w:rPr>
        <w:t xml:space="preserve">por </w:t>
      </w:r>
      <w:r w:rsidR="00141629" w:rsidRPr="00D37F8B">
        <w:rPr>
          <w:color w:val="auto"/>
          <w:sz w:val="23"/>
          <w:szCs w:val="23"/>
          <w:lang w:val="es-ES"/>
        </w:rPr>
        <w:t>vía telefónica</w:t>
      </w:r>
      <w:r w:rsidRPr="00D37F8B">
        <w:rPr>
          <w:color w:val="auto"/>
          <w:sz w:val="23"/>
          <w:szCs w:val="23"/>
          <w:lang w:val="es-ES"/>
        </w:rPr>
        <w:t xml:space="preserve"> o </w:t>
      </w:r>
      <w:r w:rsidR="00B8791C" w:rsidRPr="00D37F8B">
        <w:rPr>
          <w:color w:val="auto"/>
          <w:sz w:val="23"/>
          <w:szCs w:val="23"/>
          <w:lang w:val="es-ES"/>
        </w:rPr>
        <w:t xml:space="preserve">en </w:t>
      </w:r>
      <w:r w:rsidRPr="00D37F8B">
        <w:rPr>
          <w:color w:val="auto"/>
          <w:sz w:val="23"/>
          <w:szCs w:val="23"/>
          <w:lang w:val="es-ES"/>
        </w:rPr>
        <w:t xml:space="preserve">una </w:t>
      </w:r>
      <w:r w:rsidR="007272D6" w:rsidRPr="00D37F8B">
        <w:rPr>
          <w:color w:val="auto"/>
          <w:sz w:val="23"/>
          <w:szCs w:val="23"/>
          <w:lang w:val="es-ES"/>
        </w:rPr>
        <w:t>reunión</w:t>
      </w:r>
      <w:r w:rsidR="00682414" w:rsidRPr="00D37F8B">
        <w:rPr>
          <w:color w:val="auto"/>
          <w:sz w:val="23"/>
          <w:szCs w:val="23"/>
          <w:lang w:val="es-ES"/>
        </w:rPr>
        <w:t xml:space="preserve"> </w:t>
      </w:r>
      <w:r w:rsidR="007272D6" w:rsidRPr="00D37F8B">
        <w:rPr>
          <w:color w:val="auto"/>
          <w:sz w:val="23"/>
          <w:szCs w:val="23"/>
          <w:lang w:val="es-ES"/>
        </w:rPr>
        <w:t>(</w:t>
      </w:r>
      <w:r w:rsidR="00682414" w:rsidRPr="00D37F8B">
        <w:rPr>
          <w:color w:val="auto"/>
          <w:sz w:val="23"/>
          <w:szCs w:val="23"/>
          <w:lang w:val="es-ES"/>
        </w:rPr>
        <w:t>formal o informal</w:t>
      </w:r>
      <w:r w:rsidR="007272D6" w:rsidRPr="00D37F8B">
        <w:rPr>
          <w:color w:val="auto"/>
          <w:sz w:val="23"/>
          <w:szCs w:val="23"/>
          <w:lang w:val="es-ES"/>
        </w:rPr>
        <w:t>)</w:t>
      </w:r>
      <w:r w:rsidR="00682414" w:rsidRPr="00D37F8B">
        <w:rPr>
          <w:color w:val="auto"/>
          <w:sz w:val="23"/>
          <w:szCs w:val="23"/>
          <w:lang w:val="es-ES"/>
        </w:rPr>
        <w:t>, y normalmente incluye los detalles del plan de auditoría</w:t>
      </w:r>
      <w:r w:rsidR="00E8049C" w:rsidRPr="00D37F8B">
        <w:rPr>
          <w:color w:val="auto"/>
          <w:sz w:val="23"/>
          <w:szCs w:val="23"/>
          <w:lang w:val="es-ES"/>
        </w:rPr>
        <w:t xml:space="preserve">. </w:t>
      </w:r>
      <w:r w:rsidR="00682414" w:rsidRPr="00D37F8B">
        <w:rPr>
          <w:color w:val="auto"/>
          <w:sz w:val="23"/>
          <w:szCs w:val="23"/>
          <w:lang w:val="es-ES"/>
        </w:rPr>
        <w:t xml:space="preserve">Esta práctica </w:t>
      </w:r>
      <w:r w:rsidR="00B3418B" w:rsidRPr="00D37F8B">
        <w:rPr>
          <w:color w:val="auto"/>
          <w:sz w:val="23"/>
          <w:szCs w:val="23"/>
          <w:lang w:val="es-ES"/>
        </w:rPr>
        <w:t xml:space="preserve">tiene como fin dar a conocer </w:t>
      </w:r>
      <w:r w:rsidR="00682414" w:rsidRPr="00D37F8B">
        <w:rPr>
          <w:color w:val="auto"/>
          <w:sz w:val="23"/>
          <w:szCs w:val="23"/>
          <w:lang w:val="es-ES"/>
        </w:rPr>
        <w:t xml:space="preserve">las expectativas específicas de la auditoría, proporcionar al equipo responsable la oportunidad de garantizar la disponibilidad y participación del personal apropiado </w:t>
      </w:r>
      <w:r w:rsidR="00B3418B" w:rsidRPr="00D37F8B">
        <w:rPr>
          <w:color w:val="auto"/>
          <w:sz w:val="23"/>
          <w:szCs w:val="23"/>
          <w:lang w:val="es-ES"/>
        </w:rPr>
        <w:t xml:space="preserve">e identificar y </w:t>
      </w:r>
      <w:r w:rsidR="00682414" w:rsidRPr="00D37F8B">
        <w:rPr>
          <w:color w:val="auto"/>
          <w:sz w:val="23"/>
          <w:szCs w:val="23"/>
          <w:lang w:val="es-ES"/>
        </w:rPr>
        <w:t>resolver cualquier asunto o conflicto relacionado con la coordinación de los tiempos del plan de auditoría.</w:t>
      </w:r>
    </w:p>
    <w:p w14:paraId="7075BCBD" w14:textId="77777777" w:rsidR="00E8049C" w:rsidRPr="00D37F8B" w:rsidRDefault="00E8049C" w:rsidP="00E8049C">
      <w:pPr>
        <w:pStyle w:val="Default"/>
        <w:rPr>
          <w:color w:val="auto"/>
          <w:sz w:val="23"/>
          <w:szCs w:val="23"/>
          <w:lang w:val="es-ES"/>
        </w:rPr>
      </w:pPr>
    </w:p>
    <w:p w14:paraId="6FD6A0BC" w14:textId="661EFDC4" w:rsidR="009376AB" w:rsidRPr="00D37F8B" w:rsidRDefault="009376AB" w:rsidP="009376AB">
      <w:pPr>
        <w:pStyle w:val="Default"/>
        <w:rPr>
          <w:color w:val="auto"/>
          <w:sz w:val="23"/>
          <w:szCs w:val="23"/>
          <w:lang w:val="es-ES"/>
        </w:rPr>
      </w:pPr>
      <w:r w:rsidRPr="00D37F8B">
        <w:rPr>
          <w:color w:val="auto"/>
          <w:sz w:val="23"/>
          <w:szCs w:val="23"/>
          <w:lang w:val="es-ES"/>
        </w:rPr>
        <w:t xml:space="preserve">Independientemente del método de comunicación que se emplee, </w:t>
      </w:r>
      <w:r w:rsidR="007272D6" w:rsidRPr="00D37F8B">
        <w:rPr>
          <w:color w:val="auto"/>
          <w:sz w:val="23"/>
          <w:szCs w:val="23"/>
          <w:lang w:val="es-ES"/>
        </w:rPr>
        <w:t xml:space="preserve">deben establecerse </w:t>
      </w:r>
      <w:r w:rsidRPr="00D37F8B">
        <w:rPr>
          <w:color w:val="auto"/>
          <w:sz w:val="23"/>
          <w:szCs w:val="23"/>
          <w:lang w:val="es-ES"/>
        </w:rPr>
        <w:t>los puntos</w:t>
      </w:r>
      <w:r w:rsidR="007272D6" w:rsidRPr="00D37F8B">
        <w:rPr>
          <w:color w:val="auto"/>
          <w:sz w:val="23"/>
          <w:szCs w:val="23"/>
          <w:lang w:val="es-ES"/>
        </w:rPr>
        <w:t xml:space="preserve"> siguientes</w:t>
      </w:r>
      <w:r w:rsidRPr="00D37F8B">
        <w:rPr>
          <w:color w:val="auto"/>
          <w:sz w:val="23"/>
          <w:szCs w:val="23"/>
          <w:lang w:val="es-ES"/>
        </w:rPr>
        <w:t>:</w:t>
      </w:r>
    </w:p>
    <w:p w14:paraId="17E149CE" w14:textId="57B449A4" w:rsidR="009376AB" w:rsidRPr="00D37F8B" w:rsidRDefault="009376AB" w:rsidP="00CD1A5A">
      <w:pPr>
        <w:pStyle w:val="Default"/>
        <w:ind w:left="567" w:hanging="283"/>
        <w:rPr>
          <w:color w:val="auto"/>
          <w:sz w:val="23"/>
          <w:szCs w:val="23"/>
          <w:lang w:val="es-ES"/>
        </w:rPr>
      </w:pPr>
      <w:r w:rsidRPr="00D37F8B">
        <w:rPr>
          <w:color w:val="auto"/>
          <w:sz w:val="23"/>
          <w:szCs w:val="23"/>
          <w:lang w:val="es-ES"/>
        </w:rPr>
        <w:t xml:space="preserve"> </w:t>
      </w:r>
      <w:r w:rsidR="00CD1A5A" w:rsidRPr="00D37F8B">
        <w:rPr>
          <w:color w:val="auto"/>
          <w:sz w:val="23"/>
          <w:szCs w:val="23"/>
          <w:lang w:val="es-ES"/>
        </w:rPr>
        <w:tab/>
      </w:r>
      <w:r w:rsidRPr="00D37F8B">
        <w:rPr>
          <w:color w:val="auto"/>
          <w:sz w:val="23"/>
          <w:szCs w:val="23"/>
          <w:lang w:val="es-ES"/>
        </w:rPr>
        <w:t>duración total de la auditor</w:t>
      </w:r>
      <w:r w:rsidR="007272D6" w:rsidRPr="00D37F8B">
        <w:rPr>
          <w:color w:val="auto"/>
          <w:sz w:val="23"/>
          <w:szCs w:val="23"/>
          <w:lang w:val="es-ES"/>
        </w:rPr>
        <w:t>í</w:t>
      </w:r>
      <w:r w:rsidRPr="00D37F8B">
        <w:rPr>
          <w:color w:val="auto"/>
          <w:sz w:val="23"/>
          <w:szCs w:val="23"/>
          <w:lang w:val="es-ES"/>
        </w:rPr>
        <w:t>a propuesta</w:t>
      </w:r>
      <w:r w:rsidR="00616D07" w:rsidRPr="00D37F8B">
        <w:rPr>
          <w:color w:val="auto"/>
          <w:sz w:val="23"/>
          <w:szCs w:val="23"/>
          <w:lang w:val="es-ES"/>
        </w:rPr>
        <w:t>;</w:t>
      </w:r>
    </w:p>
    <w:p w14:paraId="38D920E7" w14:textId="3A7A0154" w:rsidR="009376AB" w:rsidRPr="00D37F8B" w:rsidRDefault="009376AB" w:rsidP="00CD1A5A">
      <w:pPr>
        <w:pStyle w:val="Default"/>
        <w:ind w:left="567" w:hanging="283"/>
        <w:rPr>
          <w:color w:val="auto"/>
          <w:sz w:val="23"/>
          <w:szCs w:val="23"/>
          <w:lang w:val="es-ES"/>
        </w:rPr>
      </w:pPr>
      <w:r w:rsidRPr="00D37F8B">
        <w:rPr>
          <w:color w:val="auto"/>
          <w:sz w:val="23"/>
          <w:szCs w:val="23"/>
          <w:lang w:val="es-ES"/>
        </w:rPr>
        <w:t xml:space="preserve"> </w:t>
      </w:r>
      <w:r w:rsidR="00CD1A5A" w:rsidRPr="00D37F8B">
        <w:rPr>
          <w:color w:val="auto"/>
          <w:sz w:val="23"/>
          <w:szCs w:val="23"/>
          <w:lang w:val="es-ES"/>
        </w:rPr>
        <w:tab/>
      </w:r>
      <w:r w:rsidRPr="00D37F8B">
        <w:rPr>
          <w:color w:val="auto"/>
          <w:sz w:val="23"/>
          <w:szCs w:val="23"/>
          <w:lang w:val="es-ES"/>
        </w:rPr>
        <w:t>ubicación y hora de inicio</w:t>
      </w:r>
      <w:r w:rsidR="00616D07" w:rsidRPr="00D37F8B">
        <w:rPr>
          <w:color w:val="auto"/>
          <w:sz w:val="23"/>
          <w:szCs w:val="23"/>
          <w:lang w:val="es-ES"/>
        </w:rPr>
        <w:t>;</w:t>
      </w:r>
    </w:p>
    <w:p w14:paraId="7CD0192D" w14:textId="7591CACE" w:rsidR="009376AB" w:rsidRPr="00D37F8B" w:rsidRDefault="009376AB" w:rsidP="00CD1A5A">
      <w:pPr>
        <w:pStyle w:val="Default"/>
        <w:ind w:left="567" w:hanging="283"/>
        <w:rPr>
          <w:color w:val="auto"/>
          <w:sz w:val="23"/>
          <w:szCs w:val="23"/>
          <w:lang w:val="es-ES"/>
        </w:rPr>
      </w:pPr>
      <w:r w:rsidRPr="00D37F8B">
        <w:rPr>
          <w:color w:val="auto"/>
          <w:sz w:val="23"/>
          <w:szCs w:val="23"/>
          <w:lang w:val="es-ES"/>
        </w:rPr>
        <w:t xml:space="preserve"> </w:t>
      </w:r>
      <w:r w:rsidR="00CD1A5A" w:rsidRPr="00D37F8B">
        <w:rPr>
          <w:color w:val="auto"/>
          <w:sz w:val="23"/>
          <w:szCs w:val="23"/>
          <w:lang w:val="es-ES"/>
        </w:rPr>
        <w:tab/>
      </w:r>
      <w:r w:rsidRPr="00D37F8B">
        <w:rPr>
          <w:color w:val="auto"/>
          <w:sz w:val="23"/>
          <w:szCs w:val="23"/>
          <w:lang w:val="es-ES"/>
        </w:rPr>
        <w:t>campo de acción (procesos y áreas) que se pretende cubrir durante la auditoría</w:t>
      </w:r>
      <w:r w:rsidR="00616D07" w:rsidRPr="00D37F8B">
        <w:rPr>
          <w:color w:val="auto"/>
          <w:sz w:val="23"/>
          <w:szCs w:val="23"/>
          <w:lang w:val="es-ES"/>
        </w:rPr>
        <w:t>;</w:t>
      </w:r>
      <w:r w:rsidRPr="00D37F8B">
        <w:rPr>
          <w:color w:val="auto"/>
          <w:sz w:val="23"/>
          <w:szCs w:val="23"/>
          <w:lang w:val="es-ES"/>
        </w:rPr>
        <w:t xml:space="preserve"> </w:t>
      </w:r>
    </w:p>
    <w:p w14:paraId="5662DCB1" w14:textId="751E3220" w:rsidR="006E0A75" w:rsidRPr="00D37F8B" w:rsidRDefault="009376AB" w:rsidP="00CD1A5A">
      <w:pPr>
        <w:pStyle w:val="Default"/>
        <w:ind w:left="567" w:hanging="283"/>
        <w:rPr>
          <w:color w:val="auto"/>
          <w:sz w:val="23"/>
          <w:szCs w:val="23"/>
          <w:lang w:val="es-ES"/>
        </w:rPr>
      </w:pPr>
      <w:r w:rsidRPr="00D37F8B">
        <w:rPr>
          <w:color w:val="auto"/>
          <w:sz w:val="23"/>
          <w:szCs w:val="23"/>
          <w:lang w:val="es-ES"/>
        </w:rPr>
        <w:t xml:space="preserve"> </w:t>
      </w:r>
      <w:r w:rsidR="00CD1A5A" w:rsidRPr="00D37F8B">
        <w:rPr>
          <w:color w:val="auto"/>
          <w:sz w:val="23"/>
          <w:szCs w:val="23"/>
          <w:lang w:val="es-ES"/>
        </w:rPr>
        <w:tab/>
      </w:r>
      <w:r w:rsidR="00421936" w:rsidRPr="00D37F8B">
        <w:rPr>
          <w:color w:val="auto"/>
          <w:sz w:val="23"/>
          <w:szCs w:val="23"/>
          <w:lang w:val="es-ES"/>
        </w:rPr>
        <w:t>calendario</w:t>
      </w:r>
      <w:r w:rsidR="006E0A75" w:rsidRPr="00D37F8B">
        <w:rPr>
          <w:color w:val="auto"/>
          <w:sz w:val="23"/>
          <w:szCs w:val="23"/>
          <w:lang w:val="es-ES"/>
        </w:rPr>
        <w:t xml:space="preserve"> del progreso </w:t>
      </w:r>
      <w:r w:rsidR="00421936" w:rsidRPr="00D37F8B">
        <w:rPr>
          <w:color w:val="auto"/>
          <w:sz w:val="23"/>
          <w:szCs w:val="23"/>
          <w:lang w:val="es-ES"/>
        </w:rPr>
        <w:t>estimado</w:t>
      </w:r>
      <w:r w:rsidR="006E0A75" w:rsidRPr="00D37F8B">
        <w:rPr>
          <w:color w:val="auto"/>
          <w:sz w:val="23"/>
          <w:szCs w:val="23"/>
          <w:lang w:val="es-ES"/>
        </w:rPr>
        <w:t xml:space="preserve"> de la auditoría, cuando corresponda (por ejemplo, en caso de que se incluyan numerosos procesos o áreas distintas en el campo de acción de una auditoría)</w:t>
      </w:r>
      <w:r w:rsidR="00616D07" w:rsidRPr="00D37F8B">
        <w:rPr>
          <w:color w:val="auto"/>
          <w:sz w:val="23"/>
          <w:szCs w:val="23"/>
          <w:lang w:val="es-ES"/>
        </w:rPr>
        <w:t>;</w:t>
      </w:r>
    </w:p>
    <w:p w14:paraId="29B94A31" w14:textId="4C09034D" w:rsidR="009376AB" w:rsidRPr="00D37F8B" w:rsidRDefault="009376AB" w:rsidP="00AA7C03">
      <w:pPr>
        <w:pStyle w:val="Default"/>
        <w:ind w:left="567" w:right="-93" w:hanging="283"/>
        <w:rPr>
          <w:color w:val="auto"/>
          <w:sz w:val="23"/>
          <w:szCs w:val="23"/>
          <w:lang w:val="es-ES"/>
        </w:rPr>
      </w:pPr>
      <w:r w:rsidRPr="00D37F8B">
        <w:rPr>
          <w:color w:val="auto"/>
          <w:sz w:val="23"/>
          <w:szCs w:val="23"/>
          <w:lang w:val="es-ES"/>
        </w:rPr>
        <w:t xml:space="preserve"> </w:t>
      </w:r>
      <w:r w:rsidR="00CD1A5A" w:rsidRPr="00D37F8B">
        <w:rPr>
          <w:color w:val="auto"/>
          <w:sz w:val="23"/>
          <w:szCs w:val="23"/>
          <w:lang w:val="es-ES"/>
        </w:rPr>
        <w:tab/>
      </w:r>
      <w:r w:rsidR="006E0A75" w:rsidRPr="00D37F8B">
        <w:rPr>
          <w:color w:val="auto"/>
          <w:sz w:val="23"/>
          <w:szCs w:val="23"/>
          <w:lang w:val="es-ES"/>
        </w:rPr>
        <w:t>prep</w:t>
      </w:r>
      <w:r w:rsidR="00F477D6" w:rsidRPr="00D37F8B">
        <w:rPr>
          <w:color w:val="auto"/>
          <w:sz w:val="23"/>
          <w:szCs w:val="23"/>
          <w:lang w:val="es-ES"/>
        </w:rPr>
        <w:t xml:space="preserve">arativos para </w:t>
      </w:r>
      <w:r w:rsidR="00531B1B" w:rsidRPr="00D37F8B">
        <w:rPr>
          <w:color w:val="auto"/>
          <w:sz w:val="23"/>
          <w:szCs w:val="23"/>
          <w:lang w:val="es-ES"/>
        </w:rPr>
        <w:t>una</w:t>
      </w:r>
      <w:r w:rsidR="00F477D6" w:rsidRPr="00D37F8B">
        <w:rPr>
          <w:color w:val="auto"/>
          <w:sz w:val="23"/>
          <w:szCs w:val="23"/>
          <w:lang w:val="es-ES"/>
        </w:rPr>
        <w:t xml:space="preserve"> reunión de c</w:t>
      </w:r>
      <w:r w:rsidR="00531B1B" w:rsidRPr="00D37F8B">
        <w:rPr>
          <w:color w:val="auto"/>
          <w:sz w:val="23"/>
          <w:szCs w:val="23"/>
          <w:lang w:val="es-ES"/>
        </w:rPr>
        <w:t>ierre</w:t>
      </w:r>
      <w:r w:rsidR="006E0A75" w:rsidRPr="00D37F8B">
        <w:rPr>
          <w:color w:val="auto"/>
          <w:sz w:val="23"/>
          <w:szCs w:val="23"/>
          <w:lang w:val="es-ES"/>
        </w:rPr>
        <w:t xml:space="preserve"> en </w:t>
      </w:r>
      <w:r w:rsidR="00B51AB5" w:rsidRPr="00D37F8B">
        <w:rPr>
          <w:color w:val="auto"/>
          <w:sz w:val="23"/>
          <w:szCs w:val="23"/>
          <w:lang w:val="es-ES"/>
        </w:rPr>
        <w:t xml:space="preserve">la que </w:t>
      </w:r>
      <w:r w:rsidR="00F477D6" w:rsidRPr="00D37F8B">
        <w:rPr>
          <w:color w:val="auto"/>
          <w:sz w:val="23"/>
          <w:szCs w:val="23"/>
          <w:lang w:val="es-ES"/>
        </w:rPr>
        <w:t xml:space="preserve">pueda </w:t>
      </w:r>
      <w:r w:rsidR="00B51AB5" w:rsidRPr="00D37F8B">
        <w:rPr>
          <w:color w:val="auto"/>
          <w:sz w:val="23"/>
          <w:szCs w:val="23"/>
          <w:lang w:val="es-ES"/>
        </w:rPr>
        <w:t xml:space="preserve">llegarse a acuerdos sobre </w:t>
      </w:r>
      <w:r w:rsidR="006E0A75" w:rsidRPr="00D37F8B">
        <w:rPr>
          <w:color w:val="auto"/>
          <w:sz w:val="23"/>
          <w:szCs w:val="23"/>
          <w:lang w:val="es-ES"/>
        </w:rPr>
        <w:t>los resultado</w:t>
      </w:r>
      <w:r w:rsidR="00F477D6" w:rsidRPr="00D37F8B">
        <w:rPr>
          <w:color w:val="auto"/>
          <w:sz w:val="23"/>
          <w:szCs w:val="23"/>
          <w:lang w:val="es-ES"/>
        </w:rPr>
        <w:t xml:space="preserve">s de la auditoría y discutirse </w:t>
      </w:r>
      <w:r w:rsidR="006E0A75" w:rsidRPr="00D37F8B">
        <w:rPr>
          <w:color w:val="auto"/>
          <w:sz w:val="23"/>
          <w:szCs w:val="23"/>
          <w:lang w:val="es-ES"/>
        </w:rPr>
        <w:t xml:space="preserve">los requisitos </w:t>
      </w:r>
      <w:r w:rsidR="00B51AB5" w:rsidRPr="00D37F8B">
        <w:rPr>
          <w:color w:val="auto"/>
          <w:sz w:val="23"/>
          <w:szCs w:val="23"/>
          <w:lang w:val="es-ES"/>
        </w:rPr>
        <w:t>para</w:t>
      </w:r>
      <w:r w:rsidR="006E0A75" w:rsidRPr="00D37F8B">
        <w:rPr>
          <w:color w:val="auto"/>
          <w:sz w:val="23"/>
          <w:szCs w:val="23"/>
          <w:lang w:val="es-ES"/>
        </w:rPr>
        <w:t xml:space="preserve"> acciones correctivas, y</w:t>
      </w:r>
    </w:p>
    <w:p w14:paraId="4460161D" w14:textId="2053AF90" w:rsidR="009376AB" w:rsidRPr="00D37F8B" w:rsidRDefault="009376AB" w:rsidP="00CD1A5A">
      <w:pPr>
        <w:pStyle w:val="Default"/>
        <w:ind w:left="567" w:hanging="283"/>
        <w:rPr>
          <w:color w:val="auto"/>
          <w:sz w:val="23"/>
          <w:szCs w:val="23"/>
          <w:lang w:val="es-ES"/>
        </w:rPr>
      </w:pPr>
      <w:r w:rsidRPr="00D37F8B">
        <w:rPr>
          <w:color w:val="auto"/>
          <w:sz w:val="23"/>
          <w:szCs w:val="23"/>
          <w:lang w:val="es-ES"/>
        </w:rPr>
        <w:t></w:t>
      </w:r>
      <w:r w:rsidR="00F477D6" w:rsidRPr="00D37F8B">
        <w:rPr>
          <w:color w:val="auto"/>
          <w:sz w:val="23"/>
          <w:szCs w:val="23"/>
          <w:lang w:val="es-ES"/>
        </w:rPr>
        <w:t xml:space="preserve"> </w:t>
      </w:r>
      <w:r w:rsidR="00CD1A5A" w:rsidRPr="00D37F8B">
        <w:rPr>
          <w:color w:val="auto"/>
          <w:sz w:val="23"/>
          <w:szCs w:val="23"/>
          <w:lang w:val="es-ES"/>
        </w:rPr>
        <w:tab/>
      </w:r>
      <w:r w:rsidR="00F477D6" w:rsidRPr="00D37F8B">
        <w:rPr>
          <w:color w:val="auto"/>
          <w:sz w:val="23"/>
          <w:szCs w:val="23"/>
          <w:lang w:val="es-ES"/>
        </w:rPr>
        <w:t xml:space="preserve">personal que con mayor probabilidad </w:t>
      </w:r>
      <w:r w:rsidR="00B51AB5" w:rsidRPr="00D37F8B">
        <w:rPr>
          <w:color w:val="auto"/>
          <w:sz w:val="23"/>
          <w:szCs w:val="23"/>
          <w:lang w:val="es-ES"/>
        </w:rPr>
        <w:t>intervendrá en</w:t>
      </w:r>
      <w:r w:rsidR="00F477D6" w:rsidRPr="00D37F8B">
        <w:rPr>
          <w:color w:val="auto"/>
          <w:sz w:val="23"/>
          <w:szCs w:val="23"/>
          <w:lang w:val="es-ES"/>
        </w:rPr>
        <w:t xml:space="preserve"> </w:t>
      </w:r>
      <w:r w:rsidR="00B51AB5" w:rsidRPr="00D37F8B">
        <w:rPr>
          <w:color w:val="auto"/>
          <w:sz w:val="23"/>
          <w:szCs w:val="23"/>
          <w:lang w:val="es-ES"/>
        </w:rPr>
        <w:t xml:space="preserve">las distintas </w:t>
      </w:r>
      <w:r w:rsidR="00E21BB2" w:rsidRPr="00D37F8B">
        <w:rPr>
          <w:color w:val="auto"/>
          <w:sz w:val="23"/>
          <w:szCs w:val="23"/>
          <w:lang w:val="es-ES"/>
        </w:rPr>
        <w:t>etapas de la auditoría.</w:t>
      </w:r>
      <w:r w:rsidR="00616D07" w:rsidRPr="00D37F8B">
        <w:rPr>
          <w:color w:val="auto"/>
          <w:sz w:val="23"/>
          <w:szCs w:val="23"/>
          <w:lang w:val="es-ES"/>
        </w:rPr>
        <w:t xml:space="preserve"> </w:t>
      </w:r>
    </w:p>
    <w:p w14:paraId="353D27FC" w14:textId="77777777" w:rsidR="00E8049C" w:rsidRPr="00D37F8B" w:rsidRDefault="00E8049C" w:rsidP="00E8049C">
      <w:pPr>
        <w:pStyle w:val="Default"/>
        <w:rPr>
          <w:color w:val="auto"/>
          <w:sz w:val="23"/>
          <w:szCs w:val="23"/>
          <w:lang w:val="es-ES"/>
        </w:rPr>
      </w:pPr>
    </w:p>
    <w:p w14:paraId="0633B309" w14:textId="355E22F3" w:rsidR="00E8049C" w:rsidRPr="00D37F8B" w:rsidRDefault="00E21BB2" w:rsidP="00E8049C">
      <w:pPr>
        <w:pStyle w:val="Default"/>
        <w:rPr>
          <w:color w:val="auto"/>
          <w:sz w:val="23"/>
          <w:szCs w:val="23"/>
          <w:lang w:val="es-ES"/>
        </w:rPr>
      </w:pPr>
      <w:r w:rsidRPr="00D37F8B">
        <w:rPr>
          <w:color w:val="auto"/>
          <w:sz w:val="23"/>
          <w:szCs w:val="23"/>
          <w:lang w:val="es-ES"/>
        </w:rPr>
        <w:lastRenderedPageBreak/>
        <w:t xml:space="preserve">Si el director del programa de auditoría no </w:t>
      </w:r>
      <w:r w:rsidR="005A752E" w:rsidRPr="00D37F8B">
        <w:rPr>
          <w:color w:val="auto"/>
          <w:sz w:val="23"/>
          <w:szCs w:val="23"/>
          <w:lang w:val="es-ES"/>
        </w:rPr>
        <w:t xml:space="preserve">pone </w:t>
      </w:r>
      <w:r w:rsidRPr="00D37F8B">
        <w:rPr>
          <w:color w:val="auto"/>
          <w:sz w:val="23"/>
          <w:szCs w:val="23"/>
          <w:lang w:val="es-ES"/>
        </w:rPr>
        <w:t xml:space="preserve">el cuidado suficiente </w:t>
      </w:r>
      <w:r w:rsidR="005A752E" w:rsidRPr="00D37F8B">
        <w:rPr>
          <w:color w:val="auto"/>
          <w:sz w:val="23"/>
          <w:szCs w:val="23"/>
          <w:lang w:val="es-ES"/>
        </w:rPr>
        <w:t xml:space="preserve">en </w:t>
      </w:r>
      <w:r w:rsidRPr="00D37F8B">
        <w:rPr>
          <w:color w:val="auto"/>
          <w:sz w:val="23"/>
          <w:szCs w:val="23"/>
          <w:lang w:val="es-ES"/>
        </w:rPr>
        <w:t xml:space="preserve">garantizar que se logre un acuerdo claro respecto </w:t>
      </w:r>
      <w:r w:rsidR="005A752E" w:rsidRPr="00D37F8B">
        <w:rPr>
          <w:color w:val="auto"/>
          <w:sz w:val="23"/>
          <w:szCs w:val="23"/>
          <w:lang w:val="es-ES"/>
        </w:rPr>
        <w:t xml:space="preserve">de </w:t>
      </w:r>
      <w:r w:rsidRPr="00D37F8B">
        <w:rPr>
          <w:color w:val="auto"/>
          <w:sz w:val="23"/>
          <w:szCs w:val="23"/>
          <w:lang w:val="es-ES"/>
        </w:rPr>
        <w:t xml:space="preserve">los puntos </w:t>
      </w:r>
      <w:r w:rsidR="007959E9" w:rsidRPr="00D37F8B">
        <w:rPr>
          <w:color w:val="auto"/>
          <w:sz w:val="23"/>
          <w:szCs w:val="23"/>
          <w:lang w:val="es-ES"/>
        </w:rPr>
        <w:t xml:space="preserve">recién </w:t>
      </w:r>
      <w:r w:rsidRPr="00D37F8B">
        <w:rPr>
          <w:color w:val="auto"/>
          <w:sz w:val="23"/>
          <w:szCs w:val="23"/>
          <w:lang w:val="es-ES"/>
        </w:rPr>
        <w:t>mencionados, se incrementa de manera importante la posibilidad de malentendidos</w:t>
      </w:r>
      <w:r w:rsidR="00236798" w:rsidRPr="00D37F8B">
        <w:rPr>
          <w:color w:val="auto"/>
          <w:sz w:val="23"/>
          <w:szCs w:val="23"/>
          <w:lang w:val="es-ES"/>
        </w:rPr>
        <w:t xml:space="preserve"> que </w:t>
      </w:r>
      <w:r w:rsidR="005A752E" w:rsidRPr="00D37F8B">
        <w:rPr>
          <w:color w:val="auto"/>
          <w:sz w:val="23"/>
          <w:szCs w:val="23"/>
          <w:lang w:val="es-ES"/>
        </w:rPr>
        <w:t xml:space="preserve">puedan </w:t>
      </w:r>
      <w:r w:rsidR="00236798" w:rsidRPr="00D37F8B">
        <w:rPr>
          <w:color w:val="auto"/>
          <w:sz w:val="23"/>
          <w:szCs w:val="23"/>
          <w:lang w:val="es-ES"/>
        </w:rPr>
        <w:t xml:space="preserve">afectar el desarrollo </w:t>
      </w:r>
      <w:r w:rsidRPr="00D37F8B">
        <w:rPr>
          <w:color w:val="auto"/>
          <w:sz w:val="23"/>
          <w:szCs w:val="23"/>
          <w:lang w:val="es-ES"/>
        </w:rPr>
        <w:t>de</w:t>
      </w:r>
      <w:r w:rsidR="00186E47" w:rsidRPr="00D37F8B">
        <w:rPr>
          <w:color w:val="auto"/>
          <w:sz w:val="23"/>
          <w:szCs w:val="23"/>
          <w:lang w:val="es-ES"/>
        </w:rPr>
        <w:t>l</w:t>
      </w:r>
      <w:r w:rsidRPr="00D37F8B">
        <w:rPr>
          <w:color w:val="auto"/>
          <w:sz w:val="23"/>
          <w:szCs w:val="23"/>
          <w:lang w:val="es-ES"/>
        </w:rPr>
        <w:t xml:space="preserve"> </w:t>
      </w:r>
      <w:r w:rsidR="005A752E" w:rsidRPr="00D37F8B">
        <w:rPr>
          <w:color w:val="auto"/>
          <w:sz w:val="23"/>
          <w:szCs w:val="23"/>
          <w:lang w:val="es-ES"/>
        </w:rPr>
        <w:t>proceso</w:t>
      </w:r>
      <w:r w:rsidRPr="00D37F8B">
        <w:rPr>
          <w:color w:val="auto"/>
          <w:sz w:val="23"/>
          <w:szCs w:val="23"/>
          <w:lang w:val="es-ES"/>
        </w:rPr>
        <w:t xml:space="preserve">. </w:t>
      </w:r>
      <w:r w:rsidR="00186E47" w:rsidRPr="00D37F8B">
        <w:rPr>
          <w:color w:val="auto"/>
          <w:sz w:val="23"/>
          <w:szCs w:val="23"/>
          <w:lang w:val="es-ES"/>
        </w:rPr>
        <w:t xml:space="preserve">Con todo, es importante observar que </w:t>
      </w:r>
      <w:r w:rsidRPr="00D37F8B">
        <w:rPr>
          <w:color w:val="auto"/>
          <w:sz w:val="23"/>
          <w:szCs w:val="23"/>
          <w:lang w:val="es-ES"/>
        </w:rPr>
        <w:t xml:space="preserve">la comunicación inicial </w:t>
      </w:r>
      <w:r w:rsidR="00186E47" w:rsidRPr="00D37F8B">
        <w:rPr>
          <w:color w:val="auto"/>
          <w:sz w:val="23"/>
          <w:szCs w:val="23"/>
          <w:lang w:val="es-ES"/>
        </w:rPr>
        <w:t xml:space="preserve">que se establezca </w:t>
      </w:r>
      <w:r w:rsidR="00B35C93" w:rsidRPr="00D37F8B">
        <w:rPr>
          <w:color w:val="auto"/>
          <w:sz w:val="23"/>
          <w:szCs w:val="23"/>
          <w:lang w:val="es-ES"/>
        </w:rPr>
        <w:t>con el personal responsable de los procesos o áreas sometidos a audi</w:t>
      </w:r>
      <w:r w:rsidR="00236798" w:rsidRPr="00D37F8B">
        <w:rPr>
          <w:color w:val="auto"/>
          <w:sz w:val="23"/>
          <w:szCs w:val="23"/>
          <w:lang w:val="es-ES"/>
        </w:rPr>
        <w:t>toría no sólo se refleja</w:t>
      </w:r>
      <w:r w:rsidR="00186E47" w:rsidRPr="00D37F8B">
        <w:rPr>
          <w:color w:val="auto"/>
          <w:sz w:val="23"/>
          <w:szCs w:val="23"/>
          <w:lang w:val="es-ES"/>
        </w:rPr>
        <w:t>rá</w:t>
      </w:r>
      <w:r w:rsidR="00236798" w:rsidRPr="00D37F8B">
        <w:rPr>
          <w:color w:val="auto"/>
          <w:sz w:val="23"/>
          <w:szCs w:val="23"/>
          <w:lang w:val="es-ES"/>
        </w:rPr>
        <w:t xml:space="preserve"> en el “tono</w:t>
      </w:r>
      <w:r w:rsidR="00B35C93" w:rsidRPr="00D37F8B">
        <w:rPr>
          <w:color w:val="auto"/>
          <w:sz w:val="23"/>
          <w:szCs w:val="23"/>
          <w:lang w:val="es-ES"/>
        </w:rPr>
        <w:t xml:space="preserve">” de la auditoría, sino que también </w:t>
      </w:r>
      <w:r w:rsidR="000C3C66" w:rsidRPr="00D37F8B">
        <w:rPr>
          <w:color w:val="auto"/>
          <w:sz w:val="23"/>
          <w:szCs w:val="23"/>
          <w:lang w:val="es-ES"/>
        </w:rPr>
        <w:t>influ</w:t>
      </w:r>
      <w:r w:rsidR="00186E47" w:rsidRPr="00D37F8B">
        <w:rPr>
          <w:color w:val="auto"/>
          <w:sz w:val="23"/>
          <w:szCs w:val="23"/>
          <w:lang w:val="es-ES"/>
        </w:rPr>
        <w:t>irá</w:t>
      </w:r>
      <w:r w:rsidR="000C3C66" w:rsidRPr="00D37F8B">
        <w:rPr>
          <w:color w:val="auto"/>
          <w:sz w:val="23"/>
          <w:szCs w:val="23"/>
          <w:lang w:val="es-ES"/>
        </w:rPr>
        <w:t xml:space="preserve"> de manera marcada</w:t>
      </w:r>
      <w:r w:rsidR="00B35C93" w:rsidRPr="00D37F8B">
        <w:rPr>
          <w:color w:val="auto"/>
          <w:sz w:val="23"/>
          <w:szCs w:val="23"/>
          <w:lang w:val="es-ES"/>
        </w:rPr>
        <w:t xml:space="preserve"> en el compromiso y grado de cooperación de </w:t>
      </w:r>
      <w:r w:rsidR="00186E47" w:rsidRPr="00D37F8B">
        <w:rPr>
          <w:color w:val="auto"/>
          <w:sz w:val="23"/>
          <w:szCs w:val="23"/>
          <w:lang w:val="es-ES"/>
        </w:rPr>
        <w:t xml:space="preserve">los auditados a </w:t>
      </w:r>
      <w:r w:rsidR="00B35C93" w:rsidRPr="00D37F8B">
        <w:rPr>
          <w:color w:val="auto"/>
          <w:sz w:val="23"/>
          <w:szCs w:val="23"/>
          <w:lang w:val="es-ES"/>
        </w:rPr>
        <w:t>lo largo de</w:t>
      </w:r>
      <w:r w:rsidR="00186E47" w:rsidRPr="00D37F8B">
        <w:rPr>
          <w:color w:val="auto"/>
          <w:sz w:val="23"/>
          <w:szCs w:val="23"/>
          <w:lang w:val="es-ES"/>
        </w:rPr>
        <w:t xml:space="preserve"> é</w:t>
      </w:r>
      <w:r w:rsidR="000C3C66" w:rsidRPr="00D37F8B">
        <w:rPr>
          <w:color w:val="auto"/>
          <w:sz w:val="23"/>
          <w:szCs w:val="23"/>
          <w:lang w:val="es-ES"/>
        </w:rPr>
        <w:t>s</w:t>
      </w:r>
      <w:r w:rsidR="00186E47" w:rsidRPr="00D37F8B">
        <w:rPr>
          <w:color w:val="auto"/>
          <w:sz w:val="23"/>
          <w:szCs w:val="23"/>
          <w:lang w:val="es-ES"/>
        </w:rPr>
        <w:t>a</w:t>
      </w:r>
      <w:r w:rsidR="000C3C66" w:rsidRPr="00D37F8B">
        <w:rPr>
          <w:color w:val="auto"/>
          <w:sz w:val="23"/>
          <w:szCs w:val="23"/>
          <w:lang w:val="es-ES"/>
        </w:rPr>
        <w:t xml:space="preserve"> y </w:t>
      </w:r>
      <w:r w:rsidR="00186E47" w:rsidRPr="00D37F8B">
        <w:rPr>
          <w:color w:val="auto"/>
          <w:sz w:val="23"/>
          <w:szCs w:val="23"/>
          <w:lang w:val="es-ES"/>
        </w:rPr>
        <w:t>futura</w:t>
      </w:r>
      <w:r w:rsidR="000C3C66" w:rsidRPr="00D37F8B">
        <w:rPr>
          <w:color w:val="auto"/>
          <w:sz w:val="23"/>
          <w:szCs w:val="23"/>
          <w:lang w:val="es-ES"/>
        </w:rPr>
        <w:t>s</w:t>
      </w:r>
      <w:r w:rsidR="00B35C93" w:rsidRPr="00D37F8B">
        <w:rPr>
          <w:color w:val="auto"/>
          <w:sz w:val="23"/>
          <w:szCs w:val="23"/>
          <w:lang w:val="es-ES"/>
        </w:rPr>
        <w:t xml:space="preserve"> auditoría</w:t>
      </w:r>
      <w:r w:rsidR="00186E47" w:rsidRPr="00D37F8B">
        <w:rPr>
          <w:color w:val="auto"/>
          <w:sz w:val="23"/>
          <w:szCs w:val="23"/>
          <w:lang w:val="es-ES"/>
        </w:rPr>
        <w:t>s</w:t>
      </w:r>
      <w:r w:rsidR="00BC5328" w:rsidRPr="00D37F8B">
        <w:rPr>
          <w:color w:val="auto"/>
          <w:sz w:val="23"/>
          <w:szCs w:val="23"/>
          <w:lang w:val="es-ES"/>
        </w:rPr>
        <w:t>.</w:t>
      </w:r>
    </w:p>
    <w:p w14:paraId="08681480" w14:textId="77777777" w:rsidR="00B35C93" w:rsidRPr="00D37F8B" w:rsidRDefault="00B35C93" w:rsidP="00E8049C">
      <w:pPr>
        <w:pStyle w:val="Default"/>
        <w:rPr>
          <w:color w:val="auto"/>
          <w:sz w:val="23"/>
          <w:szCs w:val="23"/>
          <w:lang w:val="es-ES"/>
        </w:rPr>
      </w:pPr>
    </w:p>
    <w:p w14:paraId="1BE716C5" w14:textId="16EFF56D" w:rsidR="00B35C93" w:rsidRPr="00D37F8B" w:rsidRDefault="000C3C66" w:rsidP="00E8049C">
      <w:pPr>
        <w:pStyle w:val="Default"/>
        <w:rPr>
          <w:color w:val="auto"/>
          <w:sz w:val="23"/>
          <w:szCs w:val="23"/>
          <w:lang w:val="es-ES"/>
        </w:rPr>
      </w:pPr>
      <w:r w:rsidRPr="00D37F8B">
        <w:rPr>
          <w:color w:val="auto"/>
          <w:sz w:val="23"/>
          <w:szCs w:val="23"/>
          <w:lang w:val="es-ES"/>
        </w:rPr>
        <w:t>Antes de iniciarse</w:t>
      </w:r>
      <w:r w:rsidR="00B35C93" w:rsidRPr="00D37F8B">
        <w:rPr>
          <w:color w:val="auto"/>
          <w:sz w:val="23"/>
          <w:szCs w:val="23"/>
          <w:lang w:val="es-ES"/>
        </w:rPr>
        <w:t xml:space="preserve"> una auditoría,</w:t>
      </w:r>
      <w:r w:rsidRPr="00D37F8B">
        <w:rPr>
          <w:color w:val="auto"/>
          <w:sz w:val="23"/>
          <w:szCs w:val="23"/>
          <w:lang w:val="es-ES"/>
        </w:rPr>
        <w:t xml:space="preserve"> y</w:t>
      </w:r>
      <w:r w:rsidR="00B35C93" w:rsidRPr="00D37F8B">
        <w:rPr>
          <w:color w:val="auto"/>
          <w:sz w:val="23"/>
          <w:szCs w:val="23"/>
          <w:lang w:val="es-ES"/>
        </w:rPr>
        <w:t xml:space="preserve"> elaborado </w:t>
      </w:r>
      <w:r w:rsidR="00BC5328" w:rsidRPr="00D37F8B">
        <w:rPr>
          <w:color w:val="auto"/>
          <w:sz w:val="23"/>
          <w:szCs w:val="23"/>
          <w:lang w:val="es-ES"/>
        </w:rPr>
        <w:t xml:space="preserve">ya </w:t>
      </w:r>
      <w:r w:rsidR="00B35C93" w:rsidRPr="00D37F8B">
        <w:rPr>
          <w:color w:val="auto"/>
          <w:sz w:val="23"/>
          <w:szCs w:val="23"/>
          <w:lang w:val="es-ES"/>
        </w:rPr>
        <w:t xml:space="preserve">el plan de la misma, </w:t>
      </w:r>
      <w:r w:rsidR="00186E47" w:rsidRPr="00D37F8B">
        <w:rPr>
          <w:color w:val="auto"/>
          <w:sz w:val="23"/>
          <w:szCs w:val="23"/>
          <w:lang w:val="es-ES"/>
        </w:rPr>
        <w:t>es preciso definir</w:t>
      </w:r>
      <w:r w:rsidR="00EE0B5F" w:rsidRPr="00D37F8B">
        <w:rPr>
          <w:color w:val="auto"/>
          <w:sz w:val="23"/>
          <w:szCs w:val="23"/>
          <w:lang w:val="es-ES"/>
        </w:rPr>
        <w:t xml:space="preserve"> los documentos de trabajo</w:t>
      </w:r>
      <w:r w:rsidR="00B35C93" w:rsidRPr="00D37F8B">
        <w:rPr>
          <w:color w:val="auto"/>
          <w:sz w:val="23"/>
          <w:szCs w:val="23"/>
          <w:lang w:val="es-ES"/>
        </w:rPr>
        <w:t xml:space="preserve"> </w:t>
      </w:r>
      <w:r w:rsidR="00EE0B5F" w:rsidRPr="00D37F8B">
        <w:rPr>
          <w:color w:val="auto"/>
          <w:sz w:val="23"/>
          <w:szCs w:val="23"/>
          <w:lang w:val="es-ES"/>
        </w:rPr>
        <w:t>que utiliza</w:t>
      </w:r>
      <w:r w:rsidR="0078706E" w:rsidRPr="00D37F8B">
        <w:rPr>
          <w:color w:val="auto"/>
          <w:sz w:val="23"/>
          <w:szCs w:val="23"/>
          <w:lang w:val="es-ES"/>
        </w:rPr>
        <w:t>rá</w:t>
      </w:r>
      <w:r w:rsidR="00EE0B5F" w:rsidRPr="00D37F8B">
        <w:rPr>
          <w:color w:val="auto"/>
          <w:sz w:val="23"/>
          <w:szCs w:val="23"/>
          <w:lang w:val="es-ES"/>
        </w:rPr>
        <w:t xml:space="preserve"> el equipo auditor. Estos documentos</w:t>
      </w:r>
      <w:r w:rsidRPr="00D37F8B">
        <w:rPr>
          <w:color w:val="auto"/>
          <w:sz w:val="23"/>
          <w:szCs w:val="23"/>
          <w:lang w:val="es-ES"/>
        </w:rPr>
        <w:t xml:space="preserve"> incluyen</w:t>
      </w:r>
      <w:r w:rsidR="00EE0B5F" w:rsidRPr="00D37F8B">
        <w:rPr>
          <w:color w:val="auto"/>
          <w:sz w:val="23"/>
          <w:szCs w:val="23"/>
          <w:lang w:val="es-ES"/>
        </w:rPr>
        <w:t xml:space="preserve"> </w:t>
      </w:r>
      <w:r w:rsidR="00236798" w:rsidRPr="00D37F8B">
        <w:rPr>
          <w:color w:val="auto"/>
          <w:sz w:val="23"/>
          <w:szCs w:val="23"/>
          <w:lang w:val="es-ES"/>
        </w:rPr>
        <w:t>los registros de las observaciones</w:t>
      </w:r>
      <w:r w:rsidR="00EE0B5F" w:rsidRPr="00D37F8B">
        <w:rPr>
          <w:color w:val="auto"/>
          <w:sz w:val="23"/>
          <w:szCs w:val="23"/>
          <w:lang w:val="es-ES"/>
        </w:rPr>
        <w:t xml:space="preserve"> y l</w:t>
      </w:r>
      <w:r w:rsidR="00236798" w:rsidRPr="00D37F8B">
        <w:rPr>
          <w:color w:val="auto"/>
          <w:sz w:val="23"/>
          <w:szCs w:val="23"/>
          <w:lang w:val="es-ES"/>
        </w:rPr>
        <w:t>as l</w:t>
      </w:r>
      <w:r w:rsidR="00EE0B5F" w:rsidRPr="00D37F8B">
        <w:rPr>
          <w:color w:val="auto"/>
          <w:sz w:val="23"/>
          <w:szCs w:val="23"/>
          <w:lang w:val="es-ES"/>
        </w:rPr>
        <w:t xml:space="preserve">istas de verificación, </w:t>
      </w:r>
      <w:r w:rsidRPr="00D37F8B">
        <w:rPr>
          <w:color w:val="auto"/>
          <w:sz w:val="23"/>
          <w:szCs w:val="23"/>
          <w:lang w:val="es-ES"/>
        </w:rPr>
        <w:t xml:space="preserve">y se utilizan </w:t>
      </w:r>
      <w:r w:rsidR="00EE0B5F" w:rsidRPr="00D37F8B">
        <w:rPr>
          <w:color w:val="auto"/>
          <w:sz w:val="23"/>
          <w:szCs w:val="23"/>
          <w:lang w:val="es-ES"/>
        </w:rPr>
        <w:t xml:space="preserve">durante </w:t>
      </w:r>
      <w:r w:rsidR="00186E47" w:rsidRPr="00D37F8B">
        <w:rPr>
          <w:color w:val="auto"/>
          <w:sz w:val="23"/>
          <w:szCs w:val="23"/>
          <w:lang w:val="es-ES"/>
        </w:rPr>
        <w:t xml:space="preserve">los procedimientos de auditoría interna de la organización </w:t>
      </w:r>
      <w:r w:rsidR="00EE0B5F" w:rsidRPr="00D37F8B">
        <w:rPr>
          <w:color w:val="auto"/>
          <w:sz w:val="23"/>
          <w:szCs w:val="23"/>
          <w:lang w:val="es-ES"/>
        </w:rPr>
        <w:t xml:space="preserve">para </w:t>
      </w:r>
      <w:r w:rsidRPr="00D37F8B">
        <w:rPr>
          <w:color w:val="auto"/>
          <w:sz w:val="23"/>
          <w:szCs w:val="23"/>
          <w:lang w:val="es-ES"/>
        </w:rPr>
        <w:t>recabar pruebas</w:t>
      </w:r>
      <w:r w:rsidR="00EE0B5F" w:rsidRPr="00D37F8B">
        <w:rPr>
          <w:color w:val="auto"/>
          <w:sz w:val="23"/>
          <w:szCs w:val="23"/>
          <w:lang w:val="es-ES"/>
        </w:rPr>
        <w:t xml:space="preserve">, aunque no necesariamente se </w:t>
      </w:r>
      <w:r w:rsidR="00236798" w:rsidRPr="00D37F8B">
        <w:rPr>
          <w:color w:val="auto"/>
          <w:sz w:val="23"/>
          <w:szCs w:val="23"/>
          <w:lang w:val="es-ES"/>
        </w:rPr>
        <w:t>conservan en</w:t>
      </w:r>
      <w:r w:rsidRPr="00D37F8B">
        <w:rPr>
          <w:color w:val="auto"/>
          <w:sz w:val="23"/>
          <w:szCs w:val="23"/>
          <w:lang w:val="es-ES"/>
        </w:rPr>
        <w:t>tre</w:t>
      </w:r>
      <w:r w:rsidR="00236798" w:rsidRPr="00D37F8B">
        <w:rPr>
          <w:color w:val="auto"/>
          <w:sz w:val="23"/>
          <w:szCs w:val="23"/>
          <w:lang w:val="es-ES"/>
        </w:rPr>
        <w:t xml:space="preserve"> los </w:t>
      </w:r>
      <w:r w:rsidR="00CB2BFD" w:rsidRPr="00D37F8B">
        <w:rPr>
          <w:color w:val="auto"/>
          <w:sz w:val="23"/>
          <w:szCs w:val="23"/>
          <w:lang w:val="es-ES"/>
        </w:rPr>
        <w:t>registros</w:t>
      </w:r>
      <w:r w:rsidR="00186E47" w:rsidRPr="00D37F8B">
        <w:rPr>
          <w:color w:val="auto"/>
          <w:sz w:val="23"/>
          <w:szCs w:val="23"/>
          <w:lang w:val="es-ES"/>
        </w:rPr>
        <w:t xml:space="preserve"> del proceso; d</w:t>
      </w:r>
      <w:r w:rsidR="00EE0B5F" w:rsidRPr="00D37F8B">
        <w:rPr>
          <w:color w:val="auto"/>
          <w:sz w:val="23"/>
          <w:szCs w:val="23"/>
          <w:lang w:val="es-ES"/>
        </w:rPr>
        <w:t>e hecho</w:t>
      </w:r>
      <w:r w:rsidR="00AA7C03" w:rsidRPr="00D37F8B">
        <w:rPr>
          <w:color w:val="auto"/>
          <w:sz w:val="23"/>
          <w:szCs w:val="23"/>
          <w:lang w:val="es-ES"/>
        </w:rPr>
        <w:t>,</w:t>
      </w:r>
      <w:r w:rsidR="00EE0B5F" w:rsidRPr="00D37F8B">
        <w:rPr>
          <w:color w:val="auto"/>
          <w:sz w:val="23"/>
          <w:szCs w:val="23"/>
          <w:lang w:val="es-ES"/>
        </w:rPr>
        <w:t xml:space="preserve"> </w:t>
      </w:r>
      <w:r w:rsidR="00186E47" w:rsidRPr="00D37F8B">
        <w:rPr>
          <w:color w:val="auto"/>
          <w:sz w:val="23"/>
          <w:szCs w:val="23"/>
          <w:lang w:val="es-ES"/>
        </w:rPr>
        <w:t xml:space="preserve">bien </w:t>
      </w:r>
      <w:r w:rsidR="00EE0B5F" w:rsidRPr="00D37F8B">
        <w:rPr>
          <w:color w:val="auto"/>
          <w:sz w:val="23"/>
          <w:szCs w:val="23"/>
          <w:lang w:val="es-ES"/>
        </w:rPr>
        <w:t xml:space="preserve">pueden </w:t>
      </w:r>
      <w:r w:rsidR="00236798" w:rsidRPr="00D37F8B">
        <w:rPr>
          <w:color w:val="auto"/>
          <w:sz w:val="23"/>
          <w:szCs w:val="23"/>
          <w:lang w:val="es-ES"/>
        </w:rPr>
        <w:t>descartarse</w:t>
      </w:r>
      <w:r w:rsidR="006D446D" w:rsidRPr="00D37F8B">
        <w:rPr>
          <w:color w:val="auto"/>
          <w:sz w:val="23"/>
          <w:szCs w:val="23"/>
          <w:lang w:val="es-ES"/>
        </w:rPr>
        <w:t xml:space="preserve"> </w:t>
      </w:r>
      <w:r w:rsidR="00EE0B5F" w:rsidRPr="00D37F8B">
        <w:rPr>
          <w:color w:val="auto"/>
          <w:sz w:val="23"/>
          <w:szCs w:val="23"/>
          <w:lang w:val="es-ES"/>
        </w:rPr>
        <w:t xml:space="preserve">una vez </w:t>
      </w:r>
      <w:r w:rsidR="006D446D" w:rsidRPr="00D37F8B">
        <w:rPr>
          <w:color w:val="auto"/>
          <w:sz w:val="23"/>
          <w:szCs w:val="23"/>
          <w:lang w:val="es-ES"/>
        </w:rPr>
        <w:t>que</w:t>
      </w:r>
      <w:r w:rsidR="00EE0B5F" w:rsidRPr="00D37F8B">
        <w:rPr>
          <w:color w:val="auto"/>
          <w:sz w:val="23"/>
          <w:szCs w:val="23"/>
          <w:lang w:val="es-ES"/>
        </w:rPr>
        <w:t xml:space="preserve"> la auditoría </w:t>
      </w:r>
      <w:r w:rsidR="00236798" w:rsidRPr="00D37F8B">
        <w:rPr>
          <w:color w:val="auto"/>
          <w:sz w:val="23"/>
          <w:szCs w:val="23"/>
          <w:lang w:val="es-ES"/>
        </w:rPr>
        <w:t xml:space="preserve">finalice </w:t>
      </w:r>
      <w:r w:rsidR="006D446D" w:rsidRPr="00D37F8B">
        <w:rPr>
          <w:color w:val="auto"/>
          <w:sz w:val="23"/>
          <w:szCs w:val="23"/>
          <w:lang w:val="es-ES"/>
        </w:rPr>
        <w:t>y se elabore el informe</w:t>
      </w:r>
      <w:r w:rsidR="00186E47" w:rsidRPr="00D37F8B">
        <w:rPr>
          <w:color w:val="auto"/>
          <w:sz w:val="23"/>
          <w:szCs w:val="23"/>
          <w:lang w:val="es-ES"/>
        </w:rPr>
        <w:t xml:space="preserve"> correspondiente</w:t>
      </w:r>
      <w:r w:rsidR="006D446D" w:rsidRPr="00D37F8B">
        <w:rPr>
          <w:color w:val="auto"/>
          <w:sz w:val="23"/>
          <w:szCs w:val="23"/>
          <w:lang w:val="es-ES"/>
        </w:rPr>
        <w:t>.</w:t>
      </w:r>
    </w:p>
    <w:p w14:paraId="0B6133C0" w14:textId="77777777" w:rsidR="006D446D" w:rsidRPr="00D37F8B" w:rsidRDefault="006D446D" w:rsidP="00E8049C">
      <w:pPr>
        <w:pStyle w:val="Default"/>
        <w:rPr>
          <w:color w:val="auto"/>
          <w:sz w:val="23"/>
          <w:szCs w:val="23"/>
          <w:lang w:val="es-ES"/>
        </w:rPr>
      </w:pPr>
    </w:p>
    <w:p w14:paraId="2B0AF85C" w14:textId="3742928F" w:rsidR="006D446D" w:rsidRPr="00D37F8B" w:rsidRDefault="006D446D" w:rsidP="00E8049C">
      <w:pPr>
        <w:pStyle w:val="Default"/>
        <w:rPr>
          <w:color w:val="auto"/>
          <w:sz w:val="23"/>
          <w:szCs w:val="23"/>
          <w:lang w:val="es-ES"/>
        </w:rPr>
      </w:pPr>
      <w:r w:rsidRPr="00D37F8B">
        <w:rPr>
          <w:color w:val="auto"/>
          <w:sz w:val="23"/>
          <w:szCs w:val="23"/>
          <w:lang w:val="es-ES"/>
        </w:rPr>
        <w:t xml:space="preserve">El formato de una lista de verificación </w:t>
      </w:r>
      <w:r w:rsidR="00A91D77" w:rsidRPr="00D37F8B">
        <w:rPr>
          <w:color w:val="auto"/>
          <w:sz w:val="23"/>
          <w:szCs w:val="23"/>
          <w:lang w:val="es-ES"/>
        </w:rPr>
        <w:t>p</w:t>
      </w:r>
      <w:r w:rsidR="003762DC" w:rsidRPr="00D37F8B">
        <w:rPr>
          <w:color w:val="auto"/>
          <w:sz w:val="23"/>
          <w:szCs w:val="23"/>
          <w:lang w:val="es-ES"/>
        </w:rPr>
        <w:t>uede variar considerablemente</w:t>
      </w:r>
      <w:r w:rsidRPr="00D37F8B">
        <w:rPr>
          <w:color w:val="auto"/>
          <w:sz w:val="23"/>
          <w:szCs w:val="23"/>
          <w:lang w:val="es-ES"/>
        </w:rPr>
        <w:t xml:space="preserve">, </w:t>
      </w:r>
      <w:r w:rsidR="00A91D77" w:rsidRPr="00D37F8B">
        <w:rPr>
          <w:color w:val="auto"/>
          <w:sz w:val="23"/>
          <w:szCs w:val="23"/>
          <w:lang w:val="es-ES"/>
        </w:rPr>
        <w:t xml:space="preserve">dependiendo de si su finalidad es </w:t>
      </w:r>
      <w:r w:rsidR="008043BE" w:rsidRPr="00D37F8B">
        <w:rPr>
          <w:color w:val="auto"/>
          <w:sz w:val="23"/>
          <w:szCs w:val="23"/>
          <w:lang w:val="es-ES"/>
        </w:rPr>
        <w:t xml:space="preserve">simplemente </w:t>
      </w:r>
      <w:r w:rsidR="00A91D77" w:rsidRPr="00D37F8B">
        <w:rPr>
          <w:color w:val="auto"/>
          <w:sz w:val="23"/>
          <w:szCs w:val="23"/>
          <w:lang w:val="es-ES"/>
        </w:rPr>
        <w:t>servir de</w:t>
      </w:r>
      <w:r w:rsidR="00236798" w:rsidRPr="00D37F8B">
        <w:rPr>
          <w:color w:val="auto"/>
          <w:sz w:val="23"/>
          <w:szCs w:val="23"/>
          <w:lang w:val="es-ES"/>
        </w:rPr>
        <w:t xml:space="preserve"> </w:t>
      </w:r>
      <w:r w:rsidR="008043BE" w:rsidRPr="00D37F8B">
        <w:rPr>
          <w:color w:val="auto"/>
          <w:sz w:val="23"/>
          <w:szCs w:val="23"/>
          <w:lang w:val="es-ES"/>
        </w:rPr>
        <w:t>apoyo en el procedimiento,</w:t>
      </w:r>
      <w:r w:rsidR="00F010C5" w:rsidRPr="00D37F8B">
        <w:rPr>
          <w:color w:val="auto"/>
          <w:sz w:val="23"/>
          <w:szCs w:val="23"/>
          <w:lang w:val="es-ES"/>
        </w:rPr>
        <w:t xml:space="preserve"> o </w:t>
      </w:r>
      <w:r w:rsidR="008043BE" w:rsidRPr="00D37F8B">
        <w:rPr>
          <w:color w:val="auto"/>
          <w:sz w:val="23"/>
          <w:szCs w:val="23"/>
          <w:lang w:val="es-ES"/>
        </w:rPr>
        <w:t xml:space="preserve">bien formar parte </w:t>
      </w:r>
      <w:r w:rsidR="00F010C5" w:rsidRPr="00D37F8B">
        <w:rPr>
          <w:color w:val="auto"/>
          <w:sz w:val="23"/>
          <w:szCs w:val="23"/>
          <w:lang w:val="es-ES"/>
        </w:rPr>
        <w:t xml:space="preserve">los registros de la auditoría en </w:t>
      </w:r>
      <w:r w:rsidR="00A91D77" w:rsidRPr="00D37F8B">
        <w:rPr>
          <w:color w:val="auto"/>
          <w:sz w:val="23"/>
          <w:szCs w:val="23"/>
          <w:lang w:val="es-ES"/>
        </w:rPr>
        <w:t>que se dé cuenta del</w:t>
      </w:r>
      <w:r w:rsidR="00507DEB" w:rsidRPr="00D37F8B">
        <w:rPr>
          <w:color w:val="auto"/>
          <w:sz w:val="23"/>
          <w:szCs w:val="23"/>
          <w:lang w:val="es-ES"/>
        </w:rPr>
        <w:t xml:space="preserve"> </w:t>
      </w:r>
      <w:r w:rsidR="00FB2DAB" w:rsidRPr="00D37F8B">
        <w:rPr>
          <w:color w:val="auto"/>
          <w:sz w:val="23"/>
          <w:szCs w:val="23"/>
          <w:lang w:val="es-ES"/>
        </w:rPr>
        <w:t>alcance</w:t>
      </w:r>
      <w:r w:rsidR="00507DEB" w:rsidRPr="00D37F8B">
        <w:rPr>
          <w:color w:val="auto"/>
          <w:sz w:val="23"/>
          <w:szCs w:val="23"/>
          <w:lang w:val="es-ES"/>
        </w:rPr>
        <w:t xml:space="preserve"> </w:t>
      </w:r>
      <w:r w:rsidR="00A91D77" w:rsidRPr="00D37F8B">
        <w:rPr>
          <w:color w:val="auto"/>
          <w:sz w:val="23"/>
          <w:szCs w:val="23"/>
          <w:lang w:val="es-ES"/>
        </w:rPr>
        <w:t xml:space="preserve">de ésta </w:t>
      </w:r>
      <w:r w:rsidR="00507DEB" w:rsidRPr="00D37F8B">
        <w:rPr>
          <w:color w:val="auto"/>
          <w:sz w:val="23"/>
          <w:szCs w:val="23"/>
          <w:lang w:val="es-ES"/>
        </w:rPr>
        <w:t xml:space="preserve">y la </w:t>
      </w:r>
      <w:r w:rsidR="008043BE" w:rsidRPr="00D37F8B">
        <w:rPr>
          <w:color w:val="auto"/>
          <w:sz w:val="23"/>
          <w:szCs w:val="23"/>
          <w:lang w:val="es-ES"/>
        </w:rPr>
        <w:t>manera</w:t>
      </w:r>
      <w:r w:rsidR="00A91D77" w:rsidRPr="00D37F8B">
        <w:rPr>
          <w:color w:val="auto"/>
          <w:sz w:val="23"/>
          <w:szCs w:val="23"/>
          <w:lang w:val="es-ES"/>
        </w:rPr>
        <w:t xml:space="preserve"> en que se desenvolvió</w:t>
      </w:r>
      <w:r w:rsidR="00B44C8F" w:rsidRPr="00D37F8B">
        <w:rPr>
          <w:color w:val="auto"/>
          <w:sz w:val="23"/>
          <w:szCs w:val="23"/>
          <w:lang w:val="es-ES"/>
        </w:rPr>
        <w:t xml:space="preserve">. </w:t>
      </w:r>
      <w:r w:rsidR="00AE69A0" w:rsidRPr="00D37F8B">
        <w:rPr>
          <w:color w:val="auto"/>
          <w:sz w:val="23"/>
          <w:szCs w:val="23"/>
          <w:lang w:val="es-ES"/>
        </w:rPr>
        <w:t xml:space="preserve">En el </w:t>
      </w:r>
      <w:r w:rsidR="00B44C8F" w:rsidRPr="00D37F8B">
        <w:rPr>
          <w:color w:val="auto"/>
          <w:sz w:val="23"/>
          <w:szCs w:val="23"/>
          <w:lang w:val="es-ES"/>
        </w:rPr>
        <w:t xml:space="preserve">primer </w:t>
      </w:r>
      <w:r w:rsidR="00AE69A0" w:rsidRPr="00D37F8B">
        <w:rPr>
          <w:color w:val="auto"/>
          <w:sz w:val="23"/>
          <w:szCs w:val="23"/>
          <w:lang w:val="es-ES"/>
        </w:rPr>
        <w:t>caso</w:t>
      </w:r>
      <w:r w:rsidR="008043BE" w:rsidRPr="00D37F8B">
        <w:rPr>
          <w:color w:val="auto"/>
          <w:sz w:val="23"/>
          <w:szCs w:val="23"/>
          <w:lang w:val="es-ES"/>
        </w:rPr>
        <w:t>, la lista de verificación</w:t>
      </w:r>
      <w:r w:rsidR="00F010C5" w:rsidRPr="00D37F8B">
        <w:rPr>
          <w:color w:val="auto"/>
          <w:sz w:val="23"/>
          <w:szCs w:val="23"/>
          <w:lang w:val="es-ES"/>
        </w:rPr>
        <w:t xml:space="preserve"> puede </w:t>
      </w:r>
      <w:r w:rsidR="00F40214" w:rsidRPr="00D37F8B">
        <w:rPr>
          <w:color w:val="auto"/>
          <w:sz w:val="23"/>
          <w:szCs w:val="23"/>
          <w:lang w:val="es-ES"/>
        </w:rPr>
        <w:t>incluir</w:t>
      </w:r>
      <w:r w:rsidR="00F010C5" w:rsidRPr="00D37F8B">
        <w:rPr>
          <w:color w:val="auto"/>
          <w:sz w:val="23"/>
          <w:szCs w:val="23"/>
          <w:lang w:val="es-ES"/>
        </w:rPr>
        <w:t xml:space="preserve"> </w:t>
      </w:r>
      <w:r w:rsidR="00F40214" w:rsidRPr="00D37F8B">
        <w:rPr>
          <w:color w:val="auto"/>
          <w:sz w:val="23"/>
          <w:szCs w:val="23"/>
          <w:lang w:val="es-ES"/>
        </w:rPr>
        <w:t xml:space="preserve">únicamente </w:t>
      </w:r>
      <w:r w:rsidR="00F010C5" w:rsidRPr="00D37F8B">
        <w:rPr>
          <w:color w:val="auto"/>
          <w:sz w:val="23"/>
          <w:szCs w:val="23"/>
          <w:lang w:val="es-ES"/>
        </w:rPr>
        <w:t xml:space="preserve">temas generales </w:t>
      </w:r>
      <w:r w:rsidR="00AE69A0" w:rsidRPr="00D37F8B">
        <w:rPr>
          <w:color w:val="auto"/>
          <w:sz w:val="23"/>
          <w:szCs w:val="23"/>
          <w:lang w:val="es-ES"/>
        </w:rPr>
        <w:t>a cubrir</w:t>
      </w:r>
      <w:r w:rsidR="00F010C5" w:rsidRPr="00D37F8B">
        <w:rPr>
          <w:color w:val="auto"/>
          <w:sz w:val="23"/>
          <w:szCs w:val="23"/>
          <w:lang w:val="es-ES"/>
        </w:rPr>
        <w:t xml:space="preserve"> durant</w:t>
      </w:r>
      <w:r w:rsidR="00B44C8F" w:rsidRPr="00D37F8B">
        <w:rPr>
          <w:color w:val="auto"/>
          <w:sz w:val="23"/>
          <w:szCs w:val="23"/>
          <w:lang w:val="es-ES"/>
        </w:rPr>
        <w:t xml:space="preserve">e la auditoría, </w:t>
      </w:r>
      <w:r w:rsidR="008043BE" w:rsidRPr="00D37F8B">
        <w:rPr>
          <w:color w:val="auto"/>
          <w:sz w:val="23"/>
          <w:szCs w:val="23"/>
          <w:lang w:val="es-ES"/>
        </w:rPr>
        <w:t xml:space="preserve">en tanto </w:t>
      </w:r>
      <w:proofErr w:type="gramStart"/>
      <w:r w:rsidR="00B44C8F" w:rsidRPr="00D37F8B">
        <w:rPr>
          <w:color w:val="auto"/>
          <w:sz w:val="23"/>
          <w:szCs w:val="23"/>
          <w:lang w:val="es-ES"/>
        </w:rPr>
        <w:t>que</w:t>
      </w:r>
      <w:proofErr w:type="gramEnd"/>
      <w:r w:rsidR="00B44C8F" w:rsidRPr="00D37F8B">
        <w:rPr>
          <w:color w:val="auto"/>
          <w:sz w:val="23"/>
          <w:szCs w:val="23"/>
          <w:lang w:val="es-ES"/>
        </w:rPr>
        <w:t xml:space="preserve"> </w:t>
      </w:r>
      <w:r w:rsidR="00AE69A0" w:rsidRPr="00D37F8B">
        <w:rPr>
          <w:color w:val="auto"/>
          <w:sz w:val="23"/>
          <w:szCs w:val="23"/>
          <w:lang w:val="es-ES"/>
        </w:rPr>
        <w:t xml:space="preserve">en </w:t>
      </w:r>
      <w:r w:rsidR="00B44C8F" w:rsidRPr="00D37F8B">
        <w:rPr>
          <w:color w:val="auto"/>
          <w:sz w:val="23"/>
          <w:szCs w:val="23"/>
          <w:lang w:val="es-ES"/>
        </w:rPr>
        <w:t xml:space="preserve">el </w:t>
      </w:r>
      <w:r w:rsidR="00AE69A0" w:rsidRPr="00D37F8B">
        <w:rPr>
          <w:color w:val="auto"/>
          <w:sz w:val="23"/>
          <w:szCs w:val="23"/>
          <w:lang w:val="es-ES"/>
        </w:rPr>
        <w:t>segundo</w:t>
      </w:r>
      <w:r w:rsidR="008043BE" w:rsidRPr="00D37F8B">
        <w:rPr>
          <w:color w:val="auto"/>
          <w:sz w:val="23"/>
          <w:szCs w:val="23"/>
          <w:lang w:val="es-ES"/>
        </w:rPr>
        <w:t>,</w:t>
      </w:r>
      <w:r w:rsidR="00AE69A0" w:rsidRPr="00D37F8B">
        <w:rPr>
          <w:color w:val="auto"/>
          <w:sz w:val="23"/>
          <w:szCs w:val="23"/>
          <w:lang w:val="es-ES"/>
        </w:rPr>
        <w:t xml:space="preserve"> </w:t>
      </w:r>
      <w:r w:rsidR="00F010C5" w:rsidRPr="00D37F8B">
        <w:rPr>
          <w:color w:val="auto"/>
          <w:sz w:val="23"/>
          <w:szCs w:val="23"/>
          <w:lang w:val="es-ES"/>
        </w:rPr>
        <w:t xml:space="preserve">puede consistir en un extenso cuestionario </w:t>
      </w:r>
      <w:r w:rsidR="00AE69A0" w:rsidRPr="00D37F8B">
        <w:rPr>
          <w:color w:val="auto"/>
          <w:sz w:val="23"/>
          <w:szCs w:val="23"/>
          <w:lang w:val="es-ES"/>
        </w:rPr>
        <w:t>en el que se registren</w:t>
      </w:r>
      <w:r w:rsidR="00F010C5" w:rsidRPr="00D37F8B">
        <w:rPr>
          <w:color w:val="auto"/>
          <w:sz w:val="23"/>
          <w:szCs w:val="23"/>
          <w:lang w:val="es-ES"/>
        </w:rPr>
        <w:t xml:space="preserve"> los detalles del muestreo y las respuestas a las preguntas. </w:t>
      </w:r>
    </w:p>
    <w:p w14:paraId="5EE6B052" w14:textId="77777777" w:rsidR="00F010C5" w:rsidRPr="00D37F8B" w:rsidRDefault="00F010C5" w:rsidP="00E8049C">
      <w:pPr>
        <w:pStyle w:val="Default"/>
        <w:rPr>
          <w:color w:val="auto"/>
          <w:sz w:val="23"/>
          <w:szCs w:val="23"/>
          <w:lang w:val="es-ES"/>
        </w:rPr>
      </w:pPr>
    </w:p>
    <w:p w14:paraId="53071DE4" w14:textId="2BE35E5D" w:rsidR="00F010C5" w:rsidRPr="00D37F8B" w:rsidRDefault="00F709D2" w:rsidP="00E8049C">
      <w:pPr>
        <w:pStyle w:val="Default"/>
        <w:rPr>
          <w:color w:val="auto"/>
          <w:sz w:val="23"/>
          <w:szCs w:val="23"/>
          <w:lang w:val="es-ES"/>
        </w:rPr>
      </w:pPr>
      <w:r w:rsidRPr="00D37F8B">
        <w:rPr>
          <w:color w:val="auto"/>
          <w:sz w:val="23"/>
          <w:szCs w:val="23"/>
          <w:lang w:val="es-ES"/>
        </w:rPr>
        <w:t xml:space="preserve">La necesidad de </w:t>
      </w:r>
      <w:r w:rsidR="00AE0BED" w:rsidRPr="00D37F8B">
        <w:rPr>
          <w:color w:val="auto"/>
          <w:sz w:val="23"/>
          <w:szCs w:val="23"/>
          <w:lang w:val="es-ES"/>
        </w:rPr>
        <w:t xml:space="preserve">una </w:t>
      </w:r>
      <w:r w:rsidRPr="00D37F8B">
        <w:rPr>
          <w:color w:val="auto"/>
          <w:sz w:val="23"/>
          <w:szCs w:val="23"/>
          <w:lang w:val="es-ES"/>
        </w:rPr>
        <w:t>lista de verificaci</w:t>
      </w:r>
      <w:r w:rsidR="007E0EAB" w:rsidRPr="00D37F8B">
        <w:rPr>
          <w:color w:val="auto"/>
          <w:sz w:val="23"/>
          <w:szCs w:val="23"/>
          <w:lang w:val="es-ES"/>
        </w:rPr>
        <w:t xml:space="preserve">ón y </w:t>
      </w:r>
      <w:r w:rsidR="00AE0BED" w:rsidRPr="00D37F8B">
        <w:rPr>
          <w:color w:val="auto"/>
          <w:sz w:val="23"/>
          <w:szCs w:val="23"/>
          <w:lang w:val="es-ES"/>
        </w:rPr>
        <w:t>el</w:t>
      </w:r>
      <w:r w:rsidRPr="00D37F8B">
        <w:rPr>
          <w:color w:val="auto"/>
          <w:sz w:val="23"/>
          <w:szCs w:val="23"/>
          <w:lang w:val="es-ES"/>
        </w:rPr>
        <w:t xml:space="preserve"> tipo </w:t>
      </w:r>
      <w:r w:rsidR="00AE0BED" w:rsidRPr="00D37F8B">
        <w:rPr>
          <w:color w:val="auto"/>
          <w:sz w:val="23"/>
          <w:szCs w:val="23"/>
          <w:lang w:val="es-ES"/>
        </w:rPr>
        <w:t xml:space="preserve">de lista más </w:t>
      </w:r>
      <w:r w:rsidRPr="00D37F8B">
        <w:rPr>
          <w:color w:val="auto"/>
          <w:sz w:val="23"/>
          <w:szCs w:val="23"/>
          <w:lang w:val="es-ES"/>
        </w:rPr>
        <w:t xml:space="preserve">adecuado </w:t>
      </w:r>
      <w:r w:rsidR="00AE0BED" w:rsidRPr="00D37F8B">
        <w:rPr>
          <w:color w:val="auto"/>
          <w:sz w:val="23"/>
          <w:szCs w:val="23"/>
          <w:lang w:val="es-ES"/>
        </w:rPr>
        <w:t>dependerán de</w:t>
      </w:r>
      <w:r w:rsidRPr="00D37F8B">
        <w:rPr>
          <w:color w:val="auto"/>
          <w:sz w:val="23"/>
          <w:szCs w:val="23"/>
          <w:lang w:val="es-ES"/>
        </w:rPr>
        <w:t xml:space="preserve"> la experiencia de los auditores y la cultura de la organización. Aunque un auditor siempre debe trabajar dentro del campo de acción</w:t>
      </w:r>
      <w:r w:rsidR="00B44C8F" w:rsidRPr="00D37F8B">
        <w:rPr>
          <w:color w:val="auto"/>
          <w:sz w:val="23"/>
          <w:szCs w:val="23"/>
          <w:lang w:val="es-ES"/>
        </w:rPr>
        <w:t xml:space="preserve"> definido para la auditoría, sus</w:t>
      </w:r>
      <w:r w:rsidRPr="00D37F8B">
        <w:rPr>
          <w:color w:val="auto"/>
          <w:sz w:val="23"/>
          <w:szCs w:val="23"/>
          <w:lang w:val="es-ES"/>
        </w:rPr>
        <w:t xml:space="preserve"> documentos de trabajo </w:t>
      </w:r>
      <w:r w:rsidR="008043BE" w:rsidRPr="00D37F8B">
        <w:rPr>
          <w:color w:val="auto"/>
          <w:sz w:val="23"/>
          <w:szCs w:val="23"/>
          <w:lang w:val="es-ES"/>
        </w:rPr>
        <w:t xml:space="preserve">han de </w:t>
      </w:r>
      <w:r w:rsidRPr="00D37F8B">
        <w:rPr>
          <w:color w:val="auto"/>
          <w:sz w:val="23"/>
          <w:szCs w:val="23"/>
          <w:lang w:val="es-ES"/>
        </w:rPr>
        <w:t>diseña</w:t>
      </w:r>
      <w:r w:rsidR="00F40214" w:rsidRPr="00D37F8B">
        <w:rPr>
          <w:color w:val="auto"/>
          <w:sz w:val="23"/>
          <w:szCs w:val="23"/>
          <w:lang w:val="es-ES"/>
        </w:rPr>
        <w:t>rse</w:t>
      </w:r>
      <w:r w:rsidRPr="00D37F8B">
        <w:rPr>
          <w:color w:val="auto"/>
          <w:sz w:val="23"/>
          <w:szCs w:val="23"/>
          <w:lang w:val="es-ES"/>
        </w:rPr>
        <w:t xml:space="preserve"> de tal forma que no restrinjan actividades o </w:t>
      </w:r>
      <w:r w:rsidR="00AE0BED" w:rsidRPr="00D37F8B">
        <w:rPr>
          <w:color w:val="auto"/>
          <w:sz w:val="23"/>
          <w:szCs w:val="23"/>
          <w:lang w:val="es-ES"/>
        </w:rPr>
        <w:t xml:space="preserve">investigaciones </w:t>
      </w:r>
      <w:r w:rsidR="00CB716A" w:rsidRPr="00D37F8B">
        <w:rPr>
          <w:color w:val="auto"/>
          <w:sz w:val="23"/>
          <w:szCs w:val="23"/>
          <w:lang w:val="es-ES"/>
        </w:rPr>
        <w:t xml:space="preserve">adicionales </w:t>
      </w:r>
      <w:r w:rsidR="00B44C8F" w:rsidRPr="00D37F8B">
        <w:rPr>
          <w:color w:val="auto"/>
          <w:sz w:val="23"/>
          <w:szCs w:val="23"/>
          <w:lang w:val="es-ES"/>
        </w:rPr>
        <w:t xml:space="preserve">que </w:t>
      </w:r>
      <w:r w:rsidR="00AE0BED" w:rsidRPr="00D37F8B">
        <w:rPr>
          <w:color w:val="auto"/>
          <w:sz w:val="23"/>
          <w:szCs w:val="23"/>
          <w:lang w:val="es-ES"/>
        </w:rPr>
        <w:t xml:space="preserve">pudieran </w:t>
      </w:r>
      <w:r w:rsidR="00576D12" w:rsidRPr="00D37F8B">
        <w:rPr>
          <w:color w:val="auto"/>
          <w:sz w:val="23"/>
          <w:szCs w:val="23"/>
          <w:lang w:val="es-ES"/>
        </w:rPr>
        <w:t>hacerse necesarias como resultado de</w:t>
      </w:r>
      <w:r w:rsidRPr="00D37F8B">
        <w:rPr>
          <w:color w:val="auto"/>
          <w:sz w:val="23"/>
          <w:szCs w:val="23"/>
          <w:lang w:val="es-ES"/>
        </w:rPr>
        <w:t xml:space="preserve"> información obtenida durante la auditoría.</w:t>
      </w:r>
    </w:p>
    <w:p w14:paraId="5312A771" w14:textId="77777777" w:rsidR="00F709D2" w:rsidRPr="00D37F8B" w:rsidRDefault="00F709D2" w:rsidP="00E8049C">
      <w:pPr>
        <w:pStyle w:val="Default"/>
        <w:rPr>
          <w:color w:val="auto"/>
          <w:sz w:val="23"/>
          <w:szCs w:val="23"/>
          <w:lang w:val="es-ES"/>
        </w:rPr>
      </w:pPr>
    </w:p>
    <w:p w14:paraId="0DAE7E4F" w14:textId="02E5D98D" w:rsidR="00F709D2" w:rsidRPr="00D37F8B" w:rsidRDefault="00A459B2" w:rsidP="00E8049C">
      <w:pPr>
        <w:pStyle w:val="Default"/>
        <w:rPr>
          <w:color w:val="auto"/>
          <w:sz w:val="23"/>
          <w:szCs w:val="23"/>
          <w:lang w:val="es-ES"/>
        </w:rPr>
      </w:pPr>
      <w:r w:rsidRPr="00D37F8B">
        <w:rPr>
          <w:color w:val="auto"/>
          <w:sz w:val="23"/>
          <w:szCs w:val="23"/>
          <w:lang w:val="es-ES"/>
        </w:rPr>
        <w:t>Existen</w:t>
      </w:r>
      <w:r w:rsidR="004A58CB" w:rsidRPr="00D37F8B">
        <w:rPr>
          <w:color w:val="auto"/>
          <w:sz w:val="23"/>
          <w:szCs w:val="23"/>
          <w:lang w:val="es-ES"/>
        </w:rPr>
        <w:t xml:space="preserve"> distintas opiniones sobre</w:t>
      </w:r>
      <w:r w:rsidRPr="00D37F8B">
        <w:rPr>
          <w:color w:val="auto"/>
          <w:sz w:val="23"/>
          <w:szCs w:val="23"/>
          <w:lang w:val="es-ES"/>
        </w:rPr>
        <w:t xml:space="preserve"> si es preferible elaborar listas de ve</w:t>
      </w:r>
      <w:r w:rsidR="007E0EAB" w:rsidRPr="00D37F8B">
        <w:rPr>
          <w:color w:val="auto"/>
          <w:sz w:val="23"/>
          <w:szCs w:val="23"/>
          <w:lang w:val="es-ES"/>
        </w:rPr>
        <w:t>rificación para cada auditoría</w:t>
      </w:r>
      <w:r w:rsidRPr="00D37F8B">
        <w:rPr>
          <w:color w:val="auto"/>
          <w:sz w:val="23"/>
          <w:szCs w:val="23"/>
          <w:lang w:val="es-ES"/>
        </w:rPr>
        <w:t xml:space="preserve"> o si se </w:t>
      </w:r>
      <w:r w:rsidR="00CD6C64" w:rsidRPr="00D37F8B">
        <w:rPr>
          <w:color w:val="auto"/>
          <w:sz w:val="23"/>
          <w:szCs w:val="23"/>
          <w:lang w:val="es-ES"/>
        </w:rPr>
        <w:t>recomienda</w:t>
      </w:r>
      <w:r w:rsidRPr="00D37F8B">
        <w:rPr>
          <w:color w:val="auto"/>
          <w:sz w:val="23"/>
          <w:szCs w:val="23"/>
          <w:lang w:val="es-ES"/>
        </w:rPr>
        <w:t xml:space="preserve"> utilizar una lista estándar o </w:t>
      </w:r>
      <w:r w:rsidR="00F40214" w:rsidRPr="00D37F8B">
        <w:rPr>
          <w:color w:val="auto"/>
          <w:sz w:val="23"/>
          <w:szCs w:val="23"/>
          <w:lang w:val="es-ES"/>
        </w:rPr>
        <w:t>una</w:t>
      </w:r>
      <w:r w:rsidRPr="00D37F8B">
        <w:rPr>
          <w:color w:val="auto"/>
          <w:sz w:val="23"/>
          <w:szCs w:val="23"/>
          <w:lang w:val="es-ES"/>
        </w:rPr>
        <w:t xml:space="preserve"> creada con anterioridad. </w:t>
      </w:r>
      <w:r w:rsidR="004A58CB" w:rsidRPr="00D37F8B">
        <w:rPr>
          <w:color w:val="auto"/>
          <w:sz w:val="23"/>
          <w:szCs w:val="23"/>
          <w:lang w:val="es-ES"/>
        </w:rPr>
        <w:t xml:space="preserve">Si bien el primer </w:t>
      </w:r>
      <w:r w:rsidR="00562AF7" w:rsidRPr="00D37F8B">
        <w:rPr>
          <w:color w:val="auto"/>
          <w:sz w:val="23"/>
          <w:szCs w:val="23"/>
          <w:lang w:val="es-ES"/>
        </w:rPr>
        <w:t xml:space="preserve">procedimiento </w:t>
      </w:r>
      <w:r w:rsidR="00DE11E5" w:rsidRPr="00D37F8B">
        <w:rPr>
          <w:color w:val="auto"/>
          <w:sz w:val="23"/>
          <w:szCs w:val="23"/>
          <w:lang w:val="es-ES"/>
        </w:rPr>
        <w:t>es</w:t>
      </w:r>
      <w:r w:rsidR="00CD6C64" w:rsidRPr="00D37F8B">
        <w:rPr>
          <w:color w:val="auto"/>
          <w:sz w:val="23"/>
          <w:szCs w:val="23"/>
          <w:lang w:val="es-ES"/>
        </w:rPr>
        <w:t>, en principio,</w:t>
      </w:r>
      <w:r w:rsidR="00DE11E5" w:rsidRPr="00D37F8B">
        <w:rPr>
          <w:color w:val="auto"/>
          <w:sz w:val="23"/>
          <w:szCs w:val="23"/>
          <w:lang w:val="es-ES"/>
        </w:rPr>
        <w:t xml:space="preserve"> </w:t>
      </w:r>
      <w:r w:rsidR="004A58CB" w:rsidRPr="00D37F8B">
        <w:rPr>
          <w:color w:val="auto"/>
          <w:sz w:val="23"/>
          <w:szCs w:val="23"/>
          <w:lang w:val="es-ES"/>
        </w:rPr>
        <w:t>conveniente, no siempre resulta práctico</w:t>
      </w:r>
      <w:r w:rsidR="00DE11E5" w:rsidRPr="00D37F8B">
        <w:rPr>
          <w:color w:val="auto"/>
          <w:sz w:val="23"/>
          <w:szCs w:val="23"/>
          <w:lang w:val="es-ES"/>
        </w:rPr>
        <w:t xml:space="preserve"> en términos del uso más </w:t>
      </w:r>
      <w:r w:rsidR="00CD6C64" w:rsidRPr="00D37F8B">
        <w:rPr>
          <w:color w:val="auto"/>
          <w:sz w:val="23"/>
          <w:szCs w:val="23"/>
          <w:lang w:val="es-ES"/>
        </w:rPr>
        <w:t>eficiente</w:t>
      </w:r>
      <w:r w:rsidR="00DE11E5" w:rsidRPr="00D37F8B">
        <w:rPr>
          <w:color w:val="auto"/>
          <w:sz w:val="23"/>
          <w:szCs w:val="23"/>
          <w:lang w:val="es-ES"/>
        </w:rPr>
        <w:t xml:space="preserve"> de los recursos c</w:t>
      </w:r>
      <w:r w:rsidR="004A58CB" w:rsidRPr="00D37F8B">
        <w:rPr>
          <w:color w:val="auto"/>
          <w:sz w:val="23"/>
          <w:szCs w:val="23"/>
          <w:lang w:val="es-ES"/>
        </w:rPr>
        <w:t xml:space="preserve">on que se </w:t>
      </w:r>
      <w:r w:rsidR="00562AF7" w:rsidRPr="00D37F8B">
        <w:rPr>
          <w:color w:val="auto"/>
          <w:sz w:val="23"/>
          <w:szCs w:val="23"/>
          <w:lang w:val="es-ES"/>
        </w:rPr>
        <w:t>cuenta</w:t>
      </w:r>
      <w:r w:rsidR="004A58CB" w:rsidRPr="00D37F8B">
        <w:rPr>
          <w:color w:val="auto"/>
          <w:sz w:val="23"/>
          <w:szCs w:val="23"/>
          <w:lang w:val="es-ES"/>
        </w:rPr>
        <w:t xml:space="preserve">. La mejor solución </w:t>
      </w:r>
      <w:r w:rsidR="00DE11E5" w:rsidRPr="00D37F8B">
        <w:rPr>
          <w:color w:val="auto"/>
          <w:sz w:val="23"/>
          <w:szCs w:val="23"/>
          <w:lang w:val="es-ES"/>
        </w:rPr>
        <w:t xml:space="preserve">consiste en </w:t>
      </w:r>
      <w:r w:rsidR="00CD6C64" w:rsidRPr="00D37F8B">
        <w:rPr>
          <w:color w:val="auto"/>
          <w:sz w:val="23"/>
          <w:szCs w:val="23"/>
          <w:lang w:val="es-ES"/>
        </w:rPr>
        <w:t>aprovechar</w:t>
      </w:r>
      <w:r w:rsidR="00DE11E5" w:rsidRPr="00D37F8B">
        <w:rPr>
          <w:color w:val="auto"/>
          <w:sz w:val="23"/>
          <w:szCs w:val="23"/>
          <w:lang w:val="es-ES"/>
        </w:rPr>
        <w:t xml:space="preserve"> cualquier lista de verificación </w:t>
      </w:r>
      <w:r w:rsidR="00CD6C64" w:rsidRPr="00D37F8B">
        <w:rPr>
          <w:color w:val="auto"/>
          <w:sz w:val="23"/>
          <w:szCs w:val="23"/>
          <w:lang w:val="es-ES"/>
        </w:rPr>
        <w:t>previamente</w:t>
      </w:r>
      <w:r w:rsidR="00863D58" w:rsidRPr="00D37F8B">
        <w:rPr>
          <w:color w:val="auto"/>
          <w:sz w:val="23"/>
          <w:szCs w:val="23"/>
          <w:lang w:val="es-ES"/>
        </w:rPr>
        <w:t xml:space="preserve"> elaborada</w:t>
      </w:r>
      <w:r w:rsidR="00113E1A" w:rsidRPr="00D37F8B">
        <w:rPr>
          <w:color w:val="auto"/>
          <w:sz w:val="23"/>
          <w:szCs w:val="23"/>
          <w:lang w:val="es-ES"/>
        </w:rPr>
        <w:t xml:space="preserve">, siempre y cuando ésta se </w:t>
      </w:r>
      <w:r w:rsidR="00CD6C64" w:rsidRPr="00D37F8B">
        <w:rPr>
          <w:color w:val="auto"/>
          <w:sz w:val="23"/>
          <w:szCs w:val="23"/>
          <w:lang w:val="es-ES"/>
        </w:rPr>
        <w:t>revise</w:t>
      </w:r>
      <w:r w:rsidR="00113E1A" w:rsidRPr="00D37F8B">
        <w:rPr>
          <w:color w:val="auto"/>
          <w:sz w:val="23"/>
          <w:szCs w:val="23"/>
          <w:lang w:val="es-ES"/>
        </w:rPr>
        <w:t xml:space="preserve"> de manera crítica </w:t>
      </w:r>
      <w:r w:rsidR="004A58CB" w:rsidRPr="00D37F8B">
        <w:rPr>
          <w:color w:val="auto"/>
          <w:sz w:val="23"/>
          <w:szCs w:val="23"/>
          <w:lang w:val="es-ES"/>
        </w:rPr>
        <w:t>en función de</w:t>
      </w:r>
      <w:r w:rsidR="00113E1A" w:rsidRPr="00D37F8B">
        <w:rPr>
          <w:color w:val="auto"/>
          <w:sz w:val="23"/>
          <w:szCs w:val="23"/>
          <w:lang w:val="es-ES"/>
        </w:rPr>
        <w:t xml:space="preserve"> los documentos </w:t>
      </w:r>
      <w:r w:rsidR="004A58CB" w:rsidRPr="00D37F8B">
        <w:rPr>
          <w:color w:val="auto"/>
          <w:sz w:val="23"/>
          <w:szCs w:val="23"/>
          <w:lang w:val="es-ES"/>
        </w:rPr>
        <w:t>pertinentes</w:t>
      </w:r>
      <w:r w:rsidR="00113E1A" w:rsidRPr="00D37F8B">
        <w:rPr>
          <w:color w:val="auto"/>
          <w:sz w:val="23"/>
          <w:szCs w:val="23"/>
          <w:lang w:val="es-ES"/>
        </w:rPr>
        <w:t xml:space="preserve"> identificados</w:t>
      </w:r>
      <w:r w:rsidR="00CD6C64" w:rsidRPr="00D37F8B">
        <w:rPr>
          <w:color w:val="auto"/>
          <w:sz w:val="23"/>
          <w:szCs w:val="23"/>
          <w:lang w:val="es-ES"/>
        </w:rPr>
        <w:t xml:space="preserve"> para la auditoría en cuestión</w:t>
      </w:r>
      <w:r w:rsidR="00113E1A" w:rsidRPr="00D37F8B">
        <w:rPr>
          <w:color w:val="auto"/>
          <w:sz w:val="23"/>
          <w:szCs w:val="23"/>
          <w:lang w:val="es-ES"/>
        </w:rPr>
        <w:t xml:space="preserve">. </w:t>
      </w:r>
      <w:r w:rsidR="00163A91" w:rsidRPr="00D37F8B">
        <w:rPr>
          <w:color w:val="auto"/>
          <w:sz w:val="23"/>
          <w:szCs w:val="23"/>
          <w:lang w:val="es-ES"/>
        </w:rPr>
        <w:t>De esta forma</w:t>
      </w:r>
      <w:r w:rsidR="00CD6C64" w:rsidRPr="00D37F8B">
        <w:rPr>
          <w:color w:val="auto"/>
          <w:sz w:val="23"/>
          <w:szCs w:val="23"/>
          <w:lang w:val="es-ES"/>
        </w:rPr>
        <w:t>,</w:t>
      </w:r>
      <w:r w:rsidR="004A58CB" w:rsidRPr="00D37F8B">
        <w:rPr>
          <w:color w:val="auto"/>
          <w:sz w:val="23"/>
          <w:szCs w:val="23"/>
          <w:lang w:val="es-ES"/>
        </w:rPr>
        <w:t xml:space="preserve"> </w:t>
      </w:r>
      <w:r w:rsidR="00CD6C64" w:rsidRPr="00D37F8B">
        <w:rPr>
          <w:color w:val="auto"/>
          <w:sz w:val="23"/>
          <w:szCs w:val="23"/>
          <w:lang w:val="es-ES"/>
        </w:rPr>
        <w:t>podrán</w:t>
      </w:r>
      <w:r w:rsidR="00163A91" w:rsidRPr="00D37F8B">
        <w:rPr>
          <w:color w:val="auto"/>
          <w:sz w:val="23"/>
          <w:szCs w:val="23"/>
          <w:lang w:val="es-ES"/>
        </w:rPr>
        <w:t xml:space="preserve"> </w:t>
      </w:r>
      <w:r w:rsidR="00113E1A" w:rsidRPr="00D37F8B">
        <w:rPr>
          <w:color w:val="auto"/>
          <w:sz w:val="23"/>
          <w:szCs w:val="23"/>
          <w:lang w:val="es-ES"/>
        </w:rPr>
        <w:t>ahorrar</w:t>
      </w:r>
      <w:r w:rsidR="00CD6C64" w:rsidRPr="00D37F8B">
        <w:rPr>
          <w:color w:val="auto"/>
          <w:sz w:val="23"/>
          <w:szCs w:val="23"/>
          <w:lang w:val="es-ES"/>
        </w:rPr>
        <w:t>se</w:t>
      </w:r>
      <w:r w:rsidR="00163A91" w:rsidRPr="00D37F8B">
        <w:rPr>
          <w:color w:val="auto"/>
          <w:sz w:val="23"/>
          <w:szCs w:val="23"/>
          <w:lang w:val="es-ES"/>
        </w:rPr>
        <w:t xml:space="preserve"> </w:t>
      </w:r>
      <w:r w:rsidR="00113E1A" w:rsidRPr="00D37F8B">
        <w:rPr>
          <w:color w:val="auto"/>
          <w:sz w:val="23"/>
          <w:szCs w:val="23"/>
          <w:lang w:val="es-ES"/>
        </w:rPr>
        <w:t>tiempo</w:t>
      </w:r>
      <w:r w:rsidR="00CD6C64" w:rsidRPr="00D37F8B">
        <w:rPr>
          <w:color w:val="auto"/>
          <w:sz w:val="23"/>
          <w:szCs w:val="23"/>
          <w:lang w:val="es-ES"/>
        </w:rPr>
        <w:t xml:space="preserve"> y recursos</w:t>
      </w:r>
      <w:r w:rsidR="00113E1A" w:rsidRPr="00D37F8B">
        <w:rPr>
          <w:color w:val="auto"/>
          <w:sz w:val="23"/>
          <w:szCs w:val="23"/>
          <w:lang w:val="es-ES"/>
        </w:rPr>
        <w:t xml:space="preserve">, sin </w:t>
      </w:r>
      <w:r w:rsidR="00863D58" w:rsidRPr="00D37F8B">
        <w:rPr>
          <w:color w:val="auto"/>
          <w:sz w:val="23"/>
          <w:szCs w:val="23"/>
          <w:lang w:val="es-ES"/>
        </w:rPr>
        <w:t xml:space="preserve">menoscabo de </w:t>
      </w:r>
      <w:r w:rsidR="00CD6C64" w:rsidRPr="00D37F8B">
        <w:rPr>
          <w:color w:val="auto"/>
          <w:sz w:val="23"/>
          <w:szCs w:val="23"/>
          <w:lang w:val="es-ES"/>
        </w:rPr>
        <w:t xml:space="preserve">la </w:t>
      </w:r>
      <w:r w:rsidR="00125501" w:rsidRPr="00D37F8B">
        <w:rPr>
          <w:color w:val="auto"/>
          <w:sz w:val="23"/>
          <w:szCs w:val="23"/>
          <w:lang w:val="es-ES"/>
        </w:rPr>
        <w:t>efectividad</w:t>
      </w:r>
      <w:r w:rsidR="00CD6C64" w:rsidRPr="00D37F8B">
        <w:rPr>
          <w:color w:val="auto"/>
          <w:sz w:val="23"/>
          <w:szCs w:val="23"/>
          <w:lang w:val="es-ES"/>
        </w:rPr>
        <w:t xml:space="preserve"> del proceso</w:t>
      </w:r>
      <w:r w:rsidR="00113E1A" w:rsidRPr="00D37F8B">
        <w:rPr>
          <w:color w:val="auto"/>
          <w:sz w:val="23"/>
          <w:szCs w:val="23"/>
          <w:lang w:val="es-ES"/>
        </w:rPr>
        <w:t xml:space="preserve">. </w:t>
      </w:r>
    </w:p>
    <w:p w14:paraId="7A305185" w14:textId="77777777" w:rsidR="004D7AFB" w:rsidRPr="00D37F8B" w:rsidRDefault="004D7AFB" w:rsidP="00E8049C">
      <w:pPr>
        <w:pStyle w:val="Default"/>
        <w:rPr>
          <w:color w:val="auto"/>
          <w:sz w:val="23"/>
          <w:szCs w:val="23"/>
          <w:lang w:val="es-ES"/>
        </w:rPr>
      </w:pPr>
    </w:p>
    <w:p w14:paraId="2AB45DB1" w14:textId="379C577D" w:rsidR="004D7AFB" w:rsidRPr="00D37F8B" w:rsidRDefault="003F6AB7" w:rsidP="000550C7">
      <w:pPr>
        <w:pStyle w:val="Default"/>
        <w:spacing w:after="120"/>
        <w:outlineLvl w:val="0"/>
        <w:rPr>
          <w:rFonts w:ascii="Cambria" w:hAnsi="Cambria" w:cs="Cambria"/>
          <w:b/>
          <w:color w:val="auto"/>
          <w:sz w:val="22"/>
          <w:szCs w:val="22"/>
          <w:lang w:val="es-ES"/>
        </w:rPr>
      </w:pPr>
      <w:r w:rsidRPr="00D37F8B">
        <w:rPr>
          <w:rFonts w:ascii="Cambria" w:hAnsi="Cambria" w:cs="Cambria"/>
          <w:b/>
          <w:color w:val="auto"/>
          <w:sz w:val="22"/>
          <w:szCs w:val="22"/>
          <w:lang w:val="es-ES"/>
        </w:rPr>
        <w:t xml:space="preserve">Designación </w:t>
      </w:r>
      <w:r w:rsidR="004D7AFB" w:rsidRPr="00D37F8B">
        <w:rPr>
          <w:rFonts w:ascii="Cambria" w:hAnsi="Cambria" w:cs="Cambria"/>
          <w:b/>
          <w:color w:val="auto"/>
          <w:sz w:val="22"/>
          <w:szCs w:val="22"/>
          <w:lang w:val="es-ES"/>
        </w:rPr>
        <w:t xml:space="preserve">del equipo de auditoría y </w:t>
      </w:r>
      <w:r w:rsidRPr="00D37F8B">
        <w:rPr>
          <w:rFonts w:ascii="Cambria" w:hAnsi="Cambria" w:cs="Cambria"/>
          <w:b/>
          <w:color w:val="auto"/>
          <w:sz w:val="22"/>
          <w:szCs w:val="22"/>
          <w:lang w:val="es-ES"/>
        </w:rPr>
        <w:t>aptitudes</w:t>
      </w:r>
      <w:r w:rsidR="00125501" w:rsidRPr="00D37F8B">
        <w:rPr>
          <w:rFonts w:ascii="Cambria" w:hAnsi="Cambria" w:cs="Cambria"/>
          <w:b/>
          <w:color w:val="auto"/>
          <w:sz w:val="22"/>
          <w:szCs w:val="22"/>
          <w:lang w:val="es-ES"/>
        </w:rPr>
        <w:t xml:space="preserve"> </w:t>
      </w:r>
      <w:r w:rsidR="004D7AFB" w:rsidRPr="00D37F8B">
        <w:rPr>
          <w:rFonts w:ascii="Cambria" w:hAnsi="Cambria" w:cs="Cambria"/>
          <w:b/>
          <w:color w:val="auto"/>
          <w:sz w:val="22"/>
          <w:szCs w:val="22"/>
          <w:lang w:val="es-ES"/>
        </w:rPr>
        <w:t>del auditor</w:t>
      </w:r>
    </w:p>
    <w:p w14:paraId="647B2B3C" w14:textId="51266786" w:rsidR="004D7AFB" w:rsidRPr="00D37F8B" w:rsidRDefault="00CD6C64" w:rsidP="004D7AFB">
      <w:pPr>
        <w:pStyle w:val="Default"/>
        <w:rPr>
          <w:color w:val="auto"/>
          <w:sz w:val="23"/>
          <w:szCs w:val="23"/>
          <w:lang w:val="es-ES"/>
        </w:rPr>
      </w:pPr>
      <w:r w:rsidRPr="00D37F8B">
        <w:rPr>
          <w:color w:val="auto"/>
          <w:sz w:val="23"/>
          <w:szCs w:val="23"/>
          <w:lang w:val="es-ES"/>
        </w:rPr>
        <w:t>Para llevar a cabo un procedimiento de auditoría del SGEn con efectividad, es preciso que l</w:t>
      </w:r>
      <w:r w:rsidR="004D7AFB" w:rsidRPr="00D37F8B">
        <w:rPr>
          <w:color w:val="auto"/>
          <w:sz w:val="23"/>
          <w:szCs w:val="23"/>
          <w:lang w:val="es-ES"/>
        </w:rPr>
        <w:t xml:space="preserve">a organización </w:t>
      </w:r>
      <w:r w:rsidRPr="00D37F8B">
        <w:rPr>
          <w:color w:val="auto"/>
          <w:sz w:val="23"/>
          <w:szCs w:val="23"/>
          <w:lang w:val="es-ES"/>
        </w:rPr>
        <w:t xml:space="preserve">identifique oportunamente a los </w:t>
      </w:r>
      <w:r w:rsidR="004D7AFB" w:rsidRPr="00D37F8B">
        <w:rPr>
          <w:color w:val="auto"/>
          <w:sz w:val="23"/>
          <w:szCs w:val="23"/>
          <w:lang w:val="es-ES"/>
        </w:rPr>
        <w:t xml:space="preserve">auditores </w:t>
      </w:r>
      <w:r w:rsidRPr="00D37F8B">
        <w:rPr>
          <w:color w:val="auto"/>
          <w:sz w:val="23"/>
          <w:szCs w:val="23"/>
          <w:lang w:val="es-ES"/>
        </w:rPr>
        <w:t>participantes</w:t>
      </w:r>
      <w:r w:rsidR="004D7AFB" w:rsidRPr="00D37F8B">
        <w:rPr>
          <w:color w:val="auto"/>
          <w:sz w:val="23"/>
          <w:szCs w:val="23"/>
          <w:lang w:val="es-ES"/>
        </w:rPr>
        <w:t>. Por lo general, estos individuos son empleados con funciones y responsabilidades diari</w:t>
      </w:r>
      <w:r w:rsidR="008062C3" w:rsidRPr="00D37F8B">
        <w:rPr>
          <w:color w:val="auto"/>
          <w:sz w:val="23"/>
          <w:szCs w:val="23"/>
          <w:lang w:val="es-ES"/>
        </w:rPr>
        <w:t>as</w:t>
      </w:r>
      <w:r w:rsidR="004D7AFB" w:rsidRPr="00D37F8B">
        <w:rPr>
          <w:color w:val="auto"/>
          <w:sz w:val="23"/>
          <w:szCs w:val="23"/>
          <w:lang w:val="es-ES"/>
        </w:rPr>
        <w:t xml:space="preserve"> que </w:t>
      </w:r>
      <w:r w:rsidR="005628F3" w:rsidRPr="00D37F8B">
        <w:rPr>
          <w:color w:val="auto"/>
          <w:sz w:val="23"/>
          <w:szCs w:val="23"/>
          <w:lang w:val="es-ES"/>
        </w:rPr>
        <w:t xml:space="preserve">han </w:t>
      </w:r>
      <w:r w:rsidR="004D7AFB" w:rsidRPr="00D37F8B">
        <w:rPr>
          <w:color w:val="auto"/>
          <w:sz w:val="23"/>
          <w:szCs w:val="23"/>
          <w:lang w:val="es-ES"/>
        </w:rPr>
        <w:t>recib</w:t>
      </w:r>
      <w:r w:rsidR="005628F3" w:rsidRPr="00D37F8B">
        <w:rPr>
          <w:color w:val="auto"/>
          <w:sz w:val="23"/>
          <w:szCs w:val="23"/>
          <w:lang w:val="es-ES"/>
        </w:rPr>
        <w:t xml:space="preserve">ido </w:t>
      </w:r>
      <w:r w:rsidR="004D7AFB" w:rsidRPr="00D37F8B">
        <w:rPr>
          <w:color w:val="auto"/>
          <w:sz w:val="23"/>
          <w:szCs w:val="23"/>
          <w:lang w:val="es-ES"/>
        </w:rPr>
        <w:t>un</w:t>
      </w:r>
      <w:r w:rsidR="005628F3" w:rsidRPr="00D37F8B">
        <w:rPr>
          <w:color w:val="auto"/>
          <w:sz w:val="23"/>
          <w:szCs w:val="23"/>
          <w:lang w:val="es-ES"/>
        </w:rPr>
        <w:t>a</w:t>
      </w:r>
      <w:r w:rsidR="004D7AFB" w:rsidRPr="00D37F8B">
        <w:rPr>
          <w:color w:val="auto"/>
          <w:sz w:val="23"/>
          <w:szCs w:val="23"/>
          <w:lang w:val="es-ES"/>
        </w:rPr>
        <w:t xml:space="preserve"> </w:t>
      </w:r>
      <w:r w:rsidR="005628F3" w:rsidRPr="00D37F8B">
        <w:rPr>
          <w:color w:val="auto"/>
          <w:sz w:val="23"/>
          <w:szCs w:val="23"/>
          <w:lang w:val="es-ES"/>
        </w:rPr>
        <w:t>capacitación especializada</w:t>
      </w:r>
      <w:r w:rsidR="004D7AFB" w:rsidRPr="00D37F8B">
        <w:rPr>
          <w:color w:val="auto"/>
          <w:sz w:val="23"/>
          <w:szCs w:val="23"/>
          <w:lang w:val="es-ES"/>
        </w:rPr>
        <w:t xml:space="preserve"> en auditorías internas de sistemas de gestión y </w:t>
      </w:r>
      <w:r w:rsidR="00782B5A" w:rsidRPr="00D37F8B">
        <w:rPr>
          <w:color w:val="auto"/>
          <w:sz w:val="23"/>
          <w:szCs w:val="23"/>
          <w:lang w:val="es-ES"/>
        </w:rPr>
        <w:t xml:space="preserve">en el </w:t>
      </w:r>
      <w:r w:rsidR="005245A5" w:rsidRPr="00D37F8B">
        <w:rPr>
          <w:color w:val="auto"/>
          <w:sz w:val="23"/>
          <w:szCs w:val="23"/>
          <w:lang w:val="es-ES"/>
        </w:rPr>
        <w:t>SGEn</w:t>
      </w:r>
      <w:r w:rsidR="004D7AFB" w:rsidRPr="00D37F8B">
        <w:rPr>
          <w:color w:val="auto"/>
          <w:sz w:val="23"/>
          <w:szCs w:val="23"/>
          <w:lang w:val="es-ES"/>
        </w:rPr>
        <w:t xml:space="preserve"> de la organización. No se requiere que estas personas sean expertas en auditorías de </w:t>
      </w:r>
      <w:r w:rsidR="005245A5" w:rsidRPr="00D37F8B">
        <w:rPr>
          <w:color w:val="auto"/>
          <w:sz w:val="23"/>
          <w:szCs w:val="23"/>
          <w:lang w:val="es-ES"/>
        </w:rPr>
        <w:t>SGEn</w:t>
      </w:r>
      <w:r w:rsidR="00782B5A" w:rsidRPr="00D37F8B">
        <w:rPr>
          <w:color w:val="auto"/>
          <w:sz w:val="23"/>
          <w:szCs w:val="23"/>
          <w:lang w:val="es-ES"/>
        </w:rPr>
        <w:t xml:space="preserve">, pero sí que </w:t>
      </w:r>
      <w:r w:rsidR="004D7AFB" w:rsidRPr="00D37F8B">
        <w:rPr>
          <w:color w:val="auto"/>
          <w:sz w:val="23"/>
          <w:szCs w:val="23"/>
          <w:lang w:val="es-ES"/>
        </w:rPr>
        <w:t xml:space="preserve">tengan el nivel de experiencia necesario para </w:t>
      </w:r>
      <w:r w:rsidR="00782B5A" w:rsidRPr="00D37F8B">
        <w:rPr>
          <w:color w:val="auto"/>
          <w:sz w:val="23"/>
          <w:szCs w:val="23"/>
          <w:lang w:val="es-ES"/>
        </w:rPr>
        <w:t>auditar el</w:t>
      </w:r>
      <w:r w:rsidR="004D7AFB" w:rsidRPr="00D37F8B">
        <w:rPr>
          <w:color w:val="auto"/>
          <w:sz w:val="23"/>
          <w:szCs w:val="23"/>
          <w:lang w:val="es-ES"/>
        </w:rPr>
        <w:t xml:space="preserve"> </w:t>
      </w:r>
      <w:r w:rsidR="005245A5" w:rsidRPr="00D37F8B">
        <w:rPr>
          <w:color w:val="auto"/>
          <w:sz w:val="23"/>
          <w:szCs w:val="23"/>
          <w:lang w:val="es-ES"/>
        </w:rPr>
        <w:t>SGEn</w:t>
      </w:r>
      <w:r w:rsidR="00782B5A" w:rsidRPr="00D37F8B">
        <w:rPr>
          <w:color w:val="auto"/>
          <w:sz w:val="23"/>
          <w:szCs w:val="23"/>
          <w:lang w:val="es-ES"/>
        </w:rPr>
        <w:t xml:space="preserve"> de</w:t>
      </w:r>
      <w:r w:rsidR="004D7AFB" w:rsidRPr="00D37F8B">
        <w:rPr>
          <w:color w:val="auto"/>
          <w:sz w:val="23"/>
          <w:szCs w:val="23"/>
          <w:lang w:val="es-ES"/>
        </w:rPr>
        <w:t xml:space="preserve"> su organización.</w:t>
      </w:r>
    </w:p>
    <w:p w14:paraId="64369821" w14:textId="77777777" w:rsidR="004D7AFB" w:rsidRPr="00D37F8B" w:rsidRDefault="004D7AFB" w:rsidP="004D7AFB">
      <w:pPr>
        <w:pStyle w:val="Default"/>
        <w:rPr>
          <w:color w:val="auto"/>
          <w:sz w:val="23"/>
          <w:szCs w:val="23"/>
          <w:lang w:val="es-ES"/>
        </w:rPr>
      </w:pPr>
    </w:p>
    <w:p w14:paraId="1D770315" w14:textId="3BD52CAA" w:rsidR="004D7AFB" w:rsidRPr="00D37F8B" w:rsidRDefault="003E4FA5" w:rsidP="004D7AFB">
      <w:pPr>
        <w:pStyle w:val="Default"/>
        <w:rPr>
          <w:color w:val="auto"/>
          <w:sz w:val="23"/>
          <w:szCs w:val="23"/>
          <w:lang w:val="es-ES"/>
        </w:rPr>
      </w:pPr>
      <w:r w:rsidRPr="00D37F8B">
        <w:rPr>
          <w:color w:val="auto"/>
          <w:sz w:val="23"/>
          <w:szCs w:val="23"/>
          <w:lang w:val="es-ES"/>
        </w:rPr>
        <w:t>En general,</w:t>
      </w:r>
      <w:r w:rsidR="004D7AFB" w:rsidRPr="00D37F8B">
        <w:rPr>
          <w:color w:val="auto"/>
          <w:sz w:val="23"/>
          <w:szCs w:val="23"/>
          <w:lang w:val="es-ES"/>
        </w:rPr>
        <w:t xml:space="preserve"> de manera individual o en equipo, </w:t>
      </w:r>
      <w:r w:rsidRPr="00D37F8B">
        <w:rPr>
          <w:color w:val="auto"/>
          <w:sz w:val="23"/>
          <w:szCs w:val="23"/>
          <w:lang w:val="es-ES"/>
        </w:rPr>
        <w:t xml:space="preserve">los auditores de SGEn </w:t>
      </w:r>
      <w:r w:rsidR="004D7AFB" w:rsidRPr="00D37F8B">
        <w:rPr>
          <w:color w:val="auto"/>
          <w:sz w:val="23"/>
          <w:szCs w:val="23"/>
          <w:lang w:val="es-ES"/>
        </w:rPr>
        <w:t>deben tener</w:t>
      </w:r>
      <w:r w:rsidR="008062C3" w:rsidRPr="00D37F8B">
        <w:rPr>
          <w:color w:val="auto"/>
          <w:sz w:val="23"/>
          <w:szCs w:val="23"/>
          <w:lang w:val="es-ES"/>
        </w:rPr>
        <w:t xml:space="preserve"> algún grado de conocimiento </w:t>
      </w:r>
      <w:r w:rsidR="00FD15E5" w:rsidRPr="00D37F8B">
        <w:rPr>
          <w:color w:val="auto"/>
          <w:sz w:val="23"/>
          <w:szCs w:val="23"/>
          <w:lang w:val="es-ES"/>
        </w:rPr>
        <w:t xml:space="preserve">acerca de </w:t>
      </w:r>
      <w:r w:rsidR="004D7AFB" w:rsidRPr="00D37F8B">
        <w:rPr>
          <w:color w:val="auto"/>
          <w:sz w:val="23"/>
          <w:szCs w:val="23"/>
          <w:lang w:val="es-ES"/>
        </w:rPr>
        <w:t>sistemas de gestión, metodologías y técnicas</w:t>
      </w:r>
      <w:r w:rsidR="00FD15E5" w:rsidRPr="00D37F8B">
        <w:rPr>
          <w:color w:val="auto"/>
          <w:sz w:val="23"/>
          <w:szCs w:val="23"/>
          <w:lang w:val="es-ES"/>
        </w:rPr>
        <w:t xml:space="preserve"> de auditoría</w:t>
      </w:r>
      <w:r w:rsidR="004D7AFB" w:rsidRPr="00D37F8B">
        <w:rPr>
          <w:color w:val="auto"/>
          <w:sz w:val="23"/>
          <w:szCs w:val="23"/>
          <w:lang w:val="es-ES"/>
        </w:rPr>
        <w:t xml:space="preserve">, y energía. </w:t>
      </w:r>
      <w:r w:rsidRPr="00D37F8B">
        <w:rPr>
          <w:color w:val="auto"/>
          <w:sz w:val="23"/>
          <w:szCs w:val="23"/>
          <w:lang w:val="es-ES"/>
        </w:rPr>
        <w:t xml:space="preserve">De ahí la importancia de que la </w:t>
      </w:r>
      <w:r w:rsidR="004D7AFB" w:rsidRPr="00D37F8B">
        <w:rPr>
          <w:color w:val="auto"/>
          <w:sz w:val="23"/>
          <w:szCs w:val="23"/>
          <w:lang w:val="es-ES"/>
        </w:rPr>
        <w:t xml:space="preserve">organización </w:t>
      </w:r>
      <w:r w:rsidRPr="00D37F8B">
        <w:rPr>
          <w:color w:val="auto"/>
          <w:sz w:val="23"/>
          <w:szCs w:val="23"/>
          <w:lang w:val="es-ES"/>
        </w:rPr>
        <w:t xml:space="preserve">reúna </w:t>
      </w:r>
      <w:r w:rsidR="004D7AFB" w:rsidRPr="00D37F8B">
        <w:rPr>
          <w:color w:val="auto"/>
          <w:sz w:val="23"/>
          <w:szCs w:val="23"/>
          <w:lang w:val="es-ES"/>
        </w:rPr>
        <w:t xml:space="preserve">un equipo de individuos que, en conjunto, posea este tipo de conocimientos. En cierta medida, </w:t>
      </w:r>
      <w:r w:rsidRPr="00D37F8B">
        <w:rPr>
          <w:color w:val="auto"/>
          <w:sz w:val="23"/>
          <w:szCs w:val="23"/>
          <w:lang w:val="es-ES"/>
        </w:rPr>
        <w:t xml:space="preserve">más que </w:t>
      </w:r>
      <w:r w:rsidR="004D7AFB" w:rsidRPr="00D37F8B">
        <w:rPr>
          <w:color w:val="auto"/>
          <w:sz w:val="23"/>
          <w:szCs w:val="23"/>
          <w:lang w:val="es-ES"/>
        </w:rPr>
        <w:t xml:space="preserve">las competencias técnicas del auditor, </w:t>
      </w:r>
      <w:r w:rsidRPr="00D37F8B">
        <w:rPr>
          <w:color w:val="auto"/>
          <w:sz w:val="23"/>
          <w:szCs w:val="23"/>
          <w:lang w:val="es-ES"/>
        </w:rPr>
        <w:t xml:space="preserve">lo importante son </w:t>
      </w:r>
      <w:proofErr w:type="gramStart"/>
      <w:r w:rsidR="004D7AFB" w:rsidRPr="00D37F8B">
        <w:rPr>
          <w:color w:val="auto"/>
          <w:sz w:val="23"/>
          <w:szCs w:val="23"/>
          <w:lang w:val="es-ES"/>
        </w:rPr>
        <w:t xml:space="preserve">su </w:t>
      </w:r>
      <w:r w:rsidRPr="00D37F8B">
        <w:rPr>
          <w:color w:val="auto"/>
          <w:sz w:val="23"/>
          <w:szCs w:val="23"/>
          <w:lang w:val="es-ES"/>
        </w:rPr>
        <w:t>habilidades</w:t>
      </w:r>
      <w:proofErr w:type="gramEnd"/>
      <w:r w:rsidRPr="00D37F8B">
        <w:rPr>
          <w:color w:val="auto"/>
          <w:sz w:val="23"/>
          <w:szCs w:val="23"/>
          <w:lang w:val="es-ES"/>
        </w:rPr>
        <w:t xml:space="preserve"> de </w:t>
      </w:r>
      <w:r w:rsidR="004D7AFB" w:rsidRPr="00D37F8B">
        <w:rPr>
          <w:color w:val="auto"/>
          <w:sz w:val="23"/>
          <w:szCs w:val="23"/>
          <w:lang w:val="es-ES"/>
        </w:rPr>
        <w:t xml:space="preserve">comunicación interpersonal y su </w:t>
      </w:r>
      <w:r w:rsidRPr="00D37F8B">
        <w:rPr>
          <w:color w:val="auto"/>
          <w:sz w:val="23"/>
          <w:szCs w:val="23"/>
          <w:lang w:val="es-ES"/>
        </w:rPr>
        <w:t xml:space="preserve">capacidad de </w:t>
      </w:r>
      <w:r w:rsidR="004D7AFB" w:rsidRPr="00D37F8B">
        <w:rPr>
          <w:color w:val="auto"/>
          <w:sz w:val="23"/>
          <w:szCs w:val="23"/>
          <w:lang w:val="es-ES"/>
        </w:rPr>
        <w:t>observación. Poseer aptitudes para interactuar con la gen</w:t>
      </w:r>
      <w:r w:rsidR="008062C3" w:rsidRPr="00D37F8B">
        <w:rPr>
          <w:color w:val="auto"/>
          <w:sz w:val="23"/>
          <w:szCs w:val="23"/>
          <w:lang w:val="es-ES"/>
        </w:rPr>
        <w:t xml:space="preserve">te, recolectar información </w:t>
      </w:r>
      <w:r w:rsidR="0087305C" w:rsidRPr="00D37F8B">
        <w:rPr>
          <w:color w:val="auto"/>
          <w:sz w:val="23"/>
          <w:szCs w:val="23"/>
          <w:lang w:val="es-ES"/>
        </w:rPr>
        <w:t xml:space="preserve">fáctica </w:t>
      </w:r>
      <w:r w:rsidR="004D7AFB" w:rsidRPr="00D37F8B">
        <w:rPr>
          <w:color w:val="auto"/>
          <w:sz w:val="23"/>
          <w:szCs w:val="23"/>
          <w:lang w:val="es-ES"/>
        </w:rPr>
        <w:t xml:space="preserve">y procesar mentalmente </w:t>
      </w:r>
      <w:r w:rsidR="0087305C" w:rsidRPr="00D37F8B">
        <w:rPr>
          <w:color w:val="auto"/>
          <w:sz w:val="23"/>
          <w:szCs w:val="23"/>
          <w:lang w:val="es-ES"/>
        </w:rPr>
        <w:t xml:space="preserve">lo observado </w:t>
      </w:r>
      <w:r w:rsidR="004D7AFB" w:rsidRPr="00D37F8B">
        <w:rPr>
          <w:color w:val="auto"/>
          <w:sz w:val="23"/>
          <w:szCs w:val="23"/>
          <w:lang w:val="es-ES"/>
        </w:rPr>
        <w:t xml:space="preserve">son </w:t>
      </w:r>
      <w:r w:rsidRPr="00D37F8B">
        <w:rPr>
          <w:color w:val="auto"/>
          <w:sz w:val="23"/>
          <w:szCs w:val="23"/>
          <w:lang w:val="es-ES"/>
        </w:rPr>
        <w:t>cualidades</w:t>
      </w:r>
      <w:r w:rsidR="004D7AFB" w:rsidRPr="00D37F8B">
        <w:rPr>
          <w:color w:val="auto"/>
          <w:sz w:val="23"/>
          <w:szCs w:val="23"/>
          <w:lang w:val="es-ES"/>
        </w:rPr>
        <w:t xml:space="preserve"> que no se pueden enseñar con facilidad. El auditor debe ser capaz de comunicarse con claridad, tanto de manera oral como escrita, por lo que es menester que tenga la habilidad de ser conciso y </w:t>
      </w:r>
      <w:r w:rsidR="00FE7CA0" w:rsidRPr="00D37F8B">
        <w:rPr>
          <w:color w:val="auto"/>
          <w:sz w:val="23"/>
          <w:szCs w:val="23"/>
          <w:lang w:val="es-ES"/>
        </w:rPr>
        <w:t>preciso</w:t>
      </w:r>
      <w:r w:rsidR="004D7AFB" w:rsidRPr="00D37F8B">
        <w:rPr>
          <w:color w:val="auto"/>
          <w:sz w:val="23"/>
          <w:szCs w:val="23"/>
          <w:lang w:val="es-ES"/>
        </w:rPr>
        <w:t xml:space="preserve">, </w:t>
      </w:r>
      <w:r w:rsidR="00A55222" w:rsidRPr="00D37F8B">
        <w:rPr>
          <w:color w:val="auto"/>
          <w:sz w:val="23"/>
          <w:szCs w:val="23"/>
          <w:lang w:val="es-ES"/>
        </w:rPr>
        <w:t xml:space="preserve">bueno para escuchar y </w:t>
      </w:r>
      <w:r w:rsidR="008C0DF1" w:rsidRPr="00D37F8B">
        <w:rPr>
          <w:color w:val="auto"/>
          <w:sz w:val="23"/>
          <w:szCs w:val="23"/>
          <w:lang w:val="es-ES"/>
        </w:rPr>
        <w:t>capaz de modificar la estrategia</w:t>
      </w:r>
      <w:r w:rsidR="004D7AFB" w:rsidRPr="00D37F8B">
        <w:rPr>
          <w:color w:val="auto"/>
          <w:sz w:val="23"/>
          <w:szCs w:val="23"/>
          <w:lang w:val="es-ES"/>
        </w:rPr>
        <w:t xml:space="preserve"> y las preguntas para </w:t>
      </w:r>
      <w:r w:rsidR="0087305C" w:rsidRPr="00D37F8B">
        <w:rPr>
          <w:color w:val="auto"/>
          <w:sz w:val="23"/>
          <w:szCs w:val="23"/>
          <w:lang w:val="es-ES"/>
        </w:rPr>
        <w:t>adecuarse a</w:t>
      </w:r>
      <w:r w:rsidR="004D7AFB" w:rsidRPr="00D37F8B">
        <w:rPr>
          <w:color w:val="auto"/>
          <w:sz w:val="23"/>
          <w:szCs w:val="23"/>
          <w:lang w:val="es-ES"/>
        </w:rPr>
        <w:t xml:space="preserve"> la per</w:t>
      </w:r>
      <w:r w:rsidR="00A55222" w:rsidRPr="00D37F8B">
        <w:rPr>
          <w:color w:val="auto"/>
          <w:sz w:val="23"/>
          <w:szCs w:val="23"/>
          <w:lang w:val="es-ES"/>
        </w:rPr>
        <w:t>sona objeto de la entrevista</w:t>
      </w:r>
      <w:r w:rsidR="007E0EAB" w:rsidRPr="00D37F8B">
        <w:rPr>
          <w:color w:val="auto"/>
          <w:sz w:val="23"/>
          <w:szCs w:val="23"/>
          <w:lang w:val="es-ES"/>
        </w:rPr>
        <w:t>.</w:t>
      </w:r>
    </w:p>
    <w:p w14:paraId="79BDEEFA" w14:textId="77777777" w:rsidR="004D7AFB" w:rsidRPr="00D37F8B" w:rsidRDefault="004D7AFB" w:rsidP="004D7AFB">
      <w:pPr>
        <w:pStyle w:val="Default"/>
        <w:rPr>
          <w:color w:val="auto"/>
          <w:sz w:val="23"/>
          <w:szCs w:val="23"/>
          <w:lang w:val="es-ES"/>
        </w:rPr>
      </w:pPr>
    </w:p>
    <w:p w14:paraId="0685EF6D" w14:textId="4D2679A1" w:rsidR="004D7AFB" w:rsidRPr="00D37F8B" w:rsidRDefault="0087305C" w:rsidP="004D7AFB">
      <w:pPr>
        <w:pStyle w:val="Default"/>
        <w:rPr>
          <w:color w:val="auto"/>
          <w:sz w:val="23"/>
          <w:szCs w:val="23"/>
          <w:lang w:val="es-ES"/>
        </w:rPr>
      </w:pPr>
      <w:r w:rsidRPr="00D37F8B">
        <w:rPr>
          <w:color w:val="auto"/>
          <w:sz w:val="23"/>
          <w:szCs w:val="23"/>
          <w:lang w:val="es-ES"/>
        </w:rPr>
        <w:t>En un auditor</w:t>
      </w:r>
      <w:r w:rsidR="00A55222" w:rsidRPr="00D37F8B">
        <w:rPr>
          <w:color w:val="auto"/>
          <w:sz w:val="23"/>
          <w:szCs w:val="23"/>
          <w:lang w:val="es-ES"/>
        </w:rPr>
        <w:t>,</w:t>
      </w:r>
      <w:r w:rsidRPr="00D37F8B">
        <w:rPr>
          <w:color w:val="auto"/>
          <w:sz w:val="23"/>
          <w:szCs w:val="23"/>
          <w:lang w:val="es-ES"/>
        </w:rPr>
        <w:t xml:space="preserve"> la </w:t>
      </w:r>
      <w:r w:rsidR="004D7AFB" w:rsidRPr="00D37F8B">
        <w:rPr>
          <w:color w:val="auto"/>
          <w:sz w:val="23"/>
          <w:szCs w:val="23"/>
          <w:lang w:val="es-ES"/>
        </w:rPr>
        <w:t>diplomacia es una característica esencial que</w:t>
      </w:r>
      <w:r w:rsidR="008C0DF1" w:rsidRPr="00D37F8B">
        <w:rPr>
          <w:color w:val="auto"/>
          <w:sz w:val="23"/>
          <w:szCs w:val="23"/>
          <w:lang w:val="es-ES"/>
        </w:rPr>
        <w:t>,</w:t>
      </w:r>
      <w:r w:rsidR="004D7AFB" w:rsidRPr="00D37F8B">
        <w:rPr>
          <w:color w:val="auto"/>
          <w:sz w:val="23"/>
          <w:szCs w:val="23"/>
          <w:lang w:val="es-ES"/>
        </w:rPr>
        <w:t xml:space="preserve"> </w:t>
      </w:r>
      <w:r w:rsidR="008C0DF1" w:rsidRPr="00D37F8B">
        <w:rPr>
          <w:color w:val="auto"/>
          <w:sz w:val="23"/>
          <w:szCs w:val="23"/>
          <w:lang w:val="es-ES"/>
        </w:rPr>
        <w:t xml:space="preserve">cuando la situación lo requiere, </w:t>
      </w:r>
      <w:r w:rsidR="004D7AFB" w:rsidRPr="00D37F8B">
        <w:rPr>
          <w:color w:val="auto"/>
          <w:sz w:val="23"/>
          <w:szCs w:val="23"/>
          <w:lang w:val="es-ES"/>
        </w:rPr>
        <w:t xml:space="preserve">debe </w:t>
      </w:r>
      <w:r w:rsidR="003636C1" w:rsidRPr="00D37F8B">
        <w:rPr>
          <w:color w:val="auto"/>
          <w:sz w:val="23"/>
          <w:szCs w:val="23"/>
          <w:lang w:val="es-ES"/>
        </w:rPr>
        <w:t>poder combinarse con</w:t>
      </w:r>
      <w:r w:rsidR="004D7AFB" w:rsidRPr="00D37F8B">
        <w:rPr>
          <w:color w:val="auto"/>
          <w:sz w:val="23"/>
          <w:szCs w:val="23"/>
          <w:lang w:val="es-ES"/>
        </w:rPr>
        <w:t xml:space="preserve"> </w:t>
      </w:r>
      <w:r w:rsidR="00A55222" w:rsidRPr="00D37F8B">
        <w:rPr>
          <w:color w:val="auto"/>
          <w:sz w:val="23"/>
          <w:szCs w:val="23"/>
          <w:lang w:val="es-ES"/>
        </w:rPr>
        <w:t>un</w:t>
      </w:r>
      <w:r w:rsidR="00D31666" w:rsidRPr="00D37F8B">
        <w:rPr>
          <w:color w:val="auto"/>
          <w:sz w:val="23"/>
          <w:szCs w:val="23"/>
          <w:lang w:val="es-ES"/>
        </w:rPr>
        <w:t xml:space="preserve"> elevado nivel de </w:t>
      </w:r>
      <w:r w:rsidR="00A55222" w:rsidRPr="00D37F8B">
        <w:rPr>
          <w:color w:val="auto"/>
          <w:sz w:val="23"/>
          <w:szCs w:val="23"/>
          <w:lang w:val="es-ES"/>
        </w:rPr>
        <w:t>asertividad</w:t>
      </w:r>
      <w:r w:rsidR="004D7AFB" w:rsidRPr="00D37F8B">
        <w:rPr>
          <w:color w:val="auto"/>
          <w:sz w:val="23"/>
          <w:szCs w:val="23"/>
          <w:lang w:val="es-ES"/>
        </w:rPr>
        <w:t xml:space="preserve">. El auditor debe ser capaz de seguir </w:t>
      </w:r>
      <w:r w:rsidR="003636C1" w:rsidRPr="00D37F8B">
        <w:rPr>
          <w:color w:val="auto"/>
          <w:sz w:val="23"/>
          <w:szCs w:val="23"/>
          <w:lang w:val="es-ES"/>
        </w:rPr>
        <w:t>el curso</w:t>
      </w:r>
      <w:r w:rsidR="008C0DF1" w:rsidRPr="00D37F8B">
        <w:rPr>
          <w:color w:val="auto"/>
          <w:sz w:val="23"/>
          <w:szCs w:val="23"/>
          <w:lang w:val="es-ES"/>
        </w:rPr>
        <w:t xml:space="preserve"> </w:t>
      </w:r>
      <w:r w:rsidR="004D7AFB" w:rsidRPr="00D37F8B">
        <w:rPr>
          <w:color w:val="auto"/>
          <w:sz w:val="23"/>
          <w:szCs w:val="23"/>
          <w:lang w:val="es-ES"/>
        </w:rPr>
        <w:t xml:space="preserve">de la auditoría </w:t>
      </w:r>
      <w:r w:rsidR="00503E5A" w:rsidRPr="00D37F8B">
        <w:rPr>
          <w:color w:val="auto"/>
          <w:sz w:val="23"/>
          <w:szCs w:val="23"/>
          <w:lang w:val="es-ES"/>
        </w:rPr>
        <w:t xml:space="preserve">hasta </w:t>
      </w:r>
      <w:r w:rsidR="004D7AFB" w:rsidRPr="00D37F8B">
        <w:rPr>
          <w:color w:val="auto"/>
          <w:sz w:val="23"/>
          <w:szCs w:val="23"/>
          <w:lang w:val="es-ES"/>
        </w:rPr>
        <w:t xml:space="preserve">sus conclusiones lógicas; es decir, si se desea que la auditoría se realice de manera efectiva y no superficial, </w:t>
      </w:r>
      <w:r w:rsidR="00541E55" w:rsidRPr="00D37F8B">
        <w:rPr>
          <w:color w:val="auto"/>
          <w:sz w:val="23"/>
          <w:szCs w:val="23"/>
          <w:lang w:val="es-ES"/>
        </w:rPr>
        <w:t>será necesario</w:t>
      </w:r>
      <w:r w:rsidR="004D7AFB" w:rsidRPr="00D37F8B">
        <w:rPr>
          <w:color w:val="auto"/>
          <w:sz w:val="23"/>
          <w:szCs w:val="23"/>
          <w:lang w:val="es-ES"/>
        </w:rPr>
        <w:t xml:space="preserve"> combinar habilidades analíticas </w:t>
      </w:r>
      <w:r w:rsidR="00503E5A" w:rsidRPr="00D37F8B">
        <w:rPr>
          <w:color w:val="auto"/>
          <w:sz w:val="23"/>
          <w:szCs w:val="23"/>
          <w:lang w:val="es-ES"/>
        </w:rPr>
        <w:t>con</w:t>
      </w:r>
      <w:r w:rsidR="004D7AFB" w:rsidRPr="00D37F8B">
        <w:rPr>
          <w:color w:val="auto"/>
          <w:sz w:val="23"/>
          <w:szCs w:val="23"/>
          <w:lang w:val="es-ES"/>
        </w:rPr>
        <w:t xml:space="preserve"> perseverancia</w:t>
      </w:r>
      <w:r w:rsidR="008C0DF1" w:rsidRPr="00D37F8B">
        <w:rPr>
          <w:color w:val="auto"/>
          <w:sz w:val="23"/>
          <w:szCs w:val="23"/>
          <w:lang w:val="es-ES"/>
        </w:rPr>
        <w:t xml:space="preserve">. Los auditores deben </w:t>
      </w:r>
      <w:r w:rsidR="00D31666" w:rsidRPr="00D37F8B">
        <w:rPr>
          <w:color w:val="auto"/>
          <w:sz w:val="23"/>
          <w:szCs w:val="23"/>
          <w:lang w:val="es-ES"/>
        </w:rPr>
        <w:t>poder mantenerse en foco</w:t>
      </w:r>
      <w:r w:rsidR="004D7AFB" w:rsidRPr="00D37F8B">
        <w:rPr>
          <w:color w:val="auto"/>
          <w:sz w:val="23"/>
          <w:szCs w:val="23"/>
          <w:lang w:val="es-ES"/>
        </w:rPr>
        <w:t xml:space="preserve"> y no </w:t>
      </w:r>
      <w:r w:rsidR="008C0DF1" w:rsidRPr="00D37F8B">
        <w:rPr>
          <w:color w:val="auto"/>
          <w:sz w:val="23"/>
          <w:szCs w:val="23"/>
          <w:lang w:val="es-ES"/>
        </w:rPr>
        <w:t>ser propensos a las distracciones</w:t>
      </w:r>
      <w:r w:rsidR="003A0B6B" w:rsidRPr="00D37F8B">
        <w:rPr>
          <w:color w:val="auto"/>
          <w:sz w:val="23"/>
          <w:szCs w:val="23"/>
          <w:lang w:val="es-ES"/>
        </w:rPr>
        <w:t xml:space="preserve">; </w:t>
      </w:r>
      <w:r w:rsidR="007E0EAB" w:rsidRPr="00D37F8B">
        <w:rPr>
          <w:color w:val="auto"/>
          <w:sz w:val="23"/>
          <w:szCs w:val="23"/>
          <w:lang w:val="es-ES"/>
        </w:rPr>
        <w:t>también</w:t>
      </w:r>
      <w:r w:rsidR="003A0B6B" w:rsidRPr="00D37F8B">
        <w:rPr>
          <w:color w:val="auto"/>
          <w:sz w:val="23"/>
          <w:szCs w:val="23"/>
          <w:lang w:val="es-ES"/>
        </w:rPr>
        <w:t xml:space="preserve"> deben ser capaces de evaluar </w:t>
      </w:r>
      <w:r w:rsidR="00651276" w:rsidRPr="00D37F8B">
        <w:rPr>
          <w:color w:val="auto"/>
          <w:sz w:val="23"/>
          <w:szCs w:val="23"/>
          <w:lang w:val="es-ES"/>
        </w:rPr>
        <w:t>de manera imparcial</w:t>
      </w:r>
      <w:r w:rsidR="003A0B6B" w:rsidRPr="00D37F8B">
        <w:rPr>
          <w:color w:val="auto"/>
          <w:sz w:val="23"/>
          <w:szCs w:val="23"/>
          <w:lang w:val="es-ES"/>
        </w:rPr>
        <w:t xml:space="preserve"> </w:t>
      </w:r>
      <w:r w:rsidR="00541E55" w:rsidRPr="00D37F8B">
        <w:rPr>
          <w:color w:val="auto"/>
          <w:sz w:val="23"/>
          <w:szCs w:val="23"/>
          <w:lang w:val="es-ES"/>
        </w:rPr>
        <w:t xml:space="preserve">los hechos </w:t>
      </w:r>
      <w:r w:rsidR="003A0B6B" w:rsidRPr="00D37F8B">
        <w:rPr>
          <w:color w:val="auto"/>
          <w:sz w:val="23"/>
          <w:szCs w:val="23"/>
          <w:lang w:val="es-ES"/>
        </w:rPr>
        <w:t>y tomar decisiones coherentes.</w:t>
      </w:r>
    </w:p>
    <w:p w14:paraId="5B3ECCC9" w14:textId="77777777" w:rsidR="004D7AFB" w:rsidRPr="00D37F8B" w:rsidRDefault="004D7AFB" w:rsidP="00E8049C">
      <w:pPr>
        <w:pStyle w:val="Default"/>
        <w:rPr>
          <w:color w:val="auto"/>
          <w:sz w:val="23"/>
          <w:szCs w:val="23"/>
          <w:lang w:val="es-ES"/>
        </w:rPr>
      </w:pPr>
    </w:p>
    <w:p w14:paraId="134330F6" w14:textId="77777777" w:rsidR="008415F5" w:rsidRPr="00D37F8B" w:rsidRDefault="008415F5" w:rsidP="000550C7">
      <w:pPr>
        <w:pStyle w:val="Default"/>
        <w:spacing w:after="120"/>
        <w:outlineLvl w:val="0"/>
        <w:rPr>
          <w:rFonts w:ascii="Cambria" w:hAnsi="Cambria"/>
          <w:b/>
          <w:color w:val="auto"/>
          <w:lang w:val="es-ES"/>
        </w:rPr>
      </w:pPr>
      <w:r w:rsidRPr="00D37F8B">
        <w:rPr>
          <w:rFonts w:ascii="Cambria" w:hAnsi="Cambria"/>
          <w:b/>
          <w:color w:val="auto"/>
          <w:lang w:val="es-ES"/>
        </w:rPr>
        <w:t>Realización de la auditoría</w:t>
      </w:r>
    </w:p>
    <w:p w14:paraId="13B9FD19" w14:textId="2D3A532F" w:rsidR="00E8049C" w:rsidRPr="00D37F8B" w:rsidRDefault="008415F5" w:rsidP="00E8049C">
      <w:pPr>
        <w:pStyle w:val="Default"/>
        <w:rPr>
          <w:color w:val="auto"/>
          <w:sz w:val="23"/>
          <w:szCs w:val="23"/>
          <w:lang w:val="es-ES"/>
        </w:rPr>
      </w:pPr>
      <w:r w:rsidRPr="00D37F8B">
        <w:rPr>
          <w:color w:val="auto"/>
          <w:sz w:val="23"/>
          <w:szCs w:val="23"/>
          <w:lang w:val="es-ES"/>
        </w:rPr>
        <w:t>Esta etapa consiste, sencillamente, en recolectar la información o la</w:t>
      </w:r>
      <w:r w:rsidR="00301AFC" w:rsidRPr="00D37F8B">
        <w:rPr>
          <w:color w:val="auto"/>
          <w:sz w:val="23"/>
          <w:szCs w:val="23"/>
          <w:lang w:val="es-ES"/>
        </w:rPr>
        <w:t>s</w:t>
      </w:r>
      <w:r w:rsidRPr="00D37F8B">
        <w:rPr>
          <w:color w:val="auto"/>
          <w:sz w:val="23"/>
          <w:szCs w:val="23"/>
          <w:lang w:val="es-ES"/>
        </w:rPr>
        <w:t xml:space="preserve"> </w:t>
      </w:r>
      <w:r w:rsidR="00301AFC" w:rsidRPr="00D37F8B">
        <w:rPr>
          <w:color w:val="auto"/>
          <w:sz w:val="23"/>
          <w:szCs w:val="23"/>
          <w:lang w:val="es-ES"/>
        </w:rPr>
        <w:t xml:space="preserve">pruebas </w:t>
      </w:r>
      <w:r w:rsidRPr="00D37F8B">
        <w:rPr>
          <w:color w:val="auto"/>
          <w:sz w:val="23"/>
          <w:szCs w:val="23"/>
          <w:lang w:val="es-ES"/>
        </w:rPr>
        <w:t xml:space="preserve">que </w:t>
      </w:r>
      <w:r w:rsidR="00BB3B06" w:rsidRPr="00D37F8B">
        <w:rPr>
          <w:color w:val="auto"/>
          <w:sz w:val="23"/>
          <w:szCs w:val="23"/>
          <w:lang w:val="es-ES"/>
        </w:rPr>
        <w:t>se cotejarán</w:t>
      </w:r>
      <w:r w:rsidRPr="00D37F8B">
        <w:rPr>
          <w:color w:val="auto"/>
          <w:sz w:val="23"/>
          <w:szCs w:val="23"/>
          <w:lang w:val="es-ES"/>
        </w:rPr>
        <w:t xml:space="preserve"> con los criterios</w:t>
      </w:r>
      <w:r w:rsidR="00BB3B06" w:rsidRPr="00D37F8B">
        <w:rPr>
          <w:color w:val="auto"/>
          <w:sz w:val="23"/>
          <w:szCs w:val="23"/>
          <w:lang w:val="es-ES"/>
        </w:rPr>
        <w:t xml:space="preserve"> o las disposiciones preestablecidas, para </w:t>
      </w:r>
      <w:r w:rsidRPr="00D37F8B">
        <w:rPr>
          <w:color w:val="auto"/>
          <w:sz w:val="23"/>
          <w:szCs w:val="23"/>
          <w:lang w:val="es-ES"/>
        </w:rPr>
        <w:t>eva</w:t>
      </w:r>
      <w:r w:rsidR="00BB3B06" w:rsidRPr="00D37F8B">
        <w:rPr>
          <w:color w:val="auto"/>
          <w:sz w:val="23"/>
          <w:szCs w:val="23"/>
          <w:lang w:val="es-ES"/>
        </w:rPr>
        <w:t>luar el grado de conformidad</w:t>
      </w:r>
      <w:r w:rsidRPr="00D37F8B">
        <w:rPr>
          <w:color w:val="auto"/>
          <w:sz w:val="23"/>
          <w:szCs w:val="23"/>
          <w:lang w:val="es-ES"/>
        </w:rPr>
        <w:t>.</w:t>
      </w:r>
      <w:r w:rsidR="00DF2B78" w:rsidRPr="00D37F8B">
        <w:rPr>
          <w:color w:val="auto"/>
          <w:sz w:val="23"/>
          <w:szCs w:val="23"/>
          <w:lang w:val="es-ES"/>
        </w:rPr>
        <w:t xml:space="preserve"> </w:t>
      </w:r>
      <w:r w:rsidR="00301AFC" w:rsidRPr="00D37F8B">
        <w:rPr>
          <w:color w:val="auto"/>
          <w:sz w:val="23"/>
          <w:szCs w:val="23"/>
          <w:lang w:val="es-ES"/>
        </w:rPr>
        <w:t xml:space="preserve">Es </w:t>
      </w:r>
      <w:r w:rsidR="00DF2B78" w:rsidRPr="00D37F8B">
        <w:rPr>
          <w:color w:val="auto"/>
          <w:sz w:val="23"/>
          <w:szCs w:val="23"/>
          <w:lang w:val="es-ES"/>
        </w:rPr>
        <w:t xml:space="preserve">importante recordar que el objetivo de </w:t>
      </w:r>
      <w:r w:rsidR="00301AFC" w:rsidRPr="00D37F8B">
        <w:rPr>
          <w:color w:val="auto"/>
          <w:sz w:val="23"/>
          <w:szCs w:val="23"/>
          <w:lang w:val="es-ES"/>
        </w:rPr>
        <w:t xml:space="preserve">una </w:t>
      </w:r>
      <w:r w:rsidR="00DF2B78" w:rsidRPr="00D37F8B">
        <w:rPr>
          <w:color w:val="auto"/>
          <w:sz w:val="23"/>
          <w:szCs w:val="23"/>
          <w:lang w:val="es-ES"/>
        </w:rPr>
        <w:t xml:space="preserve">auditoría </w:t>
      </w:r>
      <w:r w:rsidR="00EC5EFF" w:rsidRPr="00D37F8B">
        <w:rPr>
          <w:color w:val="auto"/>
          <w:sz w:val="23"/>
          <w:szCs w:val="23"/>
          <w:lang w:val="es-ES"/>
        </w:rPr>
        <w:t xml:space="preserve">no </w:t>
      </w:r>
      <w:r w:rsidR="00DF2B78" w:rsidRPr="00D37F8B">
        <w:rPr>
          <w:color w:val="auto"/>
          <w:sz w:val="23"/>
          <w:szCs w:val="23"/>
          <w:lang w:val="es-ES"/>
        </w:rPr>
        <w:t xml:space="preserve">es </w:t>
      </w:r>
      <w:r w:rsidR="00EC5EFF" w:rsidRPr="00D37F8B">
        <w:rPr>
          <w:color w:val="auto"/>
          <w:sz w:val="23"/>
          <w:szCs w:val="23"/>
          <w:lang w:val="es-ES"/>
        </w:rPr>
        <w:t xml:space="preserve">“pillar” o “atrapar” a individuos, sino </w:t>
      </w:r>
      <w:r w:rsidR="00301AFC" w:rsidRPr="00D37F8B">
        <w:rPr>
          <w:color w:val="auto"/>
          <w:sz w:val="23"/>
          <w:szCs w:val="23"/>
          <w:lang w:val="es-ES"/>
        </w:rPr>
        <w:t>evaluar</w:t>
      </w:r>
      <w:r w:rsidR="00EC5EFF" w:rsidRPr="00D37F8B">
        <w:rPr>
          <w:color w:val="auto"/>
          <w:sz w:val="23"/>
          <w:szCs w:val="23"/>
          <w:lang w:val="es-ES"/>
        </w:rPr>
        <w:t xml:space="preserve"> el estado del </w:t>
      </w:r>
      <w:r w:rsidR="005245A5" w:rsidRPr="00D37F8B">
        <w:rPr>
          <w:color w:val="auto"/>
          <w:sz w:val="23"/>
          <w:szCs w:val="23"/>
          <w:lang w:val="es-ES"/>
        </w:rPr>
        <w:t>SGEn</w:t>
      </w:r>
      <w:r w:rsidR="00BB3B06" w:rsidRPr="00D37F8B">
        <w:rPr>
          <w:color w:val="auto"/>
          <w:sz w:val="23"/>
          <w:szCs w:val="23"/>
          <w:lang w:val="es-ES"/>
        </w:rPr>
        <w:t xml:space="preserve">, </w:t>
      </w:r>
      <w:r w:rsidR="00DF2B78" w:rsidRPr="00D37F8B">
        <w:rPr>
          <w:color w:val="auto"/>
          <w:sz w:val="23"/>
          <w:szCs w:val="23"/>
          <w:lang w:val="es-ES"/>
        </w:rPr>
        <w:t>a fin de foment</w:t>
      </w:r>
      <w:r w:rsidR="00EC5EFF" w:rsidRPr="00D37F8B">
        <w:rPr>
          <w:color w:val="auto"/>
          <w:sz w:val="23"/>
          <w:szCs w:val="23"/>
          <w:lang w:val="es-ES"/>
        </w:rPr>
        <w:t>ar la participación y la mejora</w:t>
      </w:r>
      <w:r w:rsidR="00DF2B78" w:rsidRPr="00D37F8B">
        <w:rPr>
          <w:color w:val="auto"/>
          <w:sz w:val="23"/>
          <w:szCs w:val="23"/>
          <w:lang w:val="es-ES"/>
        </w:rPr>
        <w:t>.</w:t>
      </w:r>
    </w:p>
    <w:p w14:paraId="612F769B" w14:textId="77777777" w:rsidR="007E0EAB" w:rsidRPr="00D37F8B" w:rsidRDefault="007E0EAB" w:rsidP="00E8049C">
      <w:pPr>
        <w:pStyle w:val="Default"/>
        <w:rPr>
          <w:color w:val="auto"/>
          <w:sz w:val="23"/>
          <w:szCs w:val="23"/>
          <w:lang w:val="es-ES"/>
        </w:rPr>
      </w:pPr>
    </w:p>
    <w:p w14:paraId="74E5FFEE" w14:textId="205D656E" w:rsidR="00E8049C" w:rsidRPr="00D37F8B" w:rsidRDefault="004F20AA" w:rsidP="000550C7">
      <w:pPr>
        <w:pStyle w:val="Default"/>
        <w:spacing w:after="120"/>
        <w:outlineLvl w:val="0"/>
        <w:rPr>
          <w:rFonts w:ascii="Cambria" w:hAnsi="Cambria" w:cs="Cambria"/>
          <w:color w:val="auto"/>
          <w:sz w:val="22"/>
          <w:szCs w:val="22"/>
          <w:lang w:val="es-ES"/>
        </w:rPr>
      </w:pPr>
      <w:r>
        <w:rPr>
          <w:rFonts w:ascii="Cambria" w:hAnsi="Cambria" w:cs="Cambria"/>
          <w:b/>
          <w:bCs/>
          <w:color w:val="auto"/>
          <w:sz w:val="22"/>
          <w:szCs w:val="22"/>
          <w:lang w:val="es-ES"/>
        </w:rPr>
        <w:t>R</w:t>
      </w:r>
      <w:r w:rsidR="00A47301" w:rsidRPr="00D37F8B">
        <w:rPr>
          <w:rFonts w:ascii="Cambria" w:hAnsi="Cambria" w:cs="Cambria"/>
          <w:b/>
          <w:bCs/>
          <w:color w:val="auto"/>
          <w:sz w:val="22"/>
          <w:szCs w:val="22"/>
          <w:lang w:val="es-ES"/>
        </w:rPr>
        <w:t>eunión</w:t>
      </w:r>
      <w:r>
        <w:rPr>
          <w:rFonts w:ascii="Cambria" w:hAnsi="Cambria" w:cs="Cambria"/>
          <w:b/>
          <w:bCs/>
          <w:color w:val="auto"/>
          <w:sz w:val="22"/>
          <w:szCs w:val="22"/>
          <w:lang w:val="es-ES"/>
        </w:rPr>
        <w:t xml:space="preserve"> inicial</w:t>
      </w:r>
    </w:p>
    <w:p w14:paraId="369855AE" w14:textId="0758331E" w:rsidR="00E8049C" w:rsidRPr="00D37F8B" w:rsidRDefault="00827A2D" w:rsidP="00E8049C">
      <w:pPr>
        <w:pStyle w:val="Default"/>
        <w:rPr>
          <w:color w:val="auto"/>
          <w:sz w:val="23"/>
          <w:szCs w:val="23"/>
          <w:lang w:val="es-ES"/>
        </w:rPr>
      </w:pPr>
      <w:r w:rsidRPr="00D37F8B">
        <w:rPr>
          <w:color w:val="auto"/>
          <w:sz w:val="23"/>
          <w:szCs w:val="23"/>
          <w:lang w:val="es-ES"/>
        </w:rPr>
        <w:t xml:space="preserve">Incluso en los casos en que auditor y auditado </w:t>
      </w:r>
      <w:r w:rsidR="004061F5" w:rsidRPr="00D37F8B">
        <w:rPr>
          <w:color w:val="auto"/>
          <w:sz w:val="23"/>
          <w:szCs w:val="23"/>
          <w:lang w:val="es-ES"/>
        </w:rPr>
        <w:t>se conocen</w:t>
      </w:r>
      <w:r w:rsidR="004A018F" w:rsidRPr="00D37F8B">
        <w:rPr>
          <w:color w:val="auto"/>
          <w:sz w:val="23"/>
          <w:szCs w:val="23"/>
          <w:lang w:val="es-ES"/>
        </w:rPr>
        <w:t xml:space="preserve"> bien</w:t>
      </w:r>
      <w:r w:rsidR="004061F5" w:rsidRPr="00D37F8B">
        <w:rPr>
          <w:color w:val="auto"/>
          <w:sz w:val="23"/>
          <w:szCs w:val="23"/>
          <w:lang w:val="es-ES"/>
        </w:rPr>
        <w:t xml:space="preserve"> </w:t>
      </w:r>
      <w:r w:rsidRPr="00D37F8B">
        <w:rPr>
          <w:color w:val="auto"/>
          <w:sz w:val="23"/>
          <w:szCs w:val="23"/>
          <w:lang w:val="es-ES"/>
        </w:rPr>
        <w:t xml:space="preserve">y </w:t>
      </w:r>
      <w:r w:rsidR="004061F5" w:rsidRPr="00D37F8B">
        <w:rPr>
          <w:color w:val="auto"/>
          <w:sz w:val="23"/>
          <w:szCs w:val="23"/>
          <w:lang w:val="es-ES"/>
        </w:rPr>
        <w:t xml:space="preserve">mantienen una relación </w:t>
      </w:r>
      <w:r w:rsidR="004A018F" w:rsidRPr="00D37F8B">
        <w:rPr>
          <w:color w:val="auto"/>
          <w:sz w:val="23"/>
          <w:szCs w:val="23"/>
          <w:lang w:val="es-ES"/>
        </w:rPr>
        <w:t xml:space="preserve">poco </w:t>
      </w:r>
      <w:r w:rsidR="004061F5" w:rsidRPr="00D37F8B">
        <w:rPr>
          <w:color w:val="auto"/>
          <w:sz w:val="23"/>
          <w:szCs w:val="23"/>
          <w:lang w:val="es-ES"/>
        </w:rPr>
        <w:t xml:space="preserve">formal, es aconsejable comenzar la auditoría interna con una </w:t>
      </w:r>
      <w:r w:rsidR="004F20AA">
        <w:rPr>
          <w:color w:val="auto"/>
          <w:sz w:val="23"/>
          <w:szCs w:val="23"/>
          <w:lang w:val="es-ES"/>
        </w:rPr>
        <w:t xml:space="preserve">primera </w:t>
      </w:r>
      <w:r w:rsidR="004061F5" w:rsidRPr="00D37F8B">
        <w:rPr>
          <w:color w:val="auto"/>
          <w:sz w:val="23"/>
          <w:szCs w:val="23"/>
          <w:lang w:val="es-ES"/>
        </w:rPr>
        <w:t xml:space="preserve">reunión que cubra </w:t>
      </w:r>
      <w:r w:rsidR="00BB3B06" w:rsidRPr="00D37F8B">
        <w:rPr>
          <w:color w:val="auto"/>
          <w:sz w:val="23"/>
          <w:szCs w:val="23"/>
          <w:lang w:val="es-ES"/>
        </w:rPr>
        <w:t xml:space="preserve">ciertos </w:t>
      </w:r>
      <w:r w:rsidR="004061F5" w:rsidRPr="00D37F8B">
        <w:rPr>
          <w:color w:val="auto"/>
          <w:sz w:val="23"/>
          <w:szCs w:val="23"/>
          <w:lang w:val="es-ES"/>
        </w:rPr>
        <w:t xml:space="preserve">temas. Ahora bien, si auditado y auditor no se conocen </w:t>
      </w:r>
      <w:r w:rsidR="005C380B" w:rsidRPr="00D37F8B">
        <w:rPr>
          <w:color w:val="auto"/>
          <w:sz w:val="23"/>
          <w:szCs w:val="23"/>
          <w:lang w:val="es-ES"/>
        </w:rPr>
        <w:t xml:space="preserve">(situación que puede </w:t>
      </w:r>
      <w:r w:rsidR="0009465A" w:rsidRPr="00D37F8B">
        <w:rPr>
          <w:color w:val="auto"/>
          <w:sz w:val="23"/>
          <w:szCs w:val="23"/>
          <w:lang w:val="es-ES"/>
        </w:rPr>
        <w:t xml:space="preserve">presentarse </w:t>
      </w:r>
      <w:r w:rsidR="005C380B" w:rsidRPr="00D37F8B">
        <w:rPr>
          <w:color w:val="auto"/>
          <w:sz w:val="23"/>
          <w:szCs w:val="23"/>
          <w:lang w:val="es-ES"/>
        </w:rPr>
        <w:t xml:space="preserve">en </w:t>
      </w:r>
      <w:r w:rsidR="005E72DC" w:rsidRPr="00D37F8B">
        <w:rPr>
          <w:color w:val="auto"/>
          <w:sz w:val="23"/>
          <w:szCs w:val="23"/>
          <w:lang w:val="es-ES"/>
        </w:rPr>
        <w:t xml:space="preserve">una organización </w:t>
      </w:r>
      <w:r w:rsidR="005C380B" w:rsidRPr="00D37F8B">
        <w:rPr>
          <w:color w:val="auto"/>
          <w:sz w:val="23"/>
          <w:szCs w:val="23"/>
          <w:lang w:val="es-ES"/>
        </w:rPr>
        <w:t xml:space="preserve">grande), o si las auditorías se realizan en un marco corporativo, esta reunión de apertura es indispensable. El auditor debe tomar nota de la asistencia, </w:t>
      </w:r>
      <w:r w:rsidR="00284A8A" w:rsidRPr="00D37F8B">
        <w:rPr>
          <w:color w:val="auto"/>
          <w:sz w:val="23"/>
          <w:szCs w:val="23"/>
          <w:lang w:val="es-ES"/>
        </w:rPr>
        <w:t>ya</w:t>
      </w:r>
      <w:r w:rsidR="005C380B" w:rsidRPr="00D37F8B">
        <w:rPr>
          <w:color w:val="auto"/>
          <w:sz w:val="23"/>
          <w:szCs w:val="23"/>
          <w:lang w:val="es-ES"/>
        </w:rPr>
        <w:t xml:space="preserve"> que esta información </w:t>
      </w:r>
      <w:r w:rsidR="00BB3B06" w:rsidRPr="00D37F8B">
        <w:rPr>
          <w:color w:val="auto"/>
          <w:sz w:val="23"/>
          <w:szCs w:val="23"/>
          <w:lang w:val="es-ES"/>
        </w:rPr>
        <w:t xml:space="preserve">probablemente se requiera </w:t>
      </w:r>
      <w:r w:rsidR="005C380B" w:rsidRPr="00D37F8B">
        <w:rPr>
          <w:color w:val="auto"/>
          <w:sz w:val="23"/>
          <w:szCs w:val="23"/>
          <w:lang w:val="es-ES"/>
        </w:rPr>
        <w:t xml:space="preserve">en el informe de la auditoría. </w:t>
      </w:r>
    </w:p>
    <w:p w14:paraId="0D1BD6BF" w14:textId="77777777" w:rsidR="005C380B" w:rsidRPr="00D37F8B" w:rsidRDefault="005C380B" w:rsidP="00E8049C">
      <w:pPr>
        <w:pStyle w:val="Default"/>
        <w:rPr>
          <w:color w:val="auto"/>
          <w:lang w:val="es-ES"/>
        </w:rPr>
      </w:pPr>
    </w:p>
    <w:p w14:paraId="000A0B66" w14:textId="491FE49F" w:rsidR="005C380B" w:rsidRPr="00D37F8B" w:rsidRDefault="005C380B" w:rsidP="005C380B">
      <w:pPr>
        <w:pStyle w:val="Default"/>
        <w:rPr>
          <w:color w:val="auto"/>
          <w:sz w:val="23"/>
          <w:szCs w:val="23"/>
          <w:lang w:val="es-ES"/>
        </w:rPr>
      </w:pPr>
      <w:r w:rsidRPr="00D37F8B">
        <w:rPr>
          <w:color w:val="auto"/>
          <w:sz w:val="23"/>
          <w:szCs w:val="23"/>
          <w:lang w:val="es-ES"/>
        </w:rPr>
        <w:t>Independientemente de</w:t>
      </w:r>
      <w:r w:rsidR="00E9731D" w:rsidRPr="00D37F8B">
        <w:rPr>
          <w:color w:val="auto"/>
          <w:sz w:val="23"/>
          <w:szCs w:val="23"/>
          <w:lang w:val="es-ES"/>
        </w:rPr>
        <w:t xml:space="preserve"> </w:t>
      </w:r>
      <w:r w:rsidR="005E72DC" w:rsidRPr="00D37F8B">
        <w:rPr>
          <w:color w:val="auto"/>
          <w:sz w:val="23"/>
          <w:szCs w:val="23"/>
          <w:lang w:val="es-ES"/>
        </w:rPr>
        <w:t xml:space="preserve">que tenga un </w:t>
      </w:r>
      <w:r w:rsidRPr="00D37F8B">
        <w:rPr>
          <w:color w:val="auto"/>
          <w:sz w:val="23"/>
          <w:szCs w:val="23"/>
          <w:lang w:val="es-ES"/>
        </w:rPr>
        <w:t>ca</w:t>
      </w:r>
      <w:r w:rsidR="007E0EAB" w:rsidRPr="00D37F8B">
        <w:rPr>
          <w:color w:val="auto"/>
          <w:sz w:val="23"/>
          <w:szCs w:val="23"/>
          <w:lang w:val="es-ES"/>
        </w:rPr>
        <w:t>rácter formal o informal</w:t>
      </w:r>
      <w:r w:rsidR="00E9731D" w:rsidRPr="00D37F8B">
        <w:rPr>
          <w:color w:val="auto"/>
          <w:sz w:val="23"/>
          <w:szCs w:val="23"/>
          <w:lang w:val="es-ES"/>
        </w:rPr>
        <w:t>,</w:t>
      </w:r>
      <w:r w:rsidR="007E0EAB" w:rsidRPr="00D37F8B">
        <w:rPr>
          <w:color w:val="auto"/>
          <w:sz w:val="23"/>
          <w:szCs w:val="23"/>
          <w:lang w:val="es-ES"/>
        </w:rPr>
        <w:t xml:space="preserve"> </w:t>
      </w:r>
      <w:r w:rsidR="00D75952">
        <w:rPr>
          <w:color w:val="auto"/>
          <w:sz w:val="23"/>
          <w:szCs w:val="23"/>
          <w:lang w:val="es-ES"/>
        </w:rPr>
        <w:t xml:space="preserve">en </w:t>
      </w:r>
      <w:r w:rsidR="007E0EAB" w:rsidRPr="00D37F8B">
        <w:rPr>
          <w:color w:val="auto"/>
          <w:sz w:val="23"/>
          <w:szCs w:val="23"/>
          <w:lang w:val="es-ES"/>
        </w:rPr>
        <w:t>la</w:t>
      </w:r>
      <w:r w:rsidR="00D75952">
        <w:rPr>
          <w:color w:val="auto"/>
          <w:sz w:val="23"/>
          <w:szCs w:val="23"/>
          <w:lang w:val="es-ES"/>
        </w:rPr>
        <w:t xml:space="preserve"> reunió</w:t>
      </w:r>
      <w:r w:rsidRPr="00D37F8B">
        <w:rPr>
          <w:color w:val="auto"/>
          <w:sz w:val="23"/>
          <w:szCs w:val="23"/>
          <w:lang w:val="es-ES"/>
        </w:rPr>
        <w:t xml:space="preserve">n </w:t>
      </w:r>
      <w:r w:rsidR="00D75952">
        <w:rPr>
          <w:color w:val="auto"/>
          <w:sz w:val="23"/>
          <w:szCs w:val="23"/>
          <w:lang w:val="es-ES"/>
        </w:rPr>
        <w:t xml:space="preserve">inicial se </w:t>
      </w:r>
      <w:r w:rsidR="00E9731D" w:rsidRPr="00D37F8B">
        <w:rPr>
          <w:color w:val="auto"/>
          <w:sz w:val="23"/>
          <w:szCs w:val="23"/>
          <w:lang w:val="es-ES"/>
        </w:rPr>
        <w:t>aborda</w:t>
      </w:r>
      <w:r w:rsidR="00D75952">
        <w:rPr>
          <w:color w:val="auto"/>
          <w:sz w:val="23"/>
          <w:szCs w:val="23"/>
          <w:lang w:val="es-ES"/>
        </w:rPr>
        <w:t xml:space="preserve">rán </w:t>
      </w:r>
      <w:r w:rsidRPr="00D37F8B">
        <w:rPr>
          <w:color w:val="auto"/>
          <w:sz w:val="23"/>
          <w:szCs w:val="23"/>
          <w:lang w:val="es-ES"/>
        </w:rPr>
        <w:t xml:space="preserve">temas </w:t>
      </w:r>
      <w:r w:rsidR="00DC68D3" w:rsidRPr="00D37F8B">
        <w:rPr>
          <w:color w:val="auto"/>
          <w:sz w:val="23"/>
          <w:szCs w:val="23"/>
          <w:lang w:val="es-ES"/>
        </w:rPr>
        <w:t>como los siguientes</w:t>
      </w:r>
      <w:r w:rsidRPr="00D37F8B">
        <w:rPr>
          <w:color w:val="auto"/>
          <w:sz w:val="23"/>
          <w:szCs w:val="23"/>
          <w:lang w:val="es-ES"/>
        </w:rPr>
        <w:t>:</w:t>
      </w:r>
    </w:p>
    <w:p w14:paraId="1C63E966" w14:textId="3151A91C" w:rsidR="005C380B" w:rsidRPr="00D37F8B" w:rsidRDefault="009D0484" w:rsidP="009D0484">
      <w:pPr>
        <w:pStyle w:val="Default"/>
        <w:ind w:left="567" w:hanging="283"/>
        <w:rPr>
          <w:color w:val="auto"/>
          <w:sz w:val="23"/>
          <w:szCs w:val="23"/>
          <w:lang w:val="es-ES"/>
        </w:rPr>
      </w:pPr>
      <w:r w:rsidRPr="00D37F8B">
        <w:rPr>
          <w:color w:val="auto"/>
          <w:sz w:val="23"/>
          <w:szCs w:val="23"/>
          <w:lang w:val="es-ES"/>
        </w:rPr>
        <w:t>•</w:t>
      </w:r>
      <w:r w:rsidRPr="00D37F8B">
        <w:rPr>
          <w:color w:val="auto"/>
          <w:sz w:val="23"/>
          <w:szCs w:val="23"/>
          <w:lang w:val="es-ES"/>
        </w:rPr>
        <w:tab/>
      </w:r>
      <w:r w:rsidR="00BB3B06" w:rsidRPr="00D37F8B">
        <w:rPr>
          <w:color w:val="auto"/>
          <w:sz w:val="23"/>
          <w:szCs w:val="23"/>
          <w:lang w:val="es-ES"/>
        </w:rPr>
        <w:t>Presentaciones</w:t>
      </w:r>
      <w:r w:rsidR="004A0511" w:rsidRPr="00D37F8B">
        <w:rPr>
          <w:color w:val="auto"/>
          <w:sz w:val="23"/>
          <w:szCs w:val="23"/>
          <w:lang w:val="es-ES"/>
        </w:rPr>
        <w:t xml:space="preserve"> e introducción</w:t>
      </w:r>
    </w:p>
    <w:p w14:paraId="3FFDC160" w14:textId="0D5FBFE7" w:rsidR="005C380B" w:rsidRPr="00D37F8B" w:rsidRDefault="009D0484" w:rsidP="009D0484">
      <w:pPr>
        <w:pStyle w:val="Default"/>
        <w:ind w:left="567" w:hanging="283"/>
        <w:rPr>
          <w:color w:val="auto"/>
          <w:sz w:val="23"/>
          <w:szCs w:val="23"/>
          <w:lang w:val="es-ES"/>
        </w:rPr>
      </w:pPr>
      <w:r w:rsidRPr="00D37F8B">
        <w:rPr>
          <w:color w:val="auto"/>
          <w:sz w:val="23"/>
          <w:szCs w:val="23"/>
          <w:lang w:val="es-ES"/>
        </w:rPr>
        <w:t>•</w:t>
      </w:r>
      <w:r w:rsidRPr="00D37F8B">
        <w:rPr>
          <w:color w:val="auto"/>
          <w:sz w:val="23"/>
          <w:szCs w:val="23"/>
          <w:lang w:val="es-ES"/>
        </w:rPr>
        <w:tab/>
      </w:r>
      <w:r w:rsidR="00FB2DAB" w:rsidRPr="00D37F8B">
        <w:rPr>
          <w:color w:val="auto"/>
          <w:sz w:val="23"/>
          <w:szCs w:val="23"/>
          <w:lang w:val="es-ES"/>
        </w:rPr>
        <w:t>Alcance</w:t>
      </w:r>
      <w:r w:rsidR="005C380B" w:rsidRPr="00D37F8B">
        <w:rPr>
          <w:color w:val="auto"/>
          <w:sz w:val="23"/>
          <w:szCs w:val="23"/>
          <w:lang w:val="es-ES"/>
        </w:rPr>
        <w:t xml:space="preserve"> de la auditoría</w:t>
      </w:r>
    </w:p>
    <w:p w14:paraId="04F066C1" w14:textId="3780AB45" w:rsidR="005C380B" w:rsidRPr="00D37F8B" w:rsidRDefault="00D360FD" w:rsidP="004A0511">
      <w:pPr>
        <w:pStyle w:val="Default"/>
        <w:ind w:left="993"/>
        <w:rPr>
          <w:color w:val="auto"/>
          <w:sz w:val="23"/>
          <w:szCs w:val="23"/>
          <w:lang w:val="es-ES"/>
        </w:rPr>
      </w:pPr>
      <w:r w:rsidRPr="00D37F8B">
        <w:rPr>
          <w:color w:val="auto"/>
          <w:sz w:val="23"/>
          <w:szCs w:val="23"/>
          <w:lang w:val="es-ES"/>
        </w:rPr>
        <w:t xml:space="preserve">Aunque el </w:t>
      </w:r>
      <w:r w:rsidR="00FB2DAB" w:rsidRPr="00D37F8B">
        <w:rPr>
          <w:color w:val="auto"/>
          <w:sz w:val="23"/>
          <w:szCs w:val="23"/>
          <w:lang w:val="es-ES"/>
        </w:rPr>
        <w:t>alcance</w:t>
      </w:r>
      <w:r w:rsidRPr="00D37F8B">
        <w:rPr>
          <w:color w:val="auto"/>
          <w:sz w:val="23"/>
          <w:szCs w:val="23"/>
          <w:lang w:val="es-ES"/>
        </w:rPr>
        <w:t xml:space="preserve"> y el plan </w:t>
      </w:r>
      <w:r w:rsidR="005E72DC" w:rsidRPr="00D37F8B">
        <w:rPr>
          <w:color w:val="auto"/>
          <w:sz w:val="23"/>
          <w:szCs w:val="23"/>
          <w:lang w:val="es-ES"/>
        </w:rPr>
        <w:t xml:space="preserve">(o agenda) </w:t>
      </w:r>
      <w:r w:rsidRPr="00D37F8B">
        <w:rPr>
          <w:color w:val="auto"/>
          <w:sz w:val="23"/>
          <w:szCs w:val="23"/>
          <w:lang w:val="es-ES"/>
        </w:rPr>
        <w:t xml:space="preserve">de </w:t>
      </w:r>
      <w:r w:rsidR="005E72DC" w:rsidRPr="00D37F8B">
        <w:rPr>
          <w:color w:val="auto"/>
          <w:sz w:val="23"/>
          <w:szCs w:val="23"/>
          <w:lang w:val="es-ES"/>
        </w:rPr>
        <w:t xml:space="preserve">la </w:t>
      </w:r>
      <w:r w:rsidRPr="00D37F8B">
        <w:rPr>
          <w:color w:val="auto"/>
          <w:sz w:val="23"/>
          <w:szCs w:val="23"/>
          <w:lang w:val="es-ES"/>
        </w:rPr>
        <w:t>auditoría deben haber</w:t>
      </w:r>
      <w:r w:rsidR="00DC68D3" w:rsidRPr="00D37F8B">
        <w:rPr>
          <w:color w:val="auto"/>
          <w:sz w:val="23"/>
          <w:szCs w:val="23"/>
          <w:lang w:val="es-ES"/>
        </w:rPr>
        <w:t>se</w:t>
      </w:r>
      <w:r w:rsidRPr="00D37F8B">
        <w:rPr>
          <w:color w:val="auto"/>
          <w:sz w:val="23"/>
          <w:szCs w:val="23"/>
          <w:lang w:val="es-ES"/>
        </w:rPr>
        <w:t xml:space="preserve"> </w:t>
      </w:r>
      <w:r w:rsidR="00DC68D3" w:rsidRPr="00D37F8B">
        <w:rPr>
          <w:color w:val="auto"/>
          <w:sz w:val="23"/>
          <w:szCs w:val="23"/>
          <w:lang w:val="es-ES"/>
        </w:rPr>
        <w:t>acordado</w:t>
      </w:r>
      <w:r w:rsidRPr="00D37F8B">
        <w:rPr>
          <w:color w:val="auto"/>
          <w:sz w:val="23"/>
          <w:szCs w:val="23"/>
          <w:lang w:val="es-ES"/>
        </w:rPr>
        <w:t xml:space="preserve"> durante la </w:t>
      </w:r>
      <w:r w:rsidR="00647263" w:rsidRPr="00D37F8B">
        <w:rPr>
          <w:color w:val="auto"/>
          <w:sz w:val="23"/>
          <w:szCs w:val="23"/>
          <w:lang w:val="es-ES"/>
        </w:rPr>
        <w:t xml:space="preserve">fase </w:t>
      </w:r>
      <w:r w:rsidRPr="00D37F8B">
        <w:rPr>
          <w:color w:val="auto"/>
          <w:sz w:val="23"/>
          <w:szCs w:val="23"/>
          <w:lang w:val="es-ES"/>
        </w:rPr>
        <w:t>preliminar de la misma</w:t>
      </w:r>
      <w:r w:rsidR="005E72DC" w:rsidRPr="00D37F8B">
        <w:rPr>
          <w:color w:val="auto"/>
          <w:sz w:val="23"/>
          <w:szCs w:val="23"/>
          <w:lang w:val="es-ES"/>
        </w:rPr>
        <w:t xml:space="preserve">, </w:t>
      </w:r>
      <w:r w:rsidR="00B144DF" w:rsidRPr="00D37F8B">
        <w:rPr>
          <w:color w:val="auto"/>
          <w:sz w:val="23"/>
          <w:szCs w:val="23"/>
          <w:lang w:val="es-ES"/>
        </w:rPr>
        <w:t>deberán</w:t>
      </w:r>
      <w:r w:rsidR="00DC68D3" w:rsidRPr="00D37F8B">
        <w:rPr>
          <w:color w:val="auto"/>
          <w:sz w:val="23"/>
          <w:szCs w:val="23"/>
          <w:lang w:val="es-ES"/>
        </w:rPr>
        <w:t xml:space="preserve"> </w:t>
      </w:r>
      <w:proofErr w:type="spellStart"/>
      <w:r w:rsidR="00DC68D3" w:rsidRPr="00D37F8B">
        <w:rPr>
          <w:color w:val="auto"/>
          <w:sz w:val="23"/>
          <w:szCs w:val="23"/>
          <w:lang w:val="es-ES"/>
        </w:rPr>
        <w:t>re</w:t>
      </w:r>
      <w:r w:rsidR="00815932" w:rsidRPr="00D37F8B">
        <w:rPr>
          <w:color w:val="auto"/>
          <w:sz w:val="23"/>
          <w:szCs w:val="23"/>
          <w:lang w:val="es-ES"/>
        </w:rPr>
        <w:t>confirmarse</w:t>
      </w:r>
      <w:proofErr w:type="spellEnd"/>
      <w:r w:rsidR="00815932" w:rsidRPr="00D37F8B">
        <w:rPr>
          <w:color w:val="auto"/>
          <w:sz w:val="23"/>
          <w:szCs w:val="23"/>
          <w:lang w:val="es-ES"/>
        </w:rPr>
        <w:t xml:space="preserve"> </w:t>
      </w:r>
      <w:r w:rsidRPr="00D37F8B">
        <w:rPr>
          <w:color w:val="auto"/>
          <w:sz w:val="23"/>
          <w:szCs w:val="23"/>
          <w:lang w:val="es-ES"/>
        </w:rPr>
        <w:t>en la reunión in</w:t>
      </w:r>
      <w:r w:rsidR="004F20AA">
        <w:rPr>
          <w:color w:val="auto"/>
          <w:sz w:val="23"/>
          <w:szCs w:val="23"/>
          <w:lang w:val="es-ES"/>
        </w:rPr>
        <w:t>icia</w:t>
      </w:r>
      <w:r w:rsidRPr="00D37F8B">
        <w:rPr>
          <w:color w:val="auto"/>
          <w:sz w:val="23"/>
          <w:szCs w:val="23"/>
          <w:lang w:val="es-ES"/>
        </w:rPr>
        <w:t xml:space="preserve">l. </w:t>
      </w:r>
      <w:r w:rsidR="00B144DF" w:rsidRPr="00D37F8B">
        <w:rPr>
          <w:color w:val="auto"/>
          <w:sz w:val="23"/>
          <w:szCs w:val="23"/>
          <w:lang w:val="es-ES"/>
        </w:rPr>
        <w:t>Y, de manera particular, deberá discutirse l</w:t>
      </w:r>
      <w:r w:rsidRPr="00D37F8B">
        <w:rPr>
          <w:color w:val="auto"/>
          <w:sz w:val="23"/>
          <w:szCs w:val="23"/>
          <w:lang w:val="es-ES"/>
        </w:rPr>
        <w:t>a idoneidad del calendario previsto para la auditoría</w:t>
      </w:r>
      <w:r w:rsidR="002F11A3" w:rsidRPr="00D37F8B">
        <w:rPr>
          <w:color w:val="auto"/>
          <w:sz w:val="23"/>
          <w:szCs w:val="23"/>
          <w:lang w:val="es-ES"/>
        </w:rPr>
        <w:t>,</w:t>
      </w:r>
      <w:r w:rsidRPr="00D37F8B">
        <w:rPr>
          <w:color w:val="auto"/>
          <w:sz w:val="23"/>
          <w:szCs w:val="23"/>
          <w:lang w:val="es-ES"/>
        </w:rPr>
        <w:t xml:space="preserve"> </w:t>
      </w:r>
      <w:r w:rsidR="002F11A3" w:rsidRPr="00D37F8B">
        <w:rPr>
          <w:color w:val="auto"/>
          <w:sz w:val="23"/>
          <w:szCs w:val="23"/>
          <w:lang w:val="es-ES"/>
        </w:rPr>
        <w:t xml:space="preserve">sobre todo </w:t>
      </w:r>
      <w:r w:rsidR="00B144DF" w:rsidRPr="00D37F8B">
        <w:rPr>
          <w:color w:val="auto"/>
          <w:sz w:val="23"/>
          <w:szCs w:val="23"/>
          <w:lang w:val="es-ES"/>
        </w:rPr>
        <w:t>en caso de presentarse</w:t>
      </w:r>
      <w:r w:rsidRPr="00D37F8B">
        <w:rPr>
          <w:color w:val="auto"/>
          <w:sz w:val="23"/>
          <w:szCs w:val="23"/>
          <w:lang w:val="es-ES"/>
        </w:rPr>
        <w:t xml:space="preserve"> circunstancias imprevistas que </w:t>
      </w:r>
      <w:r w:rsidR="002F11A3" w:rsidRPr="00D37F8B">
        <w:rPr>
          <w:color w:val="auto"/>
          <w:sz w:val="23"/>
          <w:szCs w:val="23"/>
          <w:lang w:val="es-ES"/>
        </w:rPr>
        <w:lastRenderedPageBreak/>
        <w:t>pudieran</w:t>
      </w:r>
      <w:r w:rsidRPr="00D37F8B">
        <w:rPr>
          <w:color w:val="auto"/>
          <w:sz w:val="23"/>
          <w:szCs w:val="23"/>
          <w:lang w:val="es-ES"/>
        </w:rPr>
        <w:t xml:space="preserve"> </w:t>
      </w:r>
      <w:r w:rsidR="002F11A3" w:rsidRPr="00D37F8B">
        <w:rPr>
          <w:color w:val="auto"/>
          <w:sz w:val="23"/>
          <w:szCs w:val="23"/>
          <w:lang w:val="es-ES"/>
        </w:rPr>
        <w:t>resultar</w:t>
      </w:r>
      <w:r w:rsidR="00B144DF" w:rsidRPr="00D37F8B">
        <w:rPr>
          <w:color w:val="auto"/>
          <w:sz w:val="23"/>
          <w:szCs w:val="23"/>
          <w:lang w:val="es-ES"/>
        </w:rPr>
        <w:t xml:space="preserve"> en modificaciones a la agenda</w:t>
      </w:r>
      <w:r w:rsidR="00E53295" w:rsidRPr="00D37F8B">
        <w:rPr>
          <w:color w:val="auto"/>
          <w:sz w:val="23"/>
          <w:szCs w:val="23"/>
          <w:lang w:val="es-ES"/>
        </w:rPr>
        <w:t xml:space="preserve"> </w:t>
      </w:r>
      <w:r w:rsidR="00B144DF" w:rsidRPr="00D37F8B">
        <w:rPr>
          <w:color w:val="auto"/>
          <w:sz w:val="23"/>
          <w:szCs w:val="23"/>
          <w:lang w:val="es-ES"/>
        </w:rPr>
        <w:t xml:space="preserve">contenida </w:t>
      </w:r>
      <w:r w:rsidR="00E53295" w:rsidRPr="00D37F8B">
        <w:rPr>
          <w:color w:val="auto"/>
          <w:sz w:val="23"/>
          <w:szCs w:val="23"/>
          <w:lang w:val="es-ES"/>
        </w:rPr>
        <w:t xml:space="preserve">en el plan de auditoría original. </w:t>
      </w:r>
    </w:p>
    <w:p w14:paraId="061074DB" w14:textId="2AFB08A2" w:rsidR="009D0484" w:rsidRPr="00D37F8B" w:rsidRDefault="005C380B" w:rsidP="009D0484">
      <w:pPr>
        <w:pStyle w:val="Default"/>
        <w:ind w:left="567" w:hanging="283"/>
        <w:rPr>
          <w:color w:val="auto"/>
          <w:sz w:val="23"/>
          <w:szCs w:val="23"/>
          <w:lang w:val="es-ES"/>
        </w:rPr>
      </w:pPr>
      <w:r w:rsidRPr="00D37F8B">
        <w:rPr>
          <w:color w:val="auto"/>
          <w:sz w:val="23"/>
          <w:szCs w:val="23"/>
          <w:lang w:val="es-ES"/>
        </w:rPr>
        <w:t xml:space="preserve">• </w:t>
      </w:r>
      <w:r w:rsidR="00E53295" w:rsidRPr="00D37F8B">
        <w:rPr>
          <w:color w:val="auto"/>
          <w:sz w:val="23"/>
          <w:szCs w:val="23"/>
          <w:lang w:val="es-ES"/>
        </w:rPr>
        <w:t xml:space="preserve">Métodos de trabajo e </w:t>
      </w:r>
      <w:r w:rsidR="002F11A3" w:rsidRPr="00D37F8B">
        <w:rPr>
          <w:color w:val="auto"/>
          <w:sz w:val="23"/>
          <w:szCs w:val="23"/>
          <w:lang w:val="es-ES"/>
        </w:rPr>
        <w:t xml:space="preserve">integración de </w:t>
      </w:r>
      <w:r w:rsidR="00E53295" w:rsidRPr="00D37F8B">
        <w:rPr>
          <w:color w:val="auto"/>
          <w:sz w:val="23"/>
          <w:szCs w:val="23"/>
          <w:lang w:val="es-ES"/>
        </w:rPr>
        <w:t>informes</w:t>
      </w:r>
    </w:p>
    <w:p w14:paraId="0C857915" w14:textId="01D9145B" w:rsidR="009D0484" w:rsidRPr="00D37F8B" w:rsidRDefault="00E53295" w:rsidP="009D0484">
      <w:pPr>
        <w:pStyle w:val="Default"/>
        <w:ind w:left="567" w:hanging="283"/>
        <w:rPr>
          <w:color w:val="auto"/>
          <w:sz w:val="23"/>
          <w:szCs w:val="23"/>
          <w:lang w:val="es-ES"/>
        </w:rPr>
      </w:pPr>
      <w:r w:rsidRPr="00D37F8B">
        <w:rPr>
          <w:color w:val="auto"/>
          <w:sz w:val="23"/>
          <w:szCs w:val="23"/>
          <w:lang w:val="es-ES"/>
        </w:rPr>
        <w:t>• Reunión de c</w:t>
      </w:r>
      <w:r w:rsidR="002F11A3" w:rsidRPr="00D37F8B">
        <w:rPr>
          <w:color w:val="auto"/>
          <w:sz w:val="23"/>
          <w:szCs w:val="23"/>
          <w:lang w:val="es-ES"/>
        </w:rPr>
        <w:t>ierre</w:t>
      </w:r>
    </w:p>
    <w:p w14:paraId="78A97774" w14:textId="2E18E987" w:rsidR="005C380B" w:rsidRPr="00D37F8B" w:rsidRDefault="002F11A3" w:rsidP="004A0511">
      <w:pPr>
        <w:pStyle w:val="Default"/>
        <w:ind w:left="993"/>
        <w:rPr>
          <w:color w:val="auto"/>
          <w:sz w:val="23"/>
          <w:szCs w:val="23"/>
          <w:lang w:val="es-ES"/>
        </w:rPr>
      </w:pPr>
      <w:r w:rsidRPr="00D37F8B">
        <w:rPr>
          <w:color w:val="auto"/>
          <w:sz w:val="23"/>
          <w:szCs w:val="23"/>
          <w:lang w:val="es-ES"/>
        </w:rPr>
        <w:t xml:space="preserve">Deberá llegarse a acuerdos en torno a </w:t>
      </w:r>
      <w:r w:rsidR="00CE63BB" w:rsidRPr="00D37F8B">
        <w:rPr>
          <w:color w:val="auto"/>
          <w:sz w:val="23"/>
          <w:szCs w:val="23"/>
          <w:lang w:val="es-ES"/>
        </w:rPr>
        <w:t>la organización de una reunión de c</w:t>
      </w:r>
      <w:r w:rsidRPr="00D37F8B">
        <w:rPr>
          <w:color w:val="auto"/>
          <w:sz w:val="23"/>
          <w:szCs w:val="23"/>
          <w:lang w:val="es-ES"/>
        </w:rPr>
        <w:t xml:space="preserve">ierre, </w:t>
      </w:r>
      <w:r w:rsidR="00CE63BB" w:rsidRPr="00D37F8B">
        <w:rPr>
          <w:color w:val="auto"/>
          <w:sz w:val="23"/>
          <w:szCs w:val="23"/>
          <w:lang w:val="es-ES"/>
        </w:rPr>
        <w:t>la fecha en que ésta habrá de celebrarse y l</w:t>
      </w:r>
      <w:r w:rsidRPr="00D37F8B">
        <w:rPr>
          <w:color w:val="auto"/>
          <w:sz w:val="23"/>
          <w:szCs w:val="23"/>
          <w:lang w:val="es-ES"/>
        </w:rPr>
        <w:t>a personas que deberán asistir</w:t>
      </w:r>
      <w:r w:rsidR="00CE63BB" w:rsidRPr="00D37F8B">
        <w:rPr>
          <w:color w:val="auto"/>
          <w:sz w:val="23"/>
          <w:szCs w:val="23"/>
          <w:lang w:val="es-ES"/>
        </w:rPr>
        <w:t>.</w:t>
      </w:r>
    </w:p>
    <w:p w14:paraId="1858904F" w14:textId="77777777" w:rsidR="004A4525" w:rsidRPr="00D37F8B" w:rsidRDefault="004A4525" w:rsidP="00E8049C">
      <w:pPr>
        <w:pStyle w:val="Default"/>
        <w:rPr>
          <w:color w:val="auto"/>
          <w:sz w:val="23"/>
          <w:szCs w:val="23"/>
          <w:lang w:val="es-ES"/>
        </w:rPr>
      </w:pPr>
    </w:p>
    <w:p w14:paraId="18A4E139" w14:textId="102264F9" w:rsidR="00E8049C" w:rsidRPr="00D37F8B" w:rsidRDefault="004A4525" w:rsidP="000550C7">
      <w:pPr>
        <w:pStyle w:val="Default"/>
        <w:spacing w:after="120"/>
        <w:outlineLvl w:val="0"/>
        <w:rPr>
          <w:rFonts w:ascii="Cambria" w:hAnsi="Cambria" w:cs="Cambria"/>
          <w:color w:val="auto"/>
          <w:sz w:val="22"/>
          <w:szCs w:val="22"/>
          <w:lang w:val="es-ES"/>
        </w:rPr>
      </w:pPr>
      <w:r w:rsidRPr="00D37F8B">
        <w:rPr>
          <w:rFonts w:ascii="Cambria" w:hAnsi="Cambria" w:cs="Cambria"/>
          <w:b/>
          <w:bCs/>
          <w:color w:val="auto"/>
          <w:sz w:val="22"/>
          <w:szCs w:val="22"/>
          <w:lang w:val="es-ES"/>
        </w:rPr>
        <w:t xml:space="preserve">Recolección de </w:t>
      </w:r>
      <w:r w:rsidR="00A47301" w:rsidRPr="00D37F8B">
        <w:rPr>
          <w:rFonts w:ascii="Cambria" w:hAnsi="Cambria" w:cs="Cambria"/>
          <w:b/>
          <w:bCs/>
          <w:color w:val="auto"/>
          <w:sz w:val="22"/>
          <w:szCs w:val="22"/>
          <w:lang w:val="es-ES"/>
        </w:rPr>
        <w:t>pruebas</w:t>
      </w:r>
    </w:p>
    <w:p w14:paraId="60B0D32B" w14:textId="0540D49C" w:rsidR="00592FC3" w:rsidRPr="00D37F8B" w:rsidRDefault="004A4525" w:rsidP="00E8049C">
      <w:pPr>
        <w:pStyle w:val="Default"/>
        <w:rPr>
          <w:color w:val="auto"/>
          <w:sz w:val="23"/>
          <w:szCs w:val="23"/>
          <w:lang w:val="es-ES"/>
        </w:rPr>
      </w:pPr>
      <w:r w:rsidRPr="00D37F8B">
        <w:rPr>
          <w:color w:val="auto"/>
          <w:sz w:val="23"/>
          <w:szCs w:val="23"/>
          <w:lang w:val="es-ES"/>
        </w:rPr>
        <w:t xml:space="preserve">Una vez establecido el </w:t>
      </w:r>
      <w:r w:rsidR="00FB2DAB" w:rsidRPr="00D37F8B">
        <w:rPr>
          <w:color w:val="auto"/>
          <w:sz w:val="23"/>
          <w:szCs w:val="23"/>
          <w:lang w:val="es-ES"/>
        </w:rPr>
        <w:t>alcance</w:t>
      </w:r>
      <w:r w:rsidRPr="00D37F8B">
        <w:rPr>
          <w:color w:val="auto"/>
          <w:sz w:val="23"/>
          <w:szCs w:val="23"/>
          <w:lang w:val="es-ES"/>
        </w:rPr>
        <w:t xml:space="preserve"> de la auditoría, se lleva a cabo una revisión de documentos </w:t>
      </w:r>
      <w:r w:rsidR="000C6096" w:rsidRPr="00D37F8B">
        <w:rPr>
          <w:color w:val="auto"/>
          <w:sz w:val="23"/>
          <w:szCs w:val="23"/>
          <w:lang w:val="es-ES"/>
        </w:rPr>
        <w:t xml:space="preserve">y registros </w:t>
      </w:r>
      <w:r w:rsidRPr="00D37F8B">
        <w:rPr>
          <w:color w:val="auto"/>
          <w:sz w:val="23"/>
          <w:szCs w:val="23"/>
          <w:lang w:val="es-ES"/>
        </w:rPr>
        <w:t xml:space="preserve">pertinentes. Al emprender esta revisión, el auditor </w:t>
      </w:r>
      <w:r w:rsidR="00F9001A" w:rsidRPr="00D37F8B">
        <w:rPr>
          <w:color w:val="auto"/>
          <w:sz w:val="23"/>
          <w:szCs w:val="23"/>
          <w:lang w:val="es-ES"/>
        </w:rPr>
        <w:t xml:space="preserve">debe </w:t>
      </w:r>
      <w:r w:rsidR="00592FC3" w:rsidRPr="00D37F8B">
        <w:rPr>
          <w:color w:val="auto"/>
          <w:sz w:val="23"/>
          <w:szCs w:val="23"/>
          <w:lang w:val="es-ES"/>
        </w:rPr>
        <w:t xml:space="preserve">tener en cuenta </w:t>
      </w:r>
      <w:r w:rsidR="004A4D8D" w:rsidRPr="00D37F8B">
        <w:rPr>
          <w:color w:val="auto"/>
          <w:sz w:val="23"/>
          <w:szCs w:val="23"/>
          <w:lang w:val="es-ES"/>
        </w:rPr>
        <w:t>cuánto tiempo requ</w:t>
      </w:r>
      <w:r w:rsidR="00F9001A" w:rsidRPr="00D37F8B">
        <w:rPr>
          <w:color w:val="auto"/>
          <w:sz w:val="23"/>
          <w:szCs w:val="23"/>
          <w:lang w:val="es-ES"/>
        </w:rPr>
        <w:t>er</w:t>
      </w:r>
      <w:r w:rsidR="004A4D8D" w:rsidRPr="00D37F8B">
        <w:rPr>
          <w:color w:val="auto"/>
          <w:sz w:val="23"/>
          <w:szCs w:val="23"/>
          <w:lang w:val="es-ES"/>
        </w:rPr>
        <w:t xml:space="preserve">irá </w:t>
      </w:r>
      <w:r w:rsidRPr="00D37F8B">
        <w:rPr>
          <w:color w:val="auto"/>
          <w:sz w:val="23"/>
          <w:szCs w:val="23"/>
          <w:lang w:val="es-ES"/>
        </w:rPr>
        <w:t xml:space="preserve">para preparar las listas de verificación </w:t>
      </w:r>
      <w:r w:rsidR="00592FC3" w:rsidRPr="00D37F8B">
        <w:rPr>
          <w:color w:val="auto"/>
          <w:sz w:val="23"/>
          <w:szCs w:val="23"/>
          <w:lang w:val="es-ES"/>
        </w:rPr>
        <w:t xml:space="preserve">necesarias </w:t>
      </w:r>
      <w:r w:rsidR="009616CC" w:rsidRPr="00D37F8B">
        <w:rPr>
          <w:color w:val="auto"/>
          <w:sz w:val="23"/>
          <w:szCs w:val="23"/>
          <w:lang w:val="es-ES"/>
        </w:rPr>
        <w:t xml:space="preserve">y </w:t>
      </w:r>
      <w:r w:rsidR="00F9001A" w:rsidRPr="00D37F8B">
        <w:rPr>
          <w:color w:val="auto"/>
          <w:sz w:val="23"/>
          <w:szCs w:val="23"/>
          <w:lang w:val="es-ES"/>
        </w:rPr>
        <w:t xml:space="preserve">realizar la auditoría, </w:t>
      </w:r>
      <w:r w:rsidR="004A4D8D" w:rsidRPr="00D37F8B">
        <w:rPr>
          <w:color w:val="auto"/>
          <w:sz w:val="23"/>
          <w:szCs w:val="23"/>
          <w:lang w:val="es-ES"/>
        </w:rPr>
        <w:t xml:space="preserve">y cerciorarse de que ello es viable en el tiempo de que realmente </w:t>
      </w:r>
      <w:r w:rsidR="00592FC3" w:rsidRPr="00D37F8B">
        <w:rPr>
          <w:color w:val="auto"/>
          <w:sz w:val="23"/>
          <w:szCs w:val="23"/>
          <w:lang w:val="es-ES"/>
        </w:rPr>
        <w:t>dispone</w:t>
      </w:r>
      <w:r w:rsidR="00F9001A" w:rsidRPr="00D37F8B">
        <w:rPr>
          <w:color w:val="auto"/>
          <w:sz w:val="23"/>
          <w:szCs w:val="23"/>
          <w:lang w:val="es-ES"/>
        </w:rPr>
        <w:t xml:space="preserve">. Por último, el auditor </w:t>
      </w:r>
      <w:r w:rsidR="009616CC" w:rsidRPr="00D37F8B">
        <w:rPr>
          <w:color w:val="auto"/>
          <w:sz w:val="23"/>
          <w:szCs w:val="23"/>
          <w:lang w:val="es-ES"/>
        </w:rPr>
        <w:t>ha de</w:t>
      </w:r>
      <w:r w:rsidR="00F9001A" w:rsidRPr="00D37F8B">
        <w:rPr>
          <w:color w:val="auto"/>
          <w:sz w:val="23"/>
          <w:szCs w:val="23"/>
          <w:lang w:val="es-ES"/>
        </w:rPr>
        <w:t xml:space="preserve"> cerciorarse de que los sistemas de negocios o tecnologías implicadas en el área que se va a auditar no </w:t>
      </w:r>
      <w:r w:rsidR="00592FC3" w:rsidRPr="00D37F8B">
        <w:rPr>
          <w:color w:val="auto"/>
          <w:sz w:val="23"/>
          <w:szCs w:val="23"/>
          <w:lang w:val="es-ES"/>
        </w:rPr>
        <w:t xml:space="preserve">le </w:t>
      </w:r>
      <w:r w:rsidR="00F9001A" w:rsidRPr="00D37F8B">
        <w:rPr>
          <w:color w:val="auto"/>
          <w:sz w:val="23"/>
          <w:szCs w:val="23"/>
          <w:lang w:val="es-ES"/>
        </w:rPr>
        <w:t xml:space="preserve">sean </w:t>
      </w:r>
      <w:r w:rsidR="00592FC3" w:rsidRPr="00D37F8B">
        <w:rPr>
          <w:color w:val="auto"/>
          <w:sz w:val="23"/>
          <w:szCs w:val="23"/>
          <w:lang w:val="es-ES"/>
        </w:rPr>
        <w:t>del todo desconocidos</w:t>
      </w:r>
      <w:r w:rsidR="00F9001A" w:rsidRPr="00D37F8B">
        <w:rPr>
          <w:color w:val="auto"/>
          <w:sz w:val="23"/>
          <w:szCs w:val="23"/>
          <w:lang w:val="es-ES"/>
        </w:rPr>
        <w:t xml:space="preserve">, de modo que no </w:t>
      </w:r>
      <w:r w:rsidR="00815932" w:rsidRPr="00D37F8B">
        <w:rPr>
          <w:color w:val="auto"/>
          <w:sz w:val="23"/>
          <w:szCs w:val="23"/>
          <w:lang w:val="es-ES"/>
        </w:rPr>
        <w:t xml:space="preserve">se </w:t>
      </w:r>
      <w:r w:rsidR="00F9001A" w:rsidRPr="00D37F8B">
        <w:rPr>
          <w:color w:val="auto"/>
          <w:sz w:val="23"/>
          <w:szCs w:val="23"/>
          <w:lang w:val="es-ES"/>
        </w:rPr>
        <w:t xml:space="preserve">comprometa su capacidad para realizar la auditoría. </w:t>
      </w:r>
      <w:r w:rsidR="00A310D2" w:rsidRPr="00D37F8B">
        <w:rPr>
          <w:color w:val="auto"/>
          <w:sz w:val="23"/>
          <w:szCs w:val="23"/>
          <w:lang w:val="es-ES"/>
        </w:rPr>
        <w:t>Asimismo,</w:t>
      </w:r>
      <w:r w:rsidR="009616CC" w:rsidRPr="00D37F8B">
        <w:rPr>
          <w:color w:val="auto"/>
          <w:sz w:val="23"/>
          <w:szCs w:val="23"/>
          <w:lang w:val="es-ES"/>
        </w:rPr>
        <w:t xml:space="preserve"> es conveniente que el auditor repase</w:t>
      </w:r>
      <w:r w:rsidR="00A310D2" w:rsidRPr="00D37F8B">
        <w:rPr>
          <w:color w:val="auto"/>
          <w:sz w:val="23"/>
          <w:szCs w:val="23"/>
          <w:lang w:val="es-ES"/>
        </w:rPr>
        <w:t xml:space="preserve"> el proceso de auditoría interna para garantizar que comprende </w:t>
      </w:r>
      <w:r w:rsidR="009616CC" w:rsidRPr="00D37F8B">
        <w:rPr>
          <w:color w:val="auto"/>
          <w:sz w:val="23"/>
          <w:szCs w:val="23"/>
          <w:lang w:val="es-ES"/>
        </w:rPr>
        <w:t xml:space="preserve">a fondo </w:t>
      </w:r>
      <w:r w:rsidR="00A310D2" w:rsidRPr="00D37F8B">
        <w:rPr>
          <w:color w:val="auto"/>
          <w:sz w:val="23"/>
          <w:szCs w:val="23"/>
          <w:lang w:val="es-ES"/>
        </w:rPr>
        <w:t xml:space="preserve">las exigencias del mismo, </w:t>
      </w:r>
      <w:r w:rsidR="009616CC" w:rsidRPr="00D37F8B">
        <w:rPr>
          <w:color w:val="auto"/>
          <w:sz w:val="23"/>
          <w:szCs w:val="23"/>
          <w:lang w:val="es-ES"/>
        </w:rPr>
        <w:t>e</w:t>
      </w:r>
      <w:r w:rsidR="00A310D2" w:rsidRPr="00D37F8B">
        <w:rPr>
          <w:color w:val="auto"/>
          <w:sz w:val="23"/>
          <w:szCs w:val="23"/>
          <w:lang w:val="es-ES"/>
        </w:rPr>
        <w:t xml:space="preserve"> identificar cualquier </w:t>
      </w:r>
      <w:r w:rsidR="009616CC" w:rsidRPr="00D37F8B">
        <w:rPr>
          <w:color w:val="auto"/>
          <w:sz w:val="23"/>
          <w:szCs w:val="23"/>
          <w:lang w:val="es-ES"/>
        </w:rPr>
        <w:t xml:space="preserve">posible </w:t>
      </w:r>
      <w:r w:rsidR="00A310D2" w:rsidRPr="00D37F8B">
        <w:rPr>
          <w:color w:val="auto"/>
          <w:sz w:val="23"/>
          <w:szCs w:val="23"/>
          <w:lang w:val="es-ES"/>
        </w:rPr>
        <w:t>modificación que el proceso haya sufrido desde su última participación en el proceso de auditoría</w:t>
      </w:r>
      <w:r w:rsidR="00592FC3" w:rsidRPr="00D37F8B">
        <w:rPr>
          <w:color w:val="auto"/>
          <w:sz w:val="23"/>
          <w:szCs w:val="23"/>
          <w:lang w:val="es-ES"/>
        </w:rPr>
        <w:t>.</w:t>
      </w:r>
    </w:p>
    <w:p w14:paraId="336658F4" w14:textId="77777777" w:rsidR="00592FC3" w:rsidRPr="00D37F8B" w:rsidRDefault="00592FC3" w:rsidP="00E8049C">
      <w:pPr>
        <w:pStyle w:val="Default"/>
        <w:rPr>
          <w:color w:val="auto"/>
          <w:sz w:val="23"/>
          <w:szCs w:val="23"/>
          <w:lang w:val="es-ES"/>
        </w:rPr>
      </w:pPr>
    </w:p>
    <w:p w14:paraId="0860F5DE" w14:textId="6BC076B8" w:rsidR="004A4525" w:rsidRPr="00D37F8B" w:rsidRDefault="00A310D2" w:rsidP="00E8049C">
      <w:pPr>
        <w:pStyle w:val="Default"/>
        <w:rPr>
          <w:color w:val="auto"/>
          <w:sz w:val="23"/>
          <w:szCs w:val="23"/>
          <w:lang w:val="es-ES"/>
        </w:rPr>
      </w:pPr>
      <w:r w:rsidRPr="00D37F8B">
        <w:rPr>
          <w:color w:val="auto"/>
          <w:sz w:val="23"/>
          <w:szCs w:val="23"/>
          <w:lang w:val="es-ES"/>
        </w:rPr>
        <w:t xml:space="preserve">La base de una buena auditoría es la recolección efectiva de </w:t>
      </w:r>
      <w:r w:rsidR="00592FC3" w:rsidRPr="00D37F8B">
        <w:rPr>
          <w:color w:val="auto"/>
          <w:sz w:val="23"/>
          <w:szCs w:val="23"/>
          <w:lang w:val="es-ES"/>
        </w:rPr>
        <w:t>pruebas</w:t>
      </w:r>
      <w:r w:rsidR="00531026" w:rsidRPr="00D37F8B">
        <w:rPr>
          <w:color w:val="auto"/>
          <w:sz w:val="23"/>
          <w:szCs w:val="23"/>
          <w:lang w:val="es-ES"/>
        </w:rPr>
        <w:t xml:space="preserve"> o indicios</w:t>
      </w:r>
      <w:r w:rsidRPr="00D37F8B">
        <w:rPr>
          <w:color w:val="auto"/>
          <w:sz w:val="23"/>
          <w:szCs w:val="23"/>
          <w:lang w:val="es-ES"/>
        </w:rPr>
        <w:t xml:space="preserve">. La </w:t>
      </w:r>
      <w:r w:rsidR="00531026" w:rsidRPr="00D37F8B">
        <w:rPr>
          <w:color w:val="auto"/>
          <w:sz w:val="23"/>
          <w:szCs w:val="23"/>
          <w:lang w:val="es-ES"/>
        </w:rPr>
        <w:t xml:space="preserve">eficacia de la </w:t>
      </w:r>
      <w:r w:rsidRPr="00D37F8B">
        <w:rPr>
          <w:color w:val="auto"/>
          <w:sz w:val="23"/>
          <w:szCs w:val="23"/>
          <w:lang w:val="es-ES"/>
        </w:rPr>
        <w:t>interpretació</w:t>
      </w:r>
      <w:r w:rsidR="00331248" w:rsidRPr="00D37F8B">
        <w:rPr>
          <w:color w:val="auto"/>
          <w:sz w:val="23"/>
          <w:szCs w:val="23"/>
          <w:lang w:val="es-ES"/>
        </w:rPr>
        <w:t xml:space="preserve">n final de los datos </w:t>
      </w:r>
      <w:r w:rsidRPr="00D37F8B">
        <w:rPr>
          <w:color w:val="auto"/>
          <w:sz w:val="23"/>
          <w:szCs w:val="23"/>
          <w:lang w:val="es-ES"/>
        </w:rPr>
        <w:t xml:space="preserve">para generar conclusiones será </w:t>
      </w:r>
      <w:r w:rsidR="00C67BC3" w:rsidRPr="00D37F8B">
        <w:rPr>
          <w:color w:val="auto"/>
          <w:sz w:val="23"/>
          <w:szCs w:val="23"/>
          <w:lang w:val="es-ES"/>
        </w:rPr>
        <w:t>proporcional a la calidad de</w:t>
      </w:r>
      <w:r w:rsidR="00331248" w:rsidRPr="00D37F8B">
        <w:rPr>
          <w:color w:val="auto"/>
          <w:sz w:val="23"/>
          <w:szCs w:val="23"/>
          <w:lang w:val="es-ES"/>
        </w:rPr>
        <w:t xml:space="preserve"> los datos brutos. El proceso de planificación de la auditoría </w:t>
      </w:r>
      <w:r w:rsidR="005B179A" w:rsidRPr="00D37F8B">
        <w:rPr>
          <w:color w:val="auto"/>
          <w:sz w:val="23"/>
          <w:szCs w:val="23"/>
          <w:lang w:val="es-ES"/>
        </w:rPr>
        <w:t xml:space="preserve">ya </w:t>
      </w:r>
      <w:r w:rsidR="00331248" w:rsidRPr="00D37F8B">
        <w:rPr>
          <w:color w:val="auto"/>
          <w:sz w:val="23"/>
          <w:szCs w:val="23"/>
          <w:lang w:val="es-ES"/>
        </w:rPr>
        <w:t xml:space="preserve">mencionado está, en parte, </w:t>
      </w:r>
      <w:r w:rsidR="00AA467E" w:rsidRPr="00D37F8B">
        <w:rPr>
          <w:color w:val="auto"/>
          <w:sz w:val="23"/>
          <w:szCs w:val="23"/>
          <w:lang w:val="es-ES"/>
        </w:rPr>
        <w:t>concebido</w:t>
      </w:r>
      <w:r w:rsidR="00331248" w:rsidRPr="00D37F8B">
        <w:rPr>
          <w:color w:val="auto"/>
          <w:sz w:val="23"/>
          <w:szCs w:val="23"/>
          <w:lang w:val="es-ES"/>
        </w:rPr>
        <w:t xml:space="preserve"> para identificar los criterios y decidir cuál es la información que </w:t>
      </w:r>
      <w:r w:rsidR="005B179A" w:rsidRPr="00D37F8B">
        <w:rPr>
          <w:color w:val="auto"/>
          <w:sz w:val="23"/>
          <w:szCs w:val="23"/>
          <w:lang w:val="es-ES"/>
        </w:rPr>
        <w:t>habrá de</w:t>
      </w:r>
      <w:r w:rsidR="00331248" w:rsidRPr="00D37F8B">
        <w:rPr>
          <w:color w:val="auto"/>
          <w:sz w:val="23"/>
          <w:szCs w:val="23"/>
          <w:lang w:val="es-ES"/>
        </w:rPr>
        <w:t xml:space="preserve"> recolecta</w:t>
      </w:r>
      <w:r w:rsidR="005B179A" w:rsidRPr="00D37F8B">
        <w:rPr>
          <w:color w:val="auto"/>
          <w:sz w:val="23"/>
          <w:szCs w:val="23"/>
          <w:lang w:val="es-ES"/>
        </w:rPr>
        <w:t>rse</w:t>
      </w:r>
      <w:r w:rsidR="00331248" w:rsidRPr="00D37F8B">
        <w:rPr>
          <w:color w:val="auto"/>
          <w:sz w:val="23"/>
          <w:szCs w:val="23"/>
          <w:lang w:val="es-ES"/>
        </w:rPr>
        <w:t xml:space="preserve"> </w:t>
      </w:r>
      <w:r w:rsidR="0010470E" w:rsidRPr="00D37F8B">
        <w:rPr>
          <w:color w:val="auto"/>
          <w:sz w:val="23"/>
          <w:szCs w:val="23"/>
          <w:lang w:val="es-ES"/>
        </w:rPr>
        <w:t xml:space="preserve">con el propósito de </w:t>
      </w:r>
      <w:r w:rsidR="00331248" w:rsidRPr="00D37F8B">
        <w:rPr>
          <w:color w:val="auto"/>
          <w:sz w:val="23"/>
          <w:szCs w:val="23"/>
          <w:lang w:val="es-ES"/>
        </w:rPr>
        <w:t xml:space="preserve">verificar si existe conformidad. Esto lleva a concluir que el auditor debe tener en cuenta </w:t>
      </w:r>
      <w:r w:rsidR="00836E2B" w:rsidRPr="00D37F8B">
        <w:rPr>
          <w:color w:val="auto"/>
          <w:sz w:val="23"/>
          <w:szCs w:val="23"/>
          <w:lang w:val="es-ES"/>
        </w:rPr>
        <w:t xml:space="preserve">no sólo </w:t>
      </w:r>
      <w:r w:rsidR="00331248" w:rsidRPr="00D37F8B">
        <w:rPr>
          <w:color w:val="auto"/>
          <w:sz w:val="23"/>
          <w:szCs w:val="23"/>
          <w:lang w:val="es-ES"/>
        </w:rPr>
        <w:t>cuál</w:t>
      </w:r>
      <w:r w:rsidR="008126A2" w:rsidRPr="00D37F8B">
        <w:rPr>
          <w:color w:val="auto"/>
          <w:sz w:val="23"/>
          <w:szCs w:val="23"/>
          <w:lang w:val="es-ES"/>
        </w:rPr>
        <w:t>es</w:t>
      </w:r>
      <w:r w:rsidR="00331248" w:rsidRPr="00D37F8B">
        <w:rPr>
          <w:color w:val="auto"/>
          <w:sz w:val="23"/>
          <w:szCs w:val="23"/>
          <w:lang w:val="es-ES"/>
        </w:rPr>
        <w:t xml:space="preserve"> </w:t>
      </w:r>
      <w:r w:rsidR="008126A2" w:rsidRPr="00D37F8B">
        <w:rPr>
          <w:color w:val="auto"/>
          <w:sz w:val="23"/>
          <w:szCs w:val="23"/>
          <w:lang w:val="es-ES"/>
        </w:rPr>
        <w:t>son los requisitos en cuestión</w:t>
      </w:r>
      <w:r w:rsidR="00331248" w:rsidRPr="00D37F8B">
        <w:rPr>
          <w:color w:val="auto"/>
          <w:sz w:val="23"/>
          <w:szCs w:val="23"/>
          <w:lang w:val="es-ES"/>
        </w:rPr>
        <w:t xml:space="preserve">, sino </w:t>
      </w:r>
      <w:r w:rsidR="0010470E" w:rsidRPr="00D37F8B">
        <w:rPr>
          <w:color w:val="auto"/>
          <w:sz w:val="23"/>
          <w:szCs w:val="23"/>
          <w:lang w:val="es-ES"/>
        </w:rPr>
        <w:t xml:space="preserve">también </w:t>
      </w:r>
      <w:r w:rsidR="00331248" w:rsidRPr="00D37F8B">
        <w:rPr>
          <w:color w:val="auto"/>
          <w:sz w:val="23"/>
          <w:szCs w:val="23"/>
          <w:lang w:val="es-ES"/>
        </w:rPr>
        <w:t xml:space="preserve">qué tipo de información resultará adecuada para verificar </w:t>
      </w:r>
      <w:r w:rsidR="008126A2" w:rsidRPr="00D37F8B">
        <w:rPr>
          <w:color w:val="auto"/>
          <w:sz w:val="23"/>
          <w:szCs w:val="23"/>
          <w:lang w:val="es-ES"/>
        </w:rPr>
        <w:t>su</w:t>
      </w:r>
      <w:r w:rsidR="00331248" w:rsidRPr="00D37F8B">
        <w:rPr>
          <w:color w:val="auto"/>
          <w:sz w:val="23"/>
          <w:szCs w:val="23"/>
          <w:lang w:val="es-ES"/>
        </w:rPr>
        <w:t xml:space="preserve"> cumplimiento.</w:t>
      </w:r>
    </w:p>
    <w:p w14:paraId="0AC4F4EF" w14:textId="77777777" w:rsidR="00F9001A" w:rsidRPr="00D37F8B" w:rsidRDefault="00F9001A" w:rsidP="00E8049C">
      <w:pPr>
        <w:pStyle w:val="Default"/>
        <w:rPr>
          <w:color w:val="auto"/>
          <w:sz w:val="23"/>
          <w:szCs w:val="23"/>
          <w:lang w:val="es-ES"/>
        </w:rPr>
      </w:pPr>
    </w:p>
    <w:p w14:paraId="40F5198A" w14:textId="44F76E58" w:rsidR="00331248" w:rsidRPr="00D37F8B" w:rsidRDefault="00331248" w:rsidP="00E8049C">
      <w:pPr>
        <w:pStyle w:val="Default"/>
        <w:rPr>
          <w:color w:val="auto"/>
          <w:sz w:val="23"/>
          <w:szCs w:val="23"/>
          <w:lang w:val="es-ES"/>
        </w:rPr>
      </w:pPr>
      <w:r w:rsidRPr="00D37F8B">
        <w:rPr>
          <w:color w:val="auto"/>
          <w:sz w:val="23"/>
          <w:szCs w:val="23"/>
          <w:lang w:val="es-ES"/>
        </w:rPr>
        <w:t xml:space="preserve">La clave consiste en que una auditoría de </w:t>
      </w:r>
      <w:r w:rsidR="005245A5" w:rsidRPr="00D37F8B">
        <w:rPr>
          <w:color w:val="auto"/>
          <w:sz w:val="23"/>
          <w:szCs w:val="23"/>
          <w:lang w:val="es-ES"/>
        </w:rPr>
        <w:t>SGEn</w:t>
      </w:r>
      <w:r w:rsidRPr="00D37F8B">
        <w:rPr>
          <w:color w:val="auto"/>
          <w:sz w:val="23"/>
          <w:szCs w:val="23"/>
          <w:lang w:val="es-ES"/>
        </w:rPr>
        <w:t xml:space="preserve"> no </w:t>
      </w:r>
      <w:r w:rsidR="00D4098B" w:rsidRPr="00D37F8B">
        <w:rPr>
          <w:color w:val="auto"/>
          <w:sz w:val="23"/>
          <w:szCs w:val="23"/>
          <w:lang w:val="es-ES"/>
        </w:rPr>
        <w:t>se limita a</w:t>
      </w:r>
      <w:r w:rsidRPr="00D37F8B">
        <w:rPr>
          <w:color w:val="auto"/>
          <w:sz w:val="23"/>
          <w:szCs w:val="23"/>
          <w:lang w:val="es-ES"/>
        </w:rPr>
        <w:t xml:space="preserve"> un </w:t>
      </w:r>
      <w:r w:rsidR="0010470E" w:rsidRPr="00D37F8B">
        <w:rPr>
          <w:color w:val="auto"/>
          <w:sz w:val="23"/>
          <w:szCs w:val="23"/>
          <w:lang w:val="es-ES"/>
        </w:rPr>
        <w:t xml:space="preserve">simple </w:t>
      </w:r>
      <w:r w:rsidR="005E4A76" w:rsidRPr="00D37F8B">
        <w:rPr>
          <w:color w:val="auto"/>
          <w:sz w:val="23"/>
          <w:szCs w:val="23"/>
          <w:lang w:val="es-ES"/>
        </w:rPr>
        <w:t xml:space="preserve">ejercicio de documentación. </w:t>
      </w:r>
      <w:r w:rsidR="0010470E" w:rsidRPr="00D37F8B">
        <w:rPr>
          <w:color w:val="auto"/>
          <w:sz w:val="23"/>
          <w:szCs w:val="23"/>
          <w:lang w:val="es-ES"/>
        </w:rPr>
        <w:t>Contar con</w:t>
      </w:r>
      <w:r w:rsidR="005E4A76" w:rsidRPr="00D37F8B">
        <w:rPr>
          <w:color w:val="auto"/>
          <w:sz w:val="23"/>
          <w:szCs w:val="23"/>
          <w:lang w:val="es-ES"/>
        </w:rPr>
        <w:t xml:space="preserve"> los documentos apropiados es </w:t>
      </w:r>
      <w:r w:rsidR="00053AAF" w:rsidRPr="00D37F8B">
        <w:rPr>
          <w:color w:val="auto"/>
          <w:sz w:val="23"/>
          <w:szCs w:val="23"/>
          <w:lang w:val="es-ES"/>
        </w:rPr>
        <w:t xml:space="preserve">apenas </w:t>
      </w:r>
      <w:r w:rsidR="0010470E" w:rsidRPr="00D37F8B">
        <w:rPr>
          <w:color w:val="auto"/>
          <w:sz w:val="23"/>
          <w:szCs w:val="23"/>
          <w:lang w:val="es-ES"/>
        </w:rPr>
        <w:t xml:space="preserve">una pequeña </w:t>
      </w:r>
      <w:r w:rsidR="005E4A76" w:rsidRPr="00D37F8B">
        <w:rPr>
          <w:color w:val="auto"/>
          <w:sz w:val="23"/>
          <w:szCs w:val="23"/>
          <w:lang w:val="es-ES"/>
        </w:rPr>
        <w:t>parte de</w:t>
      </w:r>
      <w:r w:rsidR="0010470E" w:rsidRPr="00D37F8B">
        <w:rPr>
          <w:color w:val="auto"/>
          <w:sz w:val="23"/>
          <w:szCs w:val="23"/>
          <w:lang w:val="es-ES"/>
        </w:rPr>
        <w:t>l</w:t>
      </w:r>
      <w:r w:rsidR="005E4A76" w:rsidRPr="00D37F8B">
        <w:rPr>
          <w:color w:val="auto"/>
          <w:sz w:val="23"/>
          <w:szCs w:val="23"/>
          <w:lang w:val="es-ES"/>
        </w:rPr>
        <w:t xml:space="preserve"> </w:t>
      </w:r>
      <w:r w:rsidR="0010470E" w:rsidRPr="00D37F8B">
        <w:rPr>
          <w:color w:val="auto"/>
          <w:sz w:val="23"/>
          <w:szCs w:val="23"/>
          <w:lang w:val="es-ES"/>
        </w:rPr>
        <w:t>procedimiento</w:t>
      </w:r>
      <w:r w:rsidR="00053AAF" w:rsidRPr="00D37F8B">
        <w:rPr>
          <w:color w:val="auto"/>
          <w:sz w:val="23"/>
          <w:szCs w:val="23"/>
          <w:lang w:val="es-ES"/>
        </w:rPr>
        <w:t>;</w:t>
      </w:r>
      <w:r w:rsidR="005E4A76" w:rsidRPr="00D37F8B">
        <w:rPr>
          <w:color w:val="auto"/>
          <w:sz w:val="23"/>
          <w:szCs w:val="23"/>
          <w:lang w:val="es-ES"/>
        </w:rPr>
        <w:t xml:space="preserve"> </w:t>
      </w:r>
      <w:r w:rsidR="00053AAF" w:rsidRPr="00D37F8B">
        <w:rPr>
          <w:color w:val="auto"/>
          <w:sz w:val="23"/>
          <w:szCs w:val="23"/>
          <w:lang w:val="es-ES"/>
        </w:rPr>
        <w:t xml:space="preserve">es imprescindible </w:t>
      </w:r>
      <w:r w:rsidR="005E4A76" w:rsidRPr="00D37F8B">
        <w:rPr>
          <w:color w:val="auto"/>
          <w:sz w:val="23"/>
          <w:szCs w:val="23"/>
          <w:lang w:val="es-ES"/>
        </w:rPr>
        <w:t xml:space="preserve">que la organización </w:t>
      </w:r>
      <w:r w:rsidR="00053AAF" w:rsidRPr="00D37F8B">
        <w:rPr>
          <w:color w:val="auto"/>
          <w:sz w:val="23"/>
          <w:szCs w:val="23"/>
          <w:lang w:val="es-ES"/>
        </w:rPr>
        <w:t>haya</w:t>
      </w:r>
      <w:r w:rsidR="005E4A76" w:rsidRPr="00D37F8B">
        <w:rPr>
          <w:color w:val="auto"/>
          <w:sz w:val="23"/>
          <w:szCs w:val="23"/>
          <w:lang w:val="es-ES"/>
        </w:rPr>
        <w:t xml:space="preserve"> </w:t>
      </w:r>
      <w:r w:rsidR="000716B3" w:rsidRPr="00D37F8B">
        <w:rPr>
          <w:color w:val="auto"/>
          <w:sz w:val="23"/>
          <w:szCs w:val="23"/>
          <w:lang w:val="es-ES"/>
        </w:rPr>
        <w:t>instrumentado correctamente</w:t>
      </w:r>
      <w:r w:rsidR="005E4A76" w:rsidRPr="00D37F8B">
        <w:rPr>
          <w:color w:val="auto"/>
          <w:sz w:val="23"/>
          <w:szCs w:val="23"/>
          <w:lang w:val="es-ES"/>
        </w:rPr>
        <w:t xml:space="preserve"> los procesos del </w:t>
      </w:r>
      <w:r w:rsidR="005245A5" w:rsidRPr="00D37F8B">
        <w:rPr>
          <w:color w:val="auto"/>
          <w:sz w:val="23"/>
          <w:szCs w:val="23"/>
          <w:lang w:val="es-ES"/>
        </w:rPr>
        <w:t>SGEn</w:t>
      </w:r>
      <w:r w:rsidR="00053AAF" w:rsidRPr="00D37F8B">
        <w:rPr>
          <w:color w:val="auto"/>
          <w:sz w:val="23"/>
          <w:szCs w:val="23"/>
          <w:lang w:val="es-ES"/>
        </w:rPr>
        <w:t xml:space="preserve"> y los mantenga en curso</w:t>
      </w:r>
      <w:r w:rsidR="005E4A76" w:rsidRPr="00D37F8B">
        <w:rPr>
          <w:color w:val="auto"/>
          <w:sz w:val="23"/>
          <w:szCs w:val="23"/>
          <w:lang w:val="es-ES"/>
        </w:rPr>
        <w:t xml:space="preserve">. </w:t>
      </w:r>
    </w:p>
    <w:p w14:paraId="15E19D20" w14:textId="77777777" w:rsidR="005E4A76" w:rsidRPr="00D37F8B" w:rsidRDefault="005E4A76" w:rsidP="00E8049C">
      <w:pPr>
        <w:pStyle w:val="Default"/>
        <w:rPr>
          <w:color w:val="auto"/>
          <w:sz w:val="23"/>
          <w:szCs w:val="23"/>
          <w:lang w:val="es-ES"/>
        </w:rPr>
      </w:pPr>
    </w:p>
    <w:p w14:paraId="0B558DE0" w14:textId="6BDD1914" w:rsidR="00CB4E22" w:rsidRPr="00D37F8B" w:rsidRDefault="005E4A76" w:rsidP="00E8049C">
      <w:pPr>
        <w:pStyle w:val="Default"/>
        <w:rPr>
          <w:color w:val="auto"/>
          <w:sz w:val="23"/>
          <w:szCs w:val="23"/>
          <w:lang w:val="es-ES"/>
        </w:rPr>
      </w:pPr>
      <w:r w:rsidRPr="00D37F8B">
        <w:rPr>
          <w:color w:val="auto"/>
          <w:sz w:val="23"/>
          <w:szCs w:val="23"/>
          <w:lang w:val="es-ES"/>
        </w:rPr>
        <w:t xml:space="preserve">La observación constante es parte del proceso de </w:t>
      </w:r>
      <w:r w:rsidR="00CB4E22" w:rsidRPr="00D37F8B">
        <w:rPr>
          <w:color w:val="auto"/>
          <w:sz w:val="23"/>
          <w:szCs w:val="23"/>
          <w:lang w:val="es-ES"/>
        </w:rPr>
        <w:t>desarrollo de “</w:t>
      </w:r>
      <w:r w:rsidR="000716B3" w:rsidRPr="00D37F8B">
        <w:rPr>
          <w:color w:val="auto"/>
          <w:sz w:val="23"/>
          <w:szCs w:val="23"/>
          <w:lang w:val="es-ES"/>
        </w:rPr>
        <w:t xml:space="preserve">conciencia </w:t>
      </w:r>
      <w:r w:rsidR="00CB4E22" w:rsidRPr="00D37F8B">
        <w:rPr>
          <w:color w:val="auto"/>
          <w:sz w:val="23"/>
          <w:szCs w:val="23"/>
          <w:lang w:val="es-ES"/>
        </w:rPr>
        <w:t xml:space="preserve">del auditor”, requisito fundamental para una auditoría efectiva y </w:t>
      </w:r>
      <w:r w:rsidR="000716B3" w:rsidRPr="00D37F8B">
        <w:rPr>
          <w:color w:val="auto"/>
          <w:sz w:val="23"/>
          <w:szCs w:val="23"/>
          <w:lang w:val="es-ES"/>
        </w:rPr>
        <w:t>exhaustiva</w:t>
      </w:r>
      <w:r w:rsidR="00CB4E22" w:rsidRPr="00D37F8B">
        <w:rPr>
          <w:color w:val="auto"/>
          <w:sz w:val="23"/>
          <w:szCs w:val="23"/>
          <w:lang w:val="es-ES"/>
        </w:rPr>
        <w:t>. El auditor siempre debe estar al tant</w:t>
      </w:r>
      <w:r w:rsidR="00815932" w:rsidRPr="00D37F8B">
        <w:rPr>
          <w:color w:val="auto"/>
          <w:sz w:val="23"/>
          <w:szCs w:val="23"/>
          <w:lang w:val="es-ES"/>
        </w:rPr>
        <w:t xml:space="preserve">o de lo que pasa a su alrededor, ya </w:t>
      </w:r>
      <w:r w:rsidR="00CB4E22" w:rsidRPr="00D37F8B">
        <w:rPr>
          <w:color w:val="auto"/>
          <w:sz w:val="23"/>
          <w:szCs w:val="23"/>
          <w:lang w:val="es-ES"/>
        </w:rPr>
        <w:t>sea durante la</w:t>
      </w:r>
      <w:r w:rsidR="00815932" w:rsidRPr="00D37F8B">
        <w:rPr>
          <w:color w:val="auto"/>
          <w:sz w:val="23"/>
          <w:szCs w:val="23"/>
          <w:lang w:val="es-ES"/>
        </w:rPr>
        <w:t xml:space="preserve"> visita a un área en particular</w:t>
      </w:r>
      <w:r w:rsidR="00CB4E22" w:rsidRPr="00D37F8B">
        <w:rPr>
          <w:color w:val="auto"/>
          <w:sz w:val="23"/>
          <w:szCs w:val="23"/>
          <w:lang w:val="es-ES"/>
        </w:rPr>
        <w:t xml:space="preserve"> o </w:t>
      </w:r>
      <w:r w:rsidR="00810E6D" w:rsidRPr="00D37F8B">
        <w:rPr>
          <w:color w:val="auto"/>
          <w:sz w:val="23"/>
          <w:szCs w:val="23"/>
          <w:lang w:val="es-ES"/>
        </w:rPr>
        <w:t xml:space="preserve">en </w:t>
      </w:r>
      <w:r w:rsidR="00CB4E22" w:rsidRPr="00D37F8B">
        <w:rPr>
          <w:color w:val="auto"/>
          <w:sz w:val="23"/>
          <w:szCs w:val="23"/>
          <w:lang w:val="es-ES"/>
        </w:rPr>
        <w:t xml:space="preserve">el traslado entre áreas o departamentos. </w:t>
      </w:r>
      <w:r w:rsidR="000716B3" w:rsidRPr="00D37F8B">
        <w:rPr>
          <w:color w:val="auto"/>
          <w:sz w:val="23"/>
          <w:szCs w:val="23"/>
          <w:lang w:val="es-ES"/>
        </w:rPr>
        <w:t>Asimismo,</w:t>
      </w:r>
      <w:r w:rsidR="00CB4E22" w:rsidRPr="00D37F8B">
        <w:rPr>
          <w:color w:val="auto"/>
          <w:sz w:val="23"/>
          <w:szCs w:val="23"/>
          <w:lang w:val="es-ES"/>
        </w:rPr>
        <w:t xml:space="preserve"> debe mantene</w:t>
      </w:r>
      <w:r w:rsidR="00815932" w:rsidRPr="00D37F8B">
        <w:rPr>
          <w:color w:val="auto"/>
          <w:sz w:val="23"/>
          <w:szCs w:val="23"/>
          <w:lang w:val="es-ES"/>
        </w:rPr>
        <w:t xml:space="preserve">rse alerta y </w:t>
      </w:r>
      <w:r w:rsidR="000716B3" w:rsidRPr="00D37F8B">
        <w:rPr>
          <w:color w:val="auto"/>
          <w:sz w:val="23"/>
          <w:szCs w:val="23"/>
          <w:lang w:val="es-ES"/>
        </w:rPr>
        <w:t xml:space="preserve">preparado </w:t>
      </w:r>
      <w:r w:rsidR="00CB4E22" w:rsidRPr="00D37F8B">
        <w:rPr>
          <w:color w:val="auto"/>
          <w:sz w:val="23"/>
          <w:szCs w:val="23"/>
          <w:lang w:val="es-ES"/>
        </w:rPr>
        <w:t xml:space="preserve">para </w:t>
      </w:r>
      <w:r w:rsidR="000716B3" w:rsidRPr="00D37F8B">
        <w:rPr>
          <w:color w:val="auto"/>
          <w:sz w:val="23"/>
          <w:szCs w:val="23"/>
          <w:lang w:val="es-ES"/>
        </w:rPr>
        <w:t xml:space="preserve">tomar nota de </w:t>
      </w:r>
      <w:r w:rsidR="00CB4E22" w:rsidRPr="00D37F8B">
        <w:rPr>
          <w:color w:val="auto"/>
          <w:sz w:val="23"/>
          <w:szCs w:val="23"/>
          <w:lang w:val="es-ES"/>
        </w:rPr>
        <w:t xml:space="preserve">comentarios o </w:t>
      </w:r>
      <w:r w:rsidR="000716B3" w:rsidRPr="00D37F8B">
        <w:rPr>
          <w:color w:val="auto"/>
          <w:sz w:val="23"/>
          <w:szCs w:val="23"/>
          <w:lang w:val="es-ES"/>
        </w:rPr>
        <w:t xml:space="preserve">pistas </w:t>
      </w:r>
      <w:r w:rsidR="00CB4E22" w:rsidRPr="00D37F8B">
        <w:rPr>
          <w:color w:val="auto"/>
          <w:sz w:val="23"/>
          <w:szCs w:val="23"/>
          <w:lang w:val="es-ES"/>
        </w:rPr>
        <w:t xml:space="preserve">visuales que permitan </w:t>
      </w:r>
      <w:r w:rsidR="00810E6D" w:rsidRPr="00D37F8B">
        <w:rPr>
          <w:color w:val="auto"/>
          <w:sz w:val="23"/>
          <w:szCs w:val="23"/>
          <w:lang w:val="es-ES"/>
        </w:rPr>
        <w:t xml:space="preserve">lograr una mayor efectividad en </w:t>
      </w:r>
      <w:r w:rsidR="00CB4E22" w:rsidRPr="00D37F8B">
        <w:rPr>
          <w:color w:val="auto"/>
          <w:sz w:val="23"/>
          <w:szCs w:val="23"/>
          <w:lang w:val="es-ES"/>
        </w:rPr>
        <w:t xml:space="preserve">los muestreos futuros </w:t>
      </w:r>
      <w:r w:rsidR="00810E6D" w:rsidRPr="00D37F8B">
        <w:rPr>
          <w:color w:val="auto"/>
          <w:sz w:val="23"/>
          <w:szCs w:val="23"/>
          <w:lang w:val="es-ES"/>
        </w:rPr>
        <w:t>(</w:t>
      </w:r>
      <w:r w:rsidR="00CB4E22" w:rsidRPr="00D37F8B">
        <w:rPr>
          <w:color w:val="auto"/>
          <w:sz w:val="23"/>
          <w:szCs w:val="23"/>
          <w:lang w:val="es-ES"/>
        </w:rPr>
        <w:t>por ejemplo, el uso de mangueras de aire comprimido</w:t>
      </w:r>
      <w:r w:rsidR="000716B3" w:rsidRPr="00D37F8B">
        <w:rPr>
          <w:color w:val="auto"/>
          <w:sz w:val="23"/>
          <w:szCs w:val="23"/>
          <w:lang w:val="es-ES"/>
        </w:rPr>
        <w:t xml:space="preserve"> para barrer un piso</w:t>
      </w:r>
      <w:r w:rsidR="00CB4E22" w:rsidRPr="00D37F8B">
        <w:rPr>
          <w:color w:val="auto"/>
          <w:sz w:val="23"/>
          <w:szCs w:val="23"/>
          <w:lang w:val="es-ES"/>
        </w:rPr>
        <w:t xml:space="preserve"> indica falta de comprensión respecto </w:t>
      </w:r>
      <w:r w:rsidR="000716B3" w:rsidRPr="00D37F8B">
        <w:rPr>
          <w:color w:val="auto"/>
          <w:sz w:val="23"/>
          <w:szCs w:val="23"/>
          <w:lang w:val="es-ES"/>
        </w:rPr>
        <w:t xml:space="preserve">de </w:t>
      </w:r>
      <w:r w:rsidR="00CB4E22" w:rsidRPr="00D37F8B">
        <w:rPr>
          <w:color w:val="auto"/>
          <w:sz w:val="23"/>
          <w:szCs w:val="23"/>
          <w:lang w:val="es-ES"/>
        </w:rPr>
        <w:t>los usos de la energía</w:t>
      </w:r>
      <w:r w:rsidR="00810E6D" w:rsidRPr="00D37F8B">
        <w:rPr>
          <w:color w:val="auto"/>
          <w:sz w:val="23"/>
          <w:szCs w:val="23"/>
          <w:lang w:val="es-ES"/>
        </w:rPr>
        <w:t>)</w:t>
      </w:r>
      <w:r w:rsidR="00CB4E22" w:rsidRPr="00D37F8B">
        <w:rPr>
          <w:color w:val="auto"/>
          <w:sz w:val="23"/>
          <w:szCs w:val="23"/>
          <w:lang w:val="es-ES"/>
        </w:rPr>
        <w:t xml:space="preserve">. </w:t>
      </w:r>
      <w:r w:rsidR="000C1DCE" w:rsidRPr="00D37F8B">
        <w:rPr>
          <w:color w:val="auto"/>
          <w:sz w:val="23"/>
          <w:szCs w:val="23"/>
          <w:lang w:val="es-ES"/>
        </w:rPr>
        <w:t xml:space="preserve">Esta </w:t>
      </w:r>
      <w:r w:rsidR="000716B3" w:rsidRPr="00D37F8B">
        <w:rPr>
          <w:color w:val="auto"/>
          <w:sz w:val="23"/>
          <w:szCs w:val="23"/>
          <w:lang w:val="es-ES"/>
        </w:rPr>
        <w:t xml:space="preserve">capacidad </w:t>
      </w:r>
      <w:r w:rsidR="00646813" w:rsidRPr="00D37F8B">
        <w:rPr>
          <w:color w:val="auto"/>
          <w:sz w:val="23"/>
          <w:szCs w:val="23"/>
          <w:lang w:val="es-ES"/>
        </w:rPr>
        <w:t>para poner</w:t>
      </w:r>
      <w:r w:rsidR="000716B3" w:rsidRPr="00D37F8B">
        <w:rPr>
          <w:color w:val="auto"/>
          <w:sz w:val="23"/>
          <w:szCs w:val="23"/>
          <w:lang w:val="es-ES"/>
        </w:rPr>
        <w:t xml:space="preserve"> atención </w:t>
      </w:r>
      <w:r w:rsidR="000C1DCE" w:rsidRPr="00D37F8B">
        <w:rPr>
          <w:color w:val="auto"/>
          <w:sz w:val="23"/>
          <w:szCs w:val="23"/>
          <w:lang w:val="es-ES"/>
        </w:rPr>
        <w:t xml:space="preserve">es un arte </w:t>
      </w:r>
      <w:r w:rsidR="00CB4E22" w:rsidRPr="00D37F8B">
        <w:rPr>
          <w:color w:val="auto"/>
          <w:sz w:val="23"/>
          <w:szCs w:val="23"/>
          <w:lang w:val="es-ES"/>
        </w:rPr>
        <w:t xml:space="preserve">que todo auditor </w:t>
      </w:r>
      <w:r w:rsidR="000716B3" w:rsidRPr="00D37F8B">
        <w:rPr>
          <w:color w:val="auto"/>
          <w:sz w:val="23"/>
          <w:szCs w:val="23"/>
          <w:lang w:val="es-ES"/>
        </w:rPr>
        <w:t>debe</w:t>
      </w:r>
      <w:r w:rsidR="00CB4E22" w:rsidRPr="00D37F8B">
        <w:rPr>
          <w:color w:val="auto"/>
          <w:sz w:val="23"/>
          <w:szCs w:val="23"/>
          <w:lang w:val="es-ES"/>
        </w:rPr>
        <w:t xml:space="preserve"> desarrollar</w:t>
      </w:r>
      <w:r w:rsidR="000C1DCE" w:rsidRPr="00D37F8B">
        <w:rPr>
          <w:color w:val="auto"/>
          <w:sz w:val="23"/>
          <w:szCs w:val="23"/>
          <w:lang w:val="es-ES"/>
        </w:rPr>
        <w:t>; a algun</w:t>
      </w:r>
      <w:r w:rsidR="00810E6D" w:rsidRPr="00D37F8B">
        <w:rPr>
          <w:color w:val="auto"/>
          <w:sz w:val="23"/>
          <w:szCs w:val="23"/>
          <w:lang w:val="es-ES"/>
        </w:rPr>
        <w:t>a</w:t>
      </w:r>
      <w:r w:rsidR="000C1DCE" w:rsidRPr="00D37F8B">
        <w:rPr>
          <w:color w:val="auto"/>
          <w:sz w:val="23"/>
          <w:szCs w:val="23"/>
          <w:lang w:val="es-ES"/>
        </w:rPr>
        <w:t xml:space="preserve">s </w:t>
      </w:r>
      <w:r w:rsidR="00810E6D" w:rsidRPr="00D37F8B">
        <w:rPr>
          <w:color w:val="auto"/>
          <w:sz w:val="23"/>
          <w:szCs w:val="23"/>
          <w:lang w:val="es-ES"/>
        </w:rPr>
        <w:t xml:space="preserve">personas </w:t>
      </w:r>
      <w:r w:rsidR="000C1DCE" w:rsidRPr="00D37F8B">
        <w:rPr>
          <w:color w:val="auto"/>
          <w:sz w:val="23"/>
          <w:szCs w:val="23"/>
          <w:lang w:val="es-ES"/>
        </w:rPr>
        <w:t>pue</w:t>
      </w:r>
      <w:r w:rsidR="00810E6D" w:rsidRPr="00D37F8B">
        <w:rPr>
          <w:color w:val="auto"/>
          <w:sz w:val="23"/>
          <w:szCs w:val="23"/>
          <w:lang w:val="es-ES"/>
        </w:rPr>
        <w:t>de facilitárseles más que a otra</w:t>
      </w:r>
      <w:r w:rsidR="000C1DCE" w:rsidRPr="00D37F8B">
        <w:rPr>
          <w:color w:val="auto"/>
          <w:sz w:val="23"/>
          <w:szCs w:val="23"/>
          <w:lang w:val="es-ES"/>
        </w:rPr>
        <w:t xml:space="preserve">s, </w:t>
      </w:r>
      <w:r w:rsidR="00646813" w:rsidRPr="00D37F8B">
        <w:rPr>
          <w:color w:val="auto"/>
          <w:sz w:val="23"/>
          <w:szCs w:val="23"/>
          <w:lang w:val="es-ES"/>
        </w:rPr>
        <w:t xml:space="preserve">pero </w:t>
      </w:r>
      <w:r w:rsidR="00810E6D" w:rsidRPr="00D37F8B">
        <w:rPr>
          <w:color w:val="auto"/>
          <w:sz w:val="23"/>
          <w:szCs w:val="23"/>
          <w:lang w:val="es-ES"/>
        </w:rPr>
        <w:t xml:space="preserve">finalmente </w:t>
      </w:r>
      <w:r w:rsidR="000C1DCE" w:rsidRPr="00D37F8B">
        <w:rPr>
          <w:color w:val="auto"/>
          <w:sz w:val="23"/>
          <w:szCs w:val="23"/>
          <w:lang w:val="es-ES"/>
        </w:rPr>
        <w:t>es una habilidad que se desarrolla a partir de la experiencia y se mantiene con el uso constante.</w:t>
      </w:r>
    </w:p>
    <w:p w14:paraId="6C307528" w14:textId="77777777" w:rsidR="00CB4E22" w:rsidRPr="00D37F8B" w:rsidRDefault="00CB4E22" w:rsidP="00CB4E22">
      <w:pPr>
        <w:pStyle w:val="Default"/>
        <w:rPr>
          <w:color w:val="auto"/>
          <w:sz w:val="23"/>
          <w:szCs w:val="23"/>
          <w:lang w:val="es-ES"/>
        </w:rPr>
      </w:pPr>
    </w:p>
    <w:p w14:paraId="1A0B74DF" w14:textId="4FE3DE73" w:rsidR="000C1DCE" w:rsidRPr="00D37F8B" w:rsidRDefault="000C1DCE" w:rsidP="00CB4E22">
      <w:pPr>
        <w:pStyle w:val="Default"/>
        <w:rPr>
          <w:color w:val="auto"/>
          <w:sz w:val="23"/>
          <w:szCs w:val="23"/>
          <w:lang w:val="es-ES"/>
        </w:rPr>
      </w:pPr>
      <w:r w:rsidRPr="00D37F8B">
        <w:rPr>
          <w:color w:val="auto"/>
          <w:sz w:val="23"/>
          <w:szCs w:val="23"/>
          <w:lang w:val="es-ES"/>
        </w:rPr>
        <w:t xml:space="preserve">La administración de los tiempos durante una auditoría constituye un motivo de </w:t>
      </w:r>
      <w:r w:rsidR="00866FDD" w:rsidRPr="00D37F8B">
        <w:rPr>
          <w:color w:val="auto"/>
          <w:sz w:val="23"/>
          <w:szCs w:val="23"/>
          <w:lang w:val="es-ES"/>
        </w:rPr>
        <w:t xml:space="preserve">preocupación aun </w:t>
      </w:r>
      <w:r w:rsidRPr="00D37F8B">
        <w:rPr>
          <w:color w:val="auto"/>
          <w:sz w:val="23"/>
          <w:szCs w:val="23"/>
          <w:lang w:val="es-ES"/>
        </w:rPr>
        <w:t xml:space="preserve">mayor, en </w:t>
      </w:r>
      <w:r w:rsidR="009B368C" w:rsidRPr="00D37F8B">
        <w:rPr>
          <w:color w:val="auto"/>
          <w:sz w:val="23"/>
          <w:szCs w:val="23"/>
          <w:lang w:val="es-ES"/>
        </w:rPr>
        <w:t>la medida en</w:t>
      </w:r>
      <w:r w:rsidRPr="00D37F8B">
        <w:rPr>
          <w:color w:val="auto"/>
          <w:sz w:val="23"/>
          <w:szCs w:val="23"/>
          <w:lang w:val="es-ES"/>
        </w:rPr>
        <w:t xml:space="preserve"> que </w:t>
      </w:r>
      <w:r w:rsidR="009B368C" w:rsidRPr="00D37F8B">
        <w:rPr>
          <w:color w:val="auto"/>
          <w:sz w:val="23"/>
          <w:szCs w:val="23"/>
          <w:lang w:val="es-ES"/>
        </w:rPr>
        <w:t xml:space="preserve">pueden suscitarse </w:t>
      </w:r>
      <w:r w:rsidRPr="00D37F8B">
        <w:rPr>
          <w:color w:val="auto"/>
          <w:sz w:val="23"/>
          <w:szCs w:val="23"/>
          <w:lang w:val="es-ES"/>
        </w:rPr>
        <w:t xml:space="preserve">situaciones como la siguiente: “¿Cómo se </w:t>
      </w:r>
      <w:r w:rsidRPr="00D37F8B">
        <w:rPr>
          <w:color w:val="auto"/>
          <w:sz w:val="23"/>
          <w:szCs w:val="23"/>
          <w:lang w:val="es-ES"/>
        </w:rPr>
        <w:lastRenderedPageBreak/>
        <w:t xml:space="preserve">suponía que </w:t>
      </w:r>
      <w:r w:rsidR="00866FDD" w:rsidRPr="00D37F8B">
        <w:rPr>
          <w:color w:val="auto"/>
          <w:sz w:val="23"/>
          <w:szCs w:val="23"/>
          <w:lang w:val="es-ES"/>
        </w:rPr>
        <w:t xml:space="preserve">iba a lograr revisar </w:t>
      </w:r>
      <w:r w:rsidRPr="00D37F8B">
        <w:rPr>
          <w:color w:val="auto"/>
          <w:sz w:val="23"/>
          <w:szCs w:val="23"/>
          <w:lang w:val="es-ES"/>
        </w:rPr>
        <w:t xml:space="preserve">todas estas actividades </w:t>
      </w:r>
      <w:r w:rsidR="00866FDD" w:rsidRPr="00D37F8B">
        <w:rPr>
          <w:color w:val="auto"/>
          <w:sz w:val="23"/>
          <w:szCs w:val="23"/>
          <w:lang w:val="es-ES"/>
        </w:rPr>
        <w:t xml:space="preserve">en </w:t>
      </w:r>
      <w:r w:rsidRPr="00D37F8B">
        <w:rPr>
          <w:color w:val="auto"/>
          <w:sz w:val="23"/>
          <w:szCs w:val="23"/>
          <w:lang w:val="es-ES"/>
        </w:rPr>
        <w:t xml:space="preserve">las dos horas asignadas, y </w:t>
      </w:r>
      <w:r w:rsidR="00810E6D" w:rsidRPr="00D37F8B">
        <w:rPr>
          <w:color w:val="auto"/>
          <w:sz w:val="23"/>
          <w:szCs w:val="23"/>
          <w:lang w:val="es-ES"/>
        </w:rPr>
        <w:t xml:space="preserve">—más aún— </w:t>
      </w:r>
      <w:r w:rsidRPr="00D37F8B">
        <w:rPr>
          <w:color w:val="auto"/>
          <w:sz w:val="23"/>
          <w:szCs w:val="23"/>
          <w:lang w:val="es-ES"/>
        </w:rPr>
        <w:t>qué hago con los otros dos departamentos que también tenía que haber visitado esta mañana?”</w:t>
      </w:r>
      <w:r w:rsidR="00815932" w:rsidRPr="00D37F8B">
        <w:rPr>
          <w:color w:val="auto"/>
          <w:sz w:val="23"/>
          <w:szCs w:val="23"/>
          <w:lang w:val="es-ES"/>
        </w:rPr>
        <w:t>.</w:t>
      </w:r>
      <w:r w:rsidR="004A0904" w:rsidRPr="00D37F8B">
        <w:rPr>
          <w:color w:val="auto"/>
          <w:sz w:val="23"/>
          <w:szCs w:val="23"/>
          <w:lang w:val="es-ES"/>
        </w:rPr>
        <w:t xml:space="preserve"> Un modo </w:t>
      </w:r>
      <w:r w:rsidRPr="00D37F8B">
        <w:rPr>
          <w:color w:val="auto"/>
          <w:sz w:val="23"/>
          <w:szCs w:val="23"/>
          <w:lang w:val="es-ES"/>
        </w:rPr>
        <w:t xml:space="preserve">de minimizar este problema consiste en que el auditor distribuya el tiempo disponible entre las diversas actividades </w:t>
      </w:r>
      <w:r w:rsidR="004A0904" w:rsidRPr="00D37F8B">
        <w:rPr>
          <w:color w:val="auto"/>
          <w:sz w:val="23"/>
          <w:szCs w:val="23"/>
          <w:lang w:val="es-ES"/>
        </w:rPr>
        <w:t>que han de realizarse en ese departamento.</w:t>
      </w:r>
      <w:r w:rsidRPr="00D37F8B">
        <w:rPr>
          <w:color w:val="auto"/>
          <w:sz w:val="23"/>
          <w:szCs w:val="23"/>
          <w:lang w:val="es-ES"/>
        </w:rPr>
        <w:t xml:space="preserve"> </w:t>
      </w:r>
      <w:r w:rsidR="004A0904" w:rsidRPr="00D37F8B">
        <w:rPr>
          <w:color w:val="auto"/>
          <w:sz w:val="23"/>
          <w:szCs w:val="23"/>
          <w:lang w:val="es-ES"/>
        </w:rPr>
        <w:t xml:space="preserve">También es útil intentar identificar qué técnicas de evaluación </w:t>
      </w:r>
      <w:r w:rsidR="00810E6D" w:rsidRPr="00D37F8B">
        <w:rPr>
          <w:color w:val="auto"/>
          <w:sz w:val="23"/>
          <w:szCs w:val="23"/>
          <w:lang w:val="es-ES"/>
        </w:rPr>
        <w:t>podrían</w:t>
      </w:r>
      <w:r w:rsidR="00866FDD" w:rsidRPr="00D37F8B">
        <w:rPr>
          <w:color w:val="auto"/>
          <w:sz w:val="23"/>
          <w:szCs w:val="23"/>
          <w:lang w:val="es-ES"/>
        </w:rPr>
        <w:t xml:space="preserve"> ser</w:t>
      </w:r>
      <w:r w:rsidR="009B368C" w:rsidRPr="00D37F8B">
        <w:rPr>
          <w:color w:val="auto"/>
          <w:sz w:val="23"/>
          <w:szCs w:val="23"/>
          <w:lang w:val="es-ES"/>
        </w:rPr>
        <w:t xml:space="preserve"> </w:t>
      </w:r>
      <w:r w:rsidR="004A0904" w:rsidRPr="00D37F8B">
        <w:rPr>
          <w:color w:val="auto"/>
          <w:sz w:val="23"/>
          <w:szCs w:val="23"/>
          <w:lang w:val="es-ES"/>
        </w:rPr>
        <w:t>más productivas, y qué tipo de muestreo sería el más apropiado.</w:t>
      </w:r>
    </w:p>
    <w:p w14:paraId="448F53DF" w14:textId="77777777" w:rsidR="000C1DCE" w:rsidRPr="00D37F8B" w:rsidRDefault="000C1DCE" w:rsidP="00CB4E22">
      <w:pPr>
        <w:pStyle w:val="Default"/>
        <w:rPr>
          <w:color w:val="auto"/>
          <w:sz w:val="23"/>
          <w:szCs w:val="23"/>
          <w:lang w:val="es-ES"/>
        </w:rPr>
      </w:pPr>
    </w:p>
    <w:p w14:paraId="49916914" w14:textId="511E3006" w:rsidR="008C0626" w:rsidRPr="00D37F8B" w:rsidRDefault="004A0904" w:rsidP="00E8049C">
      <w:pPr>
        <w:pStyle w:val="Default"/>
        <w:rPr>
          <w:color w:val="auto"/>
          <w:sz w:val="23"/>
          <w:szCs w:val="23"/>
          <w:lang w:val="es-ES"/>
        </w:rPr>
      </w:pPr>
      <w:r w:rsidRPr="00D37F8B">
        <w:rPr>
          <w:color w:val="auto"/>
          <w:sz w:val="23"/>
          <w:szCs w:val="23"/>
          <w:lang w:val="es-ES"/>
        </w:rPr>
        <w:t xml:space="preserve">Finalmente, una buena forma de administrar el tiempo </w:t>
      </w:r>
      <w:r w:rsidR="00CD7681" w:rsidRPr="00D37F8B">
        <w:rPr>
          <w:color w:val="auto"/>
          <w:sz w:val="23"/>
          <w:szCs w:val="23"/>
          <w:lang w:val="es-ES"/>
        </w:rPr>
        <w:t xml:space="preserve">es </w:t>
      </w:r>
      <w:r w:rsidRPr="00D37F8B">
        <w:rPr>
          <w:color w:val="auto"/>
          <w:sz w:val="23"/>
          <w:szCs w:val="23"/>
          <w:lang w:val="es-ES"/>
        </w:rPr>
        <w:t xml:space="preserve">encontrar una vía o ruta lógica y seguirla. </w:t>
      </w:r>
      <w:r w:rsidR="00FA5EA7" w:rsidRPr="00D37F8B">
        <w:rPr>
          <w:color w:val="auto"/>
          <w:sz w:val="23"/>
          <w:szCs w:val="23"/>
          <w:lang w:val="es-ES"/>
        </w:rPr>
        <w:t>Esto puede hacerse siguiendo el flujo de in</w:t>
      </w:r>
      <w:r w:rsidR="00815932" w:rsidRPr="00D37F8B">
        <w:rPr>
          <w:color w:val="auto"/>
          <w:sz w:val="23"/>
          <w:szCs w:val="23"/>
          <w:lang w:val="es-ES"/>
        </w:rPr>
        <w:t xml:space="preserve">formación o </w:t>
      </w:r>
      <w:r w:rsidR="00CD7681" w:rsidRPr="00D37F8B">
        <w:rPr>
          <w:color w:val="auto"/>
          <w:sz w:val="23"/>
          <w:szCs w:val="23"/>
          <w:lang w:val="es-ES"/>
        </w:rPr>
        <w:t xml:space="preserve">de </w:t>
      </w:r>
      <w:r w:rsidR="00815932" w:rsidRPr="00D37F8B">
        <w:rPr>
          <w:color w:val="auto"/>
          <w:sz w:val="23"/>
          <w:szCs w:val="23"/>
          <w:lang w:val="es-ES"/>
        </w:rPr>
        <w:t xml:space="preserve">materiales del </w:t>
      </w:r>
      <w:r w:rsidR="00637477" w:rsidRPr="00D37F8B">
        <w:rPr>
          <w:color w:val="auto"/>
          <w:sz w:val="23"/>
          <w:szCs w:val="23"/>
          <w:lang w:val="es-ES"/>
        </w:rPr>
        <w:t>área,</w:t>
      </w:r>
      <w:r w:rsidR="00CD7681" w:rsidRPr="00D37F8B">
        <w:rPr>
          <w:color w:val="auto"/>
          <w:sz w:val="23"/>
          <w:szCs w:val="23"/>
          <w:lang w:val="es-ES"/>
        </w:rPr>
        <w:t xml:space="preserve"> </w:t>
      </w:r>
      <w:r w:rsidR="00FA5EA7" w:rsidRPr="00D37F8B">
        <w:rPr>
          <w:color w:val="auto"/>
          <w:sz w:val="23"/>
          <w:szCs w:val="23"/>
          <w:lang w:val="es-ES"/>
        </w:rPr>
        <w:t>por fuente de energía, o a través de un proceso en el que se identifique</w:t>
      </w:r>
      <w:r w:rsidR="00CD7681" w:rsidRPr="00D37F8B">
        <w:rPr>
          <w:color w:val="auto"/>
          <w:sz w:val="23"/>
          <w:szCs w:val="23"/>
          <w:lang w:val="es-ES"/>
        </w:rPr>
        <w:t>n</w:t>
      </w:r>
      <w:r w:rsidR="00FA5EA7" w:rsidRPr="00D37F8B">
        <w:rPr>
          <w:color w:val="auto"/>
          <w:sz w:val="23"/>
          <w:szCs w:val="23"/>
          <w:lang w:val="es-ES"/>
        </w:rPr>
        <w:t xml:space="preserve"> la entra</w:t>
      </w:r>
      <w:r w:rsidR="009B368C" w:rsidRPr="00D37F8B">
        <w:rPr>
          <w:color w:val="auto"/>
          <w:sz w:val="23"/>
          <w:szCs w:val="23"/>
          <w:lang w:val="es-ES"/>
        </w:rPr>
        <w:t>da, las etapas de</w:t>
      </w:r>
      <w:r w:rsidR="009E08A4" w:rsidRPr="00D37F8B">
        <w:rPr>
          <w:color w:val="auto"/>
          <w:sz w:val="23"/>
          <w:szCs w:val="23"/>
          <w:lang w:val="es-ES"/>
        </w:rPr>
        <w:t> </w:t>
      </w:r>
      <w:r w:rsidR="009B368C" w:rsidRPr="00D37F8B">
        <w:rPr>
          <w:color w:val="auto"/>
          <w:sz w:val="23"/>
          <w:szCs w:val="23"/>
          <w:lang w:val="es-ES"/>
        </w:rPr>
        <w:t>procesamiento</w:t>
      </w:r>
      <w:r w:rsidR="00FA5EA7" w:rsidRPr="00D37F8B">
        <w:rPr>
          <w:color w:val="auto"/>
          <w:sz w:val="23"/>
          <w:szCs w:val="23"/>
          <w:lang w:val="es-ES"/>
        </w:rPr>
        <w:t xml:space="preserve"> y la salida de energía.</w:t>
      </w:r>
      <w:r w:rsidR="008C0626" w:rsidRPr="00D37F8B">
        <w:rPr>
          <w:color w:val="auto"/>
          <w:sz w:val="23"/>
          <w:szCs w:val="23"/>
          <w:lang w:val="es-ES"/>
        </w:rPr>
        <w:t xml:space="preserve"> </w:t>
      </w:r>
      <w:r w:rsidR="00815932" w:rsidRPr="00D37F8B">
        <w:rPr>
          <w:color w:val="auto"/>
          <w:sz w:val="23"/>
          <w:szCs w:val="23"/>
          <w:lang w:val="es-ES"/>
        </w:rPr>
        <w:t xml:space="preserve">Una vez </w:t>
      </w:r>
      <w:r w:rsidR="00CD7681" w:rsidRPr="00D37F8B">
        <w:rPr>
          <w:color w:val="auto"/>
          <w:sz w:val="23"/>
          <w:szCs w:val="23"/>
          <w:lang w:val="es-ES"/>
        </w:rPr>
        <w:t>identificada la ruta más</w:t>
      </w:r>
      <w:r w:rsidR="008C0626" w:rsidRPr="00D37F8B">
        <w:rPr>
          <w:color w:val="auto"/>
          <w:sz w:val="23"/>
          <w:szCs w:val="23"/>
          <w:lang w:val="es-ES"/>
        </w:rPr>
        <w:t xml:space="preserve"> </w:t>
      </w:r>
      <w:r w:rsidR="00CD7681" w:rsidRPr="00D37F8B">
        <w:rPr>
          <w:color w:val="auto"/>
          <w:sz w:val="23"/>
          <w:szCs w:val="23"/>
          <w:lang w:val="es-ES"/>
        </w:rPr>
        <w:t xml:space="preserve">apropiada para </w:t>
      </w:r>
      <w:r w:rsidR="008C0626" w:rsidRPr="00D37F8B">
        <w:rPr>
          <w:color w:val="auto"/>
          <w:sz w:val="23"/>
          <w:szCs w:val="23"/>
          <w:lang w:val="es-ES"/>
        </w:rPr>
        <w:t xml:space="preserve">la auditoría, el </w:t>
      </w:r>
      <w:r w:rsidR="00CD7681" w:rsidRPr="00D37F8B">
        <w:rPr>
          <w:color w:val="auto"/>
          <w:sz w:val="23"/>
          <w:szCs w:val="23"/>
          <w:lang w:val="es-ES"/>
        </w:rPr>
        <w:t xml:space="preserve">responsable </w:t>
      </w:r>
      <w:r w:rsidR="008C0626" w:rsidRPr="00D37F8B">
        <w:rPr>
          <w:color w:val="auto"/>
          <w:sz w:val="23"/>
          <w:szCs w:val="23"/>
          <w:lang w:val="es-ES"/>
        </w:rPr>
        <w:t xml:space="preserve">intentará </w:t>
      </w:r>
      <w:r w:rsidR="00CD7681" w:rsidRPr="00D37F8B">
        <w:rPr>
          <w:color w:val="auto"/>
          <w:sz w:val="23"/>
          <w:szCs w:val="23"/>
          <w:lang w:val="es-ES"/>
        </w:rPr>
        <w:t xml:space="preserve">corregir </w:t>
      </w:r>
      <w:r w:rsidR="00815932" w:rsidRPr="00D37F8B">
        <w:rPr>
          <w:color w:val="auto"/>
          <w:sz w:val="23"/>
          <w:szCs w:val="23"/>
          <w:lang w:val="es-ES"/>
        </w:rPr>
        <w:t xml:space="preserve">cualquier desviación </w:t>
      </w:r>
      <w:r w:rsidR="00093EB0" w:rsidRPr="00D37F8B">
        <w:rPr>
          <w:color w:val="auto"/>
          <w:sz w:val="23"/>
          <w:szCs w:val="23"/>
          <w:lang w:val="es-ES"/>
        </w:rPr>
        <w:t xml:space="preserve">de la misma, </w:t>
      </w:r>
      <w:r w:rsidR="008C0626" w:rsidRPr="00D37F8B">
        <w:rPr>
          <w:color w:val="auto"/>
          <w:sz w:val="23"/>
          <w:szCs w:val="23"/>
          <w:lang w:val="es-ES"/>
        </w:rPr>
        <w:t xml:space="preserve">a fin de </w:t>
      </w:r>
      <w:r w:rsidR="00637477" w:rsidRPr="00D37F8B">
        <w:rPr>
          <w:color w:val="auto"/>
          <w:sz w:val="23"/>
          <w:szCs w:val="23"/>
          <w:lang w:val="es-ES"/>
        </w:rPr>
        <w:t xml:space="preserve">eliminar </w:t>
      </w:r>
      <w:r w:rsidR="008C0626" w:rsidRPr="00D37F8B">
        <w:rPr>
          <w:color w:val="auto"/>
          <w:sz w:val="23"/>
          <w:szCs w:val="23"/>
          <w:lang w:val="es-ES"/>
        </w:rPr>
        <w:t xml:space="preserve">el muestreo innecesario y </w:t>
      </w:r>
      <w:r w:rsidR="00637477" w:rsidRPr="00D37F8B">
        <w:rPr>
          <w:color w:val="auto"/>
          <w:sz w:val="23"/>
          <w:szCs w:val="23"/>
          <w:lang w:val="es-ES"/>
        </w:rPr>
        <w:t xml:space="preserve">reducir al mínimo </w:t>
      </w:r>
      <w:r w:rsidR="008C0626" w:rsidRPr="00D37F8B">
        <w:rPr>
          <w:color w:val="auto"/>
          <w:sz w:val="23"/>
          <w:szCs w:val="23"/>
          <w:lang w:val="es-ES"/>
        </w:rPr>
        <w:t xml:space="preserve">las discusiones irrelevantes. Por ejemplo, el gerente de compras podría mostrar mucho entusiasmo </w:t>
      </w:r>
      <w:r w:rsidR="00447347" w:rsidRPr="00D37F8B">
        <w:rPr>
          <w:color w:val="auto"/>
          <w:sz w:val="23"/>
          <w:szCs w:val="23"/>
          <w:lang w:val="es-ES"/>
        </w:rPr>
        <w:t xml:space="preserve">al </w:t>
      </w:r>
      <w:r w:rsidR="008C0626" w:rsidRPr="00D37F8B">
        <w:rPr>
          <w:color w:val="auto"/>
          <w:sz w:val="23"/>
          <w:szCs w:val="23"/>
          <w:lang w:val="es-ES"/>
        </w:rPr>
        <w:t xml:space="preserve">explicar y </w:t>
      </w:r>
      <w:r w:rsidR="00447347" w:rsidRPr="00D37F8B">
        <w:rPr>
          <w:color w:val="auto"/>
          <w:sz w:val="23"/>
          <w:szCs w:val="23"/>
          <w:lang w:val="es-ES"/>
        </w:rPr>
        <w:t xml:space="preserve">hacer una demostración de </w:t>
      </w:r>
      <w:r w:rsidR="008C0626" w:rsidRPr="00D37F8B">
        <w:rPr>
          <w:color w:val="auto"/>
          <w:sz w:val="23"/>
          <w:szCs w:val="23"/>
          <w:lang w:val="es-ES"/>
        </w:rPr>
        <w:t xml:space="preserve">las complejidades </w:t>
      </w:r>
      <w:r w:rsidR="00447347" w:rsidRPr="00D37F8B">
        <w:rPr>
          <w:color w:val="auto"/>
          <w:sz w:val="23"/>
          <w:szCs w:val="23"/>
          <w:lang w:val="es-ES"/>
        </w:rPr>
        <w:t xml:space="preserve">que supuso </w:t>
      </w:r>
      <w:r w:rsidR="008C0626" w:rsidRPr="00D37F8B">
        <w:rPr>
          <w:color w:val="auto"/>
          <w:sz w:val="23"/>
          <w:szCs w:val="23"/>
          <w:lang w:val="es-ES"/>
        </w:rPr>
        <w:t xml:space="preserve">la adquisición del programa ecológico en la </w:t>
      </w:r>
      <w:r w:rsidR="00891F31" w:rsidRPr="00D37F8B">
        <w:rPr>
          <w:color w:val="auto"/>
          <w:sz w:val="23"/>
          <w:szCs w:val="23"/>
          <w:lang w:val="es-ES"/>
        </w:rPr>
        <w:t>organización, pero</w:t>
      </w:r>
      <w:r w:rsidR="008C0626" w:rsidRPr="00D37F8B">
        <w:rPr>
          <w:color w:val="auto"/>
          <w:sz w:val="23"/>
          <w:szCs w:val="23"/>
          <w:lang w:val="es-ES"/>
        </w:rPr>
        <w:t xml:space="preserve"> ¿podría justificarse </w:t>
      </w:r>
      <w:r w:rsidR="00447347" w:rsidRPr="00D37F8B">
        <w:rPr>
          <w:color w:val="auto"/>
          <w:sz w:val="23"/>
          <w:szCs w:val="23"/>
          <w:lang w:val="es-ES"/>
        </w:rPr>
        <w:t xml:space="preserve">gastar </w:t>
      </w:r>
      <w:r w:rsidR="008C0626" w:rsidRPr="00D37F8B">
        <w:rPr>
          <w:color w:val="auto"/>
          <w:sz w:val="23"/>
          <w:szCs w:val="23"/>
          <w:lang w:val="es-ES"/>
        </w:rPr>
        <w:t xml:space="preserve">una hora </w:t>
      </w:r>
      <w:r w:rsidR="00447347" w:rsidRPr="00D37F8B">
        <w:rPr>
          <w:color w:val="auto"/>
          <w:sz w:val="23"/>
          <w:szCs w:val="23"/>
          <w:lang w:val="es-ES"/>
        </w:rPr>
        <w:t xml:space="preserve">repasando </w:t>
      </w:r>
      <w:r w:rsidR="008C0626" w:rsidRPr="00D37F8B">
        <w:rPr>
          <w:color w:val="auto"/>
          <w:sz w:val="23"/>
          <w:szCs w:val="23"/>
          <w:lang w:val="es-ES"/>
        </w:rPr>
        <w:t>ese único tema, habida c</w:t>
      </w:r>
      <w:r w:rsidR="00891F31" w:rsidRPr="00D37F8B">
        <w:rPr>
          <w:color w:val="auto"/>
          <w:sz w:val="23"/>
          <w:szCs w:val="23"/>
          <w:lang w:val="es-ES"/>
        </w:rPr>
        <w:t xml:space="preserve">uenta de las </w:t>
      </w:r>
      <w:r w:rsidR="001B45FD" w:rsidRPr="00D37F8B">
        <w:rPr>
          <w:color w:val="auto"/>
          <w:sz w:val="23"/>
          <w:szCs w:val="23"/>
          <w:lang w:val="es-ES"/>
        </w:rPr>
        <w:t xml:space="preserve">funciones o </w:t>
      </w:r>
      <w:r w:rsidR="00891F31" w:rsidRPr="00D37F8B">
        <w:rPr>
          <w:color w:val="auto"/>
          <w:sz w:val="23"/>
          <w:szCs w:val="23"/>
          <w:lang w:val="es-ES"/>
        </w:rPr>
        <w:t>tareas asignadas a l</w:t>
      </w:r>
      <w:r w:rsidR="001B45FD" w:rsidRPr="00D37F8B">
        <w:rPr>
          <w:color w:val="auto"/>
          <w:sz w:val="23"/>
          <w:szCs w:val="23"/>
          <w:lang w:val="es-ES"/>
        </w:rPr>
        <w:t xml:space="preserve">os integrantes del </w:t>
      </w:r>
      <w:r w:rsidR="00891F31" w:rsidRPr="00D37F8B">
        <w:rPr>
          <w:color w:val="auto"/>
          <w:sz w:val="23"/>
          <w:szCs w:val="23"/>
          <w:lang w:val="es-ES"/>
        </w:rPr>
        <w:t>equipo auditor en el plan de auditoría?</w:t>
      </w:r>
    </w:p>
    <w:p w14:paraId="6A7900A6" w14:textId="77777777" w:rsidR="00891F31" w:rsidRPr="00D37F8B" w:rsidRDefault="00891F31" w:rsidP="00E8049C">
      <w:pPr>
        <w:pStyle w:val="Default"/>
        <w:rPr>
          <w:color w:val="auto"/>
          <w:sz w:val="23"/>
          <w:szCs w:val="23"/>
          <w:lang w:val="es-ES"/>
        </w:rPr>
      </w:pPr>
    </w:p>
    <w:p w14:paraId="3F1ADF15" w14:textId="1DFF70B8" w:rsidR="00E8049C" w:rsidRPr="00D37F8B" w:rsidRDefault="00A47301" w:rsidP="000550C7">
      <w:pPr>
        <w:pStyle w:val="Default"/>
        <w:spacing w:after="120"/>
        <w:outlineLvl w:val="0"/>
        <w:rPr>
          <w:rFonts w:ascii="Cambria" w:hAnsi="Cambria" w:cs="Cambria"/>
          <w:color w:val="auto"/>
          <w:sz w:val="22"/>
          <w:szCs w:val="22"/>
          <w:lang w:val="es-ES"/>
        </w:rPr>
      </w:pPr>
      <w:r w:rsidRPr="00D37F8B">
        <w:rPr>
          <w:rFonts w:ascii="Cambria" w:hAnsi="Cambria" w:cs="Cambria"/>
          <w:b/>
          <w:bCs/>
          <w:color w:val="auto"/>
          <w:sz w:val="22"/>
          <w:szCs w:val="22"/>
          <w:lang w:val="es-ES"/>
        </w:rPr>
        <w:t xml:space="preserve">Uso </w:t>
      </w:r>
      <w:r w:rsidR="00891F31" w:rsidRPr="00D37F8B">
        <w:rPr>
          <w:rFonts w:ascii="Cambria" w:hAnsi="Cambria" w:cs="Cambria"/>
          <w:b/>
          <w:bCs/>
          <w:color w:val="auto"/>
          <w:sz w:val="22"/>
          <w:szCs w:val="22"/>
          <w:lang w:val="es-ES"/>
        </w:rPr>
        <w:t>de listas de verificación</w:t>
      </w:r>
    </w:p>
    <w:p w14:paraId="04ED0F5C" w14:textId="069844B6" w:rsidR="00891F31" w:rsidRPr="00D37F8B" w:rsidRDefault="00891F31" w:rsidP="00E8049C">
      <w:pPr>
        <w:pStyle w:val="Default"/>
        <w:rPr>
          <w:color w:val="auto"/>
          <w:sz w:val="23"/>
          <w:szCs w:val="23"/>
          <w:lang w:val="es-ES"/>
        </w:rPr>
      </w:pPr>
      <w:r w:rsidRPr="00D37F8B">
        <w:rPr>
          <w:color w:val="auto"/>
          <w:sz w:val="23"/>
          <w:szCs w:val="23"/>
          <w:lang w:val="es-ES"/>
        </w:rPr>
        <w:t xml:space="preserve">Más arriba, donde se </w:t>
      </w:r>
      <w:r w:rsidR="00447347" w:rsidRPr="00D37F8B">
        <w:rPr>
          <w:color w:val="auto"/>
          <w:sz w:val="23"/>
          <w:szCs w:val="23"/>
          <w:lang w:val="es-ES"/>
        </w:rPr>
        <w:t>abordó</w:t>
      </w:r>
      <w:r w:rsidRPr="00D37F8B">
        <w:rPr>
          <w:color w:val="auto"/>
          <w:sz w:val="23"/>
          <w:szCs w:val="23"/>
          <w:lang w:val="es-ES"/>
        </w:rPr>
        <w:t xml:space="preserve"> la preparación para la auditoría, se hizo hincapié en la </w:t>
      </w:r>
      <w:r w:rsidR="00274F2A" w:rsidRPr="00D37F8B">
        <w:rPr>
          <w:color w:val="auto"/>
          <w:sz w:val="23"/>
          <w:szCs w:val="23"/>
          <w:lang w:val="es-ES"/>
        </w:rPr>
        <w:t xml:space="preserve">gran importancia de </w:t>
      </w:r>
      <w:r w:rsidRPr="00D37F8B">
        <w:rPr>
          <w:color w:val="auto"/>
          <w:sz w:val="23"/>
          <w:szCs w:val="23"/>
          <w:lang w:val="es-ES"/>
        </w:rPr>
        <w:t>elabora</w:t>
      </w:r>
      <w:r w:rsidR="00274F2A" w:rsidRPr="00D37F8B">
        <w:rPr>
          <w:color w:val="auto"/>
          <w:sz w:val="23"/>
          <w:szCs w:val="23"/>
          <w:lang w:val="es-ES"/>
        </w:rPr>
        <w:t xml:space="preserve">r </w:t>
      </w:r>
      <w:r w:rsidRPr="00D37F8B">
        <w:rPr>
          <w:color w:val="auto"/>
          <w:sz w:val="23"/>
          <w:szCs w:val="23"/>
          <w:lang w:val="es-ES"/>
        </w:rPr>
        <w:t xml:space="preserve">las listas de verificación. Éstas deben </w:t>
      </w:r>
      <w:r w:rsidR="00093EB0" w:rsidRPr="00D37F8B">
        <w:rPr>
          <w:color w:val="auto"/>
          <w:sz w:val="23"/>
          <w:szCs w:val="23"/>
          <w:lang w:val="es-ES"/>
        </w:rPr>
        <w:t>man</w:t>
      </w:r>
      <w:r w:rsidR="00447347" w:rsidRPr="00D37F8B">
        <w:rPr>
          <w:color w:val="auto"/>
          <w:sz w:val="23"/>
          <w:szCs w:val="23"/>
          <w:lang w:val="es-ES"/>
        </w:rPr>
        <w:t xml:space="preserve">tenerse a la mano </w:t>
      </w:r>
      <w:r w:rsidRPr="00D37F8B">
        <w:rPr>
          <w:color w:val="auto"/>
          <w:sz w:val="23"/>
          <w:szCs w:val="23"/>
          <w:lang w:val="es-ES"/>
        </w:rPr>
        <w:t>a lo largo de toda la auditoría</w:t>
      </w:r>
      <w:r w:rsidR="00274F2A" w:rsidRPr="00D37F8B">
        <w:rPr>
          <w:color w:val="auto"/>
          <w:sz w:val="23"/>
          <w:szCs w:val="23"/>
          <w:lang w:val="es-ES"/>
        </w:rPr>
        <w:t xml:space="preserve">, no para seguirse </w:t>
      </w:r>
      <w:r w:rsidRPr="00D37F8B">
        <w:rPr>
          <w:color w:val="auto"/>
          <w:sz w:val="23"/>
          <w:szCs w:val="23"/>
          <w:lang w:val="es-ES"/>
        </w:rPr>
        <w:t xml:space="preserve">ciegamente, sino </w:t>
      </w:r>
      <w:r w:rsidR="00274F2A" w:rsidRPr="00D37F8B">
        <w:rPr>
          <w:color w:val="auto"/>
          <w:sz w:val="23"/>
          <w:szCs w:val="23"/>
          <w:lang w:val="es-ES"/>
        </w:rPr>
        <w:t xml:space="preserve">para </w:t>
      </w:r>
      <w:r w:rsidR="00447347" w:rsidRPr="00D37F8B">
        <w:rPr>
          <w:color w:val="auto"/>
          <w:sz w:val="23"/>
          <w:szCs w:val="23"/>
          <w:lang w:val="es-ES"/>
        </w:rPr>
        <w:t>utili</w:t>
      </w:r>
      <w:r w:rsidR="00274F2A" w:rsidRPr="00D37F8B">
        <w:rPr>
          <w:color w:val="auto"/>
          <w:sz w:val="23"/>
          <w:szCs w:val="23"/>
          <w:lang w:val="es-ES"/>
        </w:rPr>
        <w:t xml:space="preserve">zarse </w:t>
      </w:r>
      <w:r w:rsidRPr="00D37F8B">
        <w:rPr>
          <w:color w:val="auto"/>
          <w:sz w:val="23"/>
          <w:szCs w:val="23"/>
          <w:lang w:val="es-ES"/>
        </w:rPr>
        <w:t xml:space="preserve">como apoyo </w:t>
      </w:r>
      <w:r w:rsidR="00274F2A" w:rsidRPr="00D37F8B">
        <w:rPr>
          <w:color w:val="auto"/>
          <w:sz w:val="23"/>
          <w:szCs w:val="23"/>
          <w:lang w:val="es-ES"/>
        </w:rPr>
        <w:t xml:space="preserve">a fin de </w:t>
      </w:r>
      <w:r w:rsidRPr="00D37F8B">
        <w:rPr>
          <w:color w:val="auto"/>
          <w:sz w:val="23"/>
          <w:szCs w:val="23"/>
          <w:lang w:val="es-ES"/>
        </w:rPr>
        <w:t xml:space="preserve">verificar que se han examinado todos los temas </w:t>
      </w:r>
      <w:r w:rsidR="00375499" w:rsidRPr="00D37F8B">
        <w:rPr>
          <w:color w:val="auto"/>
          <w:sz w:val="23"/>
          <w:szCs w:val="23"/>
          <w:lang w:val="es-ES"/>
        </w:rPr>
        <w:t xml:space="preserve">o aspectos </w:t>
      </w:r>
      <w:r w:rsidRPr="00D37F8B">
        <w:rPr>
          <w:color w:val="auto"/>
          <w:sz w:val="23"/>
          <w:szCs w:val="23"/>
          <w:lang w:val="es-ES"/>
        </w:rPr>
        <w:t>relevantes al proce</w:t>
      </w:r>
      <w:r w:rsidR="009B368C" w:rsidRPr="00D37F8B">
        <w:rPr>
          <w:color w:val="auto"/>
          <w:sz w:val="23"/>
          <w:szCs w:val="23"/>
          <w:lang w:val="es-ES"/>
        </w:rPr>
        <w:t>so o área</w:t>
      </w:r>
      <w:r w:rsidR="00375499" w:rsidRPr="00D37F8B">
        <w:rPr>
          <w:color w:val="auto"/>
          <w:sz w:val="23"/>
          <w:szCs w:val="23"/>
          <w:lang w:val="es-ES"/>
        </w:rPr>
        <w:t xml:space="preserve"> en cuestión</w:t>
      </w:r>
      <w:r w:rsidR="009B368C" w:rsidRPr="00D37F8B">
        <w:rPr>
          <w:color w:val="auto"/>
          <w:sz w:val="23"/>
          <w:szCs w:val="23"/>
          <w:lang w:val="es-ES"/>
        </w:rPr>
        <w:t>. En algunas ocasiones</w:t>
      </w:r>
      <w:r w:rsidRPr="00D37F8B">
        <w:rPr>
          <w:color w:val="auto"/>
          <w:sz w:val="23"/>
          <w:szCs w:val="23"/>
          <w:lang w:val="es-ES"/>
        </w:rPr>
        <w:t xml:space="preserve"> </w:t>
      </w:r>
      <w:r w:rsidR="00A9434F" w:rsidRPr="00D37F8B">
        <w:rPr>
          <w:color w:val="auto"/>
          <w:sz w:val="23"/>
          <w:szCs w:val="23"/>
          <w:lang w:val="es-ES"/>
        </w:rPr>
        <w:t xml:space="preserve">puede resultar útil aprovechar los espacios </w:t>
      </w:r>
      <w:r w:rsidR="00375499" w:rsidRPr="00D37F8B">
        <w:rPr>
          <w:color w:val="auto"/>
          <w:sz w:val="23"/>
          <w:szCs w:val="23"/>
          <w:lang w:val="es-ES"/>
        </w:rPr>
        <w:t>de</w:t>
      </w:r>
      <w:r w:rsidR="00A9434F" w:rsidRPr="00D37F8B">
        <w:rPr>
          <w:color w:val="auto"/>
          <w:sz w:val="23"/>
          <w:szCs w:val="23"/>
          <w:lang w:val="es-ES"/>
        </w:rPr>
        <w:t xml:space="preserve"> las listas de verificación para anotar la información que se</w:t>
      </w:r>
      <w:r w:rsidR="00A34E73" w:rsidRPr="00D37F8B">
        <w:rPr>
          <w:color w:val="auto"/>
          <w:sz w:val="23"/>
          <w:szCs w:val="23"/>
          <w:lang w:val="es-ES"/>
        </w:rPr>
        <w:t xml:space="preserve"> recolecta</w:t>
      </w:r>
      <w:r w:rsidR="00A9434F" w:rsidRPr="00D37F8B">
        <w:rPr>
          <w:color w:val="auto"/>
          <w:sz w:val="23"/>
          <w:szCs w:val="23"/>
          <w:lang w:val="es-ES"/>
        </w:rPr>
        <w:t xml:space="preserve"> durante la auditoría. </w:t>
      </w:r>
      <w:r w:rsidR="0090630A" w:rsidRPr="00D37F8B">
        <w:rPr>
          <w:color w:val="auto"/>
          <w:sz w:val="23"/>
          <w:szCs w:val="23"/>
          <w:lang w:val="es-ES"/>
        </w:rPr>
        <w:t xml:space="preserve">De hecho, con frecuencia </w:t>
      </w:r>
      <w:r w:rsidR="009B368C" w:rsidRPr="00D37F8B">
        <w:rPr>
          <w:color w:val="auto"/>
          <w:sz w:val="23"/>
          <w:szCs w:val="23"/>
          <w:lang w:val="es-ES"/>
        </w:rPr>
        <w:t xml:space="preserve">los procedimientos de auditoría interna </w:t>
      </w:r>
      <w:r w:rsidR="0090630A" w:rsidRPr="00D37F8B">
        <w:rPr>
          <w:color w:val="auto"/>
          <w:sz w:val="23"/>
          <w:szCs w:val="23"/>
          <w:lang w:val="es-ES"/>
        </w:rPr>
        <w:t xml:space="preserve">exigen que las listas de verificación </w:t>
      </w:r>
      <w:r w:rsidR="00A9434F" w:rsidRPr="00D37F8B">
        <w:rPr>
          <w:color w:val="auto"/>
          <w:sz w:val="23"/>
          <w:szCs w:val="23"/>
          <w:lang w:val="es-ES"/>
        </w:rPr>
        <w:t>se llenan de esta manera</w:t>
      </w:r>
      <w:r w:rsidR="0090630A" w:rsidRPr="00D37F8B">
        <w:rPr>
          <w:color w:val="auto"/>
          <w:sz w:val="23"/>
          <w:szCs w:val="23"/>
          <w:lang w:val="es-ES"/>
        </w:rPr>
        <w:t xml:space="preserve"> y </w:t>
      </w:r>
      <w:r w:rsidR="00941F5D" w:rsidRPr="00D37F8B">
        <w:rPr>
          <w:color w:val="auto"/>
          <w:sz w:val="23"/>
          <w:szCs w:val="23"/>
          <w:lang w:val="es-ES"/>
        </w:rPr>
        <w:t xml:space="preserve">se </w:t>
      </w:r>
      <w:r w:rsidR="009B368C" w:rsidRPr="00D37F8B">
        <w:rPr>
          <w:color w:val="auto"/>
          <w:sz w:val="23"/>
          <w:szCs w:val="23"/>
          <w:lang w:val="es-ES"/>
        </w:rPr>
        <w:t xml:space="preserve">requiere </w:t>
      </w:r>
      <w:r w:rsidR="00A9434F" w:rsidRPr="00D37F8B">
        <w:rPr>
          <w:color w:val="auto"/>
          <w:sz w:val="23"/>
          <w:szCs w:val="23"/>
          <w:lang w:val="es-ES"/>
        </w:rPr>
        <w:t>se conserven</w:t>
      </w:r>
      <w:r w:rsidR="00815932" w:rsidRPr="00D37F8B">
        <w:rPr>
          <w:color w:val="auto"/>
          <w:sz w:val="23"/>
          <w:szCs w:val="23"/>
          <w:lang w:val="es-ES"/>
        </w:rPr>
        <w:t xml:space="preserve"> para ofrecer </w:t>
      </w:r>
      <w:r w:rsidR="00941F5D" w:rsidRPr="00D37F8B">
        <w:rPr>
          <w:color w:val="auto"/>
          <w:sz w:val="23"/>
          <w:szCs w:val="23"/>
          <w:lang w:val="es-ES"/>
        </w:rPr>
        <w:t xml:space="preserve">una prueba </w:t>
      </w:r>
      <w:r w:rsidR="00815932" w:rsidRPr="00D37F8B">
        <w:rPr>
          <w:color w:val="auto"/>
          <w:sz w:val="23"/>
          <w:szCs w:val="23"/>
          <w:lang w:val="es-ES"/>
        </w:rPr>
        <w:t>objetiva</w:t>
      </w:r>
      <w:r w:rsidR="00A9434F" w:rsidRPr="00D37F8B">
        <w:rPr>
          <w:color w:val="auto"/>
          <w:sz w:val="23"/>
          <w:szCs w:val="23"/>
          <w:lang w:val="es-ES"/>
        </w:rPr>
        <w:t xml:space="preserve"> de que la </w:t>
      </w:r>
      <w:r w:rsidR="00941F5D" w:rsidRPr="00D37F8B">
        <w:rPr>
          <w:color w:val="auto"/>
          <w:sz w:val="23"/>
          <w:szCs w:val="23"/>
          <w:lang w:val="es-ES"/>
        </w:rPr>
        <w:t xml:space="preserve">instrumentación </w:t>
      </w:r>
      <w:r w:rsidR="009B368C" w:rsidRPr="00D37F8B">
        <w:rPr>
          <w:color w:val="auto"/>
          <w:sz w:val="23"/>
          <w:szCs w:val="23"/>
          <w:lang w:val="es-ES"/>
        </w:rPr>
        <w:t>fue</w:t>
      </w:r>
      <w:r w:rsidR="00A9434F" w:rsidRPr="00D37F8B">
        <w:rPr>
          <w:color w:val="auto"/>
          <w:sz w:val="23"/>
          <w:szCs w:val="23"/>
          <w:lang w:val="es-ES"/>
        </w:rPr>
        <w:t xml:space="preserve"> efectiva. </w:t>
      </w:r>
      <w:r w:rsidR="009F4600" w:rsidRPr="00D37F8B">
        <w:rPr>
          <w:color w:val="auto"/>
          <w:sz w:val="23"/>
          <w:szCs w:val="23"/>
          <w:lang w:val="es-ES"/>
        </w:rPr>
        <w:t>C</w:t>
      </w:r>
      <w:r w:rsidR="00A9434F" w:rsidRPr="00D37F8B">
        <w:rPr>
          <w:color w:val="auto"/>
          <w:sz w:val="23"/>
          <w:szCs w:val="23"/>
          <w:lang w:val="es-ES"/>
        </w:rPr>
        <w:t>ombinada con una estrategia bien estructurada</w:t>
      </w:r>
      <w:r w:rsidR="00A34E73" w:rsidRPr="00D37F8B">
        <w:rPr>
          <w:color w:val="auto"/>
          <w:sz w:val="23"/>
          <w:szCs w:val="23"/>
          <w:lang w:val="es-ES"/>
        </w:rPr>
        <w:t xml:space="preserve">, </w:t>
      </w:r>
      <w:r w:rsidR="009F4600" w:rsidRPr="00D37F8B">
        <w:rPr>
          <w:color w:val="auto"/>
          <w:sz w:val="23"/>
          <w:szCs w:val="23"/>
          <w:lang w:val="es-ES"/>
        </w:rPr>
        <w:t xml:space="preserve">esta forma de utilizar las listas de verificación </w:t>
      </w:r>
      <w:r w:rsidR="00A34E73" w:rsidRPr="00D37F8B">
        <w:rPr>
          <w:color w:val="auto"/>
          <w:sz w:val="23"/>
          <w:szCs w:val="23"/>
          <w:lang w:val="es-ES"/>
        </w:rPr>
        <w:t xml:space="preserve">ayuda a garantizar que todos los temas </w:t>
      </w:r>
      <w:r w:rsidR="009F4600" w:rsidRPr="00D37F8B">
        <w:rPr>
          <w:color w:val="auto"/>
          <w:sz w:val="23"/>
          <w:szCs w:val="23"/>
          <w:lang w:val="es-ES"/>
        </w:rPr>
        <w:t>pertinentes</w:t>
      </w:r>
      <w:r w:rsidR="00A34E73" w:rsidRPr="00D37F8B">
        <w:rPr>
          <w:color w:val="auto"/>
          <w:sz w:val="23"/>
          <w:szCs w:val="23"/>
          <w:lang w:val="es-ES"/>
        </w:rPr>
        <w:t xml:space="preserve"> se</w:t>
      </w:r>
      <w:r w:rsidR="000F0AFF" w:rsidRPr="00D37F8B">
        <w:rPr>
          <w:color w:val="auto"/>
          <w:sz w:val="23"/>
          <w:szCs w:val="23"/>
          <w:lang w:val="es-ES"/>
        </w:rPr>
        <w:t xml:space="preserve"> </w:t>
      </w:r>
      <w:r w:rsidR="009F4600" w:rsidRPr="00D37F8B">
        <w:rPr>
          <w:color w:val="auto"/>
          <w:sz w:val="23"/>
          <w:szCs w:val="23"/>
          <w:lang w:val="es-ES"/>
        </w:rPr>
        <w:t xml:space="preserve">cubran en el plazo </w:t>
      </w:r>
      <w:r w:rsidR="00A34E73" w:rsidRPr="00D37F8B">
        <w:rPr>
          <w:color w:val="auto"/>
          <w:sz w:val="23"/>
          <w:szCs w:val="23"/>
          <w:lang w:val="es-ES"/>
        </w:rPr>
        <w:t xml:space="preserve">disponible, y que el departamento auditado se quede con la impresión de que la auditoría </w:t>
      </w:r>
      <w:r w:rsidR="000F0AFF" w:rsidRPr="00D37F8B">
        <w:rPr>
          <w:color w:val="auto"/>
          <w:sz w:val="23"/>
          <w:szCs w:val="23"/>
          <w:lang w:val="es-ES"/>
        </w:rPr>
        <w:t>se hizo</w:t>
      </w:r>
      <w:r w:rsidR="00A34E73" w:rsidRPr="00D37F8B">
        <w:rPr>
          <w:color w:val="auto"/>
          <w:sz w:val="23"/>
          <w:szCs w:val="23"/>
          <w:lang w:val="es-ES"/>
        </w:rPr>
        <w:t xml:space="preserve"> correcta y exhaustivamente.</w:t>
      </w:r>
    </w:p>
    <w:p w14:paraId="1572F106" w14:textId="77777777" w:rsidR="00A34E73" w:rsidRPr="00D37F8B" w:rsidRDefault="00A34E73" w:rsidP="00E8049C">
      <w:pPr>
        <w:pStyle w:val="Default"/>
        <w:rPr>
          <w:color w:val="auto"/>
          <w:sz w:val="23"/>
          <w:szCs w:val="23"/>
          <w:lang w:val="es-ES"/>
        </w:rPr>
      </w:pPr>
    </w:p>
    <w:p w14:paraId="75953A49" w14:textId="77777777" w:rsidR="00E8049C" w:rsidRPr="00D37F8B" w:rsidRDefault="00EC06C2" w:rsidP="000550C7">
      <w:pPr>
        <w:pStyle w:val="Default"/>
        <w:spacing w:after="120"/>
        <w:outlineLvl w:val="0"/>
        <w:rPr>
          <w:rFonts w:ascii="Cambria" w:hAnsi="Cambria" w:cs="Cambria"/>
          <w:color w:val="auto"/>
          <w:sz w:val="22"/>
          <w:szCs w:val="22"/>
          <w:lang w:val="es-ES"/>
        </w:rPr>
      </w:pPr>
      <w:r w:rsidRPr="00D37F8B">
        <w:rPr>
          <w:rFonts w:ascii="Cambria" w:hAnsi="Cambria" w:cs="Cambria"/>
          <w:b/>
          <w:bCs/>
          <w:color w:val="auto"/>
          <w:sz w:val="22"/>
          <w:szCs w:val="22"/>
          <w:lang w:val="es-ES"/>
        </w:rPr>
        <w:t>Entrevistas</w:t>
      </w:r>
    </w:p>
    <w:p w14:paraId="012A01A1" w14:textId="674A5455" w:rsidR="00D37F8B" w:rsidRPr="00D37F8B" w:rsidRDefault="00D37F8B" w:rsidP="00D37F8B">
      <w:pPr>
        <w:pStyle w:val="Default"/>
        <w:rPr>
          <w:color w:val="auto"/>
          <w:sz w:val="23"/>
          <w:szCs w:val="23"/>
          <w:lang w:val="es-ES"/>
        </w:rPr>
      </w:pPr>
      <w:r w:rsidRPr="00D37F8B">
        <w:rPr>
          <w:color w:val="auto"/>
          <w:sz w:val="23"/>
          <w:szCs w:val="23"/>
          <w:lang w:val="es-ES"/>
        </w:rPr>
        <w:t>La entrevista es el método empleado para conseguir información de otro individuo a partir de una serie de preguntas. Esto podrá sonar sencillo, pero hay muy distintas formas de plantear una pregunta que llevarán a</w:t>
      </w:r>
      <w:r w:rsidR="005F3CF8">
        <w:rPr>
          <w:color w:val="auto"/>
          <w:sz w:val="23"/>
          <w:szCs w:val="23"/>
          <w:lang w:val="es-ES"/>
        </w:rPr>
        <w:t xml:space="preserve"> </w:t>
      </w:r>
      <w:r w:rsidRPr="00D37F8B">
        <w:rPr>
          <w:color w:val="auto"/>
          <w:sz w:val="23"/>
          <w:szCs w:val="23"/>
          <w:lang w:val="es-ES"/>
        </w:rPr>
        <w:t xml:space="preserve">tipos diferentes de respuesta. Las preguntas cerradas (para respuestas </w:t>
      </w:r>
      <w:r w:rsidRPr="00D37F8B">
        <w:rPr>
          <w:i/>
          <w:color w:val="auto"/>
          <w:sz w:val="23"/>
          <w:szCs w:val="23"/>
          <w:lang w:val="es-ES"/>
        </w:rPr>
        <w:t>sí</w:t>
      </w:r>
      <w:r w:rsidRPr="00D37F8B">
        <w:rPr>
          <w:color w:val="auto"/>
          <w:sz w:val="23"/>
          <w:szCs w:val="23"/>
          <w:lang w:val="es-ES"/>
        </w:rPr>
        <w:t xml:space="preserve"> y </w:t>
      </w:r>
      <w:r w:rsidRPr="00D37F8B">
        <w:rPr>
          <w:i/>
          <w:color w:val="auto"/>
          <w:sz w:val="23"/>
          <w:szCs w:val="23"/>
          <w:lang w:val="es-ES"/>
        </w:rPr>
        <w:t>no</w:t>
      </w:r>
      <w:r w:rsidRPr="00D37F8B">
        <w:rPr>
          <w:color w:val="auto"/>
          <w:sz w:val="23"/>
          <w:szCs w:val="23"/>
          <w:lang w:val="es-ES"/>
        </w:rPr>
        <w:t>), por ejemplo, no dan lugar a detalles o explicaciones</w:t>
      </w:r>
      <w:r>
        <w:rPr>
          <w:color w:val="auto"/>
          <w:sz w:val="23"/>
          <w:szCs w:val="23"/>
          <w:lang w:val="es-ES"/>
        </w:rPr>
        <w:t>,</w:t>
      </w:r>
      <w:r w:rsidRPr="00D37F8B">
        <w:rPr>
          <w:color w:val="auto"/>
          <w:sz w:val="23"/>
          <w:szCs w:val="23"/>
          <w:lang w:val="es-ES"/>
        </w:rPr>
        <w:t xml:space="preserve"> y no permiten valorar el grado en que una persona comprende cierto concepto. Por ello, </w:t>
      </w:r>
      <w:r>
        <w:rPr>
          <w:color w:val="auto"/>
          <w:sz w:val="23"/>
          <w:szCs w:val="23"/>
          <w:lang w:val="es-ES"/>
        </w:rPr>
        <w:t>es preciso</w:t>
      </w:r>
      <w:r w:rsidRPr="00D37F8B">
        <w:rPr>
          <w:color w:val="auto"/>
          <w:sz w:val="23"/>
          <w:szCs w:val="23"/>
          <w:lang w:val="es-ES"/>
        </w:rPr>
        <w:t xml:space="preserve"> saber en qué momentos las preguntas cerradas son de utilidad (como cuando el auditor desea confirmar alguna información o verificar algún punto, cuando la persona auditada se pone nerviosa, o cuando se dispone de poco tiempo). Las preguntas abiertas, </w:t>
      </w:r>
      <w:r>
        <w:rPr>
          <w:color w:val="auto"/>
          <w:sz w:val="23"/>
          <w:szCs w:val="23"/>
          <w:lang w:val="es-ES"/>
        </w:rPr>
        <w:t>en cambio</w:t>
      </w:r>
      <w:r w:rsidRPr="00D37F8B">
        <w:rPr>
          <w:color w:val="auto"/>
          <w:sz w:val="23"/>
          <w:szCs w:val="23"/>
          <w:lang w:val="es-ES"/>
        </w:rPr>
        <w:t xml:space="preserve">, </w:t>
      </w:r>
      <w:r w:rsidR="005F3CF8">
        <w:rPr>
          <w:color w:val="auto"/>
          <w:sz w:val="23"/>
          <w:szCs w:val="23"/>
          <w:lang w:val="es-ES"/>
        </w:rPr>
        <w:t>dan pie a que</w:t>
      </w:r>
      <w:r w:rsidRPr="00D37F8B">
        <w:rPr>
          <w:color w:val="auto"/>
          <w:sz w:val="23"/>
          <w:szCs w:val="23"/>
          <w:lang w:val="es-ES"/>
        </w:rPr>
        <w:t xml:space="preserve"> </w:t>
      </w:r>
      <w:r>
        <w:rPr>
          <w:color w:val="auto"/>
          <w:sz w:val="23"/>
          <w:szCs w:val="23"/>
          <w:lang w:val="es-ES"/>
        </w:rPr>
        <w:t>al entrevistado plante</w:t>
      </w:r>
      <w:r w:rsidR="005F3CF8">
        <w:rPr>
          <w:color w:val="auto"/>
          <w:sz w:val="23"/>
          <w:szCs w:val="23"/>
          <w:lang w:val="es-ES"/>
        </w:rPr>
        <w:t>e</w:t>
      </w:r>
      <w:r w:rsidRPr="00D37F8B">
        <w:rPr>
          <w:color w:val="auto"/>
          <w:sz w:val="23"/>
          <w:szCs w:val="23"/>
          <w:lang w:val="es-ES"/>
        </w:rPr>
        <w:t xml:space="preserve"> y expli</w:t>
      </w:r>
      <w:r w:rsidR="005F3CF8">
        <w:rPr>
          <w:color w:val="auto"/>
          <w:sz w:val="23"/>
          <w:szCs w:val="23"/>
          <w:lang w:val="es-ES"/>
        </w:rPr>
        <w:t>que</w:t>
      </w:r>
      <w:r w:rsidRPr="00D37F8B">
        <w:rPr>
          <w:color w:val="auto"/>
          <w:sz w:val="23"/>
          <w:szCs w:val="23"/>
          <w:lang w:val="es-ES"/>
        </w:rPr>
        <w:t xml:space="preserve"> una situación</w:t>
      </w:r>
      <w:r>
        <w:rPr>
          <w:color w:val="auto"/>
          <w:sz w:val="23"/>
          <w:szCs w:val="23"/>
          <w:lang w:val="es-ES"/>
        </w:rPr>
        <w:t xml:space="preserve"> o aspecto; por e</w:t>
      </w:r>
      <w:r w:rsidRPr="00D37F8B">
        <w:rPr>
          <w:color w:val="auto"/>
          <w:sz w:val="23"/>
          <w:szCs w:val="23"/>
          <w:lang w:val="es-ES"/>
        </w:rPr>
        <w:t>jemplo: “¿Cuál es tu papel en este objetivo?” Las pregunt</w:t>
      </w:r>
      <w:r>
        <w:rPr>
          <w:color w:val="auto"/>
          <w:sz w:val="23"/>
          <w:szCs w:val="23"/>
          <w:lang w:val="es-ES"/>
        </w:rPr>
        <w:t xml:space="preserve">as del tipo “¿qué pasaría si…?”, </w:t>
      </w:r>
      <w:r w:rsidRPr="00D37F8B">
        <w:rPr>
          <w:color w:val="auto"/>
          <w:sz w:val="23"/>
          <w:szCs w:val="23"/>
          <w:lang w:val="es-ES"/>
        </w:rPr>
        <w:t>por su parte</w:t>
      </w:r>
      <w:r>
        <w:rPr>
          <w:color w:val="auto"/>
          <w:sz w:val="23"/>
          <w:szCs w:val="23"/>
          <w:lang w:val="es-ES"/>
        </w:rPr>
        <w:t>,</w:t>
      </w:r>
      <w:r w:rsidRPr="00D37F8B">
        <w:rPr>
          <w:color w:val="auto"/>
          <w:sz w:val="23"/>
          <w:szCs w:val="23"/>
          <w:lang w:val="es-ES"/>
        </w:rPr>
        <w:t xml:space="preserve"> representan otra gran herramienta para los auditores, ya que permiten evaluar diferentes opciones que podrían no </w:t>
      </w:r>
      <w:r w:rsidRPr="00D37F8B">
        <w:rPr>
          <w:color w:val="auto"/>
          <w:sz w:val="23"/>
          <w:szCs w:val="23"/>
          <w:lang w:val="es-ES"/>
        </w:rPr>
        <w:lastRenderedPageBreak/>
        <w:t>estar a la vista</w:t>
      </w:r>
      <w:r w:rsidR="005F3CF8">
        <w:rPr>
          <w:color w:val="auto"/>
          <w:sz w:val="23"/>
          <w:szCs w:val="23"/>
          <w:lang w:val="es-ES"/>
        </w:rPr>
        <w:t>; p</w:t>
      </w:r>
      <w:r w:rsidRPr="00D37F8B">
        <w:rPr>
          <w:color w:val="auto"/>
          <w:sz w:val="23"/>
          <w:szCs w:val="23"/>
          <w:lang w:val="es-ES"/>
        </w:rPr>
        <w:t>or ejemplo: “¿Qué pasaría si en el plan de acción se introdujera una nueva fuente de energía?”.</w:t>
      </w:r>
    </w:p>
    <w:p w14:paraId="438D1CBC" w14:textId="77777777" w:rsidR="00D37F8B" w:rsidRPr="00D37F8B" w:rsidRDefault="00D37F8B" w:rsidP="00D37F8B">
      <w:pPr>
        <w:pStyle w:val="Default"/>
        <w:rPr>
          <w:color w:val="auto"/>
          <w:sz w:val="23"/>
          <w:szCs w:val="23"/>
          <w:lang w:val="es-ES"/>
        </w:rPr>
      </w:pPr>
    </w:p>
    <w:p w14:paraId="17942853" w14:textId="698FE30B" w:rsidR="00D37F8B" w:rsidRPr="00D37F8B" w:rsidRDefault="00D37F8B" w:rsidP="00D37F8B">
      <w:pPr>
        <w:pStyle w:val="Default"/>
        <w:rPr>
          <w:color w:val="auto"/>
          <w:lang w:val="es-ES"/>
        </w:rPr>
      </w:pPr>
      <w:r w:rsidRPr="00D37F8B">
        <w:rPr>
          <w:color w:val="auto"/>
          <w:sz w:val="23"/>
          <w:szCs w:val="23"/>
          <w:lang w:val="es-ES"/>
        </w:rPr>
        <w:t xml:space="preserve">Cabe recordar que el auditor puede, en cualquier momento, hacer preguntas aclaratorias adicionales para profundizar en algún punto. Otra buena técnica para obtener información es permanecer en silencio, </w:t>
      </w:r>
      <w:r w:rsidR="005F3CF8">
        <w:rPr>
          <w:color w:val="auto"/>
          <w:sz w:val="23"/>
          <w:szCs w:val="23"/>
          <w:lang w:val="es-ES"/>
        </w:rPr>
        <w:t>pues ello</w:t>
      </w:r>
      <w:r w:rsidRPr="00D37F8B">
        <w:rPr>
          <w:color w:val="auto"/>
          <w:sz w:val="23"/>
          <w:szCs w:val="23"/>
          <w:lang w:val="es-ES"/>
        </w:rPr>
        <w:t xml:space="preserve"> da a la persona auditada tiempo para pensar. En general, las entrevistas deben caracterizarse por sus preguntas bien estructuradas y razonadas; por incluir explicaciones precisas de lo que se requiere; por hacer que el auditado se sienta cómodo; por escuchar atentamente a las respuestas, y por evitar que se interponga el juicio personal del entrevistador. No se recomiendan las preguntas desafiantes o aquellas que dan por sentada una respuesta, pues por lo general resultan contraproducentes. </w:t>
      </w:r>
    </w:p>
    <w:p w14:paraId="469D4752" w14:textId="77777777" w:rsidR="00EA1F94" w:rsidRPr="00D37F8B" w:rsidRDefault="00EA1F94" w:rsidP="00E8049C">
      <w:pPr>
        <w:pStyle w:val="Default"/>
        <w:rPr>
          <w:color w:val="auto"/>
          <w:sz w:val="23"/>
          <w:szCs w:val="23"/>
          <w:lang w:val="es-ES"/>
        </w:rPr>
      </w:pPr>
    </w:p>
    <w:p w14:paraId="1AC60269" w14:textId="15C5E20B" w:rsidR="00EA1F94" w:rsidRPr="00D37F8B" w:rsidRDefault="00424498" w:rsidP="00E8049C">
      <w:pPr>
        <w:pStyle w:val="Default"/>
        <w:rPr>
          <w:color w:val="auto"/>
          <w:sz w:val="23"/>
          <w:szCs w:val="23"/>
          <w:lang w:val="es-ES"/>
        </w:rPr>
      </w:pPr>
      <w:r w:rsidRPr="00D37F8B">
        <w:rPr>
          <w:color w:val="auto"/>
          <w:sz w:val="23"/>
          <w:szCs w:val="23"/>
          <w:lang w:val="es-ES"/>
        </w:rPr>
        <w:t xml:space="preserve">Existen </w:t>
      </w:r>
      <w:r w:rsidR="00535234" w:rsidRPr="00D37F8B">
        <w:rPr>
          <w:color w:val="auto"/>
          <w:sz w:val="23"/>
          <w:szCs w:val="23"/>
          <w:lang w:val="es-ES"/>
        </w:rPr>
        <w:t>algunas preguntas b</w:t>
      </w:r>
      <w:r w:rsidR="0048034E" w:rsidRPr="00D37F8B">
        <w:rPr>
          <w:color w:val="auto"/>
          <w:sz w:val="23"/>
          <w:szCs w:val="23"/>
          <w:lang w:val="es-ES"/>
        </w:rPr>
        <w:t xml:space="preserve">ásicas </w:t>
      </w:r>
      <w:r w:rsidR="00AC78D1" w:rsidRPr="00D37F8B">
        <w:rPr>
          <w:color w:val="auto"/>
          <w:sz w:val="23"/>
          <w:szCs w:val="23"/>
          <w:lang w:val="es-ES"/>
        </w:rPr>
        <w:t>de uso corriente</w:t>
      </w:r>
      <w:r w:rsidR="007B021C">
        <w:rPr>
          <w:color w:val="auto"/>
          <w:sz w:val="23"/>
          <w:szCs w:val="23"/>
          <w:lang w:val="es-ES"/>
        </w:rPr>
        <w:t xml:space="preserve"> que </w:t>
      </w:r>
      <w:r w:rsidRPr="00D37F8B">
        <w:rPr>
          <w:color w:val="auto"/>
          <w:sz w:val="23"/>
          <w:szCs w:val="23"/>
          <w:lang w:val="es-ES"/>
        </w:rPr>
        <w:t>suponen</w:t>
      </w:r>
      <w:r w:rsidR="00535234" w:rsidRPr="00D37F8B">
        <w:rPr>
          <w:color w:val="auto"/>
          <w:sz w:val="23"/>
          <w:szCs w:val="23"/>
          <w:lang w:val="es-ES"/>
        </w:rPr>
        <w:t xml:space="preserve"> requisitos que todos los empleados debe</w:t>
      </w:r>
      <w:r w:rsidR="00AC78D1" w:rsidRPr="00D37F8B">
        <w:rPr>
          <w:color w:val="auto"/>
          <w:sz w:val="23"/>
          <w:szCs w:val="23"/>
          <w:lang w:val="es-ES"/>
        </w:rPr>
        <w:t>ría</w:t>
      </w:r>
      <w:r w:rsidR="00535234" w:rsidRPr="00D37F8B">
        <w:rPr>
          <w:color w:val="auto"/>
          <w:sz w:val="23"/>
          <w:szCs w:val="23"/>
          <w:lang w:val="es-ES"/>
        </w:rPr>
        <w:t xml:space="preserve">n </w:t>
      </w:r>
      <w:r w:rsidR="00AC78D1" w:rsidRPr="00D37F8B">
        <w:rPr>
          <w:color w:val="auto"/>
          <w:sz w:val="23"/>
          <w:szCs w:val="23"/>
          <w:lang w:val="es-ES"/>
        </w:rPr>
        <w:t xml:space="preserve">poder abordar </w:t>
      </w:r>
      <w:r w:rsidR="00506546" w:rsidRPr="00D37F8B">
        <w:rPr>
          <w:color w:val="auto"/>
          <w:sz w:val="23"/>
          <w:szCs w:val="23"/>
          <w:lang w:val="es-ES"/>
        </w:rPr>
        <w:t xml:space="preserve">y </w:t>
      </w:r>
      <w:r w:rsidR="007B021C">
        <w:rPr>
          <w:color w:val="auto"/>
          <w:sz w:val="23"/>
          <w:szCs w:val="23"/>
          <w:lang w:val="es-ES"/>
        </w:rPr>
        <w:t xml:space="preserve">que, por lo mismo, podrán </w:t>
      </w:r>
      <w:r w:rsidR="00506546" w:rsidRPr="00D37F8B">
        <w:rPr>
          <w:color w:val="auto"/>
          <w:sz w:val="23"/>
          <w:szCs w:val="23"/>
          <w:lang w:val="es-ES"/>
        </w:rPr>
        <w:t xml:space="preserve">hacerse a cualquier </w:t>
      </w:r>
      <w:r w:rsidR="007B021C">
        <w:rPr>
          <w:color w:val="auto"/>
          <w:sz w:val="23"/>
          <w:szCs w:val="23"/>
          <w:lang w:val="es-ES"/>
        </w:rPr>
        <w:t>miembro del personal</w:t>
      </w:r>
      <w:r w:rsidR="00AC78D1" w:rsidRPr="00D37F8B">
        <w:rPr>
          <w:color w:val="auto"/>
          <w:sz w:val="23"/>
          <w:szCs w:val="23"/>
          <w:lang w:val="es-ES"/>
        </w:rPr>
        <w:t xml:space="preserve"> que </w:t>
      </w:r>
      <w:r w:rsidR="007B021C">
        <w:rPr>
          <w:color w:val="auto"/>
          <w:sz w:val="23"/>
          <w:szCs w:val="23"/>
          <w:lang w:val="es-ES"/>
        </w:rPr>
        <w:t>participe</w:t>
      </w:r>
      <w:r w:rsidR="00AC78D1" w:rsidRPr="00D37F8B">
        <w:rPr>
          <w:color w:val="auto"/>
          <w:sz w:val="23"/>
          <w:szCs w:val="23"/>
          <w:lang w:val="es-ES"/>
        </w:rPr>
        <w:t xml:space="preserve"> en el </w:t>
      </w:r>
      <w:r w:rsidR="005245A5" w:rsidRPr="00D37F8B">
        <w:rPr>
          <w:color w:val="auto"/>
          <w:sz w:val="23"/>
          <w:szCs w:val="23"/>
          <w:lang w:val="es-ES"/>
        </w:rPr>
        <w:t>SGEn</w:t>
      </w:r>
      <w:r w:rsidR="007B021C">
        <w:rPr>
          <w:color w:val="auto"/>
          <w:sz w:val="23"/>
          <w:szCs w:val="23"/>
          <w:lang w:val="es-ES"/>
        </w:rPr>
        <w:t xml:space="preserve">, independientemente del área </w:t>
      </w:r>
      <w:r w:rsidR="00A64B1E" w:rsidRPr="00D37F8B">
        <w:rPr>
          <w:color w:val="auto"/>
          <w:sz w:val="23"/>
          <w:szCs w:val="23"/>
          <w:lang w:val="es-ES"/>
        </w:rPr>
        <w:t>funci</w:t>
      </w:r>
      <w:r w:rsidR="007B021C">
        <w:rPr>
          <w:color w:val="auto"/>
          <w:sz w:val="23"/>
          <w:szCs w:val="23"/>
          <w:lang w:val="es-ES"/>
        </w:rPr>
        <w:t>onal o del nivel al que pertenezca</w:t>
      </w:r>
      <w:r w:rsidR="00A64B1E" w:rsidRPr="00D37F8B">
        <w:rPr>
          <w:color w:val="auto"/>
          <w:sz w:val="23"/>
          <w:szCs w:val="23"/>
          <w:lang w:val="es-ES"/>
        </w:rPr>
        <w:t>:</w:t>
      </w:r>
    </w:p>
    <w:p w14:paraId="39574605" w14:textId="77777777" w:rsidR="00A64B1E" w:rsidRPr="00D37F8B" w:rsidRDefault="00A64B1E" w:rsidP="00E8049C">
      <w:pPr>
        <w:pStyle w:val="Default"/>
        <w:rPr>
          <w:color w:val="auto"/>
          <w:sz w:val="23"/>
          <w:szCs w:val="23"/>
          <w:lang w:val="es-ES"/>
        </w:rPr>
      </w:pPr>
    </w:p>
    <w:p w14:paraId="3F10557A" w14:textId="1332BFDC" w:rsidR="009E08A4" w:rsidRPr="00D37F8B" w:rsidRDefault="00B86E2A" w:rsidP="009E08A4">
      <w:pPr>
        <w:pStyle w:val="Default"/>
        <w:spacing w:after="34"/>
        <w:ind w:left="567" w:hanging="284"/>
        <w:rPr>
          <w:color w:val="auto"/>
          <w:sz w:val="23"/>
          <w:szCs w:val="23"/>
          <w:lang w:val="es-ES"/>
        </w:rPr>
      </w:pPr>
      <w:r w:rsidRPr="00D37F8B">
        <w:rPr>
          <w:color w:val="auto"/>
          <w:sz w:val="23"/>
          <w:szCs w:val="23"/>
          <w:lang w:val="es-ES"/>
        </w:rPr>
        <w:t>•</w:t>
      </w:r>
      <w:r w:rsidR="009E08A4" w:rsidRPr="00D37F8B">
        <w:rPr>
          <w:color w:val="auto"/>
          <w:sz w:val="23"/>
          <w:szCs w:val="23"/>
          <w:lang w:val="es-ES"/>
        </w:rPr>
        <w:tab/>
      </w:r>
      <w:r w:rsidR="00A64B1E" w:rsidRPr="00D37F8B">
        <w:rPr>
          <w:color w:val="auto"/>
          <w:sz w:val="23"/>
          <w:szCs w:val="23"/>
          <w:lang w:val="es-ES"/>
        </w:rPr>
        <w:t xml:space="preserve">¿Está familiarizado con la política energética? </w:t>
      </w:r>
    </w:p>
    <w:p w14:paraId="1FDE6247" w14:textId="49074530" w:rsidR="00E8049C" w:rsidRPr="00D37F8B" w:rsidRDefault="00AC78D1" w:rsidP="009E08A4">
      <w:pPr>
        <w:widowControl w:val="0"/>
        <w:autoSpaceDE w:val="0"/>
        <w:autoSpaceDN w:val="0"/>
        <w:adjustRightInd w:val="0"/>
        <w:spacing w:after="0" w:line="240" w:lineRule="auto"/>
        <w:ind w:left="993" w:hanging="284"/>
        <w:rPr>
          <w:sz w:val="23"/>
          <w:szCs w:val="23"/>
          <w:lang w:val="es-ES"/>
        </w:rPr>
      </w:pPr>
      <w:r w:rsidRPr="00D37F8B">
        <w:rPr>
          <w:rFonts w:ascii="Courier New" w:hAnsi="Courier New" w:cs="Courier New"/>
          <w:color w:val="000000"/>
          <w:sz w:val="23"/>
          <w:szCs w:val="23"/>
          <w:lang w:val="es-ES"/>
        </w:rPr>
        <w:t xml:space="preserve">o </w:t>
      </w:r>
      <w:r w:rsidR="00A64B1E" w:rsidRPr="00D37F8B">
        <w:rPr>
          <w:sz w:val="23"/>
          <w:szCs w:val="23"/>
          <w:lang w:val="es-ES"/>
        </w:rPr>
        <w:t>¿Qué representa</w:t>
      </w:r>
      <w:r w:rsidRPr="00D37F8B">
        <w:rPr>
          <w:sz w:val="23"/>
          <w:szCs w:val="23"/>
          <w:lang w:val="es-ES"/>
        </w:rPr>
        <w:t xml:space="preserve"> ésta</w:t>
      </w:r>
      <w:r w:rsidR="00A64B1E" w:rsidRPr="00D37F8B">
        <w:rPr>
          <w:sz w:val="23"/>
          <w:szCs w:val="23"/>
          <w:lang w:val="es-ES"/>
        </w:rPr>
        <w:t xml:space="preserve"> para su trabajo?</w:t>
      </w:r>
    </w:p>
    <w:p w14:paraId="316D008E" w14:textId="313834BA" w:rsidR="00E8049C" w:rsidRPr="00D37F8B" w:rsidRDefault="009E08A4" w:rsidP="009E08A4">
      <w:pPr>
        <w:pStyle w:val="Default"/>
        <w:spacing w:after="34"/>
        <w:ind w:left="567"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A64B1E" w:rsidRPr="00D37F8B">
        <w:rPr>
          <w:color w:val="auto"/>
          <w:sz w:val="23"/>
          <w:szCs w:val="23"/>
          <w:lang w:val="es-ES"/>
        </w:rPr>
        <w:t>¿Cómo transmite</w:t>
      </w:r>
      <w:r w:rsidR="00DD10E2" w:rsidRPr="00D37F8B">
        <w:rPr>
          <w:color w:val="auto"/>
          <w:sz w:val="23"/>
          <w:szCs w:val="23"/>
          <w:lang w:val="es-ES"/>
        </w:rPr>
        <w:t xml:space="preserve"> </w:t>
      </w:r>
      <w:r w:rsidR="005C60DC">
        <w:rPr>
          <w:color w:val="auto"/>
          <w:sz w:val="23"/>
          <w:szCs w:val="23"/>
          <w:lang w:val="es-ES"/>
        </w:rPr>
        <w:t xml:space="preserve">o comunica </w:t>
      </w:r>
      <w:r w:rsidR="00DD10E2" w:rsidRPr="00D37F8B">
        <w:rPr>
          <w:color w:val="auto"/>
          <w:sz w:val="23"/>
          <w:szCs w:val="23"/>
          <w:lang w:val="es-ES"/>
        </w:rPr>
        <w:t>usted</w:t>
      </w:r>
      <w:r w:rsidR="00A64B1E" w:rsidRPr="00D37F8B">
        <w:rPr>
          <w:color w:val="auto"/>
          <w:sz w:val="23"/>
          <w:szCs w:val="23"/>
          <w:lang w:val="es-ES"/>
        </w:rPr>
        <w:t xml:space="preserve"> las inquietudes o ideas </w:t>
      </w:r>
      <w:r w:rsidR="0065286B" w:rsidRPr="00D37F8B">
        <w:rPr>
          <w:color w:val="auto"/>
          <w:sz w:val="23"/>
          <w:szCs w:val="23"/>
          <w:lang w:val="es-ES"/>
        </w:rPr>
        <w:t>sobre</w:t>
      </w:r>
      <w:r w:rsidR="00A64B1E" w:rsidRPr="00D37F8B">
        <w:rPr>
          <w:color w:val="auto"/>
          <w:sz w:val="23"/>
          <w:szCs w:val="23"/>
          <w:lang w:val="es-ES"/>
        </w:rPr>
        <w:t xml:space="preserve"> energía? </w:t>
      </w:r>
    </w:p>
    <w:p w14:paraId="3DBB1B5B" w14:textId="0822B20C" w:rsidR="00E8049C" w:rsidRPr="00D37F8B" w:rsidRDefault="009E08A4" w:rsidP="009E08A4">
      <w:pPr>
        <w:pStyle w:val="Default"/>
        <w:spacing w:after="34"/>
        <w:ind w:left="567"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A64B1E" w:rsidRPr="00D37F8B">
        <w:rPr>
          <w:color w:val="auto"/>
          <w:sz w:val="23"/>
          <w:szCs w:val="23"/>
          <w:lang w:val="es-ES"/>
        </w:rPr>
        <w:t xml:space="preserve">¿Cuáles son los usos energéticos significativos asociados con </w:t>
      </w:r>
      <w:r w:rsidR="0065286B" w:rsidRPr="00D37F8B">
        <w:rPr>
          <w:color w:val="auto"/>
          <w:sz w:val="23"/>
          <w:szCs w:val="23"/>
          <w:lang w:val="es-ES"/>
        </w:rPr>
        <w:t xml:space="preserve">la </w:t>
      </w:r>
      <w:r w:rsidR="00A64B1E" w:rsidRPr="00D37F8B">
        <w:rPr>
          <w:color w:val="auto"/>
          <w:sz w:val="23"/>
          <w:szCs w:val="23"/>
          <w:lang w:val="es-ES"/>
        </w:rPr>
        <w:t>función</w:t>
      </w:r>
      <w:r w:rsidR="0065286B" w:rsidRPr="00D37F8B">
        <w:rPr>
          <w:color w:val="auto"/>
          <w:sz w:val="23"/>
          <w:szCs w:val="23"/>
          <w:lang w:val="es-ES"/>
        </w:rPr>
        <w:t xml:space="preserve"> que usted desempeña</w:t>
      </w:r>
      <w:r w:rsidR="00A64B1E" w:rsidRPr="00D37F8B">
        <w:rPr>
          <w:color w:val="auto"/>
          <w:sz w:val="23"/>
          <w:szCs w:val="23"/>
          <w:lang w:val="es-ES"/>
        </w:rPr>
        <w:t xml:space="preserve">? </w:t>
      </w:r>
    </w:p>
    <w:p w14:paraId="4E154EBF" w14:textId="6703B09E" w:rsidR="00E8049C" w:rsidRPr="00D37F8B" w:rsidRDefault="009E08A4" w:rsidP="009E08A4">
      <w:pPr>
        <w:pStyle w:val="Default"/>
        <w:spacing w:after="34"/>
        <w:ind w:left="567"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A64B1E" w:rsidRPr="00D37F8B">
        <w:rPr>
          <w:color w:val="auto"/>
          <w:sz w:val="23"/>
          <w:szCs w:val="23"/>
          <w:lang w:val="es-ES"/>
        </w:rPr>
        <w:t xml:space="preserve">¿Cómo sabe qué </w:t>
      </w:r>
      <w:r w:rsidR="00C755EA" w:rsidRPr="00D37F8B">
        <w:rPr>
          <w:color w:val="auto"/>
          <w:sz w:val="23"/>
          <w:szCs w:val="23"/>
          <w:lang w:val="es-ES"/>
        </w:rPr>
        <w:t xml:space="preserve">controles se encuentran vigentes para </w:t>
      </w:r>
      <w:r w:rsidR="0065286B" w:rsidRPr="00D37F8B">
        <w:rPr>
          <w:color w:val="auto"/>
          <w:sz w:val="23"/>
          <w:szCs w:val="23"/>
          <w:lang w:val="es-ES"/>
        </w:rPr>
        <w:t xml:space="preserve">tal o cual </w:t>
      </w:r>
      <w:r w:rsidR="00C755EA" w:rsidRPr="00D37F8B">
        <w:rPr>
          <w:color w:val="auto"/>
          <w:sz w:val="23"/>
          <w:szCs w:val="23"/>
          <w:lang w:val="es-ES"/>
        </w:rPr>
        <w:t>u</w:t>
      </w:r>
      <w:r w:rsidR="0048034E" w:rsidRPr="00D37F8B">
        <w:rPr>
          <w:color w:val="auto"/>
          <w:sz w:val="23"/>
          <w:szCs w:val="23"/>
          <w:lang w:val="es-ES"/>
        </w:rPr>
        <w:t>so significativo de energía?</w:t>
      </w:r>
    </w:p>
    <w:p w14:paraId="227AC350" w14:textId="4F81E217" w:rsidR="00E8049C" w:rsidRPr="00D37F8B" w:rsidRDefault="009E08A4" w:rsidP="009E08A4">
      <w:pPr>
        <w:pStyle w:val="Default"/>
        <w:spacing w:after="34"/>
        <w:ind w:left="567"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C755EA" w:rsidRPr="00D37F8B">
        <w:rPr>
          <w:color w:val="auto"/>
          <w:sz w:val="23"/>
          <w:szCs w:val="23"/>
          <w:lang w:val="es-ES"/>
        </w:rPr>
        <w:t xml:space="preserve">¿Qué </w:t>
      </w:r>
      <w:r w:rsidR="0065286B" w:rsidRPr="00D37F8B">
        <w:rPr>
          <w:color w:val="auto"/>
          <w:sz w:val="23"/>
          <w:szCs w:val="23"/>
          <w:lang w:val="es-ES"/>
        </w:rPr>
        <w:t xml:space="preserve">tipo </w:t>
      </w:r>
      <w:r w:rsidR="00C755EA" w:rsidRPr="00D37F8B">
        <w:rPr>
          <w:color w:val="auto"/>
          <w:sz w:val="23"/>
          <w:szCs w:val="23"/>
          <w:lang w:val="es-ES"/>
        </w:rPr>
        <w:t xml:space="preserve">específico </w:t>
      </w:r>
      <w:r w:rsidR="0065286B" w:rsidRPr="00D37F8B">
        <w:rPr>
          <w:color w:val="auto"/>
          <w:sz w:val="23"/>
          <w:szCs w:val="23"/>
          <w:lang w:val="es-ES"/>
        </w:rPr>
        <w:t xml:space="preserve">de capacitación </w:t>
      </w:r>
      <w:r w:rsidR="00C755EA" w:rsidRPr="00D37F8B">
        <w:rPr>
          <w:color w:val="auto"/>
          <w:sz w:val="23"/>
          <w:szCs w:val="23"/>
          <w:lang w:val="es-ES"/>
        </w:rPr>
        <w:t>ha recibido</w:t>
      </w:r>
      <w:r w:rsidR="0065286B" w:rsidRPr="00D37F8B">
        <w:rPr>
          <w:color w:val="auto"/>
          <w:sz w:val="23"/>
          <w:szCs w:val="23"/>
          <w:lang w:val="es-ES"/>
        </w:rPr>
        <w:t xml:space="preserve"> usted</w:t>
      </w:r>
      <w:r w:rsidR="00C755EA" w:rsidRPr="00D37F8B">
        <w:rPr>
          <w:color w:val="auto"/>
          <w:sz w:val="23"/>
          <w:szCs w:val="23"/>
          <w:lang w:val="es-ES"/>
        </w:rPr>
        <w:t>?</w:t>
      </w:r>
      <w:r w:rsidR="00E8049C" w:rsidRPr="00D37F8B">
        <w:rPr>
          <w:color w:val="auto"/>
          <w:sz w:val="23"/>
          <w:szCs w:val="23"/>
          <w:lang w:val="es-ES"/>
        </w:rPr>
        <w:t xml:space="preserve"> </w:t>
      </w:r>
    </w:p>
    <w:p w14:paraId="5AA3AA4E" w14:textId="48A0EEE8" w:rsidR="00E8049C" w:rsidRPr="00D37F8B" w:rsidRDefault="009E08A4" w:rsidP="009E08A4">
      <w:pPr>
        <w:pStyle w:val="Default"/>
        <w:spacing w:after="34"/>
        <w:ind w:left="567"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C755EA" w:rsidRPr="00D37F8B">
        <w:rPr>
          <w:color w:val="auto"/>
          <w:sz w:val="23"/>
          <w:szCs w:val="23"/>
          <w:lang w:val="es-ES"/>
        </w:rPr>
        <w:t>¿Existe</w:t>
      </w:r>
      <w:r w:rsidR="00C371E0" w:rsidRPr="00D37F8B">
        <w:rPr>
          <w:color w:val="auto"/>
          <w:sz w:val="23"/>
          <w:szCs w:val="23"/>
          <w:lang w:val="es-ES"/>
        </w:rPr>
        <w:t>n</w:t>
      </w:r>
      <w:r w:rsidR="00C755EA" w:rsidRPr="00D37F8B">
        <w:rPr>
          <w:color w:val="auto"/>
          <w:sz w:val="23"/>
          <w:szCs w:val="23"/>
          <w:lang w:val="es-ES"/>
        </w:rPr>
        <w:t xml:space="preserve"> objetivos o metas asociados </w:t>
      </w:r>
      <w:r w:rsidR="0065286B" w:rsidRPr="00D37F8B">
        <w:rPr>
          <w:color w:val="auto"/>
          <w:sz w:val="23"/>
          <w:szCs w:val="23"/>
          <w:lang w:val="es-ES"/>
        </w:rPr>
        <w:t xml:space="preserve">a </w:t>
      </w:r>
      <w:r w:rsidR="00C755EA" w:rsidRPr="00D37F8B">
        <w:rPr>
          <w:color w:val="auto"/>
          <w:sz w:val="23"/>
          <w:szCs w:val="23"/>
          <w:lang w:val="es-ES"/>
        </w:rPr>
        <w:t xml:space="preserve">su función? </w:t>
      </w:r>
    </w:p>
    <w:p w14:paraId="53C94ECC" w14:textId="75D9EFCF" w:rsidR="00E8049C" w:rsidRPr="00D37F8B" w:rsidRDefault="009E08A4" w:rsidP="009E08A4">
      <w:pPr>
        <w:pStyle w:val="Default"/>
        <w:spacing w:after="34"/>
        <w:ind w:left="567"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C371E0" w:rsidRPr="00D37F8B">
        <w:rPr>
          <w:color w:val="auto"/>
          <w:sz w:val="23"/>
          <w:szCs w:val="23"/>
          <w:lang w:val="es-ES"/>
        </w:rPr>
        <w:t xml:space="preserve">¿Es responsable de algún tipo de actividad de monitoreo o medición? </w:t>
      </w:r>
    </w:p>
    <w:p w14:paraId="6CE0C77E" w14:textId="3FF7C9B8" w:rsidR="00E8049C" w:rsidRPr="00D37F8B" w:rsidRDefault="009E08A4" w:rsidP="009E08A4">
      <w:pPr>
        <w:pStyle w:val="Default"/>
        <w:ind w:left="567" w:hanging="284"/>
        <w:rPr>
          <w:color w:val="auto"/>
          <w:sz w:val="23"/>
          <w:szCs w:val="23"/>
          <w:lang w:val="es-ES"/>
        </w:rPr>
      </w:pPr>
      <w:r w:rsidRPr="00D37F8B">
        <w:rPr>
          <w:color w:val="auto"/>
          <w:sz w:val="23"/>
          <w:szCs w:val="23"/>
          <w:lang w:val="es-ES"/>
        </w:rPr>
        <w:t>•</w:t>
      </w:r>
      <w:r w:rsidRPr="00D37F8B">
        <w:rPr>
          <w:color w:val="auto"/>
          <w:sz w:val="23"/>
          <w:szCs w:val="23"/>
          <w:lang w:val="es-ES"/>
        </w:rPr>
        <w:tab/>
      </w:r>
      <w:r w:rsidR="00C371E0" w:rsidRPr="00D37F8B">
        <w:rPr>
          <w:color w:val="auto"/>
          <w:sz w:val="23"/>
          <w:szCs w:val="23"/>
          <w:lang w:val="es-ES"/>
        </w:rPr>
        <w:t xml:space="preserve">¿Qué registros lleva? </w:t>
      </w:r>
    </w:p>
    <w:p w14:paraId="06520F62" w14:textId="77777777" w:rsidR="00C371E0" w:rsidRPr="00D37F8B" w:rsidRDefault="00C371E0" w:rsidP="00E8049C">
      <w:pPr>
        <w:pStyle w:val="Default"/>
        <w:rPr>
          <w:color w:val="auto"/>
          <w:sz w:val="23"/>
          <w:szCs w:val="23"/>
          <w:lang w:val="es-ES"/>
        </w:rPr>
      </w:pPr>
    </w:p>
    <w:p w14:paraId="1524D794" w14:textId="32C8D36B" w:rsidR="00C371E0" w:rsidRPr="00D37F8B" w:rsidRDefault="007B021C" w:rsidP="00E8049C">
      <w:pPr>
        <w:pStyle w:val="Default"/>
        <w:rPr>
          <w:color w:val="auto"/>
          <w:sz w:val="23"/>
          <w:szCs w:val="23"/>
          <w:lang w:val="es-ES"/>
        </w:rPr>
      </w:pPr>
      <w:r w:rsidRPr="00D37F8B">
        <w:rPr>
          <w:color w:val="auto"/>
          <w:sz w:val="23"/>
          <w:szCs w:val="23"/>
          <w:lang w:val="es-ES"/>
        </w:rPr>
        <w:t xml:space="preserve">Otras </w:t>
      </w:r>
      <w:r>
        <w:rPr>
          <w:color w:val="auto"/>
          <w:sz w:val="23"/>
          <w:szCs w:val="23"/>
          <w:lang w:val="es-ES"/>
        </w:rPr>
        <w:t xml:space="preserve">preguntas serán </w:t>
      </w:r>
      <w:r w:rsidRPr="00D37F8B">
        <w:rPr>
          <w:color w:val="auto"/>
          <w:sz w:val="23"/>
          <w:szCs w:val="23"/>
          <w:lang w:val="es-ES"/>
        </w:rPr>
        <w:t xml:space="preserve">más específicas, y se dirigen a individuos que </w:t>
      </w:r>
      <w:r>
        <w:rPr>
          <w:color w:val="auto"/>
          <w:sz w:val="23"/>
          <w:szCs w:val="23"/>
          <w:lang w:val="es-ES"/>
        </w:rPr>
        <w:t>desempeñan</w:t>
      </w:r>
      <w:r w:rsidRPr="00D37F8B">
        <w:rPr>
          <w:color w:val="auto"/>
          <w:sz w:val="23"/>
          <w:szCs w:val="23"/>
          <w:lang w:val="es-ES"/>
        </w:rPr>
        <w:t xml:space="preserve"> funciones cruciales, </w:t>
      </w:r>
      <w:r>
        <w:rPr>
          <w:color w:val="auto"/>
          <w:sz w:val="23"/>
          <w:szCs w:val="23"/>
          <w:lang w:val="es-ES"/>
        </w:rPr>
        <w:t xml:space="preserve">en conformidad con </w:t>
      </w:r>
      <w:r w:rsidRPr="00D37F8B">
        <w:rPr>
          <w:color w:val="auto"/>
          <w:sz w:val="23"/>
          <w:szCs w:val="23"/>
          <w:lang w:val="es-ES"/>
        </w:rPr>
        <w:t xml:space="preserve">la norma ISO 50001. </w:t>
      </w:r>
      <w:r w:rsidR="00C371E0" w:rsidRPr="00D37F8B">
        <w:rPr>
          <w:color w:val="auto"/>
          <w:sz w:val="23"/>
          <w:szCs w:val="23"/>
          <w:lang w:val="es-ES"/>
        </w:rPr>
        <w:t xml:space="preserve">El auditor debe recordar que una auditoría es un muestreo del </w:t>
      </w:r>
      <w:r w:rsidR="005245A5" w:rsidRPr="00D37F8B">
        <w:rPr>
          <w:color w:val="auto"/>
          <w:sz w:val="23"/>
          <w:szCs w:val="23"/>
          <w:lang w:val="es-ES"/>
        </w:rPr>
        <w:t>SGEn</w:t>
      </w:r>
      <w:r w:rsidR="00C371E0" w:rsidRPr="00D37F8B">
        <w:rPr>
          <w:color w:val="auto"/>
          <w:sz w:val="23"/>
          <w:szCs w:val="23"/>
          <w:lang w:val="es-ES"/>
        </w:rPr>
        <w:t xml:space="preserve"> en un momento específico. No </w:t>
      </w:r>
      <w:r w:rsidR="001D35A5" w:rsidRPr="00D37F8B">
        <w:rPr>
          <w:color w:val="auto"/>
          <w:sz w:val="23"/>
          <w:szCs w:val="23"/>
          <w:lang w:val="es-ES"/>
        </w:rPr>
        <w:t xml:space="preserve">se espera que </w:t>
      </w:r>
      <w:r w:rsidR="00C371E0" w:rsidRPr="00D37F8B">
        <w:rPr>
          <w:color w:val="auto"/>
          <w:sz w:val="23"/>
          <w:szCs w:val="23"/>
          <w:lang w:val="es-ES"/>
        </w:rPr>
        <w:t xml:space="preserve">todos los documentos ni todas las personas </w:t>
      </w:r>
      <w:r w:rsidR="001D35A5" w:rsidRPr="00D37F8B">
        <w:rPr>
          <w:color w:val="auto"/>
          <w:sz w:val="23"/>
          <w:szCs w:val="23"/>
          <w:lang w:val="es-ES"/>
        </w:rPr>
        <w:t>vinculadas con</w:t>
      </w:r>
      <w:r w:rsidR="00C371E0" w:rsidRPr="00D37F8B">
        <w:rPr>
          <w:color w:val="auto"/>
          <w:sz w:val="23"/>
          <w:szCs w:val="23"/>
          <w:lang w:val="es-ES"/>
        </w:rPr>
        <w:t xml:space="preserve"> el </w:t>
      </w:r>
      <w:r w:rsidR="005245A5" w:rsidRPr="00D37F8B">
        <w:rPr>
          <w:color w:val="auto"/>
          <w:sz w:val="23"/>
          <w:szCs w:val="23"/>
          <w:lang w:val="es-ES"/>
        </w:rPr>
        <w:t>SGEn</w:t>
      </w:r>
      <w:r w:rsidR="007532CA" w:rsidRPr="00D37F8B">
        <w:rPr>
          <w:color w:val="auto"/>
          <w:sz w:val="23"/>
          <w:szCs w:val="23"/>
          <w:lang w:val="es-ES"/>
        </w:rPr>
        <w:t xml:space="preserve"> sean objeto de examen</w:t>
      </w:r>
      <w:r w:rsidR="00AD66F6" w:rsidRPr="00D37F8B">
        <w:rPr>
          <w:color w:val="auto"/>
          <w:sz w:val="23"/>
          <w:szCs w:val="23"/>
          <w:lang w:val="es-ES"/>
        </w:rPr>
        <w:t>.</w:t>
      </w:r>
      <w:r w:rsidR="00C371E0" w:rsidRPr="00D37F8B">
        <w:rPr>
          <w:color w:val="auto"/>
          <w:sz w:val="23"/>
          <w:szCs w:val="23"/>
          <w:lang w:val="es-ES"/>
        </w:rPr>
        <w:t xml:space="preserve"> </w:t>
      </w:r>
      <w:r w:rsidR="00AD66F6" w:rsidRPr="00D37F8B">
        <w:rPr>
          <w:color w:val="auto"/>
          <w:sz w:val="23"/>
          <w:szCs w:val="23"/>
          <w:lang w:val="es-ES"/>
        </w:rPr>
        <w:t xml:space="preserve">El </w:t>
      </w:r>
      <w:r w:rsidR="00C371E0" w:rsidRPr="00D37F8B">
        <w:rPr>
          <w:color w:val="auto"/>
          <w:sz w:val="23"/>
          <w:szCs w:val="23"/>
          <w:lang w:val="es-ES"/>
        </w:rPr>
        <w:t xml:space="preserve">arte de </w:t>
      </w:r>
      <w:r w:rsidR="001D35A5" w:rsidRPr="00D37F8B">
        <w:rPr>
          <w:color w:val="auto"/>
          <w:sz w:val="23"/>
          <w:szCs w:val="23"/>
          <w:lang w:val="es-ES"/>
        </w:rPr>
        <w:t xml:space="preserve">la </w:t>
      </w:r>
      <w:r w:rsidR="00C371E0" w:rsidRPr="00D37F8B">
        <w:rPr>
          <w:color w:val="auto"/>
          <w:sz w:val="23"/>
          <w:szCs w:val="23"/>
          <w:lang w:val="es-ES"/>
        </w:rPr>
        <w:t xml:space="preserve">auditoría reside en saber seleccionar una muestra representativa. </w:t>
      </w:r>
      <w:r w:rsidR="003A2336" w:rsidRPr="00D37F8B">
        <w:rPr>
          <w:color w:val="auto"/>
          <w:sz w:val="23"/>
          <w:szCs w:val="23"/>
          <w:lang w:val="es-ES"/>
        </w:rPr>
        <w:t>La naturaleza y el tamaño de la muestra son elementos que se determinan durante la planificación de la auditoría.</w:t>
      </w:r>
      <w:r w:rsidR="003A2336">
        <w:rPr>
          <w:color w:val="auto"/>
          <w:sz w:val="23"/>
          <w:szCs w:val="23"/>
          <w:lang w:val="es-ES"/>
        </w:rPr>
        <w:t xml:space="preserve"> </w:t>
      </w:r>
      <w:r w:rsidR="003A2336" w:rsidRPr="00D37F8B">
        <w:rPr>
          <w:color w:val="auto"/>
          <w:sz w:val="23"/>
          <w:szCs w:val="23"/>
          <w:lang w:val="es-ES"/>
        </w:rPr>
        <w:t xml:space="preserve">Es recomendable utilizar un número impar para las muestras, ya que </w:t>
      </w:r>
      <w:r w:rsidR="003A2336">
        <w:rPr>
          <w:color w:val="auto"/>
          <w:sz w:val="23"/>
          <w:szCs w:val="23"/>
          <w:lang w:val="es-ES"/>
        </w:rPr>
        <w:t xml:space="preserve">ello </w:t>
      </w:r>
      <w:r w:rsidR="003A2336" w:rsidRPr="00D37F8B">
        <w:rPr>
          <w:color w:val="auto"/>
          <w:sz w:val="23"/>
          <w:szCs w:val="23"/>
          <w:lang w:val="es-ES"/>
        </w:rPr>
        <w:t>ayuda a garantizar que los resultados se inclinen a un lado u otro</w:t>
      </w:r>
      <w:r w:rsidR="003A2336">
        <w:rPr>
          <w:color w:val="auto"/>
          <w:sz w:val="23"/>
          <w:szCs w:val="23"/>
          <w:lang w:val="es-ES"/>
        </w:rPr>
        <w:t>. E</w:t>
      </w:r>
      <w:r w:rsidR="00081DED" w:rsidRPr="00D37F8B">
        <w:rPr>
          <w:color w:val="auto"/>
          <w:sz w:val="23"/>
          <w:szCs w:val="23"/>
          <w:lang w:val="es-ES"/>
        </w:rPr>
        <w:t xml:space="preserve">s importante recordar que </w:t>
      </w:r>
      <w:r w:rsidR="003A2336">
        <w:rPr>
          <w:color w:val="auto"/>
          <w:sz w:val="23"/>
          <w:szCs w:val="23"/>
          <w:lang w:val="es-ES"/>
        </w:rPr>
        <w:t xml:space="preserve">una auditoría </w:t>
      </w:r>
      <w:r w:rsidR="00081DED" w:rsidRPr="00D37F8B">
        <w:rPr>
          <w:color w:val="auto"/>
          <w:sz w:val="23"/>
          <w:szCs w:val="23"/>
          <w:lang w:val="es-ES"/>
        </w:rPr>
        <w:t>no es un proceso estadístico</w:t>
      </w:r>
      <w:r w:rsidR="00081DED">
        <w:rPr>
          <w:color w:val="auto"/>
          <w:sz w:val="23"/>
          <w:szCs w:val="23"/>
          <w:lang w:val="es-ES"/>
        </w:rPr>
        <w:t>;</w:t>
      </w:r>
      <w:r w:rsidR="00081DED" w:rsidRPr="00D37F8B">
        <w:rPr>
          <w:color w:val="auto"/>
          <w:sz w:val="23"/>
          <w:szCs w:val="23"/>
          <w:lang w:val="es-ES"/>
        </w:rPr>
        <w:t xml:space="preserve"> </w:t>
      </w:r>
      <w:r w:rsidR="00081DED">
        <w:rPr>
          <w:color w:val="auto"/>
          <w:sz w:val="23"/>
          <w:szCs w:val="23"/>
          <w:lang w:val="es-ES"/>
        </w:rPr>
        <w:t>s</w:t>
      </w:r>
      <w:r w:rsidR="002D0981" w:rsidRPr="00D37F8B">
        <w:rPr>
          <w:color w:val="auto"/>
          <w:sz w:val="23"/>
          <w:szCs w:val="23"/>
          <w:lang w:val="es-ES"/>
        </w:rPr>
        <w:t>i bien</w:t>
      </w:r>
      <w:r w:rsidR="0067380D" w:rsidRPr="00D37F8B">
        <w:rPr>
          <w:color w:val="auto"/>
          <w:sz w:val="23"/>
          <w:szCs w:val="23"/>
          <w:lang w:val="es-ES"/>
        </w:rPr>
        <w:t xml:space="preserve"> existe </w:t>
      </w:r>
      <w:r w:rsidR="00AD66F6" w:rsidRPr="00D37F8B">
        <w:rPr>
          <w:color w:val="auto"/>
          <w:sz w:val="23"/>
          <w:szCs w:val="23"/>
          <w:lang w:val="es-ES"/>
        </w:rPr>
        <w:t>un amplio margen</w:t>
      </w:r>
      <w:r w:rsidR="0067380D" w:rsidRPr="00D37F8B">
        <w:rPr>
          <w:color w:val="auto"/>
          <w:sz w:val="23"/>
          <w:szCs w:val="23"/>
          <w:lang w:val="es-ES"/>
        </w:rPr>
        <w:t xml:space="preserve"> respecto </w:t>
      </w:r>
      <w:r w:rsidR="00AD66F6" w:rsidRPr="00D37F8B">
        <w:rPr>
          <w:color w:val="auto"/>
          <w:sz w:val="23"/>
          <w:szCs w:val="23"/>
          <w:lang w:val="es-ES"/>
        </w:rPr>
        <w:t xml:space="preserve">del </w:t>
      </w:r>
      <w:r w:rsidR="0067380D" w:rsidRPr="00D37F8B">
        <w:rPr>
          <w:color w:val="auto"/>
          <w:sz w:val="23"/>
          <w:szCs w:val="23"/>
          <w:lang w:val="es-ES"/>
        </w:rPr>
        <w:t xml:space="preserve">tamaño de la muestra, </w:t>
      </w:r>
      <w:r w:rsidR="00081DED" w:rsidRPr="00D37F8B">
        <w:rPr>
          <w:color w:val="auto"/>
          <w:sz w:val="23"/>
          <w:szCs w:val="23"/>
          <w:lang w:val="es-ES"/>
        </w:rPr>
        <w:t xml:space="preserve">el número de muestras para </w:t>
      </w:r>
      <w:r w:rsidR="00081DED">
        <w:rPr>
          <w:color w:val="auto"/>
          <w:sz w:val="23"/>
          <w:szCs w:val="23"/>
          <w:lang w:val="es-ES"/>
        </w:rPr>
        <w:t xml:space="preserve">auditar </w:t>
      </w:r>
      <w:r w:rsidR="00081DED" w:rsidRPr="00D37F8B">
        <w:rPr>
          <w:color w:val="auto"/>
          <w:sz w:val="23"/>
          <w:szCs w:val="23"/>
          <w:lang w:val="es-ES"/>
        </w:rPr>
        <w:t xml:space="preserve">un requisito </w:t>
      </w:r>
      <w:r w:rsidR="00081DED">
        <w:rPr>
          <w:color w:val="auto"/>
          <w:sz w:val="23"/>
          <w:szCs w:val="23"/>
          <w:lang w:val="es-ES"/>
        </w:rPr>
        <w:t xml:space="preserve">o criterio </w:t>
      </w:r>
      <w:r w:rsidR="00081DED" w:rsidRPr="00D37F8B">
        <w:rPr>
          <w:color w:val="auto"/>
          <w:sz w:val="23"/>
          <w:szCs w:val="23"/>
          <w:lang w:val="es-ES"/>
        </w:rPr>
        <w:t xml:space="preserve">particular </w:t>
      </w:r>
      <w:r w:rsidR="00081DED">
        <w:rPr>
          <w:color w:val="auto"/>
          <w:sz w:val="23"/>
          <w:szCs w:val="23"/>
          <w:lang w:val="es-ES"/>
        </w:rPr>
        <w:t xml:space="preserve">suele ser </w:t>
      </w:r>
      <w:r w:rsidR="003A2336">
        <w:rPr>
          <w:color w:val="auto"/>
          <w:sz w:val="23"/>
          <w:szCs w:val="23"/>
          <w:lang w:val="es-ES"/>
        </w:rPr>
        <w:t>ubicarse</w:t>
      </w:r>
      <w:r w:rsidR="00081DED" w:rsidRPr="00D37F8B">
        <w:rPr>
          <w:color w:val="auto"/>
          <w:sz w:val="23"/>
          <w:szCs w:val="23"/>
          <w:lang w:val="es-ES"/>
        </w:rPr>
        <w:t xml:space="preserve"> entre uno y siete</w:t>
      </w:r>
      <w:r w:rsidR="00081DED">
        <w:rPr>
          <w:color w:val="auto"/>
          <w:sz w:val="23"/>
          <w:szCs w:val="23"/>
          <w:lang w:val="es-ES"/>
        </w:rPr>
        <w:t xml:space="preserve">. </w:t>
      </w:r>
      <w:r w:rsidR="007D43CD" w:rsidRPr="00D37F8B">
        <w:rPr>
          <w:color w:val="auto"/>
          <w:sz w:val="23"/>
          <w:szCs w:val="23"/>
          <w:lang w:val="es-ES"/>
        </w:rPr>
        <w:t xml:space="preserve">A </w:t>
      </w:r>
      <w:r w:rsidR="0067380D" w:rsidRPr="00D37F8B">
        <w:rPr>
          <w:color w:val="auto"/>
          <w:sz w:val="23"/>
          <w:szCs w:val="23"/>
          <w:lang w:val="es-ES"/>
        </w:rPr>
        <w:t xml:space="preserve">menos que </w:t>
      </w:r>
      <w:r w:rsidR="003A2336">
        <w:rPr>
          <w:color w:val="auto"/>
          <w:sz w:val="23"/>
          <w:szCs w:val="23"/>
          <w:lang w:val="es-ES"/>
        </w:rPr>
        <w:t>hubiese</w:t>
      </w:r>
      <w:r w:rsidR="0067380D" w:rsidRPr="00D37F8B">
        <w:rPr>
          <w:color w:val="auto"/>
          <w:sz w:val="23"/>
          <w:szCs w:val="23"/>
          <w:lang w:val="es-ES"/>
        </w:rPr>
        <w:t xml:space="preserve"> indicación de algún </w:t>
      </w:r>
      <w:r w:rsidR="007D43CD" w:rsidRPr="00D37F8B">
        <w:rPr>
          <w:color w:val="auto"/>
          <w:sz w:val="23"/>
          <w:szCs w:val="23"/>
          <w:lang w:val="es-ES"/>
        </w:rPr>
        <w:t>problema</w:t>
      </w:r>
      <w:r w:rsidR="0067380D" w:rsidRPr="00D37F8B">
        <w:rPr>
          <w:color w:val="auto"/>
          <w:sz w:val="23"/>
          <w:szCs w:val="23"/>
          <w:lang w:val="es-ES"/>
        </w:rPr>
        <w:t xml:space="preserve"> </w:t>
      </w:r>
      <w:r w:rsidR="007D43CD" w:rsidRPr="00D37F8B">
        <w:rPr>
          <w:color w:val="auto"/>
          <w:sz w:val="23"/>
          <w:szCs w:val="23"/>
          <w:lang w:val="es-ES"/>
        </w:rPr>
        <w:t xml:space="preserve">respecto del </w:t>
      </w:r>
      <w:r w:rsidR="0067380D" w:rsidRPr="00D37F8B">
        <w:rPr>
          <w:color w:val="auto"/>
          <w:sz w:val="23"/>
          <w:szCs w:val="23"/>
          <w:lang w:val="es-ES"/>
        </w:rPr>
        <w:t xml:space="preserve">tamaño </w:t>
      </w:r>
      <w:r w:rsidR="003A2336">
        <w:rPr>
          <w:color w:val="auto"/>
          <w:sz w:val="23"/>
          <w:szCs w:val="23"/>
          <w:lang w:val="es-ES"/>
        </w:rPr>
        <w:t>definido</w:t>
      </w:r>
      <w:r w:rsidR="007D43CD" w:rsidRPr="00D37F8B">
        <w:rPr>
          <w:color w:val="auto"/>
          <w:sz w:val="23"/>
          <w:szCs w:val="23"/>
          <w:lang w:val="es-ES"/>
        </w:rPr>
        <w:t xml:space="preserve"> </w:t>
      </w:r>
      <w:r w:rsidR="003A2336">
        <w:rPr>
          <w:color w:val="auto"/>
          <w:sz w:val="23"/>
          <w:szCs w:val="23"/>
          <w:lang w:val="es-ES"/>
        </w:rPr>
        <w:t xml:space="preserve">para </w:t>
      </w:r>
      <w:r w:rsidR="00261E43" w:rsidRPr="00D37F8B">
        <w:rPr>
          <w:color w:val="auto"/>
          <w:sz w:val="23"/>
          <w:szCs w:val="23"/>
          <w:lang w:val="es-ES"/>
        </w:rPr>
        <w:t>la muestra</w:t>
      </w:r>
      <w:r w:rsidR="0067380D" w:rsidRPr="00D37F8B">
        <w:rPr>
          <w:color w:val="auto"/>
          <w:sz w:val="23"/>
          <w:szCs w:val="23"/>
          <w:lang w:val="es-ES"/>
        </w:rPr>
        <w:t xml:space="preserve">, la auditoría concluye cuando se completa </w:t>
      </w:r>
      <w:r w:rsidR="003A2336">
        <w:rPr>
          <w:color w:val="auto"/>
          <w:sz w:val="23"/>
          <w:szCs w:val="23"/>
          <w:lang w:val="es-ES"/>
        </w:rPr>
        <w:t>el</w:t>
      </w:r>
      <w:r w:rsidR="0067380D" w:rsidRPr="00D37F8B">
        <w:rPr>
          <w:color w:val="auto"/>
          <w:sz w:val="23"/>
          <w:szCs w:val="23"/>
          <w:lang w:val="es-ES"/>
        </w:rPr>
        <w:t xml:space="preserve"> muestreo</w:t>
      </w:r>
      <w:r w:rsidR="003A2336">
        <w:rPr>
          <w:color w:val="auto"/>
          <w:sz w:val="23"/>
          <w:szCs w:val="23"/>
          <w:lang w:val="es-ES"/>
        </w:rPr>
        <w:t xml:space="preserve"> acordado</w:t>
      </w:r>
      <w:r w:rsidR="002D0981" w:rsidRPr="00D37F8B">
        <w:rPr>
          <w:color w:val="auto"/>
          <w:sz w:val="23"/>
          <w:szCs w:val="23"/>
          <w:lang w:val="es-ES"/>
        </w:rPr>
        <w:t xml:space="preserve">, incluso si no se </w:t>
      </w:r>
      <w:r w:rsidR="003A2336" w:rsidRPr="00D37F8B">
        <w:rPr>
          <w:color w:val="auto"/>
          <w:sz w:val="23"/>
          <w:szCs w:val="23"/>
          <w:lang w:val="es-ES"/>
        </w:rPr>
        <w:t>ha encontrado algún caso de incumplimiento</w:t>
      </w:r>
      <w:r w:rsidR="0048034E" w:rsidRPr="00D37F8B">
        <w:rPr>
          <w:color w:val="auto"/>
          <w:sz w:val="23"/>
          <w:szCs w:val="23"/>
          <w:lang w:val="es-ES"/>
        </w:rPr>
        <w:t>.</w:t>
      </w:r>
    </w:p>
    <w:p w14:paraId="416F0C5A" w14:textId="77777777" w:rsidR="00E8049C" w:rsidRPr="00D37F8B" w:rsidRDefault="00E8049C" w:rsidP="00E8049C">
      <w:pPr>
        <w:pStyle w:val="Default"/>
        <w:rPr>
          <w:color w:val="auto"/>
          <w:sz w:val="23"/>
          <w:szCs w:val="23"/>
          <w:lang w:val="es-ES"/>
        </w:rPr>
      </w:pPr>
    </w:p>
    <w:p w14:paraId="5C39AC64" w14:textId="66AD00DA" w:rsidR="00E8049C" w:rsidRPr="00D37F8B" w:rsidRDefault="009C59D4" w:rsidP="009E08A4">
      <w:pPr>
        <w:pStyle w:val="Default"/>
        <w:keepNext/>
        <w:spacing w:after="120"/>
        <w:outlineLvl w:val="0"/>
        <w:rPr>
          <w:rFonts w:ascii="Cambria" w:hAnsi="Cambria" w:cs="Cambria"/>
          <w:color w:val="auto"/>
          <w:sz w:val="22"/>
          <w:szCs w:val="22"/>
          <w:lang w:val="es-ES"/>
        </w:rPr>
      </w:pPr>
      <w:r w:rsidRPr="00D37F8B">
        <w:rPr>
          <w:rFonts w:ascii="Cambria" w:hAnsi="Cambria" w:cs="Cambria"/>
          <w:b/>
          <w:bCs/>
          <w:color w:val="auto"/>
          <w:sz w:val="22"/>
          <w:szCs w:val="22"/>
          <w:lang w:val="es-ES"/>
        </w:rPr>
        <w:lastRenderedPageBreak/>
        <w:t xml:space="preserve">Reunión de </w:t>
      </w:r>
      <w:r w:rsidR="009E08A4" w:rsidRPr="00D37F8B">
        <w:rPr>
          <w:rFonts w:ascii="Cambria" w:hAnsi="Cambria" w:cs="Cambria"/>
          <w:b/>
          <w:bCs/>
          <w:color w:val="auto"/>
          <w:sz w:val="22"/>
          <w:szCs w:val="22"/>
          <w:lang w:val="es-ES"/>
        </w:rPr>
        <w:t>cierre</w:t>
      </w:r>
      <w:r w:rsidR="00E8049C" w:rsidRPr="00D37F8B">
        <w:rPr>
          <w:rFonts w:ascii="Cambria" w:hAnsi="Cambria" w:cs="Cambria"/>
          <w:b/>
          <w:bCs/>
          <w:color w:val="auto"/>
          <w:sz w:val="22"/>
          <w:szCs w:val="22"/>
          <w:lang w:val="es-ES"/>
        </w:rPr>
        <w:t xml:space="preserve"> </w:t>
      </w:r>
    </w:p>
    <w:p w14:paraId="2B974E0C" w14:textId="7F01A5F4" w:rsidR="00287CD0" w:rsidRPr="00D37F8B" w:rsidRDefault="00287CD0" w:rsidP="00E8049C">
      <w:pPr>
        <w:pStyle w:val="Default"/>
        <w:rPr>
          <w:color w:val="auto"/>
          <w:sz w:val="23"/>
          <w:szCs w:val="23"/>
          <w:lang w:val="es-ES"/>
        </w:rPr>
      </w:pPr>
      <w:r w:rsidRPr="00D37F8B">
        <w:rPr>
          <w:color w:val="auto"/>
          <w:sz w:val="23"/>
          <w:szCs w:val="23"/>
          <w:lang w:val="es-ES"/>
        </w:rPr>
        <w:t xml:space="preserve">Los hallazgos </w:t>
      </w:r>
      <w:r w:rsidR="00D0513D" w:rsidRPr="00D37F8B">
        <w:rPr>
          <w:color w:val="auto"/>
          <w:sz w:val="23"/>
          <w:szCs w:val="23"/>
          <w:lang w:val="es-ES"/>
        </w:rPr>
        <w:t xml:space="preserve">se </w:t>
      </w:r>
      <w:r w:rsidRPr="00D37F8B">
        <w:rPr>
          <w:color w:val="auto"/>
          <w:sz w:val="23"/>
          <w:szCs w:val="23"/>
          <w:lang w:val="es-ES"/>
        </w:rPr>
        <w:t>deben revisa</w:t>
      </w:r>
      <w:r w:rsidR="00D0513D" w:rsidRPr="00D37F8B">
        <w:rPr>
          <w:color w:val="auto"/>
          <w:sz w:val="23"/>
          <w:szCs w:val="23"/>
          <w:lang w:val="es-ES"/>
        </w:rPr>
        <w:t>r</w:t>
      </w:r>
      <w:r w:rsidRPr="00D37F8B">
        <w:rPr>
          <w:color w:val="auto"/>
          <w:sz w:val="23"/>
          <w:szCs w:val="23"/>
          <w:lang w:val="es-ES"/>
        </w:rPr>
        <w:t xml:space="preserve"> con la persona auditada durante la auditoría. Si el auditor requiere tiempo para examinar estos resultados, entonces </w:t>
      </w:r>
      <w:r w:rsidR="005A115D" w:rsidRPr="00D37F8B">
        <w:rPr>
          <w:color w:val="auto"/>
          <w:sz w:val="23"/>
          <w:szCs w:val="23"/>
          <w:lang w:val="es-ES"/>
        </w:rPr>
        <w:t>conviene</w:t>
      </w:r>
      <w:r w:rsidRPr="00D37F8B">
        <w:rPr>
          <w:color w:val="auto"/>
          <w:sz w:val="23"/>
          <w:szCs w:val="23"/>
          <w:lang w:val="es-ES"/>
        </w:rPr>
        <w:t xml:space="preserve"> establecer un periodo para revisar la información con el auditado </w:t>
      </w:r>
      <w:r w:rsidR="00F52D90">
        <w:rPr>
          <w:color w:val="auto"/>
          <w:sz w:val="23"/>
          <w:szCs w:val="23"/>
          <w:lang w:val="es-ES"/>
        </w:rPr>
        <w:t>con anterioridad a</w:t>
      </w:r>
      <w:r w:rsidRPr="00D37F8B">
        <w:rPr>
          <w:color w:val="auto"/>
          <w:sz w:val="23"/>
          <w:szCs w:val="23"/>
          <w:lang w:val="es-ES"/>
        </w:rPr>
        <w:t xml:space="preserve"> la reunión de </w:t>
      </w:r>
      <w:r w:rsidR="00F52D90">
        <w:rPr>
          <w:color w:val="auto"/>
          <w:sz w:val="23"/>
          <w:szCs w:val="23"/>
          <w:lang w:val="es-ES"/>
        </w:rPr>
        <w:t>cierre</w:t>
      </w:r>
      <w:r w:rsidRPr="00D37F8B">
        <w:rPr>
          <w:color w:val="auto"/>
          <w:sz w:val="23"/>
          <w:szCs w:val="23"/>
          <w:lang w:val="es-ES"/>
        </w:rPr>
        <w:t xml:space="preserve">, </w:t>
      </w:r>
      <w:r w:rsidR="005A115D" w:rsidRPr="00D37F8B">
        <w:rPr>
          <w:color w:val="auto"/>
          <w:sz w:val="23"/>
          <w:szCs w:val="23"/>
          <w:lang w:val="es-ES"/>
        </w:rPr>
        <w:t>de modo</w:t>
      </w:r>
      <w:r w:rsidRPr="00D37F8B">
        <w:rPr>
          <w:color w:val="auto"/>
          <w:sz w:val="23"/>
          <w:szCs w:val="23"/>
          <w:lang w:val="es-ES"/>
        </w:rPr>
        <w:t xml:space="preserve"> que no </w:t>
      </w:r>
      <w:r w:rsidR="005A115D" w:rsidRPr="00D37F8B">
        <w:rPr>
          <w:color w:val="auto"/>
          <w:sz w:val="23"/>
          <w:szCs w:val="23"/>
          <w:lang w:val="es-ES"/>
        </w:rPr>
        <w:t>vaya a haber</w:t>
      </w:r>
      <w:r w:rsidR="0048034E" w:rsidRPr="00D37F8B">
        <w:rPr>
          <w:color w:val="auto"/>
          <w:sz w:val="23"/>
          <w:szCs w:val="23"/>
          <w:lang w:val="es-ES"/>
        </w:rPr>
        <w:t xml:space="preserve"> sorpresa</w:t>
      </w:r>
      <w:r w:rsidR="005A115D" w:rsidRPr="00D37F8B">
        <w:rPr>
          <w:color w:val="auto"/>
          <w:sz w:val="23"/>
          <w:szCs w:val="23"/>
          <w:lang w:val="es-ES"/>
        </w:rPr>
        <w:t xml:space="preserve">s </w:t>
      </w:r>
      <w:r w:rsidR="0048034E" w:rsidRPr="00D37F8B">
        <w:rPr>
          <w:color w:val="auto"/>
          <w:sz w:val="23"/>
          <w:szCs w:val="23"/>
          <w:lang w:val="es-ES"/>
        </w:rPr>
        <w:t>durante ésta</w:t>
      </w:r>
      <w:r w:rsidRPr="00D37F8B">
        <w:rPr>
          <w:color w:val="auto"/>
          <w:sz w:val="23"/>
          <w:szCs w:val="23"/>
          <w:lang w:val="es-ES"/>
        </w:rPr>
        <w:t>. El equipo auditor también debe revisar todos los hallazgos, especialmente aquellos que hayan resultado negativos (</w:t>
      </w:r>
      <w:r w:rsidR="0048034E" w:rsidRPr="00D37F8B">
        <w:rPr>
          <w:color w:val="auto"/>
          <w:sz w:val="23"/>
          <w:szCs w:val="23"/>
          <w:lang w:val="es-ES"/>
        </w:rPr>
        <w:t>no</w:t>
      </w:r>
      <w:r w:rsidR="00F52D90">
        <w:rPr>
          <w:color w:val="auto"/>
          <w:sz w:val="23"/>
          <w:szCs w:val="23"/>
          <w:lang w:val="es-ES"/>
        </w:rPr>
        <w:t>-</w:t>
      </w:r>
      <w:r w:rsidR="0048034E" w:rsidRPr="00D37F8B">
        <w:rPr>
          <w:color w:val="auto"/>
          <w:sz w:val="23"/>
          <w:szCs w:val="23"/>
          <w:lang w:val="es-ES"/>
        </w:rPr>
        <w:t>conformidades</w:t>
      </w:r>
      <w:r w:rsidRPr="00D37F8B">
        <w:rPr>
          <w:color w:val="auto"/>
          <w:sz w:val="23"/>
          <w:szCs w:val="23"/>
          <w:lang w:val="es-ES"/>
        </w:rPr>
        <w:t xml:space="preserve">), </w:t>
      </w:r>
      <w:r w:rsidR="005A115D" w:rsidRPr="00D37F8B">
        <w:rPr>
          <w:color w:val="auto"/>
          <w:sz w:val="23"/>
          <w:szCs w:val="23"/>
          <w:lang w:val="es-ES"/>
        </w:rPr>
        <w:t xml:space="preserve">antes </w:t>
      </w:r>
      <w:r w:rsidR="0048034E" w:rsidRPr="00D37F8B">
        <w:rPr>
          <w:color w:val="auto"/>
          <w:sz w:val="23"/>
          <w:szCs w:val="23"/>
          <w:lang w:val="es-ES"/>
        </w:rPr>
        <w:t>celebra</w:t>
      </w:r>
      <w:r w:rsidR="00D75952">
        <w:rPr>
          <w:color w:val="auto"/>
          <w:sz w:val="23"/>
          <w:szCs w:val="23"/>
          <w:lang w:val="es-ES"/>
        </w:rPr>
        <w:t xml:space="preserve">rse </w:t>
      </w:r>
      <w:r w:rsidR="0048034E" w:rsidRPr="00D37F8B">
        <w:rPr>
          <w:color w:val="auto"/>
          <w:sz w:val="23"/>
          <w:szCs w:val="23"/>
          <w:lang w:val="es-ES"/>
        </w:rPr>
        <w:t>de</w:t>
      </w:r>
      <w:r w:rsidRPr="00D37F8B">
        <w:rPr>
          <w:color w:val="auto"/>
          <w:sz w:val="23"/>
          <w:szCs w:val="23"/>
          <w:lang w:val="es-ES"/>
        </w:rPr>
        <w:t xml:space="preserve"> la reunión </w:t>
      </w:r>
      <w:r w:rsidR="00D75952">
        <w:rPr>
          <w:color w:val="auto"/>
          <w:sz w:val="23"/>
          <w:szCs w:val="23"/>
          <w:lang w:val="es-ES"/>
        </w:rPr>
        <w:t>final</w:t>
      </w:r>
      <w:r w:rsidRPr="00D37F8B">
        <w:rPr>
          <w:color w:val="auto"/>
          <w:sz w:val="23"/>
          <w:szCs w:val="23"/>
          <w:lang w:val="es-ES"/>
        </w:rPr>
        <w:t xml:space="preserve">. </w:t>
      </w:r>
    </w:p>
    <w:p w14:paraId="6699F467" w14:textId="77777777" w:rsidR="00E8049C" w:rsidRPr="00D37F8B" w:rsidRDefault="00E8049C" w:rsidP="00E8049C">
      <w:pPr>
        <w:pStyle w:val="Default"/>
        <w:rPr>
          <w:color w:val="auto"/>
          <w:lang w:val="es-ES"/>
        </w:rPr>
      </w:pPr>
    </w:p>
    <w:p w14:paraId="3B420FA6" w14:textId="51739F77" w:rsidR="005E2677" w:rsidRPr="00D37F8B" w:rsidRDefault="005E2677" w:rsidP="00E8049C">
      <w:pPr>
        <w:pStyle w:val="Default"/>
        <w:rPr>
          <w:color w:val="auto"/>
          <w:lang w:val="es-ES"/>
        </w:rPr>
      </w:pPr>
      <w:r w:rsidRPr="00D37F8B">
        <w:rPr>
          <w:color w:val="auto"/>
          <w:lang w:val="es-ES"/>
        </w:rPr>
        <w:t xml:space="preserve">En la reunión de </w:t>
      </w:r>
      <w:r w:rsidR="00F52D90">
        <w:rPr>
          <w:color w:val="auto"/>
          <w:lang w:val="es-ES"/>
        </w:rPr>
        <w:t>cierre</w:t>
      </w:r>
      <w:r w:rsidRPr="00D37F8B">
        <w:rPr>
          <w:color w:val="auto"/>
          <w:lang w:val="es-ES"/>
        </w:rPr>
        <w:t>, el líder auditor o líder del equipo (o, en su caso, el auditor</w:t>
      </w:r>
      <w:r w:rsidR="00D75952" w:rsidRPr="00D75952">
        <w:rPr>
          <w:color w:val="auto"/>
          <w:lang w:val="es-ES"/>
        </w:rPr>
        <w:t xml:space="preserve"> </w:t>
      </w:r>
      <w:r w:rsidR="00D75952" w:rsidRPr="00D37F8B">
        <w:rPr>
          <w:color w:val="auto"/>
          <w:lang w:val="es-ES"/>
        </w:rPr>
        <w:t>único</w:t>
      </w:r>
      <w:r w:rsidR="00D75952">
        <w:rPr>
          <w:color w:val="auto"/>
          <w:lang w:val="es-ES"/>
        </w:rPr>
        <w:t>) presenta los hallazgos</w:t>
      </w:r>
      <w:r w:rsidRPr="00D37F8B">
        <w:rPr>
          <w:color w:val="auto"/>
          <w:lang w:val="es-ES"/>
        </w:rPr>
        <w:t xml:space="preserve">. Es importante que los representantes de los procesos o áreas auditadas reconozcan cualquier </w:t>
      </w:r>
      <w:r w:rsidR="00D75952">
        <w:rPr>
          <w:color w:val="auto"/>
          <w:lang w:val="es-ES"/>
        </w:rPr>
        <w:t>caso de no-conformidad</w:t>
      </w:r>
      <w:r w:rsidRPr="00D37F8B">
        <w:rPr>
          <w:color w:val="auto"/>
          <w:lang w:val="es-ES"/>
        </w:rPr>
        <w:t xml:space="preserve"> que </w:t>
      </w:r>
      <w:r w:rsidR="00564BFC" w:rsidRPr="00D37F8B">
        <w:rPr>
          <w:color w:val="auto"/>
          <w:lang w:val="es-ES"/>
        </w:rPr>
        <w:t xml:space="preserve">se </w:t>
      </w:r>
      <w:r w:rsidRPr="00D37F8B">
        <w:rPr>
          <w:color w:val="auto"/>
          <w:lang w:val="es-ES"/>
        </w:rPr>
        <w:t xml:space="preserve">haya encontrado y registrado. La mejor manera de proceder es </w:t>
      </w:r>
      <w:r w:rsidR="00957A2A" w:rsidRPr="00D37F8B">
        <w:rPr>
          <w:color w:val="auto"/>
          <w:lang w:val="es-ES"/>
        </w:rPr>
        <w:t>pedir</w:t>
      </w:r>
      <w:r w:rsidRPr="00D37F8B">
        <w:rPr>
          <w:color w:val="auto"/>
          <w:lang w:val="es-ES"/>
        </w:rPr>
        <w:t xml:space="preserve"> al gerente de la función auditada que </w:t>
      </w:r>
      <w:r w:rsidR="00957A2A" w:rsidRPr="00D37F8B">
        <w:rPr>
          <w:color w:val="auto"/>
          <w:lang w:val="es-ES"/>
        </w:rPr>
        <w:t>refrende la notificación escrita de</w:t>
      </w:r>
      <w:r w:rsidR="00D75952">
        <w:rPr>
          <w:color w:val="auto"/>
          <w:lang w:val="es-ES"/>
        </w:rPr>
        <w:t>l hallazgo de</w:t>
      </w:r>
      <w:r w:rsidR="00957A2A" w:rsidRPr="00D37F8B">
        <w:rPr>
          <w:color w:val="auto"/>
          <w:lang w:val="es-ES"/>
        </w:rPr>
        <w:t xml:space="preserve"> no</w:t>
      </w:r>
      <w:r w:rsidR="00D75952">
        <w:rPr>
          <w:color w:val="auto"/>
          <w:lang w:val="es-ES"/>
        </w:rPr>
        <w:t>-</w:t>
      </w:r>
      <w:r w:rsidR="00957A2A" w:rsidRPr="00D37F8B">
        <w:rPr>
          <w:color w:val="auto"/>
          <w:lang w:val="es-ES"/>
        </w:rPr>
        <w:t>conformidad</w:t>
      </w:r>
      <w:r w:rsidRPr="00D37F8B">
        <w:rPr>
          <w:color w:val="auto"/>
          <w:lang w:val="es-ES"/>
        </w:rPr>
        <w:t xml:space="preserve">, de manera que se </w:t>
      </w:r>
      <w:r w:rsidR="00957A2A" w:rsidRPr="00D37F8B">
        <w:rPr>
          <w:color w:val="auto"/>
          <w:lang w:val="es-ES"/>
        </w:rPr>
        <w:t xml:space="preserve">confirme la comprensión y aceptación de los hechos señalados en las conclusiones escritas. Incluso si no </w:t>
      </w:r>
      <w:r w:rsidR="00FC76C2">
        <w:rPr>
          <w:color w:val="auto"/>
          <w:lang w:val="es-ES"/>
        </w:rPr>
        <w:t xml:space="preserve">fuese </w:t>
      </w:r>
      <w:r w:rsidR="00957A2A" w:rsidRPr="00D37F8B">
        <w:rPr>
          <w:color w:val="auto"/>
          <w:lang w:val="es-ES"/>
        </w:rPr>
        <w:t xml:space="preserve">posible </w:t>
      </w:r>
      <w:r w:rsidR="00A75ED1" w:rsidRPr="00D37F8B">
        <w:rPr>
          <w:color w:val="auto"/>
          <w:lang w:val="es-ES"/>
        </w:rPr>
        <w:t xml:space="preserve">seguir este ejercicio, es menester que exista </w:t>
      </w:r>
      <w:r w:rsidR="00BC1923">
        <w:rPr>
          <w:color w:val="auto"/>
          <w:lang w:val="es-ES"/>
        </w:rPr>
        <w:t xml:space="preserve">siempre </w:t>
      </w:r>
      <w:r w:rsidR="00A75ED1" w:rsidRPr="00D37F8B">
        <w:rPr>
          <w:color w:val="auto"/>
          <w:lang w:val="es-ES"/>
        </w:rPr>
        <w:t xml:space="preserve">la oportunidad de aclarar cualquier </w:t>
      </w:r>
      <w:r w:rsidR="00FC76C2">
        <w:rPr>
          <w:color w:val="auto"/>
          <w:lang w:val="es-ES"/>
        </w:rPr>
        <w:t xml:space="preserve">posible </w:t>
      </w:r>
      <w:r w:rsidR="00A75ED1" w:rsidRPr="00D37F8B">
        <w:rPr>
          <w:color w:val="auto"/>
          <w:lang w:val="es-ES"/>
        </w:rPr>
        <w:t xml:space="preserve">malentendido. Otorgar un poco de tiempo extra </w:t>
      </w:r>
      <w:r w:rsidR="0048034E" w:rsidRPr="00D37F8B">
        <w:rPr>
          <w:color w:val="auto"/>
          <w:lang w:val="es-ES"/>
        </w:rPr>
        <w:t>a esta etapa</w:t>
      </w:r>
      <w:r w:rsidR="00BC1923">
        <w:rPr>
          <w:color w:val="auto"/>
          <w:lang w:val="es-ES"/>
        </w:rPr>
        <w:t xml:space="preserve"> de cierre</w:t>
      </w:r>
      <w:r w:rsidR="0048034E" w:rsidRPr="00D37F8B">
        <w:rPr>
          <w:color w:val="auto"/>
          <w:lang w:val="es-ES"/>
        </w:rPr>
        <w:t>, a</w:t>
      </w:r>
      <w:r w:rsidR="000D22F6" w:rsidRPr="00D37F8B">
        <w:rPr>
          <w:color w:val="auto"/>
          <w:lang w:val="es-ES"/>
        </w:rPr>
        <w:t xml:space="preserve"> fin de asegurar que la auditoría se perciba como una práctica constructiva </w:t>
      </w:r>
      <w:r w:rsidR="00BC1923">
        <w:rPr>
          <w:color w:val="auto"/>
          <w:lang w:val="es-ES"/>
        </w:rPr>
        <w:t>y</w:t>
      </w:r>
      <w:r w:rsidR="000D22F6" w:rsidRPr="00D37F8B">
        <w:rPr>
          <w:color w:val="auto"/>
          <w:lang w:val="es-ES"/>
        </w:rPr>
        <w:t xml:space="preserve"> agradece</w:t>
      </w:r>
      <w:r w:rsidR="00BC1923">
        <w:rPr>
          <w:color w:val="auto"/>
          <w:lang w:val="es-ES"/>
        </w:rPr>
        <w:t>r</w:t>
      </w:r>
      <w:r w:rsidR="000D22F6" w:rsidRPr="00D37F8B">
        <w:rPr>
          <w:color w:val="auto"/>
          <w:lang w:val="es-ES"/>
        </w:rPr>
        <w:t xml:space="preserve"> </w:t>
      </w:r>
      <w:r w:rsidR="00F11FB5" w:rsidRPr="00D37F8B">
        <w:rPr>
          <w:color w:val="auto"/>
          <w:lang w:val="es-ES"/>
        </w:rPr>
        <w:t>la cooperación de todos los participante</w:t>
      </w:r>
      <w:r w:rsidR="004F20AA">
        <w:rPr>
          <w:color w:val="auto"/>
          <w:lang w:val="es-ES"/>
        </w:rPr>
        <w:t>s</w:t>
      </w:r>
      <w:r w:rsidR="000D22F6" w:rsidRPr="00D37F8B">
        <w:rPr>
          <w:color w:val="auto"/>
          <w:lang w:val="es-ES"/>
        </w:rPr>
        <w:t xml:space="preserve">, </w:t>
      </w:r>
      <w:r w:rsidR="00F11FB5" w:rsidRPr="00D37F8B">
        <w:rPr>
          <w:color w:val="auto"/>
          <w:lang w:val="es-ES"/>
        </w:rPr>
        <w:t>contribuirá a</w:t>
      </w:r>
      <w:r w:rsidR="000D22F6" w:rsidRPr="00D37F8B">
        <w:rPr>
          <w:color w:val="auto"/>
          <w:lang w:val="es-ES"/>
        </w:rPr>
        <w:t xml:space="preserve"> </w:t>
      </w:r>
      <w:r w:rsidR="00F11FB5" w:rsidRPr="00D37F8B">
        <w:rPr>
          <w:color w:val="auto"/>
          <w:lang w:val="es-ES"/>
        </w:rPr>
        <w:t xml:space="preserve">que </w:t>
      </w:r>
      <w:r w:rsidR="000D22F6" w:rsidRPr="00D37F8B">
        <w:rPr>
          <w:color w:val="auto"/>
          <w:lang w:val="es-ES"/>
        </w:rPr>
        <w:t>el programa de auditoría interna</w:t>
      </w:r>
      <w:r w:rsidR="00BC1923">
        <w:rPr>
          <w:color w:val="auto"/>
          <w:lang w:val="es-ES"/>
        </w:rPr>
        <w:t xml:space="preserve"> resulte</w:t>
      </w:r>
      <w:r w:rsidR="00F11FB5" w:rsidRPr="00D37F8B">
        <w:rPr>
          <w:color w:val="auto"/>
          <w:lang w:val="es-ES"/>
        </w:rPr>
        <w:t xml:space="preserve"> exitoso</w:t>
      </w:r>
      <w:r w:rsidR="000D22F6" w:rsidRPr="00D37F8B">
        <w:rPr>
          <w:color w:val="auto"/>
          <w:lang w:val="es-ES"/>
        </w:rPr>
        <w:t xml:space="preserve">. </w:t>
      </w:r>
      <w:r w:rsidR="00F11FB5" w:rsidRPr="00D37F8B">
        <w:rPr>
          <w:color w:val="auto"/>
          <w:lang w:val="es-ES"/>
        </w:rPr>
        <w:t xml:space="preserve">En cambio, si </w:t>
      </w:r>
      <w:r w:rsidR="000D22F6" w:rsidRPr="00D37F8B">
        <w:rPr>
          <w:color w:val="auto"/>
          <w:lang w:val="es-ES"/>
        </w:rPr>
        <w:t xml:space="preserve">se percibe </w:t>
      </w:r>
      <w:r w:rsidR="00BC1923">
        <w:rPr>
          <w:color w:val="auto"/>
          <w:lang w:val="es-ES"/>
        </w:rPr>
        <w:t xml:space="preserve">el procedimiento </w:t>
      </w:r>
      <w:r w:rsidR="000D22F6" w:rsidRPr="00D37F8B">
        <w:rPr>
          <w:color w:val="auto"/>
          <w:lang w:val="es-ES"/>
        </w:rPr>
        <w:t xml:space="preserve">como un arma contra la gente, </w:t>
      </w:r>
      <w:r w:rsidR="00564BFC" w:rsidRPr="00D37F8B">
        <w:rPr>
          <w:color w:val="auto"/>
          <w:lang w:val="es-ES"/>
        </w:rPr>
        <w:t xml:space="preserve">el </w:t>
      </w:r>
      <w:r w:rsidR="00F11FB5" w:rsidRPr="00D37F8B">
        <w:rPr>
          <w:color w:val="auto"/>
          <w:lang w:val="es-ES"/>
        </w:rPr>
        <w:t xml:space="preserve">éxito del </w:t>
      </w:r>
      <w:r w:rsidR="000D22F6" w:rsidRPr="00D37F8B">
        <w:rPr>
          <w:color w:val="auto"/>
          <w:lang w:val="es-ES"/>
        </w:rPr>
        <w:t xml:space="preserve">programa de auditoría interna </w:t>
      </w:r>
      <w:r w:rsidR="00F11FB5" w:rsidRPr="00D37F8B">
        <w:rPr>
          <w:color w:val="auto"/>
          <w:lang w:val="es-ES"/>
        </w:rPr>
        <w:t>podría ver</w:t>
      </w:r>
      <w:r w:rsidR="00BC1923">
        <w:rPr>
          <w:color w:val="auto"/>
          <w:lang w:val="es-ES"/>
        </w:rPr>
        <w:t>se</w:t>
      </w:r>
      <w:r w:rsidR="00F11FB5" w:rsidRPr="00D37F8B">
        <w:rPr>
          <w:color w:val="auto"/>
          <w:lang w:val="es-ES"/>
        </w:rPr>
        <w:t xml:space="preserve"> </w:t>
      </w:r>
      <w:r w:rsidR="00BC1923">
        <w:rPr>
          <w:color w:val="auto"/>
          <w:lang w:val="es-ES"/>
        </w:rPr>
        <w:t xml:space="preserve">seriamente </w:t>
      </w:r>
      <w:r w:rsidR="00F11FB5" w:rsidRPr="00D37F8B">
        <w:rPr>
          <w:color w:val="auto"/>
          <w:lang w:val="es-ES"/>
        </w:rPr>
        <w:t>comprometido</w:t>
      </w:r>
      <w:r w:rsidR="000D22F6" w:rsidRPr="00D37F8B">
        <w:rPr>
          <w:color w:val="auto"/>
          <w:lang w:val="es-ES"/>
        </w:rPr>
        <w:t>.</w:t>
      </w:r>
    </w:p>
    <w:p w14:paraId="705F3349" w14:textId="77777777" w:rsidR="00287CD0" w:rsidRPr="00D37F8B" w:rsidRDefault="00287CD0" w:rsidP="00E8049C">
      <w:pPr>
        <w:pStyle w:val="Default"/>
        <w:rPr>
          <w:color w:val="auto"/>
          <w:sz w:val="23"/>
          <w:szCs w:val="23"/>
          <w:lang w:val="es-ES"/>
        </w:rPr>
      </w:pPr>
    </w:p>
    <w:p w14:paraId="0F3F6B83" w14:textId="77777777" w:rsidR="00E8049C" w:rsidRPr="00D37F8B" w:rsidRDefault="000D22F6" w:rsidP="000550C7">
      <w:pPr>
        <w:pStyle w:val="Default"/>
        <w:spacing w:after="120"/>
        <w:outlineLvl w:val="0"/>
        <w:rPr>
          <w:rFonts w:ascii="Cambria" w:hAnsi="Cambria" w:cs="Cambria"/>
          <w:color w:val="auto"/>
          <w:lang w:val="es-ES"/>
        </w:rPr>
      </w:pPr>
      <w:r w:rsidRPr="00D37F8B">
        <w:rPr>
          <w:rFonts w:ascii="Cambria" w:hAnsi="Cambria" w:cs="Cambria"/>
          <w:b/>
          <w:bCs/>
          <w:color w:val="auto"/>
          <w:lang w:val="es-ES"/>
        </w:rPr>
        <w:t>Informe de la auditoría</w:t>
      </w:r>
    </w:p>
    <w:p w14:paraId="0F0C3AF6" w14:textId="5D79F58E" w:rsidR="000D22F6" w:rsidRPr="00D37F8B" w:rsidRDefault="0075724C" w:rsidP="00E8049C">
      <w:pPr>
        <w:pStyle w:val="Default"/>
        <w:rPr>
          <w:color w:val="auto"/>
          <w:sz w:val="23"/>
          <w:szCs w:val="23"/>
          <w:lang w:val="es-ES"/>
        </w:rPr>
      </w:pPr>
      <w:r w:rsidRPr="00D37F8B">
        <w:rPr>
          <w:color w:val="auto"/>
          <w:sz w:val="23"/>
          <w:szCs w:val="23"/>
          <w:lang w:val="es-ES"/>
        </w:rPr>
        <w:t>Una vez logrado</w:t>
      </w:r>
      <w:r w:rsidR="000D22F6" w:rsidRPr="00D37F8B">
        <w:rPr>
          <w:color w:val="auto"/>
          <w:sz w:val="23"/>
          <w:szCs w:val="23"/>
          <w:lang w:val="es-ES"/>
        </w:rPr>
        <w:t xml:space="preserve"> un acuerdo</w:t>
      </w:r>
      <w:r w:rsidR="00BB5AD8">
        <w:rPr>
          <w:color w:val="auto"/>
          <w:sz w:val="23"/>
          <w:szCs w:val="23"/>
          <w:lang w:val="es-ES"/>
        </w:rPr>
        <w:t>, lo mismo entre los integrantes d</w:t>
      </w:r>
      <w:r w:rsidR="00755D23" w:rsidRPr="00D37F8B">
        <w:rPr>
          <w:color w:val="auto"/>
          <w:sz w:val="23"/>
          <w:szCs w:val="23"/>
          <w:lang w:val="es-ES"/>
        </w:rPr>
        <w:t xml:space="preserve">el equipo auditor </w:t>
      </w:r>
      <w:r w:rsidR="00BB5AD8">
        <w:rPr>
          <w:color w:val="auto"/>
          <w:sz w:val="23"/>
          <w:szCs w:val="23"/>
          <w:lang w:val="es-ES"/>
        </w:rPr>
        <w:t>que con la(s) parte(s) auditada(s)</w:t>
      </w:r>
      <w:r w:rsidR="00755D23" w:rsidRPr="00D37F8B">
        <w:rPr>
          <w:color w:val="auto"/>
          <w:sz w:val="23"/>
          <w:szCs w:val="23"/>
          <w:lang w:val="es-ES"/>
        </w:rPr>
        <w:t xml:space="preserve">, es momento de preparar el informe de la auditoría. Cabe señalar que la norma ISO 50001 no </w:t>
      </w:r>
      <w:r w:rsidR="00261E43" w:rsidRPr="00D37F8B">
        <w:rPr>
          <w:color w:val="auto"/>
          <w:sz w:val="23"/>
          <w:szCs w:val="23"/>
          <w:lang w:val="es-ES"/>
        </w:rPr>
        <w:t>exige</w:t>
      </w:r>
      <w:r w:rsidR="00755D23" w:rsidRPr="00D37F8B">
        <w:rPr>
          <w:color w:val="auto"/>
          <w:sz w:val="23"/>
          <w:szCs w:val="23"/>
          <w:lang w:val="es-ES"/>
        </w:rPr>
        <w:t xml:space="preserve"> un informe de auditoría documentado; sin embargo, los resultados de la auditoría deben registrarse, conservarse y </w:t>
      </w:r>
      <w:r w:rsidRPr="00D37F8B">
        <w:rPr>
          <w:color w:val="auto"/>
          <w:sz w:val="23"/>
          <w:szCs w:val="23"/>
          <w:lang w:val="es-ES"/>
        </w:rPr>
        <w:t xml:space="preserve">comunicarse </w:t>
      </w:r>
      <w:r w:rsidR="00755D23" w:rsidRPr="00D37F8B">
        <w:rPr>
          <w:color w:val="auto"/>
          <w:sz w:val="23"/>
          <w:szCs w:val="23"/>
          <w:lang w:val="es-ES"/>
        </w:rPr>
        <w:t xml:space="preserve">a los directivos de más alto nivel. Resulta muy complicado verificar </w:t>
      </w:r>
      <w:r w:rsidR="00900C10" w:rsidRPr="00D37F8B">
        <w:rPr>
          <w:color w:val="auto"/>
          <w:sz w:val="23"/>
          <w:szCs w:val="23"/>
          <w:lang w:val="es-ES"/>
        </w:rPr>
        <w:t>el cumplimiento de</w:t>
      </w:r>
      <w:r w:rsidR="00755D23" w:rsidRPr="00D37F8B">
        <w:rPr>
          <w:color w:val="auto"/>
          <w:sz w:val="23"/>
          <w:szCs w:val="23"/>
          <w:lang w:val="es-ES"/>
        </w:rPr>
        <w:t xml:space="preserve"> los requisitos de la auditoría interna sin un</w:t>
      </w:r>
      <w:r w:rsidR="00895AA5" w:rsidRPr="00D37F8B">
        <w:rPr>
          <w:color w:val="auto"/>
          <w:sz w:val="23"/>
          <w:szCs w:val="23"/>
          <w:lang w:val="es-ES"/>
        </w:rPr>
        <w:t xml:space="preserve"> registro que sirva de apoyo</w:t>
      </w:r>
      <w:r w:rsidR="00BB5AD8">
        <w:rPr>
          <w:color w:val="auto"/>
          <w:sz w:val="23"/>
          <w:szCs w:val="23"/>
          <w:lang w:val="es-ES"/>
        </w:rPr>
        <w:t xml:space="preserve">: </w:t>
      </w:r>
      <w:r w:rsidR="00895AA5" w:rsidRPr="00D37F8B">
        <w:rPr>
          <w:color w:val="auto"/>
          <w:sz w:val="23"/>
          <w:szCs w:val="23"/>
          <w:lang w:val="es-ES"/>
        </w:rPr>
        <w:t xml:space="preserve">por lo general, </w:t>
      </w:r>
      <w:r w:rsidR="00755D23" w:rsidRPr="00D37F8B">
        <w:rPr>
          <w:color w:val="auto"/>
          <w:sz w:val="23"/>
          <w:szCs w:val="23"/>
          <w:lang w:val="es-ES"/>
        </w:rPr>
        <w:t xml:space="preserve">un informe documentado en el que se </w:t>
      </w:r>
      <w:r w:rsidR="00BB5AD8">
        <w:rPr>
          <w:color w:val="auto"/>
          <w:sz w:val="23"/>
          <w:szCs w:val="23"/>
          <w:lang w:val="es-ES"/>
        </w:rPr>
        <w:t>recopilan los resultados de la auditoría</w:t>
      </w:r>
      <w:r w:rsidR="00895AA5" w:rsidRPr="00D37F8B">
        <w:rPr>
          <w:color w:val="auto"/>
          <w:sz w:val="23"/>
          <w:szCs w:val="23"/>
          <w:lang w:val="es-ES"/>
        </w:rPr>
        <w:t xml:space="preserve">. </w:t>
      </w:r>
    </w:p>
    <w:p w14:paraId="633EB5F3" w14:textId="77777777" w:rsidR="00895AA5" w:rsidRPr="00D37F8B" w:rsidRDefault="00895AA5" w:rsidP="00E8049C">
      <w:pPr>
        <w:pStyle w:val="Default"/>
        <w:rPr>
          <w:color w:val="auto"/>
          <w:sz w:val="23"/>
          <w:szCs w:val="23"/>
          <w:lang w:val="es-ES"/>
        </w:rPr>
      </w:pPr>
    </w:p>
    <w:p w14:paraId="77D70929" w14:textId="73449D89" w:rsidR="009C1D8B" w:rsidRPr="00D37F8B" w:rsidRDefault="00D467B2" w:rsidP="00E8049C">
      <w:pPr>
        <w:pStyle w:val="Default"/>
        <w:rPr>
          <w:color w:val="auto"/>
          <w:sz w:val="23"/>
          <w:szCs w:val="23"/>
          <w:lang w:val="es-ES"/>
        </w:rPr>
      </w:pPr>
      <w:r>
        <w:rPr>
          <w:color w:val="auto"/>
          <w:sz w:val="23"/>
          <w:szCs w:val="23"/>
          <w:lang w:val="es-ES"/>
        </w:rPr>
        <w:t>Si bien e</w:t>
      </w:r>
      <w:r w:rsidR="00895AA5" w:rsidRPr="00D37F8B">
        <w:rPr>
          <w:color w:val="auto"/>
          <w:sz w:val="23"/>
          <w:szCs w:val="23"/>
          <w:lang w:val="es-ES"/>
        </w:rPr>
        <w:t xml:space="preserve">l encargado de elaborar el informe de la auditoría </w:t>
      </w:r>
      <w:r w:rsidR="00C4176E" w:rsidRPr="00D37F8B">
        <w:rPr>
          <w:color w:val="auto"/>
          <w:sz w:val="23"/>
          <w:szCs w:val="23"/>
          <w:lang w:val="es-ES"/>
        </w:rPr>
        <w:t>suele ser</w:t>
      </w:r>
      <w:r w:rsidR="00895AA5" w:rsidRPr="00D37F8B">
        <w:rPr>
          <w:color w:val="auto"/>
          <w:sz w:val="23"/>
          <w:szCs w:val="23"/>
          <w:lang w:val="es-ES"/>
        </w:rPr>
        <w:t xml:space="preserve"> el auditor líder</w:t>
      </w:r>
      <w:r>
        <w:rPr>
          <w:color w:val="auto"/>
          <w:sz w:val="23"/>
          <w:szCs w:val="23"/>
          <w:lang w:val="es-ES"/>
        </w:rPr>
        <w:t xml:space="preserve">, lo cierto es que </w:t>
      </w:r>
      <w:r w:rsidR="00895AA5" w:rsidRPr="00D37F8B">
        <w:rPr>
          <w:color w:val="auto"/>
          <w:sz w:val="23"/>
          <w:szCs w:val="23"/>
          <w:lang w:val="es-ES"/>
        </w:rPr>
        <w:t xml:space="preserve">éste puede solicitar a otros miembros del equipo que preparen algunas secciones. El contenido de un informe de auditoría se determina a </w:t>
      </w:r>
      <w:r w:rsidR="007F0289" w:rsidRPr="00D37F8B">
        <w:rPr>
          <w:color w:val="auto"/>
          <w:sz w:val="23"/>
          <w:szCs w:val="23"/>
          <w:lang w:val="es-ES"/>
        </w:rPr>
        <w:t xml:space="preserve">partir del plan de auditoría y </w:t>
      </w:r>
      <w:r w:rsidR="00895AA5" w:rsidRPr="00D37F8B">
        <w:rPr>
          <w:color w:val="auto"/>
          <w:sz w:val="23"/>
          <w:szCs w:val="23"/>
          <w:lang w:val="es-ES"/>
        </w:rPr>
        <w:t xml:space="preserve">el proceso de auditoría del </w:t>
      </w:r>
      <w:r w:rsidR="005245A5" w:rsidRPr="00D37F8B">
        <w:rPr>
          <w:color w:val="auto"/>
          <w:sz w:val="23"/>
          <w:szCs w:val="23"/>
          <w:lang w:val="es-ES"/>
        </w:rPr>
        <w:t>SGEn</w:t>
      </w:r>
      <w:r w:rsidR="00895AA5" w:rsidRPr="00D37F8B">
        <w:rPr>
          <w:color w:val="auto"/>
          <w:sz w:val="23"/>
          <w:szCs w:val="23"/>
          <w:lang w:val="es-ES"/>
        </w:rPr>
        <w:t xml:space="preserve"> de la organización. </w:t>
      </w:r>
      <w:r w:rsidR="00514F5A">
        <w:rPr>
          <w:color w:val="auto"/>
          <w:sz w:val="23"/>
          <w:szCs w:val="23"/>
          <w:lang w:val="es-ES"/>
        </w:rPr>
        <w:t>Habiendo completado</w:t>
      </w:r>
      <w:r w:rsidR="00895AA5" w:rsidRPr="00D37F8B">
        <w:rPr>
          <w:color w:val="auto"/>
          <w:sz w:val="23"/>
          <w:szCs w:val="23"/>
          <w:lang w:val="es-ES"/>
        </w:rPr>
        <w:t xml:space="preserve"> la fase de examinación y </w:t>
      </w:r>
      <w:r w:rsidR="00514F5A">
        <w:rPr>
          <w:color w:val="auto"/>
          <w:sz w:val="23"/>
          <w:szCs w:val="23"/>
          <w:lang w:val="es-ES"/>
        </w:rPr>
        <w:t>evaluado</w:t>
      </w:r>
      <w:r w:rsidR="00C2470C" w:rsidRPr="00D37F8B">
        <w:rPr>
          <w:color w:val="auto"/>
          <w:sz w:val="23"/>
          <w:szCs w:val="23"/>
          <w:lang w:val="es-ES"/>
        </w:rPr>
        <w:t xml:space="preserve"> los datos recopilados, el auditor </w:t>
      </w:r>
      <w:r w:rsidR="00EF3308" w:rsidRPr="00D37F8B">
        <w:rPr>
          <w:color w:val="auto"/>
          <w:sz w:val="23"/>
          <w:szCs w:val="23"/>
          <w:lang w:val="es-ES"/>
        </w:rPr>
        <w:t xml:space="preserve">líder </w:t>
      </w:r>
      <w:r w:rsidR="00C2470C" w:rsidRPr="00D37F8B">
        <w:rPr>
          <w:color w:val="auto"/>
          <w:sz w:val="23"/>
          <w:szCs w:val="23"/>
          <w:lang w:val="es-ES"/>
        </w:rPr>
        <w:t>elabora</w:t>
      </w:r>
      <w:r w:rsidR="00514F5A">
        <w:rPr>
          <w:color w:val="auto"/>
          <w:sz w:val="23"/>
          <w:szCs w:val="23"/>
          <w:lang w:val="es-ES"/>
        </w:rPr>
        <w:t>rá</w:t>
      </w:r>
      <w:r w:rsidR="00C2470C" w:rsidRPr="00D37F8B">
        <w:rPr>
          <w:color w:val="auto"/>
          <w:sz w:val="23"/>
          <w:szCs w:val="23"/>
          <w:lang w:val="es-ES"/>
        </w:rPr>
        <w:t xml:space="preserve"> un informe equilibrado que muestr</w:t>
      </w:r>
      <w:r w:rsidR="00514F5A">
        <w:rPr>
          <w:color w:val="auto"/>
          <w:sz w:val="23"/>
          <w:szCs w:val="23"/>
          <w:lang w:val="es-ES"/>
        </w:rPr>
        <w:t>e</w:t>
      </w:r>
      <w:r w:rsidR="00C2470C" w:rsidRPr="00D37F8B">
        <w:rPr>
          <w:color w:val="auto"/>
          <w:sz w:val="23"/>
          <w:szCs w:val="23"/>
          <w:lang w:val="es-ES"/>
        </w:rPr>
        <w:t xml:space="preserve"> tanto las área</w:t>
      </w:r>
      <w:r w:rsidR="007F0289" w:rsidRPr="00D37F8B">
        <w:rPr>
          <w:color w:val="auto"/>
          <w:sz w:val="23"/>
          <w:szCs w:val="23"/>
          <w:lang w:val="es-ES"/>
        </w:rPr>
        <w:t>s que resultaron en conformidad</w:t>
      </w:r>
      <w:r w:rsidR="00C2470C" w:rsidRPr="00D37F8B">
        <w:rPr>
          <w:color w:val="auto"/>
          <w:sz w:val="23"/>
          <w:szCs w:val="23"/>
          <w:lang w:val="es-ES"/>
        </w:rPr>
        <w:t xml:space="preserve"> </w:t>
      </w:r>
      <w:r w:rsidR="00514F5A">
        <w:rPr>
          <w:color w:val="auto"/>
          <w:sz w:val="23"/>
          <w:szCs w:val="23"/>
          <w:lang w:val="es-ES"/>
        </w:rPr>
        <w:t xml:space="preserve">(hallazgos positivos) </w:t>
      </w:r>
      <w:r w:rsidR="00C2470C" w:rsidRPr="00D37F8B">
        <w:rPr>
          <w:color w:val="auto"/>
          <w:sz w:val="23"/>
          <w:szCs w:val="23"/>
          <w:lang w:val="es-ES"/>
        </w:rPr>
        <w:t xml:space="preserve">como </w:t>
      </w:r>
      <w:r w:rsidR="00514F5A">
        <w:rPr>
          <w:color w:val="auto"/>
          <w:sz w:val="23"/>
          <w:szCs w:val="23"/>
          <w:lang w:val="es-ES"/>
        </w:rPr>
        <w:t xml:space="preserve">aquellas </w:t>
      </w:r>
      <w:r w:rsidR="00C2470C" w:rsidRPr="00D37F8B">
        <w:rPr>
          <w:color w:val="auto"/>
          <w:sz w:val="23"/>
          <w:szCs w:val="23"/>
          <w:lang w:val="es-ES"/>
        </w:rPr>
        <w:t xml:space="preserve">que se </w:t>
      </w:r>
      <w:r w:rsidR="00514F5A">
        <w:rPr>
          <w:color w:val="auto"/>
          <w:sz w:val="23"/>
          <w:szCs w:val="23"/>
          <w:lang w:val="es-ES"/>
        </w:rPr>
        <w:t xml:space="preserve">encuentran en situación </w:t>
      </w:r>
      <w:r w:rsidR="000B4A10" w:rsidRPr="00D37F8B">
        <w:rPr>
          <w:color w:val="auto"/>
          <w:sz w:val="23"/>
          <w:szCs w:val="23"/>
          <w:lang w:val="es-ES"/>
        </w:rPr>
        <w:t xml:space="preserve">de </w:t>
      </w:r>
      <w:r w:rsidR="00C2470C" w:rsidRPr="00D37F8B">
        <w:rPr>
          <w:color w:val="auto"/>
          <w:sz w:val="23"/>
          <w:szCs w:val="23"/>
          <w:lang w:val="es-ES"/>
        </w:rPr>
        <w:t>no</w:t>
      </w:r>
      <w:r w:rsidR="00D77026" w:rsidRPr="00D37F8B">
        <w:rPr>
          <w:color w:val="auto"/>
          <w:sz w:val="23"/>
          <w:szCs w:val="23"/>
          <w:lang w:val="es-ES"/>
        </w:rPr>
        <w:t>-</w:t>
      </w:r>
      <w:r w:rsidR="00C2470C" w:rsidRPr="00D37F8B">
        <w:rPr>
          <w:color w:val="auto"/>
          <w:sz w:val="23"/>
          <w:szCs w:val="23"/>
          <w:lang w:val="es-ES"/>
        </w:rPr>
        <w:t>conformidad</w:t>
      </w:r>
      <w:r w:rsidR="00514F5A">
        <w:rPr>
          <w:color w:val="auto"/>
          <w:sz w:val="23"/>
          <w:szCs w:val="23"/>
          <w:lang w:val="es-ES"/>
        </w:rPr>
        <w:t xml:space="preserve"> (hallazgos negativos)</w:t>
      </w:r>
      <w:r w:rsidR="00C2470C" w:rsidRPr="00D37F8B">
        <w:rPr>
          <w:color w:val="auto"/>
          <w:sz w:val="23"/>
          <w:szCs w:val="23"/>
          <w:lang w:val="es-ES"/>
        </w:rPr>
        <w:t>. Presentar únicamente una parte de los resultad</w:t>
      </w:r>
      <w:r w:rsidR="00611194" w:rsidRPr="00D37F8B">
        <w:rPr>
          <w:color w:val="auto"/>
          <w:sz w:val="23"/>
          <w:szCs w:val="23"/>
          <w:lang w:val="es-ES"/>
        </w:rPr>
        <w:t>os de la auditoría (</w:t>
      </w:r>
      <w:r w:rsidR="00D77026" w:rsidRPr="00D37F8B">
        <w:rPr>
          <w:color w:val="auto"/>
          <w:sz w:val="23"/>
          <w:szCs w:val="23"/>
          <w:lang w:val="es-ES"/>
        </w:rPr>
        <w:t xml:space="preserve">por ejemplo, </w:t>
      </w:r>
      <w:r w:rsidR="00611194" w:rsidRPr="00D37F8B">
        <w:rPr>
          <w:color w:val="auto"/>
          <w:sz w:val="23"/>
          <w:szCs w:val="23"/>
          <w:lang w:val="es-ES"/>
        </w:rPr>
        <w:t>sólo las no</w:t>
      </w:r>
      <w:r w:rsidR="00D77026" w:rsidRPr="00D37F8B">
        <w:rPr>
          <w:color w:val="auto"/>
          <w:sz w:val="23"/>
          <w:szCs w:val="23"/>
          <w:lang w:val="es-ES"/>
        </w:rPr>
        <w:t>-</w:t>
      </w:r>
      <w:r w:rsidR="00C2470C" w:rsidRPr="00D37F8B">
        <w:rPr>
          <w:color w:val="auto"/>
          <w:sz w:val="23"/>
          <w:szCs w:val="23"/>
          <w:lang w:val="es-ES"/>
        </w:rPr>
        <w:t>conformi</w:t>
      </w:r>
      <w:r w:rsidR="009C1D8B" w:rsidRPr="00D37F8B">
        <w:rPr>
          <w:color w:val="auto"/>
          <w:sz w:val="23"/>
          <w:szCs w:val="23"/>
          <w:lang w:val="es-ES"/>
        </w:rPr>
        <w:t xml:space="preserve">dades) no </w:t>
      </w:r>
      <w:r w:rsidR="0048034E" w:rsidRPr="00D37F8B">
        <w:rPr>
          <w:color w:val="auto"/>
          <w:sz w:val="23"/>
          <w:szCs w:val="23"/>
          <w:lang w:val="es-ES"/>
        </w:rPr>
        <w:t xml:space="preserve">se considera </w:t>
      </w:r>
      <w:r w:rsidR="00D77026" w:rsidRPr="00D37F8B">
        <w:rPr>
          <w:color w:val="auto"/>
          <w:sz w:val="23"/>
          <w:szCs w:val="23"/>
          <w:lang w:val="es-ES"/>
        </w:rPr>
        <w:t xml:space="preserve">verdadero </w:t>
      </w:r>
      <w:r w:rsidR="0048034E" w:rsidRPr="00D37F8B">
        <w:rPr>
          <w:color w:val="auto"/>
          <w:sz w:val="23"/>
          <w:szCs w:val="23"/>
          <w:lang w:val="es-ES"/>
        </w:rPr>
        <w:t>reflejo</w:t>
      </w:r>
      <w:r w:rsidR="009C1D8B" w:rsidRPr="00D37F8B">
        <w:rPr>
          <w:color w:val="auto"/>
          <w:sz w:val="23"/>
          <w:szCs w:val="23"/>
          <w:lang w:val="es-ES"/>
        </w:rPr>
        <w:t xml:space="preserve"> </w:t>
      </w:r>
      <w:r w:rsidR="0048034E" w:rsidRPr="00D37F8B">
        <w:rPr>
          <w:color w:val="auto"/>
          <w:sz w:val="23"/>
          <w:szCs w:val="23"/>
          <w:lang w:val="es-ES"/>
        </w:rPr>
        <w:t xml:space="preserve">de </w:t>
      </w:r>
      <w:r w:rsidR="00D77026" w:rsidRPr="00D37F8B">
        <w:rPr>
          <w:color w:val="auto"/>
          <w:sz w:val="23"/>
          <w:szCs w:val="23"/>
          <w:lang w:val="es-ES"/>
        </w:rPr>
        <w:t xml:space="preserve">la </w:t>
      </w:r>
      <w:r w:rsidR="009C1D8B" w:rsidRPr="00D37F8B">
        <w:rPr>
          <w:color w:val="auto"/>
          <w:sz w:val="23"/>
          <w:szCs w:val="23"/>
          <w:lang w:val="es-ES"/>
        </w:rPr>
        <w:t>auditoría</w:t>
      </w:r>
      <w:r w:rsidR="00C2470C" w:rsidRPr="00D37F8B">
        <w:rPr>
          <w:color w:val="auto"/>
          <w:sz w:val="23"/>
          <w:szCs w:val="23"/>
          <w:lang w:val="es-ES"/>
        </w:rPr>
        <w:t xml:space="preserve"> </w:t>
      </w:r>
      <w:r w:rsidR="00D77026" w:rsidRPr="00D37F8B">
        <w:rPr>
          <w:color w:val="auto"/>
          <w:sz w:val="23"/>
          <w:szCs w:val="23"/>
          <w:lang w:val="es-ES"/>
        </w:rPr>
        <w:t>realizada</w:t>
      </w:r>
      <w:r w:rsidR="00C2470C" w:rsidRPr="00D37F8B">
        <w:rPr>
          <w:color w:val="auto"/>
          <w:sz w:val="23"/>
          <w:szCs w:val="23"/>
          <w:lang w:val="es-ES"/>
        </w:rPr>
        <w:t xml:space="preserve">, en </w:t>
      </w:r>
      <w:r w:rsidR="0048034E" w:rsidRPr="00D37F8B">
        <w:rPr>
          <w:color w:val="auto"/>
          <w:sz w:val="23"/>
          <w:szCs w:val="23"/>
          <w:lang w:val="es-ES"/>
        </w:rPr>
        <w:t>la que</w:t>
      </w:r>
      <w:r w:rsidR="00C2470C" w:rsidRPr="00D37F8B">
        <w:rPr>
          <w:color w:val="auto"/>
          <w:sz w:val="23"/>
          <w:szCs w:val="23"/>
          <w:lang w:val="es-ES"/>
        </w:rPr>
        <w:t xml:space="preserve"> se </w:t>
      </w:r>
      <w:r w:rsidR="00D77026" w:rsidRPr="00D37F8B">
        <w:rPr>
          <w:color w:val="auto"/>
          <w:sz w:val="23"/>
          <w:szCs w:val="23"/>
          <w:lang w:val="es-ES"/>
        </w:rPr>
        <w:t>han identificado tanto los logros como las deficiencias</w:t>
      </w:r>
      <w:r w:rsidR="00C2470C" w:rsidRPr="00D37F8B">
        <w:rPr>
          <w:color w:val="auto"/>
          <w:sz w:val="23"/>
          <w:szCs w:val="23"/>
          <w:lang w:val="es-ES"/>
        </w:rPr>
        <w:t>.</w:t>
      </w:r>
    </w:p>
    <w:p w14:paraId="3C6211E6" w14:textId="77777777" w:rsidR="00904C12" w:rsidRPr="00D37F8B" w:rsidRDefault="00904C12" w:rsidP="00E8049C">
      <w:pPr>
        <w:pStyle w:val="Default"/>
        <w:rPr>
          <w:color w:val="auto"/>
          <w:sz w:val="23"/>
          <w:szCs w:val="23"/>
          <w:lang w:val="es-ES"/>
        </w:rPr>
      </w:pPr>
    </w:p>
    <w:p w14:paraId="0F875A97" w14:textId="06E369F1" w:rsidR="009C1D8B" w:rsidRPr="00D37F8B" w:rsidRDefault="009C1D8B" w:rsidP="00C4176E">
      <w:pPr>
        <w:pStyle w:val="Default"/>
        <w:spacing w:after="60"/>
        <w:rPr>
          <w:color w:val="auto"/>
          <w:sz w:val="23"/>
          <w:szCs w:val="23"/>
          <w:lang w:val="es-ES"/>
        </w:rPr>
      </w:pPr>
      <w:r w:rsidRPr="00D37F8B">
        <w:rPr>
          <w:color w:val="auto"/>
          <w:sz w:val="23"/>
          <w:szCs w:val="23"/>
          <w:lang w:val="es-ES"/>
        </w:rPr>
        <w:lastRenderedPageBreak/>
        <w:t>Un informe de auditoría puede presentarse de varias formas</w:t>
      </w:r>
      <w:r w:rsidR="00D77026" w:rsidRPr="00D37F8B">
        <w:rPr>
          <w:color w:val="auto"/>
          <w:sz w:val="23"/>
          <w:szCs w:val="23"/>
          <w:lang w:val="es-ES"/>
        </w:rPr>
        <w:t xml:space="preserve">: </w:t>
      </w:r>
      <w:r w:rsidRPr="00D37F8B">
        <w:rPr>
          <w:color w:val="auto"/>
          <w:sz w:val="23"/>
          <w:szCs w:val="23"/>
          <w:lang w:val="es-ES"/>
        </w:rPr>
        <w:t>en el forma</w:t>
      </w:r>
      <w:r w:rsidR="008A3ADC" w:rsidRPr="00D37F8B">
        <w:rPr>
          <w:color w:val="auto"/>
          <w:sz w:val="23"/>
          <w:szCs w:val="23"/>
          <w:lang w:val="es-ES"/>
        </w:rPr>
        <w:t>to de una presentación de Power</w:t>
      </w:r>
      <w:r w:rsidRPr="00D37F8B">
        <w:rPr>
          <w:color w:val="auto"/>
          <w:sz w:val="23"/>
          <w:szCs w:val="23"/>
          <w:lang w:val="es-ES"/>
        </w:rPr>
        <w:t xml:space="preserve">Point, como un formulario o plantilla </w:t>
      </w:r>
      <w:r w:rsidR="00D77026" w:rsidRPr="00D37F8B">
        <w:rPr>
          <w:color w:val="auto"/>
          <w:sz w:val="23"/>
          <w:szCs w:val="23"/>
          <w:lang w:val="es-ES"/>
        </w:rPr>
        <w:t>cuyos campos se han llenado</w:t>
      </w:r>
      <w:r w:rsidRPr="00D37F8B">
        <w:rPr>
          <w:color w:val="auto"/>
          <w:sz w:val="23"/>
          <w:szCs w:val="23"/>
          <w:lang w:val="es-ES"/>
        </w:rPr>
        <w:t>, o como informe escrito</w:t>
      </w:r>
      <w:r w:rsidR="00D77026" w:rsidRPr="00D37F8B">
        <w:rPr>
          <w:color w:val="auto"/>
          <w:sz w:val="23"/>
          <w:szCs w:val="23"/>
          <w:lang w:val="es-ES"/>
        </w:rPr>
        <w:t>, entre otras</w:t>
      </w:r>
      <w:r w:rsidRPr="00D37F8B">
        <w:rPr>
          <w:color w:val="auto"/>
          <w:sz w:val="23"/>
          <w:szCs w:val="23"/>
          <w:lang w:val="es-ES"/>
        </w:rPr>
        <w:t xml:space="preserve">. </w:t>
      </w:r>
      <w:r w:rsidR="000B4A10" w:rsidRPr="00D37F8B">
        <w:rPr>
          <w:color w:val="auto"/>
          <w:sz w:val="23"/>
          <w:szCs w:val="23"/>
          <w:lang w:val="es-ES"/>
        </w:rPr>
        <w:t>Por lo general</w:t>
      </w:r>
      <w:r w:rsidR="00D77026" w:rsidRPr="00D37F8B">
        <w:rPr>
          <w:color w:val="auto"/>
          <w:sz w:val="23"/>
          <w:szCs w:val="23"/>
          <w:lang w:val="es-ES"/>
        </w:rPr>
        <w:t>, el informe incluirá</w:t>
      </w:r>
      <w:r w:rsidRPr="00D37F8B">
        <w:rPr>
          <w:color w:val="auto"/>
          <w:sz w:val="23"/>
          <w:szCs w:val="23"/>
          <w:lang w:val="es-ES"/>
        </w:rPr>
        <w:t>:</w:t>
      </w:r>
    </w:p>
    <w:p w14:paraId="56AB0D86" w14:textId="0669F32A" w:rsidR="00E8049C" w:rsidRPr="00D37F8B" w:rsidRDefault="00B86E2A" w:rsidP="00C4176E">
      <w:pPr>
        <w:pStyle w:val="Default"/>
        <w:spacing w:after="37"/>
        <w:ind w:left="567" w:hanging="283"/>
        <w:rPr>
          <w:color w:val="auto"/>
          <w:sz w:val="23"/>
          <w:szCs w:val="23"/>
          <w:lang w:val="es-ES"/>
        </w:rPr>
      </w:pPr>
      <w:r w:rsidRPr="00D37F8B">
        <w:rPr>
          <w:color w:val="auto"/>
          <w:sz w:val="23"/>
          <w:szCs w:val="23"/>
          <w:lang w:val="es-ES"/>
        </w:rPr>
        <w:t>•</w:t>
      </w:r>
      <w:r w:rsidR="00C4176E" w:rsidRPr="00D37F8B">
        <w:rPr>
          <w:color w:val="auto"/>
          <w:sz w:val="23"/>
          <w:szCs w:val="23"/>
          <w:lang w:val="es-ES"/>
        </w:rPr>
        <w:tab/>
      </w:r>
      <w:r w:rsidR="009C1D8B" w:rsidRPr="00D37F8B">
        <w:rPr>
          <w:color w:val="auto"/>
          <w:sz w:val="23"/>
          <w:szCs w:val="23"/>
          <w:lang w:val="es-ES"/>
        </w:rPr>
        <w:t>objetivo(s) de la auditoría</w:t>
      </w:r>
      <w:r w:rsidR="00C4176E" w:rsidRPr="00D37F8B">
        <w:rPr>
          <w:color w:val="auto"/>
          <w:sz w:val="23"/>
          <w:szCs w:val="23"/>
          <w:lang w:val="es-ES"/>
        </w:rPr>
        <w:t>;</w:t>
      </w:r>
      <w:r w:rsidR="00E8049C" w:rsidRPr="00D37F8B">
        <w:rPr>
          <w:color w:val="auto"/>
          <w:sz w:val="23"/>
          <w:szCs w:val="23"/>
          <w:lang w:val="es-ES"/>
        </w:rPr>
        <w:t xml:space="preserve"> </w:t>
      </w:r>
    </w:p>
    <w:p w14:paraId="7B32B022" w14:textId="4CA0C05B" w:rsidR="00E8049C" w:rsidRPr="00D37F8B" w:rsidRDefault="00B86E2A" w:rsidP="00C4176E">
      <w:pPr>
        <w:pStyle w:val="Default"/>
        <w:spacing w:after="37"/>
        <w:ind w:left="567" w:hanging="283"/>
        <w:rPr>
          <w:color w:val="auto"/>
          <w:sz w:val="23"/>
          <w:szCs w:val="23"/>
          <w:lang w:val="es-ES"/>
        </w:rPr>
      </w:pPr>
      <w:r w:rsidRPr="00D37F8B">
        <w:rPr>
          <w:color w:val="auto"/>
          <w:sz w:val="23"/>
          <w:szCs w:val="23"/>
          <w:lang w:val="es-ES"/>
        </w:rPr>
        <w:t>•</w:t>
      </w:r>
      <w:r w:rsidR="00C4176E" w:rsidRPr="00D37F8B">
        <w:rPr>
          <w:color w:val="auto"/>
          <w:sz w:val="23"/>
          <w:szCs w:val="23"/>
          <w:lang w:val="es-ES"/>
        </w:rPr>
        <w:tab/>
      </w:r>
      <w:r w:rsidR="00FB2DAB" w:rsidRPr="00D37F8B">
        <w:rPr>
          <w:color w:val="auto"/>
          <w:sz w:val="23"/>
          <w:szCs w:val="23"/>
          <w:lang w:val="es-ES"/>
        </w:rPr>
        <w:t>alcance</w:t>
      </w:r>
      <w:r w:rsidR="009C1D8B" w:rsidRPr="00D37F8B">
        <w:rPr>
          <w:color w:val="auto"/>
          <w:sz w:val="23"/>
          <w:szCs w:val="23"/>
          <w:lang w:val="es-ES"/>
        </w:rPr>
        <w:t xml:space="preserve"> de la auditoría</w:t>
      </w:r>
      <w:r w:rsidR="00C4176E" w:rsidRPr="00D37F8B">
        <w:rPr>
          <w:color w:val="auto"/>
          <w:sz w:val="23"/>
          <w:szCs w:val="23"/>
          <w:lang w:val="es-ES"/>
        </w:rPr>
        <w:t>;</w:t>
      </w:r>
      <w:r w:rsidR="00E8049C" w:rsidRPr="00D37F8B">
        <w:rPr>
          <w:color w:val="auto"/>
          <w:sz w:val="23"/>
          <w:szCs w:val="23"/>
          <w:lang w:val="es-ES"/>
        </w:rPr>
        <w:t xml:space="preserve"> </w:t>
      </w:r>
    </w:p>
    <w:p w14:paraId="629BFC1D" w14:textId="0CEBE048" w:rsidR="00E8049C" w:rsidRPr="00D37F8B" w:rsidRDefault="00B86E2A" w:rsidP="00C4176E">
      <w:pPr>
        <w:pStyle w:val="Default"/>
        <w:spacing w:after="37"/>
        <w:ind w:left="567" w:hanging="283"/>
        <w:rPr>
          <w:color w:val="auto"/>
          <w:sz w:val="23"/>
          <w:szCs w:val="23"/>
          <w:lang w:val="es-ES"/>
        </w:rPr>
      </w:pPr>
      <w:r w:rsidRPr="00D37F8B">
        <w:rPr>
          <w:color w:val="auto"/>
          <w:sz w:val="23"/>
          <w:szCs w:val="23"/>
          <w:lang w:val="es-ES"/>
        </w:rPr>
        <w:t>•</w:t>
      </w:r>
      <w:r w:rsidR="00C4176E" w:rsidRPr="00D37F8B">
        <w:rPr>
          <w:color w:val="auto"/>
          <w:sz w:val="23"/>
          <w:szCs w:val="23"/>
          <w:lang w:val="es-ES"/>
        </w:rPr>
        <w:tab/>
      </w:r>
      <w:r w:rsidR="009C1D8B" w:rsidRPr="00D37F8B">
        <w:rPr>
          <w:color w:val="auto"/>
          <w:sz w:val="23"/>
          <w:szCs w:val="23"/>
          <w:lang w:val="es-ES"/>
        </w:rPr>
        <w:t>criterio</w:t>
      </w:r>
      <w:r w:rsidR="00177CC9">
        <w:rPr>
          <w:color w:val="auto"/>
          <w:sz w:val="23"/>
          <w:szCs w:val="23"/>
          <w:lang w:val="es-ES"/>
        </w:rPr>
        <w:t>s</w:t>
      </w:r>
      <w:r w:rsidR="009C1D8B" w:rsidRPr="00D37F8B">
        <w:rPr>
          <w:color w:val="auto"/>
          <w:sz w:val="23"/>
          <w:szCs w:val="23"/>
          <w:lang w:val="es-ES"/>
        </w:rPr>
        <w:t xml:space="preserve"> de la auditoría</w:t>
      </w:r>
      <w:r w:rsidR="00C4176E" w:rsidRPr="00D37F8B">
        <w:rPr>
          <w:color w:val="auto"/>
          <w:sz w:val="23"/>
          <w:szCs w:val="23"/>
          <w:lang w:val="es-ES"/>
        </w:rPr>
        <w:t>;</w:t>
      </w:r>
    </w:p>
    <w:p w14:paraId="1523D6CE" w14:textId="75AAC305" w:rsidR="00E8049C" w:rsidRPr="00D37F8B" w:rsidRDefault="00B86E2A" w:rsidP="00C4176E">
      <w:pPr>
        <w:pStyle w:val="Default"/>
        <w:spacing w:after="37"/>
        <w:ind w:left="567" w:hanging="283"/>
        <w:rPr>
          <w:color w:val="auto"/>
          <w:sz w:val="23"/>
          <w:szCs w:val="23"/>
          <w:lang w:val="es-ES"/>
        </w:rPr>
      </w:pPr>
      <w:r w:rsidRPr="00D37F8B">
        <w:rPr>
          <w:color w:val="auto"/>
          <w:sz w:val="23"/>
          <w:szCs w:val="23"/>
          <w:lang w:val="es-ES"/>
        </w:rPr>
        <w:t>•</w:t>
      </w:r>
      <w:r w:rsidR="00C4176E" w:rsidRPr="00D37F8B">
        <w:rPr>
          <w:color w:val="auto"/>
          <w:sz w:val="23"/>
          <w:szCs w:val="23"/>
          <w:lang w:val="es-ES"/>
        </w:rPr>
        <w:tab/>
      </w:r>
      <w:r w:rsidR="009C1D8B" w:rsidRPr="00D37F8B">
        <w:rPr>
          <w:color w:val="auto"/>
          <w:sz w:val="23"/>
          <w:szCs w:val="23"/>
          <w:lang w:val="es-ES"/>
        </w:rPr>
        <w:t>fecha de la auditoría</w:t>
      </w:r>
      <w:r w:rsidR="00C4176E" w:rsidRPr="00D37F8B">
        <w:rPr>
          <w:color w:val="auto"/>
          <w:sz w:val="23"/>
          <w:szCs w:val="23"/>
          <w:lang w:val="es-ES"/>
        </w:rPr>
        <w:t>;</w:t>
      </w:r>
    </w:p>
    <w:p w14:paraId="1AF45064" w14:textId="2CCB53A9" w:rsidR="00E8049C" w:rsidRPr="00D37F8B" w:rsidRDefault="00B86E2A" w:rsidP="00C4176E">
      <w:pPr>
        <w:pStyle w:val="Default"/>
        <w:spacing w:after="37"/>
        <w:ind w:left="567" w:hanging="283"/>
        <w:rPr>
          <w:color w:val="auto"/>
          <w:sz w:val="23"/>
          <w:szCs w:val="23"/>
          <w:lang w:val="es-ES"/>
        </w:rPr>
      </w:pPr>
      <w:r w:rsidRPr="00D37F8B">
        <w:rPr>
          <w:color w:val="auto"/>
          <w:sz w:val="23"/>
          <w:szCs w:val="23"/>
          <w:lang w:val="es-ES"/>
        </w:rPr>
        <w:t>•</w:t>
      </w:r>
      <w:r w:rsidR="00C4176E" w:rsidRPr="00D37F8B">
        <w:rPr>
          <w:color w:val="auto"/>
          <w:sz w:val="23"/>
          <w:szCs w:val="23"/>
          <w:lang w:val="es-ES"/>
        </w:rPr>
        <w:tab/>
      </w:r>
      <w:r w:rsidR="009C1D8B" w:rsidRPr="00D37F8B">
        <w:rPr>
          <w:color w:val="auto"/>
          <w:sz w:val="23"/>
          <w:szCs w:val="23"/>
          <w:lang w:val="es-ES"/>
        </w:rPr>
        <w:t>nombres de los miembros del equipo auditor</w:t>
      </w:r>
      <w:r w:rsidR="00C4176E" w:rsidRPr="00D37F8B">
        <w:rPr>
          <w:color w:val="auto"/>
          <w:sz w:val="23"/>
          <w:szCs w:val="23"/>
          <w:lang w:val="es-ES"/>
        </w:rPr>
        <w:t>;</w:t>
      </w:r>
    </w:p>
    <w:p w14:paraId="29BCBE9B" w14:textId="5007D96F" w:rsidR="00E8049C" w:rsidRPr="00D37F8B" w:rsidRDefault="00B86E2A" w:rsidP="00C4176E">
      <w:pPr>
        <w:pStyle w:val="Default"/>
        <w:spacing w:after="37"/>
        <w:ind w:left="567" w:hanging="283"/>
        <w:rPr>
          <w:color w:val="auto"/>
          <w:sz w:val="23"/>
          <w:szCs w:val="23"/>
          <w:lang w:val="es-ES"/>
        </w:rPr>
      </w:pPr>
      <w:r w:rsidRPr="00D37F8B">
        <w:rPr>
          <w:color w:val="auto"/>
          <w:sz w:val="23"/>
          <w:szCs w:val="23"/>
          <w:lang w:val="es-ES"/>
        </w:rPr>
        <w:t>•</w:t>
      </w:r>
      <w:r w:rsidR="00C4176E" w:rsidRPr="00D37F8B">
        <w:rPr>
          <w:color w:val="auto"/>
          <w:sz w:val="23"/>
          <w:szCs w:val="23"/>
          <w:lang w:val="es-ES"/>
        </w:rPr>
        <w:tab/>
      </w:r>
      <w:r w:rsidR="009C1D8B" w:rsidRPr="00D37F8B">
        <w:rPr>
          <w:color w:val="auto"/>
          <w:sz w:val="23"/>
          <w:szCs w:val="23"/>
          <w:lang w:val="es-ES"/>
        </w:rPr>
        <w:t xml:space="preserve">resumen de los resultados </w:t>
      </w:r>
      <w:r w:rsidR="00177CC9">
        <w:rPr>
          <w:color w:val="auto"/>
          <w:sz w:val="23"/>
          <w:szCs w:val="23"/>
          <w:lang w:val="es-ES"/>
        </w:rPr>
        <w:t xml:space="preserve">o hallazgos </w:t>
      </w:r>
      <w:r w:rsidR="009C1D8B" w:rsidRPr="00D37F8B">
        <w:rPr>
          <w:color w:val="auto"/>
          <w:sz w:val="23"/>
          <w:szCs w:val="23"/>
          <w:lang w:val="es-ES"/>
        </w:rPr>
        <w:t xml:space="preserve">de la auditoría (positivos y negativos); por lo general en formato gráfico, </w:t>
      </w:r>
      <w:r w:rsidR="000B4A10" w:rsidRPr="00D37F8B">
        <w:rPr>
          <w:color w:val="auto"/>
          <w:sz w:val="23"/>
          <w:szCs w:val="23"/>
          <w:lang w:val="es-ES"/>
        </w:rPr>
        <w:t xml:space="preserve">con apoyo de </w:t>
      </w:r>
      <w:r w:rsidR="00C26E78" w:rsidRPr="00D37F8B">
        <w:rPr>
          <w:color w:val="auto"/>
          <w:sz w:val="23"/>
          <w:szCs w:val="23"/>
          <w:lang w:val="es-ES"/>
        </w:rPr>
        <w:t xml:space="preserve">gráficas circulares, </w:t>
      </w:r>
      <w:r w:rsidR="008A3ADC" w:rsidRPr="00D37F8B">
        <w:rPr>
          <w:color w:val="auto"/>
          <w:sz w:val="23"/>
          <w:szCs w:val="23"/>
          <w:lang w:val="es-ES"/>
        </w:rPr>
        <w:t>cuadros</w:t>
      </w:r>
      <w:r w:rsidR="00C26E78" w:rsidRPr="00D37F8B">
        <w:rPr>
          <w:color w:val="auto"/>
          <w:sz w:val="23"/>
          <w:szCs w:val="23"/>
          <w:lang w:val="es-ES"/>
        </w:rPr>
        <w:t xml:space="preserve">, </w:t>
      </w:r>
      <w:r w:rsidR="00C4176E" w:rsidRPr="00D37F8B">
        <w:rPr>
          <w:color w:val="auto"/>
          <w:sz w:val="23"/>
          <w:szCs w:val="23"/>
          <w:lang w:val="es-ES"/>
        </w:rPr>
        <w:t>líneas de tendencias, etcétera;</w:t>
      </w:r>
    </w:p>
    <w:p w14:paraId="48E91594" w14:textId="5F1C7A0C" w:rsidR="00E8049C" w:rsidRPr="00D37F8B" w:rsidRDefault="00B86E2A" w:rsidP="00C4176E">
      <w:pPr>
        <w:pStyle w:val="Default"/>
        <w:spacing w:after="37"/>
        <w:ind w:left="567" w:hanging="283"/>
        <w:rPr>
          <w:color w:val="auto"/>
          <w:sz w:val="23"/>
          <w:szCs w:val="23"/>
          <w:lang w:val="es-ES"/>
        </w:rPr>
      </w:pPr>
      <w:r w:rsidRPr="00D37F8B">
        <w:rPr>
          <w:color w:val="auto"/>
          <w:sz w:val="23"/>
          <w:szCs w:val="23"/>
          <w:lang w:val="es-ES"/>
        </w:rPr>
        <w:t>•</w:t>
      </w:r>
      <w:r w:rsidR="00C4176E" w:rsidRPr="00D37F8B">
        <w:rPr>
          <w:color w:val="auto"/>
          <w:sz w:val="23"/>
          <w:szCs w:val="23"/>
          <w:lang w:val="es-ES"/>
        </w:rPr>
        <w:tab/>
      </w:r>
      <w:r w:rsidR="00C26E78" w:rsidRPr="00D37F8B">
        <w:rPr>
          <w:color w:val="auto"/>
          <w:sz w:val="23"/>
          <w:szCs w:val="23"/>
          <w:lang w:val="es-ES"/>
        </w:rPr>
        <w:t>conclusiones de la auditoría</w:t>
      </w:r>
      <w:r w:rsidR="000B4A10" w:rsidRPr="00D37F8B">
        <w:rPr>
          <w:color w:val="auto"/>
          <w:sz w:val="23"/>
          <w:szCs w:val="23"/>
          <w:lang w:val="es-ES"/>
        </w:rPr>
        <w:t>,</w:t>
      </w:r>
      <w:r w:rsidR="00E8049C" w:rsidRPr="00D37F8B">
        <w:rPr>
          <w:color w:val="auto"/>
          <w:sz w:val="23"/>
          <w:szCs w:val="23"/>
          <w:lang w:val="es-ES"/>
        </w:rPr>
        <w:t xml:space="preserve"> </w:t>
      </w:r>
      <w:r w:rsidR="00C26E78" w:rsidRPr="00D37F8B">
        <w:rPr>
          <w:color w:val="auto"/>
          <w:sz w:val="23"/>
          <w:szCs w:val="23"/>
          <w:lang w:val="es-ES"/>
        </w:rPr>
        <w:t>y</w:t>
      </w:r>
      <w:r w:rsidR="00E8049C" w:rsidRPr="00D37F8B">
        <w:rPr>
          <w:color w:val="auto"/>
          <w:sz w:val="23"/>
          <w:szCs w:val="23"/>
          <w:lang w:val="es-ES"/>
        </w:rPr>
        <w:t xml:space="preserve"> </w:t>
      </w:r>
    </w:p>
    <w:p w14:paraId="30ED9D5E" w14:textId="5960E131" w:rsidR="00E8049C" w:rsidRPr="00D37F8B" w:rsidRDefault="00B86E2A" w:rsidP="00C4176E">
      <w:pPr>
        <w:pStyle w:val="Default"/>
        <w:ind w:left="567" w:hanging="283"/>
        <w:rPr>
          <w:color w:val="auto"/>
          <w:sz w:val="23"/>
          <w:szCs w:val="23"/>
          <w:lang w:val="es-ES"/>
        </w:rPr>
      </w:pPr>
      <w:r w:rsidRPr="00D37F8B">
        <w:rPr>
          <w:color w:val="auto"/>
          <w:sz w:val="23"/>
          <w:szCs w:val="23"/>
          <w:lang w:val="es-ES"/>
        </w:rPr>
        <w:t>•</w:t>
      </w:r>
      <w:r w:rsidR="00C4176E" w:rsidRPr="00D37F8B">
        <w:rPr>
          <w:color w:val="auto"/>
          <w:sz w:val="23"/>
          <w:szCs w:val="23"/>
          <w:lang w:val="es-ES"/>
        </w:rPr>
        <w:tab/>
      </w:r>
      <w:r w:rsidR="00C26E78" w:rsidRPr="00D37F8B">
        <w:rPr>
          <w:color w:val="auto"/>
          <w:sz w:val="23"/>
          <w:szCs w:val="23"/>
          <w:lang w:val="es-ES"/>
        </w:rPr>
        <w:t>lista de distribución del informe de auditoría</w:t>
      </w:r>
      <w:r w:rsidR="00E8049C" w:rsidRPr="00D37F8B">
        <w:rPr>
          <w:color w:val="auto"/>
          <w:sz w:val="23"/>
          <w:szCs w:val="23"/>
          <w:lang w:val="es-ES"/>
        </w:rPr>
        <w:t xml:space="preserve">. </w:t>
      </w:r>
    </w:p>
    <w:p w14:paraId="26BAE762" w14:textId="77777777" w:rsidR="00E8049C" w:rsidRPr="00D37F8B" w:rsidRDefault="00E8049C" w:rsidP="00E8049C">
      <w:pPr>
        <w:pStyle w:val="Default"/>
        <w:rPr>
          <w:color w:val="auto"/>
          <w:sz w:val="23"/>
          <w:szCs w:val="23"/>
          <w:lang w:val="es-ES"/>
        </w:rPr>
      </w:pPr>
    </w:p>
    <w:p w14:paraId="6B4B51F9" w14:textId="4155F25B" w:rsidR="00C26E78" w:rsidRPr="00D37F8B" w:rsidRDefault="00177CC9" w:rsidP="00C4176E">
      <w:pPr>
        <w:pStyle w:val="Default"/>
        <w:spacing w:after="60"/>
        <w:rPr>
          <w:color w:val="auto"/>
          <w:sz w:val="23"/>
          <w:szCs w:val="23"/>
          <w:lang w:val="es-ES"/>
        </w:rPr>
      </w:pPr>
      <w:r>
        <w:rPr>
          <w:color w:val="auto"/>
          <w:sz w:val="23"/>
          <w:szCs w:val="23"/>
          <w:lang w:val="es-ES"/>
        </w:rPr>
        <w:t>I</w:t>
      </w:r>
      <w:r w:rsidR="00C26E78" w:rsidRPr="00D37F8B">
        <w:rPr>
          <w:color w:val="auto"/>
          <w:sz w:val="23"/>
          <w:szCs w:val="23"/>
          <w:lang w:val="es-ES"/>
        </w:rPr>
        <w:t>ndependientemente del estilo y formato</w:t>
      </w:r>
      <w:r>
        <w:rPr>
          <w:color w:val="auto"/>
          <w:sz w:val="23"/>
          <w:szCs w:val="23"/>
          <w:lang w:val="es-ES"/>
        </w:rPr>
        <w:t xml:space="preserve"> que tenga</w:t>
      </w:r>
      <w:r w:rsidR="00C26E78" w:rsidRPr="00D37F8B">
        <w:rPr>
          <w:color w:val="auto"/>
          <w:sz w:val="23"/>
          <w:szCs w:val="23"/>
          <w:lang w:val="es-ES"/>
        </w:rPr>
        <w:t xml:space="preserve">, el informe de la auditoría debe </w:t>
      </w:r>
      <w:r>
        <w:rPr>
          <w:color w:val="auto"/>
          <w:sz w:val="23"/>
          <w:szCs w:val="23"/>
          <w:lang w:val="es-ES"/>
        </w:rPr>
        <w:t xml:space="preserve">necesariamente </w:t>
      </w:r>
      <w:r w:rsidR="00C26E78" w:rsidRPr="00D37F8B">
        <w:rPr>
          <w:color w:val="auto"/>
          <w:sz w:val="23"/>
          <w:szCs w:val="23"/>
          <w:lang w:val="es-ES"/>
        </w:rPr>
        <w:t>abarc</w:t>
      </w:r>
      <w:r w:rsidR="0048034E" w:rsidRPr="00D37F8B">
        <w:rPr>
          <w:color w:val="auto"/>
          <w:sz w:val="23"/>
          <w:szCs w:val="23"/>
          <w:lang w:val="es-ES"/>
        </w:rPr>
        <w:t xml:space="preserve">ar los temas </w:t>
      </w:r>
      <w:r w:rsidR="00962D7F" w:rsidRPr="00D37F8B">
        <w:rPr>
          <w:color w:val="auto"/>
          <w:sz w:val="23"/>
          <w:szCs w:val="23"/>
          <w:lang w:val="es-ES"/>
        </w:rPr>
        <w:t>identifica</w:t>
      </w:r>
      <w:r>
        <w:rPr>
          <w:color w:val="auto"/>
          <w:sz w:val="23"/>
          <w:szCs w:val="23"/>
          <w:lang w:val="es-ES"/>
        </w:rPr>
        <w:t xml:space="preserve">dos </w:t>
      </w:r>
      <w:r w:rsidR="00C26E78" w:rsidRPr="00D37F8B">
        <w:rPr>
          <w:color w:val="auto"/>
          <w:sz w:val="23"/>
          <w:szCs w:val="23"/>
          <w:lang w:val="es-ES"/>
        </w:rPr>
        <w:t xml:space="preserve">como </w:t>
      </w:r>
      <w:r w:rsidR="007C4908" w:rsidRPr="00D37F8B">
        <w:rPr>
          <w:color w:val="auto"/>
          <w:sz w:val="23"/>
          <w:szCs w:val="23"/>
          <w:lang w:val="es-ES"/>
        </w:rPr>
        <w:t xml:space="preserve">necesarios para la discusión </w:t>
      </w:r>
      <w:r w:rsidR="00C26E78" w:rsidRPr="00D37F8B">
        <w:rPr>
          <w:color w:val="auto"/>
          <w:sz w:val="23"/>
          <w:szCs w:val="23"/>
          <w:lang w:val="es-ES"/>
        </w:rPr>
        <w:t xml:space="preserve">en las reuniones </w:t>
      </w:r>
      <w:r w:rsidR="00D75952">
        <w:rPr>
          <w:color w:val="auto"/>
          <w:sz w:val="23"/>
          <w:szCs w:val="23"/>
          <w:lang w:val="es-ES"/>
        </w:rPr>
        <w:t xml:space="preserve">inicial </w:t>
      </w:r>
      <w:r w:rsidR="00C26E78" w:rsidRPr="00D37F8B">
        <w:rPr>
          <w:color w:val="auto"/>
          <w:sz w:val="23"/>
          <w:szCs w:val="23"/>
          <w:lang w:val="es-ES"/>
        </w:rPr>
        <w:t>y de c</w:t>
      </w:r>
      <w:r w:rsidR="00D75952">
        <w:rPr>
          <w:color w:val="auto"/>
          <w:sz w:val="23"/>
          <w:szCs w:val="23"/>
          <w:lang w:val="es-ES"/>
        </w:rPr>
        <w:t>ierre</w:t>
      </w:r>
      <w:r w:rsidR="00C26E78" w:rsidRPr="00D37F8B">
        <w:rPr>
          <w:color w:val="auto"/>
          <w:sz w:val="23"/>
          <w:szCs w:val="23"/>
          <w:lang w:val="es-ES"/>
        </w:rPr>
        <w:t>. Dur</w:t>
      </w:r>
      <w:r w:rsidR="00551E14" w:rsidRPr="00D37F8B">
        <w:rPr>
          <w:color w:val="auto"/>
          <w:sz w:val="23"/>
          <w:szCs w:val="23"/>
          <w:lang w:val="es-ES"/>
        </w:rPr>
        <w:t>ante la elaboración del informe</w:t>
      </w:r>
      <w:r w:rsidR="00C26E78" w:rsidRPr="00D37F8B">
        <w:rPr>
          <w:color w:val="auto"/>
          <w:sz w:val="23"/>
          <w:szCs w:val="23"/>
          <w:lang w:val="es-ES"/>
        </w:rPr>
        <w:t xml:space="preserve"> deben tener</w:t>
      </w:r>
      <w:r w:rsidR="007C4908" w:rsidRPr="00D37F8B">
        <w:rPr>
          <w:color w:val="auto"/>
          <w:sz w:val="23"/>
          <w:szCs w:val="23"/>
          <w:lang w:val="es-ES"/>
        </w:rPr>
        <w:t xml:space="preserve">se </w:t>
      </w:r>
      <w:r w:rsidR="00C26E78" w:rsidRPr="00D37F8B">
        <w:rPr>
          <w:color w:val="auto"/>
          <w:sz w:val="23"/>
          <w:szCs w:val="23"/>
          <w:lang w:val="es-ES"/>
        </w:rPr>
        <w:t>en me</w:t>
      </w:r>
      <w:r w:rsidR="0048034E" w:rsidRPr="00D37F8B">
        <w:rPr>
          <w:color w:val="auto"/>
          <w:sz w:val="23"/>
          <w:szCs w:val="23"/>
          <w:lang w:val="es-ES"/>
        </w:rPr>
        <w:t>nte dos objetivos específicos</w:t>
      </w:r>
      <w:r w:rsidR="00C26E78" w:rsidRPr="00D37F8B">
        <w:rPr>
          <w:color w:val="auto"/>
          <w:sz w:val="23"/>
          <w:szCs w:val="23"/>
          <w:lang w:val="es-ES"/>
        </w:rPr>
        <w:t>:</w:t>
      </w:r>
    </w:p>
    <w:p w14:paraId="37D3210B" w14:textId="4F84E55B" w:rsidR="00E8049C" w:rsidRPr="00D37F8B" w:rsidRDefault="00E8049C" w:rsidP="00C4176E">
      <w:pPr>
        <w:pStyle w:val="Default"/>
        <w:ind w:left="567" w:hanging="284"/>
        <w:rPr>
          <w:color w:val="auto"/>
          <w:sz w:val="23"/>
          <w:szCs w:val="23"/>
          <w:lang w:val="es-ES"/>
        </w:rPr>
      </w:pPr>
      <w:r w:rsidRPr="0002772E">
        <w:rPr>
          <w:color w:val="auto"/>
          <w:sz w:val="23"/>
          <w:szCs w:val="23"/>
          <w:lang w:val="es-ES"/>
        </w:rPr>
        <w:t>-</w:t>
      </w:r>
      <w:r w:rsidR="00C4176E" w:rsidRPr="0002772E">
        <w:rPr>
          <w:color w:val="auto"/>
          <w:sz w:val="23"/>
          <w:szCs w:val="23"/>
          <w:lang w:val="es-ES"/>
        </w:rPr>
        <w:tab/>
      </w:r>
      <w:r w:rsidRPr="00D37F8B">
        <w:rPr>
          <w:color w:val="auto"/>
          <w:sz w:val="23"/>
          <w:szCs w:val="23"/>
          <w:lang w:val="es-ES"/>
        </w:rPr>
        <w:t>p</w:t>
      </w:r>
      <w:r w:rsidR="00C26E78" w:rsidRPr="00D37F8B">
        <w:rPr>
          <w:color w:val="auto"/>
          <w:sz w:val="23"/>
          <w:szCs w:val="23"/>
          <w:lang w:val="es-ES"/>
        </w:rPr>
        <w:t xml:space="preserve">roporcionar </w:t>
      </w:r>
      <w:r w:rsidR="007C4908" w:rsidRPr="00D37F8B">
        <w:rPr>
          <w:color w:val="auto"/>
          <w:sz w:val="23"/>
          <w:szCs w:val="23"/>
          <w:lang w:val="es-ES"/>
        </w:rPr>
        <w:t xml:space="preserve">pruebas </w:t>
      </w:r>
      <w:r w:rsidR="00C26E78" w:rsidRPr="00D37F8B">
        <w:rPr>
          <w:color w:val="auto"/>
          <w:sz w:val="23"/>
          <w:szCs w:val="23"/>
          <w:lang w:val="es-ES"/>
        </w:rPr>
        <w:t>objetiva</w:t>
      </w:r>
      <w:r w:rsidR="007C4908" w:rsidRPr="00D37F8B">
        <w:rPr>
          <w:color w:val="auto"/>
          <w:sz w:val="23"/>
          <w:szCs w:val="23"/>
          <w:lang w:val="es-ES"/>
        </w:rPr>
        <w:t>s</w:t>
      </w:r>
      <w:r w:rsidR="00C26E78" w:rsidRPr="00D37F8B">
        <w:rPr>
          <w:color w:val="auto"/>
          <w:sz w:val="23"/>
          <w:szCs w:val="23"/>
          <w:lang w:val="es-ES"/>
        </w:rPr>
        <w:t xml:space="preserve"> de la </w:t>
      </w:r>
      <w:r w:rsidR="007C4908" w:rsidRPr="00D37F8B">
        <w:rPr>
          <w:color w:val="auto"/>
          <w:sz w:val="23"/>
          <w:szCs w:val="23"/>
          <w:lang w:val="es-ES"/>
        </w:rPr>
        <w:t xml:space="preserve">instrumentación </w:t>
      </w:r>
      <w:r w:rsidR="00C26E78" w:rsidRPr="00D37F8B">
        <w:rPr>
          <w:color w:val="auto"/>
          <w:sz w:val="23"/>
          <w:szCs w:val="23"/>
          <w:lang w:val="es-ES"/>
        </w:rPr>
        <w:t xml:space="preserve">efectiva del proceso de auditoría, </w:t>
      </w:r>
      <w:r w:rsidRPr="00D37F8B">
        <w:rPr>
          <w:color w:val="auto"/>
          <w:sz w:val="23"/>
          <w:szCs w:val="23"/>
          <w:lang w:val="es-ES"/>
        </w:rPr>
        <w:t xml:space="preserve"> </w:t>
      </w:r>
    </w:p>
    <w:p w14:paraId="39A76C47" w14:textId="10CDA375" w:rsidR="00C26E78" w:rsidRPr="00D37F8B" w:rsidRDefault="00C26E78" w:rsidP="00C4176E">
      <w:pPr>
        <w:pStyle w:val="Default"/>
        <w:ind w:left="567" w:hanging="284"/>
        <w:rPr>
          <w:color w:val="auto"/>
          <w:sz w:val="23"/>
          <w:szCs w:val="23"/>
          <w:lang w:val="es-ES"/>
        </w:rPr>
      </w:pPr>
      <w:r w:rsidRPr="0002772E">
        <w:rPr>
          <w:color w:val="auto"/>
          <w:sz w:val="23"/>
          <w:szCs w:val="23"/>
          <w:lang w:val="es-ES"/>
        </w:rPr>
        <w:t>-</w:t>
      </w:r>
      <w:r w:rsidR="00C4176E" w:rsidRPr="0002772E">
        <w:rPr>
          <w:color w:val="auto"/>
          <w:sz w:val="23"/>
          <w:szCs w:val="23"/>
          <w:lang w:val="es-ES"/>
        </w:rPr>
        <w:tab/>
      </w:r>
      <w:r w:rsidR="0002772E" w:rsidRPr="0002772E">
        <w:rPr>
          <w:color w:val="auto"/>
          <w:sz w:val="23"/>
          <w:szCs w:val="23"/>
          <w:lang w:val="es-ES"/>
        </w:rPr>
        <w:t xml:space="preserve">identificar </w:t>
      </w:r>
      <w:r w:rsidRPr="00D37F8B">
        <w:rPr>
          <w:color w:val="auto"/>
          <w:sz w:val="23"/>
          <w:szCs w:val="23"/>
          <w:lang w:val="es-ES"/>
        </w:rPr>
        <w:t>las acciones correctivas</w:t>
      </w:r>
      <w:r w:rsidR="0002772E">
        <w:rPr>
          <w:color w:val="auto"/>
          <w:sz w:val="23"/>
          <w:szCs w:val="23"/>
          <w:lang w:val="es-ES"/>
        </w:rPr>
        <w:t xml:space="preserve"> que es necesario emprender</w:t>
      </w:r>
      <w:r w:rsidR="006B5016" w:rsidRPr="00D37F8B">
        <w:rPr>
          <w:color w:val="auto"/>
          <w:sz w:val="23"/>
          <w:szCs w:val="23"/>
          <w:lang w:val="es-ES"/>
        </w:rPr>
        <w:t>, y establecer los requisitos de seguimiento</w:t>
      </w:r>
      <w:r w:rsidR="00203A6B" w:rsidRPr="00D37F8B">
        <w:rPr>
          <w:color w:val="auto"/>
          <w:sz w:val="23"/>
          <w:szCs w:val="23"/>
          <w:lang w:val="es-ES"/>
        </w:rPr>
        <w:t xml:space="preserve"> pertinentes</w:t>
      </w:r>
      <w:r w:rsidR="006B5016" w:rsidRPr="00D37F8B">
        <w:rPr>
          <w:color w:val="auto"/>
          <w:sz w:val="23"/>
          <w:szCs w:val="23"/>
          <w:lang w:val="es-ES"/>
        </w:rPr>
        <w:t>.</w:t>
      </w:r>
    </w:p>
    <w:p w14:paraId="66F1ABFE" w14:textId="77777777" w:rsidR="00E8049C" w:rsidRPr="00D37F8B" w:rsidRDefault="00E8049C" w:rsidP="00E8049C">
      <w:pPr>
        <w:pStyle w:val="Default"/>
        <w:rPr>
          <w:color w:val="auto"/>
          <w:sz w:val="23"/>
          <w:szCs w:val="23"/>
          <w:lang w:val="es-ES"/>
        </w:rPr>
      </w:pPr>
    </w:p>
    <w:p w14:paraId="6060250F" w14:textId="26AFF9B7" w:rsidR="0064793C" w:rsidRPr="00D37F8B" w:rsidRDefault="0064793C" w:rsidP="00E8049C">
      <w:pPr>
        <w:pStyle w:val="Default"/>
        <w:rPr>
          <w:color w:val="auto"/>
          <w:sz w:val="23"/>
          <w:szCs w:val="23"/>
          <w:lang w:val="es-ES"/>
        </w:rPr>
      </w:pPr>
      <w:r w:rsidRPr="00D37F8B">
        <w:rPr>
          <w:color w:val="auto"/>
          <w:sz w:val="23"/>
          <w:szCs w:val="23"/>
          <w:lang w:val="es-ES"/>
        </w:rPr>
        <w:t xml:space="preserve">Presentar información negativa </w:t>
      </w:r>
      <w:r w:rsidR="008F036A">
        <w:rPr>
          <w:color w:val="auto"/>
          <w:sz w:val="23"/>
          <w:szCs w:val="23"/>
          <w:lang w:val="es-ES"/>
        </w:rPr>
        <w:t>resulta siempre</w:t>
      </w:r>
      <w:r w:rsidRPr="00D37F8B">
        <w:rPr>
          <w:color w:val="auto"/>
          <w:sz w:val="23"/>
          <w:szCs w:val="23"/>
          <w:lang w:val="es-ES"/>
        </w:rPr>
        <w:t xml:space="preserve"> difícil</w:t>
      </w:r>
      <w:r w:rsidR="008F036A">
        <w:rPr>
          <w:color w:val="auto"/>
          <w:sz w:val="23"/>
          <w:szCs w:val="23"/>
          <w:lang w:val="es-ES"/>
        </w:rPr>
        <w:t>, para cualquier persona</w:t>
      </w:r>
      <w:r w:rsidR="00551E14" w:rsidRPr="00D37F8B">
        <w:rPr>
          <w:color w:val="auto"/>
          <w:sz w:val="23"/>
          <w:szCs w:val="23"/>
          <w:lang w:val="es-ES"/>
        </w:rPr>
        <w:t>;</w:t>
      </w:r>
      <w:r w:rsidRPr="00D37F8B">
        <w:rPr>
          <w:color w:val="auto"/>
          <w:sz w:val="23"/>
          <w:szCs w:val="23"/>
          <w:lang w:val="es-ES"/>
        </w:rPr>
        <w:t xml:space="preserve"> por ello es importante que l</w:t>
      </w:r>
      <w:r w:rsidR="008F036A">
        <w:rPr>
          <w:color w:val="auto"/>
          <w:sz w:val="23"/>
          <w:szCs w:val="23"/>
          <w:lang w:val="es-ES"/>
        </w:rPr>
        <w:t xml:space="preserve">a información sea clara y </w:t>
      </w:r>
      <w:r w:rsidRPr="00D37F8B">
        <w:rPr>
          <w:color w:val="auto"/>
          <w:sz w:val="23"/>
          <w:szCs w:val="23"/>
          <w:lang w:val="es-ES"/>
        </w:rPr>
        <w:t>precis</w:t>
      </w:r>
      <w:r w:rsidR="008F036A">
        <w:rPr>
          <w:color w:val="auto"/>
          <w:sz w:val="23"/>
          <w:szCs w:val="23"/>
          <w:lang w:val="es-ES"/>
        </w:rPr>
        <w:t>a</w:t>
      </w:r>
      <w:r w:rsidRPr="00D37F8B">
        <w:rPr>
          <w:color w:val="auto"/>
          <w:sz w:val="23"/>
          <w:szCs w:val="23"/>
          <w:lang w:val="es-ES"/>
        </w:rPr>
        <w:t xml:space="preserve">, que </w:t>
      </w:r>
      <w:r w:rsidR="008F036A">
        <w:rPr>
          <w:color w:val="auto"/>
          <w:sz w:val="23"/>
          <w:szCs w:val="23"/>
          <w:lang w:val="es-ES"/>
        </w:rPr>
        <w:t>contenga</w:t>
      </w:r>
      <w:r w:rsidRPr="00D37F8B">
        <w:rPr>
          <w:color w:val="auto"/>
          <w:sz w:val="23"/>
          <w:szCs w:val="23"/>
          <w:lang w:val="es-ES"/>
        </w:rPr>
        <w:t xml:space="preserve"> los detalles necesarios para reproducir la situac</w:t>
      </w:r>
      <w:r w:rsidR="00551E14" w:rsidRPr="00D37F8B">
        <w:rPr>
          <w:color w:val="auto"/>
          <w:sz w:val="23"/>
          <w:szCs w:val="23"/>
          <w:lang w:val="es-ES"/>
        </w:rPr>
        <w:t>ión</w:t>
      </w:r>
      <w:r w:rsidRPr="00D37F8B">
        <w:rPr>
          <w:color w:val="auto"/>
          <w:sz w:val="23"/>
          <w:szCs w:val="23"/>
          <w:lang w:val="es-ES"/>
        </w:rPr>
        <w:t xml:space="preserve"> y que exista una relación clara entre los criterios que se están evaluando y la</w:t>
      </w:r>
      <w:r w:rsidR="007C4908" w:rsidRPr="00D37F8B">
        <w:rPr>
          <w:color w:val="auto"/>
          <w:sz w:val="23"/>
          <w:szCs w:val="23"/>
          <w:lang w:val="es-ES"/>
        </w:rPr>
        <w:t>s</w:t>
      </w:r>
      <w:r w:rsidRPr="00D37F8B">
        <w:rPr>
          <w:color w:val="auto"/>
          <w:sz w:val="23"/>
          <w:szCs w:val="23"/>
          <w:lang w:val="es-ES"/>
        </w:rPr>
        <w:t xml:space="preserve"> </w:t>
      </w:r>
      <w:r w:rsidR="007C4908" w:rsidRPr="00D37F8B">
        <w:rPr>
          <w:color w:val="auto"/>
          <w:sz w:val="23"/>
          <w:szCs w:val="23"/>
          <w:lang w:val="es-ES"/>
        </w:rPr>
        <w:t xml:space="preserve">pruebas </w:t>
      </w:r>
      <w:r w:rsidRPr="00D37F8B">
        <w:rPr>
          <w:color w:val="auto"/>
          <w:sz w:val="23"/>
          <w:szCs w:val="23"/>
          <w:lang w:val="es-ES"/>
        </w:rPr>
        <w:t>recolectada</w:t>
      </w:r>
      <w:r w:rsidR="007C4908" w:rsidRPr="00D37F8B">
        <w:rPr>
          <w:color w:val="auto"/>
          <w:sz w:val="23"/>
          <w:szCs w:val="23"/>
          <w:lang w:val="es-ES"/>
        </w:rPr>
        <w:t>s</w:t>
      </w:r>
      <w:r w:rsidRPr="00D37F8B">
        <w:rPr>
          <w:color w:val="auto"/>
          <w:sz w:val="23"/>
          <w:szCs w:val="23"/>
          <w:lang w:val="es-ES"/>
        </w:rPr>
        <w:t xml:space="preserve">. Una </w:t>
      </w:r>
      <w:r w:rsidR="00987D01" w:rsidRPr="00D37F8B">
        <w:rPr>
          <w:color w:val="auto"/>
          <w:sz w:val="23"/>
          <w:szCs w:val="23"/>
          <w:lang w:val="es-ES"/>
        </w:rPr>
        <w:t>técnica</w:t>
      </w:r>
      <w:r w:rsidRPr="00D37F8B">
        <w:rPr>
          <w:color w:val="auto"/>
          <w:sz w:val="23"/>
          <w:szCs w:val="23"/>
          <w:lang w:val="es-ES"/>
        </w:rPr>
        <w:t xml:space="preserve"> recomendada en casos de </w:t>
      </w:r>
      <w:r w:rsidR="00987D01" w:rsidRPr="00D37F8B">
        <w:rPr>
          <w:color w:val="auto"/>
          <w:sz w:val="23"/>
          <w:szCs w:val="23"/>
          <w:lang w:val="es-ES"/>
        </w:rPr>
        <w:t>hallazgos</w:t>
      </w:r>
      <w:r w:rsidRPr="00D37F8B">
        <w:rPr>
          <w:color w:val="auto"/>
          <w:sz w:val="23"/>
          <w:szCs w:val="23"/>
          <w:lang w:val="es-ES"/>
        </w:rPr>
        <w:t xml:space="preserve"> negativos consiste en documentar primer</w:t>
      </w:r>
      <w:r w:rsidR="008F036A">
        <w:rPr>
          <w:color w:val="auto"/>
          <w:sz w:val="23"/>
          <w:szCs w:val="23"/>
          <w:lang w:val="es-ES"/>
        </w:rPr>
        <w:t>o</w:t>
      </w:r>
      <w:r w:rsidRPr="00D37F8B">
        <w:rPr>
          <w:color w:val="auto"/>
          <w:sz w:val="23"/>
          <w:szCs w:val="23"/>
          <w:lang w:val="es-ES"/>
        </w:rPr>
        <w:t xml:space="preserve"> los criterios o requisitos que no se cumplieron, </w:t>
      </w:r>
      <w:r w:rsidR="008F036A">
        <w:rPr>
          <w:color w:val="auto"/>
          <w:sz w:val="23"/>
          <w:szCs w:val="23"/>
          <w:lang w:val="es-ES"/>
        </w:rPr>
        <w:t>y luego</w:t>
      </w:r>
      <w:r w:rsidRPr="00D37F8B">
        <w:rPr>
          <w:color w:val="auto"/>
          <w:sz w:val="23"/>
          <w:szCs w:val="23"/>
          <w:lang w:val="es-ES"/>
        </w:rPr>
        <w:t xml:space="preserve"> presentar la</w:t>
      </w:r>
      <w:r w:rsidR="007C4908" w:rsidRPr="00D37F8B">
        <w:rPr>
          <w:color w:val="auto"/>
          <w:sz w:val="23"/>
          <w:szCs w:val="23"/>
          <w:lang w:val="es-ES"/>
        </w:rPr>
        <w:t>s</w:t>
      </w:r>
      <w:r w:rsidRPr="00D37F8B">
        <w:rPr>
          <w:color w:val="auto"/>
          <w:sz w:val="23"/>
          <w:szCs w:val="23"/>
          <w:lang w:val="es-ES"/>
        </w:rPr>
        <w:t xml:space="preserve"> </w:t>
      </w:r>
      <w:r w:rsidR="007C4908" w:rsidRPr="00D37F8B">
        <w:rPr>
          <w:color w:val="auto"/>
          <w:sz w:val="23"/>
          <w:szCs w:val="23"/>
          <w:lang w:val="es-ES"/>
        </w:rPr>
        <w:t xml:space="preserve">pruebas </w:t>
      </w:r>
      <w:r w:rsidR="00987D01" w:rsidRPr="00D37F8B">
        <w:rPr>
          <w:color w:val="auto"/>
          <w:sz w:val="23"/>
          <w:szCs w:val="23"/>
          <w:lang w:val="es-ES"/>
        </w:rPr>
        <w:t>que sustente</w:t>
      </w:r>
      <w:r w:rsidR="007C4908" w:rsidRPr="00D37F8B">
        <w:rPr>
          <w:color w:val="auto"/>
          <w:sz w:val="23"/>
          <w:szCs w:val="23"/>
          <w:lang w:val="es-ES"/>
        </w:rPr>
        <w:t>n</w:t>
      </w:r>
      <w:r w:rsidR="00987D01" w:rsidRPr="00D37F8B">
        <w:rPr>
          <w:color w:val="auto"/>
          <w:sz w:val="23"/>
          <w:szCs w:val="23"/>
          <w:lang w:val="es-ES"/>
        </w:rPr>
        <w:t xml:space="preserve"> estos resultados desfavorables. Es poco probable que alguien se moleste al escuchar información positiva, mientras que </w:t>
      </w:r>
      <w:r w:rsidR="00C4176E" w:rsidRPr="00D37F8B">
        <w:rPr>
          <w:color w:val="auto"/>
          <w:sz w:val="23"/>
          <w:szCs w:val="23"/>
          <w:lang w:val="es-ES"/>
        </w:rPr>
        <w:t xml:space="preserve">el hecho de evidenciar </w:t>
      </w:r>
      <w:r w:rsidR="00987D01" w:rsidRPr="00D37F8B">
        <w:rPr>
          <w:color w:val="auto"/>
          <w:sz w:val="23"/>
          <w:szCs w:val="23"/>
          <w:lang w:val="es-ES"/>
        </w:rPr>
        <w:t>información negativa comúnmente genera descontentos entre los involucrados; por ello, la mejor estrategia consiste en presentar los hechos de forma clara.</w:t>
      </w:r>
    </w:p>
    <w:p w14:paraId="2CC2ECC6" w14:textId="77777777" w:rsidR="0065193C" w:rsidRPr="00D37F8B" w:rsidRDefault="0065193C" w:rsidP="00E8049C">
      <w:pPr>
        <w:pStyle w:val="Default"/>
        <w:rPr>
          <w:color w:val="auto"/>
          <w:sz w:val="23"/>
          <w:szCs w:val="23"/>
          <w:lang w:val="es-ES"/>
        </w:rPr>
      </w:pPr>
    </w:p>
    <w:p w14:paraId="723166DC" w14:textId="18D4B46F" w:rsidR="000F2EFE" w:rsidRPr="00D37F8B" w:rsidRDefault="0065193C" w:rsidP="00E8049C">
      <w:pPr>
        <w:rPr>
          <w:sz w:val="23"/>
          <w:szCs w:val="23"/>
          <w:lang w:val="es-ES"/>
        </w:rPr>
      </w:pPr>
      <w:r w:rsidRPr="00D37F8B">
        <w:rPr>
          <w:sz w:val="23"/>
          <w:szCs w:val="23"/>
          <w:lang w:val="es-ES"/>
        </w:rPr>
        <w:t xml:space="preserve">Por último, </w:t>
      </w:r>
      <w:r w:rsidR="00B859A7">
        <w:rPr>
          <w:sz w:val="23"/>
          <w:szCs w:val="23"/>
          <w:lang w:val="es-ES"/>
        </w:rPr>
        <w:t xml:space="preserve">téngase presente que lo mismo </w:t>
      </w:r>
      <w:r w:rsidRPr="00D37F8B">
        <w:rPr>
          <w:sz w:val="23"/>
          <w:szCs w:val="23"/>
          <w:lang w:val="es-ES"/>
        </w:rPr>
        <w:t xml:space="preserve">la naturaleza de la documentación </w:t>
      </w:r>
      <w:r w:rsidR="008F036A">
        <w:rPr>
          <w:sz w:val="23"/>
          <w:szCs w:val="23"/>
          <w:lang w:val="es-ES"/>
        </w:rPr>
        <w:t xml:space="preserve">resultante </w:t>
      </w:r>
      <w:r w:rsidRPr="00D37F8B">
        <w:rPr>
          <w:sz w:val="23"/>
          <w:szCs w:val="23"/>
          <w:lang w:val="es-ES"/>
        </w:rPr>
        <w:t>de</w:t>
      </w:r>
      <w:r w:rsidR="00B67634">
        <w:rPr>
          <w:sz w:val="23"/>
          <w:szCs w:val="23"/>
          <w:lang w:val="es-ES"/>
        </w:rPr>
        <w:t xml:space="preserve"> la </w:t>
      </w:r>
      <w:r w:rsidR="008F036A">
        <w:rPr>
          <w:sz w:val="23"/>
          <w:szCs w:val="23"/>
          <w:lang w:val="es-ES"/>
        </w:rPr>
        <w:t xml:space="preserve">auditoría </w:t>
      </w:r>
      <w:r w:rsidR="00B859A7">
        <w:rPr>
          <w:sz w:val="23"/>
          <w:szCs w:val="23"/>
          <w:lang w:val="es-ES"/>
        </w:rPr>
        <w:t xml:space="preserve">que </w:t>
      </w:r>
      <w:r w:rsidR="008F036A">
        <w:rPr>
          <w:sz w:val="23"/>
          <w:szCs w:val="23"/>
          <w:lang w:val="es-ES"/>
        </w:rPr>
        <w:t xml:space="preserve">su distribución son elementos que se </w:t>
      </w:r>
      <w:r w:rsidR="00B67634">
        <w:rPr>
          <w:sz w:val="23"/>
          <w:szCs w:val="23"/>
          <w:lang w:val="es-ES"/>
        </w:rPr>
        <w:t xml:space="preserve">abordan y deciden como parte del </w:t>
      </w:r>
      <w:r w:rsidR="008F036A" w:rsidRPr="00D37F8B">
        <w:rPr>
          <w:sz w:val="23"/>
          <w:szCs w:val="23"/>
          <w:lang w:val="es-ES"/>
        </w:rPr>
        <w:t xml:space="preserve">procedimiento de auditoría de </w:t>
      </w:r>
      <w:r w:rsidR="00B67634">
        <w:rPr>
          <w:sz w:val="23"/>
          <w:szCs w:val="23"/>
          <w:lang w:val="es-ES"/>
        </w:rPr>
        <w:t xml:space="preserve">la </w:t>
      </w:r>
      <w:r w:rsidR="008F036A" w:rsidRPr="00D37F8B">
        <w:rPr>
          <w:sz w:val="23"/>
          <w:szCs w:val="23"/>
          <w:lang w:val="es-ES"/>
        </w:rPr>
        <w:t>organización</w:t>
      </w:r>
      <w:r w:rsidR="00B67634">
        <w:rPr>
          <w:sz w:val="23"/>
          <w:szCs w:val="23"/>
          <w:lang w:val="es-ES"/>
        </w:rPr>
        <w:t>.</w:t>
      </w:r>
      <w:r w:rsidR="008F036A" w:rsidRPr="00D37F8B">
        <w:rPr>
          <w:sz w:val="23"/>
          <w:szCs w:val="23"/>
          <w:lang w:val="es-ES"/>
        </w:rPr>
        <w:t xml:space="preserve"> </w:t>
      </w:r>
      <w:r w:rsidR="00F570C7" w:rsidRPr="00D37F8B">
        <w:rPr>
          <w:sz w:val="23"/>
          <w:szCs w:val="23"/>
          <w:lang w:val="es-ES"/>
        </w:rPr>
        <w:t xml:space="preserve">Una auditoría se considera exitosa cuando de ella se obtiene una retroalimentación útil y constructiva que permite a la organización </w:t>
      </w:r>
      <w:r w:rsidR="00551E14" w:rsidRPr="00D37F8B">
        <w:rPr>
          <w:sz w:val="23"/>
          <w:szCs w:val="23"/>
          <w:lang w:val="es-ES"/>
        </w:rPr>
        <w:t>llevar a cabo</w:t>
      </w:r>
      <w:r w:rsidR="00F570C7" w:rsidRPr="00D37F8B">
        <w:rPr>
          <w:sz w:val="23"/>
          <w:szCs w:val="23"/>
          <w:lang w:val="es-ES"/>
        </w:rPr>
        <w:t xml:space="preserve"> </w:t>
      </w:r>
      <w:r w:rsidR="00F35827" w:rsidRPr="00D37F8B">
        <w:rPr>
          <w:sz w:val="23"/>
          <w:szCs w:val="23"/>
          <w:lang w:val="es-ES"/>
        </w:rPr>
        <w:t xml:space="preserve">los ajustes necesarios </w:t>
      </w:r>
      <w:r w:rsidR="00F570C7" w:rsidRPr="00D37F8B">
        <w:rPr>
          <w:sz w:val="23"/>
          <w:szCs w:val="23"/>
          <w:lang w:val="es-ES"/>
        </w:rPr>
        <w:t xml:space="preserve">y continuar </w:t>
      </w:r>
      <w:r w:rsidR="00BD1D79" w:rsidRPr="00D37F8B">
        <w:rPr>
          <w:sz w:val="23"/>
          <w:szCs w:val="23"/>
          <w:lang w:val="es-ES"/>
        </w:rPr>
        <w:t>realizando mejoras en</w:t>
      </w:r>
      <w:r w:rsidR="00F570C7" w:rsidRPr="00D37F8B">
        <w:rPr>
          <w:sz w:val="23"/>
          <w:szCs w:val="23"/>
          <w:lang w:val="es-ES"/>
        </w:rPr>
        <w:t xml:space="preserve"> el sistema. </w:t>
      </w:r>
    </w:p>
    <w:sectPr w:rsidR="000F2EFE" w:rsidRPr="00D37F8B" w:rsidSect="000550C7">
      <w:headerReference w:type="default" r:id="rId8"/>
      <w:footerReference w:type="even" r:id="rId9"/>
      <w:footerReference w:type="default" r:id="rId10"/>
      <w:pgSz w:w="12240" w:h="15840"/>
      <w:pgMar w:top="1418" w:right="1701" w:bottom="1559" w:left="1701" w:header="284"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2EE7B" w14:textId="77777777" w:rsidR="005E2CA2" w:rsidRDefault="005E2CA2" w:rsidP="00582806">
      <w:pPr>
        <w:spacing w:after="0" w:line="240" w:lineRule="auto"/>
      </w:pPr>
      <w:r>
        <w:separator/>
      </w:r>
    </w:p>
  </w:endnote>
  <w:endnote w:type="continuationSeparator" w:id="0">
    <w:p w14:paraId="071FCE3D" w14:textId="77777777" w:rsidR="005E2CA2" w:rsidRDefault="005E2CA2" w:rsidP="00582806">
      <w:pPr>
        <w:spacing w:after="0" w:line="240" w:lineRule="auto"/>
      </w:pPr>
      <w:r>
        <w:continuationSeparator/>
      </w:r>
    </w:p>
  </w:endnote>
  <w:endnote w:type="continuationNotice" w:id="1">
    <w:p w14:paraId="75D08F17" w14:textId="77777777" w:rsidR="005E2CA2" w:rsidRDefault="005E2C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742BF" w14:textId="77777777" w:rsidR="008F036A" w:rsidRDefault="008F036A" w:rsidP="002E0F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468FB5" w14:textId="77777777" w:rsidR="008F036A" w:rsidRDefault="008F036A" w:rsidP="00AA7C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9556F" w14:textId="77777777" w:rsidR="008F036A" w:rsidRPr="004047B7" w:rsidRDefault="008F036A" w:rsidP="00AA7C03">
    <w:pPr>
      <w:pStyle w:val="Footer"/>
      <w:ind w:right="360"/>
      <w:rPr>
        <w:rFonts w:ascii="Times New Roman" w:hAnsi="Times New Roman" w:cs="Times New Roman"/>
        <w:sz w:val="20"/>
        <w:szCs w:val="20"/>
      </w:rPr>
    </w:pPr>
    <w:r w:rsidRPr="004047B7">
      <w:rPr>
        <w:rFonts w:ascii="Times New Roman" w:hAnsi="Times New Roman" w:cs="Times New Roman"/>
        <w:sz w:val="20"/>
        <w:szCs w:val="20"/>
      </w:rPr>
      <w:t xml:space="preserve">Introducción a los conceptos de auditoría interna </w:t>
    </w:r>
  </w:p>
  <w:p w14:paraId="182C4557" w14:textId="77777777" w:rsidR="008F036A" w:rsidRPr="00AA7C03" w:rsidRDefault="008F036A" w:rsidP="000550C7">
    <w:pPr>
      <w:pStyle w:val="Footer"/>
      <w:framePr w:wrap="notBeside" w:vAnchor="text" w:hAnchor="page" w:x="10612" w:y="94"/>
      <w:rPr>
        <w:rStyle w:val="PageNumber"/>
        <w:rFonts w:ascii="Times New Roman" w:hAnsi="Times New Roman" w:cs="Times New Roman"/>
        <w:sz w:val="20"/>
        <w:szCs w:val="20"/>
      </w:rPr>
    </w:pPr>
    <w:r w:rsidRPr="00AA7C03">
      <w:rPr>
        <w:rStyle w:val="PageNumber"/>
        <w:rFonts w:ascii="Times New Roman" w:hAnsi="Times New Roman" w:cs="Times New Roman"/>
        <w:sz w:val="20"/>
        <w:szCs w:val="20"/>
      </w:rPr>
      <w:fldChar w:fldCharType="begin"/>
    </w:r>
    <w:r w:rsidRPr="00AA7C03">
      <w:rPr>
        <w:rStyle w:val="PageNumber"/>
        <w:rFonts w:ascii="Times New Roman" w:hAnsi="Times New Roman" w:cs="Times New Roman"/>
        <w:sz w:val="20"/>
        <w:szCs w:val="20"/>
      </w:rPr>
      <w:instrText xml:space="preserve">PAGE  </w:instrText>
    </w:r>
    <w:r w:rsidRPr="00AA7C03">
      <w:rPr>
        <w:rStyle w:val="PageNumber"/>
        <w:rFonts w:ascii="Times New Roman" w:hAnsi="Times New Roman" w:cs="Times New Roman"/>
        <w:sz w:val="20"/>
        <w:szCs w:val="20"/>
      </w:rPr>
      <w:fldChar w:fldCharType="separate"/>
    </w:r>
    <w:r w:rsidR="00240641">
      <w:rPr>
        <w:rStyle w:val="PageNumber"/>
        <w:rFonts w:ascii="Times New Roman" w:hAnsi="Times New Roman" w:cs="Times New Roman"/>
        <w:noProof/>
        <w:sz w:val="20"/>
        <w:szCs w:val="20"/>
      </w:rPr>
      <w:t>13</w:t>
    </w:r>
    <w:r w:rsidRPr="00AA7C03">
      <w:rPr>
        <w:rStyle w:val="PageNumber"/>
        <w:rFonts w:ascii="Times New Roman" w:hAnsi="Times New Roman" w:cs="Times New Roman"/>
        <w:sz w:val="20"/>
        <w:szCs w:val="20"/>
      </w:rPr>
      <w:fldChar w:fldCharType="end"/>
    </w:r>
  </w:p>
  <w:p w14:paraId="0D2F7CA3" w14:textId="0CFE3152" w:rsidR="008F036A" w:rsidRPr="009F061C" w:rsidRDefault="008F036A">
    <w:pPr>
      <w:pStyle w:val="Footer"/>
      <w:rPr>
        <w:rFonts w:ascii="Times New Roman" w:hAnsi="Times New Roman" w:cs="Times New Roman"/>
        <w:sz w:val="20"/>
        <w:szCs w:val="20"/>
      </w:rPr>
    </w:pPr>
    <w:r w:rsidRPr="004047B7">
      <w:rPr>
        <w:rFonts w:ascii="Times New Roman" w:hAnsi="Times New Roman" w:cs="Times New Roman"/>
        <w:sz w:val="20"/>
        <w:szCs w:val="20"/>
      </w:rPr>
      <w:t>Navegador 50001 Ready (</w:t>
    </w:r>
    <w:hyperlink r:id="rId1" w:history="1">
      <w:r w:rsidRPr="004047B7">
        <w:rPr>
          <w:rStyle w:val="Hyperlink"/>
          <w:rFonts w:ascii="Times New Roman" w:hAnsi="Times New Roman" w:cs="Times New Roman"/>
          <w:sz w:val="20"/>
          <w:szCs w:val="20"/>
        </w:rPr>
        <w:t>https://navigator.industrialenergytools.com</w:t>
      </w:r>
    </w:hyperlink>
    <w:r>
      <w:rPr>
        <w:rFonts w:ascii="Times New Roman" w:hAnsi="Times New Roman" w:cs="Times New Roman"/>
        <w:sz w:val="20"/>
        <w:szCs w:val="20"/>
      </w:rPr>
      <w:t>)</w:t>
    </w:r>
  </w:p>
  <w:p w14:paraId="71CD2F9C" w14:textId="2963FA68" w:rsidR="008F036A" w:rsidRPr="008C07A8" w:rsidRDefault="008F036A">
    <w:pPr>
      <w:pStyle w:val="Footer"/>
      <w:rPr>
        <w:rFonts w:ascii="Times New Roman" w:hAnsi="Times New Roman" w:cs="Times New Roman"/>
        <w:sz w:val="20"/>
        <w:szCs w:val="20"/>
        <w:lang w:val="en-US"/>
      </w:rPr>
    </w:pPr>
    <w:r w:rsidRPr="008C07A8">
      <w:rPr>
        <w:rFonts w:ascii="Times New Roman" w:hAnsi="Times New Roman" w:cs="Times New Roman"/>
        <w:sz w:val="20"/>
        <w:szCs w:val="20"/>
        <w:lang w:val="en-US"/>
      </w:rPr>
      <w:t>© 2017 Georgia Tech Research Corporatio</w:t>
    </w:r>
    <w:r>
      <w:rPr>
        <w:rFonts w:ascii="Times New Roman" w:hAnsi="Times New Roman" w:cs="Times New Roman"/>
        <w:sz w:val="20"/>
        <w:szCs w:val="20"/>
        <w:lang w:val="en-US"/>
      </w:rPr>
      <w:t>n y</w:t>
    </w:r>
    <w:r w:rsidRPr="008C07A8">
      <w:rPr>
        <w:rFonts w:ascii="Times New Roman" w:hAnsi="Times New Roman" w:cs="Times New Roman"/>
        <w:sz w:val="20"/>
        <w:szCs w:val="20"/>
        <w:lang w:val="en-US"/>
      </w:rPr>
      <w:t xml:space="preserve"> U.S. Department</w:t>
    </w:r>
    <w:r>
      <w:rPr>
        <w:rFonts w:ascii="Times New Roman" w:hAnsi="Times New Roman" w:cs="Times New Roman"/>
        <w:sz w:val="20"/>
        <w:szCs w:val="20"/>
        <w:lang w:val="en-US"/>
      </w:rPr>
      <w:t xml:space="preserve"> of Energy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43ABA" w14:textId="77777777" w:rsidR="005E2CA2" w:rsidRDefault="005E2CA2" w:rsidP="00582806">
      <w:pPr>
        <w:spacing w:after="0" w:line="240" w:lineRule="auto"/>
      </w:pPr>
      <w:r>
        <w:separator/>
      </w:r>
    </w:p>
  </w:footnote>
  <w:footnote w:type="continuationSeparator" w:id="0">
    <w:p w14:paraId="7A28501B" w14:textId="77777777" w:rsidR="005E2CA2" w:rsidRDefault="005E2CA2" w:rsidP="00582806">
      <w:pPr>
        <w:spacing w:after="0" w:line="240" w:lineRule="auto"/>
      </w:pPr>
      <w:r>
        <w:continuationSeparator/>
      </w:r>
    </w:p>
  </w:footnote>
  <w:footnote w:type="continuationNotice" w:id="1">
    <w:p w14:paraId="52E8E5D7" w14:textId="77777777" w:rsidR="005E2CA2" w:rsidRDefault="005E2CA2">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4687" w14:textId="2776F68E" w:rsidR="008F036A" w:rsidRDefault="008F036A" w:rsidP="00AA7C03">
    <w:pPr>
      <w:pStyle w:val="Header"/>
      <w:jc w:val="center"/>
    </w:pPr>
    <w:r w:rsidRPr="008A6E5F">
      <w:rPr>
        <w:noProof/>
        <w:lang w:val="en-US"/>
      </w:rPr>
      <w:drawing>
        <wp:inline distT="0" distB="0" distL="0" distR="0" wp14:anchorId="19DD5EF2" wp14:editId="5C903255">
          <wp:extent cx="1767092" cy="50317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542" cy="512697"/>
                  </a:xfrm>
                  <a:prstGeom prst="rect">
                    <a:avLst/>
                  </a:prstGeom>
                  <a:noFill/>
                  <a:ln>
                    <a:noFill/>
                  </a:ln>
                </pic:spPr>
              </pic:pic>
            </a:graphicData>
          </a:graphic>
        </wp:inline>
      </w:drawing>
    </w:r>
  </w:p>
  <w:p w14:paraId="47ED564A" w14:textId="77777777" w:rsidR="008F036A" w:rsidRDefault="008F036A" w:rsidP="00AA7C03">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C3B5C"/>
    <w:multiLevelType w:val="hybridMultilevel"/>
    <w:tmpl w:val="8CAE592E"/>
    <w:lvl w:ilvl="0" w:tplc="F25C4ECE">
      <w:numFmt w:val="bullet"/>
      <w:lvlText w:val="•"/>
      <w:lvlJc w:val="left"/>
      <w:pPr>
        <w:ind w:left="785" w:hanging="360"/>
      </w:pPr>
      <w:rPr>
        <w:rFonts w:ascii="Calibri" w:eastAsiaTheme="minorHAnsi" w:hAnsi="Calibri" w:cs="Calibri"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nsid w:val="4D503AC1"/>
    <w:multiLevelType w:val="hybridMultilevel"/>
    <w:tmpl w:val="7DE8D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84816A7"/>
    <w:multiLevelType w:val="hybridMultilevel"/>
    <w:tmpl w:val="5154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9C"/>
    <w:rsid w:val="00000A11"/>
    <w:rsid w:val="00003B85"/>
    <w:rsid w:val="000062B8"/>
    <w:rsid w:val="0001147F"/>
    <w:rsid w:val="000144B0"/>
    <w:rsid w:val="0002772E"/>
    <w:rsid w:val="0003665C"/>
    <w:rsid w:val="000430F0"/>
    <w:rsid w:val="0004429B"/>
    <w:rsid w:val="000473BF"/>
    <w:rsid w:val="00052C5C"/>
    <w:rsid w:val="00053AAF"/>
    <w:rsid w:val="000550C7"/>
    <w:rsid w:val="00063C10"/>
    <w:rsid w:val="000716B3"/>
    <w:rsid w:val="0007567D"/>
    <w:rsid w:val="00081DED"/>
    <w:rsid w:val="000831B1"/>
    <w:rsid w:val="00084A31"/>
    <w:rsid w:val="00090890"/>
    <w:rsid w:val="00093EB0"/>
    <w:rsid w:val="0009465A"/>
    <w:rsid w:val="000A5FA8"/>
    <w:rsid w:val="000B315F"/>
    <w:rsid w:val="000B4A10"/>
    <w:rsid w:val="000B7821"/>
    <w:rsid w:val="000C0F40"/>
    <w:rsid w:val="000C1DCE"/>
    <w:rsid w:val="000C3C66"/>
    <w:rsid w:val="000C4BA6"/>
    <w:rsid w:val="000C6096"/>
    <w:rsid w:val="000D0328"/>
    <w:rsid w:val="000D22F6"/>
    <w:rsid w:val="000E390D"/>
    <w:rsid w:val="000E5FAE"/>
    <w:rsid w:val="000E7848"/>
    <w:rsid w:val="000F0AFF"/>
    <w:rsid w:val="000F2B8A"/>
    <w:rsid w:val="000F2EFE"/>
    <w:rsid w:val="000F39BA"/>
    <w:rsid w:val="000F4E8E"/>
    <w:rsid w:val="0010470E"/>
    <w:rsid w:val="00112A49"/>
    <w:rsid w:val="00113E1A"/>
    <w:rsid w:val="00125501"/>
    <w:rsid w:val="00131263"/>
    <w:rsid w:val="00141629"/>
    <w:rsid w:val="00147FBD"/>
    <w:rsid w:val="00156BFE"/>
    <w:rsid w:val="00163A91"/>
    <w:rsid w:val="00177CC9"/>
    <w:rsid w:val="00184979"/>
    <w:rsid w:val="00186E47"/>
    <w:rsid w:val="0019735A"/>
    <w:rsid w:val="001A73E7"/>
    <w:rsid w:val="001A7761"/>
    <w:rsid w:val="001B3A86"/>
    <w:rsid w:val="001B45BA"/>
    <w:rsid w:val="001B45FD"/>
    <w:rsid w:val="001B5EFB"/>
    <w:rsid w:val="001D35A5"/>
    <w:rsid w:val="001E01B7"/>
    <w:rsid w:val="001E2312"/>
    <w:rsid w:val="001F603F"/>
    <w:rsid w:val="00202D67"/>
    <w:rsid w:val="00203A6B"/>
    <w:rsid w:val="0020568F"/>
    <w:rsid w:val="00212B66"/>
    <w:rsid w:val="00231A76"/>
    <w:rsid w:val="00236798"/>
    <w:rsid w:val="00240641"/>
    <w:rsid w:val="00261E43"/>
    <w:rsid w:val="00274F2A"/>
    <w:rsid w:val="00281994"/>
    <w:rsid w:val="00281DA3"/>
    <w:rsid w:val="00284A8A"/>
    <w:rsid w:val="00287100"/>
    <w:rsid w:val="00287CD0"/>
    <w:rsid w:val="00295F7D"/>
    <w:rsid w:val="002A30FA"/>
    <w:rsid w:val="002A6BAF"/>
    <w:rsid w:val="002B63EB"/>
    <w:rsid w:val="002D0981"/>
    <w:rsid w:val="002D0D89"/>
    <w:rsid w:val="002D5D2F"/>
    <w:rsid w:val="002E0A6F"/>
    <w:rsid w:val="002E0F3A"/>
    <w:rsid w:val="002E71AA"/>
    <w:rsid w:val="002F11A3"/>
    <w:rsid w:val="002F46C1"/>
    <w:rsid w:val="002F637A"/>
    <w:rsid w:val="00301AFC"/>
    <w:rsid w:val="0030798C"/>
    <w:rsid w:val="0031378A"/>
    <w:rsid w:val="0032042C"/>
    <w:rsid w:val="00331248"/>
    <w:rsid w:val="0034534F"/>
    <w:rsid w:val="00351B77"/>
    <w:rsid w:val="00352726"/>
    <w:rsid w:val="003605E9"/>
    <w:rsid w:val="00360C6C"/>
    <w:rsid w:val="003636C1"/>
    <w:rsid w:val="00365602"/>
    <w:rsid w:val="00372291"/>
    <w:rsid w:val="00374C3E"/>
    <w:rsid w:val="003753A7"/>
    <w:rsid w:val="00375499"/>
    <w:rsid w:val="003762DC"/>
    <w:rsid w:val="00376FDA"/>
    <w:rsid w:val="00386AD4"/>
    <w:rsid w:val="00391C3B"/>
    <w:rsid w:val="00393D2C"/>
    <w:rsid w:val="00395211"/>
    <w:rsid w:val="00397179"/>
    <w:rsid w:val="003A0B6B"/>
    <w:rsid w:val="003A2336"/>
    <w:rsid w:val="003A3A85"/>
    <w:rsid w:val="003A4F3B"/>
    <w:rsid w:val="003C4574"/>
    <w:rsid w:val="003D4649"/>
    <w:rsid w:val="003D5E63"/>
    <w:rsid w:val="003E2F3A"/>
    <w:rsid w:val="003E4411"/>
    <w:rsid w:val="003E4FA5"/>
    <w:rsid w:val="003E72BD"/>
    <w:rsid w:val="003F6AB7"/>
    <w:rsid w:val="004047B7"/>
    <w:rsid w:val="004061F5"/>
    <w:rsid w:val="00416BAB"/>
    <w:rsid w:val="00421936"/>
    <w:rsid w:val="0042226F"/>
    <w:rsid w:val="00424498"/>
    <w:rsid w:val="00447347"/>
    <w:rsid w:val="00454048"/>
    <w:rsid w:val="00471D3E"/>
    <w:rsid w:val="004739D9"/>
    <w:rsid w:val="00475806"/>
    <w:rsid w:val="0048034E"/>
    <w:rsid w:val="00484E1B"/>
    <w:rsid w:val="004A018F"/>
    <w:rsid w:val="004A0511"/>
    <w:rsid w:val="004A0904"/>
    <w:rsid w:val="004A4525"/>
    <w:rsid w:val="004A4D8D"/>
    <w:rsid w:val="004A58CB"/>
    <w:rsid w:val="004B11C2"/>
    <w:rsid w:val="004C4A77"/>
    <w:rsid w:val="004C4E0A"/>
    <w:rsid w:val="004C6574"/>
    <w:rsid w:val="004D1A65"/>
    <w:rsid w:val="004D29C2"/>
    <w:rsid w:val="004D669D"/>
    <w:rsid w:val="004D7AFB"/>
    <w:rsid w:val="004E1F79"/>
    <w:rsid w:val="004E4F3D"/>
    <w:rsid w:val="004E6148"/>
    <w:rsid w:val="004F20AA"/>
    <w:rsid w:val="00502DF5"/>
    <w:rsid w:val="00503E5A"/>
    <w:rsid w:val="00506546"/>
    <w:rsid w:val="00507DEB"/>
    <w:rsid w:val="00511A74"/>
    <w:rsid w:val="00514F5A"/>
    <w:rsid w:val="00523DC9"/>
    <w:rsid w:val="005245A5"/>
    <w:rsid w:val="00531026"/>
    <w:rsid w:val="00531B1B"/>
    <w:rsid w:val="00535234"/>
    <w:rsid w:val="00541E55"/>
    <w:rsid w:val="00551A95"/>
    <w:rsid w:val="00551E14"/>
    <w:rsid w:val="00553C0D"/>
    <w:rsid w:val="005628F3"/>
    <w:rsid w:val="00562AF7"/>
    <w:rsid w:val="00564BFC"/>
    <w:rsid w:val="00576D12"/>
    <w:rsid w:val="00582806"/>
    <w:rsid w:val="00592FC3"/>
    <w:rsid w:val="00595E6E"/>
    <w:rsid w:val="005A031F"/>
    <w:rsid w:val="005A115D"/>
    <w:rsid w:val="005A46D3"/>
    <w:rsid w:val="005A752E"/>
    <w:rsid w:val="005B179A"/>
    <w:rsid w:val="005B1CBA"/>
    <w:rsid w:val="005C380B"/>
    <w:rsid w:val="005C4FAF"/>
    <w:rsid w:val="005C60DC"/>
    <w:rsid w:val="005D3C38"/>
    <w:rsid w:val="005E2677"/>
    <w:rsid w:val="005E2CA2"/>
    <w:rsid w:val="005E4A76"/>
    <w:rsid w:val="005E72DC"/>
    <w:rsid w:val="005F3CF8"/>
    <w:rsid w:val="005F61F2"/>
    <w:rsid w:val="005F7A41"/>
    <w:rsid w:val="005F7CC4"/>
    <w:rsid w:val="006003A9"/>
    <w:rsid w:val="00601FB7"/>
    <w:rsid w:val="00611194"/>
    <w:rsid w:val="00616D07"/>
    <w:rsid w:val="0062033B"/>
    <w:rsid w:val="0062072A"/>
    <w:rsid w:val="006245C2"/>
    <w:rsid w:val="00627DE1"/>
    <w:rsid w:val="00637477"/>
    <w:rsid w:val="00644AD3"/>
    <w:rsid w:val="00646813"/>
    <w:rsid w:val="00647263"/>
    <w:rsid w:val="0064793C"/>
    <w:rsid w:val="00651276"/>
    <w:rsid w:val="00651423"/>
    <w:rsid w:val="0065193C"/>
    <w:rsid w:val="006526F4"/>
    <w:rsid w:val="0065286B"/>
    <w:rsid w:val="00653714"/>
    <w:rsid w:val="0067380D"/>
    <w:rsid w:val="0068053A"/>
    <w:rsid w:val="00680912"/>
    <w:rsid w:val="00681E55"/>
    <w:rsid w:val="00682194"/>
    <w:rsid w:val="006823A8"/>
    <w:rsid w:val="00682414"/>
    <w:rsid w:val="00683861"/>
    <w:rsid w:val="006852A9"/>
    <w:rsid w:val="006A4010"/>
    <w:rsid w:val="006B5016"/>
    <w:rsid w:val="006C3AEB"/>
    <w:rsid w:val="006C64C0"/>
    <w:rsid w:val="006D2286"/>
    <w:rsid w:val="006D446D"/>
    <w:rsid w:val="006D67C6"/>
    <w:rsid w:val="006D6BF6"/>
    <w:rsid w:val="006E0A75"/>
    <w:rsid w:val="006E1708"/>
    <w:rsid w:val="006E78B4"/>
    <w:rsid w:val="0071233D"/>
    <w:rsid w:val="0071581A"/>
    <w:rsid w:val="007272D6"/>
    <w:rsid w:val="007310E8"/>
    <w:rsid w:val="007341B4"/>
    <w:rsid w:val="0075076E"/>
    <w:rsid w:val="007532CA"/>
    <w:rsid w:val="00755D23"/>
    <w:rsid w:val="0075724C"/>
    <w:rsid w:val="007753A0"/>
    <w:rsid w:val="007754E6"/>
    <w:rsid w:val="00782B5A"/>
    <w:rsid w:val="0078706E"/>
    <w:rsid w:val="00787275"/>
    <w:rsid w:val="00795559"/>
    <w:rsid w:val="007959E9"/>
    <w:rsid w:val="007B021C"/>
    <w:rsid w:val="007B023C"/>
    <w:rsid w:val="007B1AD3"/>
    <w:rsid w:val="007B52E4"/>
    <w:rsid w:val="007B616A"/>
    <w:rsid w:val="007C4908"/>
    <w:rsid w:val="007D2074"/>
    <w:rsid w:val="007D43CD"/>
    <w:rsid w:val="007E0248"/>
    <w:rsid w:val="007E0EAB"/>
    <w:rsid w:val="007E2C00"/>
    <w:rsid w:val="007E593D"/>
    <w:rsid w:val="007E5FB3"/>
    <w:rsid w:val="007F0289"/>
    <w:rsid w:val="007F3AA6"/>
    <w:rsid w:val="008043BE"/>
    <w:rsid w:val="008062C3"/>
    <w:rsid w:val="00807BFB"/>
    <w:rsid w:val="00810E6D"/>
    <w:rsid w:val="008126A2"/>
    <w:rsid w:val="00815932"/>
    <w:rsid w:val="0081729E"/>
    <w:rsid w:val="00824C72"/>
    <w:rsid w:val="00827A2D"/>
    <w:rsid w:val="00833506"/>
    <w:rsid w:val="00835585"/>
    <w:rsid w:val="00836E2B"/>
    <w:rsid w:val="008415F5"/>
    <w:rsid w:val="0085657A"/>
    <w:rsid w:val="00857118"/>
    <w:rsid w:val="00863D58"/>
    <w:rsid w:val="00866FDD"/>
    <w:rsid w:val="0087305C"/>
    <w:rsid w:val="00891F31"/>
    <w:rsid w:val="00895AA5"/>
    <w:rsid w:val="008A3ADC"/>
    <w:rsid w:val="008A6E5F"/>
    <w:rsid w:val="008B12E0"/>
    <w:rsid w:val="008C0626"/>
    <w:rsid w:val="008C07A8"/>
    <w:rsid w:val="008C080C"/>
    <w:rsid w:val="008C0DF1"/>
    <w:rsid w:val="008D586A"/>
    <w:rsid w:val="008D5FA5"/>
    <w:rsid w:val="008E2C1D"/>
    <w:rsid w:val="008F036A"/>
    <w:rsid w:val="00900C10"/>
    <w:rsid w:val="009024AA"/>
    <w:rsid w:val="00902AB8"/>
    <w:rsid w:val="00904C12"/>
    <w:rsid w:val="0090630A"/>
    <w:rsid w:val="0091732F"/>
    <w:rsid w:val="009235F9"/>
    <w:rsid w:val="00924C58"/>
    <w:rsid w:val="00927D78"/>
    <w:rsid w:val="00934A9C"/>
    <w:rsid w:val="0093580A"/>
    <w:rsid w:val="00935FC7"/>
    <w:rsid w:val="00936A3F"/>
    <w:rsid w:val="009376AB"/>
    <w:rsid w:val="0094036D"/>
    <w:rsid w:val="00941F5D"/>
    <w:rsid w:val="00944BFB"/>
    <w:rsid w:val="00951D14"/>
    <w:rsid w:val="00957A2A"/>
    <w:rsid w:val="009616CC"/>
    <w:rsid w:val="00962D7F"/>
    <w:rsid w:val="009774EE"/>
    <w:rsid w:val="009848D4"/>
    <w:rsid w:val="00987D01"/>
    <w:rsid w:val="009A5DFD"/>
    <w:rsid w:val="009B0166"/>
    <w:rsid w:val="009B1C55"/>
    <w:rsid w:val="009B368C"/>
    <w:rsid w:val="009C1D8B"/>
    <w:rsid w:val="009C59D4"/>
    <w:rsid w:val="009D0484"/>
    <w:rsid w:val="009D412C"/>
    <w:rsid w:val="009E08A4"/>
    <w:rsid w:val="009E21FE"/>
    <w:rsid w:val="009E5203"/>
    <w:rsid w:val="009E6CFD"/>
    <w:rsid w:val="009F061C"/>
    <w:rsid w:val="009F234D"/>
    <w:rsid w:val="009F36E3"/>
    <w:rsid w:val="009F4600"/>
    <w:rsid w:val="00A017AF"/>
    <w:rsid w:val="00A02AE2"/>
    <w:rsid w:val="00A14F46"/>
    <w:rsid w:val="00A310D2"/>
    <w:rsid w:val="00A34E73"/>
    <w:rsid w:val="00A35E03"/>
    <w:rsid w:val="00A36486"/>
    <w:rsid w:val="00A4174E"/>
    <w:rsid w:val="00A459B2"/>
    <w:rsid w:val="00A47301"/>
    <w:rsid w:val="00A50A02"/>
    <w:rsid w:val="00A55222"/>
    <w:rsid w:val="00A5643E"/>
    <w:rsid w:val="00A64B1E"/>
    <w:rsid w:val="00A64E4C"/>
    <w:rsid w:val="00A66597"/>
    <w:rsid w:val="00A73788"/>
    <w:rsid w:val="00A75ED1"/>
    <w:rsid w:val="00A81F68"/>
    <w:rsid w:val="00A84CA2"/>
    <w:rsid w:val="00A87233"/>
    <w:rsid w:val="00A91D77"/>
    <w:rsid w:val="00A9434F"/>
    <w:rsid w:val="00AA467E"/>
    <w:rsid w:val="00AA757E"/>
    <w:rsid w:val="00AA7C03"/>
    <w:rsid w:val="00AB67A8"/>
    <w:rsid w:val="00AC78D1"/>
    <w:rsid w:val="00AC7F19"/>
    <w:rsid w:val="00AD1324"/>
    <w:rsid w:val="00AD42D5"/>
    <w:rsid w:val="00AD66F6"/>
    <w:rsid w:val="00AE0BED"/>
    <w:rsid w:val="00AE69A0"/>
    <w:rsid w:val="00AF0A38"/>
    <w:rsid w:val="00B009A1"/>
    <w:rsid w:val="00B0114E"/>
    <w:rsid w:val="00B144DF"/>
    <w:rsid w:val="00B314A0"/>
    <w:rsid w:val="00B3418B"/>
    <w:rsid w:val="00B35C93"/>
    <w:rsid w:val="00B40C98"/>
    <w:rsid w:val="00B44A6C"/>
    <w:rsid w:val="00B44C8F"/>
    <w:rsid w:val="00B45AC6"/>
    <w:rsid w:val="00B47315"/>
    <w:rsid w:val="00B51AB5"/>
    <w:rsid w:val="00B540B6"/>
    <w:rsid w:val="00B6026B"/>
    <w:rsid w:val="00B67634"/>
    <w:rsid w:val="00B74A07"/>
    <w:rsid w:val="00B822CB"/>
    <w:rsid w:val="00B85418"/>
    <w:rsid w:val="00B859A7"/>
    <w:rsid w:val="00B86E2A"/>
    <w:rsid w:val="00B8791C"/>
    <w:rsid w:val="00B87A9D"/>
    <w:rsid w:val="00B93827"/>
    <w:rsid w:val="00B9795D"/>
    <w:rsid w:val="00BA02E8"/>
    <w:rsid w:val="00BB3B06"/>
    <w:rsid w:val="00BB5AD8"/>
    <w:rsid w:val="00BC0017"/>
    <w:rsid w:val="00BC1280"/>
    <w:rsid w:val="00BC1923"/>
    <w:rsid w:val="00BC5328"/>
    <w:rsid w:val="00BC78BE"/>
    <w:rsid w:val="00BD1D79"/>
    <w:rsid w:val="00BD5CE1"/>
    <w:rsid w:val="00BE1612"/>
    <w:rsid w:val="00BF34D1"/>
    <w:rsid w:val="00C001F4"/>
    <w:rsid w:val="00C04E3A"/>
    <w:rsid w:val="00C11996"/>
    <w:rsid w:val="00C2470C"/>
    <w:rsid w:val="00C26E78"/>
    <w:rsid w:val="00C371E0"/>
    <w:rsid w:val="00C4176E"/>
    <w:rsid w:val="00C457B0"/>
    <w:rsid w:val="00C67BC3"/>
    <w:rsid w:val="00C7086D"/>
    <w:rsid w:val="00C755EA"/>
    <w:rsid w:val="00C81E71"/>
    <w:rsid w:val="00C82F36"/>
    <w:rsid w:val="00C8496D"/>
    <w:rsid w:val="00C8737B"/>
    <w:rsid w:val="00CA1B72"/>
    <w:rsid w:val="00CA6B0A"/>
    <w:rsid w:val="00CB2BFD"/>
    <w:rsid w:val="00CB4E22"/>
    <w:rsid w:val="00CB716A"/>
    <w:rsid w:val="00CC0498"/>
    <w:rsid w:val="00CD1A5A"/>
    <w:rsid w:val="00CD6C64"/>
    <w:rsid w:val="00CD7681"/>
    <w:rsid w:val="00CE358D"/>
    <w:rsid w:val="00CE63BB"/>
    <w:rsid w:val="00CF0366"/>
    <w:rsid w:val="00D0497A"/>
    <w:rsid w:val="00D0513D"/>
    <w:rsid w:val="00D21875"/>
    <w:rsid w:val="00D2699E"/>
    <w:rsid w:val="00D31666"/>
    <w:rsid w:val="00D32862"/>
    <w:rsid w:val="00D360FD"/>
    <w:rsid w:val="00D379A6"/>
    <w:rsid w:val="00D37F8B"/>
    <w:rsid w:val="00D4098B"/>
    <w:rsid w:val="00D4420B"/>
    <w:rsid w:val="00D467B2"/>
    <w:rsid w:val="00D50E51"/>
    <w:rsid w:val="00D55F47"/>
    <w:rsid w:val="00D61E7E"/>
    <w:rsid w:val="00D67F4C"/>
    <w:rsid w:val="00D75952"/>
    <w:rsid w:val="00D77026"/>
    <w:rsid w:val="00D85F2B"/>
    <w:rsid w:val="00D9761C"/>
    <w:rsid w:val="00DA20DA"/>
    <w:rsid w:val="00DA3710"/>
    <w:rsid w:val="00DB0FD5"/>
    <w:rsid w:val="00DB4ACB"/>
    <w:rsid w:val="00DB5C27"/>
    <w:rsid w:val="00DC67DE"/>
    <w:rsid w:val="00DC68D3"/>
    <w:rsid w:val="00DC7A8D"/>
    <w:rsid w:val="00DC7E02"/>
    <w:rsid w:val="00DD08AC"/>
    <w:rsid w:val="00DD10E2"/>
    <w:rsid w:val="00DD1F5D"/>
    <w:rsid w:val="00DD6B9B"/>
    <w:rsid w:val="00DD76AE"/>
    <w:rsid w:val="00DE11E5"/>
    <w:rsid w:val="00DF2B78"/>
    <w:rsid w:val="00E10130"/>
    <w:rsid w:val="00E21BB2"/>
    <w:rsid w:val="00E53295"/>
    <w:rsid w:val="00E561C3"/>
    <w:rsid w:val="00E563CC"/>
    <w:rsid w:val="00E57441"/>
    <w:rsid w:val="00E8049C"/>
    <w:rsid w:val="00E85178"/>
    <w:rsid w:val="00E96987"/>
    <w:rsid w:val="00E9731D"/>
    <w:rsid w:val="00EA1F94"/>
    <w:rsid w:val="00EA478E"/>
    <w:rsid w:val="00EA7C94"/>
    <w:rsid w:val="00EC06C2"/>
    <w:rsid w:val="00EC264D"/>
    <w:rsid w:val="00EC5EFF"/>
    <w:rsid w:val="00ED0889"/>
    <w:rsid w:val="00ED6BED"/>
    <w:rsid w:val="00EE0B5F"/>
    <w:rsid w:val="00EF3308"/>
    <w:rsid w:val="00EF4637"/>
    <w:rsid w:val="00F010C5"/>
    <w:rsid w:val="00F11FB5"/>
    <w:rsid w:val="00F2258E"/>
    <w:rsid w:val="00F2446F"/>
    <w:rsid w:val="00F2537B"/>
    <w:rsid w:val="00F30979"/>
    <w:rsid w:val="00F35827"/>
    <w:rsid w:val="00F374C1"/>
    <w:rsid w:val="00F3776A"/>
    <w:rsid w:val="00F40214"/>
    <w:rsid w:val="00F43DF9"/>
    <w:rsid w:val="00F477D6"/>
    <w:rsid w:val="00F52D90"/>
    <w:rsid w:val="00F54E6F"/>
    <w:rsid w:val="00F56319"/>
    <w:rsid w:val="00F56C54"/>
    <w:rsid w:val="00F570C7"/>
    <w:rsid w:val="00F66AC9"/>
    <w:rsid w:val="00F709D2"/>
    <w:rsid w:val="00F8296A"/>
    <w:rsid w:val="00F8493D"/>
    <w:rsid w:val="00F86716"/>
    <w:rsid w:val="00F86FC5"/>
    <w:rsid w:val="00F9001A"/>
    <w:rsid w:val="00F900B8"/>
    <w:rsid w:val="00F90925"/>
    <w:rsid w:val="00F93C27"/>
    <w:rsid w:val="00F973BF"/>
    <w:rsid w:val="00FA4152"/>
    <w:rsid w:val="00FA5EA7"/>
    <w:rsid w:val="00FB21F0"/>
    <w:rsid w:val="00FB2DAB"/>
    <w:rsid w:val="00FB4E92"/>
    <w:rsid w:val="00FC0F67"/>
    <w:rsid w:val="00FC0F86"/>
    <w:rsid w:val="00FC2449"/>
    <w:rsid w:val="00FC76C2"/>
    <w:rsid w:val="00FD15E5"/>
    <w:rsid w:val="00FD5ABD"/>
    <w:rsid w:val="00FE7CA0"/>
    <w:rsid w:val="00FF5F16"/>
  </w:rsids>
  <m:mathPr>
    <m:mathFont m:val="Cambria Math"/>
    <m:brkBin m:val="before"/>
    <m:brkBinSub m:val="--"/>
    <m:smallFrac m:val="0"/>
    <m:dispDef/>
    <m:lMargin m:val="0"/>
    <m:rMargin m:val="0"/>
    <m:defJc m:val="centerGroup"/>
    <m:wrapIndent m:val="1440"/>
    <m:intLim m:val="subSup"/>
    <m:naryLim m:val="undOvr"/>
  </m:mathPr>
  <w:themeFontLang w:val="es-MX"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383B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049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8280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82806"/>
  </w:style>
  <w:style w:type="paragraph" w:styleId="Footer">
    <w:name w:val="footer"/>
    <w:basedOn w:val="Normal"/>
    <w:link w:val="FooterChar"/>
    <w:uiPriority w:val="99"/>
    <w:unhideWhenUsed/>
    <w:rsid w:val="00582806"/>
    <w:pPr>
      <w:tabs>
        <w:tab w:val="center" w:pos="4419"/>
        <w:tab w:val="right" w:pos="8838"/>
      </w:tabs>
      <w:spacing w:after="0" w:line="240" w:lineRule="auto"/>
    </w:pPr>
  </w:style>
  <w:style w:type="character" w:customStyle="1" w:styleId="FooterChar">
    <w:name w:val="Footer Char"/>
    <w:basedOn w:val="DefaultParagraphFont"/>
    <w:link w:val="Footer"/>
    <w:uiPriority w:val="99"/>
    <w:rsid w:val="00582806"/>
  </w:style>
  <w:style w:type="character" w:styleId="Hyperlink">
    <w:name w:val="Hyperlink"/>
    <w:basedOn w:val="DefaultParagraphFont"/>
    <w:uiPriority w:val="99"/>
    <w:unhideWhenUsed/>
    <w:rsid w:val="00582806"/>
    <w:rPr>
      <w:color w:val="0563C1" w:themeColor="hyperlink"/>
      <w:u w:val="single"/>
    </w:rPr>
  </w:style>
  <w:style w:type="character" w:customStyle="1" w:styleId="UnresolvedMention">
    <w:name w:val="Unresolved Mention"/>
    <w:basedOn w:val="DefaultParagraphFont"/>
    <w:uiPriority w:val="99"/>
    <w:semiHidden/>
    <w:unhideWhenUsed/>
    <w:rsid w:val="00582806"/>
    <w:rPr>
      <w:color w:val="808080"/>
      <w:shd w:val="clear" w:color="auto" w:fill="E6E6E6"/>
    </w:rPr>
  </w:style>
  <w:style w:type="paragraph" w:styleId="BalloonText">
    <w:name w:val="Balloon Text"/>
    <w:basedOn w:val="Normal"/>
    <w:link w:val="BalloonTextChar"/>
    <w:uiPriority w:val="99"/>
    <w:semiHidden/>
    <w:unhideWhenUsed/>
    <w:rsid w:val="00562A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AF7"/>
    <w:rPr>
      <w:rFonts w:ascii="Lucida Grande" w:hAnsi="Lucida Grande" w:cs="Lucida Grande"/>
      <w:sz w:val="18"/>
      <w:szCs w:val="18"/>
    </w:rPr>
  </w:style>
  <w:style w:type="character" w:styleId="CommentReference">
    <w:name w:val="annotation reference"/>
    <w:basedOn w:val="DefaultParagraphFont"/>
    <w:uiPriority w:val="99"/>
    <w:semiHidden/>
    <w:unhideWhenUsed/>
    <w:rsid w:val="00125501"/>
    <w:rPr>
      <w:sz w:val="18"/>
      <w:szCs w:val="18"/>
    </w:rPr>
  </w:style>
  <w:style w:type="paragraph" w:styleId="CommentText">
    <w:name w:val="annotation text"/>
    <w:basedOn w:val="Normal"/>
    <w:link w:val="CommentTextChar"/>
    <w:uiPriority w:val="99"/>
    <w:semiHidden/>
    <w:unhideWhenUsed/>
    <w:rsid w:val="00125501"/>
    <w:pPr>
      <w:spacing w:line="240" w:lineRule="auto"/>
    </w:pPr>
    <w:rPr>
      <w:sz w:val="24"/>
      <w:szCs w:val="24"/>
    </w:rPr>
  </w:style>
  <w:style w:type="character" w:customStyle="1" w:styleId="CommentTextChar">
    <w:name w:val="Comment Text Char"/>
    <w:basedOn w:val="DefaultParagraphFont"/>
    <w:link w:val="CommentText"/>
    <w:uiPriority w:val="99"/>
    <w:semiHidden/>
    <w:rsid w:val="00125501"/>
    <w:rPr>
      <w:sz w:val="24"/>
      <w:szCs w:val="24"/>
    </w:rPr>
  </w:style>
  <w:style w:type="paragraph" w:styleId="CommentSubject">
    <w:name w:val="annotation subject"/>
    <w:basedOn w:val="CommentText"/>
    <w:next w:val="CommentText"/>
    <w:link w:val="CommentSubjectChar"/>
    <w:uiPriority w:val="99"/>
    <w:semiHidden/>
    <w:unhideWhenUsed/>
    <w:rsid w:val="00125501"/>
    <w:rPr>
      <w:b/>
      <w:bCs/>
      <w:sz w:val="20"/>
      <w:szCs w:val="20"/>
    </w:rPr>
  </w:style>
  <w:style w:type="character" w:customStyle="1" w:styleId="CommentSubjectChar">
    <w:name w:val="Comment Subject Char"/>
    <w:basedOn w:val="CommentTextChar"/>
    <w:link w:val="CommentSubject"/>
    <w:uiPriority w:val="99"/>
    <w:semiHidden/>
    <w:rsid w:val="00125501"/>
    <w:rPr>
      <w:b/>
      <w:bCs/>
      <w:sz w:val="20"/>
      <w:szCs w:val="20"/>
    </w:rPr>
  </w:style>
  <w:style w:type="paragraph" w:styleId="Revision">
    <w:name w:val="Revision"/>
    <w:hidden/>
    <w:uiPriority w:val="99"/>
    <w:semiHidden/>
    <w:rsid w:val="00203A6B"/>
    <w:pPr>
      <w:spacing w:after="0" w:line="240" w:lineRule="auto"/>
    </w:pPr>
  </w:style>
  <w:style w:type="paragraph" w:styleId="DocumentMap">
    <w:name w:val="Document Map"/>
    <w:basedOn w:val="Normal"/>
    <w:link w:val="DocumentMapChar"/>
    <w:uiPriority w:val="99"/>
    <w:semiHidden/>
    <w:unhideWhenUsed/>
    <w:rsid w:val="00AA7C0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7C03"/>
    <w:rPr>
      <w:rFonts w:ascii="Times New Roman" w:hAnsi="Times New Roman" w:cs="Times New Roman"/>
      <w:sz w:val="24"/>
      <w:szCs w:val="24"/>
    </w:rPr>
  </w:style>
  <w:style w:type="character" w:styleId="PageNumber">
    <w:name w:val="page number"/>
    <w:basedOn w:val="DefaultParagraphFont"/>
    <w:uiPriority w:val="99"/>
    <w:semiHidden/>
    <w:unhideWhenUsed/>
    <w:rsid w:val="00AA7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7084A2-9183-E04C-B506-D504B18EF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13</Pages>
  <Words>5703</Words>
  <Characters>32508</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c:creator>
  <cp:keywords/>
  <dc:description/>
  <cp:lastModifiedBy>Jacqueline Fortson</cp:lastModifiedBy>
  <cp:revision>41</cp:revision>
  <dcterms:created xsi:type="dcterms:W3CDTF">2017-10-16T16:19:00Z</dcterms:created>
  <dcterms:modified xsi:type="dcterms:W3CDTF">2017-12-05T21:56:00Z</dcterms:modified>
</cp:coreProperties>
</file>