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25261" w14:textId="2495AADF" w:rsidR="00FB14B0" w:rsidRPr="00A11B3D" w:rsidRDefault="5C38C604" w:rsidP="00FB14B0">
      <w:pPr>
        <w:pStyle w:val="Title"/>
        <w:rPr>
          <w:lang w:val="es-MX"/>
        </w:rPr>
      </w:pPr>
      <w:r w:rsidRPr="00A11B3D">
        <w:rPr>
          <w:lang w:val="es-MX"/>
        </w:rPr>
        <w:t>Lista de verif</w:t>
      </w:r>
      <w:r w:rsidR="00A11B3D">
        <w:rPr>
          <w:lang w:val="es-MX"/>
        </w:rPr>
        <w:t>i</w:t>
      </w:r>
      <w:r w:rsidRPr="00A11B3D">
        <w:rPr>
          <w:lang w:val="es-MX"/>
        </w:rPr>
        <w:t>cación de controles opera</w:t>
      </w:r>
      <w:r w:rsidR="00571AAA">
        <w:rPr>
          <w:lang w:val="es-MX"/>
        </w:rPr>
        <w:t>tivo</w:t>
      </w:r>
      <w:r w:rsidRPr="00A11B3D">
        <w:rPr>
          <w:lang w:val="es-MX"/>
        </w:rPr>
        <w:t>s</w:t>
      </w:r>
    </w:p>
    <w:p w14:paraId="0003F6FB" w14:textId="77777777" w:rsidR="00FB14B0" w:rsidRPr="00A11B3D" w:rsidRDefault="00FB14B0" w:rsidP="00F95815">
      <w:pPr>
        <w:jc w:val="center"/>
        <w:rPr>
          <w:b/>
          <w:lang w:val="es-MX"/>
        </w:rPr>
      </w:pPr>
    </w:p>
    <w:tbl>
      <w:tblPr>
        <w:tblW w:w="97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54"/>
      </w:tblGrid>
      <w:tr w:rsidR="00826FC9" w:rsidRPr="00A11B3D" w14:paraId="29712199" w14:textId="77777777" w:rsidTr="002A58CE">
        <w:trPr>
          <w:trHeight w:val="697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49A7258C" w14:textId="61E17CFE" w:rsidR="00826FC9" w:rsidRPr="002A58CE" w:rsidRDefault="5C38C604" w:rsidP="00683D17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>Uso si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gnificativo de energía (</w:t>
            </w:r>
            <w:r w:rsidR="00683D17" w:rsidRPr="002A58CE">
              <w:rPr>
                <w:b/>
                <w:bCs/>
                <w:sz w:val="21"/>
                <w:szCs w:val="21"/>
                <w:lang w:val="es-MX"/>
              </w:rPr>
              <w:t>d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esignación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):</w:t>
            </w:r>
          </w:p>
        </w:tc>
      </w:tr>
      <w:tr w:rsidR="00826FC9" w:rsidRPr="00A11B3D" w14:paraId="407AF835" w14:textId="77777777" w:rsidTr="002A58CE">
        <w:trPr>
          <w:trHeight w:val="710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44D0AEA0" w14:textId="77777777" w:rsidR="00826FC9" w:rsidRPr="001B4BE3" w:rsidRDefault="00826FC9" w:rsidP="00F95815">
            <w:pPr>
              <w:pStyle w:val="Heading1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</w:p>
          <w:p w14:paraId="059AFD47" w14:textId="66056E60" w:rsidR="00826FC9" w:rsidRPr="002A58CE" w:rsidRDefault="00826FC9" w:rsidP="5C38C604">
            <w:pPr>
              <w:pStyle w:val="Heading1"/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Tipo de uso significativo: </w:t>
            </w:r>
            <w:r w:rsidR="00683D17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Instalación</w:t>
            </w:r>
            <w:r w:rsidR="00683D17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Equipo </w:t>
            </w:r>
            <w:r w:rsidR="00683D17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Sistema  </w:t>
            </w:r>
            <w:r w:rsidR="00683D17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Proceso</w:t>
            </w:r>
            <w:r w:rsidR="00683D17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1B4BE3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Personal</w:t>
            </w:r>
            <w:r w:rsidRPr="002A58CE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 </w:t>
            </w:r>
          </w:p>
        </w:tc>
      </w:tr>
      <w:tr w:rsidR="00826FC9" w:rsidRPr="00A11B3D" w14:paraId="1D7E4CED" w14:textId="77777777" w:rsidTr="002A58CE">
        <w:trPr>
          <w:trHeight w:val="815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01442FC6" w14:textId="1212AD1D" w:rsidR="00826FC9" w:rsidRPr="002A58CE" w:rsidRDefault="002A58CE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>C</w:t>
            </w:r>
            <w:r w:rsidR="00E55E81" w:rsidRPr="002A58CE">
              <w:rPr>
                <w:b/>
                <w:bCs/>
                <w:sz w:val="21"/>
                <w:szCs w:val="21"/>
                <w:lang w:val="es-MX"/>
              </w:rPr>
              <w:t>ontrol opera</w:t>
            </w:r>
            <w:r w:rsidR="00571AAA" w:rsidRPr="002A58CE">
              <w:rPr>
                <w:b/>
                <w:bCs/>
                <w:sz w:val="21"/>
                <w:szCs w:val="21"/>
                <w:lang w:val="es-MX"/>
              </w:rPr>
              <w:t>tivo</w:t>
            </w:r>
            <w:r w:rsidR="00E55E81" w:rsidRPr="002A58CE">
              <w:rPr>
                <w:b/>
                <w:bCs/>
                <w:sz w:val="21"/>
                <w:szCs w:val="21"/>
                <w:lang w:val="es-MX"/>
              </w:rPr>
              <w:t xml:space="preserve"> (marcar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 todos los que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corresponda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>):</w:t>
            </w:r>
          </w:p>
          <w:p w14:paraId="0F140C2B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610BC028" w14:textId="0EF18199" w:rsidR="00826FC9" w:rsidRPr="002A58CE" w:rsidRDefault="00826FC9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Especificac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i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ón                   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Instrucción 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>laboral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               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Control(es) f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ísico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(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s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)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</w:p>
          <w:p w14:paraId="390F8748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68F2DFFB" w14:textId="1DD0DABC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Licencias de especia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>lidad o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00A11B3D" w:rsidRPr="002A58CE">
              <w:rPr>
                <w:b/>
                <w:bCs/>
                <w:sz w:val="21"/>
                <w:szCs w:val="21"/>
                <w:lang w:val="es-MX"/>
              </w:rPr>
              <w:t xml:space="preserve">certificación(es)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   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Otro ____________________________</w:t>
            </w:r>
            <w:r w:rsidR="002A58CE">
              <w:rPr>
                <w:b/>
                <w:bCs/>
                <w:sz w:val="21"/>
                <w:szCs w:val="21"/>
                <w:lang w:val="es-MX"/>
              </w:rPr>
              <w:br/>
            </w:r>
          </w:p>
        </w:tc>
      </w:tr>
      <w:tr w:rsidR="00826FC9" w:rsidRPr="00A11B3D" w14:paraId="6207BEF8" w14:textId="77777777" w:rsidTr="002A58CE">
        <w:trPr>
          <w:trHeight w:val="976"/>
        </w:trPr>
        <w:tc>
          <w:tcPr>
            <w:tcW w:w="9754" w:type="dxa"/>
            <w:shd w:val="clear" w:color="auto" w:fill="FFFFFF" w:themeFill="background1"/>
            <w:tcMar>
              <w:top w:w="43" w:type="dxa"/>
              <w:left w:w="115" w:type="dxa"/>
              <w:right w:w="115" w:type="dxa"/>
            </w:tcMar>
          </w:tcPr>
          <w:p w14:paraId="26779BD9" w14:textId="06F75103" w:rsidR="00826FC9" w:rsidRPr="002A58CE" w:rsidRDefault="5C38C604" w:rsidP="5C38C604">
            <w:pPr>
              <w:pStyle w:val="Heading1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Instalación, equipo, sistema, proceso o ubicación de la sede del personal (dirección, ubicación de la red de suministro eléctrico, departamento, número de </w:t>
            </w:r>
            <w:r w:rsidR="00E55E81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cuarto, etcétera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):</w:t>
            </w:r>
          </w:p>
          <w:p w14:paraId="2EC8B604" w14:textId="77777777" w:rsidR="00826FC9" w:rsidRPr="002A58CE" w:rsidRDefault="00826FC9" w:rsidP="00F95815">
            <w:pPr>
              <w:spacing w:before="120" w:line="360" w:lineRule="auto"/>
              <w:jc w:val="center"/>
              <w:rPr>
                <w:b/>
                <w:bCs/>
                <w:sz w:val="21"/>
                <w:szCs w:val="21"/>
                <w:lang w:val="es-MX"/>
              </w:rPr>
            </w:pPr>
          </w:p>
        </w:tc>
      </w:tr>
      <w:tr w:rsidR="00826FC9" w:rsidRPr="00F63613" w14:paraId="7DA9F8D7" w14:textId="77777777" w:rsidTr="002A58CE">
        <w:trPr>
          <w:trHeight w:val="437"/>
        </w:trPr>
        <w:tc>
          <w:tcPr>
            <w:tcW w:w="9754" w:type="dxa"/>
            <w:shd w:val="clear" w:color="auto" w:fill="D9D9D9" w:themeFill="background1" w:themeFillShade="D9"/>
            <w:tcMar>
              <w:top w:w="43" w:type="dxa"/>
              <w:left w:w="115" w:type="dxa"/>
              <w:right w:w="115" w:type="dxa"/>
            </w:tcMar>
          </w:tcPr>
          <w:p w14:paraId="3FBAB800" w14:textId="0EAC96BD" w:rsidR="00826FC9" w:rsidRPr="00E55E81" w:rsidRDefault="00E55E81" w:rsidP="5C38C604">
            <w:pPr>
              <w:pStyle w:val="Heading1"/>
              <w:shd w:val="clear" w:color="auto" w:fill="D9D9D9" w:themeFill="background1" w:themeFillShade="D9"/>
              <w:spacing w:line="276" w:lineRule="auto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E55E81">
              <w:rPr>
                <w:rFonts w:ascii="Times New Roman" w:hAnsi="Times New Roman" w:cs="Times New Roman"/>
                <w:sz w:val="24"/>
                <w:lang w:val="es-ES_tradnl"/>
              </w:rPr>
              <w:t>Establecer y fijar</w:t>
            </w:r>
          </w:p>
        </w:tc>
      </w:tr>
      <w:tr w:rsidR="00826FC9" w:rsidRPr="00E55E81" w14:paraId="62FDC0DE" w14:textId="77777777" w:rsidTr="002A58CE">
        <w:trPr>
          <w:trHeight w:val="800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2A702B32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49230428" w14:textId="620574D7" w:rsidR="00826FC9" w:rsidRPr="002A58CE" w:rsidRDefault="00826FC9" w:rsidP="001B4BE3">
            <w:pPr>
              <w:pStyle w:val="Heading1"/>
              <w:spacing w:line="276" w:lineRule="auto"/>
              <w:ind w:right="-111"/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</w:pP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>¿Se han determinado criterios operativos y de mantenimiento para este uso significativo</w:t>
            </w:r>
            <w:r w:rsidR="00E55E81"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de energía</w:t>
            </w: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>?</w:t>
            </w:r>
            <w:r w:rsidR="001B4BE3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</w:t>
            </w:r>
            <w:r w:rsid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sym w:font="Webdings" w:char="F063"/>
            </w:r>
            <w:r w:rsidR="002A58CE"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Sí  </w:t>
            </w: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rFonts w:ascii="Calibri" w:eastAsia="Calibri" w:hAnsi="Calibri" w:cs="Times New Roman"/>
                <w:spacing w:val="-4"/>
                <w:sz w:val="21"/>
                <w:szCs w:val="21"/>
                <w:lang w:val="es-MX"/>
              </w:rPr>
              <w:t xml:space="preserve"> No</w:t>
            </w:r>
          </w:p>
          <w:p w14:paraId="5FE9DAEC" w14:textId="77777777" w:rsidR="00826FC9" w:rsidRPr="002A58CE" w:rsidRDefault="00826FC9" w:rsidP="00F95815">
            <w:pPr>
              <w:pStyle w:val="Heading1"/>
              <w:shd w:val="clear" w:color="auto" w:fill="FFFFFF"/>
              <w:spacing w:line="276" w:lineRule="auto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</w:p>
          <w:p w14:paraId="0ABEF1E1" w14:textId="119F6494" w:rsidR="00826FC9" w:rsidRPr="002A58CE" w:rsidRDefault="5C38C604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Si la respuesta es sí, ¿dónde se especifican estos criterios?      </w:t>
            </w:r>
          </w:p>
          <w:p w14:paraId="61AA047F" w14:textId="77777777" w:rsidR="00826FC9" w:rsidRPr="002A58CE" w:rsidRDefault="00826FC9" w:rsidP="00F95815">
            <w:pPr>
              <w:pStyle w:val="Heading1"/>
              <w:spacing w:line="276" w:lineRule="auto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</w:p>
          <w:p w14:paraId="7ACD482B" w14:textId="2C4A0376" w:rsidR="00826FC9" w:rsidRPr="002A58CE" w:rsidRDefault="00826FC9" w:rsidP="5C38C604">
            <w:pPr>
              <w:pStyle w:val="Heading1"/>
              <w:spacing w:line="276" w:lineRule="auto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¿Se revisan y aprueban periódicamente estos criterios? </w:t>
            </w:r>
            <w:r w:rsid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Sí    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No</w:t>
            </w:r>
          </w:p>
          <w:p w14:paraId="2AE8FADD" w14:textId="77777777" w:rsidR="00826FC9" w:rsidRPr="002A58CE" w:rsidRDefault="00826FC9" w:rsidP="00F95815">
            <w:pPr>
              <w:pStyle w:val="Heading1"/>
              <w:spacing w:line="276" w:lineRule="auto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</w:p>
          <w:p w14:paraId="66EC4485" w14:textId="3EA3D821" w:rsidR="00826FC9" w:rsidRPr="002A58CE" w:rsidRDefault="00E55E81" w:rsidP="5C38C604">
            <w:pPr>
              <w:pStyle w:val="Heading1"/>
              <w:spacing w:line="276" w:lineRule="auto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¿Con qué frecuencia se realiza</w:t>
            </w:r>
            <w:r w:rsidR="00571AAA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n</w:t>
            </w:r>
            <w:r w:rsidR="5C38C604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="002A58CE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dichas</w:t>
            </w:r>
            <w:r w:rsidR="5C38C604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revisión y aprobación?</w:t>
            </w:r>
          </w:p>
          <w:p w14:paraId="12BE5E5A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222A60B8" w14:textId="2E7387CE" w:rsidR="00826FC9" w:rsidRPr="002A58CE" w:rsidRDefault="00826FC9" w:rsidP="5C38C604">
            <w:pPr>
              <w:pStyle w:val="Heading1"/>
              <w:spacing w:line="276" w:lineRule="auto"/>
              <w:rPr>
                <w:rFonts w:ascii="Calibri" w:eastAsia="Calibri" w:hAnsi="Calibri" w:cs="Times New Roman"/>
                <w:sz w:val="21"/>
                <w:szCs w:val="21"/>
                <w:lang w:val="es-MX"/>
              </w:rPr>
            </w:pP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¿Se han est</w:t>
            </w:r>
            <w:r w:rsidR="00E55E81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a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blecido est</w:t>
            </w:r>
            <w:r w:rsidR="00E55E81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os criterios operativos como 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práctica opera</w:t>
            </w:r>
            <w:r w:rsidR="00571AAA"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>tiva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estándar?  </w:t>
            </w:r>
            <w:r w:rsid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Sí    </w:t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rFonts w:ascii="Calibri" w:eastAsia="Calibri" w:hAnsi="Calibri" w:cs="Times New Roman"/>
                <w:sz w:val="21"/>
                <w:szCs w:val="21"/>
                <w:lang w:val="es-MX"/>
              </w:rPr>
              <w:t xml:space="preserve"> No</w:t>
            </w:r>
          </w:p>
          <w:p w14:paraId="01A98367" w14:textId="77777777" w:rsidR="00826FC9" w:rsidRPr="00E55E81" w:rsidRDefault="00826FC9" w:rsidP="00F95815">
            <w:pPr>
              <w:rPr>
                <w:lang w:val="es-MX"/>
              </w:rPr>
            </w:pPr>
          </w:p>
        </w:tc>
      </w:tr>
      <w:tr w:rsidR="00826FC9" w:rsidRPr="008D6821" w14:paraId="15C6E665" w14:textId="77777777" w:rsidTr="002A58CE">
        <w:trPr>
          <w:trHeight w:val="482"/>
        </w:trPr>
        <w:tc>
          <w:tcPr>
            <w:tcW w:w="9754" w:type="dxa"/>
            <w:shd w:val="clear" w:color="auto" w:fill="D9D9D9" w:themeFill="background1" w:themeFillShade="D9"/>
            <w:tcMar>
              <w:top w:w="43" w:type="dxa"/>
              <w:left w:w="115" w:type="dxa"/>
              <w:right w:w="115" w:type="dxa"/>
            </w:tcMar>
          </w:tcPr>
          <w:p w14:paraId="3BDB72C3" w14:textId="7CEEA333" w:rsidR="00826FC9" w:rsidRPr="0019346C" w:rsidRDefault="5C38C604" w:rsidP="5C38C604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346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Operar y ma</w:t>
            </w:r>
            <w:r w:rsidR="00571AAA" w:rsidRPr="0019346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19346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tener</w:t>
            </w:r>
          </w:p>
        </w:tc>
      </w:tr>
      <w:tr w:rsidR="00826FC9" w:rsidRPr="002701BA" w14:paraId="2901CF62" w14:textId="77777777" w:rsidTr="002A58CE">
        <w:trPr>
          <w:trHeight w:val="302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42D33777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6F47C63B" w14:textId="410A59E6" w:rsidR="00826FC9" w:rsidRPr="002A58CE" w:rsidRDefault="00826FC9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>¿</w:t>
            </w:r>
            <w:r w:rsidR="002A58CE">
              <w:rPr>
                <w:b/>
                <w:bCs/>
                <w:sz w:val="21"/>
                <w:szCs w:val="21"/>
                <w:lang w:val="es-MX"/>
              </w:rPr>
              <w:t>Es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002A58CE">
              <w:rPr>
                <w:b/>
                <w:bCs/>
                <w:sz w:val="21"/>
                <w:szCs w:val="21"/>
                <w:lang w:val="es-MX"/>
              </w:rPr>
              <w:t xml:space="preserve">la operación </w:t>
            </w:r>
            <w:r w:rsidR="002A58CE" w:rsidRPr="002A58CE">
              <w:rPr>
                <w:b/>
                <w:bCs/>
                <w:sz w:val="21"/>
                <w:szCs w:val="21"/>
                <w:lang w:val="es-MX"/>
              </w:rPr>
              <w:t xml:space="preserve">consecuente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con los criterios operativos documentados?  </w:t>
            </w:r>
            <w:r w:rsid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Sí  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No</w:t>
            </w:r>
          </w:p>
          <w:p w14:paraId="6DD27F8E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5EE30D5A" w14:textId="47D76949" w:rsidR="00826FC9" w:rsidRPr="002A58CE" w:rsidRDefault="5C38C604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¿El mantenimiento es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consecuente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con los criterios de mantenimiento documentados?</w:t>
            </w:r>
            <w:r w:rsidR="00826FC9" w:rsidRPr="002A58CE">
              <w:rPr>
                <w:b/>
                <w:bCs/>
                <w:sz w:val="21"/>
                <w:szCs w:val="21"/>
                <w:lang w:val="es-MX"/>
              </w:rPr>
              <w:t xml:space="preserve">  </w:t>
            </w:r>
            <w:r w:rsidR="00826FC9"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="00826FC9"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Sí    </w:t>
            </w:r>
            <w:r w:rsidR="00826FC9"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="00826FC9" w:rsidRPr="002A58CE">
              <w:rPr>
                <w:b/>
                <w:bCs/>
                <w:sz w:val="21"/>
                <w:szCs w:val="21"/>
                <w:lang w:val="es-MX"/>
              </w:rPr>
              <w:t xml:space="preserve"> No</w:t>
            </w:r>
          </w:p>
          <w:p w14:paraId="050FC569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5DA14BD8" w14:textId="2284FAD6" w:rsidR="00826FC9" w:rsidRPr="002A58CE" w:rsidRDefault="00826FC9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¿Los criterios operativos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se monitorean y miden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con regularidad? 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Sí  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 xml:space="preserve"> No</w:t>
            </w:r>
          </w:p>
          <w:p w14:paraId="67FE014A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24DFEB25" w14:textId="14732EE1" w:rsidR="00826FC9" w:rsidRPr="002A58CE" w:rsidRDefault="5C38C604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¿Qué registros operativos se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conservan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</w:p>
          <w:p w14:paraId="4F9D12EF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4A1EE511" w14:textId="6E444167" w:rsidR="00826FC9" w:rsidRPr="002A58CE" w:rsidRDefault="00826FC9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¿Las actividades de mantenimiento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se realizan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regularmente y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se registran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? 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Sí  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sym w:font="Webdings" w:char="F063"/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 xml:space="preserve"> No</w:t>
            </w:r>
          </w:p>
          <w:p w14:paraId="1EC14C10" w14:textId="77777777" w:rsidR="00826FC9" w:rsidRPr="002A58CE" w:rsidRDefault="00826FC9" w:rsidP="00F95815">
            <w:pPr>
              <w:rPr>
                <w:b/>
                <w:bCs/>
                <w:sz w:val="21"/>
                <w:szCs w:val="21"/>
                <w:lang w:val="es-MX"/>
              </w:rPr>
            </w:pPr>
          </w:p>
          <w:p w14:paraId="3FCBEE6E" w14:textId="2E5E269C" w:rsidR="00826FC9" w:rsidRPr="002A58CE" w:rsidRDefault="5C38C604" w:rsidP="5C38C604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¿Qué registros de mantenimiento se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conservan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</w:p>
          <w:p w14:paraId="3BB16285" w14:textId="77777777" w:rsidR="00826FC9" w:rsidRDefault="00826FC9" w:rsidP="00F95815">
            <w:pPr>
              <w:rPr>
                <w:b/>
                <w:color w:val="000000"/>
                <w:sz w:val="20"/>
                <w:szCs w:val="20"/>
                <w:lang w:val="es-MX"/>
              </w:rPr>
            </w:pPr>
          </w:p>
          <w:p w14:paraId="32B48C3A" w14:textId="63046C08" w:rsidR="002701BA" w:rsidRPr="002701BA" w:rsidRDefault="002701BA" w:rsidP="00F95815">
            <w:pPr>
              <w:rPr>
                <w:sz w:val="20"/>
                <w:szCs w:val="20"/>
                <w:lang w:val="es-MX"/>
              </w:rPr>
            </w:pPr>
          </w:p>
        </w:tc>
      </w:tr>
      <w:tr w:rsidR="00826FC9" w:rsidRPr="00A11B3D" w14:paraId="1DDBFE33" w14:textId="77777777" w:rsidTr="002A58CE">
        <w:trPr>
          <w:trHeight w:val="2923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1904EF64" w14:textId="6DE441C1" w:rsidR="00826FC9" w:rsidRPr="002A58CE" w:rsidRDefault="00826FC9" w:rsidP="5C38C604">
            <w:pPr>
              <w:spacing w:line="276" w:lineRule="auto"/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lastRenderedPageBreak/>
              <w:t>Si los controles operativos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 xml:space="preserve"> vigentes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u w:val="single"/>
                <w:lang w:val="es-MX"/>
              </w:rPr>
              <w:t>no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 xml:space="preserve"> funcionan correctamente</w:t>
            </w:r>
            <w:r w:rsidR="004A26FD">
              <w:rPr>
                <w:b/>
                <w:bCs/>
                <w:sz w:val="21"/>
                <w:szCs w:val="21"/>
                <w:lang w:val="es-MX"/>
              </w:rPr>
              <w:t xml:space="preserve"> y están teniendo </w:t>
            </w:r>
            <w:r w:rsidR="004A26FD" w:rsidRPr="002A58CE">
              <w:rPr>
                <w:b/>
                <w:bCs/>
                <w:sz w:val="21"/>
                <w:szCs w:val="21"/>
                <w:lang w:val="es-MX"/>
              </w:rPr>
              <w:t>efectos adversos en el desempeño energético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 xml:space="preserve">, ¿se </w:t>
            </w:r>
            <w:r w:rsidR="00280F2B" w:rsidRPr="002A58CE">
              <w:rPr>
                <w:b/>
                <w:bCs/>
                <w:sz w:val="21"/>
                <w:szCs w:val="21"/>
                <w:lang w:val="es-MX"/>
              </w:rPr>
              <w:t>requieren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procedimientos</w:t>
            </w:r>
            <w:r w:rsidR="00280F2B" w:rsidRPr="002A58CE">
              <w:rPr>
                <w:b/>
                <w:bCs/>
                <w:sz w:val="21"/>
                <w:szCs w:val="21"/>
                <w:lang w:val="es-MX"/>
              </w:rPr>
              <w:t xml:space="preserve"> adicionales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o </w:t>
            </w:r>
            <w:r w:rsidR="002A58CE">
              <w:rPr>
                <w:b/>
                <w:bCs/>
                <w:sz w:val="21"/>
                <w:szCs w:val="21"/>
                <w:lang w:val="es-MX"/>
              </w:rPr>
              <w:t xml:space="preserve">bien 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>la revisión de los ya existentes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  <w:r w:rsidR="002701BA"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Sí  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No</w:t>
            </w:r>
          </w:p>
          <w:p w14:paraId="628B5455" w14:textId="77777777" w:rsidR="00826FC9" w:rsidRPr="002A58CE" w:rsidRDefault="00826FC9" w:rsidP="00F95815">
            <w:pPr>
              <w:spacing w:line="276" w:lineRule="auto"/>
              <w:rPr>
                <w:sz w:val="21"/>
                <w:szCs w:val="21"/>
                <w:lang w:val="es-MX"/>
              </w:rPr>
            </w:pPr>
          </w:p>
          <w:p w14:paraId="52376EF1" w14:textId="1FF9C9B3" w:rsidR="00826FC9" w:rsidRPr="002A58CE" w:rsidRDefault="5C38C604" w:rsidP="5C38C604">
            <w:pPr>
              <w:spacing w:line="276" w:lineRule="auto"/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>Si la respuesta es sí, ¿qué se necesita?</w:t>
            </w:r>
          </w:p>
          <w:p w14:paraId="007FCEA6" w14:textId="77777777" w:rsidR="00826FC9" w:rsidRPr="002A58CE" w:rsidRDefault="00826FC9" w:rsidP="00F95815">
            <w:pPr>
              <w:spacing w:line="276" w:lineRule="auto"/>
              <w:rPr>
                <w:b/>
                <w:sz w:val="21"/>
                <w:szCs w:val="21"/>
                <w:lang w:val="es-MX"/>
              </w:rPr>
            </w:pPr>
          </w:p>
          <w:p w14:paraId="0EDEB9EC" w14:textId="799BE7B1" w:rsidR="00826FC9" w:rsidRPr="002A58CE" w:rsidRDefault="00826FC9" w:rsidP="5C38C604">
            <w:pPr>
              <w:pStyle w:val="Heading1"/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  <w:r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>¿</w:t>
            </w:r>
            <w:r w:rsidR="00280F2B"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 xml:space="preserve">Es suficiente el </w:t>
            </w:r>
            <w:r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 xml:space="preserve">mantenimiento programado </w:t>
            </w:r>
            <w:r w:rsidR="002701BA"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>p</w:t>
            </w:r>
            <w:r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>ara mantener la eficiencia energética continua?</w:t>
            </w:r>
            <w:r w:rsidRPr="002A58CE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rFonts w:ascii="Times New Roman" w:hAnsi="Times New Roman" w:cs="Times New Roman"/>
                <w:sz w:val="21"/>
                <w:szCs w:val="21"/>
              </w:rPr>
              <w:sym w:font="Webdings" w:char="F063"/>
            </w:r>
            <w:r w:rsidRPr="002A58CE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rFonts w:asciiTheme="minorHAnsi" w:hAnsiTheme="minorHAnsi"/>
                <w:sz w:val="21"/>
                <w:szCs w:val="21"/>
                <w:lang w:val="es-MX"/>
              </w:rPr>
              <w:t xml:space="preserve">Sí  </w:t>
            </w:r>
            <w:r w:rsidR="5C38C604" w:rsidRPr="002A58CE">
              <w:rPr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rFonts w:ascii="Times New Roman" w:hAnsi="Times New Roman" w:cs="Times New Roman"/>
                <w:sz w:val="21"/>
                <w:szCs w:val="21"/>
              </w:rPr>
              <w:sym w:font="Webdings" w:char="F063"/>
            </w:r>
            <w:r w:rsidRPr="002A58CE">
              <w:rPr>
                <w:rFonts w:ascii="Times New Roman" w:hAnsi="Times New Roman" w:cs="Times New Roman"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 xml:space="preserve">No </w:t>
            </w:r>
          </w:p>
          <w:p w14:paraId="3ACDCADC" w14:textId="443954D9" w:rsidR="00826FC9" w:rsidRPr="002A58CE" w:rsidRDefault="5C38C604" w:rsidP="5C38C604">
            <w:pPr>
              <w:pStyle w:val="Heading1"/>
              <w:spacing w:line="276" w:lineRule="auto"/>
              <w:rPr>
                <w:rFonts w:asciiTheme="minorHAnsi" w:hAnsiTheme="minorHAnsi" w:cs="Times New Roman"/>
                <w:sz w:val="21"/>
                <w:szCs w:val="21"/>
                <w:lang w:val="es-MX"/>
              </w:rPr>
            </w:pPr>
            <w:r w:rsidRPr="002A58CE">
              <w:rPr>
                <w:rFonts w:asciiTheme="minorHAnsi" w:hAnsiTheme="minorHAnsi" w:cstheme="minorHAnsi"/>
                <w:sz w:val="21"/>
                <w:szCs w:val="21"/>
                <w:lang w:val="es-MX"/>
              </w:rPr>
              <w:t xml:space="preserve">          </w:t>
            </w:r>
            <w:r w:rsidR="002701BA" w:rsidRPr="002A58CE">
              <w:rPr>
                <w:rFonts w:asciiTheme="minorHAnsi" w:hAnsiTheme="minorHAnsi" w:cstheme="minorHAnsi"/>
                <w:sz w:val="21"/>
                <w:szCs w:val="21"/>
                <w:lang w:val="es-MX"/>
              </w:rPr>
              <w:t>Si la respuesta es sí</w:t>
            </w:r>
            <w:r w:rsidRPr="002A58CE">
              <w:rPr>
                <w:rFonts w:asciiTheme="minorHAnsi" w:hAnsiTheme="minorHAnsi" w:cstheme="minorHAnsi"/>
                <w:sz w:val="21"/>
                <w:szCs w:val="21"/>
                <w:lang w:val="es-MX"/>
              </w:rPr>
              <w:t>,</w:t>
            </w:r>
            <w:r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 xml:space="preserve"> ¿cuándo debe revisar</w:t>
            </w:r>
            <w:r w:rsidR="00280F2B"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 xml:space="preserve">se </w:t>
            </w:r>
            <w:r w:rsidRPr="002A58CE">
              <w:rPr>
                <w:rFonts w:asciiTheme="minorHAnsi" w:hAnsiTheme="minorHAnsi" w:cs="Times New Roman"/>
                <w:sz w:val="21"/>
                <w:szCs w:val="21"/>
                <w:lang w:val="es-MX"/>
              </w:rPr>
              <w:t>el protocolo de mantenimiento?   __/__/____</w:t>
            </w:r>
          </w:p>
          <w:p w14:paraId="2B9F4E39" w14:textId="6678EEF5" w:rsidR="00826FC9" w:rsidRPr="002A58CE" w:rsidRDefault="002701BA" w:rsidP="00F95815">
            <w:pPr>
              <w:ind w:firstLine="480"/>
              <w:rPr>
                <w:rFonts w:asciiTheme="minorHAnsi" w:hAnsiTheme="minorHAnsi"/>
                <w:sz w:val="21"/>
                <w:szCs w:val="21"/>
                <w:lang w:val="es-MX"/>
              </w:rPr>
            </w:pPr>
            <w:r w:rsidRPr="002A58CE">
              <w:rPr>
                <w:rFonts w:asciiTheme="minorHAnsi" w:hAnsiTheme="minorHAnsi"/>
                <w:b/>
                <w:bCs/>
                <w:sz w:val="21"/>
                <w:szCs w:val="21"/>
                <w:lang w:val="es-MX"/>
              </w:rPr>
              <w:t xml:space="preserve">Si la respuesta es no, </w:t>
            </w:r>
            <w:r w:rsidR="5C38C604" w:rsidRPr="002A58CE">
              <w:rPr>
                <w:rFonts w:asciiTheme="minorHAnsi" w:hAnsiTheme="minorHAnsi"/>
                <w:b/>
                <w:bCs/>
                <w:sz w:val="21"/>
                <w:szCs w:val="21"/>
                <w:lang w:val="es-MX"/>
              </w:rPr>
              <w:t xml:space="preserve">¿qué procedimiento(s) adicional(es) de mantenimiento se </w:t>
            </w:r>
            <w:r w:rsidR="00280F2B" w:rsidRPr="002A58CE">
              <w:rPr>
                <w:rFonts w:asciiTheme="minorHAnsi" w:hAnsiTheme="minorHAnsi"/>
                <w:b/>
                <w:bCs/>
                <w:sz w:val="21"/>
                <w:szCs w:val="21"/>
                <w:lang w:val="es-MX"/>
              </w:rPr>
              <w:t>requiere</w:t>
            </w:r>
            <w:r w:rsidR="5C38C604" w:rsidRPr="002A58CE">
              <w:rPr>
                <w:rFonts w:asciiTheme="minorHAnsi" w:hAnsiTheme="minorHAnsi"/>
                <w:b/>
                <w:bCs/>
                <w:sz w:val="21"/>
                <w:szCs w:val="21"/>
                <w:lang w:val="es-MX"/>
              </w:rPr>
              <w:t>(n)?</w:t>
            </w:r>
          </w:p>
          <w:p w14:paraId="201A1C0E" w14:textId="77777777" w:rsidR="00826FC9" w:rsidRPr="002A58CE" w:rsidRDefault="00826FC9" w:rsidP="00F95815">
            <w:pPr>
              <w:pStyle w:val="Heading1"/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</w:p>
          <w:p w14:paraId="1EB22FB8" w14:textId="77777777" w:rsidR="00826FC9" w:rsidRPr="002A58CE" w:rsidRDefault="00826FC9" w:rsidP="00F95815">
            <w:pPr>
              <w:rPr>
                <w:sz w:val="21"/>
                <w:szCs w:val="21"/>
                <w:lang w:val="es-MX"/>
              </w:rPr>
            </w:pPr>
          </w:p>
          <w:p w14:paraId="67FD210C" w14:textId="39D2D0F7" w:rsidR="00826FC9" w:rsidRPr="002A58CE" w:rsidRDefault="5C38C604" w:rsidP="5C38C604">
            <w:pPr>
              <w:rPr>
                <w:b/>
                <w:bCs/>
                <w:color w:val="000000" w:themeColor="text1"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color w:val="000000" w:themeColor="text1"/>
                <w:sz w:val="21"/>
                <w:szCs w:val="21"/>
                <w:lang w:val="es-MX"/>
              </w:rPr>
              <w:t xml:space="preserve">¿Qué </w:t>
            </w:r>
            <w:r w:rsidR="00930DD1" w:rsidRPr="002A58CE">
              <w:rPr>
                <w:b/>
                <w:bCs/>
                <w:color w:val="000000" w:themeColor="text1"/>
                <w:sz w:val="21"/>
                <w:szCs w:val="21"/>
                <w:lang w:val="es-MX"/>
              </w:rPr>
              <w:t>instrucciones y registros</w:t>
            </w:r>
            <w:r w:rsidRPr="002A58CE">
              <w:rPr>
                <w:b/>
                <w:bCs/>
                <w:color w:val="000000" w:themeColor="text1"/>
                <w:sz w:val="21"/>
                <w:szCs w:val="21"/>
                <w:lang w:val="es-MX"/>
              </w:rPr>
              <w:t xml:space="preserve"> operativos y de mantenimiento se </w:t>
            </w:r>
            <w:r w:rsidR="00930DD1" w:rsidRPr="002A58CE">
              <w:rPr>
                <w:b/>
                <w:bCs/>
                <w:color w:val="000000" w:themeColor="text1"/>
                <w:sz w:val="21"/>
                <w:szCs w:val="21"/>
                <w:lang w:val="es-MX"/>
              </w:rPr>
              <w:t>conservan</w:t>
            </w:r>
            <w:r w:rsidRPr="002A58CE">
              <w:rPr>
                <w:b/>
                <w:bCs/>
                <w:color w:val="000000" w:themeColor="text1"/>
                <w:sz w:val="21"/>
                <w:szCs w:val="21"/>
                <w:lang w:val="es-MX"/>
              </w:rPr>
              <w:t>?</w:t>
            </w:r>
          </w:p>
          <w:p w14:paraId="45ADB009" w14:textId="77777777" w:rsidR="00826FC9" w:rsidRPr="002A58CE" w:rsidRDefault="00826FC9" w:rsidP="00F95815">
            <w:pPr>
              <w:rPr>
                <w:b/>
                <w:color w:val="000000"/>
                <w:sz w:val="21"/>
                <w:szCs w:val="21"/>
                <w:lang w:val="es-MX"/>
              </w:rPr>
            </w:pPr>
          </w:p>
          <w:p w14:paraId="19E7B3C3" w14:textId="77777777" w:rsidR="00826FC9" w:rsidRPr="00A11B3D" w:rsidRDefault="00826FC9" w:rsidP="00F95815">
            <w:pPr>
              <w:spacing w:line="276" w:lineRule="auto"/>
              <w:rPr>
                <w:lang w:val="es-MX"/>
              </w:rPr>
            </w:pPr>
          </w:p>
        </w:tc>
      </w:tr>
      <w:tr w:rsidR="00826FC9" w:rsidRPr="00933587" w14:paraId="1EAEB8C1" w14:textId="77777777" w:rsidTr="002A58CE">
        <w:trPr>
          <w:trHeight w:val="690"/>
        </w:trPr>
        <w:tc>
          <w:tcPr>
            <w:tcW w:w="9754" w:type="dxa"/>
            <w:shd w:val="clear" w:color="auto" w:fill="D9D9D9" w:themeFill="background1" w:themeFillShade="D9"/>
            <w:tcMar>
              <w:top w:w="43" w:type="dxa"/>
              <w:left w:w="115" w:type="dxa"/>
              <w:right w:w="115" w:type="dxa"/>
            </w:tcMar>
          </w:tcPr>
          <w:p w14:paraId="0ABFEE93" w14:textId="25704ABA" w:rsidR="00826FC9" w:rsidRPr="00930DD1" w:rsidRDefault="5C38C604" w:rsidP="001B4BE3">
            <w:pPr>
              <w:pStyle w:val="Heading1"/>
              <w:keepNext w:val="0"/>
              <w:spacing w:line="276" w:lineRule="auto"/>
              <w:rPr>
                <w:rFonts w:ascii="Times New Roman" w:hAnsi="Times New Roman" w:cs="Times New Roman"/>
                <w:sz w:val="24"/>
                <w:lang w:val="es-ES_tradnl"/>
              </w:rPr>
            </w:pPr>
            <w:r w:rsidRPr="00930DD1">
              <w:rPr>
                <w:rFonts w:ascii="Times New Roman" w:hAnsi="Times New Roman" w:cs="Times New Roman"/>
                <w:sz w:val="24"/>
                <w:lang w:val="es-ES_tradnl"/>
              </w:rPr>
              <w:t>Comunica</w:t>
            </w:r>
            <w:r w:rsidR="001B4BE3">
              <w:rPr>
                <w:rFonts w:ascii="Times New Roman" w:hAnsi="Times New Roman" w:cs="Times New Roman"/>
                <w:sz w:val="24"/>
                <w:lang w:val="es-ES_tradnl"/>
              </w:rPr>
              <w:t>r</w:t>
            </w:r>
            <w:bookmarkStart w:id="0" w:name="_GoBack"/>
            <w:bookmarkEnd w:id="0"/>
          </w:p>
        </w:tc>
      </w:tr>
      <w:tr w:rsidR="00826FC9" w:rsidRPr="00A11B3D" w14:paraId="5F19CF0D" w14:textId="77777777" w:rsidTr="002A58CE">
        <w:trPr>
          <w:trHeight w:val="690"/>
        </w:trPr>
        <w:tc>
          <w:tcPr>
            <w:tcW w:w="9754" w:type="dxa"/>
            <w:tcMar>
              <w:top w:w="43" w:type="dxa"/>
              <w:left w:w="115" w:type="dxa"/>
              <w:right w:w="115" w:type="dxa"/>
            </w:tcMar>
          </w:tcPr>
          <w:p w14:paraId="0D6A88C4" w14:textId="77777777" w:rsidR="00826FC9" w:rsidRPr="002A58CE" w:rsidRDefault="00826FC9" w:rsidP="001B4BE3">
            <w:pPr>
              <w:pStyle w:val="Heading1"/>
              <w:keepNext w:val="0"/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s-MX"/>
              </w:rPr>
            </w:pPr>
          </w:p>
          <w:p w14:paraId="4B44D9C3" w14:textId="7428D6D0" w:rsidR="00826FC9" w:rsidRPr="002A58CE" w:rsidRDefault="00826FC9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¿Cómo se comunican las condiciones operativas adecuadas a los empleados 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>relevantes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>?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br/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Especificación 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Instrucción </w:t>
            </w:r>
            <w:r w:rsidR="00F95815" w:rsidRPr="002A58CE">
              <w:rPr>
                <w:b/>
                <w:bCs/>
                <w:sz w:val="21"/>
                <w:szCs w:val="21"/>
                <w:lang w:val="es-MX"/>
              </w:rPr>
              <w:t>laboral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 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Otro ________________</w:t>
            </w:r>
          </w:p>
          <w:p w14:paraId="7D341484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58737922" w14:textId="792E7D38" w:rsidR="00826FC9" w:rsidRPr="002A58CE" w:rsidRDefault="5C38C604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¿Dónde </w:t>
            </w:r>
            <w:r w:rsidR="00F95815" w:rsidRPr="002A58CE">
              <w:rPr>
                <w:b/>
                <w:bCs/>
                <w:sz w:val="21"/>
                <w:szCs w:val="21"/>
                <w:lang w:val="es-MX"/>
              </w:rPr>
              <w:t xml:space="preserve">pueden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encontrar </w:t>
            </w:r>
            <w:r w:rsidR="00F95815" w:rsidRPr="002A58CE">
              <w:rPr>
                <w:b/>
                <w:bCs/>
                <w:sz w:val="21"/>
                <w:szCs w:val="21"/>
                <w:lang w:val="es-MX"/>
              </w:rPr>
              <w:t xml:space="preserve">los empleados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información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sobre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control opera</w:t>
            </w:r>
            <w:r w:rsidR="0019346C" w:rsidRPr="002A58CE">
              <w:rPr>
                <w:b/>
                <w:bCs/>
                <w:sz w:val="21"/>
                <w:szCs w:val="21"/>
                <w:lang w:val="es-MX"/>
              </w:rPr>
              <w:t>tivo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</w:p>
          <w:p w14:paraId="261FA884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72BFF8BC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38A51C4A" w14:textId="0786C109" w:rsidR="00826FC9" w:rsidRPr="002A58CE" w:rsidRDefault="5C38C604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¿Cómo se comunican las condiciones operativas adecuadas a contratistas y proveedores que visitan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>el lugar de trabajo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? </w:t>
            </w:r>
          </w:p>
          <w:p w14:paraId="4FE5A8A9" w14:textId="5C33181E" w:rsidR="00826FC9" w:rsidRPr="002A58CE" w:rsidRDefault="00826FC9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>Especificación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Instrucción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>laboral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  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Otro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________________</w:t>
            </w:r>
          </w:p>
          <w:p w14:paraId="789A336E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62196C27" w14:textId="5A904A1C" w:rsidR="00826FC9" w:rsidRPr="002A58CE" w:rsidRDefault="5C38C604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¿Dónde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>pueden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encontrar los contratistas y proveedores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información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sobre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control opera</w:t>
            </w:r>
            <w:r w:rsidR="0019346C" w:rsidRPr="002A58CE">
              <w:rPr>
                <w:b/>
                <w:bCs/>
                <w:sz w:val="21"/>
                <w:szCs w:val="21"/>
                <w:lang w:val="es-MX"/>
              </w:rPr>
              <w:t>tivo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</w:p>
          <w:p w14:paraId="7AFFBF93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0590400D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7985F138" w14:textId="25F29092" w:rsidR="00826FC9" w:rsidRPr="002A58CE" w:rsidRDefault="00826FC9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>¿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Cómo se comunican las prácticas de 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>mantenimiento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 a los empleados 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>relevantes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br/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Especificación  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> 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Instrucción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>laboral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Otro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________________</w:t>
            </w:r>
          </w:p>
          <w:p w14:paraId="15CAF5DB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6BFDA5D0" w14:textId="4C4C0151" w:rsidR="00826FC9" w:rsidRPr="002A58CE" w:rsidRDefault="5C38C604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>¿Dónd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 xml:space="preserve">e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pueden encontrar los empleados 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>información relativa a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las necesidades de mantenimiento?</w:t>
            </w:r>
          </w:p>
          <w:p w14:paraId="21DE1611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51DA0C0C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02543918" w14:textId="77777777" w:rsidR="001B4BE3" w:rsidRDefault="5C38C604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¿Cómo se comunican las prácticas de 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>mantenimiento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a los contratistas y proveedores que trabajan en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>las instalaciones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?</w:t>
            </w:r>
          </w:p>
          <w:p w14:paraId="78346EA2" w14:textId="741F0B28" w:rsidR="00826FC9" w:rsidRPr="002A58CE" w:rsidRDefault="00826FC9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00930DD1" w:rsidRPr="002A58CE">
              <w:rPr>
                <w:b/>
                <w:bCs/>
                <w:sz w:val="21"/>
                <w:szCs w:val="21"/>
                <w:lang w:val="es-MX"/>
              </w:rPr>
              <w:t>Especificación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 </w:t>
            </w:r>
            <w:r w:rsidR="0019346C" w:rsidRPr="002A58CE">
              <w:rPr>
                <w:b/>
                <w:bCs/>
                <w:sz w:val="21"/>
                <w:szCs w:val="21"/>
                <w:lang w:val="es-MX"/>
              </w:rPr>
              <w:t xml:space="preserve">Instrucción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>laboral</w:t>
            </w:r>
            <w:r w:rsidR="001B4BE3">
              <w:rPr>
                <w:b/>
                <w:bCs/>
                <w:sz w:val="21"/>
                <w:szCs w:val="21"/>
                <w:lang w:val="es-MX"/>
              </w:rPr>
              <w:t xml:space="preserve">    </w:t>
            </w:r>
            <w:r w:rsidRPr="002A58CE">
              <w:rPr>
                <w:b/>
                <w:sz w:val="21"/>
                <w:szCs w:val="21"/>
              </w:rPr>
              <w:sym w:font="Webdings" w:char="F063"/>
            </w:r>
            <w:r w:rsidRPr="002A58CE">
              <w:rPr>
                <w:sz w:val="21"/>
                <w:szCs w:val="21"/>
                <w:lang w:val="es-MX"/>
              </w:rPr>
              <w:t xml:space="preserve"> </w:t>
            </w:r>
            <w:r w:rsidR="5C38C604" w:rsidRPr="002A58CE">
              <w:rPr>
                <w:b/>
                <w:bCs/>
                <w:sz w:val="21"/>
                <w:szCs w:val="21"/>
                <w:lang w:val="es-MX"/>
              </w:rPr>
              <w:t xml:space="preserve">Otro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________________</w:t>
            </w:r>
          </w:p>
          <w:p w14:paraId="49104652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3F9F0C62" w14:textId="1E499140" w:rsidR="00826FC9" w:rsidRPr="002A58CE" w:rsidRDefault="5C38C604" w:rsidP="001B4BE3">
            <w:pPr>
              <w:rPr>
                <w:b/>
                <w:bCs/>
                <w:sz w:val="21"/>
                <w:szCs w:val="21"/>
                <w:lang w:val="es-MX"/>
              </w:rPr>
            </w:pP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¿Dónde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pueden encontrar los contratistas y proveedores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 xml:space="preserve">información </w:t>
            </w:r>
            <w:r w:rsidR="00682A5F" w:rsidRPr="002A58CE">
              <w:rPr>
                <w:b/>
                <w:bCs/>
                <w:sz w:val="21"/>
                <w:szCs w:val="21"/>
                <w:lang w:val="es-MX"/>
              </w:rPr>
              <w:t xml:space="preserve">sobre </w:t>
            </w:r>
            <w:r w:rsidRPr="002A58CE">
              <w:rPr>
                <w:b/>
                <w:bCs/>
                <w:sz w:val="21"/>
                <w:szCs w:val="21"/>
                <w:lang w:val="es-MX"/>
              </w:rPr>
              <w:t>las necesidades de mantenimiento?</w:t>
            </w:r>
          </w:p>
          <w:p w14:paraId="2F721475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154717BF" w14:textId="77777777" w:rsidR="00826FC9" w:rsidRPr="002A58CE" w:rsidRDefault="00826FC9" w:rsidP="001B4BE3">
            <w:pPr>
              <w:rPr>
                <w:b/>
                <w:sz w:val="21"/>
                <w:szCs w:val="21"/>
                <w:lang w:val="es-MX"/>
              </w:rPr>
            </w:pPr>
          </w:p>
          <w:p w14:paraId="2CFCB8D7" w14:textId="77777777" w:rsidR="00826FC9" w:rsidRPr="00A11B3D" w:rsidRDefault="00826FC9" w:rsidP="001B4BE3">
            <w:pPr>
              <w:rPr>
                <w:b/>
                <w:sz w:val="20"/>
                <w:szCs w:val="20"/>
                <w:lang w:val="es-MX"/>
              </w:rPr>
            </w:pPr>
          </w:p>
        </w:tc>
      </w:tr>
    </w:tbl>
    <w:p w14:paraId="6E340485" w14:textId="77777777" w:rsidR="00826FC9" w:rsidRPr="00A11B3D" w:rsidRDefault="00826FC9" w:rsidP="001B4BE3">
      <w:pPr>
        <w:rPr>
          <w:lang w:val="es-MX"/>
        </w:rPr>
      </w:pPr>
    </w:p>
    <w:sectPr w:rsidR="00826FC9" w:rsidRPr="00A11B3D" w:rsidSect="001251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D4ECF" w14:textId="77777777" w:rsidR="00E679FD" w:rsidRDefault="00E679FD" w:rsidP="002F5883">
      <w:r>
        <w:separator/>
      </w:r>
    </w:p>
  </w:endnote>
  <w:endnote w:type="continuationSeparator" w:id="0">
    <w:p w14:paraId="3318E200" w14:textId="77777777" w:rsidR="00E679FD" w:rsidRDefault="00E679FD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05B40" w14:textId="130B462A" w:rsidR="00F95815" w:rsidRPr="00930DD1" w:rsidRDefault="00F95815" w:rsidP="00FB14B0">
    <w:pPr>
      <w:tabs>
        <w:tab w:val="right" w:pos="10260"/>
      </w:tabs>
      <w:rPr>
        <w:rFonts w:cs="Calibri"/>
        <w:sz w:val="20"/>
        <w:szCs w:val="20"/>
        <w:lang w:val="es-MX"/>
      </w:rPr>
    </w:pPr>
    <w:r w:rsidRPr="00930DD1">
      <w:rPr>
        <w:rFonts w:cs="Calibri"/>
        <w:sz w:val="20"/>
        <w:szCs w:val="20"/>
        <w:lang w:val="es-MX"/>
      </w:rPr>
      <w:t>Lista de verificación de controles opera</w:t>
    </w:r>
    <w:r>
      <w:rPr>
        <w:rFonts w:cs="Calibri"/>
        <w:sz w:val="20"/>
        <w:szCs w:val="20"/>
        <w:lang w:val="es-MX"/>
      </w:rPr>
      <w:t>tivo</w:t>
    </w:r>
    <w:r w:rsidRPr="00930DD1">
      <w:rPr>
        <w:rFonts w:cs="Calibri"/>
        <w:sz w:val="20"/>
        <w:szCs w:val="20"/>
        <w:lang w:val="es-MX"/>
      </w:rPr>
      <w:t>s</w:t>
    </w:r>
  </w:p>
  <w:p w14:paraId="4F2DAA2D" w14:textId="5520842F" w:rsidR="00F95815" w:rsidRPr="00930DD1" w:rsidRDefault="00F95815" w:rsidP="00FB14B0">
    <w:pPr>
      <w:tabs>
        <w:tab w:val="right" w:pos="10260"/>
      </w:tabs>
      <w:rPr>
        <w:rFonts w:cs="Calibri"/>
        <w:sz w:val="20"/>
        <w:szCs w:val="20"/>
        <w:lang w:val="es-MX"/>
      </w:rPr>
    </w:pPr>
    <w:r w:rsidRPr="00930DD1">
      <w:rPr>
        <w:rFonts w:cs="Calibri"/>
        <w:sz w:val="20"/>
        <w:szCs w:val="20"/>
        <w:lang w:val="es-MX"/>
      </w:rPr>
      <w:t>Navegador 50001 Ready (</w:t>
    </w:r>
    <w:hyperlink r:id="rId1" w:history="1">
      <w:r w:rsidRPr="00930DD1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930DD1">
      <w:rPr>
        <w:rFonts w:cs="Calibri"/>
        <w:sz w:val="20"/>
        <w:szCs w:val="20"/>
        <w:lang w:val="es-MX"/>
      </w:rPr>
      <w:t xml:space="preserve">) </w:t>
    </w:r>
    <w:r w:rsidRPr="00930DD1">
      <w:rPr>
        <w:rFonts w:cs="Calibri"/>
        <w:sz w:val="20"/>
        <w:szCs w:val="20"/>
        <w:lang w:val="es-MX"/>
      </w:rPr>
      <w:tab/>
      <w:t>Febrero de 2017</w:t>
    </w:r>
  </w:p>
  <w:p w14:paraId="4F204FD6" w14:textId="7B7EA0E4" w:rsidR="00F95815" w:rsidRPr="008012A3" w:rsidRDefault="00F95815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4A26FD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1B4BE3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1B4BE3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C64C1" w14:textId="77777777" w:rsidR="00E679FD" w:rsidRDefault="00E679FD" w:rsidP="002F5883">
      <w:r>
        <w:separator/>
      </w:r>
    </w:p>
  </w:footnote>
  <w:footnote w:type="continuationSeparator" w:id="0">
    <w:p w14:paraId="0071AC32" w14:textId="77777777" w:rsidR="00E679FD" w:rsidRDefault="00E679FD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5EC4D" w14:textId="77777777" w:rsidR="00F95815" w:rsidRDefault="00F95815" w:rsidP="002F5883">
    <w:pPr>
      <w:pStyle w:val="Header"/>
      <w:jc w:val="center"/>
    </w:pPr>
    <w:r>
      <w:rPr>
        <w:noProof/>
      </w:rPr>
      <w:drawing>
        <wp:inline distT="0" distB="0" distL="0" distR="0" wp14:anchorId="74C25261" wp14:editId="0777777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188739" w14:textId="77777777" w:rsidR="003A1323" w:rsidRPr="002F5883" w:rsidRDefault="003A1323" w:rsidP="002F588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1251B9"/>
    <w:rsid w:val="0019346C"/>
    <w:rsid w:val="001A6A42"/>
    <w:rsid w:val="001B4BE3"/>
    <w:rsid w:val="002701BA"/>
    <w:rsid w:val="00280F2B"/>
    <w:rsid w:val="002A58CE"/>
    <w:rsid w:val="002F5883"/>
    <w:rsid w:val="00373C0A"/>
    <w:rsid w:val="003A1323"/>
    <w:rsid w:val="003B111D"/>
    <w:rsid w:val="003C73DF"/>
    <w:rsid w:val="00427390"/>
    <w:rsid w:val="00473C6D"/>
    <w:rsid w:val="004A26FD"/>
    <w:rsid w:val="004B30F5"/>
    <w:rsid w:val="00525763"/>
    <w:rsid w:val="00563F22"/>
    <w:rsid w:val="00571AAA"/>
    <w:rsid w:val="0068259C"/>
    <w:rsid w:val="00682A5F"/>
    <w:rsid w:val="00683D17"/>
    <w:rsid w:val="00756ABD"/>
    <w:rsid w:val="00790BCF"/>
    <w:rsid w:val="008012A3"/>
    <w:rsid w:val="00826FC9"/>
    <w:rsid w:val="00930DD1"/>
    <w:rsid w:val="00944F1D"/>
    <w:rsid w:val="009C6BB1"/>
    <w:rsid w:val="00A11B3D"/>
    <w:rsid w:val="00A6604A"/>
    <w:rsid w:val="00B36B33"/>
    <w:rsid w:val="00C44EDD"/>
    <w:rsid w:val="00D5399A"/>
    <w:rsid w:val="00E55E81"/>
    <w:rsid w:val="00E679FD"/>
    <w:rsid w:val="00F83C02"/>
    <w:rsid w:val="00F95815"/>
    <w:rsid w:val="00FB14B0"/>
    <w:rsid w:val="5C38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A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B14B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B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826FC9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90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5</cp:revision>
  <dcterms:created xsi:type="dcterms:W3CDTF">2017-11-21T03:55:00Z</dcterms:created>
  <dcterms:modified xsi:type="dcterms:W3CDTF">2017-11-21T04:15:00Z</dcterms:modified>
</cp:coreProperties>
</file>