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AD9" w:rsidRPr="008459F2" w:rsidRDefault="00770AD9" w:rsidP="00EB619E">
      <w:pPr>
        <w:pStyle w:val="Title"/>
        <w:rPr>
          <w:rFonts w:eastAsia="Calibri"/>
        </w:rPr>
      </w:pPr>
      <w:r w:rsidRPr="008459F2">
        <w:rPr>
          <w:rFonts w:eastAsia="Calibri"/>
        </w:rPr>
        <w:t>Project Management for EnMS Implementation</w:t>
      </w:r>
    </w:p>
    <w:p w:rsidR="00770AD9" w:rsidRPr="0080463F" w:rsidRDefault="00770AD9" w:rsidP="00770AD9">
      <w:pPr>
        <w:rPr>
          <w:rFonts w:eastAsia="Calibri" w:cs="Arial"/>
        </w:rPr>
      </w:pPr>
    </w:p>
    <w:p w:rsidR="00770AD9" w:rsidRPr="0080463F" w:rsidRDefault="00770AD9" w:rsidP="00770AD9">
      <w:pPr>
        <w:rPr>
          <w:rFonts w:eastAsia="Calibri" w:cs="Arial"/>
          <w:b/>
        </w:rPr>
      </w:pPr>
      <w:r w:rsidRPr="0080463F">
        <w:rPr>
          <w:rFonts w:eastAsia="Calibri" w:cs="Arial"/>
          <w:b/>
        </w:rPr>
        <w:t>Introduction</w:t>
      </w:r>
    </w:p>
    <w:p w:rsidR="00770AD9" w:rsidRPr="0080463F" w:rsidRDefault="00770AD9" w:rsidP="00770AD9">
      <w:pPr>
        <w:rPr>
          <w:rFonts w:eastAsia="Calibri" w:cs="Arial"/>
        </w:rPr>
      </w:pPr>
      <w:r w:rsidRPr="0080463F">
        <w:rPr>
          <w:rFonts w:eastAsia="Calibri" w:cs="Arial"/>
        </w:rPr>
        <w:t xml:space="preserve">Like any other project undertaking, implementation of an energy management system (EnMS) is an initiative that should be planned.  Planning enables </w:t>
      </w:r>
      <w:r w:rsidRPr="00585046">
        <w:rPr>
          <w:rFonts w:eastAsia="Calibri" w:cs="Arial"/>
        </w:rPr>
        <w:t>the</w:t>
      </w:r>
      <w:r w:rsidRPr="0080463F">
        <w:rPr>
          <w:rFonts w:eastAsia="Calibri" w:cs="Arial"/>
        </w:rPr>
        <w:t xml:space="preserve"> organization to set expectations and identify and allocate the needed resources.  An impleme</w:t>
      </w:r>
      <w:bookmarkStart w:id="0" w:name="_GoBack"/>
      <w:bookmarkEnd w:id="0"/>
      <w:r w:rsidRPr="0080463F">
        <w:rPr>
          <w:rFonts w:eastAsia="Calibri" w:cs="Arial"/>
        </w:rPr>
        <w:t>ntation plan can not only help to keep the effort on track, but also provides a mechanism to ensure that changing circumstances that affect the effort are taken into account and the appropriate adjustments made.</w:t>
      </w:r>
    </w:p>
    <w:p w:rsidR="00770AD9" w:rsidRPr="0080463F" w:rsidRDefault="00770AD9" w:rsidP="00770AD9">
      <w:pPr>
        <w:rPr>
          <w:rFonts w:eastAsia="Calibri" w:cs="Arial"/>
        </w:rPr>
      </w:pPr>
      <w:r w:rsidRPr="0080463F">
        <w:rPr>
          <w:rFonts w:eastAsia="Calibri" w:cs="Arial"/>
        </w:rPr>
        <w:t>The steps involved in establishing the structure for EnMS implementation are:</w:t>
      </w:r>
    </w:p>
    <w:p w:rsidR="00770AD9" w:rsidRPr="0080463F" w:rsidRDefault="00770AD9" w:rsidP="00770AD9">
      <w:pPr>
        <w:rPr>
          <w:rFonts w:eastAsia="Calibri" w:cs="Arial"/>
        </w:rPr>
      </w:pPr>
      <w:r w:rsidRPr="0080463F">
        <w:rPr>
          <w:rFonts w:eastAsia="Calibri" w:cs="Arial"/>
        </w:rPr>
        <w:tab/>
        <w:t xml:space="preserve">Step 1 - Set the timeframe for implementation </w:t>
      </w:r>
    </w:p>
    <w:p w:rsidR="00770AD9" w:rsidRPr="0080463F" w:rsidRDefault="00770AD9" w:rsidP="00770AD9">
      <w:pPr>
        <w:ind w:firstLine="720"/>
        <w:rPr>
          <w:rFonts w:eastAsia="Calibri" w:cs="Arial"/>
        </w:rPr>
      </w:pPr>
      <w:r w:rsidRPr="0080463F">
        <w:rPr>
          <w:rFonts w:eastAsia="Calibri" w:cs="Arial"/>
        </w:rPr>
        <w:t>Step 2 - Develop the implementation plan</w:t>
      </w:r>
    </w:p>
    <w:p w:rsidR="00770AD9" w:rsidRPr="0080463F" w:rsidRDefault="00770AD9" w:rsidP="00770AD9">
      <w:pPr>
        <w:ind w:firstLine="720"/>
        <w:rPr>
          <w:rFonts w:eastAsia="Calibri" w:cs="Arial"/>
        </w:rPr>
      </w:pPr>
      <w:r w:rsidRPr="0080463F">
        <w:rPr>
          <w:rFonts w:eastAsia="Calibri" w:cs="Arial"/>
        </w:rPr>
        <w:t>Step</w:t>
      </w:r>
      <w:r w:rsidRPr="00585046">
        <w:rPr>
          <w:rFonts w:eastAsia="Calibri" w:cs="Arial"/>
        </w:rPr>
        <w:t xml:space="preserve"> </w:t>
      </w:r>
      <w:r w:rsidRPr="0080463F">
        <w:rPr>
          <w:rFonts w:eastAsia="Calibri" w:cs="Arial"/>
        </w:rPr>
        <w:t>3</w:t>
      </w:r>
      <w:r w:rsidRPr="00585046">
        <w:rPr>
          <w:rFonts w:eastAsia="Calibri" w:cs="Arial"/>
        </w:rPr>
        <w:t xml:space="preserve"> - </w:t>
      </w:r>
      <w:r w:rsidRPr="0080463F">
        <w:rPr>
          <w:rFonts w:eastAsia="Calibri" w:cs="Arial"/>
        </w:rPr>
        <w:t xml:space="preserve">Establish communication channels </w:t>
      </w:r>
    </w:p>
    <w:p w:rsidR="00770AD9" w:rsidRPr="0080463F" w:rsidRDefault="00770AD9" w:rsidP="00770AD9">
      <w:pPr>
        <w:ind w:firstLine="720"/>
        <w:rPr>
          <w:rFonts w:eastAsia="Calibri" w:cs="Arial"/>
        </w:rPr>
      </w:pPr>
      <w:r w:rsidRPr="0080463F">
        <w:rPr>
          <w:rFonts w:eastAsia="Calibri" w:cs="Arial"/>
        </w:rPr>
        <w:t>Step 4</w:t>
      </w:r>
      <w:r w:rsidRPr="00585046">
        <w:rPr>
          <w:rFonts w:eastAsia="Calibri" w:cs="Arial"/>
        </w:rPr>
        <w:t xml:space="preserve"> - </w:t>
      </w:r>
      <w:r w:rsidRPr="0080463F">
        <w:rPr>
          <w:rFonts w:eastAsia="Calibri" w:cs="Arial"/>
        </w:rPr>
        <w:t xml:space="preserve">Celebrate success often </w:t>
      </w:r>
    </w:p>
    <w:p w:rsidR="00770AD9" w:rsidRPr="0080463F" w:rsidRDefault="00770AD9" w:rsidP="00770AD9">
      <w:pPr>
        <w:rPr>
          <w:rFonts w:eastAsia="Calibri" w:cs="Arial"/>
        </w:rPr>
      </w:pPr>
    </w:p>
    <w:p w:rsidR="00770AD9" w:rsidRPr="0080463F" w:rsidRDefault="00770AD9" w:rsidP="00770AD9">
      <w:pPr>
        <w:rPr>
          <w:rFonts w:eastAsia="Calibri" w:cs="Arial"/>
          <w:b/>
        </w:rPr>
      </w:pPr>
      <w:r w:rsidRPr="0080463F">
        <w:rPr>
          <w:rFonts w:eastAsia="Calibri" w:cs="Arial"/>
          <w:b/>
        </w:rPr>
        <w:t>Step 1 - Set the timeframe for implementation</w:t>
      </w:r>
    </w:p>
    <w:p w:rsidR="00770AD9" w:rsidRPr="0080463F" w:rsidRDefault="00770AD9" w:rsidP="00770AD9">
      <w:pPr>
        <w:rPr>
          <w:rFonts w:eastAsia="Calibri" w:cs="Arial"/>
        </w:rPr>
      </w:pPr>
      <w:r w:rsidRPr="0080463F">
        <w:rPr>
          <w:rFonts w:eastAsia="Calibri" w:cs="Arial"/>
        </w:rPr>
        <w:t xml:space="preserve">The management representative works with </w:t>
      </w:r>
      <w:r w:rsidRPr="00585046">
        <w:rPr>
          <w:rFonts w:eastAsia="Calibri" w:cs="Arial"/>
        </w:rPr>
        <w:t xml:space="preserve">top </w:t>
      </w:r>
      <w:r w:rsidRPr="0080463F">
        <w:rPr>
          <w:rFonts w:eastAsia="Calibri" w:cs="Arial"/>
        </w:rPr>
        <w:t>management to determine the timeframe to implement the system.  This timeframe needs to</w:t>
      </w:r>
      <w:r w:rsidRPr="00585046">
        <w:rPr>
          <w:rFonts w:eastAsia="Calibri" w:cs="Arial"/>
        </w:rPr>
        <w:t>:</w:t>
      </w:r>
    </w:p>
    <w:p w:rsidR="00770AD9" w:rsidRPr="0080463F" w:rsidRDefault="00770AD9" w:rsidP="00770AD9">
      <w:pPr>
        <w:pStyle w:val="ListParagraph"/>
        <w:numPr>
          <w:ilvl w:val="0"/>
          <w:numId w:val="9"/>
        </w:numPr>
        <w:spacing w:after="0" w:line="240" w:lineRule="auto"/>
        <w:rPr>
          <w:rFonts w:cs="Arial"/>
        </w:rPr>
      </w:pPr>
      <w:r w:rsidRPr="0080463F">
        <w:rPr>
          <w:rFonts w:cs="Arial"/>
        </w:rPr>
        <w:t>dovetail with other priorities of organization,</w:t>
      </w:r>
    </w:p>
    <w:p w:rsidR="00770AD9" w:rsidRPr="00585046" w:rsidRDefault="00770AD9" w:rsidP="00770AD9">
      <w:pPr>
        <w:pStyle w:val="ListParagraph"/>
        <w:numPr>
          <w:ilvl w:val="0"/>
          <w:numId w:val="9"/>
        </w:numPr>
        <w:spacing w:after="0" w:line="240" w:lineRule="auto"/>
        <w:rPr>
          <w:rFonts w:cs="Arial"/>
        </w:rPr>
      </w:pPr>
      <w:r w:rsidRPr="0080463F">
        <w:rPr>
          <w:rFonts w:cs="Arial"/>
        </w:rPr>
        <w:t xml:space="preserve">be consistent with </w:t>
      </w:r>
      <w:r w:rsidRPr="00585046">
        <w:rPr>
          <w:rFonts w:cs="Arial"/>
        </w:rPr>
        <w:t xml:space="preserve">the organization’s </w:t>
      </w:r>
      <w:r w:rsidRPr="0080463F">
        <w:rPr>
          <w:rFonts w:cs="Arial"/>
        </w:rPr>
        <w:t xml:space="preserve">business drivers  </w:t>
      </w:r>
    </w:p>
    <w:p w:rsidR="00770AD9" w:rsidRPr="0080463F" w:rsidRDefault="00770AD9" w:rsidP="00770AD9">
      <w:pPr>
        <w:pStyle w:val="ListParagraph"/>
        <w:numPr>
          <w:ilvl w:val="0"/>
          <w:numId w:val="9"/>
        </w:numPr>
        <w:spacing w:after="0" w:line="240" w:lineRule="auto"/>
        <w:rPr>
          <w:rFonts w:cs="Arial"/>
        </w:rPr>
      </w:pPr>
      <w:r w:rsidRPr="00585046">
        <w:rPr>
          <w:rFonts w:cs="Arial"/>
        </w:rPr>
        <w:t>align with the organization’s</w:t>
      </w:r>
      <w:r w:rsidRPr="0080463F">
        <w:rPr>
          <w:rFonts w:cs="Arial"/>
        </w:rPr>
        <w:t xml:space="preserve"> strategic goals </w:t>
      </w:r>
    </w:p>
    <w:p w:rsidR="00770AD9" w:rsidRPr="0080463F" w:rsidRDefault="00770AD9" w:rsidP="00770AD9">
      <w:pPr>
        <w:pStyle w:val="ListParagraph"/>
        <w:numPr>
          <w:ilvl w:val="0"/>
          <w:numId w:val="9"/>
        </w:numPr>
        <w:spacing w:after="0" w:line="240" w:lineRule="auto"/>
        <w:rPr>
          <w:rFonts w:cs="Arial"/>
        </w:rPr>
      </w:pPr>
      <w:r w:rsidRPr="0080463F">
        <w:rPr>
          <w:rFonts w:cs="Arial"/>
        </w:rPr>
        <w:t>meet any customer required timeframe, and</w:t>
      </w:r>
    </w:p>
    <w:p w:rsidR="00770AD9" w:rsidRPr="0080463F" w:rsidRDefault="00770AD9" w:rsidP="00770AD9">
      <w:pPr>
        <w:pStyle w:val="ListParagraph"/>
        <w:numPr>
          <w:ilvl w:val="0"/>
          <w:numId w:val="9"/>
        </w:numPr>
        <w:spacing w:after="0" w:line="240" w:lineRule="auto"/>
        <w:rPr>
          <w:rFonts w:cs="Arial"/>
        </w:rPr>
      </w:pPr>
      <w:r w:rsidRPr="0080463F">
        <w:rPr>
          <w:rFonts w:cs="Arial"/>
        </w:rPr>
        <w:t>be realistic.</w:t>
      </w:r>
    </w:p>
    <w:p w:rsidR="00770AD9" w:rsidRPr="0080463F" w:rsidRDefault="00770AD9" w:rsidP="00770AD9">
      <w:pPr>
        <w:pStyle w:val="ListParagraph"/>
        <w:spacing w:after="0" w:line="240" w:lineRule="auto"/>
        <w:rPr>
          <w:rFonts w:cs="Arial"/>
        </w:rPr>
      </w:pPr>
    </w:p>
    <w:p w:rsidR="00770AD9" w:rsidRPr="0080463F" w:rsidRDefault="00770AD9" w:rsidP="00770AD9">
      <w:pPr>
        <w:rPr>
          <w:rFonts w:cs="Arial"/>
        </w:rPr>
      </w:pPr>
      <w:r w:rsidRPr="0080463F">
        <w:rPr>
          <w:rFonts w:cs="Arial"/>
        </w:rPr>
        <w:t xml:space="preserve">The number of hours that it takes to implement an </w:t>
      </w:r>
      <w:r w:rsidRPr="00585046">
        <w:rPr>
          <w:rFonts w:cs="Arial"/>
        </w:rPr>
        <w:t>EnMS</w:t>
      </w:r>
      <w:r w:rsidRPr="0080463F">
        <w:rPr>
          <w:rFonts w:cs="Arial"/>
        </w:rPr>
        <w:t xml:space="preserve"> varies dramatically.  </w:t>
      </w:r>
      <w:r w:rsidRPr="00585046">
        <w:rPr>
          <w:rFonts w:cs="Arial"/>
        </w:rPr>
        <w:t>Top m</w:t>
      </w:r>
      <w:r w:rsidRPr="0080463F">
        <w:rPr>
          <w:rFonts w:eastAsia="Calibri" w:cs="Arial"/>
        </w:rPr>
        <w:t xml:space="preserve">anagement commitment and the </w:t>
      </w:r>
      <w:r w:rsidRPr="00585046">
        <w:rPr>
          <w:rFonts w:eastAsia="Calibri" w:cs="Arial"/>
        </w:rPr>
        <w:t>level</w:t>
      </w:r>
      <w:r w:rsidRPr="0080463F">
        <w:rPr>
          <w:rFonts w:eastAsia="Calibri" w:cs="Arial"/>
        </w:rPr>
        <w:t xml:space="preserve"> of resources allocated to the project affect the time required.  </w:t>
      </w:r>
      <w:r w:rsidRPr="0080463F">
        <w:rPr>
          <w:rFonts w:cs="Arial"/>
        </w:rPr>
        <w:t xml:space="preserve">Some organizations include only the internal time of their team and its activities.  Others include every activity, meeting, and training discussion or session for all </w:t>
      </w:r>
      <w:r w:rsidRPr="00585046">
        <w:rPr>
          <w:rFonts w:cs="Arial"/>
        </w:rPr>
        <w:t xml:space="preserve">of the </w:t>
      </w:r>
      <w:r w:rsidRPr="0080463F">
        <w:rPr>
          <w:rFonts w:cs="Arial"/>
        </w:rPr>
        <w:t xml:space="preserve">employees involved in the effort.  This accounts for the wide range of time estimates that have been reported.  </w:t>
      </w:r>
    </w:p>
    <w:p w:rsidR="00770AD9" w:rsidRPr="0080463F" w:rsidRDefault="00770AD9" w:rsidP="00770AD9">
      <w:pPr>
        <w:rPr>
          <w:rFonts w:cs="Arial"/>
        </w:rPr>
      </w:pPr>
      <w:r w:rsidRPr="0080463F">
        <w:rPr>
          <w:rFonts w:cs="Arial"/>
        </w:rPr>
        <w:t xml:space="preserve">On average, it takes 12-24 months to implement an </w:t>
      </w:r>
      <w:r w:rsidRPr="00585046">
        <w:rPr>
          <w:rFonts w:cs="Arial"/>
        </w:rPr>
        <w:t>EnMS based on ISO 50001</w:t>
      </w:r>
      <w:r w:rsidRPr="0080463F">
        <w:rPr>
          <w:rFonts w:cs="Arial"/>
        </w:rPr>
        <w:t xml:space="preserve">.  If an organization already has a </w:t>
      </w:r>
      <w:r w:rsidRPr="00585046">
        <w:rPr>
          <w:rFonts w:cs="Arial"/>
        </w:rPr>
        <w:t xml:space="preserve">continual improvement-based </w:t>
      </w:r>
      <w:r w:rsidRPr="0080463F">
        <w:rPr>
          <w:rFonts w:cs="Arial"/>
        </w:rPr>
        <w:t>management system such as ISO 9001</w:t>
      </w:r>
      <w:r w:rsidRPr="00585046">
        <w:rPr>
          <w:rFonts w:cs="Arial"/>
        </w:rPr>
        <w:t xml:space="preserve"> (quality) </w:t>
      </w:r>
      <w:r w:rsidRPr="0080463F">
        <w:rPr>
          <w:rFonts w:cs="Arial"/>
        </w:rPr>
        <w:t>or ISO 14001</w:t>
      </w:r>
      <w:r w:rsidRPr="00585046">
        <w:rPr>
          <w:rFonts w:cs="Arial"/>
        </w:rPr>
        <w:t xml:space="preserve"> (environmental) </w:t>
      </w:r>
      <w:r w:rsidRPr="0080463F">
        <w:rPr>
          <w:rFonts w:cs="Arial"/>
        </w:rPr>
        <w:t xml:space="preserve">in place, it </w:t>
      </w:r>
      <w:r w:rsidRPr="00585046">
        <w:rPr>
          <w:rFonts w:cs="Arial"/>
        </w:rPr>
        <w:t>can</w:t>
      </w:r>
      <w:r w:rsidRPr="0080463F">
        <w:rPr>
          <w:rFonts w:cs="Arial"/>
        </w:rPr>
        <w:t xml:space="preserve"> take less time. </w:t>
      </w:r>
    </w:p>
    <w:p w:rsidR="00770AD9" w:rsidRPr="0080463F" w:rsidRDefault="00770AD9" w:rsidP="00770AD9">
      <w:pPr>
        <w:rPr>
          <w:rFonts w:cs="Arial"/>
        </w:rPr>
      </w:pPr>
    </w:p>
    <w:p w:rsidR="00770AD9" w:rsidRPr="0080463F" w:rsidRDefault="00770AD9" w:rsidP="00770AD9">
      <w:pPr>
        <w:rPr>
          <w:rFonts w:eastAsia="Calibri" w:cs="Arial"/>
          <w:b/>
        </w:rPr>
      </w:pPr>
      <w:r w:rsidRPr="0080463F">
        <w:rPr>
          <w:rFonts w:eastAsia="Calibri" w:cs="Arial"/>
          <w:b/>
        </w:rPr>
        <w:t>Step 2 - Develop the implementation plan</w:t>
      </w:r>
    </w:p>
    <w:p w:rsidR="00770AD9" w:rsidRPr="00585046" w:rsidRDefault="00770AD9" w:rsidP="00770AD9">
      <w:pPr>
        <w:rPr>
          <w:rFonts w:eastAsia="Calibri" w:cs="Arial"/>
        </w:rPr>
      </w:pPr>
      <w:r w:rsidRPr="0080463F">
        <w:rPr>
          <w:rFonts w:eastAsia="Calibri" w:cs="Arial"/>
        </w:rPr>
        <w:t xml:space="preserve">The implementation plan </w:t>
      </w:r>
      <w:r w:rsidRPr="00585046">
        <w:rPr>
          <w:rFonts w:eastAsia="Calibri" w:cs="Arial"/>
        </w:rPr>
        <w:t>defines the expectations for EnMS implementation</w:t>
      </w:r>
      <w:r w:rsidRPr="0080463F">
        <w:rPr>
          <w:rFonts w:eastAsia="Calibri" w:cs="Arial"/>
        </w:rPr>
        <w:t xml:space="preserve">.  </w:t>
      </w:r>
      <w:r w:rsidRPr="00585046">
        <w:rPr>
          <w:rFonts w:eastAsia="Calibri" w:cs="Arial"/>
        </w:rPr>
        <w:t>Top m</w:t>
      </w:r>
      <w:r w:rsidRPr="0080463F">
        <w:rPr>
          <w:rFonts w:cs="Arial"/>
        </w:rPr>
        <w:t>anagement buy-in and commitment are critical for the success of the implementation effort, and the</w:t>
      </w:r>
      <w:r w:rsidRPr="0080463F">
        <w:rPr>
          <w:rFonts w:eastAsia="Calibri" w:cs="Arial"/>
        </w:rPr>
        <w:t xml:space="preserve"> implementation plan provides the information needed by management to approve the required resources and schedule.  </w:t>
      </w:r>
    </w:p>
    <w:p w:rsidR="00770AD9" w:rsidRPr="0080463F" w:rsidRDefault="00770AD9" w:rsidP="00770AD9">
      <w:pPr>
        <w:rPr>
          <w:rFonts w:cs="Arial"/>
        </w:rPr>
      </w:pPr>
      <w:r w:rsidRPr="0080463F">
        <w:rPr>
          <w:rFonts w:eastAsia="Calibri" w:cs="Arial"/>
        </w:rPr>
        <w:t xml:space="preserve">The management representative </w:t>
      </w:r>
      <w:r w:rsidRPr="00585046">
        <w:rPr>
          <w:rFonts w:eastAsia="Calibri" w:cs="Arial"/>
        </w:rPr>
        <w:t xml:space="preserve">has overall responsibility for </w:t>
      </w:r>
      <w:r w:rsidRPr="0080463F">
        <w:rPr>
          <w:rFonts w:eastAsia="Calibri" w:cs="Arial"/>
        </w:rPr>
        <w:t xml:space="preserve">ensuring the </w:t>
      </w:r>
      <w:r w:rsidRPr="00585046">
        <w:rPr>
          <w:rFonts w:eastAsia="Calibri" w:cs="Arial"/>
        </w:rPr>
        <w:t xml:space="preserve">EnMS </w:t>
      </w:r>
      <w:r w:rsidRPr="0080463F">
        <w:rPr>
          <w:rFonts w:eastAsia="Calibri" w:cs="Arial"/>
        </w:rPr>
        <w:t xml:space="preserve">is implemented. The implementation plan provides the structure needed to enable the management representative to monitor the progress of the implementation.  </w:t>
      </w:r>
      <w:r w:rsidRPr="0080463F">
        <w:rPr>
          <w:rFonts w:cs="Arial"/>
        </w:rPr>
        <w:t xml:space="preserve">There are many tools that can be used to develop an </w:t>
      </w:r>
      <w:r w:rsidRPr="0080463F">
        <w:rPr>
          <w:rFonts w:cs="Arial"/>
        </w:rPr>
        <w:lastRenderedPageBreak/>
        <w:t xml:space="preserve">implementation plan.  Some examples of commonly used software packages are Microsoft Project and Microsoft Excel.  </w:t>
      </w:r>
    </w:p>
    <w:p w:rsidR="00770AD9" w:rsidRPr="0080463F" w:rsidRDefault="00770AD9" w:rsidP="00770AD9">
      <w:pPr>
        <w:rPr>
          <w:rFonts w:eastAsia="Calibri" w:cs="Arial"/>
        </w:rPr>
      </w:pPr>
      <w:r w:rsidRPr="0080463F">
        <w:rPr>
          <w:rFonts w:eastAsia="Calibri" w:cs="Arial"/>
        </w:rPr>
        <w:t xml:space="preserve">The implementation plan is typically prepared by the management representative, together with the </w:t>
      </w:r>
      <w:r w:rsidRPr="0080463F">
        <w:rPr>
          <w:rFonts w:cs="Arial"/>
        </w:rPr>
        <w:t>energy team, f</w:t>
      </w:r>
      <w:r w:rsidRPr="0080463F">
        <w:rPr>
          <w:rFonts w:eastAsia="Calibri" w:cs="Arial"/>
        </w:rPr>
        <w:t xml:space="preserve">ollowing basic rules of project management.  The level of detail within the plan needs to be appropriate for the organization, and the format should be whatever project management process </w:t>
      </w:r>
      <w:r w:rsidRPr="00585046">
        <w:rPr>
          <w:rFonts w:eastAsia="Calibri" w:cs="Arial"/>
        </w:rPr>
        <w:t>is used by the organization</w:t>
      </w:r>
      <w:r w:rsidRPr="0080463F">
        <w:rPr>
          <w:rFonts w:eastAsia="Calibri" w:cs="Arial"/>
        </w:rPr>
        <w:t xml:space="preserve">.  </w:t>
      </w:r>
    </w:p>
    <w:p w:rsidR="00770AD9" w:rsidRPr="00585046" w:rsidRDefault="00770AD9" w:rsidP="00770AD9">
      <w:pPr>
        <w:rPr>
          <w:rFonts w:eastAsia="Calibri" w:cs="Arial"/>
        </w:rPr>
      </w:pPr>
      <w:r w:rsidRPr="0080463F">
        <w:rPr>
          <w:rFonts w:eastAsia="Calibri" w:cs="Arial"/>
        </w:rPr>
        <w:t>The plan needs to:</w:t>
      </w:r>
    </w:p>
    <w:p w:rsidR="00770AD9" w:rsidRPr="0080463F" w:rsidRDefault="00770AD9" w:rsidP="00770AD9">
      <w:pPr>
        <w:pStyle w:val="ListParagraph"/>
        <w:numPr>
          <w:ilvl w:val="0"/>
          <w:numId w:val="13"/>
        </w:numPr>
        <w:spacing w:after="0" w:line="240" w:lineRule="auto"/>
        <w:rPr>
          <w:rFonts w:cs="Arial"/>
        </w:rPr>
      </w:pPr>
      <w:r w:rsidRPr="0080463F">
        <w:rPr>
          <w:rFonts w:cs="Arial"/>
        </w:rPr>
        <w:t>be developed with a clear understanding of the available resources,</w:t>
      </w:r>
    </w:p>
    <w:p w:rsidR="00770AD9" w:rsidRPr="0080463F" w:rsidRDefault="00770AD9" w:rsidP="00770AD9">
      <w:pPr>
        <w:pStyle w:val="ListParagraph"/>
        <w:numPr>
          <w:ilvl w:val="0"/>
          <w:numId w:val="13"/>
        </w:numPr>
        <w:spacing w:after="0" w:line="240" w:lineRule="auto"/>
        <w:rPr>
          <w:rFonts w:cs="Arial"/>
        </w:rPr>
      </w:pPr>
      <w:r w:rsidRPr="0080463F">
        <w:rPr>
          <w:rFonts w:cs="Arial"/>
        </w:rPr>
        <w:t>involve employees throughout the organization,</w:t>
      </w:r>
    </w:p>
    <w:p w:rsidR="00770AD9" w:rsidRPr="0080463F" w:rsidRDefault="00770AD9" w:rsidP="00770AD9">
      <w:pPr>
        <w:pStyle w:val="ListParagraph"/>
        <w:numPr>
          <w:ilvl w:val="0"/>
          <w:numId w:val="13"/>
        </w:numPr>
        <w:spacing w:after="0" w:line="240" w:lineRule="auto"/>
        <w:rPr>
          <w:rFonts w:cs="Arial"/>
        </w:rPr>
      </w:pPr>
      <w:r w:rsidRPr="0080463F">
        <w:rPr>
          <w:rFonts w:cs="Arial"/>
        </w:rPr>
        <w:t>make assignments that are appropriate to the person and to the time they have available, and</w:t>
      </w:r>
    </w:p>
    <w:p w:rsidR="00770AD9" w:rsidRPr="0080463F" w:rsidRDefault="00770AD9" w:rsidP="00770AD9">
      <w:pPr>
        <w:pStyle w:val="ListParagraph"/>
        <w:numPr>
          <w:ilvl w:val="0"/>
          <w:numId w:val="13"/>
        </w:numPr>
        <w:spacing w:after="0" w:line="240" w:lineRule="auto"/>
        <w:rPr>
          <w:rFonts w:cs="Arial"/>
        </w:rPr>
      </w:pPr>
      <w:r w:rsidRPr="0080463F">
        <w:rPr>
          <w:rFonts w:cs="Arial"/>
        </w:rPr>
        <w:t>provide realistic and achievable timeframes.</w:t>
      </w:r>
    </w:p>
    <w:p w:rsidR="00770AD9" w:rsidRPr="0080463F" w:rsidRDefault="00770AD9" w:rsidP="00770AD9">
      <w:pPr>
        <w:pStyle w:val="ListParagraph"/>
        <w:spacing w:after="0" w:line="240" w:lineRule="auto"/>
        <w:rPr>
          <w:rFonts w:cs="Arial"/>
        </w:rPr>
      </w:pPr>
    </w:p>
    <w:p w:rsidR="00770AD9" w:rsidRPr="00585046" w:rsidRDefault="00770AD9" w:rsidP="00770AD9">
      <w:pPr>
        <w:rPr>
          <w:rFonts w:cs="Arial"/>
        </w:rPr>
      </w:pPr>
      <w:r w:rsidRPr="0080463F">
        <w:rPr>
          <w:rFonts w:cs="Arial"/>
        </w:rPr>
        <w:t>The level of detail in an implementation plan will vary depending on the size and complexity of the project.  As a minimum, the following will be identified in the plan.</w:t>
      </w:r>
    </w:p>
    <w:p w:rsidR="00770AD9" w:rsidRPr="0080463F" w:rsidRDefault="00770AD9" w:rsidP="00770AD9">
      <w:pPr>
        <w:pStyle w:val="ListParagraph"/>
        <w:numPr>
          <w:ilvl w:val="0"/>
          <w:numId w:val="11"/>
        </w:numPr>
        <w:spacing w:after="0" w:line="240" w:lineRule="auto"/>
        <w:rPr>
          <w:rFonts w:cs="Arial"/>
        </w:rPr>
      </w:pPr>
      <w:r w:rsidRPr="0080463F">
        <w:rPr>
          <w:rFonts w:cs="Arial"/>
        </w:rPr>
        <w:t xml:space="preserve">tasks and associated deliverable(s); </w:t>
      </w:r>
    </w:p>
    <w:p w:rsidR="00770AD9" w:rsidRPr="0080463F" w:rsidRDefault="00770AD9" w:rsidP="00770AD9">
      <w:pPr>
        <w:pStyle w:val="ListParagraph"/>
        <w:numPr>
          <w:ilvl w:val="0"/>
          <w:numId w:val="11"/>
        </w:numPr>
        <w:spacing w:after="0" w:line="240" w:lineRule="auto"/>
        <w:rPr>
          <w:rFonts w:cs="Arial"/>
        </w:rPr>
      </w:pPr>
      <w:r w:rsidRPr="0080463F">
        <w:rPr>
          <w:rFonts w:cs="Arial"/>
        </w:rPr>
        <w:t>position responsible for ensuring each task is completed;</w:t>
      </w:r>
      <w:r w:rsidRPr="0080463F">
        <w:rPr>
          <w:rFonts w:cs="Arial"/>
          <w:bCs/>
        </w:rPr>
        <w:t xml:space="preserve"> </w:t>
      </w:r>
    </w:p>
    <w:p w:rsidR="00770AD9" w:rsidRPr="0080463F" w:rsidRDefault="00770AD9" w:rsidP="00770AD9">
      <w:pPr>
        <w:pStyle w:val="ListParagraph"/>
        <w:numPr>
          <w:ilvl w:val="0"/>
          <w:numId w:val="11"/>
        </w:numPr>
        <w:spacing w:after="0" w:line="240" w:lineRule="auto"/>
        <w:rPr>
          <w:rFonts w:cs="Arial"/>
        </w:rPr>
      </w:pPr>
      <w:r w:rsidRPr="0080463F">
        <w:rPr>
          <w:rFonts w:cs="Arial"/>
        </w:rPr>
        <w:t>other resource needs such as outside consultants, software or hardware;</w:t>
      </w:r>
    </w:p>
    <w:p w:rsidR="00770AD9" w:rsidRPr="0080463F" w:rsidRDefault="00770AD9" w:rsidP="00770AD9">
      <w:pPr>
        <w:pStyle w:val="ListParagraph"/>
        <w:numPr>
          <w:ilvl w:val="0"/>
          <w:numId w:val="11"/>
        </w:numPr>
        <w:spacing w:after="0" w:line="240" w:lineRule="auto"/>
        <w:rPr>
          <w:rFonts w:cs="Arial"/>
        </w:rPr>
      </w:pPr>
      <w:r w:rsidRPr="0080463F">
        <w:rPr>
          <w:rFonts w:cs="Arial"/>
        </w:rPr>
        <w:t xml:space="preserve">date each task and deliverable is to be completed.  </w:t>
      </w:r>
    </w:p>
    <w:p w:rsidR="00770AD9" w:rsidRPr="0080463F" w:rsidRDefault="00770AD9" w:rsidP="00770AD9">
      <w:pPr>
        <w:rPr>
          <w:rFonts w:cs="Arial"/>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tblGrid>
      <w:tr w:rsidR="00770AD9" w:rsidRPr="0080463F" w:rsidTr="00D14783">
        <w:tc>
          <w:tcPr>
            <w:tcW w:w="5310" w:type="dxa"/>
          </w:tcPr>
          <w:p w:rsidR="00770AD9" w:rsidRPr="0080463F" w:rsidRDefault="00770AD9" w:rsidP="00D14783">
            <w:pPr>
              <w:rPr>
                <w:rFonts w:eastAsia="Calibri" w:cs="Arial"/>
              </w:rPr>
            </w:pPr>
            <w:r w:rsidRPr="0080463F">
              <w:rPr>
                <w:rFonts w:eastAsia="Calibri" w:cs="Arial"/>
              </w:rPr>
              <w:t>Implementation Plan  =   What + Who + When</w:t>
            </w:r>
          </w:p>
        </w:tc>
      </w:tr>
    </w:tbl>
    <w:p w:rsidR="00770AD9" w:rsidRPr="0080463F" w:rsidRDefault="00770AD9" w:rsidP="00770AD9">
      <w:pPr>
        <w:pStyle w:val="ListParagraph"/>
        <w:spacing w:after="0" w:line="240" w:lineRule="auto"/>
        <w:ind w:left="1440"/>
        <w:rPr>
          <w:rFonts w:cs="Arial"/>
        </w:rPr>
      </w:pPr>
    </w:p>
    <w:p w:rsidR="00770AD9" w:rsidRPr="0080463F" w:rsidRDefault="00770AD9" w:rsidP="00770AD9">
      <w:pPr>
        <w:pStyle w:val="ListParagraph"/>
        <w:spacing w:after="0" w:line="240" w:lineRule="auto"/>
        <w:ind w:left="0"/>
        <w:rPr>
          <w:rFonts w:cs="Arial"/>
          <w:bCs/>
        </w:rPr>
      </w:pPr>
      <w:r w:rsidRPr="0080463F">
        <w:rPr>
          <w:rFonts w:cs="Arial"/>
          <w:bCs/>
        </w:rPr>
        <w:t xml:space="preserve">It is imperative that the team members be held accountable for their roles and responsibilities. </w:t>
      </w:r>
      <w:r>
        <w:rPr>
          <w:rFonts w:cs="Arial"/>
          <w:bCs/>
        </w:rPr>
        <w:t>This can sometimes be difficult since the management representative and member of the energy team may have job positions at different levels within the organization.  In any case, regardless of job positions, the management representative must be authorized to hold members of the energy team and other personnel participating in the project responsible for their assigned implementation tasks. S</w:t>
      </w:r>
      <w:r w:rsidRPr="0080463F">
        <w:rPr>
          <w:rFonts w:cs="Arial"/>
          <w:bCs/>
        </w:rPr>
        <w:t xml:space="preserve">ome organizations hold personnel accountable by including the implementation effort in their yearly individual work plans and during the annual evaluation of their work. </w:t>
      </w:r>
    </w:p>
    <w:p w:rsidR="00770AD9" w:rsidRPr="0080463F" w:rsidRDefault="00770AD9" w:rsidP="00770AD9">
      <w:pPr>
        <w:pStyle w:val="ListParagraph"/>
        <w:spacing w:after="0" w:line="240" w:lineRule="auto"/>
        <w:ind w:left="0"/>
        <w:rPr>
          <w:rFonts w:cs="Arial"/>
          <w:bCs/>
        </w:rPr>
      </w:pPr>
    </w:p>
    <w:p w:rsidR="00770AD9" w:rsidRPr="0080463F" w:rsidRDefault="00770AD9" w:rsidP="00770AD9">
      <w:pPr>
        <w:pStyle w:val="ListParagraph"/>
        <w:spacing w:after="0" w:line="240" w:lineRule="auto"/>
        <w:ind w:left="0"/>
        <w:rPr>
          <w:rFonts w:cs="Arial"/>
        </w:rPr>
      </w:pPr>
      <w:r w:rsidRPr="0080463F">
        <w:rPr>
          <w:rFonts w:cs="Arial"/>
          <w:bCs/>
        </w:rPr>
        <w:t xml:space="preserve">The fact that a person has been given a task does not always mean they must </w:t>
      </w:r>
      <w:r w:rsidRPr="0080463F">
        <w:rPr>
          <w:rFonts w:cs="Arial"/>
          <w:b/>
          <w:bCs/>
          <w:u w:val="single"/>
        </w:rPr>
        <w:t>do</w:t>
      </w:r>
      <w:r w:rsidRPr="0080463F">
        <w:rPr>
          <w:rFonts w:cs="Arial"/>
          <w:bCs/>
        </w:rPr>
        <w:t xml:space="preserve"> the task, but they must ensure the task is completed.</w:t>
      </w:r>
      <w:r w:rsidRPr="0080463F">
        <w:rPr>
          <w:rFonts w:cs="Arial"/>
        </w:rPr>
        <w:t xml:space="preserve">  </w:t>
      </w:r>
    </w:p>
    <w:p w:rsidR="00770AD9" w:rsidRPr="0080463F" w:rsidRDefault="00770AD9" w:rsidP="00770AD9">
      <w:pPr>
        <w:pStyle w:val="ListParagraph"/>
        <w:spacing w:after="0" w:line="240" w:lineRule="auto"/>
        <w:rPr>
          <w:rFonts w:cs="Arial"/>
        </w:rPr>
      </w:pPr>
    </w:p>
    <w:p w:rsidR="00770AD9" w:rsidRPr="0080463F" w:rsidRDefault="00770AD9" w:rsidP="00770AD9">
      <w:pPr>
        <w:pStyle w:val="CommentText"/>
        <w:rPr>
          <w:rFonts w:ascii="Calibri" w:hAnsi="Calibri" w:cs="Arial"/>
          <w:sz w:val="22"/>
          <w:szCs w:val="22"/>
        </w:rPr>
      </w:pPr>
      <w:r w:rsidRPr="0080463F">
        <w:rPr>
          <w:rFonts w:ascii="Calibri" w:hAnsi="Calibri" w:cs="Arial"/>
          <w:sz w:val="22"/>
          <w:szCs w:val="22"/>
        </w:rPr>
        <w:t xml:space="preserve">It is a good idea to include dedicated “team time” in your </w:t>
      </w:r>
      <w:r>
        <w:rPr>
          <w:rFonts w:ascii="Calibri" w:hAnsi="Calibri" w:cs="Arial"/>
          <w:sz w:val="22"/>
          <w:szCs w:val="22"/>
        </w:rPr>
        <w:t xml:space="preserve">implementation </w:t>
      </w:r>
      <w:r w:rsidRPr="0080463F">
        <w:rPr>
          <w:rFonts w:ascii="Calibri" w:hAnsi="Calibri" w:cs="Arial"/>
          <w:sz w:val="22"/>
          <w:szCs w:val="22"/>
        </w:rPr>
        <w:t xml:space="preserve">plan.  Having “team time” as an assigned priority for your team is important to overcome other needs that will </w:t>
      </w:r>
      <w:r>
        <w:rPr>
          <w:rFonts w:ascii="Calibri" w:hAnsi="Calibri" w:cs="Arial"/>
          <w:sz w:val="22"/>
          <w:szCs w:val="22"/>
        </w:rPr>
        <w:t>arise</w:t>
      </w:r>
      <w:r w:rsidRPr="0080463F">
        <w:rPr>
          <w:rFonts w:ascii="Calibri" w:hAnsi="Calibri" w:cs="Arial"/>
          <w:sz w:val="22"/>
          <w:szCs w:val="22"/>
        </w:rPr>
        <w:t xml:space="preserve"> due to normal business issues.   </w:t>
      </w:r>
    </w:p>
    <w:p w:rsidR="00770AD9" w:rsidRPr="0080463F" w:rsidRDefault="00770AD9" w:rsidP="00770AD9">
      <w:pPr>
        <w:pStyle w:val="CommentText"/>
        <w:rPr>
          <w:rFonts w:ascii="Calibri" w:hAnsi="Calibri" w:cs="Arial"/>
          <w:sz w:val="22"/>
          <w:szCs w:val="22"/>
        </w:rPr>
      </w:pPr>
    </w:p>
    <w:p w:rsidR="00770AD9" w:rsidRPr="0080463F" w:rsidRDefault="00770AD9" w:rsidP="00770AD9">
      <w:pPr>
        <w:pStyle w:val="CommentText"/>
        <w:rPr>
          <w:rFonts w:ascii="Calibri" w:hAnsi="Calibri" w:cs="Arial"/>
          <w:sz w:val="22"/>
          <w:szCs w:val="22"/>
        </w:rPr>
      </w:pPr>
      <w:r w:rsidRPr="0080463F">
        <w:rPr>
          <w:rFonts w:ascii="Calibri" w:hAnsi="Calibri" w:cs="Arial"/>
          <w:sz w:val="22"/>
          <w:szCs w:val="22"/>
        </w:rPr>
        <w:t xml:space="preserve">The </w:t>
      </w:r>
      <w:r>
        <w:rPr>
          <w:rFonts w:ascii="Calibri" w:hAnsi="Calibri" w:cs="Arial"/>
          <w:i/>
          <w:sz w:val="22"/>
          <w:szCs w:val="22"/>
        </w:rPr>
        <w:t>EnMS I</w:t>
      </w:r>
      <w:r w:rsidRPr="0080463F">
        <w:rPr>
          <w:rFonts w:ascii="Calibri" w:hAnsi="Calibri" w:cs="Arial"/>
          <w:i/>
          <w:sz w:val="22"/>
          <w:szCs w:val="22"/>
        </w:rPr>
        <w:t>mplementation Plan</w:t>
      </w:r>
      <w:r>
        <w:rPr>
          <w:rFonts w:ascii="Calibri" w:hAnsi="Calibri" w:cs="Arial"/>
          <w:i/>
          <w:sz w:val="22"/>
          <w:szCs w:val="22"/>
        </w:rPr>
        <w:t>-</w:t>
      </w:r>
      <w:r w:rsidRPr="0080463F">
        <w:rPr>
          <w:rFonts w:ascii="Calibri" w:hAnsi="Calibri" w:cs="Arial"/>
          <w:i/>
          <w:sz w:val="22"/>
          <w:szCs w:val="22"/>
        </w:rPr>
        <w:t>Example 1</w:t>
      </w:r>
      <w:r w:rsidRPr="0080463F">
        <w:rPr>
          <w:rFonts w:ascii="Calibri" w:hAnsi="Calibri" w:cs="Arial"/>
          <w:sz w:val="22"/>
          <w:szCs w:val="22"/>
        </w:rPr>
        <w:t xml:space="preserve"> </w:t>
      </w:r>
      <w:r>
        <w:rPr>
          <w:rFonts w:ascii="Calibri" w:hAnsi="Calibri" w:cs="Arial"/>
          <w:sz w:val="22"/>
          <w:szCs w:val="22"/>
        </w:rPr>
        <w:t>(</w:t>
      </w:r>
      <w:r w:rsidRPr="0080463F">
        <w:rPr>
          <w:rFonts w:ascii="Calibri" w:hAnsi="Calibri" w:cs="Arial"/>
          <w:sz w:val="22"/>
          <w:szCs w:val="22"/>
        </w:rPr>
        <w:t xml:space="preserve">see Attachment 1) shows the typical content of a plan for implementing an EnMS.  </w:t>
      </w:r>
      <w:r>
        <w:rPr>
          <w:rFonts w:ascii="Calibri" w:hAnsi="Calibri" w:cs="Arial"/>
          <w:i/>
          <w:sz w:val="22"/>
          <w:szCs w:val="22"/>
        </w:rPr>
        <w:t xml:space="preserve">EnMS </w:t>
      </w:r>
      <w:r w:rsidRPr="0080463F">
        <w:rPr>
          <w:rFonts w:ascii="Calibri" w:hAnsi="Calibri" w:cs="Arial"/>
          <w:i/>
          <w:sz w:val="22"/>
          <w:szCs w:val="22"/>
        </w:rPr>
        <w:t>Implementation Plan-Example 2</w:t>
      </w:r>
      <w:r w:rsidRPr="0080463F">
        <w:rPr>
          <w:rFonts w:ascii="Calibri" w:hAnsi="Calibri" w:cs="Arial"/>
          <w:sz w:val="22"/>
          <w:szCs w:val="22"/>
        </w:rPr>
        <w:t xml:space="preserve"> (see Attachment 2) is an example of a simple implementation plan showing the minimum information and several examples of content. </w:t>
      </w:r>
    </w:p>
    <w:p w:rsidR="00770AD9" w:rsidRPr="0080463F" w:rsidRDefault="00770AD9" w:rsidP="00770AD9">
      <w:pPr>
        <w:pStyle w:val="CommentText"/>
        <w:rPr>
          <w:rFonts w:ascii="Calibri" w:hAnsi="Calibri" w:cs="Arial"/>
          <w:sz w:val="22"/>
          <w:szCs w:val="22"/>
        </w:rPr>
      </w:pPr>
    </w:p>
    <w:p w:rsidR="00770AD9" w:rsidRPr="0080463F" w:rsidRDefault="00770AD9" w:rsidP="00770AD9">
      <w:pPr>
        <w:pStyle w:val="CommentText"/>
        <w:rPr>
          <w:rFonts w:ascii="Calibri" w:hAnsi="Calibri" w:cs="Arial"/>
          <w:sz w:val="22"/>
          <w:szCs w:val="22"/>
        </w:rPr>
      </w:pPr>
      <w:r w:rsidRPr="0080463F">
        <w:rPr>
          <w:rFonts w:ascii="Calibri" w:hAnsi="Calibri" w:cs="Arial"/>
          <w:sz w:val="22"/>
          <w:szCs w:val="22"/>
        </w:rPr>
        <w:t xml:space="preserve">For </w:t>
      </w:r>
      <w:r>
        <w:rPr>
          <w:rFonts w:ascii="Calibri" w:hAnsi="Calibri" w:cs="Arial"/>
          <w:sz w:val="22"/>
          <w:szCs w:val="22"/>
        </w:rPr>
        <w:t>organizations</w:t>
      </w:r>
      <w:r w:rsidRPr="0080463F">
        <w:rPr>
          <w:rFonts w:ascii="Calibri" w:hAnsi="Calibri" w:cs="Arial"/>
          <w:sz w:val="22"/>
          <w:szCs w:val="22"/>
        </w:rPr>
        <w:t xml:space="preserve"> who intend to seek 3</w:t>
      </w:r>
      <w:r w:rsidRPr="0080463F">
        <w:rPr>
          <w:rFonts w:ascii="Calibri" w:hAnsi="Calibri" w:cs="Arial"/>
          <w:sz w:val="22"/>
          <w:szCs w:val="22"/>
          <w:vertAlign w:val="superscript"/>
        </w:rPr>
        <w:t>rd</w:t>
      </w:r>
      <w:r w:rsidRPr="0080463F">
        <w:rPr>
          <w:rFonts w:ascii="Calibri" w:hAnsi="Calibri" w:cs="Arial"/>
          <w:sz w:val="22"/>
          <w:szCs w:val="22"/>
        </w:rPr>
        <w:t xml:space="preserve"> party certification of their </w:t>
      </w:r>
      <w:r>
        <w:rPr>
          <w:rFonts w:ascii="Calibri" w:hAnsi="Calibri" w:cs="Arial"/>
          <w:sz w:val="22"/>
          <w:szCs w:val="22"/>
        </w:rPr>
        <w:t>EnMS</w:t>
      </w:r>
      <w:r w:rsidRPr="0080463F">
        <w:rPr>
          <w:rFonts w:ascii="Calibri" w:hAnsi="Calibri" w:cs="Arial"/>
          <w:sz w:val="22"/>
          <w:szCs w:val="22"/>
        </w:rPr>
        <w:t xml:space="preserve">, tasks such as the certification audit, resolution of any nonconformities, and other related </w:t>
      </w:r>
      <w:r>
        <w:rPr>
          <w:rFonts w:ascii="Calibri" w:hAnsi="Calibri" w:cs="Arial"/>
          <w:sz w:val="22"/>
          <w:szCs w:val="22"/>
        </w:rPr>
        <w:t>activities</w:t>
      </w:r>
      <w:r w:rsidRPr="0080463F">
        <w:rPr>
          <w:rFonts w:ascii="Calibri" w:hAnsi="Calibri" w:cs="Arial"/>
          <w:sz w:val="22"/>
          <w:szCs w:val="22"/>
        </w:rPr>
        <w:t xml:space="preserve"> would need to be added to the implementation plan.</w:t>
      </w:r>
    </w:p>
    <w:p w:rsidR="00770AD9" w:rsidRPr="0080463F" w:rsidRDefault="00770AD9" w:rsidP="00770AD9">
      <w:pPr>
        <w:rPr>
          <w:rFonts w:eastAsia="Calibri" w:cs="Arial"/>
        </w:rPr>
      </w:pPr>
    </w:p>
    <w:p w:rsidR="00770AD9" w:rsidRPr="0080463F" w:rsidRDefault="00770AD9" w:rsidP="00770AD9">
      <w:pPr>
        <w:rPr>
          <w:rFonts w:cs="Arial"/>
        </w:rPr>
      </w:pPr>
      <w:r w:rsidRPr="0080463F">
        <w:rPr>
          <w:rFonts w:eastAsia="Calibri" w:cs="Arial"/>
        </w:rPr>
        <w:lastRenderedPageBreak/>
        <w:t xml:space="preserve">The management representative presents the plan to management for approval and allocation of resources.  The management representative briefs management on the plan, answers any questions related to the plan, and ensures the plan is updated as needed to reflect management feedback.  </w:t>
      </w:r>
      <w:r w:rsidRPr="0080463F">
        <w:rPr>
          <w:rFonts w:cs="Arial"/>
        </w:rPr>
        <w:t xml:space="preserve">Once approved, the management representative and the energy team ensure the implementation plan is communicated to other affected management and to personnel who have been assigned tasks.  </w:t>
      </w:r>
    </w:p>
    <w:p w:rsidR="00770AD9" w:rsidRPr="0080463F" w:rsidRDefault="00770AD9" w:rsidP="00770AD9">
      <w:pPr>
        <w:rPr>
          <w:rFonts w:cs="Arial"/>
          <w:b/>
          <w:bCs/>
        </w:rPr>
      </w:pPr>
      <w:r w:rsidRPr="0080463F">
        <w:rPr>
          <w:rFonts w:cs="Arial"/>
        </w:rPr>
        <w:t>The implementation plan is of no value if it is out of date.  Update it often to reflect the current situation and communicate changes to management, the energy team, and others who have responsibilities in the plan.  Changes to the plan that affect schedule or resources are approved by management.</w:t>
      </w:r>
      <w:r w:rsidRPr="0080463F">
        <w:rPr>
          <w:rFonts w:cs="Arial"/>
          <w:b/>
          <w:bCs/>
        </w:rPr>
        <w:t xml:space="preserve">  </w:t>
      </w:r>
    </w:p>
    <w:p w:rsidR="00770AD9" w:rsidRPr="00585046" w:rsidRDefault="00770AD9" w:rsidP="00770AD9">
      <w:pPr>
        <w:rPr>
          <w:rFonts w:eastAsia="Calibri" w:cs="Arial"/>
        </w:rPr>
      </w:pPr>
      <w:r w:rsidRPr="0080463F">
        <w:rPr>
          <w:rFonts w:eastAsia="Calibri" w:cs="Arial"/>
        </w:rPr>
        <w:t>Some obstacles typically encountered during implementation include:</w:t>
      </w:r>
    </w:p>
    <w:p w:rsidR="00770AD9" w:rsidRPr="0080463F" w:rsidRDefault="00770AD9" w:rsidP="00770AD9">
      <w:pPr>
        <w:pStyle w:val="ListParagraph"/>
        <w:numPr>
          <w:ilvl w:val="0"/>
          <w:numId w:val="12"/>
        </w:numPr>
        <w:spacing w:after="0" w:line="240" w:lineRule="auto"/>
        <w:rPr>
          <w:rFonts w:cs="Arial"/>
        </w:rPr>
      </w:pPr>
      <w:r w:rsidRPr="0080463F">
        <w:rPr>
          <w:rFonts w:cs="Arial"/>
        </w:rPr>
        <w:t xml:space="preserve">Insufficient resources or </w:t>
      </w:r>
      <w:r>
        <w:rPr>
          <w:rFonts w:cs="Arial"/>
        </w:rPr>
        <w:t xml:space="preserve">personnel </w:t>
      </w:r>
      <w:r w:rsidRPr="0080463F">
        <w:rPr>
          <w:rFonts w:cs="Arial"/>
        </w:rPr>
        <w:t>time</w:t>
      </w:r>
    </w:p>
    <w:p w:rsidR="00770AD9" w:rsidRPr="0080463F" w:rsidRDefault="00770AD9" w:rsidP="00770AD9">
      <w:pPr>
        <w:pStyle w:val="ListParagraph"/>
        <w:numPr>
          <w:ilvl w:val="0"/>
          <w:numId w:val="12"/>
        </w:numPr>
        <w:spacing w:after="0" w:line="240" w:lineRule="auto"/>
        <w:rPr>
          <w:rFonts w:cs="Arial"/>
        </w:rPr>
      </w:pPr>
      <w:r w:rsidRPr="0080463F">
        <w:rPr>
          <w:rFonts w:cs="Arial"/>
        </w:rPr>
        <w:t>Unclear or insufficient authority</w:t>
      </w:r>
    </w:p>
    <w:p w:rsidR="00770AD9" w:rsidRPr="0080463F" w:rsidRDefault="00770AD9" w:rsidP="00770AD9">
      <w:pPr>
        <w:pStyle w:val="ListParagraph"/>
        <w:numPr>
          <w:ilvl w:val="0"/>
          <w:numId w:val="12"/>
        </w:numPr>
        <w:spacing w:after="0" w:line="240" w:lineRule="auto"/>
        <w:rPr>
          <w:rFonts w:cs="Arial"/>
        </w:rPr>
      </w:pPr>
      <w:r w:rsidRPr="0080463F">
        <w:rPr>
          <w:rFonts w:cs="Arial"/>
        </w:rPr>
        <w:t>Supervisors or managers who have not bought into the process</w:t>
      </w:r>
    </w:p>
    <w:p w:rsidR="00770AD9" w:rsidRPr="0080463F" w:rsidRDefault="00770AD9" w:rsidP="00770AD9">
      <w:pPr>
        <w:pStyle w:val="ListParagraph"/>
        <w:numPr>
          <w:ilvl w:val="0"/>
          <w:numId w:val="12"/>
        </w:numPr>
        <w:spacing w:after="0" w:line="240" w:lineRule="auto"/>
        <w:rPr>
          <w:rFonts w:cs="Arial"/>
        </w:rPr>
      </w:pPr>
      <w:r w:rsidRPr="0080463F">
        <w:rPr>
          <w:rFonts w:cs="Arial"/>
        </w:rPr>
        <w:t>Doing it alone</w:t>
      </w:r>
    </w:p>
    <w:p w:rsidR="00770AD9" w:rsidRPr="0080463F" w:rsidRDefault="00770AD9" w:rsidP="00770AD9">
      <w:pPr>
        <w:pStyle w:val="ListParagraph"/>
        <w:numPr>
          <w:ilvl w:val="0"/>
          <w:numId w:val="12"/>
        </w:numPr>
        <w:spacing w:after="0" w:line="240" w:lineRule="auto"/>
        <w:rPr>
          <w:rFonts w:cs="Arial"/>
        </w:rPr>
      </w:pPr>
      <w:r w:rsidRPr="0080463F">
        <w:rPr>
          <w:rFonts w:cs="Arial"/>
        </w:rPr>
        <w:t>Conflicting priorities</w:t>
      </w:r>
    </w:p>
    <w:p w:rsidR="00770AD9" w:rsidRPr="0080463F" w:rsidRDefault="00770AD9" w:rsidP="00770AD9">
      <w:pPr>
        <w:pStyle w:val="ListParagraph"/>
        <w:numPr>
          <w:ilvl w:val="0"/>
          <w:numId w:val="12"/>
        </w:numPr>
        <w:spacing w:after="0" w:line="240" w:lineRule="auto"/>
        <w:rPr>
          <w:rFonts w:cs="Arial"/>
        </w:rPr>
      </w:pPr>
      <w:r w:rsidRPr="0080463F">
        <w:rPr>
          <w:rFonts w:cs="Arial"/>
        </w:rPr>
        <w:t>“Not my job” mentality</w:t>
      </w:r>
    </w:p>
    <w:p w:rsidR="00770AD9" w:rsidRPr="0080463F" w:rsidRDefault="00770AD9" w:rsidP="00770AD9">
      <w:pPr>
        <w:rPr>
          <w:rFonts w:eastAsia="Calibri" w:cs="Arial"/>
        </w:rPr>
      </w:pPr>
    </w:p>
    <w:p w:rsidR="00770AD9" w:rsidRPr="0080463F" w:rsidRDefault="00770AD9" w:rsidP="00770AD9">
      <w:pPr>
        <w:rPr>
          <w:rFonts w:cs="Arial"/>
        </w:rPr>
      </w:pPr>
      <w:r w:rsidRPr="0080463F">
        <w:rPr>
          <w:rFonts w:eastAsia="Calibri" w:cs="Arial"/>
        </w:rPr>
        <w:t xml:space="preserve">Having an implementation plan, which defines expectations and is approved by management, helps to overcome these obstacles.  Resource needs are defined, schedules are set, and responsibilities are assigned in the plan before the effort begins.  Therefore, once the implementation plan is approved and communicated to affected management and personnel, resource issues have been addressed, organizations are clear as to priorities, and assigned personnel know what is expected of them.  </w:t>
      </w:r>
    </w:p>
    <w:p w:rsidR="00770AD9" w:rsidRDefault="00770AD9" w:rsidP="00770AD9">
      <w:pPr>
        <w:rPr>
          <w:rFonts w:eastAsia="Calibri" w:cs="Arial"/>
        </w:rPr>
      </w:pPr>
      <w:r w:rsidRPr="0080463F">
        <w:rPr>
          <w:rFonts w:eastAsia="Calibri" w:cs="Arial"/>
        </w:rPr>
        <w:t>In summary, the implementation plan:</w:t>
      </w:r>
    </w:p>
    <w:p w:rsidR="00770AD9" w:rsidRPr="0080463F" w:rsidRDefault="00770AD9" w:rsidP="00770AD9">
      <w:pPr>
        <w:numPr>
          <w:ilvl w:val="0"/>
          <w:numId w:val="10"/>
        </w:numPr>
        <w:spacing w:after="0"/>
        <w:rPr>
          <w:rFonts w:cs="Arial"/>
        </w:rPr>
      </w:pPr>
      <w:r w:rsidRPr="0080463F">
        <w:rPr>
          <w:rFonts w:cs="Arial"/>
        </w:rPr>
        <w:t xml:space="preserve">establishes the structure of the EnMS implementation, </w:t>
      </w:r>
    </w:p>
    <w:p w:rsidR="00770AD9" w:rsidRPr="0080463F" w:rsidRDefault="00770AD9" w:rsidP="00770AD9">
      <w:pPr>
        <w:numPr>
          <w:ilvl w:val="0"/>
          <w:numId w:val="10"/>
        </w:numPr>
        <w:spacing w:after="0"/>
        <w:rPr>
          <w:rFonts w:cs="Arial"/>
        </w:rPr>
      </w:pPr>
      <w:r w:rsidRPr="0080463F">
        <w:rPr>
          <w:rFonts w:cs="Arial"/>
        </w:rPr>
        <w:t>defines the overall timeframe for implementation,</w:t>
      </w:r>
    </w:p>
    <w:p w:rsidR="00770AD9" w:rsidRPr="0080463F" w:rsidRDefault="00770AD9" w:rsidP="00770AD9">
      <w:pPr>
        <w:numPr>
          <w:ilvl w:val="0"/>
          <w:numId w:val="10"/>
        </w:numPr>
        <w:spacing w:after="0"/>
        <w:rPr>
          <w:rFonts w:cs="Arial"/>
        </w:rPr>
      </w:pPr>
      <w:r w:rsidRPr="0080463F">
        <w:rPr>
          <w:rFonts w:cs="Arial"/>
        </w:rPr>
        <w:t>defines the tasks, deliverables, and milestones along the way, and</w:t>
      </w:r>
    </w:p>
    <w:p w:rsidR="00770AD9" w:rsidRPr="0080463F" w:rsidRDefault="00770AD9" w:rsidP="00770AD9">
      <w:pPr>
        <w:numPr>
          <w:ilvl w:val="0"/>
          <w:numId w:val="10"/>
        </w:numPr>
        <w:spacing w:after="0"/>
        <w:rPr>
          <w:rFonts w:cs="Arial"/>
        </w:rPr>
      </w:pPr>
      <w:r w:rsidRPr="0080463F">
        <w:rPr>
          <w:rFonts w:cs="Arial"/>
        </w:rPr>
        <w:t xml:space="preserve"> assigns roles, responsibilities and resources. </w:t>
      </w:r>
    </w:p>
    <w:p w:rsidR="00770AD9" w:rsidRPr="0080463F" w:rsidRDefault="00770AD9" w:rsidP="00770AD9">
      <w:pPr>
        <w:ind w:left="720"/>
        <w:rPr>
          <w:rFonts w:cs="Arial"/>
        </w:rPr>
      </w:pPr>
    </w:p>
    <w:tbl>
      <w:tblPr>
        <w:tblW w:w="0" w:type="auto"/>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7"/>
      </w:tblGrid>
      <w:tr w:rsidR="00770AD9" w:rsidRPr="0080463F" w:rsidTr="00D14783">
        <w:tc>
          <w:tcPr>
            <w:tcW w:w="5937" w:type="dxa"/>
          </w:tcPr>
          <w:p w:rsidR="00770AD9" w:rsidRPr="0080463F" w:rsidRDefault="00770AD9" w:rsidP="00D14783">
            <w:pPr>
              <w:rPr>
                <w:rFonts w:cs="Arial"/>
              </w:rPr>
            </w:pPr>
            <w:r w:rsidRPr="0080463F">
              <w:rPr>
                <w:rFonts w:cs="Arial"/>
              </w:rPr>
              <w:t>The implementation plan provides a roadmap for success.</w:t>
            </w:r>
          </w:p>
        </w:tc>
      </w:tr>
    </w:tbl>
    <w:p w:rsidR="00770AD9" w:rsidRPr="0080463F" w:rsidRDefault="00770AD9" w:rsidP="00770AD9">
      <w:pPr>
        <w:ind w:left="720"/>
        <w:rPr>
          <w:rFonts w:cs="Arial"/>
        </w:rPr>
      </w:pPr>
    </w:p>
    <w:p w:rsidR="00770AD9" w:rsidRPr="0080463F" w:rsidRDefault="00770AD9" w:rsidP="00770AD9">
      <w:pPr>
        <w:rPr>
          <w:rFonts w:cs="Arial"/>
        </w:rPr>
      </w:pPr>
      <w:r w:rsidRPr="0080463F">
        <w:rPr>
          <w:rFonts w:cs="Arial"/>
        </w:rPr>
        <w:t>This project management approach:</w:t>
      </w:r>
    </w:p>
    <w:p w:rsidR="00770AD9" w:rsidRPr="0080463F" w:rsidRDefault="00770AD9" w:rsidP="00770AD9">
      <w:pPr>
        <w:pStyle w:val="ListParagraph"/>
        <w:numPr>
          <w:ilvl w:val="0"/>
          <w:numId w:val="14"/>
        </w:numPr>
        <w:spacing w:after="0" w:line="240" w:lineRule="auto"/>
        <w:rPr>
          <w:rFonts w:cs="Arial"/>
        </w:rPr>
      </w:pPr>
      <w:r w:rsidRPr="0080463F">
        <w:rPr>
          <w:rFonts w:cs="Arial"/>
        </w:rPr>
        <w:t xml:space="preserve">establishes expectations, </w:t>
      </w:r>
    </w:p>
    <w:p w:rsidR="00770AD9" w:rsidRPr="0080463F" w:rsidRDefault="00770AD9" w:rsidP="00770AD9">
      <w:pPr>
        <w:pStyle w:val="ListParagraph"/>
        <w:numPr>
          <w:ilvl w:val="0"/>
          <w:numId w:val="14"/>
        </w:numPr>
        <w:spacing w:after="0" w:line="240" w:lineRule="auto"/>
        <w:rPr>
          <w:rFonts w:cs="Arial"/>
        </w:rPr>
      </w:pPr>
      <w:r w:rsidRPr="0080463F">
        <w:rPr>
          <w:rFonts w:cs="Arial"/>
        </w:rPr>
        <w:t xml:space="preserve">ensures the most appropriate individuals are performing the tasks, </w:t>
      </w:r>
    </w:p>
    <w:p w:rsidR="00770AD9" w:rsidRPr="0080463F" w:rsidRDefault="00770AD9" w:rsidP="00770AD9">
      <w:pPr>
        <w:pStyle w:val="ListParagraph"/>
        <w:numPr>
          <w:ilvl w:val="0"/>
          <w:numId w:val="14"/>
        </w:numPr>
        <w:spacing w:after="0" w:line="240" w:lineRule="auto"/>
        <w:rPr>
          <w:rFonts w:cs="Arial"/>
        </w:rPr>
      </w:pPr>
      <w:r w:rsidRPr="0080463F">
        <w:rPr>
          <w:rFonts w:cs="Arial"/>
        </w:rPr>
        <w:t xml:space="preserve">decreases work duplication, </w:t>
      </w:r>
    </w:p>
    <w:p w:rsidR="00770AD9" w:rsidRPr="0080463F" w:rsidRDefault="00770AD9" w:rsidP="00770AD9">
      <w:pPr>
        <w:pStyle w:val="ListParagraph"/>
        <w:numPr>
          <w:ilvl w:val="0"/>
          <w:numId w:val="14"/>
        </w:numPr>
        <w:spacing w:after="0" w:line="240" w:lineRule="auto"/>
        <w:rPr>
          <w:rFonts w:cs="Arial"/>
        </w:rPr>
      </w:pPr>
      <w:r w:rsidRPr="0080463F">
        <w:rPr>
          <w:rFonts w:cs="Arial"/>
        </w:rPr>
        <w:t xml:space="preserve">improves efficiency of the organization and teams, and </w:t>
      </w:r>
    </w:p>
    <w:p w:rsidR="00770AD9" w:rsidRPr="0080463F" w:rsidRDefault="00770AD9" w:rsidP="00770AD9">
      <w:pPr>
        <w:pStyle w:val="ListParagraph"/>
        <w:numPr>
          <w:ilvl w:val="0"/>
          <w:numId w:val="14"/>
        </w:numPr>
        <w:spacing w:after="0" w:line="240" w:lineRule="auto"/>
        <w:rPr>
          <w:rFonts w:cs="Arial"/>
        </w:rPr>
      </w:pPr>
      <w:r w:rsidRPr="0080463F">
        <w:rPr>
          <w:rFonts w:cs="Arial"/>
        </w:rPr>
        <w:t>decreases employee frustration.</w:t>
      </w:r>
    </w:p>
    <w:p w:rsidR="00770AD9" w:rsidRPr="0080463F" w:rsidRDefault="00770AD9" w:rsidP="00770AD9">
      <w:pPr>
        <w:rPr>
          <w:rFonts w:eastAsia="Calibri" w:cs="Arial"/>
        </w:rPr>
      </w:pPr>
    </w:p>
    <w:p w:rsidR="00770AD9" w:rsidRPr="0080463F" w:rsidRDefault="00770AD9" w:rsidP="00770AD9">
      <w:pPr>
        <w:rPr>
          <w:rFonts w:eastAsia="Calibri" w:cs="Arial"/>
          <w:b/>
        </w:rPr>
      </w:pPr>
      <w:r w:rsidRPr="0080463F">
        <w:rPr>
          <w:rFonts w:eastAsia="Calibri" w:cs="Arial"/>
          <w:b/>
        </w:rPr>
        <w:t xml:space="preserve">Step 3 - Establish communication channels </w:t>
      </w:r>
    </w:p>
    <w:p w:rsidR="00770AD9" w:rsidRDefault="00770AD9" w:rsidP="00770AD9">
      <w:pPr>
        <w:rPr>
          <w:rFonts w:cs="Arial"/>
        </w:rPr>
      </w:pPr>
      <w:r w:rsidRPr="0080463F">
        <w:rPr>
          <w:rFonts w:cs="Arial"/>
        </w:rPr>
        <w:t xml:space="preserve">Communication among personnel who were assigned task(s), energy team members, the management representative, and management is essential to the success of the implementation effort.  The management representative is responsible for monitoring the progress of the implementation effort and this can only be accomplished through communication with energy team members and assigned personnel. The energy team and assigned personnel are responsible for bringing any issues they cannot </w:t>
      </w:r>
      <w:r w:rsidRPr="0080463F">
        <w:rPr>
          <w:rFonts w:cs="Arial"/>
        </w:rPr>
        <w:lastRenderedPageBreak/>
        <w:t xml:space="preserve">resolve to the attention of the management representative as early as possible.  The management representative then works with the energy team and assigned personnel to resolve those issues.  The management representative makes management aware of any issues that require their involvement and obtains approvals as needed. </w:t>
      </w:r>
    </w:p>
    <w:p w:rsidR="00770AD9" w:rsidRPr="0080463F" w:rsidRDefault="00770AD9" w:rsidP="00770AD9">
      <w:pPr>
        <w:rPr>
          <w:rFonts w:cs="Arial"/>
        </w:rPr>
      </w:pPr>
      <w:r w:rsidRPr="0080463F">
        <w:rPr>
          <w:rFonts w:cs="Arial"/>
        </w:rPr>
        <w:t xml:space="preserve"> A typical communication flow is shown in the diagram below</w:t>
      </w:r>
      <w:r>
        <w:rPr>
          <w:rFonts w:cs="Arial"/>
        </w:rPr>
        <w:t>:</w:t>
      </w:r>
    </w:p>
    <w:p w:rsidR="00770AD9" w:rsidRPr="0080463F" w:rsidRDefault="00770AD9" w:rsidP="00770AD9">
      <w:pPr>
        <w:rPr>
          <w:rFonts w:cs="Arial"/>
        </w:rPr>
      </w:pPr>
      <w:r w:rsidRPr="0080463F">
        <w:rPr>
          <w:rFonts w:cs="Arial"/>
          <w:noProof/>
        </w:rPr>
        <mc:AlternateContent>
          <mc:Choice Requires="wps">
            <w:drawing>
              <wp:anchor distT="0" distB="0" distL="114300" distR="114300" simplePos="0" relativeHeight="251659264" behindDoc="0" locked="0" layoutInCell="1" allowOverlap="1">
                <wp:simplePos x="0" y="0"/>
                <wp:positionH relativeFrom="column">
                  <wp:posOffset>3371850</wp:posOffset>
                </wp:positionH>
                <wp:positionV relativeFrom="paragraph">
                  <wp:posOffset>13335</wp:posOffset>
                </wp:positionV>
                <wp:extent cx="1057275" cy="419100"/>
                <wp:effectExtent l="9525" t="10795" r="9525"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19100"/>
                        </a:xfrm>
                        <a:prstGeom prst="rect">
                          <a:avLst/>
                        </a:prstGeom>
                        <a:solidFill>
                          <a:srgbClr val="FFFFFF"/>
                        </a:solidFill>
                        <a:ln w="9525">
                          <a:solidFill>
                            <a:srgbClr val="000000"/>
                          </a:solidFill>
                          <a:miter lim="800000"/>
                          <a:headEnd/>
                          <a:tailEnd/>
                        </a:ln>
                      </wps:spPr>
                      <wps:txbx>
                        <w:txbxContent>
                          <w:p w:rsidR="00770AD9" w:rsidRDefault="00770AD9" w:rsidP="00770AD9">
                            <w:pPr>
                              <w:spacing w:before="120"/>
                            </w:pPr>
                            <w:r>
                              <w: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65.5pt;margin-top:1.05pt;width:83.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">
                <v:textbox>
                  <w:txbxContent>
                    <w:p w:rsidR="00770AD9" w:rsidRDefault="00770AD9" w:rsidP="00770AD9">
                      <w:pPr>
                        <w:spacing w:before="120"/>
                      </w:pPr>
                      <w:r>
                        <w:t>Management</w:t>
                      </w:r>
                    </w:p>
                  </w:txbxContent>
                </v:textbox>
              </v:shape>
            </w:pict>
          </mc:Fallback>
        </mc:AlternateContent>
      </w:r>
    </w:p>
    <w:p w:rsidR="00770AD9" w:rsidRPr="0080463F" w:rsidRDefault="00770AD9" w:rsidP="00770AD9">
      <w:pPr>
        <w:rPr>
          <w:rFonts w:cs="Arial"/>
          <w:b/>
        </w:rPr>
      </w:pPr>
      <w:r w:rsidRPr="0080463F">
        <w:rPr>
          <w:rFonts w:cs="Arial"/>
          <w:b/>
        </w:rPr>
        <w:t>Typical Communication Flow</w:t>
      </w:r>
    </w:p>
    <w:p w:rsidR="00770AD9" w:rsidRPr="0080463F" w:rsidRDefault="00770AD9" w:rsidP="00770AD9">
      <w:pPr>
        <w:rPr>
          <w:rFonts w:cs="Arial"/>
        </w:rPr>
      </w:pPr>
      <w:r w:rsidRPr="0080463F">
        <w:rPr>
          <w:rFonts w:cs="Arial"/>
          <w:noProof/>
        </w:rPr>
        <mc:AlternateContent>
          <mc:Choice Requires="wps">
            <w:drawing>
              <wp:anchor distT="0" distB="0" distL="114300" distR="114300" simplePos="0" relativeHeight="251663360" behindDoc="0" locked="0" layoutInCell="1" allowOverlap="1">
                <wp:simplePos x="0" y="0"/>
                <wp:positionH relativeFrom="column">
                  <wp:posOffset>3715385</wp:posOffset>
                </wp:positionH>
                <wp:positionV relativeFrom="paragraph">
                  <wp:posOffset>91440</wp:posOffset>
                </wp:positionV>
                <wp:extent cx="0" cy="295275"/>
                <wp:effectExtent l="57785" t="10795" r="56515" b="177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0BAD6B" id="_x0000_t32" coordsize="21600,21600" o:spt="32" o:oned="t" path="m,l21600,21600e" filled="f">
                <v:path arrowok="t" fillok="f" o:connecttype="none"/>
                <o:lock v:ext="edit" shapetype="t"/>
              </v:shapetype>
              <v:shape id="Straight Arrow Connector 20" o:spid="_x0000_s1026" type="#_x0000_t32" style="position:absolute;margin-left:292.55pt;margin-top:7.2pt;width:0;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">
                <v:stroke endarrow="block"/>
              </v:shape>
            </w:pict>
          </mc:Fallback>
        </mc:AlternateContent>
      </w:r>
      <w:r w:rsidRPr="0080463F">
        <w:rPr>
          <w:rFonts w:cs="Arial"/>
          <w:noProof/>
        </w:rPr>
        <mc:AlternateContent>
          <mc:Choice Requires="wps">
            <w:drawing>
              <wp:anchor distT="0" distB="0" distL="114300" distR="114300" simplePos="0" relativeHeight="251664384" behindDoc="0" locked="0" layoutInCell="1" allowOverlap="1">
                <wp:simplePos x="0" y="0"/>
                <wp:positionH relativeFrom="column">
                  <wp:posOffset>4057650</wp:posOffset>
                </wp:positionH>
                <wp:positionV relativeFrom="paragraph">
                  <wp:posOffset>91440</wp:posOffset>
                </wp:positionV>
                <wp:extent cx="0" cy="295275"/>
                <wp:effectExtent l="57150" t="20320" r="5715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EE6A7" id="Straight Arrow Connector 19" o:spid="_x0000_s1026" type="#_x0000_t32" style="position:absolute;margin-left:319.5pt;margin-top:7.2pt;width:0;height:23.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">
                <v:stroke endarrow="block"/>
              </v:shape>
            </w:pict>
          </mc:Fallback>
        </mc:AlternateContent>
      </w:r>
    </w:p>
    <w:p w:rsidR="00770AD9" w:rsidRPr="0080463F" w:rsidRDefault="00770AD9" w:rsidP="00770AD9">
      <w:pPr>
        <w:rPr>
          <w:rFonts w:cs="Arial"/>
        </w:rPr>
      </w:pPr>
    </w:p>
    <w:p w:rsidR="00770AD9" w:rsidRPr="0080463F" w:rsidRDefault="00EB619E" w:rsidP="00770AD9">
      <w:pPr>
        <w:rPr>
          <w:rFonts w:cs="Arial"/>
        </w:rPr>
      </w:pPr>
      <w:r w:rsidRPr="0080463F">
        <w:rPr>
          <w:rFonts w:cs="Arial"/>
          <w:noProof/>
        </w:rPr>
        <mc:AlternateContent>
          <mc:Choice Requires="wps">
            <w:drawing>
              <wp:anchor distT="0" distB="0" distL="114300" distR="114300" simplePos="0" relativeHeight="251661312" behindDoc="0" locked="0" layoutInCell="1" allowOverlap="1">
                <wp:simplePos x="0" y="0"/>
                <wp:positionH relativeFrom="column">
                  <wp:posOffset>1581150</wp:posOffset>
                </wp:positionH>
                <wp:positionV relativeFrom="paragraph">
                  <wp:posOffset>74295</wp:posOffset>
                </wp:positionV>
                <wp:extent cx="1057275" cy="466725"/>
                <wp:effectExtent l="0" t="0" r="28575"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a:solidFill>
                            <a:srgbClr val="000000"/>
                          </a:solidFill>
                          <a:miter lim="800000"/>
                          <a:headEnd/>
                          <a:tailEnd/>
                        </a:ln>
                      </wps:spPr>
                      <wps:txbx>
                        <w:txbxContent>
                          <w:p w:rsidR="00770AD9" w:rsidRDefault="00770AD9" w:rsidP="00EB619E">
                            <w:pPr>
                              <w:spacing w:after="0"/>
                            </w:pPr>
                            <w:r>
                              <w:t xml:space="preserve">       Energy       </w:t>
                            </w:r>
                          </w:p>
                          <w:p w:rsidR="00770AD9" w:rsidRDefault="00770AD9" w:rsidP="00EB619E">
                            <w:pPr>
                              <w:spacing w:after="0"/>
                            </w:pPr>
                            <w:r>
                              <w:t xml:space="preserve">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4.5pt;margin-top:5.85pt;width:83.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">
                <v:textbox>
                  <w:txbxContent>
                    <w:p w:rsidR="00770AD9" w:rsidRDefault="00770AD9" w:rsidP="00EB619E">
                      <w:pPr>
                        <w:spacing w:after="0"/>
                      </w:pPr>
                      <w:r>
                        <w:t xml:space="preserve">       Energy       </w:t>
                      </w:r>
                    </w:p>
                    <w:p w:rsidR="00770AD9" w:rsidRDefault="00770AD9" w:rsidP="00EB619E">
                      <w:pPr>
                        <w:spacing w:after="0"/>
                      </w:pPr>
                      <w:r>
                        <w:t xml:space="preserve">       Team</w:t>
                      </w:r>
                    </w:p>
                  </w:txbxContent>
                </v:textbox>
              </v:shape>
            </w:pict>
          </mc:Fallback>
        </mc:AlternateContent>
      </w:r>
      <w:r w:rsidR="00770AD9" w:rsidRPr="0080463F">
        <w:rPr>
          <w:rFonts w:cs="Arial"/>
          <w:noProof/>
        </w:rPr>
        <mc:AlternateContent>
          <mc:Choice Requires="wps">
            <w:drawing>
              <wp:anchor distT="0" distB="0" distL="114300" distR="114300" simplePos="0" relativeHeight="251660288" behindDoc="0" locked="0" layoutInCell="1" allowOverlap="1">
                <wp:simplePos x="0" y="0"/>
                <wp:positionH relativeFrom="column">
                  <wp:posOffset>3371850</wp:posOffset>
                </wp:positionH>
                <wp:positionV relativeFrom="paragraph">
                  <wp:posOffset>65405</wp:posOffset>
                </wp:positionV>
                <wp:extent cx="1133475" cy="495300"/>
                <wp:effectExtent l="9525" t="11430" r="952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5300"/>
                        </a:xfrm>
                        <a:prstGeom prst="rect">
                          <a:avLst/>
                        </a:prstGeom>
                        <a:solidFill>
                          <a:srgbClr val="FFFFFF"/>
                        </a:solidFill>
                        <a:ln w="9525">
                          <a:solidFill>
                            <a:srgbClr val="000000"/>
                          </a:solidFill>
                          <a:miter lim="800000"/>
                          <a:headEnd/>
                          <a:tailEnd/>
                        </a:ln>
                      </wps:spPr>
                      <wps:txbx>
                        <w:txbxContent>
                          <w:p w:rsidR="00770AD9" w:rsidRDefault="00770AD9" w:rsidP="00770AD9">
                            <w:r>
                              <w:t xml:space="preserve">Management </w:t>
                            </w:r>
                            <w:r w:rsidR="00EB619E">
                              <w:t>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265.5pt;margin-top:5.15pt;width:89.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">
                <v:textbox>
                  <w:txbxContent>
                    <w:p w:rsidR="00770AD9" w:rsidRDefault="00770AD9" w:rsidP="00770AD9">
                      <w:r>
                        <w:t xml:space="preserve">Management </w:t>
                      </w:r>
                      <w:r w:rsidR="00EB619E">
                        <w:t>Representative</w:t>
                      </w:r>
                    </w:p>
                  </w:txbxContent>
                </v:textbox>
              </v:shape>
            </w:pict>
          </mc:Fallback>
        </mc:AlternateContent>
      </w:r>
    </w:p>
    <w:p w:rsidR="00770AD9" w:rsidRPr="0080463F" w:rsidRDefault="00EB619E" w:rsidP="00770AD9">
      <w:pPr>
        <w:rPr>
          <w:rFonts w:cs="Arial"/>
        </w:rPr>
      </w:pPr>
      <w:r w:rsidRPr="0080463F">
        <w:rPr>
          <w:rFonts w:cs="Arial"/>
          <w:noProof/>
        </w:rPr>
        <mc:AlternateContent>
          <mc:Choice Requires="wps">
            <w:drawing>
              <wp:anchor distT="0" distB="0" distL="114300" distR="114300" simplePos="0" relativeHeight="251666432" behindDoc="0" locked="0" layoutInCell="1" allowOverlap="1">
                <wp:simplePos x="0" y="0"/>
                <wp:positionH relativeFrom="column">
                  <wp:posOffset>2667000</wp:posOffset>
                </wp:positionH>
                <wp:positionV relativeFrom="paragraph">
                  <wp:posOffset>236220</wp:posOffset>
                </wp:positionV>
                <wp:extent cx="685800" cy="0"/>
                <wp:effectExtent l="0" t="76200" r="1905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C17D7" id="Straight Arrow Connector 14" o:spid="_x0000_s1026" type="#_x0000_t32" style="position:absolute;margin-left:210pt;margin-top:18.6pt;width:5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">
                <v:stroke endarrow="block"/>
              </v:shape>
            </w:pict>
          </mc:Fallback>
        </mc:AlternateContent>
      </w:r>
      <w:r w:rsidRPr="0080463F">
        <w:rPr>
          <w:rFonts w:cs="Arial"/>
          <w:noProof/>
        </w:rPr>
        <mc:AlternateContent>
          <mc:Choice Requires="wps">
            <w:drawing>
              <wp:anchor distT="0" distB="0" distL="114300" distR="114300" simplePos="0" relativeHeight="251665408" behindDoc="0" locked="0" layoutInCell="1" allowOverlap="1">
                <wp:simplePos x="0" y="0"/>
                <wp:positionH relativeFrom="column">
                  <wp:posOffset>2667000</wp:posOffset>
                </wp:positionH>
                <wp:positionV relativeFrom="paragraph">
                  <wp:posOffset>36830</wp:posOffset>
                </wp:positionV>
                <wp:extent cx="685800" cy="0"/>
                <wp:effectExtent l="38100" t="76200" r="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FD6C6" id="Straight Arrow Connector 15" o:spid="_x0000_s1026" type="#_x0000_t32" style="position:absolute;margin-left:210pt;margin-top:2.9pt;width:54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">
                <v:stroke endarrow="block"/>
              </v:shape>
            </w:pict>
          </mc:Fallback>
        </mc:AlternateContent>
      </w:r>
      <w:r w:rsidRPr="0080463F">
        <w:rPr>
          <w:rFonts w:cs="Arial"/>
          <w:noProof/>
        </w:rPr>
        <mc:AlternateContent>
          <mc:Choice Requires="wps">
            <w:drawing>
              <wp:anchor distT="0" distB="0" distL="114300" distR="114300" simplePos="0" relativeHeight="251667456" behindDoc="0" locked="0" layoutInCell="1" allowOverlap="1">
                <wp:simplePos x="0" y="0"/>
                <wp:positionH relativeFrom="column">
                  <wp:posOffset>1952625</wp:posOffset>
                </wp:positionH>
                <wp:positionV relativeFrom="paragraph">
                  <wp:posOffset>236855</wp:posOffset>
                </wp:positionV>
                <wp:extent cx="9525" cy="381000"/>
                <wp:effectExtent l="38100" t="0" r="6667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71569" id="Straight Arrow Connector 21" o:spid="_x0000_s1026" type="#_x0000_t32" style="position:absolute;margin-left:153.75pt;margin-top:18.65pt;width:.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">
                <v:stroke endarrow="block"/>
              </v:shape>
            </w:pict>
          </mc:Fallback>
        </mc:AlternateContent>
      </w:r>
      <w:r w:rsidRPr="0080463F">
        <w:rPr>
          <w:rFonts w:cs="Arial"/>
          <w:noProof/>
        </w:rPr>
        <mc:AlternateContent>
          <mc:Choice Requires="wps">
            <w:drawing>
              <wp:anchor distT="0" distB="0" distL="114300" distR="114300" simplePos="0" relativeHeight="251668480" behindDoc="0" locked="0" layoutInCell="1" allowOverlap="1">
                <wp:simplePos x="0" y="0"/>
                <wp:positionH relativeFrom="column">
                  <wp:posOffset>2219325</wp:posOffset>
                </wp:positionH>
                <wp:positionV relativeFrom="paragraph">
                  <wp:posOffset>236855</wp:posOffset>
                </wp:positionV>
                <wp:extent cx="0" cy="381000"/>
                <wp:effectExtent l="76200" t="38100" r="5715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3CA79" id="Straight Arrow Connector 22" o:spid="_x0000_s1026" type="#_x0000_t32" style="position:absolute;margin-left:174.75pt;margin-top:18.65pt;width:0;height:30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">
                <v:stroke endarrow="block"/>
              </v:shape>
            </w:pict>
          </mc:Fallback>
        </mc:AlternateContent>
      </w:r>
    </w:p>
    <w:p w:rsidR="00770AD9" w:rsidRPr="0080463F" w:rsidRDefault="00725BDE" w:rsidP="00770AD9">
      <w:pPr>
        <w:rPr>
          <w:rFonts w:cs="Arial"/>
        </w:rPr>
      </w:pPr>
      <w:r w:rsidRPr="0080463F">
        <w:rPr>
          <w:rFonts w:cs="Arial"/>
          <w:noProof/>
        </w:rPr>
        <mc:AlternateContent>
          <mc:Choice Requires="wps">
            <w:drawing>
              <wp:anchor distT="0" distB="0" distL="114300" distR="114300" simplePos="0" relativeHeight="251670528" behindDoc="0" locked="0" layoutInCell="1" allowOverlap="1">
                <wp:simplePos x="0" y="0"/>
                <wp:positionH relativeFrom="column">
                  <wp:posOffset>3952875</wp:posOffset>
                </wp:positionH>
                <wp:positionV relativeFrom="paragraph">
                  <wp:posOffset>85725</wp:posOffset>
                </wp:positionV>
                <wp:extent cx="0" cy="381000"/>
                <wp:effectExtent l="76200" t="38100" r="571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9368F" id="Straight Arrow Connector 18" o:spid="_x0000_s1026" type="#_x0000_t32" style="position:absolute;margin-left:311.25pt;margin-top:6.75pt;width:0;height:3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">
                <v:stroke endarrow="block"/>
              </v:shape>
            </w:pict>
          </mc:Fallback>
        </mc:AlternateContent>
      </w:r>
      <w:r w:rsidRPr="0080463F">
        <w:rPr>
          <w:rFonts w:cs="Arial"/>
          <w:noProof/>
        </w:rPr>
        <mc:AlternateContent>
          <mc:Choice Requires="wps">
            <w:drawing>
              <wp:anchor distT="0" distB="0" distL="114300" distR="114300" simplePos="0" relativeHeight="251669504" behindDoc="0" locked="0" layoutInCell="1" allowOverlap="1">
                <wp:simplePos x="0" y="0"/>
                <wp:positionH relativeFrom="column">
                  <wp:posOffset>3667760</wp:posOffset>
                </wp:positionH>
                <wp:positionV relativeFrom="paragraph">
                  <wp:posOffset>95250</wp:posOffset>
                </wp:positionV>
                <wp:extent cx="0" cy="381000"/>
                <wp:effectExtent l="76200" t="0" r="952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5E586" id="Straight Arrow Connector 13" o:spid="_x0000_s1026" type="#_x0000_t32" style="position:absolute;margin-left:288.8pt;margin-top:7.5pt;width:0;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">
                <v:stroke endarrow="block"/>
              </v:shape>
            </w:pict>
          </mc:Fallback>
        </mc:AlternateContent>
      </w:r>
      <w:r w:rsidR="00770AD9" w:rsidRPr="0080463F">
        <w:rPr>
          <w:rFonts w:cs="Arial"/>
        </w:rPr>
        <w:t xml:space="preserve">              </w:t>
      </w:r>
    </w:p>
    <w:p w:rsidR="00770AD9" w:rsidRPr="0080463F" w:rsidRDefault="00770AD9" w:rsidP="00770AD9">
      <w:pPr>
        <w:rPr>
          <w:rFonts w:cs="Arial"/>
        </w:rPr>
      </w:pPr>
    </w:p>
    <w:p w:rsidR="00770AD9" w:rsidRPr="0080463F" w:rsidRDefault="00725BDE" w:rsidP="00770AD9">
      <w:pPr>
        <w:rPr>
          <w:rFonts w:cs="Arial"/>
        </w:rPr>
      </w:pPr>
      <w:r w:rsidRPr="0080463F">
        <w:rPr>
          <w:rFonts w:cs="Arial"/>
          <w:noProof/>
        </w:rPr>
        <mc:AlternateContent>
          <mc:Choice Requires="wps">
            <w:drawing>
              <wp:anchor distT="0" distB="0" distL="114300" distR="114300" simplePos="0" relativeHeight="251662336" behindDoc="0" locked="0" layoutInCell="1" allowOverlap="1">
                <wp:simplePos x="0" y="0"/>
                <wp:positionH relativeFrom="column">
                  <wp:posOffset>1628775</wp:posOffset>
                </wp:positionH>
                <wp:positionV relativeFrom="paragraph">
                  <wp:posOffset>33020</wp:posOffset>
                </wp:positionV>
                <wp:extent cx="2800350" cy="52387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523875"/>
                        </a:xfrm>
                        <a:prstGeom prst="rect">
                          <a:avLst/>
                        </a:prstGeom>
                        <a:solidFill>
                          <a:srgbClr val="FFFFFF"/>
                        </a:solidFill>
                        <a:ln w="9525">
                          <a:solidFill>
                            <a:srgbClr val="000000"/>
                          </a:solidFill>
                          <a:miter lim="800000"/>
                          <a:headEnd/>
                          <a:tailEnd/>
                        </a:ln>
                      </wps:spPr>
                      <wps:txbx>
                        <w:txbxContent>
                          <w:p w:rsidR="00770AD9" w:rsidRDefault="00770AD9" w:rsidP="00770AD9">
                            <w:pPr>
                              <w:jc w:val="center"/>
                            </w:pPr>
                            <w:r>
                              <w:t xml:space="preserve">Personnel assigned </w:t>
                            </w:r>
                          </w:p>
                          <w:p w:rsidR="00770AD9" w:rsidRDefault="00770AD9" w:rsidP="00770AD9">
                            <w:pPr>
                              <w:jc w:val="center"/>
                            </w:pPr>
                            <w:r>
                              <w:t>responsibilities for task(s)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128.25pt;margin-top:2.6pt;width:220.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">
                <v:textbox>
                  <w:txbxContent>
                    <w:p w:rsidR="00770AD9" w:rsidRDefault="00770AD9" w:rsidP="00770AD9">
                      <w:pPr>
                        <w:jc w:val="center"/>
                      </w:pPr>
                      <w:r>
                        <w:t xml:space="preserve">Personnel assigned </w:t>
                      </w:r>
                    </w:p>
                    <w:p w:rsidR="00770AD9" w:rsidRDefault="00770AD9" w:rsidP="00770AD9">
                      <w:pPr>
                        <w:jc w:val="center"/>
                      </w:pPr>
                      <w:proofErr w:type="gramStart"/>
                      <w:r>
                        <w:t>responsibilities</w:t>
                      </w:r>
                      <w:proofErr w:type="gramEnd"/>
                      <w:r>
                        <w:t xml:space="preserve"> for task(s)</w:t>
                      </w:r>
                    </w:p>
                  </w:txbxContent>
                </v:textbox>
              </v:shape>
            </w:pict>
          </mc:Fallback>
        </mc:AlternateContent>
      </w:r>
    </w:p>
    <w:p w:rsidR="00770AD9" w:rsidRPr="0080463F" w:rsidRDefault="00770AD9" w:rsidP="00770AD9">
      <w:pPr>
        <w:rPr>
          <w:rFonts w:cs="Arial"/>
        </w:rPr>
      </w:pPr>
    </w:p>
    <w:p w:rsidR="00770AD9" w:rsidRPr="0080463F" w:rsidRDefault="00770AD9" w:rsidP="00770AD9">
      <w:pPr>
        <w:rPr>
          <w:rFonts w:cs="Arial"/>
        </w:rPr>
      </w:pPr>
    </w:p>
    <w:p w:rsidR="00770AD9" w:rsidRDefault="00770AD9" w:rsidP="00770AD9">
      <w:pPr>
        <w:rPr>
          <w:rFonts w:cs="Arial"/>
        </w:rPr>
      </w:pPr>
      <w:r w:rsidRPr="0080463F">
        <w:rPr>
          <w:rFonts w:cs="Arial"/>
        </w:rPr>
        <w:t xml:space="preserve">As </w:t>
      </w:r>
      <w:r>
        <w:rPr>
          <w:rFonts w:cs="Arial"/>
        </w:rPr>
        <w:t>the</w:t>
      </w:r>
      <w:r w:rsidRPr="0080463F">
        <w:rPr>
          <w:rFonts w:cs="Arial"/>
        </w:rPr>
        <w:t xml:space="preserve"> management representative, work with the energy team and assigned personnel.  Be proactive in your monitoring and focus on the future, not the past.  Identify problems early and solve them as quickly as possible.  Monitoring includes verifying the activities are on schedule and that the needed resources are available.  Some ways you can monitor progress are: </w:t>
      </w:r>
    </w:p>
    <w:p w:rsidR="00770AD9" w:rsidRPr="0080463F" w:rsidRDefault="00770AD9" w:rsidP="00770AD9">
      <w:pPr>
        <w:numPr>
          <w:ilvl w:val="0"/>
          <w:numId w:val="15"/>
        </w:numPr>
        <w:spacing w:after="0"/>
        <w:rPr>
          <w:rFonts w:cs="Arial"/>
        </w:rPr>
      </w:pPr>
      <w:r w:rsidRPr="0080463F">
        <w:rPr>
          <w:rFonts w:cs="Arial"/>
          <w:bCs/>
        </w:rPr>
        <w:t>review deliverables as they are completed;</w:t>
      </w:r>
    </w:p>
    <w:p w:rsidR="00770AD9" w:rsidRPr="0080463F" w:rsidRDefault="00770AD9" w:rsidP="00770AD9">
      <w:pPr>
        <w:numPr>
          <w:ilvl w:val="0"/>
          <w:numId w:val="15"/>
        </w:numPr>
        <w:spacing w:after="0"/>
        <w:rPr>
          <w:rFonts w:cs="Arial"/>
        </w:rPr>
      </w:pPr>
      <w:r w:rsidRPr="0080463F">
        <w:rPr>
          <w:rFonts w:cs="Arial"/>
          <w:bCs/>
        </w:rPr>
        <w:t>receive status reports from team members;</w:t>
      </w:r>
    </w:p>
    <w:p w:rsidR="00770AD9" w:rsidRPr="0080463F" w:rsidRDefault="00770AD9" w:rsidP="00770AD9">
      <w:pPr>
        <w:numPr>
          <w:ilvl w:val="0"/>
          <w:numId w:val="15"/>
        </w:numPr>
        <w:spacing w:after="0"/>
        <w:rPr>
          <w:rFonts w:cs="Arial"/>
        </w:rPr>
      </w:pPr>
      <w:r w:rsidRPr="0080463F">
        <w:rPr>
          <w:rFonts w:cs="Arial"/>
          <w:bCs/>
        </w:rPr>
        <w:t>hold periodic team meetings;</w:t>
      </w:r>
    </w:p>
    <w:p w:rsidR="00770AD9" w:rsidRPr="0080463F" w:rsidRDefault="00770AD9" w:rsidP="00770AD9">
      <w:pPr>
        <w:numPr>
          <w:ilvl w:val="0"/>
          <w:numId w:val="15"/>
        </w:numPr>
        <w:spacing w:after="0"/>
        <w:rPr>
          <w:rFonts w:cs="Arial"/>
        </w:rPr>
      </w:pPr>
      <w:r w:rsidRPr="0080463F">
        <w:rPr>
          <w:rFonts w:cs="Arial"/>
          <w:bCs/>
        </w:rPr>
        <w:t>meet with individual team members; and,</w:t>
      </w:r>
    </w:p>
    <w:p w:rsidR="00770AD9" w:rsidRPr="0080463F" w:rsidRDefault="00770AD9" w:rsidP="00770AD9">
      <w:pPr>
        <w:numPr>
          <w:ilvl w:val="0"/>
          <w:numId w:val="15"/>
        </w:numPr>
        <w:spacing w:after="0"/>
        <w:rPr>
          <w:rFonts w:cs="Arial"/>
        </w:rPr>
      </w:pPr>
      <w:r w:rsidRPr="0080463F">
        <w:rPr>
          <w:rFonts w:cs="Arial"/>
          <w:bCs/>
        </w:rPr>
        <w:t>send out reports.</w:t>
      </w:r>
    </w:p>
    <w:p w:rsidR="00770AD9" w:rsidRPr="0080463F" w:rsidRDefault="00770AD9" w:rsidP="00770AD9">
      <w:pPr>
        <w:ind w:left="720"/>
        <w:rPr>
          <w:rFonts w:eastAsia="Calibri" w:cs="Arial"/>
        </w:rPr>
      </w:pPr>
    </w:p>
    <w:p w:rsidR="00770AD9" w:rsidRPr="0080463F" w:rsidRDefault="00770AD9" w:rsidP="00770AD9">
      <w:pPr>
        <w:rPr>
          <w:rFonts w:cs="Arial"/>
          <w:bCs/>
        </w:rPr>
      </w:pPr>
      <w:r w:rsidRPr="0080463F">
        <w:rPr>
          <w:rFonts w:cs="Arial"/>
          <w:bCs/>
        </w:rPr>
        <w:t xml:space="preserve">It is a good idea to include scheduled energy team meetings and meetings with management as part of the implementation plan.  A formal schedule helps ensure these meetings are conducted. Team members and responsible personnel should not wait for the scheduled meeting to report issues, but should notify the management representative as soon as an issue arises.  You may want to have team members complete a Task Status Report </w:t>
      </w:r>
      <w:r>
        <w:rPr>
          <w:rFonts w:cs="Arial"/>
          <w:bCs/>
        </w:rPr>
        <w:t xml:space="preserve">(see Attachment 3) </w:t>
      </w:r>
      <w:r w:rsidRPr="0080463F">
        <w:rPr>
          <w:rFonts w:cs="Arial"/>
          <w:bCs/>
        </w:rPr>
        <w:t xml:space="preserve">for each of their tasks and submit at regular intervals or at each team meeting for review.  Documenting the status of each task may not be necessary, or practical, in all organizations and you may decide that verbal communication is adequate.  The important thing is that the information gets communicated and issues are resolved such that the implementation effort is successful.  </w:t>
      </w:r>
    </w:p>
    <w:p w:rsidR="00770AD9" w:rsidRPr="0080463F" w:rsidRDefault="00770AD9" w:rsidP="00770AD9">
      <w:pPr>
        <w:rPr>
          <w:rFonts w:cs="Arial"/>
          <w:bCs/>
        </w:rPr>
      </w:pPr>
      <w:r w:rsidRPr="0080463F">
        <w:rPr>
          <w:rFonts w:cs="Arial"/>
          <w:bCs/>
        </w:rPr>
        <w:t>Once you get feedback from team members, decisions need to be made and action needs to be taken.  Below are some questions you may want to consider when a deliverable will not be completed by the due date.</w:t>
      </w:r>
    </w:p>
    <w:p w:rsidR="00770AD9" w:rsidRPr="0080463F" w:rsidRDefault="00770AD9" w:rsidP="00770AD9">
      <w:pPr>
        <w:numPr>
          <w:ilvl w:val="0"/>
          <w:numId w:val="18"/>
        </w:numPr>
        <w:spacing w:after="0"/>
        <w:rPr>
          <w:rFonts w:cs="Arial"/>
          <w:bCs/>
        </w:rPr>
      </w:pPr>
      <w:r w:rsidRPr="0080463F">
        <w:rPr>
          <w:rFonts w:cs="Arial"/>
          <w:bCs/>
        </w:rPr>
        <w:t xml:space="preserve">Is it possible to get back on track for </w:t>
      </w:r>
      <w:r>
        <w:rPr>
          <w:rFonts w:cs="Arial"/>
          <w:bCs/>
        </w:rPr>
        <w:t xml:space="preserve">the </w:t>
      </w:r>
      <w:r w:rsidRPr="0080463F">
        <w:rPr>
          <w:rFonts w:cs="Arial"/>
          <w:bCs/>
        </w:rPr>
        <w:t>due date?</w:t>
      </w:r>
    </w:p>
    <w:p w:rsidR="00770AD9" w:rsidRPr="0080463F" w:rsidRDefault="00770AD9" w:rsidP="00770AD9">
      <w:pPr>
        <w:numPr>
          <w:ilvl w:val="0"/>
          <w:numId w:val="18"/>
        </w:numPr>
        <w:spacing w:after="0"/>
        <w:rPr>
          <w:rFonts w:cs="Arial"/>
          <w:bCs/>
        </w:rPr>
      </w:pPr>
      <w:r w:rsidRPr="0080463F">
        <w:rPr>
          <w:rFonts w:cs="Arial"/>
          <w:bCs/>
        </w:rPr>
        <w:t>Is the cause of delay valid?</w:t>
      </w:r>
    </w:p>
    <w:p w:rsidR="00770AD9" w:rsidRPr="0080463F" w:rsidRDefault="00770AD9" w:rsidP="00770AD9">
      <w:pPr>
        <w:numPr>
          <w:ilvl w:val="0"/>
          <w:numId w:val="18"/>
        </w:numPr>
        <w:spacing w:after="0"/>
        <w:rPr>
          <w:rFonts w:cs="Arial"/>
          <w:bCs/>
        </w:rPr>
      </w:pPr>
      <w:r w:rsidRPr="0080463F">
        <w:rPr>
          <w:rFonts w:cs="Arial"/>
          <w:bCs/>
        </w:rPr>
        <w:lastRenderedPageBreak/>
        <w:t>Is the proposed solution acceptable?</w:t>
      </w:r>
    </w:p>
    <w:p w:rsidR="00770AD9" w:rsidRPr="0080463F" w:rsidRDefault="00770AD9" w:rsidP="00770AD9">
      <w:pPr>
        <w:numPr>
          <w:ilvl w:val="0"/>
          <w:numId w:val="18"/>
        </w:numPr>
        <w:spacing w:after="0"/>
        <w:rPr>
          <w:rFonts w:cs="Arial"/>
          <w:bCs/>
        </w:rPr>
      </w:pPr>
      <w:r w:rsidRPr="0080463F">
        <w:rPr>
          <w:rFonts w:cs="Arial"/>
          <w:bCs/>
        </w:rPr>
        <w:t>Does project plan need to be updated?</w:t>
      </w:r>
    </w:p>
    <w:p w:rsidR="00770AD9" w:rsidRPr="0080463F" w:rsidRDefault="00770AD9" w:rsidP="00770AD9">
      <w:pPr>
        <w:numPr>
          <w:ilvl w:val="0"/>
          <w:numId w:val="18"/>
        </w:numPr>
        <w:spacing w:after="0"/>
        <w:rPr>
          <w:rFonts w:cs="Arial"/>
          <w:bCs/>
        </w:rPr>
      </w:pPr>
      <w:r w:rsidRPr="0080463F">
        <w:rPr>
          <w:rFonts w:cs="Arial"/>
          <w:bCs/>
        </w:rPr>
        <w:t>Does this affect the overall timeframe of the implementation?</w:t>
      </w:r>
    </w:p>
    <w:p w:rsidR="00770AD9" w:rsidRPr="0080463F" w:rsidRDefault="00770AD9" w:rsidP="00770AD9">
      <w:pPr>
        <w:pStyle w:val="ListParagraph"/>
        <w:numPr>
          <w:ilvl w:val="0"/>
          <w:numId w:val="17"/>
        </w:numPr>
        <w:spacing w:after="0" w:line="240" w:lineRule="auto"/>
        <w:rPr>
          <w:rFonts w:cs="Arial"/>
          <w:bCs/>
        </w:rPr>
      </w:pPr>
      <w:r w:rsidRPr="0080463F">
        <w:rPr>
          <w:rFonts w:cs="Arial"/>
          <w:bCs/>
        </w:rPr>
        <w:t>What other tasks might this impact or delay?</w:t>
      </w:r>
    </w:p>
    <w:p w:rsidR="00770AD9" w:rsidRPr="0080463F" w:rsidRDefault="00770AD9" w:rsidP="00770AD9">
      <w:pPr>
        <w:rPr>
          <w:rFonts w:cs="Arial"/>
          <w:bCs/>
        </w:rPr>
      </w:pPr>
    </w:p>
    <w:p w:rsidR="00770AD9" w:rsidRPr="0080463F" w:rsidRDefault="00770AD9" w:rsidP="00770AD9">
      <w:pPr>
        <w:rPr>
          <w:rFonts w:cs="Arial"/>
          <w:bCs/>
        </w:rPr>
      </w:pPr>
      <w:r>
        <w:rPr>
          <w:rFonts w:cs="Arial"/>
          <w:bCs/>
        </w:rPr>
        <w:t>A</w:t>
      </w:r>
      <w:r w:rsidRPr="0080463F">
        <w:rPr>
          <w:rFonts w:cs="Arial"/>
          <w:bCs/>
        </w:rPr>
        <w:t xml:space="preserve"> </w:t>
      </w:r>
      <w:r w:rsidRPr="0080463F">
        <w:rPr>
          <w:rFonts w:cs="Arial"/>
          <w:bCs/>
          <w:i/>
        </w:rPr>
        <w:t>Task Status Report</w:t>
      </w:r>
      <w:r>
        <w:rPr>
          <w:rFonts w:cs="Arial"/>
          <w:bCs/>
        </w:rPr>
        <w:t xml:space="preserve"> (</w:t>
      </w:r>
      <w:r w:rsidRPr="0080463F">
        <w:rPr>
          <w:rFonts w:cs="Arial"/>
          <w:bCs/>
        </w:rPr>
        <w:t>see Attachment 3) can be use</w:t>
      </w:r>
      <w:r>
        <w:rPr>
          <w:rFonts w:cs="Arial"/>
          <w:bCs/>
        </w:rPr>
        <w:t>ful for documenting</w:t>
      </w:r>
      <w:r w:rsidRPr="0080463F">
        <w:rPr>
          <w:rFonts w:cs="Arial"/>
          <w:bCs/>
        </w:rPr>
        <w:t xml:space="preserve"> these decisions.</w:t>
      </w:r>
    </w:p>
    <w:p w:rsidR="00770AD9" w:rsidRDefault="00770AD9" w:rsidP="00770AD9">
      <w:pPr>
        <w:rPr>
          <w:rFonts w:cs="Arial"/>
        </w:rPr>
      </w:pPr>
      <w:r w:rsidRPr="0080463F">
        <w:rPr>
          <w:rFonts w:cs="Arial"/>
        </w:rPr>
        <w:t>Once the status of the tasks is known, it is the job of the management representative, together with the energy team, to assess the situation.  Some questions to be considered at this point are:</w:t>
      </w:r>
    </w:p>
    <w:p w:rsidR="00770AD9" w:rsidRPr="0080463F" w:rsidRDefault="00770AD9" w:rsidP="00770AD9">
      <w:pPr>
        <w:numPr>
          <w:ilvl w:val="0"/>
          <w:numId w:val="16"/>
        </w:numPr>
        <w:spacing w:after="0"/>
        <w:rPr>
          <w:rFonts w:eastAsia="Calibri" w:cs="Arial"/>
        </w:rPr>
      </w:pPr>
      <w:r w:rsidRPr="0080463F">
        <w:rPr>
          <w:rFonts w:eastAsia="Calibri" w:cs="Arial"/>
          <w:bCs/>
        </w:rPr>
        <w:t>Is the work progressing according to schedule?</w:t>
      </w:r>
    </w:p>
    <w:p w:rsidR="00770AD9" w:rsidRPr="0080463F" w:rsidRDefault="00770AD9" w:rsidP="00770AD9">
      <w:pPr>
        <w:numPr>
          <w:ilvl w:val="0"/>
          <w:numId w:val="16"/>
        </w:numPr>
        <w:spacing w:after="0"/>
        <w:rPr>
          <w:rFonts w:eastAsia="Calibri" w:cs="Arial"/>
        </w:rPr>
      </w:pPr>
      <w:r w:rsidRPr="0080463F">
        <w:rPr>
          <w:rFonts w:eastAsia="Calibri" w:cs="Arial"/>
          <w:bCs/>
        </w:rPr>
        <w:t>Are the assignments appropriate?</w:t>
      </w:r>
    </w:p>
    <w:p w:rsidR="00770AD9" w:rsidRPr="0080463F" w:rsidRDefault="00770AD9" w:rsidP="00770AD9">
      <w:pPr>
        <w:numPr>
          <w:ilvl w:val="0"/>
          <w:numId w:val="16"/>
        </w:numPr>
        <w:spacing w:after="0"/>
        <w:rPr>
          <w:rFonts w:eastAsia="Calibri" w:cs="Arial"/>
        </w:rPr>
      </w:pPr>
      <w:r w:rsidRPr="0080463F">
        <w:rPr>
          <w:rFonts w:eastAsia="Calibri" w:cs="Arial"/>
          <w:bCs/>
        </w:rPr>
        <w:t>Are the resources adequate?</w:t>
      </w:r>
    </w:p>
    <w:p w:rsidR="00770AD9" w:rsidRPr="0080463F" w:rsidRDefault="00770AD9" w:rsidP="00770AD9">
      <w:pPr>
        <w:pStyle w:val="ListParagraph"/>
        <w:numPr>
          <w:ilvl w:val="0"/>
          <w:numId w:val="16"/>
        </w:numPr>
        <w:tabs>
          <w:tab w:val="left" w:pos="5622"/>
        </w:tabs>
        <w:spacing w:after="0" w:line="240" w:lineRule="auto"/>
        <w:jc w:val="both"/>
        <w:rPr>
          <w:rFonts w:cs="Arial"/>
          <w:bCs/>
        </w:rPr>
      </w:pPr>
      <w:r w:rsidRPr="0080463F">
        <w:rPr>
          <w:rFonts w:cs="Arial"/>
          <w:bCs/>
        </w:rPr>
        <w:t>Has there been a change in resources or priorities?</w:t>
      </w:r>
    </w:p>
    <w:p w:rsidR="00770AD9" w:rsidRPr="0080463F" w:rsidRDefault="00770AD9" w:rsidP="00770AD9">
      <w:pPr>
        <w:numPr>
          <w:ilvl w:val="0"/>
          <w:numId w:val="16"/>
        </w:numPr>
        <w:spacing w:after="0"/>
        <w:rPr>
          <w:rFonts w:eastAsia="Calibri" w:cs="Arial"/>
        </w:rPr>
      </w:pPr>
      <w:r w:rsidRPr="0080463F">
        <w:rPr>
          <w:rFonts w:eastAsia="Calibri" w:cs="Arial"/>
          <w:bCs/>
        </w:rPr>
        <w:t>Is communication happening?</w:t>
      </w:r>
    </w:p>
    <w:p w:rsidR="00770AD9" w:rsidRPr="0080463F" w:rsidRDefault="00770AD9" w:rsidP="00770AD9">
      <w:pPr>
        <w:numPr>
          <w:ilvl w:val="0"/>
          <w:numId w:val="16"/>
        </w:numPr>
        <w:spacing w:after="0"/>
        <w:rPr>
          <w:rFonts w:eastAsia="Calibri" w:cs="Arial"/>
        </w:rPr>
      </w:pPr>
      <w:r w:rsidRPr="0080463F">
        <w:rPr>
          <w:rFonts w:eastAsia="Calibri" w:cs="Arial"/>
          <w:bCs/>
        </w:rPr>
        <w:t>Are people getting trained?</w:t>
      </w:r>
      <w:r w:rsidRPr="0080463F">
        <w:rPr>
          <w:rFonts w:eastAsia="Calibri" w:cs="Arial"/>
        </w:rPr>
        <w:t xml:space="preserve"> </w:t>
      </w:r>
    </w:p>
    <w:p w:rsidR="00770AD9" w:rsidRPr="0080463F" w:rsidRDefault="00770AD9" w:rsidP="00770AD9">
      <w:pPr>
        <w:rPr>
          <w:rFonts w:eastAsia="Calibri" w:cs="Arial"/>
          <w:bCs/>
        </w:rPr>
      </w:pPr>
    </w:p>
    <w:p w:rsidR="00770AD9" w:rsidRPr="0080463F" w:rsidRDefault="00770AD9" w:rsidP="00770AD9">
      <w:pPr>
        <w:rPr>
          <w:rFonts w:eastAsia="Calibri" w:cs="Arial"/>
          <w:bCs/>
        </w:rPr>
      </w:pPr>
      <w:r>
        <w:rPr>
          <w:rFonts w:eastAsia="Calibri" w:cs="Arial"/>
          <w:bCs/>
        </w:rPr>
        <w:t>An</w:t>
      </w:r>
      <w:r w:rsidRPr="0080463F">
        <w:rPr>
          <w:rFonts w:eastAsia="Calibri" w:cs="Arial"/>
          <w:bCs/>
        </w:rPr>
        <w:t xml:space="preserve"> </w:t>
      </w:r>
      <w:r w:rsidRPr="0080463F">
        <w:rPr>
          <w:rFonts w:eastAsia="Calibri" w:cs="Arial"/>
          <w:bCs/>
          <w:i/>
        </w:rPr>
        <w:t>EnMS Implementation Status Report</w:t>
      </w:r>
      <w:r>
        <w:rPr>
          <w:rFonts w:eastAsia="Calibri" w:cs="Arial"/>
          <w:bCs/>
        </w:rPr>
        <w:t xml:space="preserve"> </w:t>
      </w:r>
      <w:r w:rsidRPr="0080463F">
        <w:rPr>
          <w:rFonts w:eastAsia="Calibri" w:cs="Arial"/>
          <w:bCs/>
        </w:rPr>
        <w:t>(see Attachment 4)</w:t>
      </w:r>
      <w:r>
        <w:rPr>
          <w:rFonts w:eastAsia="Calibri" w:cs="Arial"/>
          <w:bCs/>
        </w:rPr>
        <w:t xml:space="preserve"> or similar tool can be useful for documenting t</w:t>
      </w:r>
      <w:r w:rsidRPr="0080463F">
        <w:rPr>
          <w:rFonts w:eastAsia="Calibri" w:cs="Arial"/>
          <w:bCs/>
        </w:rPr>
        <w:t xml:space="preserve">he status </w:t>
      </w:r>
      <w:r>
        <w:rPr>
          <w:rFonts w:eastAsia="Calibri" w:cs="Arial"/>
          <w:bCs/>
        </w:rPr>
        <w:t xml:space="preserve">of implementation </w:t>
      </w:r>
      <w:r w:rsidRPr="0080463F">
        <w:rPr>
          <w:rFonts w:eastAsia="Calibri" w:cs="Arial"/>
          <w:bCs/>
        </w:rPr>
        <w:t xml:space="preserve">and </w:t>
      </w:r>
      <w:r>
        <w:rPr>
          <w:rFonts w:eastAsia="Calibri" w:cs="Arial"/>
          <w:bCs/>
        </w:rPr>
        <w:t xml:space="preserve">the </w:t>
      </w:r>
      <w:r w:rsidRPr="0080463F">
        <w:rPr>
          <w:rFonts w:eastAsia="Calibri" w:cs="Arial"/>
          <w:bCs/>
        </w:rPr>
        <w:t xml:space="preserve">associated actions taken and actions needed.  </w:t>
      </w:r>
    </w:p>
    <w:p w:rsidR="00770AD9" w:rsidRPr="0080463F" w:rsidRDefault="00770AD9" w:rsidP="00770AD9">
      <w:pPr>
        <w:rPr>
          <w:rFonts w:eastAsia="Calibri" w:cs="Arial"/>
        </w:rPr>
      </w:pPr>
      <w:r w:rsidRPr="0080463F">
        <w:rPr>
          <w:rFonts w:eastAsia="Calibri" w:cs="Arial"/>
          <w:bCs/>
        </w:rPr>
        <w:t>The management representative and the energy team review the status of the implementation and propose changes as needed.  The management representative reports on the status to management as defined in the implementation plan or more frequently when needed. Communication with management includes communicating successes and identifying needs.  Resource needs and changes in priorities or schedule are discussed with management and, when they are approved, the implementation plan is revised to reflect the decisions.  The management representative then communicates the changes to the plan to the interested parties.</w:t>
      </w:r>
    </w:p>
    <w:p w:rsidR="00770AD9" w:rsidRPr="00EB619E" w:rsidRDefault="00770AD9" w:rsidP="00EB619E">
      <w:pPr>
        <w:rPr>
          <w:rFonts w:eastAsia="Calibri" w:cs="Arial"/>
          <w:bCs/>
        </w:rPr>
      </w:pPr>
      <w:r w:rsidRPr="0080463F">
        <w:rPr>
          <w:rFonts w:eastAsia="Calibri" w:cs="Arial"/>
          <w:bCs/>
        </w:rPr>
        <w:t>Management also has a responsibility to inform the management representative and the energy team of any changes that could impact the implementation effort.  An example is a change in resources or priorities.  The management representative revises the implementation plan as appropriate and ensures all affected parties are informed.</w:t>
      </w:r>
    </w:p>
    <w:p w:rsidR="00770AD9" w:rsidRPr="0080463F" w:rsidRDefault="00770AD9" w:rsidP="00770AD9">
      <w:pPr>
        <w:rPr>
          <w:rFonts w:eastAsia="Calibri" w:cs="Arial"/>
          <w:b/>
        </w:rPr>
      </w:pPr>
      <w:r w:rsidRPr="0080463F">
        <w:rPr>
          <w:rFonts w:eastAsia="Calibri" w:cs="Arial"/>
          <w:b/>
        </w:rPr>
        <w:t>Step 4 - Celebrate success often</w:t>
      </w:r>
    </w:p>
    <w:p w:rsidR="00770AD9" w:rsidRPr="0080463F" w:rsidRDefault="00770AD9" w:rsidP="00EB619E">
      <w:pPr>
        <w:rPr>
          <w:rFonts w:eastAsia="Calibri" w:cs="Arial"/>
        </w:rPr>
      </w:pPr>
      <w:r w:rsidRPr="0080463F">
        <w:rPr>
          <w:rFonts w:eastAsia="Calibri" w:cs="Arial"/>
        </w:rPr>
        <w:t xml:space="preserve">Personnel have many other priorities and are always pressured to “get the product (or service) out the door”.  </w:t>
      </w:r>
      <w:r w:rsidRPr="0080463F">
        <w:rPr>
          <w:rFonts w:cs="Arial"/>
        </w:rPr>
        <w:t xml:space="preserve">Take opportunities to share success stories with employees, energy team, management, contractors and the local community as appropriate.  </w:t>
      </w:r>
      <w:r w:rsidRPr="0080463F">
        <w:rPr>
          <w:rFonts w:eastAsia="Calibri" w:cs="Arial"/>
        </w:rPr>
        <w:t>Ongoing awareness, reinforcement of progress being made, and letting people know their efforts are recognized as essential in the success of an implementation are very important.</w:t>
      </w:r>
    </w:p>
    <w:p w:rsidR="00770AD9" w:rsidRPr="0080463F" w:rsidRDefault="00770AD9" w:rsidP="00770AD9">
      <w:pPr>
        <w:rPr>
          <w:rFonts w:eastAsia="Calibri" w:cs="Arial"/>
        </w:rPr>
      </w:pPr>
      <w:r w:rsidRPr="0080463F">
        <w:rPr>
          <w:rFonts w:eastAsia="Calibri" w:cs="Arial"/>
        </w:rPr>
        <w:t xml:space="preserve">Consider having a luncheon to kick-off the implementation effort or a meeting to celebrate the accomplishment of a milestone.  Recognize employees for completing tasks early, meeting their milestone, or for identifying areas for energy improvement.  </w:t>
      </w:r>
    </w:p>
    <w:p w:rsidR="00770AD9" w:rsidRPr="0080463F" w:rsidRDefault="00770AD9" w:rsidP="00725BDE">
      <w:pPr>
        <w:rPr>
          <w:rFonts w:eastAsia="Calibri" w:cs="Arial"/>
        </w:rPr>
      </w:pPr>
      <w:r w:rsidRPr="0080463F">
        <w:rPr>
          <w:rFonts w:cs="Arial"/>
        </w:rPr>
        <w:t xml:space="preserve">Initial implementation of an </w:t>
      </w:r>
      <w:r>
        <w:rPr>
          <w:rFonts w:cs="Arial"/>
        </w:rPr>
        <w:t>EnMS</w:t>
      </w:r>
      <w:r w:rsidRPr="0080463F">
        <w:rPr>
          <w:rFonts w:cs="Arial"/>
        </w:rPr>
        <w:t xml:space="preserve"> can take a great deal of personne</w:t>
      </w:r>
      <w:r>
        <w:rPr>
          <w:rFonts w:cs="Arial"/>
        </w:rPr>
        <w:t xml:space="preserve">l </w:t>
      </w:r>
      <w:r w:rsidRPr="0080463F">
        <w:rPr>
          <w:rFonts w:cs="Arial"/>
        </w:rPr>
        <w:t>time and other resources.  It is the beginning of an ongoing process of continual improvement in energy management and energy performance that is intended to become an integral part of how the organization manages its activities and operations.  Continue to celebrate successes along the way as a means to support continued participation in the effort and motivate contributions from others.  Keep in mind that personnel are more likely to engage in behaviors that are reinforced.</w:t>
      </w:r>
    </w:p>
    <w:p w:rsidR="00770AD9" w:rsidRDefault="00770AD9" w:rsidP="00770AD9">
      <w:pPr>
        <w:jc w:val="center"/>
        <w:rPr>
          <w:rFonts w:cs="Arial"/>
          <w:b/>
        </w:rPr>
      </w:pPr>
      <w:r>
        <w:rPr>
          <w:rFonts w:cs="Arial"/>
        </w:rPr>
        <w:br w:type="page"/>
      </w:r>
      <w:r>
        <w:rPr>
          <w:rFonts w:cs="Arial"/>
          <w:b/>
        </w:rPr>
        <w:lastRenderedPageBreak/>
        <w:t>Attachment 1</w:t>
      </w:r>
    </w:p>
    <w:p w:rsidR="00770AD9" w:rsidRDefault="00770AD9" w:rsidP="00770AD9">
      <w:pPr>
        <w:jc w:val="center"/>
        <w:rPr>
          <w:rFonts w:cs="Arial"/>
          <w:b/>
        </w:rPr>
      </w:pPr>
      <w:r>
        <w:rPr>
          <w:rFonts w:cs="Arial"/>
          <w:b/>
        </w:rPr>
        <w:t>EnMS IMPLEMENTATION PLAN–EXAMPLE 1</w:t>
      </w:r>
    </w:p>
    <w:tbl>
      <w:tblPr>
        <w:tblW w:w="99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1"/>
        <w:gridCol w:w="1555"/>
        <w:gridCol w:w="663"/>
        <w:gridCol w:w="749"/>
        <w:gridCol w:w="2012"/>
      </w:tblGrid>
      <w:tr w:rsidR="00770AD9" w:rsidRPr="0080463F" w:rsidTr="00725BDE">
        <w:trPr>
          <w:trHeight w:val="197"/>
        </w:trPr>
        <w:tc>
          <w:tcPr>
            <w:tcW w:w="9990" w:type="dxa"/>
            <w:gridSpan w:val="5"/>
            <w:shd w:val="clear" w:color="auto" w:fill="auto"/>
            <w:vAlign w:val="center"/>
          </w:tcPr>
          <w:p w:rsidR="00770AD9" w:rsidRPr="0080463F" w:rsidRDefault="00770AD9" w:rsidP="00725BDE">
            <w:pPr>
              <w:spacing w:before="40" w:after="40"/>
              <w:jc w:val="center"/>
              <w:rPr>
                <w:b/>
              </w:rPr>
            </w:pPr>
          </w:p>
        </w:tc>
      </w:tr>
      <w:tr w:rsidR="00770AD9" w:rsidRPr="00725BDE" w:rsidTr="00725BDE">
        <w:tc>
          <w:tcPr>
            <w:tcW w:w="5011" w:type="dxa"/>
            <w:shd w:val="clear" w:color="auto" w:fill="auto"/>
            <w:vAlign w:val="center"/>
          </w:tcPr>
          <w:p w:rsidR="00770AD9" w:rsidRPr="00725BDE" w:rsidRDefault="00770AD9" w:rsidP="00725BDE">
            <w:pPr>
              <w:spacing w:before="40" w:after="40"/>
              <w:rPr>
                <w:b/>
                <w:bCs/>
              </w:rPr>
            </w:pPr>
            <w:r w:rsidRPr="00725BDE">
              <w:rPr>
                <w:b/>
                <w:bCs/>
              </w:rPr>
              <w:t>Tasks and Deliverables</w:t>
            </w:r>
          </w:p>
        </w:tc>
        <w:tc>
          <w:tcPr>
            <w:tcW w:w="1555" w:type="dxa"/>
            <w:shd w:val="clear" w:color="auto" w:fill="auto"/>
          </w:tcPr>
          <w:p w:rsidR="00770AD9" w:rsidRPr="00725BDE" w:rsidRDefault="00770AD9" w:rsidP="00725BDE">
            <w:pPr>
              <w:spacing w:before="40" w:after="40"/>
              <w:jc w:val="center"/>
              <w:rPr>
                <w:b/>
                <w:bCs/>
              </w:rPr>
            </w:pPr>
            <w:r w:rsidRPr="00725BDE">
              <w:rPr>
                <w:b/>
                <w:bCs/>
              </w:rPr>
              <w:t>Responsible Position</w:t>
            </w:r>
          </w:p>
        </w:tc>
        <w:tc>
          <w:tcPr>
            <w:tcW w:w="1412" w:type="dxa"/>
            <w:gridSpan w:val="2"/>
            <w:shd w:val="clear" w:color="auto" w:fill="auto"/>
          </w:tcPr>
          <w:p w:rsidR="00770AD9" w:rsidRPr="00725BDE" w:rsidRDefault="00770AD9" w:rsidP="00725BDE">
            <w:pPr>
              <w:spacing w:before="40" w:after="40"/>
              <w:jc w:val="center"/>
              <w:rPr>
                <w:b/>
                <w:bCs/>
              </w:rPr>
            </w:pPr>
            <w:r w:rsidRPr="00725BDE">
              <w:rPr>
                <w:b/>
                <w:bCs/>
              </w:rPr>
              <w:t>Due Dates</w:t>
            </w:r>
          </w:p>
        </w:tc>
        <w:tc>
          <w:tcPr>
            <w:tcW w:w="2012" w:type="dxa"/>
            <w:shd w:val="clear" w:color="auto" w:fill="auto"/>
          </w:tcPr>
          <w:p w:rsidR="00770AD9" w:rsidRPr="00725BDE" w:rsidRDefault="00770AD9" w:rsidP="00725BDE">
            <w:pPr>
              <w:spacing w:before="40" w:after="40"/>
              <w:jc w:val="center"/>
              <w:rPr>
                <w:b/>
                <w:bCs/>
              </w:rPr>
            </w:pPr>
            <w:r w:rsidRPr="00725BDE">
              <w:rPr>
                <w:b/>
                <w:bCs/>
              </w:rPr>
              <w:t>Notes</w:t>
            </w:r>
          </w:p>
        </w:tc>
      </w:tr>
      <w:tr w:rsidR="00770AD9" w:rsidRPr="00725BDE" w:rsidTr="00725BDE">
        <w:tc>
          <w:tcPr>
            <w:tcW w:w="5011" w:type="dxa"/>
            <w:shd w:val="clear" w:color="auto" w:fill="auto"/>
          </w:tcPr>
          <w:p w:rsidR="00770AD9" w:rsidRPr="00725BDE" w:rsidRDefault="00770AD9" w:rsidP="00725BDE">
            <w:pPr>
              <w:spacing w:before="40" w:after="40"/>
              <w:rPr>
                <w:b/>
                <w:bCs/>
              </w:rPr>
            </w:pPr>
          </w:p>
        </w:tc>
        <w:tc>
          <w:tcPr>
            <w:tcW w:w="1555" w:type="dxa"/>
            <w:shd w:val="clear" w:color="auto" w:fill="auto"/>
          </w:tcPr>
          <w:p w:rsidR="00770AD9" w:rsidRPr="00725BDE" w:rsidRDefault="00770AD9" w:rsidP="00725BDE">
            <w:pPr>
              <w:spacing w:before="40" w:after="40"/>
              <w:rPr>
                <w:b/>
                <w:bCs/>
              </w:rPr>
            </w:pPr>
          </w:p>
        </w:tc>
        <w:tc>
          <w:tcPr>
            <w:tcW w:w="663" w:type="dxa"/>
            <w:shd w:val="clear" w:color="auto" w:fill="auto"/>
          </w:tcPr>
          <w:p w:rsidR="00770AD9" w:rsidRPr="00725BDE" w:rsidRDefault="00770AD9" w:rsidP="00725BDE">
            <w:pPr>
              <w:spacing w:before="40" w:after="40"/>
              <w:rPr>
                <w:b/>
                <w:bCs/>
              </w:rPr>
            </w:pPr>
            <w:r w:rsidRPr="00725BDE">
              <w:rPr>
                <w:b/>
                <w:bCs/>
              </w:rPr>
              <w:t>Start</w:t>
            </w:r>
          </w:p>
        </w:tc>
        <w:tc>
          <w:tcPr>
            <w:tcW w:w="749" w:type="dxa"/>
            <w:shd w:val="clear" w:color="auto" w:fill="auto"/>
          </w:tcPr>
          <w:p w:rsidR="00770AD9" w:rsidRPr="00725BDE" w:rsidRDefault="00770AD9" w:rsidP="00725BDE">
            <w:pPr>
              <w:spacing w:before="40" w:after="40"/>
              <w:rPr>
                <w:b/>
                <w:bCs/>
              </w:rPr>
            </w:pPr>
            <w:r w:rsidRPr="00725BDE">
              <w:rPr>
                <w:b/>
                <w:bCs/>
              </w:rPr>
              <w:t>Finish</w:t>
            </w:r>
          </w:p>
        </w:tc>
        <w:tc>
          <w:tcPr>
            <w:tcW w:w="2012" w:type="dxa"/>
            <w:shd w:val="clear" w:color="auto" w:fill="auto"/>
          </w:tcPr>
          <w:p w:rsidR="00770AD9" w:rsidRPr="00725BDE" w:rsidRDefault="00770AD9" w:rsidP="00725BDE">
            <w:pPr>
              <w:spacing w:before="40" w:after="40"/>
              <w:rPr>
                <w:b/>
                <w:bCs/>
              </w:rPr>
            </w:pPr>
          </w:p>
        </w:tc>
      </w:tr>
      <w:tr w:rsidR="00770AD9" w:rsidRPr="0080463F" w:rsidTr="00725BDE">
        <w:tc>
          <w:tcPr>
            <w:tcW w:w="5011" w:type="dxa"/>
            <w:shd w:val="clear" w:color="auto" w:fill="auto"/>
          </w:tcPr>
          <w:p w:rsidR="00770AD9" w:rsidRPr="0080463F" w:rsidRDefault="00770AD9" w:rsidP="00725BDE">
            <w:pPr>
              <w:spacing w:before="40" w:after="40"/>
            </w:pPr>
            <w:r w:rsidRPr="0080463F">
              <w:t>Document Scope and Boundary</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Document Energy Policy</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Address Legal and Other Requirements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Collect Energy Data</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 xml:space="preserve">Perform Energy Review </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 xml:space="preserve">Establish Energy Baseline </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Determine EnPIs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br w:type="page"/>
              <w:t>Determine Energy Objectives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Define Energy Targets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 xml:space="preserve">Develop Energy Management Action </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Initiate Internal Communications on Energy</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Develop Key Characteristics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Define Competency Requirements For Persons Working with Significant Energy Uses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344548">
              <w:t>Define Training Needs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Develop Mechanism For Controlling EnMS Documents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 xml:space="preserve">Develop Mechanism For Controlling EnMS Records </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Complete Awareness Training</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Complete Competency Records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Update Training Records for Energy</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Determine If Organization Will Communicate Externally About EnMS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Develop Management Review Process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Determine Operational Controls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Determine Maintenance Requirements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Implement Any Identified Changes to Design and Procurement Processes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Ensure Monitoring and Measurement of Key Characteristics and Appropriate Calibration</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lastRenderedPageBreak/>
              <w:t>Define Processes for Nonconformities, Corrective Action and Preventive Action</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Conduct Internal Audits and Take Appropriate Corrective Action</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Conduct Management Review</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r w:rsidR="00770AD9" w:rsidRPr="0080463F" w:rsidTr="00725BDE">
        <w:tc>
          <w:tcPr>
            <w:tcW w:w="5011" w:type="dxa"/>
            <w:shd w:val="clear" w:color="auto" w:fill="auto"/>
          </w:tcPr>
          <w:p w:rsidR="00770AD9" w:rsidRPr="0080463F" w:rsidRDefault="00770AD9" w:rsidP="00725BDE">
            <w:pPr>
              <w:spacing w:before="40" w:after="40"/>
            </w:pPr>
            <w:r w:rsidRPr="0080463F">
              <w:t>Make Needed Changes to the EnMS (Energy Policy, Objectives, Targets, Energy Performance, EnPIs,)</w:t>
            </w:r>
          </w:p>
        </w:tc>
        <w:tc>
          <w:tcPr>
            <w:tcW w:w="1555" w:type="dxa"/>
            <w:shd w:val="clear" w:color="auto" w:fill="auto"/>
          </w:tcPr>
          <w:p w:rsidR="00770AD9" w:rsidRPr="0080463F" w:rsidRDefault="00770AD9" w:rsidP="00725BDE">
            <w:pPr>
              <w:spacing w:before="40" w:after="40"/>
            </w:pPr>
          </w:p>
        </w:tc>
        <w:tc>
          <w:tcPr>
            <w:tcW w:w="663" w:type="dxa"/>
            <w:shd w:val="clear" w:color="auto" w:fill="auto"/>
          </w:tcPr>
          <w:p w:rsidR="00770AD9" w:rsidRPr="0080463F" w:rsidRDefault="00770AD9" w:rsidP="00725BDE">
            <w:pPr>
              <w:spacing w:before="40" w:after="40"/>
            </w:pPr>
          </w:p>
        </w:tc>
        <w:tc>
          <w:tcPr>
            <w:tcW w:w="749" w:type="dxa"/>
            <w:shd w:val="clear" w:color="auto" w:fill="auto"/>
          </w:tcPr>
          <w:p w:rsidR="00770AD9" w:rsidRPr="0080463F" w:rsidRDefault="00770AD9" w:rsidP="00725BDE">
            <w:pPr>
              <w:spacing w:before="40" w:after="40"/>
            </w:pPr>
          </w:p>
        </w:tc>
        <w:tc>
          <w:tcPr>
            <w:tcW w:w="2012" w:type="dxa"/>
            <w:shd w:val="clear" w:color="auto" w:fill="auto"/>
          </w:tcPr>
          <w:p w:rsidR="00770AD9" w:rsidRPr="0080463F" w:rsidRDefault="00770AD9" w:rsidP="00725BDE">
            <w:pPr>
              <w:spacing w:before="40" w:after="40"/>
            </w:pPr>
          </w:p>
        </w:tc>
      </w:tr>
    </w:tbl>
    <w:p w:rsidR="00770AD9" w:rsidRDefault="00770AD9" w:rsidP="00770AD9">
      <w:pPr>
        <w:rPr>
          <w:rFonts w:cs="Arial"/>
        </w:rPr>
      </w:pPr>
    </w:p>
    <w:p w:rsidR="00770AD9" w:rsidRDefault="00770AD9" w:rsidP="00770AD9">
      <w:pPr>
        <w:jc w:val="center"/>
        <w:rPr>
          <w:rFonts w:cs="Arial"/>
          <w:b/>
        </w:rPr>
      </w:pPr>
      <w:r>
        <w:rPr>
          <w:rFonts w:cs="Arial"/>
        </w:rPr>
        <w:br w:type="page"/>
      </w:r>
      <w:r>
        <w:rPr>
          <w:rFonts w:cs="Arial"/>
          <w:b/>
        </w:rPr>
        <w:lastRenderedPageBreak/>
        <w:t>Attachment 2</w:t>
      </w:r>
    </w:p>
    <w:p w:rsidR="00770AD9" w:rsidRDefault="00770AD9" w:rsidP="00770AD9">
      <w:pPr>
        <w:jc w:val="center"/>
        <w:rPr>
          <w:rFonts w:cs="Arial"/>
          <w:b/>
        </w:rPr>
      </w:pPr>
      <w:r>
        <w:rPr>
          <w:rFonts w:cs="Arial"/>
          <w:b/>
        </w:rPr>
        <w:t>EnMS IMPLEMENTATION PLAN–EXAMPLE 2</w:t>
      </w:r>
    </w:p>
    <w:p w:rsidR="00770AD9" w:rsidRDefault="00770AD9" w:rsidP="00770AD9">
      <w:pPr>
        <w:jc w:val="center"/>
        <w:rPr>
          <w:rFonts w:cs="Arial"/>
          <w:b/>
        </w:rPr>
      </w:pPr>
    </w:p>
    <w:tbl>
      <w:tblPr>
        <w:tblW w:w="9594" w:type="dxa"/>
        <w:tblCellMar>
          <w:left w:w="0" w:type="dxa"/>
          <w:right w:w="0" w:type="dxa"/>
        </w:tblCellMar>
        <w:tblLook w:val="04A0" w:firstRow="1" w:lastRow="0" w:firstColumn="1" w:lastColumn="0" w:noHBand="0" w:noVBand="1"/>
      </w:tblPr>
      <w:tblGrid>
        <w:gridCol w:w="2240"/>
        <w:gridCol w:w="2040"/>
        <w:gridCol w:w="2884"/>
        <w:gridCol w:w="2430"/>
      </w:tblGrid>
      <w:tr w:rsidR="00770AD9" w:rsidRPr="0080463F" w:rsidTr="00D14783">
        <w:trPr>
          <w:trHeight w:val="333"/>
        </w:trPr>
        <w:tc>
          <w:tcPr>
            <w:tcW w:w="9594" w:type="dxa"/>
            <w:gridSpan w:val="4"/>
            <w:tcBorders>
              <w:top w:val="single" w:sz="18" w:space="0" w:color="50565C"/>
              <w:left w:val="single" w:sz="1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r w:rsidR="00770AD9" w:rsidRPr="0080463F" w:rsidTr="00D14783">
        <w:trPr>
          <w:trHeight w:val="801"/>
        </w:trPr>
        <w:tc>
          <w:tcPr>
            <w:tcW w:w="2240" w:type="dxa"/>
            <w:tcBorders>
              <w:top w:val="single" w:sz="18" w:space="0" w:color="50565C"/>
              <w:left w:val="single" w:sz="18" w:space="0" w:color="50565C"/>
              <w:bottom w:val="single" w:sz="8" w:space="0" w:color="50565C"/>
              <w:right w:val="single" w:sz="8" w:space="0" w:color="50565C"/>
            </w:tcBorders>
            <w:shd w:val="clear" w:color="auto" w:fill="D9D9D9"/>
            <w:tcMar>
              <w:top w:w="72" w:type="dxa"/>
              <w:left w:w="144" w:type="dxa"/>
              <w:bottom w:w="72" w:type="dxa"/>
              <w:right w:w="144" w:type="dxa"/>
            </w:tcMar>
            <w:hideMark/>
          </w:tcPr>
          <w:p w:rsidR="00770AD9" w:rsidRPr="0080463F" w:rsidRDefault="00770AD9" w:rsidP="00D14783">
            <w:pPr>
              <w:jc w:val="center"/>
              <w:rPr>
                <w:b/>
                <w:u w:val="single"/>
              </w:rPr>
            </w:pPr>
            <w:r w:rsidRPr="0080463F">
              <w:rPr>
                <w:b/>
                <w:u w:val="single"/>
              </w:rPr>
              <w:t>What</w:t>
            </w:r>
            <w:r w:rsidRPr="00344548">
              <w:rPr>
                <w:b/>
                <w:u w:val="single"/>
              </w:rPr>
              <w:t xml:space="preserve"> is the task?</w:t>
            </w:r>
          </w:p>
        </w:tc>
        <w:tc>
          <w:tcPr>
            <w:tcW w:w="2040" w:type="dxa"/>
            <w:tcBorders>
              <w:top w:val="single" w:sz="18" w:space="0" w:color="50565C"/>
              <w:left w:val="single" w:sz="8" w:space="0" w:color="50565C"/>
              <w:bottom w:val="single" w:sz="8" w:space="0" w:color="50565C"/>
              <w:right w:val="single" w:sz="8" w:space="0" w:color="50565C"/>
            </w:tcBorders>
            <w:shd w:val="clear" w:color="auto" w:fill="D9D9D9"/>
            <w:tcMar>
              <w:top w:w="72" w:type="dxa"/>
              <w:left w:w="144" w:type="dxa"/>
              <w:bottom w:w="72" w:type="dxa"/>
              <w:right w:w="144" w:type="dxa"/>
            </w:tcMar>
            <w:hideMark/>
          </w:tcPr>
          <w:p w:rsidR="00770AD9" w:rsidRPr="0080463F" w:rsidRDefault="00770AD9" w:rsidP="00D14783">
            <w:pPr>
              <w:jc w:val="center"/>
              <w:rPr>
                <w:b/>
                <w:u w:val="single"/>
              </w:rPr>
            </w:pPr>
            <w:r w:rsidRPr="00344548">
              <w:rPr>
                <w:b/>
                <w:u w:val="single"/>
              </w:rPr>
              <w:t>What is the d</w:t>
            </w:r>
            <w:r w:rsidRPr="0080463F">
              <w:rPr>
                <w:b/>
                <w:u w:val="single"/>
              </w:rPr>
              <w:t>eliverable</w:t>
            </w:r>
            <w:r w:rsidRPr="00344548">
              <w:rPr>
                <w:b/>
                <w:u w:val="single"/>
              </w:rPr>
              <w:t>?</w:t>
            </w:r>
          </w:p>
        </w:tc>
        <w:tc>
          <w:tcPr>
            <w:tcW w:w="2884" w:type="dxa"/>
            <w:tcBorders>
              <w:top w:val="single" w:sz="18" w:space="0" w:color="50565C"/>
              <w:left w:val="single" w:sz="8" w:space="0" w:color="50565C"/>
              <w:bottom w:val="single" w:sz="8" w:space="0" w:color="50565C"/>
              <w:right w:val="single" w:sz="8" w:space="0" w:color="50565C"/>
            </w:tcBorders>
            <w:shd w:val="clear" w:color="auto" w:fill="D9D9D9"/>
            <w:tcMar>
              <w:top w:w="72" w:type="dxa"/>
              <w:left w:w="144" w:type="dxa"/>
              <w:bottom w:w="72" w:type="dxa"/>
              <w:right w:w="144" w:type="dxa"/>
            </w:tcMar>
            <w:hideMark/>
          </w:tcPr>
          <w:p w:rsidR="00770AD9" w:rsidRPr="0080463F" w:rsidRDefault="00770AD9" w:rsidP="00D14783">
            <w:pPr>
              <w:jc w:val="center"/>
              <w:rPr>
                <w:b/>
                <w:u w:val="single"/>
              </w:rPr>
            </w:pPr>
            <w:r w:rsidRPr="0080463F">
              <w:rPr>
                <w:b/>
                <w:u w:val="single"/>
              </w:rPr>
              <w:t>Who</w:t>
            </w:r>
            <w:r w:rsidRPr="00344548">
              <w:rPr>
                <w:b/>
                <w:u w:val="single"/>
              </w:rPr>
              <w:t xml:space="preserve"> is responsible?</w:t>
            </w:r>
          </w:p>
          <w:p w:rsidR="00770AD9" w:rsidRPr="0080463F" w:rsidRDefault="00770AD9" w:rsidP="00D14783">
            <w:pPr>
              <w:jc w:val="center"/>
            </w:pPr>
            <w:r w:rsidRPr="0080463F">
              <w:t>(Position responsible for ensuring task is completed)</w:t>
            </w:r>
          </w:p>
        </w:tc>
        <w:tc>
          <w:tcPr>
            <w:tcW w:w="2430" w:type="dxa"/>
            <w:tcBorders>
              <w:top w:val="single" w:sz="18" w:space="0" w:color="50565C"/>
              <w:left w:val="single" w:sz="8" w:space="0" w:color="50565C"/>
              <w:bottom w:val="single" w:sz="8" w:space="0" w:color="50565C"/>
              <w:right w:val="single" w:sz="18" w:space="0" w:color="50565C"/>
            </w:tcBorders>
            <w:shd w:val="clear" w:color="auto" w:fill="D9D9D9"/>
            <w:tcMar>
              <w:top w:w="72" w:type="dxa"/>
              <w:left w:w="144" w:type="dxa"/>
              <w:bottom w:w="72" w:type="dxa"/>
              <w:right w:w="144" w:type="dxa"/>
            </w:tcMar>
            <w:hideMark/>
          </w:tcPr>
          <w:p w:rsidR="00770AD9" w:rsidRPr="0080463F" w:rsidRDefault="00770AD9" w:rsidP="00D14783">
            <w:pPr>
              <w:jc w:val="center"/>
              <w:rPr>
                <w:b/>
                <w:u w:val="single"/>
              </w:rPr>
            </w:pPr>
            <w:r w:rsidRPr="0080463F">
              <w:rPr>
                <w:b/>
                <w:u w:val="single"/>
              </w:rPr>
              <w:t>When</w:t>
            </w:r>
            <w:r w:rsidRPr="00344548">
              <w:rPr>
                <w:b/>
                <w:u w:val="single"/>
              </w:rPr>
              <w:t xml:space="preserve"> is it due?</w:t>
            </w:r>
          </w:p>
          <w:p w:rsidR="00770AD9" w:rsidRPr="0080463F" w:rsidRDefault="00770AD9" w:rsidP="00D14783">
            <w:pPr>
              <w:jc w:val="center"/>
            </w:pPr>
            <w:r w:rsidRPr="0080463F">
              <w:t>(Typically includes both a start and finish date.)</w:t>
            </w:r>
          </w:p>
        </w:tc>
      </w:tr>
      <w:tr w:rsidR="00770AD9" w:rsidRPr="0080463F" w:rsidTr="00D14783">
        <w:trPr>
          <w:trHeight w:val="928"/>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r w:rsidR="00770AD9" w:rsidRPr="0080463F" w:rsidTr="00D14783">
        <w:trPr>
          <w:trHeight w:val="928"/>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Establish Energy Policy</w:t>
            </w:r>
          </w:p>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Approved Energy Policy</w:t>
            </w:r>
          </w:p>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Management</w:t>
            </w:r>
          </w:p>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r w:rsidRPr="0080463F">
              <w:t>Month 1</w:t>
            </w:r>
          </w:p>
        </w:tc>
      </w:tr>
      <w:tr w:rsidR="00770AD9" w:rsidRPr="0080463F" w:rsidTr="00D14783">
        <w:trPr>
          <w:trHeight w:val="780"/>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r w:rsidR="00770AD9" w:rsidRPr="0080463F" w:rsidTr="00D14783">
        <w:trPr>
          <w:trHeight w:val="780"/>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r w:rsidR="00770AD9" w:rsidRPr="0080463F" w:rsidTr="00D14783">
        <w:trPr>
          <w:trHeight w:val="780"/>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Establish Energy Objectives</w:t>
            </w:r>
          </w:p>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Approved Energy Objectives</w:t>
            </w:r>
          </w:p>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Objectives Team</w:t>
            </w:r>
          </w:p>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r w:rsidRPr="0080463F">
              <w:t>Month 3</w:t>
            </w:r>
          </w:p>
        </w:tc>
      </w:tr>
      <w:tr w:rsidR="00770AD9" w:rsidRPr="0080463F" w:rsidTr="00D14783">
        <w:trPr>
          <w:trHeight w:val="780"/>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r w:rsidR="00770AD9" w:rsidRPr="0080463F" w:rsidTr="00D14783">
        <w:trPr>
          <w:trHeight w:val="780"/>
        </w:trPr>
        <w:tc>
          <w:tcPr>
            <w:tcW w:w="2240" w:type="dxa"/>
            <w:tcBorders>
              <w:top w:val="single" w:sz="8" w:space="0" w:color="50565C"/>
              <w:left w:val="single" w:sz="1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Conduct Internal Audits</w:t>
            </w:r>
          </w:p>
        </w:tc>
        <w:tc>
          <w:tcPr>
            <w:tcW w:w="2040"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 xml:space="preserve">Documented Audit Results </w:t>
            </w:r>
          </w:p>
        </w:tc>
        <w:tc>
          <w:tcPr>
            <w:tcW w:w="2884" w:type="dxa"/>
            <w:tcBorders>
              <w:top w:val="single" w:sz="8" w:space="0" w:color="50565C"/>
              <w:left w:val="single" w:sz="8" w:space="0" w:color="50565C"/>
              <w:bottom w:val="single" w:sz="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r w:rsidRPr="0080463F">
              <w:t>Internal Auditors</w:t>
            </w:r>
          </w:p>
        </w:tc>
        <w:tc>
          <w:tcPr>
            <w:tcW w:w="2430" w:type="dxa"/>
            <w:tcBorders>
              <w:top w:val="single" w:sz="8" w:space="0" w:color="50565C"/>
              <w:left w:val="single" w:sz="8" w:space="0" w:color="50565C"/>
              <w:bottom w:val="single" w:sz="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r w:rsidRPr="0080463F">
              <w:t>Month 10</w:t>
            </w:r>
          </w:p>
        </w:tc>
      </w:tr>
      <w:tr w:rsidR="00770AD9" w:rsidRPr="0080463F" w:rsidTr="00D14783">
        <w:trPr>
          <w:trHeight w:val="800"/>
        </w:trPr>
        <w:tc>
          <w:tcPr>
            <w:tcW w:w="2240" w:type="dxa"/>
            <w:tcBorders>
              <w:top w:val="single" w:sz="8" w:space="0" w:color="50565C"/>
              <w:left w:val="single" w:sz="18" w:space="0" w:color="50565C"/>
              <w:bottom w:val="single" w:sz="1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040" w:type="dxa"/>
            <w:tcBorders>
              <w:top w:val="single" w:sz="8" w:space="0" w:color="50565C"/>
              <w:left w:val="single" w:sz="8" w:space="0" w:color="50565C"/>
              <w:bottom w:val="single" w:sz="1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884" w:type="dxa"/>
            <w:tcBorders>
              <w:top w:val="single" w:sz="8" w:space="0" w:color="50565C"/>
              <w:left w:val="single" w:sz="8" w:space="0" w:color="50565C"/>
              <w:bottom w:val="single" w:sz="18" w:space="0" w:color="50565C"/>
              <w:right w:val="single" w:sz="8" w:space="0" w:color="50565C"/>
            </w:tcBorders>
            <w:shd w:val="clear" w:color="auto" w:fill="auto"/>
            <w:tcMar>
              <w:top w:w="72" w:type="dxa"/>
              <w:left w:w="144" w:type="dxa"/>
              <w:bottom w:w="72" w:type="dxa"/>
              <w:right w:w="144" w:type="dxa"/>
            </w:tcMar>
            <w:hideMark/>
          </w:tcPr>
          <w:p w:rsidR="00770AD9" w:rsidRPr="0080463F" w:rsidRDefault="00770AD9" w:rsidP="00D14783"/>
        </w:tc>
        <w:tc>
          <w:tcPr>
            <w:tcW w:w="2430" w:type="dxa"/>
            <w:tcBorders>
              <w:top w:val="single" w:sz="8" w:space="0" w:color="50565C"/>
              <w:left w:val="single" w:sz="8" w:space="0" w:color="50565C"/>
              <w:bottom w:val="single" w:sz="18" w:space="0" w:color="50565C"/>
              <w:right w:val="single" w:sz="18" w:space="0" w:color="50565C"/>
            </w:tcBorders>
            <w:shd w:val="clear" w:color="auto" w:fill="auto"/>
            <w:tcMar>
              <w:top w:w="72" w:type="dxa"/>
              <w:left w:w="144" w:type="dxa"/>
              <w:bottom w:w="72" w:type="dxa"/>
              <w:right w:w="144" w:type="dxa"/>
            </w:tcMar>
            <w:hideMark/>
          </w:tcPr>
          <w:p w:rsidR="00770AD9" w:rsidRPr="0080463F" w:rsidRDefault="00770AD9" w:rsidP="00D14783"/>
        </w:tc>
      </w:tr>
    </w:tbl>
    <w:p w:rsidR="00770AD9" w:rsidRDefault="00770AD9" w:rsidP="00770AD9">
      <w:pPr>
        <w:rPr>
          <w:rFonts w:cs="Arial"/>
          <w:b/>
        </w:rPr>
      </w:pPr>
    </w:p>
    <w:p w:rsidR="00770AD9" w:rsidRDefault="00770AD9" w:rsidP="00770AD9">
      <w:pPr>
        <w:rPr>
          <w:rFonts w:cs="Arial"/>
          <w:b/>
        </w:rPr>
      </w:pPr>
    </w:p>
    <w:p w:rsidR="00770AD9" w:rsidRDefault="00770AD9" w:rsidP="00770AD9">
      <w:pPr>
        <w:jc w:val="center"/>
        <w:rPr>
          <w:rFonts w:cs="Arial"/>
          <w:b/>
        </w:rPr>
      </w:pPr>
      <w:r>
        <w:rPr>
          <w:rFonts w:cs="Arial"/>
          <w:b/>
        </w:rPr>
        <w:br w:type="page"/>
      </w:r>
      <w:r>
        <w:rPr>
          <w:rFonts w:cs="Arial"/>
          <w:b/>
        </w:rPr>
        <w:lastRenderedPageBreak/>
        <w:t>Attachment 3</w:t>
      </w:r>
    </w:p>
    <w:p w:rsidR="00770AD9" w:rsidRDefault="00770AD9" w:rsidP="00770AD9">
      <w:pPr>
        <w:jc w:val="center"/>
        <w:rPr>
          <w:rFonts w:cs="Arial"/>
          <w:b/>
        </w:rPr>
      </w:pPr>
      <w:r>
        <w:rPr>
          <w:rFonts w:cs="Arial"/>
          <w:b/>
        </w:rPr>
        <w:t>Task Status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8613"/>
      </w:tblGrid>
      <w:tr w:rsidR="00770AD9" w:rsidRPr="0080463F" w:rsidTr="00725BDE">
        <w:tc>
          <w:tcPr>
            <w:tcW w:w="9350" w:type="dxa"/>
            <w:gridSpan w:val="2"/>
          </w:tcPr>
          <w:p w:rsidR="00770AD9" w:rsidRPr="0080463F" w:rsidRDefault="00770AD9" w:rsidP="00725BDE">
            <w:pPr>
              <w:spacing w:before="120" w:after="80"/>
              <w:rPr>
                <w:b/>
                <w:bCs/>
              </w:rPr>
            </w:pPr>
            <w:r w:rsidRPr="0080463F">
              <w:rPr>
                <w:b/>
                <w:bCs/>
              </w:rPr>
              <w:t>Task Status Report</w:t>
            </w:r>
          </w:p>
        </w:tc>
      </w:tr>
      <w:tr w:rsidR="00770AD9" w:rsidRPr="0080463F" w:rsidTr="00725BDE">
        <w:tc>
          <w:tcPr>
            <w:tcW w:w="737" w:type="dxa"/>
            <w:vMerge w:val="restart"/>
            <w:textDirection w:val="btLr"/>
          </w:tcPr>
          <w:p w:rsidR="00770AD9" w:rsidRPr="0080463F" w:rsidRDefault="00770AD9" w:rsidP="00725BDE">
            <w:pPr>
              <w:spacing w:before="120" w:after="80"/>
              <w:ind w:left="113" w:right="113"/>
              <w:jc w:val="center"/>
              <w:rPr>
                <w:b/>
                <w:bCs/>
              </w:rPr>
            </w:pPr>
            <w:r w:rsidRPr="0080463F">
              <w:rPr>
                <w:b/>
                <w:bCs/>
              </w:rPr>
              <w:t>Responsible  Person</w:t>
            </w:r>
          </w:p>
        </w:tc>
        <w:tc>
          <w:tcPr>
            <w:tcW w:w="8613" w:type="dxa"/>
          </w:tcPr>
          <w:p w:rsidR="00770AD9" w:rsidRPr="0080463F" w:rsidRDefault="00770AD9" w:rsidP="00725BDE">
            <w:pPr>
              <w:spacing w:before="120" w:after="80"/>
              <w:rPr>
                <w:b/>
                <w:bCs/>
              </w:rPr>
            </w:pPr>
            <w:r w:rsidRPr="0080463F">
              <w:rPr>
                <w:b/>
                <w:bCs/>
              </w:rPr>
              <w:t>Task:</w:t>
            </w:r>
          </w:p>
        </w:tc>
      </w:tr>
      <w:tr w:rsidR="00770AD9" w:rsidRPr="0080463F" w:rsidTr="00725BDE">
        <w:tc>
          <w:tcPr>
            <w:tcW w:w="737" w:type="dxa"/>
            <w:vMerge/>
          </w:tcPr>
          <w:p w:rsidR="00770AD9" w:rsidRPr="0080463F" w:rsidRDefault="00770AD9" w:rsidP="00725BDE">
            <w:pPr>
              <w:spacing w:before="120" w:after="80"/>
              <w:rPr>
                <w:b/>
                <w:bCs/>
              </w:rPr>
            </w:pPr>
          </w:p>
        </w:tc>
        <w:tc>
          <w:tcPr>
            <w:tcW w:w="8613" w:type="dxa"/>
          </w:tcPr>
          <w:p w:rsidR="00770AD9" w:rsidRPr="0080463F" w:rsidRDefault="00770AD9" w:rsidP="00725BDE">
            <w:pPr>
              <w:spacing w:before="120" w:after="80"/>
              <w:rPr>
                <w:b/>
                <w:bCs/>
              </w:rPr>
            </w:pPr>
            <w:r w:rsidRPr="0080463F">
              <w:rPr>
                <w:b/>
                <w:bCs/>
              </w:rPr>
              <w:t>Responsible Person:</w:t>
            </w:r>
          </w:p>
        </w:tc>
      </w:tr>
      <w:tr w:rsidR="00770AD9" w:rsidRPr="0080463F" w:rsidTr="00725BDE">
        <w:tc>
          <w:tcPr>
            <w:tcW w:w="737" w:type="dxa"/>
            <w:vMerge/>
          </w:tcPr>
          <w:p w:rsidR="00770AD9" w:rsidRPr="0080463F" w:rsidRDefault="00770AD9" w:rsidP="00725BDE">
            <w:pPr>
              <w:spacing w:before="120" w:after="80"/>
              <w:rPr>
                <w:b/>
                <w:bCs/>
              </w:rPr>
            </w:pPr>
          </w:p>
        </w:tc>
        <w:tc>
          <w:tcPr>
            <w:tcW w:w="8613" w:type="dxa"/>
          </w:tcPr>
          <w:p w:rsidR="00770AD9" w:rsidRPr="0080463F" w:rsidRDefault="00770AD9" w:rsidP="00725BDE">
            <w:pPr>
              <w:spacing w:before="120" w:after="80"/>
              <w:rPr>
                <w:b/>
                <w:bCs/>
              </w:rPr>
            </w:pPr>
            <w:r w:rsidRPr="0080463F">
              <w:rPr>
                <w:b/>
                <w:bCs/>
              </w:rPr>
              <w:t>Deliverable due date:</w:t>
            </w: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spacing w:after="80"/>
              <w:rPr>
                <w:b/>
                <w:bCs/>
              </w:rPr>
            </w:pPr>
            <w:r w:rsidRPr="0080463F">
              <w:rPr>
                <w:b/>
                <w:bCs/>
              </w:rPr>
              <w:t>Briefly describe status of deliverable?</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spacing w:before="120" w:after="80"/>
              <w:rPr>
                <w:b/>
                <w:bCs/>
              </w:rPr>
            </w:pPr>
            <w:r w:rsidRPr="0080463F">
              <w:rPr>
                <w:b/>
                <w:bCs/>
              </w:rPr>
              <w:t>Will deliverable be completed by due date? ____Yes    ____ *No</w:t>
            </w:r>
          </w:p>
          <w:p w:rsidR="00770AD9" w:rsidRPr="0080463F" w:rsidRDefault="00770AD9" w:rsidP="00725BDE">
            <w:pPr>
              <w:spacing w:before="120" w:after="80"/>
              <w:rPr>
                <w:b/>
                <w:bCs/>
              </w:rPr>
            </w:pPr>
            <w:r w:rsidRPr="0080463F">
              <w:rPr>
                <w:b/>
                <w:bCs/>
              </w:rPr>
              <w:t>*If no:</w:t>
            </w:r>
          </w:p>
          <w:p w:rsidR="00770AD9" w:rsidRPr="0080463F" w:rsidRDefault="00770AD9" w:rsidP="00725BDE">
            <w:pPr>
              <w:spacing w:before="120" w:after="80"/>
              <w:rPr>
                <w:b/>
                <w:bCs/>
              </w:rPr>
            </w:pPr>
            <w:r w:rsidRPr="0080463F">
              <w:rPr>
                <w:b/>
                <w:bCs/>
              </w:rPr>
              <w:t xml:space="preserve">      Expected deliverable complete date: ________________________________________</w:t>
            </w:r>
          </w:p>
          <w:p w:rsidR="00770AD9" w:rsidRPr="0080463F" w:rsidRDefault="00770AD9" w:rsidP="00725BDE">
            <w:pPr>
              <w:spacing w:before="120" w:after="80"/>
              <w:rPr>
                <w:b/>
                <w:bCs/>
              </w:rPr>
            </w:pPr>
            <w:r w:rsidRPr="0080463F">
              <w:rPr>
                <w:b/>
                <w:bCs/>
              </w:rPr>
              <w:t xml:space="preserve">      Has there been a change in resources or priorities?____________________________</w:t>
            </w:r>
          </w:p>
          <w:p w:rsidR="00770AD9" w:rsidRPr="0080463F" w:rsidRDefault="00770AD9" w:rsidP="00725BDE">
            <w:pPr>
              <w:spacing w:before="120" w:after="80"/>
              <w:rPr>
                <w:b/>
                <w:bCs/>
              </w:rPr>
            </w:pPr>
            <w:r w:rsidRPr="0080463F">
              <w:rPr>
                <w:b/>
                <w:bCs/>
              </w:rPr>
              <w:t xml:space="preserve">      Cause of delay:__________________________________________________________</w:t>
            </w:r>
          </w:p>
          <w:p w:rsidR="00770AD9" w:rsidRPr="0080463F" w:rsidRDefault="00770AD9" w:rsidP="00725BDE">
            <w:pPr>
              <w:spacing w:before="120" w:after="80"/>
              <w:rPr>
                <w:b/>
                <w:bCs/>
              </w:rPr>
            </w:pPr>
            <w:r w:rsidRPr="0080463F">
              <w:rPr>
                <w:b/>
                <w:bCs/>
              </w:rPr>
              <w:t xml:space="preserve">      Additional resources needed: ______________________________________________</w:t>
            </w:r>
          </w:p>
          <w:p w:rsidR="00770AD9" w:rsidRPr="0080463F" w:rsidRDefault="00770AD9" w:rsidP="00725BDE">
            <w:pPr>
              <w:spacing w:before="120" w:after="80"/>
              <w:rPr>
                <w:b/>
                <w:bCs/>
              </w:rPr>
            </w:pPr>
            <w:r w:rsidRPr="0080463F">
              <w:rPr>
                <w:b/>
                <w:bCs/>
              </w:rPr>
              <w:t xml:space="preserve">      Other needs: ____________________________________________________________</w:t>
            </w:r>
          </w:p>
          <w:p w:rsidR="00770AD9" w:rsidRPr="0080463F" w:rsidRDefault="00770AD9" w:rsidP="00725BDE">
            <w:pPr>
              <w:spacing w:after="80"/>
              <w:rPr>
                <w:b/>
                <w:bCs/>
              </w:rPr>
            </w:pPr>
            <w:r w:rsidRPr="0080463F">
              <w:rPr>
                <w:b/>
                <w:bCs/>
              </w:rPr>
              <w:t xml:space="preserve">      Proposed solutions: ______________________________________________________</w:t>
            </w:r>
          </w:p>
          <w:p w:rsidR="00770AD9" w:rsidRPr="0080463F" w:rsidRDefault="00770AD9" w:rsidP="00725BDE">
            <w:pPr>
              <w:spacing w:after="80"/>
              <w:rPr>
                <w:b/>
                <w:bCs/>
              </w:rPr>
            </w:pPr>
          </w:p>
        </w:tc>
      </w:tr>
      <w:tr w:rsidR="00770AD9" w:rsidRPr="0080463F" w:rsidTr="00725BDE">
        <w:tc>
          <w:tcPr>
            <w:tcW w:w="737" w:type="dxa"/>
            <w:vMerge w:val="restart"/>
            <w:textDirection w:val="btLr"/>
          </w:tcPr>
          <w:p w:rsidR="00770AD9" w:rsidRPr="0080463F" w:rsidRDefault="00770AD9" w:rsidP="00725BDE">
            <w:pPr>
              <w:spacing w:after="80"/>
              <w:ind w:left="115" w:right="115"/>
              <w:jc w:val="center"/>
              <w:rPr>
                <w:b/>
                <w:bCs/>
              </w:rPr>
            </w:pPr>
            <w:r w:rsidRPr="0080463F">
              <w:rPr>
                <w:b/>
                <w:bCs/>
              </w:rPr>
              <w:t>Management Representative</w:t>
            </w:r>
          </w:p>
        </w:tc>
        <w:tc>
          <w:tcPr>
            <w:tcW w:w="8613" w:type="dxa"/>
          </w:tcPr>
          <w:p w:rsidR="00770AD9" w:rsidRPr="0080463F" w:rsidRDefault="00770AD9" w:rsidP="00725BDE">
            <w:pPr>
              <w:tabs>
                <w:tab w:val="left" w:pos="5622"/>
              </w:tabs>
              <w:spacing w:after="80"/>
              <w:jc w:val="both"/>
              <w:rPr>
                <w:b/>
                <w:bCs/>
              </w:rPr>
            </w:pPr>
            <w:r w:rsidRPr="0080463F">
              <w:rPr>
                <w:b/>
                <w:bCs/>
              </w:rPr>
              <w:t>Is it possible to get back on track for due date?</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tabs>
                <w:tab w:val="left" w:pos="5622"/>
              </w:tabs>
              <w:spacing w:after="80"/>
              <w:jc w:val="both"/>
              <w:rPr>
                <w:b/>
                <w:bCs/>
              </w:rPr>
            </w:pPr>
            <w:r w:rsidRPr="0080463F">
              <w:rPr>
                <w:b/>
                <w:bCs/>
              </w:rPr>
              <w:t>Is the cause of delay valid?</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tabs>
                <w:tab w:val="left" w:pos="5622"/>
              </w:tabs>
              <w:spacing w:after="80"/>
              <w:jc w:val="both"/>
              <w:rPr>
                <w:b/>
                <w:bCs/>
              </w:rPr>
            </w:pPr>
            <w:r w:rsidRPr="0080463F">
              <w:rPr>
                <w:b/>
                <w:bCs/>
              </w:rPr>
              <w:t>Is the proposed solution acceptable?</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tabs>
                <w:tab w:val="left" w:pos="5622"/>
              </w:tabs>
              <w:spacing w:after="80"/>
              <w:jc w:val="both"/>
              <w:rPr>
                <w:b/>
                <w:bCs/>
              </w:rPr>
            </w:pPr>
            <w:r w:rsidRPr="0080463F">
              <w:rPr>
                <w:b/>
                <w:bCs/>
              </w:rPr>
              <w:t>Does project plan need to be updated?</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tabs>
                <w:tab w:val="left" w:pos="5622"/>
              </w:tabs>
              <w:spacing w:after="80"/>
              <w:jc w:val="both"/>
              <w:rPr>
                <w:b/>
                <w:bCs/>
              </w:rPr>
            </w:pPr>
            <w:r w:rsidRPr="0080463F">
              <w:rPr>
                <w:b/>
                <w:bCs/>
              </w:rPr>
              <w:t>Does this affect the overall timeframe of the implementation?</w:t>
            </w:r>
          </w:p>
          <w:p w:rsidR="00770AD9" w:rsidRPr="0080463F" w:rsidRDefault="00770AD9" w:rsidP="00725BDE">
            <w:pPr>
              <w:spacing w:after="80"/>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tabs>
                <w:tab w:val="left" w:pos="5622"/>
              </w:tabs>
              <w:spacing w:after="80"/>
              <w:jc w:val="both"/>
              <w:rPr>
                <w:b/>
                <w:bCs/>
              </w:rPr>
            </w:pPr>
            <w:r w:rsidRPr="0080463F">
              <w:rPr>
                <w:b/>
                <w:bCs/>
              </w:rPr>
              <w:t>What other tasks might this impact or delay?</w:t>
            </w:r>
          </w:p>
          <w:p w:rsidR="00770AD9" w:rsidRPr="0080463F" w:rsidRDefault="00770AD9" w:rsidP="00725BDE">
            <w:pPr>
              <w:tabs>
                <w:tab w:val="left" w:pos="5622"/>
              </w:tabs>
              <w:spacing w:after="80"/>
              <w:jc w:val="both"/>
              <w:rPr>
                <w:b/>
                <w:bCs/>
              </w:rPr>
            </w:pPr>
          </w:p>
        </w:tc>
      </w:tr>
      <w:tr w:rsidR="00770AD9" w:rsidRPr="0080463F" w:rsidTr="00725BDE">
        <w:tc>
          <w:tcPr>
            <w:tcW w:w="737" w:type="dxa"/>
            <w:vMerge/>
          </w:tcPr>
          <w:p w:rsidR="00770AD9" w:rsidRPr="0080463F" w:rsidRDefault="00770AD9" w:rsidP="00725BDE">
            <w:pPr>
              <w:spacing w:after="80"/>
              <w:rPr>
                <w:b/>
                <w:bCs/>
              </w:rPr>
            </w:pPr>
          </w:p>
        </w:tc>
        <w:tc>
          <w:tcPr>
            <w:tcW w:w="8613" w:type="dxa"/>
          </w:tcPr>
          <w:p w:rsidR="00770AD9" w:rsidRPr="0080463F" w:rsidRDefault="00770AD9" w:rsidP="00725BDE">
            <w:pPr>
              <w:spacing w:after="80"/>
              <w:rPr>
                <w:b/>
                <w:bCs/>
              </w:rPr>
            </w:pPr>
            <w:r w:rsidRPr="0080463F">
              <w:rPr>
                <w:b/>
                <w:bCs/>
              </w:rPr>
              <w:t>Actions taken:</w:t>
            </w:r>
          </w:p>
          <w:p w:rsidR="00770AD9" w:rsidRPr="0080463F" w:rsidRDefault="00770AD9" w:rsidP="00725BDE">
            <w:pPr>
              <w:spacing w:after="80"/>
              <w:rPr>
                <w:b/>
                <w:bCs/>
              </w:rPr>
            </w:pPr>
          </w:p>
        </w:tc>
      </w:tr>
      <w:tr w:rsidR="00770AD9" w:rsidRPr="0080463F" w:rsidTr="00725BDE">
        <w:tc>
          <w:tcPr>
            <w:tcW w:w="9350" w:type="dxa"/>
            <w:gridSpan w:val="2"/>
          </w:tcPr>
          <w:p w:rsidR="00770AD9" w:rsidRPr="0080463F" w:rsidRDefault="00770AD9" w:rsidP="00725BDE">
            <w:pPr>
              <w:spacing w:after="80"/>
              <w:rPr>
                <w:b/>
                <w:bCs/>
              </w:rPr>
            </w:pPr>
          </w:p>
        </w:tc>
      </w:tr>
      <w:tr w:rsidR="00770AD9" w:rsidRPr="0080463F" w:rsidTr="00725BDE">
        <w:tc>
          <w:tcPr>
            <w:tcW w:w="9350" w:type="dxa"/>
            <w:gridSpan w:val="2"/>
          </w:tcPr>
          <w:p w:rsidR="00770AD9" w:rsidRPr="0080463F" w:rsidRDefault="00770AD9" w:rsidP="00725BDE">
            <w:pPr>
              <w:spacing w:after="80"/>
              <w:rPr>
                <w:b/>
                <w:bCs/>
              </w:rPr>
            </w:pPr>
          </w:p>
        </w:tc>
      </w:tr>
    </w:tbl>
    <w:p w:rsidR="00770AD9" w:rsidRDefault="00770AD9" w:rsidP="00770AD9">
      <w:pPr>
        <w:rPr>
          <w:rFonts w:cs="Arial"/>
        </w:rPr>
      </w:pPr>
    </w:p>
    <w:p w:rsidR="00770AD9" w:rsidRDefault="00770AD9" w:rsidP="00770AD9">
      <w:pPr>
        <w:jc w:val="center"/>
        <w:rPr>
          <w:rFonts w:cs="Arial"/>
          <w:b/>
        </w:rPr>
      </w:pPr>
      <w:r>
        <w:rPr>
          <w:rFonts w:cs="Arial"/>
        </w:rPr>
        <w:br w:type="page"/>
      </w:r>
      <w:r>
        <w:rPr>
          <w:rFonts w:cs="Arial"/>
          <w:b/>
        </w:rPr>
        <w:lastRenderedPageBreak/>
        <w:t>Attachment 4</w:t>
      </w:r>
    </w:p>
    <w:p w:rsidR="00770AD9" w:rsidRDefault="00770AD9" w:rsidP="00770AD9">
      <w:pPr>
        <w:jc w:val="center"/>
        <w:rPr>
          <w:rFonts w:cs="Arial"/>
          <w:b/>
        </w:rPr>
      </w:pPr>
      <w:r>
        <w:rPr>
          <w:rFonts w:cs="Arial"/>
          <w:b/>
        </w:rPr>
        <w:t>EnMS Implementation Status Report</w:t>
      </w:r>
    </w:p>
    <w:p w:rsidR="00770AD9" w:rsidRDefault="00770AD9" w:rsidP="00770AD9">
      <w:pPr>
        <w:jc w:val="center"/>
        <w:rPr>
          <w:rFonts w:cs="Arial"/>
          <w:b/>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880"/>
        <w:gridCol w:w="3043"/>
        <w:gridCol w:w="17"/>
        <w:gridCol w:w="3168"/>
      </w:tblGrid>
      <w:tr w:rsidR="00770AD9" w:rsidRPr="0080463F" w:rsidTr="00725BDE">
        <w:tc>
          <w:tcPr>
            <w:tcW w:w="6408" w:type="dxa"/>
            <w:gridSpan w:val="4"/>
            <w:tcBorders>
              <w:bottom w:val="single" w:sz="4" w:space="0" w:color="auto"/>
            </w:tcBorders>
          </w:tcPr>
          <w:p w:rsidR="00770AD9" w:rsidRPr="0080463F" w:rsidRDefault="00770AD9" w:rsidP="00D14783">
            <w:pPr>
              <w:pStyle w:val="ListParagraph"/>
              <w:spacing w:before="120" w:after="120" w:line="240" w:lineRule="auto"/>
              <w:ind w:left="0"/>
              <w:rPr>
                <w:b/>
                <w:bCs/>
              </w:rPr>
            </w:pPr>
            <w:r w:rsidRPr="0080463F">
              <w:rPr>
                <w:b/>
                <w:bCs/>
              </w:rPr>
              <w:t>EnMS Implementation</w:t>
            </w:r>
            <w:r w:rsidRPr="00344548">
              <w:rPr>
                <w:b/>
                <w:bCs/>
              </w:rPr>
              <w:t xml:space="preserve"> Status Report</w:t>
            </w:r>
          </w:p>
        </w:tc>
        <w:tc>
          <w:tcPr>
            <w:tcW w:w="3168" w:type="dxa"/>
            <w:tcBorders>
              <w:bottom w:val="single" w:sz="4" w:space="0" w:color="auto"/>
            </w:tcBorders>
          </w:tcPr>
          <w:p w:rsidR="00770AD9" w:rsidRPr="0080463F" w:rsidRDefault="00770AD9" w:rsidP="00D14783">
            <w:pPr>
              <w:pStyle w:val="ListParagraph"/>
              <w:spacing w:before="120" w:after="120" w:line="240" w:lineRule="auto"/>
              <w:ind w:left="360"/>
              <w:rPr>
                <w:b/>
                <w:bCs/>
              </w:rPr>
            </w:pPr>
            <w:r w:rsidRPr="0080463F">
              <w:rPr>
                <w:b/>
                <w:bCs/>
              </w:rPr>
              <w:t>Date Prepared:</w:t>
            </w:r>
          </w:p>
        </w:tc>
      </w:tr>
      <w:tr w:rsidR="00770AD9" w:rsidRPr="0080463F" w:rsidTr="00725BDE">
        <w:tc>
          <w:tcPr>
            <w:tcW w:w="468" w:type="dxa"/>
            <w:shd w:val="clear" w:color="auto" w:fill="D9D9D9"/>
          </w:tcPr>
          <w:p w:rsidR="00770AD9" w:rsidRPr="0080463F" w:rsidRDefault="00770AD9" w:rsidP="00770AD9">
            <w:pPr>
              <w:pStyle w:val="ListParagraph"/>
              <w:numPr>
                <w:ilvl w:val="0"/>
                <w:numId w:val="19"/>
              </w:numPr>
              <w:spacing w:before="120" w:after="120" w:line="240" w:lineRule="auto"/>
              <w:rPr>
                <w:bCs/>
              </w:rPr>
            </w:pPr>
          </w:p>
        </w:tc>
        <w:tc>
          <w:tcPr>
            <w:tcW w:w="2880" w:type="dxa"/>
            <w:shd w:val="clear" w:color="auto" w:fill="D9D9D9"/>
          </w:tcPr>
          <w:p w:rsidR="00770AD9" w:rsidRPr="0080463F" w:rsidRDefault="00770AD9" w:rsidP="00D14783">
            <w:pPr>
              <w:spacing w:before="120"/>
              <w:rPr>
                <w:bCs/>
              </w:rPr>
            </w:pPr>
            <w:r w:rsidRPr="0080463F">
              <w:rPr>
                <w:bCs/>
              </w:rPr>
              <w:t>What tasks are not progressing as scheduled?</w:t>
            </w:r>
          </w:p>
        </w:tc>
        <w:tc>
          <w:tcPr>
            <w:tcW w:w="3043" w:type="dxa"/>
            <w:shd w:val="clear" w:color="auto" w:fill="D9D9D9"/>
          </w:tcPr>
          <w:p w:rsidR="00770AD9" w:rsidRPr="0080463F" w:rsidRDefault="00770AD9" w:rsidP="00D14783">
            <w:pPr>
              <w:spacing w:before="120"/>
              <w:jc w:val="center"/>
              <w:rPr>
                <w:bCs/>
              </w:rPr>
            </w:pPr>
            <w:r w:rsidRPr="0080463F">
              <w:rPr>
                <w:bCs/>
              </w:rPr>
              <w:t>What action has been taken?</w:t>
            </w:r>
          </w:p>
        </w:tc>
        <w:tc>
          <w:tcPr>
            <w:tcW w:w="3185" w:type="dxa"/>
            <w:gridSpan w:val="2"/>
            <w:shd w:val="clear" w:color="auto" w:fill="D9D9D9"/>
          </w:tcPr>
          <w:p w:rsidR="00770AD9" w:rsidRPr="0080463F" w:rsidRDefault="00770AD9" w:rsidP="00D14783">
            <w:pPr>
              <w:pStyle w:val="ListParagraph"/>
              <w:spacing w:before="120" w:after="120" w:line="240" w:lineRule="auto"/>
              <w:ind w:left="360"/>
              <w:jc w:val="center"/>
              <w:rPr>
                <w:bCs/>
              </w:rPr>
            </w:pPr>
            <w:r w:rsidRPr="0080463F">
              <w:rPr>
                <w:bCs/>
              </w:rPr>
              <w:t>Additional action needed.</w:t>
            </w:r>
          </w:p>
        </w:tc>
      </w:tr>
      <w:tr w:rsidR="00770AD9" w:rsidRPr="0080463F" w:rsidTr="00725BDE">
        <w:tc>
          <w:tcPr>
            <w:tcW w:w="468" w:type="dxa"/>
          </w:tcPr>
          <w:p w:rsidR="00770AD9" w:rsidRPr="0080463F" w:rsidRDefault="00770AD9" w:rsidP="00D14783">
            <w:pPr>
              <w:pStyle w:val="ListParagraph"/>
              <w:spacing w:before="120" w:after="120" w:line="240" w:lineRule="auto"/>
              <w:ind w:left="360"/>
              <w:rPr>
                <w:bCs/>
              </w:rPr>
            </w:pPr>
          </w:p>
        </w:tc>
        <w:tc>
          <w:tcPr>
            <w:tcW w:w="2880" w:type="dxa"/>
          </w:tcPr>
          <w:p w:rsidR="00770AD9" w:rsidRPr="0080463F" w:rsidRDefault="00770AD9" w:rsidP="00D14783">
            <w:pPr>
              <w:spacing w:before="120"/>
              <w:rPr>
                <w:bCs/>
              </w:rPr>
            </w:pPr>
          </w:p>
        </w:tc>
        <w:tc>
          <w:tcPr>
            <w:tcW w:w="3043" w:type="dxa"/>
          </w:tcPr>
          <w:p w:rsidR="00770AD9" w:rsidRPr="0080463F" w:rsidRDefault="00770AD9" w:rsidP="00D14783">
            <w:pPr>
              <w:spacing w:before="120"/>
              <w:rPr>
                <w:bCs/>
              </w:rPr>
            </w:pPr>
          </w:p>
        </w:tc>
        <w:tc>
          <w:tcPr>
            <w:tcW w:w="3185" w:type="dxa"/>
            <w:gridSpan w:val="2"/>
          </w:tcPr>
          <w:p w:rsidR="00770AD9" w:rsidRPr="0080463F" w:rsidRDefault="00770AD9" w:rsidP="00D14783">
            <w:pPr>
              <w:rPr>
                <w:bCs/>
              </w:rPr>
            </w:pPr>
          </w:p>
        </w:tc>
      </w:tr>
      <w:tr w:rsidR="00770AD9" w:rsidRPr="0080463F" w:rsidTr="00725BDE">
        <w:tc>
          <w:tcPr>
            <w:tcW w:w="468" w:type="dxa"/>
            <w:tcBorders>
              <w:bottom w:val="single" w:sz="4" w:space="0" w:color="auto"/>
            </w:tcBorders>
          </w:tcPr>
          <w:p w:rsidR="00770AD9" w:rsidRPr="0080463F" w:rsidRDefault="00770AD9" w:rsidP="00D14783">
            <w:pPr>
              <w:pStyle w:val="ListParagraph"/>
              <w:spacing w:before="120" w:after="120" w:line="240" w:lineRule="auto"/>
              <w:ind w:left="360"/>
              <w:rPr>
                <w:bCs/>
              </w:rPr>
            </w:pPr>
          </w:p>
        </w:tc>
        <w:tc>
          <w:tcPr>
            <w:tcW w:w="2880" w:type="dxa"/>
            <w:tcBorders>
              <w:bottom w:val="single" w:sz="4" w:space="0" w:color="auto"/>
            </w:tcBorders>
          </w:tcPr>
          <w:p w:rsidR="00770AD9" w:rsidRPr="0080463F" w:rsidRDefault="00770AD9" w:rsidP="00D14783">
            <w:pPr>
              <w:spacing w:before="120"/>
              <w:rPr>
                <w:bCs/>
              </w:rPr>
            </w:pPr>
          </w:p>
        </w:tc>
        <w:tc>
          <w:tcPr>
            <w:tcW w:w="3043" w:type="dxa"/>
            <w:tcBorders>
              <w:bottom w:val="single" w:sz="4" w:space="0" w:color="auto"/>
            </w:tcBorders>
          </w:tcPr>
          <w:p w:rsidR="00770AD9" w:rsidRPr="0080463F" w:rsidRDefault="00770AD9" w:rsidP="00D14783">
            <w:pPr>
              <w:spacing w:before="120"/>
              <w:rPr>
                <w:bCs/>
              </w:rPr>
            </w:pPr>
          </w:p>
        </w:tc>
        <w:tc>
          <w:tcPr>
            <w:tcW w:w="3185" w:type="dxa"/>
            <w:gridSpan w:val="2"/>
            <w:tcBorders>
              <w:bottom w:val="single" w:sz="4" w:space="0" w:color="auto"/>
            </w:tcBorders>
          </w:tcPr>
          <w:p w:rsidR="00770AD9" w:rsidRPr="0080463F" w:rsidRDefault="00770AD9" w:rsidP="00D14783">
            <w:pPr>
              <w:rPr>
                <w:bCs/>
              </w:rPr>
            </w:pPr>
          </w:p>
        </w:tc>
      </w:tr>
      <w:tr w:rsidR="00770AD9" w:rsidRPr="0080463F" w:rsidTr="00725BDE">
        <w:tc>
          <w:tcPr>
            <w:tcW w:w="468" w:type="dxa"/>
            <w:shd w:val="clear" w:color="auto" w:fill="D9D9D9"/>
          </w:tcPr>
          <w:p w:rsidR="00770AD9" w:rsidRPr="0080463F" w:rsidRDefault="00770AD9" w:rsidP="00D14783">
            <w:pPr>
              <w:spacing w:before="120"/>
              <w:rPr>
                <w:bCs/>
              </w:rPr>
            </w:pPr>
            <w:r w:rsidRPr="0080463F">
              <w:rPr>
                <w:bCs/>
              </w:rPr>
              <w:t>2.</w:t>
            </w:r>
          </w:p>
        </w:tc>
        <w:tc>
          <w:tcPr>
            <w:tcW w:w="2880" w:type="dxa"/>
            <w:shd w:val="clear" w:color="auto" w:fill="D9D9D9"/>
          </w:tcPr>
          <w:p w:rsidR="00770AD9" w:rsidRPr="0080463F" w:rsidRDefault="00770AD9" w:rsidP="00D14783">
            <w:pPr>
              <w:spacing w:before="120"/>
              <w:rPr>
                <w:bCs/>
              </w:rPr>
            </w:pPr>
            <w:r w:rsidRPr="0080463F">
              <w:rPr>
                <w:bCs/>
              </w:rPr>
              <w:t>What tasks need to be reassigned?</w:t>
            </w:r>
          </w:p>
        </w:tc>
        <w:tc>
          <w:tcPr>
            <w:tcW w:w="3043" w:type="dxa"/>
            <w:shd w:val="clear" w:color="auto" w:fill="D9D9D9"/>
          </w:tcPr>
          <w:p w:rsidR="00770AD9" w:rsidRPr="0080463F" w:rsidRDefault="00770AD9" w:rsidP="00D14783">
            <w:pPr>
              <w:spacing w:before="120"/>
              <w:jc w:val="center"/>
              <w:rPr>
                <w:bCs/>
              </w:rPr>
            </w:pPr>
            <w:r w:rsidRPr="0080463F">
              <w:rPr>
                <w:bCs/>
              </w:rPr>
              <w:t>What action has been taken?</w:t>
            </w:r>
          </w:p>
        </w:tc>
        <w:tc>
          <w:tcPr>
            <w:tcW w:w="3185" w:type="dxa"/>
            <w:gridSpan w:val="2"/>
            <w:shd w:val="clear" w:color="auto" w:fill="D9D9D9"/>
          </w:tcPr>
          <w:p w:rsidR="00770AD9" w:rsidRPr="0080463F" w:rsidRDefault="00770AD9" w:rsidP="00D14783">
            <w:pPr>
              <w:pStyle w:val="ListParagraph"/>
              <w:spacing w:before="120" w:after="120" w:line="240" w:lineRule="auto"/>
              <w:ind w:left="360"/>
              <w:jc w:val="center"/>
              <w:rPr>
                <w:bCs/>
              </w:rPr>
            </w:pPr>
            <w:r w:rsidRPr="0080463F">
              <w:rPr>
                <w:bCs/>
              </w:rPr>
              <w:t>Additional action needed.</w:t>
            </w:r>
          </w:p>
        </w:tc>
      </w:tr>
      <w:tr w:rsidR="00770AD9" w:rsidRPr="0080463F" w:rsidTr="00725BDE">
        <w:tc>
          <w:tcPr>
            <w:tcW w:w="468" w:type="dxa"/>
          </w:tcPr>
          <w:p w:rsidR="00770AD9" w:rsidRPr="0080463F" w:rsidRDefault="00770AD9" w:rsidP="00D14783">
            <w:pPr>
              <w:pStyle w:val="ListParagraph"/>
              <w:spacing w:before="120" w:after="120" w:line="240" w:lineRule="auto"/>
              <w:ind w:left="360"/>
              <w:rPr>
                <w:bCs/>
              </w:rPr>
            </w:pPr>
          </w:p>
        </w:tc>
        <w:tc>
          <w:tcPr>
            <w:tcW w:w="2880" w:type="dxa"/>
          </w:tcPr>
          <w:p w:rsidR="00770AD9" w:rsidRPr="0080463F" w:rsidRDefault="00770AD9" w:rsidP="00D14783">
            <w:pPr>
              <w:spacing w:before="120"/>
              <w:jc w:val="center"/>
              <w:rPr>
                <w:bCs/>
              </w:rPr>
            </w:pPr>
          </w:p>
        </w:tc>
        <w:tc>
          <w:tcPr>
            <w:tcW w:w="3043" w:type="dxa"/>
          </w:tcPr>
          <w:p w:rsidR="00770AD9" w:rsidRPr="0080463F" w:rsidRDefault="00770AD9" w:rsidP="00D14783">
            <w:pPr>
              <w:spacing w:before="120"/>
              <w:jc w:val="center"/>
              <w:rPr>
                <w:bCs/>
              </w:rPr>
            </w:pPr>
          </w:p>
        </w:tc>
        <w:tc>
          <w:tcPr>
            <w:tcW w:w="3185" w:type="dxa"/>
            <w:gridSpan w:val="2"/>
          </w:tcPr>
          <w:p w:rsidR="00770AD9" w:rsidRPr="0080463F" w:rsidRDefault="00770AD9" w:rsidP="00D14783">
            <w:pPr>
              <w:rPr>
                <w:bCs/>
              </w:rPr>
            </w:pPr>
          </w:p>
        </w:tc>
      </w:tr>
      <w:tr w:rsidR="00770AD9" w:rsidRPr="0080463F" w:rsidTr="00725BDE">
        <w:tc>
          <w:tcPr>
            <w:tcW w:w="468" w:type="dxa"/>
            <w:tcBorders>
              <w:bottom w:val="single" w:sz="4" w:space="0" w:color="auto"/>
            </w:tcBorders>
          </w:tcPr>
          <w:p w:rsidR="00770AD9" w:rsidRPr="0080463F" w:rsidRDefault="00770AD9" w:rsidP="00D14783">
            <w:pPr>
              <w:pStyle w:val="ListParagraph"/>
              <w:spacing w:before="120" w:after="120" w:line="240" w:lineRule="auto"/>
              <w:ind w:left="360"/>
              <w:rPr>
                <w:bCs/>
              </w:rPr>
            </w:pPr>
          </w:p>
        </w:tc>
        <w:tc>
          <w:tcPr>
            <w:tcW w:w="2880" w:type="dxa"/>
            <w:tcBorders>
              <w:bottom w:val="single" w:sz="4" w:space="0" w:color="auto"/>
            </w:tcBorders>
          </w:tcPr>
          <w:p w:rsidR="00770AD9" w:rsidRPr="0080463F" w:rsidRDefault="00770AD9" w:rsidP="00D14783">
            <w:pPr>
              <w:spacing w:before="120"/>
              <w:jc w:val="center"/>
              <w:rPr>
                <w:bCs/>
              </w:rPr>
            </w:pPr>
          </w:p>
        </w:tc>
        <w:tc>
          <w:tcPr>
            <w:tcW w:w="3043" w:type="dxa"/>
            <w:tcBorders>
              <w:bottom w:val="single" w:sz="4" w:space="0" w:color="auto"/>
            </w:tcBorders>
          </w:tcPr>
          <w:p w:rsidR="00770AD9" w:rsidRPr="0080463F" w:rsidRDefault="00770AD9" w:rsidP="00D14783">
            <w:pPr>
              <w:spacing w:before="120"/>
              <w:jc w:val="center"/>
              <w:rPr>
                <w:bCs/>
              </w:rPr>
            </w:pPr>
          </w:p>
        </w:tc>
        <w:tc>
          <w:tcPr>
            <w:tcW w:w="3185" w:type="dxa"/>
            <w:gridSpan w:val="2"/>
            <w:tcBorders>
              <w:bottom w:val="single" w:sz="4" w:space="0" w:color="auto"/>
            </w:tcBorders>
          </w:tcPr>
          <w:p w:rsidR="00770AD9" w:rsidRPr="0080463F" w:rsidRDefault="00770AD9" w:rsidP="00D14783">
            <w:pPr>
              <w:rPr>
                <w:bCs/>
              </w:rPr>
            </w:pPr>
          </w:p>
        </w:tc>
      </w:tr>
      <w:tr w:rsidR="00770AD9" w:rsidRPr="0080463F" w:rsidTr="00725BDE">
        <w:tc>
          <w:tcPr>
            <w:tcW w:w="468" w:type="dxa"/>
            <w:shd w:val="clear" w:color="auto" w:fill="D9D9D9"/>
          </w:tcPr>
          <w:p w:rsidR="00770AD9" w:rsidRPr="0080463F" w:rsidRDefault="00770AD9" w:rsidP="00D14783">
            <w:pPr>
              <w:spacing w:before="120"/>
              <w:rPr>
                <w:bCs/>
              </w:rPr>
            </w:pPr>
            <w:r w:rsidRPr="0080463F">
              <w:rPr>
                <w:bCs/>
              </w:rPr>
              <w:t>3.</w:t>
            </w:r>
          </w:p>
        </w:tc>
        <w:tc>
          <w:tcPr>
            <w:tcW w:w="2880" w:type="dxa"/>
            <w:shd w:val="clear" w:color="auto" w:fill="D9D9D9"/>
          </w:tcPr>
          <w:p w:rsidR="00770AD9" w:rsidRPr="0080463F" w:rsidRDefault="00770AD9" w:rsidP="00D14783">
            <w:pPr>
              <w:spacing w:before="120"/>
              <w:rPr>
                <w:bCs/>
              </w:rPr>
            </w:pPr>
            <w:r w:rsidRPr="0080463F">
              <w:rPr>
                <w:bCs/>
              </w:rPr>
              <w:t>What additional resources are needed?</w:t>
            </w:r>
          </w:p>
        </w:tc>
        <w:tc>
          <w:tcPr>
            <w:tcW w:w="3043" w:type="dxa"/>
            <w:shd w:val="clear" w:color="auto" w:fill="D9D9D9"/>
          </w:tcPr>
          <w:p w:rsidR="00770AD9" w:rsidRPr="0080463F" w:rsidRDefault="00770AD9" w:rsidP="00D14783">
            <w:pPr>
              <w:spacing w:before="120"/>
              <w:jc w:val="center"/>
              <w:rPr>
                <w:bCs/>
              </w:rPr>
            </w:pPr>
            <w:r w:rsidRPr="0080463F">
              <w:rPr>
                <w:bCs/>
              </w:rPr>
              <w:t>What action has been taken?</w:t>
            </w:r>
          </w:p>
        </w:tc>
        <w:tc>
          <w:tcPr>
            <w:tcW w:w="3185" w:type="dxa"/>
            <w:gridSpan w:val="2"/>
            <w:shd w:val="clear" w:color="auto" w:fill="D9D9D9"/>
          </w:tcPr>
          <w:p w:rsidR="00770AD9" w:rsidRPr="0080463F" w:rsidRDefault="00770AD9" w:rsidP="00D14783">
            <w:pPr>
              <w:pStyle w:val="ListParagraph"/>
              <w:spacing w:before="120" w:after="120" w:line="240" w:lineRule="auto"/>
              <w:ind w:left="360"/>
              <w:jc w:val="center"/>
              <w:rPr>
                <w:bCs/>
              </w:rPr>
            </w:pPr>
            <w:r w:rsidRPr="0080463F">
              <w:rPr>
                <w:bCs/>
              </w:rPr>
              <w:t>Additional action needed.</w:t>
            </w:r>
          </w:p>
        </w:tc>
      </w:tr>
      <w:tr w:rsidR="00770AD9" w:rsidRPr="0080463F" w:rsidTr="00725BDE">
        <w:tc>
          <w:tcPr>
            <w:tcW w:w="468" w:type="dxa"/>
          </w:tcPr>
          <w:p w:rsidR="00770AD9" w:rsidRPr="0080463F" w:rsidRDefault="00770AD9" w:rsidP="00D14783">
            <w:pPr>
              <w:pStyle w:val="ListParagraph"/>
              <w:spacing w:before="120" w:after="120" w:line="240" w:lineRule="auto"/>
              <w:ind w:left="360"/>
              <w:rPr>
                <w:bCs/>
              </w:rPr>
            </w:pPr>
          </w:p>
        </w:tc>
        <w:tc>
          <w:tcPr>
            <w:tcW w:w="2880" w:type="dxa"/>
          </w:tcPr>
          <w:p w:rsidR="00770AD9" w:rsidRPr="0080463F" w:rsidRDefault="00770AD9" w:rsidP="00D14783">
            <w:pPr>
              <w:spacing w:before="120"/>
              <w:jc w:val="center"/>
              <w:rPr>
                <w:bCs/>
              </w:rPr>
            </w:pPr>
          </w:p>
        </w:tc>
        <w:tc>
          <w:tcPr>
            <w:tcW w:w="3043" w:type="dxa"/>
          </w:tcPr>
          <w:p w:rsidR="00770AD9" w:rsidRPr="0080463F" w:rsidRDefault="00770AD9" w:rsidP="00D14783">
            <w:pPr>
              <w:spacing w:before="120"/>
              <w:jc w:val="center"/>
              <w:rPr>
                <w:bCs/>
              </w:rPr>
            </w:pPr>
          </w:p>
        </w:tc>
        <w:tc>
          <w:tcPr>
            <w:tcW w:w="3185" w:type="dxa"/>
            <w:gridSpan w:val="2"/>
          </w:tcPr>
          <w:p w:rsidR="00770AD9" w:rsidRPr="0080463F" w:rsidRDefault="00770AD9" w:rsidP="00D14783">
            <w:pPr>
              <w:rPr>
                <w:bCs/>
              </w:rPr>
            </w:pPr>
          </w:p>
        </w:tc>
      </w:tr>
      <w:tr w:rsidR="00770AD9" w:rsidRPr="0080463F" w:rsidTr="00725BDE">
        <w:tc>
          <w:tcPr>
            <w:tcW w:w="468" w:type="dxa"/>
            <w:tcBorders>
              <w:bottom w:val="single" w:sz="4" w:space="0" w:color="auto"/>
            </w:tcBorders>
          </w:tcPr>
          <w:p w:rsidR="00770AD9" w:rsidRPr="0080463F" w:rsidRDefault="00770AD9" w:rsidP="00D14783">
            <w:pPr>
              <w:pStyle w:val="ListParagraph"/>
              <w:spacing w:before="120" w:after="120" w:line="240" w:lineRule="auto"/>
              <w:ind w:left="360"/>
              <w:rPr>
                <w:bCs/>
              </w:rPr>
            </w:pPr>
          </w:p>
        </w:tc>
        <w:tc>
          <w:tcPr>
            <w:tcW w:w="2880" w:type="dxa"/>
            <w:tcBorders>
              <w:bottom w:val="single" w:sz="4" w:space="0" w:color="auto"/>
            </w:tcBorders>
          </w:tcPr>
          <w:p w:rsidR="00770AD9" w:rsidRPr="0080463F" w:rsidRDefault="00770AD9" w:rsidP="00D14783">
            <w:pPr>
              <w:spacing w:before="120"/>
              <w:jc w:val="center"/>
              <w:rPr>
                <w:bCs/>
              </w:rPr>
            </w:pPr>
          </w:p>
        </w:tc>
        <w:tc>
          <w:tcPr>
            <w:tcW w:w="3043" w:type="dxa"/>
            <w:tcBorders>
              <w:bottom w:val="single" w:sz="4" w:space="0" w:color="auto"/>
            </w:tcBorders>
          </w:tcPr>
          <w:p w:rsidR="00770AD9" w:rsidRPr="0080463F" w:rsidRDefault="00770AD9" w:rsidP="00D14783">
            <w:pPr>
              <w:spacing w:before="120"/>
              <w:jc w:val="center"/>
              <w:rPr>
                <w:bCs/>
              </w:rPr>
            </w:pPr>
          </w:p>
        </w:tc>
        <w:tc>
          <w:tcPr>
            <w:tcW w:w="3185" w:type="dxa"/>
            <w:gridSpan w:val="2"/>
            <w:tcBorders>
              <w:bottom w:val="single" w:sz="4" w:space="0" w:color="auto"/>
            </w:tcBorders>
          </w:tcPr>
          <w:p w:rsidR="00770AD9" w:rsidRPr="0080463F" w:rsidRDefault="00770AD9" w:rsidP="00D14783">
            <w:pPr>
              <w:rPr>
                <w:bCs/>
              </w:rPr>
            </w:pPr>
          </w:p>
        </w:tc>
      </w:tr>
      <w:tr w:rsidR="00770AD9" w:rsidRPr="0080463F" w:rsidTr="00725BDE">
        <w:tc>
          <w:tcPr>
            <w:tcW w:w="468" w:type="dxa"/>
            <w:shd w:val="clear" w:color="auto" w:fill="D9D9D9"/>
          </w:tcPr>
          <w:p w:rsidR="00770AD9" w:rsidRPr="0080463F" w:rsidRDefault="00770AD9" w:rsidP="00D14783">
            <w:pPr>
              <w:spacing w:before="120"/>
              <w:rPr>
                <w:bCs/>
              </w:rPr>
            </w:pPr>
            <w:r w:rsidRPr="0080463F">
              <w:rPr>
                <w:bCs/>
              </w:rPr>
              <w:t>4.</w:t>
            </w:r>
          </w:p>
        </w:tc>
        <w:tc>
          <w:tcPr>
            <w:tcW w:w="2880" w:type="dxa"/>
            <w:shd w:val="clear" w:color="auto" w:fill="D9D9D9"/>
          </w:tcPr>
          <w:p w:rsidR="00770AD9" w:rsidRPr="0080463F" w:rsidRDefault="00770AD9" w:rsidP="00D14783">
            <w:pPr>
              <w:spacing w:before="120"/>
              <w:rPr>
                <w:bCs/>
              </w:rPr>
            </w:pPr>
            <w:r w:rsidRPr="0080463F">
              <w:rPr>
                <w:bCs/>
              </w:rPr>
              <w:t>What additional communication is needed?</w:t>
            </w:r>
          </w:p>
        </w:tc>
        <w:tc>
          <w:tcPr>
            <w:tcW w:w="3043" w:type="dxa"/>
            <w:shd w:val="clear" w:color="auto" w:fill="D9D9D9"/>
          </w:tcPr>
          <w:p w:rsidR="00770AD9" w:rsidRPr="0080463F" w:rsidRDefault="00770AD9" w:rsidP="00D14783">
            <w:pPr>
              <w:spacing w:before="120"/>
              <w:jc w:val="center"/>
              <w:rPr>
                <w:bCs/>
              </w:rPr>
            </w:pPr>
            <w:r w:rsidRPr="0080463F">
              <w:rPr>
                <w:bCs/>
              </w:rPr>
              <w:t>What action has been taken?</w:t>
            </w:r>
          </w:p>
        </w:tc>
        <w:tc>
          <w:tcPr>
            <w:tcW w:w="3185" w:type="dxa"/>
            <w:gridSpan w:val="2"/>
            <w:shd w:val="clear" w:color="auto" w:fill="D9D9D9"/>
          </w:tcPr>
          <w:p w:rsidR="00770AD9" w:rsidRPr="0080463F" w:rsidRDefault="00770AD9" w:rsidP="00D14783">
            <w:pPr>
              <w:pStyle w:val="ListParagraph"/>
              <w:spacing w:before="120" w:after="120" w:line="240" w:lineRule="auto"/>
              <w:ind w:left="360"/>
              <w:jc w:val="center"/>
              <w:rPr>
                <w:bCs/>
              </w:rPr>
            </w:pPr>
            <w:r w:rsidRPr="0080463F">
              <w:rPr>
                <w:bCs/>
              </w:rPr>
              <w:t>Additional action needed.</w:t>
            </w:r>
          </w:p>
        </w:tc>
      </w:tr>
      <w:tr w:rsidR="00770AD9" w:rsidRPr="0080463F" w:rsidTr="00725BDE">
        <w:tc>
          <w:tcPr>
            <w:tcW w:w="468" w:type="dxa"/>
          </w:tcPr>
          <w:p w:rsidR="00770AD9" w:rsidRPr="0080463F" w:rsidRDefault="00770AD9" w:rsidP="00D14783">
            <w:pPr>
              <w:pStyle w:val="ListParagraph"/>
              <w:spacing w:before="120" w:after="120" w:line="240" w:lineRule="auto"/>
              <w:ind w:left="360"/>
              <w:rPr>
                <w:bCs/>
              </w:rPr>
            </w:pPr>
          </w:p>
        </w:tc>
        <w:tc>
          <w:tcPr>
            <w:tcW w:w="2880" w:type="dxa"/>
          </w:tcPr>
          <w:p w:rsidR="00770AD9" w:rsidRPr="0080463F" w:rsidRDefault="00770AD9" w:rsidP="00D14783">
            <w:pPr>
              <w:spacing w:before="120"/>
              <w:jc w:val="center"/>
              <w:rPr>
                <w:bCs/>
              </w:rPr>
            </w:pPr>
          </w:p>
        </w:tc>
        <w:tc>
          <w:tcPr>
            <w:tcW w:w="3043" w:type="dxa"/>
          </w:tcPr>
          <w:p w:rsidR="00770AD9" w:rsidRPr="0080463F" w:rsidRDefault="00770AD9" w:rsidP="00D14783">
            <w:pPr>
              <w:spacing w:before="120"/>
              <w:jc w:val="center"/>
              <w:rPr>
                <w:bCs/>
              </w:rPr>
            </w:pPr>
          </w:p>
        </w:tc>
        <w:tc>
          <w:tcPr>
            <w:tcW w:w="3185" w:type="dxa"/>
            <w:gridSpan w:val="2"/>
          </w:tcPr>
          <w:p w:rsidR="00770AD9" w:rsidRPr="0080463F" w:rsidRDefault="00770AD9" w:rsidP="00D14783">
            <w:pPr>
              <w:rPr>
                <w:bCs/>
              </w:rPr>
            </w:pPr>
          </w:p>
        </w:tc>
      </w:tr>
      <w:tr w:rsidR="00770AD9" w:rsidRPr="0080463F" w:rsidTr="00725BDE">
        <w:tc>
          <w:tcPr>
            <w:tcW w:w="468" w:type="dxa"/>
            <w:tcBorders>
              <w:bottom w:val="single" w:sz="4" w:space="0" w:color="auto"/>
            </w:tcBorders>
          </w:tcPr>
          <w:p w:rsidR="00770AD9" w:rsidRPr="0080463F" w:rsidRDefault="00770AD9" w:rsidP="00D14783">
            <w:pPr>
              <w:pStyle w:val="ListParagraph"/>
              <w:spacing w:before="120" w:after="120" w:line="240" w:lineRule="auto"/>
              <w:ind w:left="360"/>
              <w:rPr>
                <w:bCs/>
              </w:rPr>
            </w:pPr>
          </w:p>
        </w:tc>
        <w:tc>
          <w:tcPr>
            <w:tcW w:w="2880" w:type="dxa"/>
            <w:tcBorders>
              <w:bottom w:val="single" w:sz="4" w:space="0" w:color="auto"/>
            </w:tcBorders>
          </w:tcPr>
          <w:p w:rsidR="00770AD9" w:rsidRPr="0080463F" w:rsidRDefault="00770AD9" w:rsidP="00D14783">
            <w:pPr>
              <w:spacing w:before="120"/>
              <w:jc w:val="center"/>
              <w:rPr>
                <w:bCs/>
              </w:rPr>
            </w:pPr>
          </w:p>
        </w:tc>
        <w:tc>
          <w:tcPr>
            <w:tcW w:w="3043" w:type="dxa"/>
            <w:tcBorders>
              <w:bottom w:val="single" w:sz="4" w:space="0" w:color="auto"/>
            </w:tcBorders>
          </w:tcPr>
          <w:p w:rsidR="00770AD9" w:rsidRPr="0080463F" w:rsidRDefault="00770AD9" w:rsidP="00D14783">
            <w:pPr>
              <w:spacing w:before="120"/>
              <w:jc w:val="center"/>
              <w:rPr>
                <w:bCs/>
              </w:rPr>
            </w:pPr>
          </w:p>
        </w:tc>
        <w:tc>
          <w:tcPr>
            <w:tcW w:w="3185" w:type="dxa"/>
            <w:gridSpan w:val="2"/>
            <w:tcBorders>
              <w:bottom w:val="single" w:sz="4" w:space="0" w:color="auto"/>
            </w:tcBorders>
          </w:tcPr>
          <w:p w:rsidR="00770AD9" w:rsidRPr="0080463F" w:rsidRDefault="00770AD9" w:rsidP="00D14783">
            <w:pPr>
              <w:rPr>
                <w:bCs/>
              </w:rPr>
            </w:pPr>
          </w:p>
        </w:tc>
      </w:tr>
      <w:tr w:rsidR="00770AD9" w:rsidRPr="0080463F" w:rsidTr="00725BDE">
        <w:tc>
          <w:tcPr>
            <w:tcW w:w="468" w:type="dxa"/>
            <w:shd w:val="clear" w:color="auto" w:fill="D9D9D9"/>
          </w:tcPr>
          <w:p w:rsidR="00770AD9" w:rsidRPr="0080463F" w:rsidRDefault="00770AD9" w:rsidP="00D14783">
            <w:pPr>
              <w:spacing w:before="120"/>
              <w:rPr>
                <w:bCs/>
              </w:rPr>
            </w:pPr>
            <w:r w:rsidRPr="0080463F">
              <w:rPr>
                <w:bCs/>
              </w:rPr>
              <w:t>5.</w:t>
            </w:r>
          </w:p>
        </w:tc>
        <w:tc>
          <w:tcPr>
            <w:tcW w:w="2880" w:type="dxa"/>
            <w:shd w:val="clear" w:color="auto" w:fill="D9D9D9"/>
          </w:tcPr>
          <w:p w:rsidR="00770AD9" w:rsidRPr="0080463F" w:rsidRDefault="00770AD9" w:rsidP="00D14783">
            <w:pPr>
              <w:spacing w:before="120"/>
              <w:rPr>
                <w:bCs/>
              </w:rPr>
            </w:pPr>
            <w:r w:rsidRPr="0080463F">
              <w:rPr>
                <w:bCs/>
              </w:rPr>
              <w:t>What additional training is needed?</w:t>
            </w:r>
          </w:p>
        </w:tc>
        <w:tc>
          <w:tcPr>
            <w:tcW w:w="3043" w:type="dxa"/>
            <w:shd w:val="clear" w:color="auto" w:fill="D9D9D9"/>
          </w:tcPr>
          <w:p w:rsidR="00770AD9" w:rsidRPr="0080463F" w:rsidRDefault="00770AD9" w:rsidP="00D14783">
            <w:pPr>
              <w:spacing w:before="120"/>
              <w:jc w:val="center"/>
              <w:rPr>
                <w:bCs/>
              </w:rPr>
            </w:pPr>
            <w:r w:rsidRPr="0080463F">
              <w:rPr>
                <w:bCs/>
              </w:rPr>
              <w:t>What action has been taken?</w:t>
            </w:r>
          </w:p>
        </w:tc>
        <w:tc>
          <w:tcPr>
            <w:tcW w:w="3185" w:type="dxa"/>
            <w:gridSpan w:val="2"/>
            <w:shd w:val="clear" w:color="auto" w:fill="D9D9D9"/>
          </w:tcPr>
          <w:p w:rsidR="00770AD9" w:rsidRPr="0080463F" w:rsidRDefault="00770AD9" w:rsidP="00D14783">
            <w:pPr>
              <w:pStyle w:val="ListParagraph"/>
              <w:spacing w:before="120" w:after="120" w:line="240" w:lineRule="auto"/>
              <w:ind w:left="360"/>
              <w:jc w:val="center"/>
              <w:rPr>
                <w:bCs/>
              </w:rPr>
            </w:pPr>
            <w:r w:rsidRPr="0080463F">
              <w:rPr>
                <w:bCs/>
              </w:rPr>
              <w:t>Additional action needed.</w:t>
            </w:r>
          </w:p>
        </w:tc>
      </w:tr>
      <w:tr w:rsidR="00770AD9" w:rsidRPr="0080463F" w:rsidTr="00725BDE">
        <w:tc>
          <w:tcPr>
            <w:tcW w:w="468" w:type="dxa"/>
          </w:tcPr>
          <w:p w:rsidR="00770AD9" w:rsidRPr="0080463F" w:rsidRDefault="00770AD9" w:rsidP="00D14783">
            <w:pPr>
              <w:spacing w:before="120"/>
              <w:rPr>
                <w:bCs/>
              </w:rPr>
            </w:pPr>
          </w:p>
        </w:tc>
        <w:tc>
          <w:tcPr>
            <w:tcW w:w="2880" w:type="dxa"/>
          </w:tcPr>
          <w:p w:rsidR="00770AD9" w:rsidRPr="0080463F" w:rsidRDefault="00770AD9" w:rsidP="00D14783">
            <w:pPr>
              <w:spacing w:before="120"/>
              <w:rPr>
                <w:bCs/>
              </w:rPr>
            </w:pPr>
          </w:p>
        </w:tc>
        <w:tc>
          <w:tcPr>
            <w:tcW w:w="3043" w:type="dxa"/>
          </w:tcPr>
          <w:p w:rsidR="00770AD9" w:rsidRPr="0080463F" w:rsidRDefault="00770AD9" w:rsidP="00D14783">
            <w:pPr>
              <w:spacing w:before="120"/>
              <w:rPr>
                <w:bCs/>
              </w:rPr>
            </w:pPr>
          </w:p>
        </w:tc>
        <w:tc>
          <w:tcPr>
            <w:tcW w:w="3185" w:type="dxa"/>
            <w:gridSpan w:val="2"/>
          </w:tcPr>
          <w:p w:rsidR="00770AD9" w:rsidRPr="0080463F" w:rsidRDefault="00770AD9" w:rsidP="00D14783">
            <w:pPr>
              <w:spacing w:before="120"/>
              <w:rPr>
                <w:bCs/>
              </w:rPr>
            </w:pPr>
          </w:p>
        </w:tc>
      </w:tr>
      <w:tr w:rsidR="00770AD9" w:rsidRPr="0080463F" w:rsidTr="00725BDE">
        <w:tc>
          <w:tcPr>
            <w:tcW w:w="468" w:type="dxa"/>
          </w:tcPr>
          <w:p w:rsidR="00770AD9" w:rsidRPr="0080463F" w:rsidRDefault="00770AD9" w:rsidP="00D14783">
            <w:pPr>
              <w:spacing w:before="120"/>
              <w:rPr>
                <w:bCs/>
              </w:rPr>
            </w:pPr>
          </w:p>
        </w:tc>
        <w:tc>
          <w:tcPr>
            <w:tcW w:w="2880" w:type="dxa"/>
          </w:tcPr>
          <w:p w:rsidR="00770AD9" w:rsidRPr="0080463F" w:rsidRDefault="00770AD9" w:rsidP="00D14783">
            <w:pPr>
              <w:spacing w:before="120"/>
              <w:rPr>
                <w:bCs/>
              </w:rPr>
            </w:pPr>
          </w:p>
        </w:tc>
        <w:tc>
          <w:tcPr>
            <w:tcW w:w="3043" w:type="dxa"/>
          </w:tcPr>
          <w:p w:rsidR="00770AD9" w:rsidRPr="0080463F" w:rsidRDefault="00770AD9" w:rsidP="00D14783">
            <w:pPr>
              <w:spacing w:before="120"/>
              <w:rPr>
                <w:bCs/>
              </w:rPr>
            </w:pPr>
          </w:p>
        </w:tc>
        <w:tc>
          <w:tcPr>
            <w:tcW w:w="3185" w:type="dxa"/>
            <w:gridSpan w:val="2"/>
          </w:tcPr>
          <w:p w:rsidR="00770AD9" w:rsidRPr="0080463F" w:rsidRDefault="00770AD9" w:rsidP="00D14783">
            <w:pPr>
              <w:spacing w:before="120"/>
              <w:rPr>
                <w:bCs/>
              </w:rPr>
            </w:pPr>
          </w:p>
        </w:tc>
      </w:tr>
    </w:tbl>
    <w:p w:rsidR="00770AD9" w:rsidRPr="0080463F" w:rsidRDefault="00770AD9" w:rsidP="00770AD9">
      <w:pPr>
        <w:rPr>
          <w:rFonts w:cs="Arial"/>
        </w:rPr>
      </w:pPr>
    </w:p>
    <w:sectPr w:rsidR="00770AD9" w:rsidRPr="0080463F" w:rsidSect="00770A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290" w:rsidRDefault="00FA3290" w:rsidP="002F5883">
      <w:pPr>
        <w:spacing w:after="0"/>
      </w:pPr>
      <w:r>
        <w:separator/>
      </w:r>
    </w:p>
  </w:endnote>
  <w:endnote w:type="continuationSeparator" w:id="0">
    <w:p w:rsidR="00FA3290" w:rsidRDefault="00FA3290"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19E" w:rsidRDefault="00EB619E" w:rsidP="00790BCF">
    <w:pPr>
      <w:tabs>
        <w:tab w:val="right" w:pos="10260"/>
      </w:tabs>
      <w:spacing w:after="0"/>
      <w:rPr>
        <w:rFonts w:cs="Calibri"/>
        <w:sz w:val="20"/>
        <w:szCs w:val="20"/>
      </w:rPr>
    </w:pPr>
    <w:r w:rsidRPr="00EB619E">
      <w:rPr>
        <w:rFonts w:cs="Calibri"/>
        <w:sz w:val="20"/>
        <w:szCs w:val="20"/>
      </w:rPr>
      <w:t xml:space="preserve">Project Management for EnMS Implementation </w:t>
    </w:r>
  </w:p>
  <w:p w:rsidR="000C4A8F" w:rsidRDefault="000C4A8F" w:rsidP="00EB619E">
    <w:pPr>
      <w:tabs>
        <w:tab w:val="right" w:pos="10260"/>
      </w:tabs>
      <w:spacing w:after="0"/>
      <w:rPr>
        <w:rFonts w:cs="Calibri"/>
        <w:sz w:val="20"/>
        <w:szCs w:val="20"/>
      </w:rPr>
    </w:pPr>
    <w:r>
      <w:rPr>
        <w:rFonts w:cs="Calibri"/>
        <w:sz w:val="20"/>
        <w:szCs w:val="20"/>
      </w:rPr>
      <w:t xml:space="preserve">50001 </w:t>
    </w:r>
    <w:r w:rsidR="00EB619E">
      <w:rPr>
        <w:rFonts w:cs="Calibri"/>
        <w:sz w:val="20"/>
        <w:szCs w:val="20"/>
      </w:rPr>
      <w:t xml:space="preserve">Ready </w:t>
    </w:r>
    <w:r>
      <w:rPr>
        <w:rFonts w:cs="Calibri"/>
        <w:sz w:val="20"/>
        <w:szCs w:val="20"/>
      </w:rPr>
      <w:t>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r>
    <w:r w:rsidR="00EB619E">
      <w:rPr>
        <w:rFonts w:cs="Calibri"/>
        <w:sz w:val="20"/>
        <w:szCs w:val="20"/>
      </w:rPr>
      <w:t>February</w:t>
    </w:r>
    <w:r>
      <w:rPr>
        <w:rFonts w:cs="Calibri"/>
        <w:sz w:val="20"/>
        <w:szCs w:val="20"/>
      </w:rPr>
      <w:t xml:space="preserve"> 2017</w:t>
    </w:r>
  </w:p>
  <w:p w:rsidR="000C4A8F" w:rsidRPr="008012A3" w:rsidRDefault="000C4A8F"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A21CD9">
      <w:rPr>
        <w:noProof/>
        <w:sz w:val="20"/>
        <w:szCs w:val="20"/>
      </w:rPr>
      <w:t>10</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A21CD9">
      <w:rPr>
        <w:noProof/>
        <w:sz w:val="20"/>
        <w:szCs w:val="20"/>
      </w:rPr>
      <w:t>10</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290" w:rsidRDefault="00FA3290" w:rsidP="002F5883">
      <w:pPr>
        <w:spacing w:after="0"/>
      </w:pPr>
      <w:r>
        <w:separator/>
      </w:r>
    </w:p>
  </w:footnote>
  <w:footnote w:type="continuationSeparator" w:id="0">
    <w:p w:rsidR="00FA3290" w:rsidRDefault="00FA3290"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8F" w:rsidRPr="002F5883" w:rsidRDefault="000C4A8F" w:rsidP="002F5883">
    <w:pPr>
      <w:pStyle w:val="Header"/>
      <w:jc w:val="center"/>
    </w:pPr>
    <w:r>
      <w:rPr>
        <w:noProof/>
      </w:rPr>
      <w:drawing>
        <wp:inline distT="0" distB="0" distL="0" distR="0">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038C9"/>
    <w:multiLevelType w:val="hybridMultilevel"/>
    <w:tmpl w:val="9174B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96146"/>
    <w:multiLevelType w:val="hybridMultilevel"/>
    <w:tmpl w:val="2F7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1FF7"/>
    <w:multiLevelType w:val="hybridMultilevel"/>
    <w:tmpl w:val="E30A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0F0F5D"/>
    <w:multiLevelType w:val="hybridMultilevel"/>
    <w:tmpl w:val="2160E1A2"/>
    <w:lvl w:ilvl="0" w:tplc="9A6A7FEC">
      <w:start w:val="1"/>
      <w:numFmt w:val="bullet"/>
      <w:lvlText w:val="•"/>
      <w:lvlJc w:val="left"/>
      <w:pPr>
        <w:tabs>
          <w:tab w:val="num" w:pos="720"/>
        </w:tabs>
        <w:ind w:left="720" w:hanging="360"/>
      </w:pPr>
      <w:rPr>
        <w:rFonts w:ascii="Arial" w:hAnsi="Arial" w:hint="default"/>
      </w:rPr>
    </w:lvl>
    <w:lvl w:ilvl="1" w:tplc="F8CC6CDA" w:tentative="1">
      <w:start w:val="1"/>
      <w:numFmt w:val="bullet"/>
      <w:lvlText w:val="•"/>
      <w:lvlJc w:val="left"/>
      <w:pPr>
        <w:tabs>
          <w:tab w:val="num" w:pos="1440"/>
        </w:tabs>
        <w:ind w:left="1440" w:hanging="360"/>
      </w:pPr>
      <w:rPr>
        <w:rFonts w:ascii="Arial" w:hAnsi="Arial" w:hint="default"/>
      </w:rPr>
    </w:lvl>
    <w:lvl w:ilvl="2" w:tplc="567E9F6C" w:tentative="1">
      <w:start w:val="1"/>
      <w:numFmt w:val="bullet"/>
      <w:lvlText w:val="•"/>
      <w:lvlJc w:val="left"/>
      <w:pPr>
        <w:tabs>
          <w:tab w:val="num" w:pos="2160"/>
        </w:tabs>
        <w:ind w:left="2160" w:hanging="360"/>
      </w:pPr>
      <w:rPr>
        <w:rFonts w:ascii="Arial" w:hAnsi="Arial" w:hint="default"/>
      </w:rPr>
    </w:lvl>
    <w:lvl w:ilvl="3" w:tplc="97504582" w:tentative="1">
      <w:start w:val="1"/>
      <w:numFmt w:val="bullet"/>
      <w:lvlText w:val="•"/>
      <w:lvlJc w:val="left"/>
      <w:pPr>
        <w:tabs>
          <w:tab w:val="num" w:pos="2880"/>
        </w:tabs>
        <w:ind w:left="2880" w:hanging="360"/>
      </w:pPr>
      <w:rPr>
        <w:rFonts w:ascii="Arial" w:hAnsi="Arial" w:hint="default"/>
      </w:rPr>
    </w:lvl>
    <w:lvl w:ilvl="4" w:tplc="03E0E344" w:tentative="1">
      <w:start w:val="1"/>
      <w:numFmt w:val="bullet"/>
      <w:lvlText w:val="•"/>
      <w:lvlJc w:val="left"/>
      <w:pPr>
        <w:tabs>
          <w:tab w:val="num" w:pos="3600"/>
        </w:tabs>
        <w:ind w:left="3600" w:hanging="360"/>
      </w:pPr>
      <w:rPr>
        <w:rFonts w:ascii="Arial" w:hAnsi="Arial" w:hint="default"/>
      </w:rPr>
    </w:lvl>
    <w:lvl w:ilvl="5" w:tplc="498AA500" w:tentative="1">
      <w:start w:val="1"/>
      <w:numFmt w:val="bullet"/>
      <w:lvlText w:val="•"/>
      <w:lvlJc w:val="left"/>
      <w:pPr>
        <w:tabs>
          <w:tab w:val="num" w:pos="4320"/>
        </w:tabs>
        <w:ind w:left="4320" w:hanging="360"/>
      </w:pPr>
      <w:rPr>
        <w:rFonts w:ascii="Arial" w:hAnsi="Arial" w:hint="default"/>
      </w:rPr>
    </w:lvl>
    <w:lvl w:ilvl="6" w:tplc="A45CDAEE" w:tentative="1">
      <w:start w:val="1"/>
      <w:numFmt w:val="bullet"/>
      <w:lvlText w:val="•"/>
      <w:lvlJc w:val="left"/>
      <w:pPr>
        <w:tabs>
          <w:tab w:val="num" w:pos="5040"/>
        </w:tabs>
        <w:ind w:left="5040" w:hanging="360"/>
      </w:pPr>
      <w:rPr>
        <w:rFonts w:ascii="Arial" w:hAnsi="Arial" w:hint="default"/>
      </w:rPr>
    </w:lvl>
    <w:lvl w:ilvl="7" w:tplc="98B4A0E0" w:tentative="1">
      <w:start w:val="1"/>
      <w:numFmt w:val="bullet"/>
      <w:lvlText w:val="•"/>
      <w:lvlJc w:val="left"/>
      <w:pPr>
        <w:tabs>
          <w:tab w:val="num" w:pos="5760"/>
        </w:tabs>
        <w:ind w:left="5760" w:hanging="360"/>
      </w:pPr>
      <w:rPr>
        <w:rFonts w:ascii="Arial" w:hAnsi="Arial" w:hint="default"/>
      </w:rPr>
    </w:lvl>
    <w:lvl w:ilvl="8" w:tplc="4F9C63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3B04E8"/>
    <w:multiLevelType w:val="hybridMultilevel"/>
    <w:tmpl w:val="EB36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E14423"/>
    <w:multiLevelType w:val="hybridMultilevel"/>
    <w:tmpl w:val="8F5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1A23"/>
    <w:multiLevelType w:val="hybridMultilevel"/>
    <w:tmpl w:val="B784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A96BEC"/>
    <w:multiLevelType w:val="hybridMultilevel"/>
    <w:tmpl w:val="323E0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F5B6B"/>
    <w:multiLevelType w:val="hybridMultilevel"/>
    <w:tmpl w:val="D472BD5A"/>
    <w:lvl w:ilvl="0" w:tplc="E03A932A">
      <w:start w:val="1"/>
      <w:numFmt w:val="bullet"/>
      <w:lvlText w:val="•"/>
      <w:lvlJc w:val="left"/>
      <w:pPr>
        <w:tabs>
          <w:tab w:val="num" w:pos="720"/>
        </w:tabs>
        <w:ind w:left="720" w:hanging="360"/>
      </w:pPr>
      <w:rPr>
        <w:rFonts w:ascii="Arial" w:hAnsi="Arial" w:hint="default"/>
      </w:rPr>
    </w:lvl>
    <w:lvl w:ilvl="1" w:tplc="2640B55C" w:tentative="1">
      <w:start w:val="1"/>
      <w:numFmt w:val="bullet"/>
      <w:lvlText w:val="•"/>
      <w:lvlJc w:val="left"/>
      <w:pPr>
        <w:tabs>
          <w:tab w:val="num" w:pos="1440"/>
        </w:tabs>
        <w:ind w:left="1440" w:hanging="360"/>
      </w:pPr>
      <w:rPr>
        <w:rFonts w:ascii="Arial" w:hAnsi="Arial" w:hint="default"/>
      </w:rPr>
    </w:lvl>
    <w:lvl w:ilvl="2" w:tplc="4264511A" w:tentative="1">
      <w:start w:val="1"/>
      <w:numFmt w:val="bullet"/>
      <w:lvlText w:val="•"/>
      <w:lvlJc w:val="left"/>
      <w:pPr>
        <w:tabs>
          <w:tab w:val="num" w:pos="2160"/>
        </w:tabs>
        <w:ind w:left="2160" w:hanging="360"/>
      </w:pPr>
      <w:rPr>
        <w:rFonts w:ascii="Arial" w:hAnsi="Arial" w:hint="default"/>
      </w:rPr>
    </w:lvl>
    <w:lvl w:ilvl="3" w:tplc="A0EAE334" w:tentative="1">
      <w:start w:val="1"/>
      <w:numFmt w:val="bullet"/>
      <w:lvlText w:val="•"/>
      <w:lvlJc w:val="left"/>
      <w:pPr>
        <w:tabs>
          <w:tab w:val="num" w:pos="2880"/>
        </w:tabs>
        <w:ind w:left="2880" w:hanging="360"/>
      </w:pPr>
      <w:rPr>
        <w:rFonts w:ascii="Arial" w:hAnsi="Arial" w:hint="default"/>
      </w:rPr>
    </w:lvl>
    <w:lvl w:ilvl="4" w:tplc="C03EAC3E" w:tentative="1">
      <w:start w:val="1"/>
      <w:numFmt w:val="bullet"/>
      <w:lvlText w:val="•"/>
      <w:lvlJc w:val="left"/>
      <w:pPr>
        <w:tabs>
          <w:tab w:val="num" w:pos="3600"/>
        </w:tabs>
        <w:ind w:left="3600" w:hanging="360"/>
      </w:pPr>
      <w:rPr>
        <w:rFonts w:ascii="Arial" w:hAnsi="Arial" w:hint="default"/>
      </w:rPr>
    </w:lvl>
    <w:lvl w:ilvl="5" w:tplc="6AE69320" w:tentative="1">
      <w:start w:val="1"/>
      <w:numFmt w:val="bullet"/>
      <w:lvlText w:val="•"/>
      <w:lvlJc w:val="left"/>
      <w:pPr>
        <w:tabs>
          <w:tab w:val="num" w:pos="4320"/>
        </w:tabs>
        <w:ind w:left="4320" w:hanging="360"/>
      </w:pPr>
      <w:rPr>
        <w:rFonts w:ascii="Arial" w:hAnsi="Arial" w:hint="default"/>
      </w:rPr>
    </w:lvl>
    <w:lvl w:ilvl="6" w:tplc="CE787710" w:tentative="1">
      <w:start w:val="1"/>
      <w:numFmt w:val="bullet"/>
      <w:lvlText w:val="•"/>
      <w:lvlJc w:val="left"/>
      <w:pPr>
        <w:tabs>
          <w:tab w:val="num" w:pos="5040"/>
        </w:tabs>
        <w:ind w:left="5040" w:hanging="360"/>
      </w:pPr>
      <w:rPr>
        <w:rFonts w:ascii="Arial" w:hAnsi="Arial" w:hint="default"/>
      </w:rPr>
    </w:lvl>
    <w:lvl w:ilvl="7" w:tplc="049AF940" w:tentative="1">
      <w:start w:val="1"/>
      <w:numFmt w:val="bullet"/>
      <w:lvlText w:val="•"/>
      <w:lvlJc w:val="left"/>
      <w:pPr>
        <w:tabs>
          <w:tab w:val="num" w:pos="5760"/>
        </w:tabs>
        <w:ind w:left="5760" w:hanging="360"/>
      </w:pPr>
      <w:rPr>
        <w:rFonts w:ascii="Arial" w:hAnsi="Arial" w:hint="default"/>
      </w:rPr>
    </w:lvl>
    <w:lvl w:ilvl="8" w:tplc="B8228F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5169C8"/>
    <w:multiLevelType w:val="hybridMultilevel"/>
    <w:tmpl w:val="DEAE6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326B69"/>
    <w:multiLevelType w:val="hybridMultilevel"/>
    <w:tmpl w:val="C0727B9A"/>
    <w:lvl w:ilvl="0" w:tplc="4E0EBFB4">
      <w:start w:val="1"/>
      <w:numFmt w:val="bullet"/>
      <w:lvlText w:val="•"/>
      <w:lvlJc w:val="left"/>
      <w:pPr>
        <w:tabs>
          <w:tab w:val="num" w:pos="720"/>
        </w:tabs>
        <w:ind w:left="720" w:hanging="360"/>
      </w:pPr>
      <w:rPr>
        <w:rFonts w:ascii="Arial" w:hAnsi="Arial" w:hint="default"/>
      </w:rPr>
    </w:lvl>
    <w:lvl w:ilvl="1" w:tplc="0C30CAFC" w:tentative="1">
      <w:start w:val="1"/>
      <w:numFmt w:val="bullet"/>
      <w:lvlText w:val="•"/>
      <w:lvlJc w:val="left"/>
      <w:pPr>
        <w:tabs>
          <w:tab w:val="num" w:pos="1440"/>
        </w:tabs>
        <w:ind w:left="1440" w:hanging="360"/>
      </w:pPr>
      <w:rPr>
        <w:rFonts w:ascii="Arial" w:hAnsi="Arial" w:hint="default"/>
      </w:rPr>
    </w:lvl>
    <w:lvl w:ilvl="2" w:tplc="CE0C31E6" w:tentative="1">
      <w:start w:val="1"/>
      <w:numFmt w:val="bullet"/>
      <w:lvlText w:val="•"/>
      <w:lvlJc w:val="left"/>
      <w:pPr>
        <w:tabs>
          <w:tab w:val="num" w:pos="2160"/>
        </w:tabs>
        <w:ind w:left="2160" w:hanging="360"/>
      </w:pPr>
      <w:rPr>
        <w:rFonts w:ascii="Arial" w:hAnsi="Arial" w:hint="default"/>
      </w:rPr>
    </w:lvl>
    <w:lvl w:ilvl="3" w:tplc="9F342B46" w:tentative="1">
      <w:start w:val="1"/>
      <w:numFmt w:val="bullet"/>
      <w:lvlText w:val="•"/>
      <w:lvlJc w:val="left"/>
      <w:pPr>
        <w:tabs>
          <w:tab w:val="num" w:pos="2880"/>
        </w:tabs>
        <w:ind w:left="2880" w:hanging="360"/>
      </w:pPr>
      <w:rPr>
        <w:rFonts w:ascii="Arial" w:hAnsi="Arial" w:hint="default"/>
      </w:rPr>
    </w:lvl>
    <w:lvl w:ilvl="4" w:tplc="75B296AE" w:tentative="1">
      <w:start w:val="1"/>
      <w:numFmt w:val="bullet"/>
      <w:lvlText w:val="•"/>
      <w:lvlJc w:val="left"/>
      <w:pPr>
        <w:tabs>
          <w:tab w:val="num" w:pos="3600"/>
        </w:tabs>
        <w:ind w:left="3600" w:hanging="360"/>
      </w:pPr>
      <w:rPr>
        <w:rFonts w:ascii="Arial" w:hAnsi="Arial" w:hint="default"/>
      </w:rPr>
    </w:lvl>
    <w:lvl w:ilvl="5" w:tplc="0B66CC60" w:tentative="1">
      <w:start w:val="1"/>
      <w:numFmt w:val="bullet"/>
      <w:lvlText w:val="•"/>
      <w:lvlJc w:val="left"/>
      <w:pPr>
        <w:tabs>
          <w:tab w:val="num" w:pos="4320"/>
        </w:tabs>
        <w:ind w:left="4320" w:hanging="360"/>
      </w:pPr>
      <w:rPr>
        <w:rFonts w:ascii="Arial" w:hAnsi="Arial" w:hint="default"/>
      </w:rPr>
    </w:lvl>
    <w:lvl w:ilvl="6" w:tplc="35C8C052" w:tentative="1">
      <w:start w:val="1"/>
      <w:numFmt w:val="bullet"/>
      <w:lvlText w:val="•"/>
      <w:lvlJc w:val="left"/>
      <w:pPr>
        <w:tabs>
          <w:tab w:val="num" w:pos="5040"/>
        </w:tabs>
        <w:ind w:left="5040" w:hanging="360"/>
      </w:pPr>
      <w:rPr>
        <w:rFonts w:ascii="Arial" w:hAnsi="Arial" w:hint="default"/>
      </w:rPr>
    </w:lvl>
    <w:lvl w:ilvl="7" w:tplc="880E190E" w:tentative="1">
      <w:start w:val="1"/>
      <w:numFmt w:val="bullet"/>
      <w:lvlText w:val="•"/>
      <w:lvlJc w:val="left"/>
      <w:pPr>
        <w:tabs>
          <w:tab w:val="num" w:pos="5760"/>
        </w:tabs>
        <w:ind w:left="5760" w:hanging="360"/>
      </w:pPr>
      <w:rPr>
        <w:rFonts w:ascii="Arial" w:hAnsi="Arial" w:hint="default"/>
      </w:rPr>
    </w:lvl>
    <w:lvl w:ilvl="8" w:tplc="9F10BE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7"/>
  </w:num>
  <w:num w:numId="4">
    <w:abstractNumId w:val="12"/>
  </w:num>
  <w:num w:numId="5">
    <w:abstractNumId w:val="10"/>
  </w:num>
  <w:num w:numId="6">
    <w:abstractNumId w:val="2"/>
  </w:num>
  <w:num w:numId="7">
    <w:abstractNumId w:val="6"/>
  </w:num>
  <w:num w:numId="8">
    <w:abstractNumId w:val="4"/>
  </w:num>
  <w:num w:numId="9">
    <w:abstractNumId w:val="3"/>
  </w:num>
  <w:num w:numId="10">
    <w:abstractNumId w:val="16"/>
  </w:num>
  <w:num w:numId="11">
    <w:abstractNumId w:val="1"/>
  </w:num>
  <w:num w:numId="12">
    <w:abstractNumId w:val="5"/>
  </w:num>
  <w:num w:numId="13">
    <w:abstractNumId w:val="11"/>
  </w:num>
  <w:num w:numId="14">
    <w:abstractNumId w:val="13"/>
  </w:num>
  <w:num w:numId="15">
    <w:abstractNumId w:val="8"/>
  </w:num>
  <w:num w:numId="16">
    <w:abstractNumId w:val="18"/>
  </w:num>
  <w:num w:numId="17">
    <w:abstractNumId w:val="15"/>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90644"/>
    <w:rsid w:val="000C4A8F"/>
    <w:rsid w:val="0014573A"/>
    <w:rsid w:val="00155D0D"/>
    <w:rsid w:val="001A6A42"/>
    <w:rsid w:val="001E40D7"/>
    <w:rsid w:val="00211231"/>
    <w:rsid w:val="002D1972"/>
    <w:rsid w:val="002F5883"/>
    <w:rsid w:val="003B111D"/>
    <w:rsid w:val="003C73DF"/>
    <w:rsid w:val="00525763"/>
    <w:rsid w:val="00563F22"/>
    <w:rsid w:val="00607DFA"/>
    <w:rsid w:val="006238AA"/>
    <w:rsid w:val="00675CB5"/>
    <w:rsid w:val="006B4A3E"/>
    <w:rsid w:val="00725BDE"/>
    <w:rsid w:val="00756ABD"/>
    <w:rsid w:val="00770AD9"/>
    <w:rsid w:val="00790BCF"/>
    <w:rsid w:val="007A009C"/>
    <w:rsid w:val="008012A3"/>
    <w:rsid w:val="008459F2"/>
    <w:rsid w:val="008B3605"/>
    <w:rsid w:val="009279C7"/>
    <w:rsid w:val="009322CE"/>
    <w:rsid w:val="00944F1D"/>
    <w:rsid w:val="009E1ECA"/>
    <w:rsid w:val="00A21CD9"/>
    <w:rsid w:val="00A6604A"/>
    <w:rsid w:val="00B36B33"/>
    <w:rsid w:val="00B4707B"/>
    <w:rsid w:val="00B64CD2"/>
    <w:rsid w:val="00B71010"/>
    <w:rsid w:val="00BA13D5"/>
    <w:rsid w:val="00C97ED0"/>
    <w:rsid w:val="00EB619E"/>
    <w:rsid w:val="00F83C02"/>
    <w:rsid w:val="00FA3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EB619E"/>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EB619E"/>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 w:type="paragraph" w:styleId="CommentText">
    <w:name w:val="annotation text"/>
    <w:basedOn w:val="Normal"/>
    <w:link w:val="CommentTextChar"/>
    <w:uiPriority w:val="99"/>
    <w:semiHidden/>
    <w:rsid w:val="00770AD9"/>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70AD9"/>
    <w:rPr>
      <w:rFonts w:ascii="Times New Roman" w:eastAsia="Times New Roman" w:hAnsi="Times New Roman" w:cs="Times New Roman"/>
      <w:sz w:val="20"/>
      <w:szCs w:val="20"/>
    </w:rPr>
  </w:style>
  <w:style w:type="paragraph" w:styleId="ListParagraph">
    <w:name w:val="List Paragraph"/>
    <w:basedOn w:val="Normal"/>
    <w:uiPriority w:val="34"/>
    <w:qFormat/>
    <w:rsid w:val="00770AD9"/>
    <w:pPr>
      <w:spacing w:after="200" w:line="276" w:lineRule="auto"/>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4</cp:revision>
  <cp:lastPrinted>2017-02-09T20:17:00Z</cp:lastPrinted>
  <dcterms:created xsi:type="dcterms:W3CDTF">2017-02-01T19:58:00Z</dcterms:created>
  <dcterms:modified xsi:type="dcterms:W3CDTF">2017-02-09T20:17:00Z</dcterms:modified>
</cp:coreProperties>
</file>