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9A2" w:rsidRDefault="00B159A2" w:rsidP="002C535B">
      <w:bookmarkStart w:id="0" w:name="_GoBack"/>
      <w:r>
        <w:t>About Cuttack</w:t>
      </w:r>
    </w:p>
    <w:p w:rsidR="00B159A2" w:rsidRDefault="00B159A2" w:rsidP="002C535B">
      <w:r>
        <w:t>==========================================================</w:t>
      </w:r>
    </w:p>
    <w:p w:rsidR="00B159A2" w:rsidRDefault="00B159A2" w:rsidP="002C535B"/>
    <w:p w:rsidR="002C535B" w:rsidRDefault="002C535B" w:rsidP="002C535B">
      <w:r>
        <w:t>History</w:t>
      </w:r>
    </w:p>
    <w:p w:rsidR="002C535B" w:rsidRDefault="002C535B" w:rsidP="002C535B">
      <w:r>
        <w:t>The word “</w:t>
      </w:r>
      <w:proofErr w:type="spellStart"/>
      <w:r>
        <w:t>Katak</w:t>
      </w:r>
      <w:proofErr w:type="spellEnd"/>
      <w:r>
        <w:t xml:space="preserve">” etymologically means army cantonment and also the capital city. The history of Cuttack amply justifies its </w:t>
      </w:r>
      <w:proofErr w:type="spellStart"/>
      <w:r>
        <w:t>name.The</w:t>
      </w:r>
      <w:proofErr w:type="spellEnd"/>
      <w:r>
        <w:t xml:space="preserve"> city of Cuttack started as a military cantonment because of its impregnable situation that further developed into the capital of the state of Odisha. Inscriptions of </w:t>
      </w:r>
      <w:proofErr w:type="spellStart"/>
      <w:r>
        <w:t>Anangabhimadeva</w:t>
      </w:r>
      <w:proofErr w:type="spellEnd"/>
      <w:r>
        <w:t xml:space="preserve"> </w:t>
      </w:r>
      <w:proofErr w:type="spellStart"/>
      <w:r>
        <w:t>lll</w:t>
      </w:r>
      <w:proofErr w:type="spellEnd"/>
      <w:r>
        <w:t xml:space="preserve"> refer the </w:t>
      </w:r>
      <w:proofErr w:type="spellStart"/>
      <w:r>
        <w:t>orginal</w:t>
      </w:r>
      <w:proofErr w:type="spellEnd"/>
      <w:r>
        <w:t xml:space="preserve"> city as </w:t>
      </w:r>
      <w:proofErr w:type="spellStart"/>
      <w:r>
        <w:t>Abhinab-Baranasi</w:t>
      </w:r>
      <w:proofErr w:type="spellEnd"/>
      <w:r>
        <w:t>–</w:t>
      </w:r>
      <w:proofErr w:type="spellStart"/>
      <w:r>
        <w:t>Katak</w:t>
      </w:r>
      <w:proofErr w:type="spellEnd"/>
      <w:r>
        <w:t xml:space="preserve">. Like the city of </w:t>
      </w:r>
      <w:proofErr w:type="spellStart"/>
      <w:r>
        <w:t>Baranasi</w:t>
      </w:r>
      <w:proofErr w:type="spellEnd"/>
      <w:r>
        <w:t xml:space="preserve">, situated in between </w:t>
      </w:r>
      <w:proofErr w:type="spellStart"/>
      <w:r>
        <w:t>Baruna</w:t>
      </w:r>
      <w:proofErr w:type="spellEnd"/>
      <w:r>
        <w:t xml:space="preserve"> and </w:t>
      </w:r>
      <w:proofErr w:type="spellStart"/>
      <w:proofErr w:type="gramStart"/>
      <w:r>
        <w:t>Asi</w:t>
      </w:r>
      <w:proofErr w:type="spellEnd"/>
      <w:proofErr w:type="gramEnd"/>
      <w:r>
        <w:t xml:space="preserve">, Cuttack is situated between the rivers Mahanadi and </w:t>
      </w:r>
      <w:proofErr w:type="spellStart"/>
      <w:r>
        <w:t>Kathajodi</w:t>
      </w:r>
      <w:proofErr w:type="spellEnd"/>
      <w:r>
        <w:t xml:space="preserve"> and was therefore named as </w:t>
      </w:r>
      <w:proofErr w:type="spellStart"/>
      <w:r>
        <w:t>Abhinab</w:t>
      </w:r>
      <w:proofErr w:type="spellEnd"/>
      <w:r>
        <w:t xml:space="preserve"> </w:t>
      </w:r>
      <w:proofErr w:type="spellStart"/>
      <w:r>
        <w:t>Baranasi</w:t>
      </w:r>
      <w:proofErr w:type="spellEnd"/>
      <w:r>
        <w:t xml:space="preserve"> (a new type of </w:t>
      </w:r>
      <w:proofErr w:type="spellStart"/>
      <w:r>
        <w:t>Baranasi</w:t>
      </w:r>
      <w:proofErr w:type="spellEnd"/>
      <w:r>
        <w:t xml:space="preserve">). Cuttack developed into a city out of five villages’ viz. </w:t>
      </w:r>
      <w:proofErr w:type="spellStart"/>
      <w:r>
        <w:t>Choudwar</w:t>
      </w:r>
      <w:proofErr w:type="spellEnd"/>
      <w:r>
        <w:t xml:space="preserve"> </w:t>
      </w:r>
      <w:proofErr w:type="spellStart"/>
      <w:r>
        <w:t>Katak</w:t>
      </w:r>
      <w:proofErr w:type="spellEnd"/>
      <w:r>
        <w:t xml:space="preserve">, </w:t>
      </w:r>
      <w:proofErr w:type="spellStart"/>
      <w:r>
        <w:t>Baranasi</w:t>
      </w:r>
      <w:proofErr w:type="spellEnd"/>
      <w:r>
        <w:t xml:space="preserve"> </w:t>
      </w:r>
      <w:proofErr w:type="spellStart"/>
      <w:r>
        <w:t>Katak</w:t>
      </w:r>
      <w:proofErr w:type="spellEnd"/>
      <w:r>
        <w:t xml:space="preserve">, </w:t>
      </w:r>
      <w:proofErr w:type="spellStart"/>
      <w:r>
        <w:t>Sarangagarh</w:t>
      </w:r>
      <w:proofErr w:type="spellEnd"/>
      <w:r>
        <w:t xml:space="preserve"> </w:t>
      </w:r>
      <w:proofErr w:type="spellStart"/>
      <w:r>
        <w:t>Katak</w:t>
      </w:r>
      <w:proofErr w:type="spellEnd"/>
      <w:r>
        <w:t xml:space="preserve">, </w:t>
      </w:r>
      <w:proofErr w:type="spellStart"/>
      <w:r>
        <w:t>Viraja</w:t>
      </w:r>
      <w:proofErr w:type="spellEnd"/>
      <w:r>
        <w:t xml:space="preserve"> </w:t>
      </w:r>
      <w:proofErr w:type="spellStart"/>
      <w:r>
        <w:t>Katak</w:t>
      </w:r>
      <w:proofErr w:type="spellEnd"/>
      <w:r>
        <w:t xml:space="preserve"> and Amaravati </w:t>
      </w:r>
      <w:proofErr w:type="spellStart"/>
      <w:r>
        <w:t>Katak</w:t>
      </w:r>
      <w:proofErr w:type="spellEnd"/>
      <w:r>
        <w:t xml:space="preserve">. In the remote past, Cuttack was connected both by land routes and waterways with the renowned medieval ports like </w:t>
      </w:r>
      <w:proofErr w:type="spellStart"/>
      <w:r>
        <w:t>Chelitalo</w:t>
      </w:r>
      <w:proofErr w:type="spellEnd"/>
      <w:r>
        <w:t xml:space="preserve">, </w:t>
      </w:r>
      <w:proofErr w:type="spellStart"/>
      <w:r>
        <w:t>Palur</w:t>
      </w:r>
      <w:proofErr w:type="spellEnd"/>
      <w:r>
        <w:t xml:space="preserve"> and </w:t>
      </w:r>
      <w:proofErr w:type="spellStart"/>
      <w:r>
        <w:t>Tarmalipti</w:t>
      </w:r>
      <w:proofErr w:type="spellEnd"/>
      <w:r>
        <w:t>.</w:t>
      </w:r>
    </w:p>
    <w:p w:rsidR="002C535B" w:rsidRDefault="002C535B" w:rsidP="002C535B"/>
    <w:p w:rsidR="002C535B" w:rsidRDefault="002C535B" w:rsidP="002C535B">
      <w:r>
        <w:t xml:space="preserve">Although politically Cuttack was not that significant before the 8th century A.D, still it was a flourishing mart of Eastern trade. </w:t>
      </w:r>
      <w:proofErr w:type="spellStart"/>
      <w:r>
        <w:t>However</w:t>
      </w:r>
      <w:proofErr w:type="gramStart"/>
      <w:r>
        <w:t>,Cuttack</w:t>
      </w:r>
      <w:proofErr w:type="spellEnd"/>
      <w:proofErr w:type="gramEnd"/>
      <w:r>
        <w:t xml:space="preserve"> became a capital city at the end of the 10th century </w:t>
      </w:r>
      <w:proofErr w:type="spellStart"/>
      <w:r>
        <w:t>A.D,during</w:t>
      </w:r>
      <w:proofErr w:type="spellEnd"/>
      <w:r>
        <w:t xml:space="preserve"> the reign of </w:t>
      </w:r>
      <w:proofErr w:type="spellStart"/>
      <w:r>
        <w:t>Somavanansi</w:t>
      </w:r>
      <w:proofErr w:type="spellEnd"/>
      <w:r>
        <w:t xml:space="preserve"> dynasty of </w:t>
      </w:r>
      <w:proofErr w:type="spellStart"/>
      <w:r>
        <w:t>Odisha.The</w:t>
      </w:r>
      <w:proofErr w:type="spellEnd"/>
      <w:r>
        <w:t xml:space="preserve"> importance of Cuttack rapidly increased after the occupation of Odisha by </w:t>
      </w:r>
      <w:proofErr w:type="spellStart"/>
      <w:r>
        <w:t>Chodagangadeva</w:t>
      </w:r>
      <w:proofErr w:type="spellEnd"/>
      <w:r>
        <w:t xml:space="preserve"> early in the 12th century A.D. </w:t>
      </w:r>
      <w:proofErr w:type="spellStart"/>
      <w:r>
        <w:t>Chodaganga</w:t>
      </w:r>
      <w:proofErr w:type="spellEnd"/>
      <w:r>
        <w:t xml:space="preserve"> transferred his capital from </w:t>
      </w:r>
      <w:proofErr w:type="spellStart"/>
      <w:r>
        <w:t>Kalinganagar</w:t>
      </w:r>
      <w:proofErr w:type="spellEnd"/>
      <w:r>
        <w:t xml:space="preserve"> to </w:t>
      </w:r>
      <w:proofErr w:type="spellStart"/>
      <w:r>
        <w:t>Katak</w:t>
      </w:r>
      <w:proofErr w:type="spellEnd"/>
      <w:r>
        <w:t xml:space="preserve">, which was more centrally located. The famous </w:t>
      </w:r>
      <w:proofErr w:type="spellStart"/>
      <w:r>
        <w:t>Barabati</w:t>
      </w:r>
      <w:proofErr w:type="spellEnd"/>
      <w:r>
        <w:t xml:space="preserve"> Fort was constructed in 1229 A.D.by the famous Ganga ruler </w:t>
      </w:r>
      <w:proofErr w:type="spellStart"/>
      <w:r>
        <w:t>Anangabhimadeva</w:t>
      </w:r>
      <w:proofErr w:type="spellEnd"/>
      <w:r>
        <w:t xml:space="preserve"> </w:t>
      </w:r>
      <w:proofErr w:type="spellStart"/>
      <w:r>
        <w:t>lll.After</w:t>
      </w:r>
      <w:proofErr w:type="spellEnd"/>
      <w:r>
        <w:t xml:space="preserve"> the Ganges, Odisha passed into the hands of the </w:t>
      </w:r>
      <w:proofErr w:type="spellStart"/>
      <w:r>
        <w:t>Gajapati</w:t>
      </w:r>
      <w:proofErr w:type="spellEnd"/>
      <w:r>
        <w:t xml:space="preserve"> under whom Cuttack continued to be the capital of the state. The reference from Ain–</w:t>
      </w:r>
      <w:proofErr w:type="spellStart"/>
      <w:r>
        <w:t>i</w:t>
      </w:r>
      <w:proofErr w:type="spellEnd"/>
      <w:r>
        <w:t xml:space="preserve">–Akbari clearly denotes that Cuttack was a flourishing capital city during the time of </w:t>
      </w:r>
      <w:proofErr w:type="spellStart"/>
      <w:r>
        <w:t>Mukunda</w:t>
      </w:r>
      <w:proofErr w:type="spellEnd"/>
      <w:r>
        <w:t xml:space="preserve"> Deva. On the eve of Afghan occupation, Cuttack was found to be a </w:t>
      </w:r>
      <w:proofErr w:type="spellStart"/>
      <w:r>
        <w:t>well guarded</w:t>
      </w:r>
      <w:proofErr w:type="spellEnd"/>
      <w:r>
        <w:t xml:space="preserve"> and heavily fortified </w:t>
      </w:r>
      <w:proofErr w:type="spellStart"/>
      <w:r>
        <w:t>capital.The</w:t>
      </w:r>
      <w:proofErr w:type="spellEnd"/>
      <w:r>
        <w:t xml:space="preserve"> Afghans however were not destined to rule Odisha and they were soon ousted by the Imperial Mughals. Cuttack continued to be the capital of Mughal Odisha and </w:t>
      </w:r>
      <w:proofErr w:type="spellStart"/>
      <w:r>
        <w:t>Abul</w:t>
      </w:r>
      <w:proofErr w:type="spellEnd"/>
      <w:r>
        <w:t xml:space="preserve"> </w:t>
      </w:r>
      <w:proofErr w:type="spellStart"/>
      <w:r>
        <w:t>Fazl</w:t>
      </w:r>
      <w:proofErr w:type="spellEnd"/>
      <w:r>
        <w:t xml:space="preserve"> clearly mentions that Mughal Governor was residing in that city.</w:t>
      </w:r>
    </w:p>
    <w:p w:rsidR="002C535B" w:rsidRDefault="002C535B" w:rsidP="002C535B"/>
    <w:p w:rsidR="002C535B" w:rsidRDefault="002C535B" w:rsidP="002C535B">
      <w:r>
        <w:t xml:space="preserve">During the rule of the Marathas, Cuttack greatly prospered as an emporium of trade and commerce and became a central market for exchange between the Marathas of Nagpur and the English merchants of Bengal and Northern </w:t>
      </w:r>
      <w:proofErr w:type="spellStart"/>
      <w:r>
        <w:t>Circar.As</w:t>
      </w:r>
      <w:proofErr w:type="spellEnd"/>
      <w:r>
        <w:t xml:space="preserve"> per the treaty of </w:t>
      </w:r>
      <w:proofErr w:type="spellStart"/>
      <w:r>
        <w:t>Deogaon</w:t>
      </w:r>
      <w:proofErr w:type="spellEnd"/>
      <w:r>
        <w:t xml:space="preserve">, Cuttack came under British occupation in 1803 and the English set themselves to the task of consolidation and land revenue administration. As an after effect of the devastating famine of 1866, the government gave serious consideration to remove the isolation of Cuttack from the outside world and at the same time to prevent the recurrence of such calamities in future. Along with several water ways, roads were also opened during the </w:t>
      </w:r>
      <w:proofErr w:type="spellStart"/>
      <w:r>
        <w:t>later</w:t>
      </w:r>
      <w:proofErr w:type="spellEnd"/>
      <w:r>
        <w:t xml:space="preserve"> part of the 19th century to provide Cuttack with internal communication. Then towards the last decade of the 19th century, railway line of BNR connected Cuttack directly with Madras and Calcutta.</w:t>
      </w:r>
    </w:p>
    <w:p w:rsidR="002C535B" w:rsidRDefault="002C535B" w:rsidP="002C535B"/>
    <w:p w:rsidR="002C535B" w:rsidRDefault="002C535B" w:rsidP="002C535B">
      <w:r>
        <w:t>The first newspaper of Odisha, ‘</w:t>
      </w:r>
      <w:proofErr w:type="spellStart"/>
      <w:r>
        <w:t>Utkal</w:t>
      </w:r>
      <w:proofErr w:type="spellEnd"/>
      <w:r>
        <w:t xml:space="preserve"> </w:t>
      </w:r>
      <w:proofErr w:type="spellStart"/>
      <w:r>
        <w:t>Dipika</w:t>
      </w:r>
      <w:proofErr w:type="spellEnd"/>
      <w:r>
        <w:t xml:space="preserve">’ was published by the Cuttack Printing Company due to the efforts of </w:t>
      </w:r>
      <w:proofErr w:type="spellStart"/>
      <w:r>
        <w:t>Gourisankar</w:t>
      </w:r>
      <w:proofErr w:type="spellEnd"/>
      <w:r>
        <w:t xml:space="preserve"> Ray in 1866. There was a great change in the educational scenario of Cuttack after the British occupation, with the establishment of the first Government English School </w:t>
      </w:r>
      <w:r>
        <w:lastRenderedPageBreak/>
        <w:t>in 1841. It slowly progressed as the Higher English School until the famine of 1886. Then the school was converted into a college with intermediate teaching in 1868, which in due course of time took the name of Ravenshaw College. Ravenshaw College was converted to Ravenshaw University on 15th November 2006. Odisha Medical was established in 1875, following the establishment of Cuttack General Hospital in 1874.</w:t>
      </w:r>
    </w:p>
    <w:p w:rsidR="002C535B" w:rsidRDefault="002C535B" w:rsidP="002C535B"/>
    <w:p w:rsidR="002C535B" w:rsidRDefault="002C535B" w:rsidP="002C535B">
      <w:r>
        <w:t xml:space="preserve">The Cuttack Municipality came into existence in 1876. In 1923, two new educational institutions opened in Cuttack. One was Cuttack Training College and the other was Odisha School of Engineering, which developed out of the old Survey School, separated from the Ravenshaw College in 1915 and from the Government workshop located at </w:t>
      </w:r>
      <w:proofErr w:type="spellStart"/>
      <w:r>
        <w:t>Jobra</w:t>
      </w:r>
      <w:proofErr w:type="spellEnd"/>
      <w:r>
        <w:t>.</w:t>
      </w:r>
    </w:p>
    <w:p w:rsidR="002C535B" w:rsidRDefault="002C535B" w:rsidP="002C535B"/>
    <w:p w:rsidR="002C535B" w:rsidRDefault="002C535B" w:rsidP="002C535B">
      <w:proofErr w:type="spellStart"/>
      <w:r>
        <w:t>Barabati</w:t>
      </w:r>
      <w:proofErr w:type="spellEnd"/>
      <w:r>
        <w:t xml:space="preserve"> Stadium During the freedom struggle, Swaraj Ashram of </w:t>
      </w:r>
      <w:proofErr w:type="spellStart"/>
      <w:r>
        <w:t>Sahebazada</w:t>
      </w:r>
      <w:proofErr w:type="spellEnd"/>
      <w:r>
        <w:t xml:space="preserve"> Bazar was the </w:t>
      </w:r>
      <w:proofErr w:type="spellStart"/>
      <w:r>
        <w:t>center</w:t>
      </w:r>
      <w:proofErr w:type="spellEnd"/>
      <w:r>
        <w:t xml:space="preserve"> of all nationalist activities. The Ashram is a place of pilgrimage for all </w:t>
      </w:r>
      <w:proofErr w:type="spellStart"/>
      <w:r>
        <w:t>Gandhites</w:t>
      </w:r>
      <w:proofErr w:type="spellEnd"/>
      <w:r>
        <w:t xml:space="preserve"> as </w:t>
      </w:r>
      <w:proofErr w:type="spellStart"/>
      <w:r>
        <w:t>Gandhiji</w:t>
      </w:r>
      <w:proofErr w:type="spellEnd"/>
      <w:r>
        <w:t xml:space="preserve"> indoctrinated the youths of Odisha with the mantra of truth and </w:t>
      </w:r>
      <w:proofErr w:type="spellStart"/>
      <w:r>
        <w:t>nonviolence.Cuttack</w:t>
      </w:r>
      <w:proofErr w:type="spellEnd"/>
      <w:r>
        <w:t xml:space="preserve"> has been enjoying all along the unique privilege of being the administrative and commercial nerve </w:t>
      </w:r>
      <w:proofErr w:type="spellStart"/>
      <w:r>
        <w:t>center</w:t>
      </w:r>
      <w:proofErr w:type="spellEnd"/>
      <w:r>
        <w:t xml:space="preserve"> of Odisha. It was the seat of the Commissioner of Odisha Division till 1936, and with the formation of the province of Odisha in that year; it was exalted to be the head quarter of the new province. The historic </w:t>
      </w:r>
      <w:proofErr w:type="spellStart"/>
      <w:r>
        <w:t>Lalbagh</w:t>
      </w:r>
      <w:proofErr w:type="spellEnd"/>
      <w:r>
        <w:t xml:space="preserve"> place which was being occupied by the Commissioner became the Governor House. Now it has been converted to children’s hospital called ‘</w:t>
      </w:r>
      <w:proofErr w:type="spellStart"/>
      <w:r>
        <w:t>Sishu</w:t>
      </w:r>
      <w:proofErr w:type="spellEnd"/>
      <w:r>
        <w:t xml:space="preserve"> </w:t>
      </w:r>
      <w:proofErr w:type="spellStart"/>
      <w:r>
        <w:t>Bhawan</w:t>
      </w:r>
      <w:proofErr w:type="spellEnd"/>
      <w:r>
        <w:t xml:space="preserve">’. A stadium known as the </w:t>
      </w:r>
      <w:proofErr w:type="spellStart"/>
      <w:r>
        <w:t>Barabati</w:t>
      </w:r>
      <w:proofErr w:type="spellEnd"/>
      <w:r>
        <w:t xml:space="preserve"> Stadium has been built on the famous </w:t>
      </w:r>
      <w:proofErr w:type="spellStart"/>
      <w:r>
        <w:t>Killa</w:t>
      </w:r>
      <w:proofErr w:type="spellEnd"/>
      <w:r>
        <w:t xml:space="preserve"> </w:t>
      </w:r>
      <w:proofErr w:type="spellStart"/>
      <w:r>
        <w:t>Maidan</w:t>
      </w:r>
      <w:proofErr w:type="spellEnd"/>
      <w:r>
        <w:t xml:space="preserve"> near the </w:t>
      </w:r>
      <w:proofErr w:type="spellStart"/>
      <w:r>
        <w:t>Barabati</w:t>
      </w:r>
      <w:proofErr w:type="spellEnd"/>
      <w:r>
        <w:t xml:space="preserve"> Fort.</w:t>
      </w:r>
    </w:p>
    <w:p w:rsidR="002C535B" w:rsidRDefault="002C535B" w:rsidP="002C535B"/>
    <w:p w:rsidR="00A673BA" w:rsidRDefault="002C535B" w:rsidP="002C535B">
      <w:r>
        <w:t xml:space="preserve">The High court came into existence in 1948 and its building is another impressive structure of Indo-European style. In 1948, </w:t>
      </w:r>
      <w:proofErr w:type="spellStart"/>
      <w:r>
        <w:t>Akasvani</w:t>
      </w:r>
      <w:proofErr w:type="spellEnd"/>
      <w:r>
        <w:t xml:space="preserve"> (All India Radio) was established in the old </w:t>
      </w:r>
      <w:proofErr w:type="spellStart"/>
      <w:r>
        <w:t>Madhupur</w:t>
      </w:r>
      <w:proofErr w:type="spellEnd"/>
      <w:r>
        <w:t xml:space="preserve"> building of </w:t>
      </w:r>
      <w:proofErr w:type="spellStart"/>
      <w:r>
        <w:t>Cuttack.The</w:t>
      </w:r>
      <w:proofErr w:type="spellEnd"/>
      <w:r>
        <w:t xml:space="preserve"> city is reputed all over the country for its exquisite and delicate filigree works, artistic horn works and as also for its fine and multi-coloured textile </w:t>
      </w:r>
      <w:proofErr w:type="spellStart"/>
      <w:r>
        <w:t>products.The</w:t>
      </w:r>
      <w:proofErr w:type="spellEnd"/>
      <w:r>
        <w:t xml:space="preserve"> state government finally selected Bhubaneswar, situated at a distance of eighteen miles from Cuttack, as its new capital in accordance with the plan of greater Cuttack. Though </w:t>
      </w:r>
      <w:proofErr w:type="spellStart"/>
      <w:r>
        <w:t>Bhubaneswer</w:t>
      </w:r>
      <w:proofErr w:type="spellEnd"/>
      <w:r>
        <w:t xml:space="preserve"> has been made the new capital of Odisha, still Cuttack acts as a bridge linking the past, present and future of state’s history and heritage. It is ranked as one of the old cities of India with her life spread over for more than thousand years; being famous as the ‘Millennium City’.</w:t>
      </w:r>
    </w:p>
    <w:p w:rsidR="002A29D8" w:rsidRDefault="002A29D8" w:rsidP="002C535B"/>
    <w:p w:rsidR="002A29D8" w:rsidRDefault="002A29D8" w:rsidP="002C535B"/>
    <w:p w:rsidR="002A29D8" w:rsidRPr="002A29D8" w:rsidRDefault="002A29D8" w:rsidP="002A29D8">
      <w:pPr>
        <w:shd w:val="clear" w:color="auto" w:fill="F0F0F0"/>
        <w:spacing w:before="100" w:beforeAutospacing="1" w:after="100" w:afterAutospacing="1" w:line="240" w:lineRule="auto"/>
        <w:jc w:val="center"/>
        <w:outlineLvl w:val="0"/>
        <w:rPr>
          <w:rFonts w:ascii="Times New Roman" w:eastAsia="Times New Roman" w:hAnsi="Times New Roman" w:cs="Times New Roman"/>
          <w:b/>
          <w:bCs/>
          <w:color w:val="222222"/>
          <w:kern w:val="36"/>
          <w:sz w:val="48"/>
          <w:szCs w:val="48"/>
          <w:lang w:eastAsia="en-IN"/>
        </w:rPr>
      </w:pPr>
      <w:r w:rsidRPr="002A29D8">
        <w:rPr>
          <w:rFonts w:ascii="Times New Roman" w:eastAsia="Times New Roman" w:hAnsi="Times New Roman" w:cs="Times New Roman"/>
          <w:b/>
          <w:bCs/>
          <w:color w:val="222222"/>
          <w:kern w:val="36"/>
          <w:sz w:val="48"/>
          <w:szCs w:val="48"/>
          <w:lang w:eastAsia="en-IN"/>
        </w:rPr>
        <w:t>History of Cuttack</w:t>
      </w:r>
    </w:p>
    <w:p w:rsidR="002A29D8" w:rsidRPr="002A29D8" w:rsidRDefault="002A29D8" w:rsidP="002A29D8">
      <w:pPr>
        <w:shd w:val="clear" w:color="auto" w:fill="F0F0F0"/>
        <w:spacing w:after="0" w:line="240" w:lineRule="auto"/>
        <w:jc w:val="both"/>
        <w:rPr>
          <w:rFonts w:ascii="Arial" w:eastAsia="Times New Roman" w:hAnsi="Arial" w:cs="Arial"/>
          <w:color w:val="222222"/>
          <w:sz w:val="21"/>
          <w:szCs w:val="21"/>
          <w:lang w:eastAsia="en-IN"/>
        </w:rPr>
      </w:pPr>
      <w:r w:rsidRPr="002A29D8">
        <w:rPr>
          <w:rFonts w:ascii="Arial" w:eastAsia="Times New Roman" w:hAnsi="Arial" w:cs="Arial"/>
          <w:color w:val="222222"/>
          <w:sz w:val="21"/>
          <w:szCs w:val="21"/>
          <w:lang w:eastAsia="en-IN"/>
        </w:rPr>
        <w:t xml:space="preserve">Founded in the year 989 A.D. by the </w:t>
      </w:r>
      <w:proofErr w:type="spellStart"/>
      <w:r w:rsidRPr="002A29D8">
        <w:rPr>
          <w:rFonts w:ascii="Arial" w:eastAsia="Times New Roman" w:hAnsi="Arial" w:cs="Arial"/>
          <w:color w:val="222222"/>
          <w:sz w:val="21"/>
          <w:szCs w:val="21"/>
          <w:lang w:eastAsia="en-IN"/>
        </w:rPr>
        <w:t>Keshari</w:t>
      </w:r>
      <w:proofErr w:type="spellEnd"/>
      <w:r w:rsidRPr="002A29D8">
        <w:rPr>
          <w:rFonts w:ascii="Arial" w:eastAsia="Times New Roman" w:hAnsi="Arial" w:cs="Arial"/>
          <w:color w:val="222222"/>
          <w:sz w:val="21"/>
          <w:szCs w:val="21"/>
          <w:lang w:eastAsia="en-IN"/>
        </w:rPr>
        <w:t xml:space="preserve"> Dynasty, Cuttack is one of the oldest cities of India. Anglicized from a Sanskrit word, ‘KATAK’ which means the military camp or seat or fort of a kingdom, upon which the city has being named as Cuttack. Inscriptions of </w:t>
      </w:r>
      <w:proofErr w:type="spellStart"/>
      <w:r w:rsidRPr="002A29D8">
        <w:rPr>
          <w:rFonts w:ascii="Arial" w:eastAsia="Times New Roman" w:hAnsi="Arial" w:cs="Arial"/>
          <w:color w:val="222222"/>
          <w:sz w:val="21"/>
          <w:szCs w:val="21"/>
          <w:lang w:eastAsia="en-IN"/>
        </w:rPr>
        <w:t>Anangabhimadeva</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lll</w:t>
      </w:r>
      <w:proofErr w:type="spellEnd"/>
      <w:r w:rsidRPr="002A29D8">
        <w:rPr>
          <w:rFonts w:ascii="Arial" w:eastAsia="Times New Roman" w:hAnsi="Arial" w:cs="Arial"/>
          <w:color w:val="222222"/>
          <w:sz w:val="21"/>
          <w:szCs w:val="21"/>
          <w:lang w:eastAsia="en-IN"/>
        </w:rPr>
        <w:t xml:space="preserve"> refer the </w:t>
      </w:r>
      <w:proofErr w:type="spellStart"/>
      <w:r w:rsidRPr="002A29D8">
        <w:rPr>
          <w:rFonts w:ascii="Arial" w:eastAsia="Times New Roman" w:hAnsi="Arial" w:cs="Arial"/>
          <w:color w:val="222222"/>
          <w:sz w:val="21"/>
          <w:szCs w:val="21"/>
          <w:lang w:eastAsia="en-IN"/>
        </w:rPr>
        <w:t>orginal</w:t>
      </w:r>
      <w:proofErr w:type="spellEnd"/>
      <w:r w:rsidRPr="002A29D8">
        <w:rPr>
          <w:rFonts w:ascii="Arial" w:eastAsia="Times New Roman" w:hAnsi="Arial" w:cs="Arial"/>
          <w:color w:val="222222"/>
          <w:sz w:val="21"/>
          <w:szCs w:val="21"/>
          <w:lang w:eastAsia="en-IN"/>
        </w:rPr>
        <w:t xml:space="preserve"> city as </w:t>
      </w:r>
      <w:proofErr w:type="spellStart"/>
      <w:r w:rsidRPr="002A29D8">
        <w:rPr>
          <w:rFonts w:ascii="Arial" w:eastAsia="Times New Roman" w:hAnsi="Arial" w:cs="Arial"/>
          <w:color w:val="222222"/>
          <w:sz w:val="21"/>
          <w:szCs w:val="21"/>
          <w:lang w:eastAsia="en-IN"/>
        </w:rPr>
        <w:t>Abhinab-Baranasi</w:t>
      </w:r>
      <w:proofErr w:type="spellEnd"/>
      <w:r w:rsidRPr="002A29D8">
        <w:rPr>
          <w:rFonts w:ascii="Arial" w:eastAsia="Times New Roman" w:hAnsi="Arial" w:cs="Arial"/>
          <w:color w:val="222222"/>
          <w:sz w:val="21"/>
          <w:szCs w:val="21"/>
          <w:lang w:eastAsia="en-IN"/>
        </w:rPr>
        <w:t>–</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Like the city of </w:t>
      </w:r>
      <w:proofErr w:type="spellStart"/>
      <w:r w:rsidRPr="002A29D8">
        <w:rPr>
          <w:rFonts w:ascii="Arial" w:eastAsia="Times New Roman" w:hAnsi="Arial" w:cs="Arial"/>
          <w:color w:val="222222"/>
          <w:sz w:val="21"/>
          <w:szCs w:val="21"/>
          <w:lang w:eastAsia="en-IN"/>
        </w:rPr>
        <w:t>Baranasi</w:t>
      </w:r>
      <w:proofErr w:type="spellEnd"/>
      <w:r w:rsidRPr="002A29D8">
        <w:rPr>
          <w:rFonts w:ascii="Arial" w:eastAsia="Times New Roman" w:hAnsi="Arial" w:cs="Arial"/>
          <w:color w:val="222222"/>
          <w:sz w:val="21"/>
          <w:szCs w:val="21"/>
          <w:lang w:eastAsia="en-IN"/>
        </w:rPr>
        <w:t xml:space="preserve">, situated in between </w:t>
      </w:r>
      <w:proofErr w:type="spellStart"/>
      <w:r w:rsidRPr="002A29D8">
        <w:rPr>
          <w:rFonts w:ascii="Arial" w:eastAsia="Times New Roman" w:hAnsi="Arial" w:cs="Arial"/>
          <w:color w:val="222222"/>
          <w:sz w:val="21"/>
          <w:szCs w:val="21"/>
          <w:lang w:eastAsia="en-IN"/>
        </w:rPr>
        <w:t>Baruna</w:t>
      </w:r>
      <w:proofErr w:type="spellEnd"/>
      <w:r w:rsidRPr="002A29D8">
        <w:rPr>
          <w:rFonts w:ascii="Arial" w:eastAsia="Times New Roman" w:hAnsi="Arial" w:cs="Arial"/>
          <w:color w:val="222222"/>
          <w:sz w:val="21"/>
          <w:szCs w:val="21"/>
          <w:lang w:eastAsia="en-IN"/>
        </w:rPr>
        <w:t xml:space="preserve"> and </w:t>
      </w:r>
      <w:proofErr w:type="spellStart"/>
      <w:proofErr w:type="gramStart"/>
      <w:r w:rsidRPr="002A29D8">
        <w:rPr>
          <w:rFonts w:ascii="Arial" w:eastAsia="Times New Roman" w:hAnsi="Arial" w:cs="Arial"/>
          <w:color w:val="222222"/>
          <w:sz w:val="21"/>
          <w:szCs w:val="21"/>
          <w:lang w:eastAsia="en-IN"/>
        </w:rPr>
        <w:t>Asi</w:t>
      </w:r>
      <w:proofErr w:type="spellEnd"/>
      <w:proofErr w:type="gramEnd"/>
      <w:r w:rsidRPr="002A29D8">
        <w:rPr>
          <w:rFonts w:ascii="Arial" w:eastAsia="Times New Roman" w:hAnsi="Arial" w:cs="Arial"/>
          <w:color w:val="222222"/>
          <w:sz w:val="21"/>
          <w:szCs w:val="21"/>
          <w:lang w:eastAsia="en-IN"/>
        </w:rPr>
        <w:t xml:space="preserve">, Cuttack is situated between the rivers Mahanadi and </w:t>
      </w:r>
      <w:proofErr w:type="spellStart"/>
      <w:r w:rsidRPr="002A29D8">
        <w:rPr>
          <w:rFonts w:ascii="Arial" w:eastAsia="Times New Roman" w:hAnsi="Arial" w:cs="Arial"/>
          <w:color w:val="222222"/>
          <w:sz w:val="21"/>
          <w:szCs w:val="21"/>
          <w:lang w:eastAsia="en-IN"/>
        </w:rPr>
        <w:t>Kathajodi</w:t>
      </w:r>
      <w:proofErr w:type="spellEnd"/>
      <w:r w:rsidRPr="002A29D8">
        <w:rPr>
          <w:rFonts w:ascii="Arial" w:eastAsia="Times New Roman" w:hAnsi="Arial" w:cs="Arial"/>
          <w:color w:val="222222"/>
          <w:sz w:val="21"/>
          <w:szCs w:val="21"/>
          <w:lang w:eastAsia="en-IN"/>
        </w:rPr>
        <w:t xml:space="preserve"> and was therefore named as </w:t>
      </w:r>
      <w:proofErr w:type="spellStart"/>
      <w:r w:rsidRPr="002A29D8">
        <w:rPr>
          <w:rFonts w:ascii="Arial" w:eastAsia="Times New Roman" w:hAnsi="Arial" w:cs="Arial"/>
          <w:color w:val="222222"/>
          <w:sz w:val="21"/>
          <w:szCs w:val="21"/>
          <w:lang w:eastAsia="en-IN"/>
        </w:rPr>
        <w:t>Abhinab</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Baranasi</w:t>
      </w:r>
      <w:proofErr w:type="spellEnd"/>
      <w:r w:rsidRPr="002A29D8">
        <w:rPr>
          <w:rFonts w:ascii="Arial" w:eastAsia="Times New Roman" w:hAnsi="Arial" w:cs="Arial"/>
          <w:color w:val="222222"/>
          <w:sz w:val="21"/>
          <w:szCs w:val="21"/>
          <w:lang w:eastAsia="en-IN"/>
        </w:rPr>
        <w:t xml:space="preserve"> (a new type of </w:t>
      </w:r>
      <w:proofErr w:type="spellStart"/>
      <w:r w:rsidRPr="002A29D8">
        <w:rPr>
          <w:rFonts w:ascii="Arial" w:eastAsia="Times New Roman" w:hAnsi="Arial" w:cs="Arial"/>
          <w:color w:val="222222"/>
          <w:sz w:val="21"/>
          <w:szCs w:val="21"/>
          <w:lang w:eastAsia="en-IN"/>
        </w:rPr>
        <w:t>Baranasi</w:t>
      </w:r>
      <w:proofErr w:type="spellEnd"/>
      <w:r w:rsidRPr="002A29D8">
        <w:rPr>
          <w:rFonts w:ascii="Arial" w:eastAsia="Times New Roman" w:hAnsi="Arial" w:cs="Arial"/>
          <w:color w:val="222222"/>
          <w:sz w:val="21"/>
          <w:szCs w:val="21"/>
          <w:lang w:eastAsia="en-IN"/>
        </w:rPr>
        <w:t xml:space="preserve">). Cuttack developed into a city out of five villages’ viz. </w:t>
      </w:r>
      <w:proofErr w:type="spellStart"/>
      <w:r w:rsidRPr="002A29D8">
        <w:rPr>
          <w:rFonts w:ascii="Arial" w:eastAsia="Times New Roman" w:hAnsi="Arial" w:cs="Arial"/>
          <w:color w:val="222222"/>
          <w:sz w:val="21"/>
          <w:szCs w:val="21"/>
          <w:lang w:eastAsia="en-IN"/>
        </w:rPr>
        <w:t>Choudwar</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Saranasi</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Sarangagarh</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Viraja</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and Amaravati </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In the remote past, Cuttack was connected both by land routes and waterways with the renowned medieval ports like </w:t>
      </w:r>
      <w:proofErr w:type="spellStart"/>
      <w:r w:rsidRPr="002A29D8">
        <w:rPr>
          <w:rFonts w:ascii="Arial" w:eastAsia="Times New Roman" w:hAnsi="Arial" w:cs="Arial"/>
          <w:color w:val="222222"/>
          <w:sz w:val="21"/>
          <w:szCs w:val="21"/>
          <w:lang w:eastAsia="en-IN"/>
        </w:rPr>
        <w:t>Chelitalo</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Palur</w:t>
      </w:r>
      <w:proofErr w:type="spellEnd"/>
      <w:r w:rsidRPr="002A29D8">
        <w:rPr>
          <w:rFonts w:ascii="Arial" w:eastAsia="Times New Roman" w:hAnsi="Arial" w:cs="Arial"/>
          <w:color w:val="222222"/>
          <w:sz w:val="21"/>
          <w:szCs w:val="21"/>
          <w:lang w:eastAsia="en-IN"/>
        </w:rPr>
        <w:t xml:space="preserve"> and </w:t>
      </w:r>
      <w:proofErr w:type="spellStart"/>
      <w:r w:rsidRPr="002A29D8">
        <w:rPr>
          <w:rFonts w:ascii="Arial" w:eastAsia="Times New Roman" w:hAnsi="Arial" w:cs="Arial"/>
          <w:color w:val="222222"/>
          <w:sz w:val="21"/>
          <w:szCs w:val="21"/>
          <w:lang w:eastAsia="en-IN"/>
        </w:rPr>
        <w:t>Tarmalipti</w:t>
      </w:r>
      <w:proofErr w:type="spellEnd"/>
      <w:r w:rsidRPr="002A29D8">
        <w:rPr>
          <w:rFonts w:ascii="Arial" w:eastAsia="Times New Roman" w:hAnsi="Arial" w:cs="Arial"/>
          <w:color w:val="222222"/>
          <w:sz w:val="21"/>
          <w:szCs w:val="21"/>
          <w:lang w:eastAsia="en-IN"/>
        </w:rPr>
        <w:t>.</w:t>
      </w:r>
      <w:r w:rsidRPr="002A29D8">
        <w:rPr>
          <w:rFonts w:ascii="Arial" w:eastAsia="Times New Roman" w:hAnsi="Arial" w:cs="Arial"/>
          <w:color w:val="222222"/>
          <w:sz w:val="21"/>
          <w:szCs w:val="21"/>
          <w:lang w:eastAsia="en-IN"/>
        </w:rPr>
        <w:br/>
      </w:r>
    </w:p>
    <w:p w:rsidR="002A29D8" w:rsidRPr="002A29D8" w:rsidRDefault="002A29D8" w:rsidP="002A29D8">
      <w:pPr>
        <w:shd w:val="clear" w:color="auto" w:fill="F0F0F0"/>
        <w:spacing w:after="0" w:line="240" w:lineRule="auto"/>
        <w:jc w:val="center"/>
        <w:rPr>
          <w:rFonts w:ascii="Arial" w:eastAsia="Times New Roman" w:hAnsi="Arial" w:cs="Arial"/>
          <w:color w:val="222222"/>
          <w:sz w:val="21"/>
          <w:szCs w:val="21"/>
          <w:lang w:eastAsia="en-IN"/>
        </w:rPr>
      </w:pPr>
      <w:r w:rsidRPr="002A29D8">
        <w:rPr>
          <w:rFonts w:ascii="Arial" w:eastAsia="Times New Roman" w:hAnsi="Arial" w:cs="Arial"/>
          <w:noProof/>
          <w:color w:val="222222"/>
          <w:sz w:val="21"/>
          <w:szCs w:val="21"/>
          <w:lang w:eastAsia="en-IN"/>
        </w:rPr>
        <w:drawing>
          <wp:inline distT="0" distB="0" distL="0" distR="0">
            <wp:extent cx="3781425" cy="2657475"/>
            <wp:effectExtent l="0" t="0" r="9525" b="9525"/>
            <wp:docPr id="2" name="Picture 2" descr="Cu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t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1425" cy="2657475"/>
                    </a:xfrm>
                    <a:prstGeom prst="rect">
                      <a:avLst/>
                    </a:prstGeom>
                    <a:noFill/>
                    <a:ln>
                      <a:noFill/>
                    </a:ln>
                  </pic:spPr>
                </pic:pic>
              </a:graphicData>
            </a:graphic>
          </wp:inline>
        </w:drawing>
      </w:r>
    </w:p>
    <w:p w:rsidR="002A29D8" w:rsidRPr="002A29D8" w:rsidRDefault="002A29D8" w:rsidP="002A29D8">
      <w:pPr>
        <w:shd w:val="clear" w:color="auto" w:fill="F0F0F0"/>
        <w:spacing w:after="0" w:line="240" w:lineRule="auto"/>
        <w:jc w:val="both"/>
        <w:rPr>
          <w:rFonts w:ascii="Arial" w:eastAsia="Times New Roman" w:hAnsi="Arial" w:cs="Arial"/>
          <w:color w:val="222222"/>
          <w:sz w:val="21"/>
          <w:szCs w:val="21"/>
          <w:lang w:eastAsia="en-IN"/>
        </w:rPr>
      </w:pPr>
      <w:r w:rsidRPr="002A29D8">
        <w:rPr>
          <w:rFonts w:ascii="Arial" w:eastAsia="Times New Roman" w:hAnsi="Arial" w:cs="Arial"/>
          <w:color w:val="222222"/>
          <w:sz w:val="21"/>
          <w:szCs w:val="21"/>
          <w:lang w:eastAsia="en-IN"/>
        </w:rPr>
        <w:br/>
      </w:r>
    </w:p>
    <w:p w:rsidR="002A29D8" w:rsidRPr="002A29D8" w:rsidRDefault="002A29D8" w:rsidP="002A29D8">
      <w:pPr>
        <w:shd w:val="clear" w:color="auto" w:fill="F0F0F0"/>
        <w:spacing w:before="375" w:after="150" w:line="240" w:lineRule="auto"/>
        <w:jc w:val="both"/>
        <w:outlineLvl w:val="1"/>
        <w:rPr>
          <w:rFonts w:ascii="inherit" w:eastAsia="Times New Roman" w:hAnsi="inherit" w:cs="Arial"/>
          <w:b/>
          <w:bCs/>
          <w:color w:val="222222"/>
          <w:sz w:val="36"/>
          <w:szCs w:val="36"/>
          <w:lang w:eastAsia="en-IN"/>
        </w:rPr>
      </w:pPr>
      <w:r w:rsidRPr="002A29D8">
        <w:rPr>
          <w:rFonts w:ascii="inherit" w:eastAsia="Times New Roman" w:hAnsi="inherit" w:cs="Arial"/>
          <w:b/>
          <w:bCs/>
          <w:color w:val="222222"/>
          <w:sz w:val="36"/>
          <w:szCs w:val="36"/>
          <w:lang w:eastAsia="en-IN"/>
        </w:rPr>
        <w:t>Cuttack – The Former Capital of Odisha</w:t>
      </w:r>
    </w:p>
    <w:p w:rsidR="002A29D8" w:rsidRPr="002A29D8" w:rsidRDefault="002A29D8" w:rsidP="002A29D8">
      <w:pPr>
        <w:shd w:val="clear" w:color="auto" w:fill="F0F0F0"/>
        <w:spacing w:after="0" w:line="240" w:lineRule="auto"/>
        <w:jc w:val="both"/>
        <w:rPr>
          <w:rFonts w:ascii="Arial" w:eastAsia="Times New Roman" w:hAnsi="Arial" w:cs="Arial"/>
          <w:color w:val="222222"/>
          <w:sz w:val="21"/>
          <w:szCs w:val="21"/>
          <w:lang w:eastAsia="en-IN"/>
        </w:rPr>
      </w:pPr>
      <w:r w:rsidRPr="002A29D8">
        <w:rPr>
          <w:rFonts w:ascii="Arial" w:eastAsia="Times New Roman" w:hAnsi="Arial" w:cs="Arial"/>
          <w:color w:val="222222"/>
          <w:sz w:val="21"/>
          <w:szCs w:val="21"/>
          <w:lang w:eastAsia="en-IN"/>
        </w:rPr>
        <w:t xml:space="preserve">Cuttack has been the capital of the state for centuries and has been the home for the armed forces of the kingdoms that ruled the state. After the </w:t>
      </w:r>
      <w:proofErr w:type="spellStart"/>
      <w:r w:rsidRPr="002A29D8">
        <w:rPr>
          <w:rFonts w:ascii="Arial" w:eastAsia="Times New Roman" w:hAnsi="Arial" w:cs="Arial"/>
          <w:color w:val="222222"/>
          <w:sz w:val="21"/>
          <w:szCs w:val="21"/>
          <w:lang w:eastAsia="en-IN"/>
        </w:rPr>
        <w:t>Keshari</w:t>
      </w:r>
      <w:proofErr w:type="spellEnd"/>
      <w:r w:rsidRPr="002A29D8">
        <w:rPr>
          <w:rFonts w:ascii="Arial" w:eastAsia="Times New Roman" w:hAnsi="Arial" w:cs="Arial"/>
          <w:color w:val="222222"/>
          <w:sz w:val="21"/>
          <w:szCs w:val="21"/>
          <w:lang w:eastAsia="en-IN"/>
        </w:rPr>
        <w:t xml:space="preserve"> dynasty Cuttack was under the rulings of Ganga dynasty under the rulings of Emperor </w:t>
      </w:r>
      <w:proofErr w:type="spellStart"/>
      <w:r w:rsidRPr="002A29D8">
        <w:rPr>
          <w:rFonts w:ascii="Arial" w:eastAsia="Times New Roman" w:hAnsi="Arial" w:cs="Arial"/>
          <w:color w:val="222222"/>
          <w:sz w:val="21"/>
          <w:szCs w:val="21"/>
          <w:lang w:eastAsia="en-IN"/>
        </w:rPr>
        <w:t>Anangabhima</w:t>
      </w:r>
      <w:proofErr w:type="spellEnd"/>
      <w:r w:rsidRPr="002A29D8">
        <w:rPr>
          <w:rFonts w:ascii="Arial" w:eastAsia="Times New Roman" w:hAnsi="Arial" w:cs="Arial"/>
          <w:color w:val="222222"/>
          <w:sz w:val="21"/>
          <w:szCs w:val="21"/>
          <w:lang w:eastAsia="en-IN"/>
        </w:rPr>
        <w:t xml:space="preserve"> Deva. Later on </w:t>
      </w:r>
      <w:proofErr w:type="spellStart"/>
      <w:r w:rsidRPr="002A29D8">
        <w:rPr>
          <w:rFonts w:ascii="Arial" w:eastAsia="Times New Roman" w:hAnsi="Arial" w:cs="Arial"/>
          <w:color w:val="222222"/>
          <w:sz w:val="21"/>
          <w:szCs w:val="21"/>
          <w:lang w:eastAsia="en-IN"/>
        </w:rPr>
        <w:t>Gajaptati</w:t>
      </w:r>
      <w:proofErr w:type="spellEnd"/>
      <w:r w:rsidRPr="002A29D8">
        <w:rPr>
          <w:rFonts w:ascii="Arial" w:eastAsia="Times New Roman" w:hAnsi="Arial" w:cs="Arial"/>
          <w:color w:val="222222"/>
          <w:sz w:val="21"/>
          <w:szCs w:val="21"/>
          <w:lang w:eastAsia="en-IN"/>
        </w:rPr>
        <w:t xml:space="preserve"> kings ruled the City of Cuttack which then came under the rulings of Mughals and Muslim Emperors after death of the last Hindu king who ruled, Raja </w:t>
      </w:r>
      <w:proofErr w:type="spellStart"/>
      <w:r w:rsidRPr="002A29D8">
        <w:rPr>
          <w:rFonts w:ascii="Arial" w:eastAsia="Times New Roman" w:hAnsi="Arial" w:cs="Arial"/>
          <w:color w:val="222222"/>
          <w:sz w:val="21"/>
          <w:szCs w:val="21"/>
          <w:lang w:eastAsia="en-IN"/>
        </w:rPr>
        <w:t>Mukunda</w:t>
      </w:r>
      <w:proofErr w:type="spellEnd"/>
      <w:r w:rsidRPr="002A29D8">
        <w:rPr>
          <w:rFonts w:ascii="Arial" w:eastAsia="Times New Roman" w:hAnsi="Arial" w:cs="Arial"/>
          <w:color w:val="222222"/>
          <w:sz w:val="21"/>
          <w:szCs w:val="21"/>
          <w:lang w:eastAsia="en-IN"/>
        </w:rPr>
        <w:t xml:space="preserve"> Deva. Kalinga was the name of Odisha in past and </w:t>
      </w:r>
      <w:proofErr w:type="spellStart"/>
      <w:r w:rsidRPr="002A29D8">
        <w:rPr>
          <w:rFonts w:ascii="Arial" w:eastAsia="Times New Roman" w:hAnsi="Arial" w:cs="Arial"/>
          <w:color w:val="222222"/>
          <w:sz w:val="21"/>
          <w:szCs w:val="21"/>
          <w:lang w:eastAsia="en-IN"/>
        </w:rPr>
        <w:t>Katak</w:t>
      </w:r>
      <w:proofErr w:type="spellEnd"/>
      <w:r w:rsidRPr="002A29D8">
        <w:rPr>
          <w:rFonts w:ascii="Arial" w:eastAsia="Times New Roman" w:hAnsi="Arial" w:cs="Arial"/>
          <w:color w:val="222222"/>
          <w:sz w:val="21"/>
          <w:szCs w:val="21"/>
          <w:lang w:eastAsia="en-IN"/>
        </w:rPr>
        <w:t xml:space="preserve"> was its capital which was then shifted to Bhubaneswar after India got the freedom in 1947. Bhubaneswar being a planned city but was the most </w:t>
      </w:r>
      <w:proofErr w:type="spellStart"/>
      <w:r w:rsidRPr="002A29D8">
        <w:rPr>
          <w:rFonts w:ascii="Arial" w:eastAsia="Times New Roman" w:hAnsi="Arial" w:cs="Arial"/>
          <w:color w:val="222222"/>
          <w:sz w:val="21"/>
          <w:szCs w:val="21"/>
          <w:lang w:eastAsia="en-IN"/>
        </w:rPr>
        <w:t>favored</w:t>
      </w:r>
      <w:proofErr w:type="spellEnd"/>
      <w:r w:rsidRPr="002A29D8">
        <w:rPr>
          <w:rFonts w:ascii="Arial" w:eastAsia="Times New Roman" w:hAnsi="Arial" w:cs="Arial"/>
          <w:color w:val="222222"/>
          <w:sz w:val="21"/>
          <w:szCs w:val="21"/>
          <w:lang w:eastAsia="en-IN"/>
        </w:rPr>
        <w:t xml:space="preserve"> option for the capital of the state but the administrative capital of the state is still Cuttack as the High Court is situated here.</w:t>
      </w:r>
      <w:r w:rsidRPr="002A29D8">
        <w:rPr>
          <w:rFonts w:ascii="Arial" w:eastAsia="Times New Roman" w:hAnsi="Arial" w:cs="Arial"/>
          <w:color w:val="222222"/>
          <w:sz w:val="21"/>
          <w:szCs w:val="21"/>
          <w:lang w:eastAsia="en-IN"/>
        </w:rPr>
        <w:br/>
      </w:r>
      <w:r w:rsidRPr="002A29D8">
        <w:rPr>
          <w:rFonts w:ascii="Arial" w:eastAsia="Times New Roman" w:hAnsi="Arial" w:cs="Arial"/>
          <w:color w:val="222222"/>
          <w:sz w:val="21"/>
          <w:szCs w:val="21"/>
          <w:lang w:eastAsia="en-IN"/>
        </w:rPr>
        <w:br/>
      </w:r>
    </w:p>
    <w:p w:rsidR="002A29D8" w:rsidRPr="002A29D8" w:rsidRDefault="002A29D8" w:rsidP="002A29D8">
      <w:pPr>
        <w:shd w:val="clear" w:color="auto" w:fill="F0F0F0"/>
        <w:spacing w:before="375" w:after="150" w:line="240" w:lineRule="auto"/>
        <w:jc w:val="both"/>
        <w:outlineLvl w:val="1"/>
        <w:rPr>
          <w:rFonts w:ascii="inherit" w:eastAsia="Times New Roman" w:hAnsi="inherit" w:cs="Arial"/>
          <w:b/>
          <w:bCs/>
          <w:color w:val="222222"/>
          <w:sz w:val="36"/>
          <w:szCs w:val="36"/>
          <w:lang w:eastAsia="en-IN"/>
        </w:rPr>
      </w:pPr>
      <w:r w:rsidRPr="002A29D8">
        <w:rPr>
          <w:rFonts w:ascii="inherit" w:eastAsia="Times New Roman" w:hAnsi="inherit" w:cs="Arial"/>
          <w:b/>
          <w:bCs/>
          <w:color w:val="222222"/>
          <w:sz w:val="36"/>
          <w:szCs w:val="36"/>
          <w:lang w:eastAsia="en-IN"/>
        </w:rPr>
        <w:t>Legends Related to Cuttack</w:t>
      </w:r>
    </w:p>
    <w:p w:rsidR="002A29D8" w:rsidRPr="002A29D8" w:rsidRDefault="002A29D8" w:rsidP="002A29D8">
      <w:pPr>
        <w:shd w:val="clear" w:color="auto" w:fill="F0F0F0"/>
        <w:spacing w:after="0" w:line="240" w:lineRule="auto"/>
        <w:jc w:val="both"/>
        <w:rPr>
          <w:rFonts w:ascii="Arial" w:eastAsia="Times New Roman" w:hAnsi="Arial" w:cs="Arial"/>
          <w:color w:val="222222"/>
          <w:sz w:val="21"/>
          <w:szCs w:val="21"/>
          <w:lang w:eastAsia="en-IN"/>
        </w:rPr>
      </w:pPr>
      <w:r w:rsidRPr="002A29D8">
        <w:rPr>
          <w:rFonts w:ascii="Arial" w:eastAsia="Times New Roman" w:hAnsi="Arial" w:cs="Arial"/>
          <w:color w:val="222222"/>
          <w:sz w:val="21"/>
          <w:szCs w:val="21"/>
          <w:lang w:eastAsia="en-IN"/>
        </w:rPr>
        <w:t xml:space="preserve">There are several evidences of the ancient time culture of the state still present in form of remaining of several historic monuments still there in the City of Cuttack. </w:t>
      </w:r>
      <w:proofErr w:type="spellStart"/>
      <w:r w:rsidRPr="002A29D8">
        <w:rPr>
          <w:rFonts w:ascii="Arial" w:eastAsia="Times New Roman" w:hAnsi="Arial" w:cs="Arial"/>
          <w:color w:val="222222"/>
          <w:sz w:val="21"/>
          <w:szCs w:val="21"/>
          <w:lang w:eastAsia="en-IN"/>
        </w:rPr>
        <w:t>Barabati</w:t>
      </w:r>
      <w:proofErr w:type="spellEnd"/>
      <w:r w:rsidRPr="002A29D8">
        <w:rPr>
          <w:rFonts w:ascii="Arial" w:eastAsia="Times New Roman" w:hAnsi="Arial" w:cs="Arial"/>
          <w:color w:val="222222"/>
          <w:sz w:val="21"/>
          <w:szCs w:val="21"/>
          <w:lang w:eastAsia="en-IN"/>
        </w:rPr>
        <w:t xml:space="preserve"> fort is among such historical monuments which were built in the ancient times in order to safeguard the province and provide home to the army of the kingdom ruling the state. It is believed that the first Guru of Sikh religion Guru Nanak Dev Ji </w:t>
      </w:r>
      <w:proofErr w:type="spellStart"/>
      <w:r w:rsidRPr="002A29D8">
        <w:rPr>
          <w:rFonts w:ascii="Arial" w:eastAsia="Times New Roman" w:hAnsi="Arial" w:cs="Arial"/>
          <w:color w:val="222222"/>
          <w:sz w:val="21"/>
          <w:szCs w:val="21"/>
          <w:lang w:eastAsia="en-IN"/>
        </w:rPr>
        <w:t>Maharaj</w:t>
      </w:r>
      <w:proofErr w:type="spellEnd"/>
      <w:r w:rsidRPr="002A29D8">
        <w:rPr>
          <w:rFonts w:ascii="Arial" w:eastAsia="Times New Roman" w:hAnsi="Arial" w:cs="Arial"/>
          <w:color w:val="222222"/>
          <w:sz w:val="21"/>
          <w:szCs w:val="21"/>
          <w:lang w:eastAsia="en-IN"/>
        </w:rPr>
        <w:t xml:space="preserve"> visited Odisha while his journey to West Bengal. In the memory of his visit to the city </w:t>
      </w:r>
      <w:proofErr w:type="spellStart"/>
      <w:r w:rsidRPr="002A29D8">
        <w:rPr>
          <w:rFonts w:ascii="Arial" w:eastAsia="Times New Roman" w:hAnsi="Arial" w:cs="Arial"/>
          <w:color w:val="222222"/>
          <w:sz w:val="21"/>
          <w:szCs w:val="21"/>
          <w:lang w:eastAsia="en-IN"/>
        </w:rPr>
        <w:t>Gurudwara</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Dataan</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Sahab</w:t>
      </w:r>
      <w:proofErr w:type="spellEnd"/>
      <w:r w:rsidRPr="002A29D8">
        <w:rPr>
          <w:rFonts w:ascii="Arial" w:eastAsia="Times New Roman" w:hAnsi="Arial" w:cs="Arial"/>
          <w:color w:val="222222"/>
          <w:sz w:val="21"/>
          <w:szCs w:val="21"/>
          <w:lang w:eastAsia="en-IN"/>
        </w:rPr>
        <w:t xml:space="preserve"> is being built near the banks of River Mahanadi.</w:t>
      </w:r>
      <w:r w:rsidRPr="002A29D8">
        <w:rPr>
          <w:rFonts w:ascii="Arial" w:eastAsia="Times New Roman" w:hAnsi="Arial" w:cs="Arial"/>
          <w:color w:val="222222"/>
          <w:sz w:val="21"/>
          <w:szCs w:val="21"/>
          <w:lang w:eastAsia="en-IN"/>
        </w:rPr>
        <w:br/>
      </w:r>
      <w:r w:rsidRPr="002A29D8">
        <w:rPr>
          <w:rFonts w:ascii="Arial" w:eastAsia="Times New Roman" w:hAnsi="Arial" w:cs="Arial"/>
          <w:color w:val="222222"/>
          <w:sz w:val="21"/>
          <w:szCs w:val="21"/>
          <w:lang w:eastAsia="en-IN"/>
        </w:rPr>
        <w:br/>
      </w:r>
    </w:p>
    <w:p w:rsidR="002A29D8" w:rsidRPr="002A29D8" w:rsidRDefault="002A29D8" w:rsidP="002A29D8">
      <w:pPr>
        <w:shd w:val="clear" w:color="auto" w:fill="F0F0F0"/>
        <w:spacing w:before="375" w:after="150" w:line="240" w:lineRule="auto"/>
        <w:jc w:val="both"/>
        <w:outlineLvl w:val="1"/>
        <w:rPr>
          <w:rFonts w:ascii="inherit" w:eastAsia="Times New Roman" w:hAnsi="inherit" w:cs="Arial"/>
          <w:b/>
          <w:bCs/>
          <w:color w:val="222222"/>
          <w:sz w:val="36"/>
          <w:szCs w:val="36"/>
          <w:lang w:eastAsia="en-IN"/>
        </w:rPr>
      </w:pPr>
      <w:r w:rsidRPr="002A29D8">
        <w:rPr>
          <w:rFonts w:ascii="inherit" w:eastAsia="Times New Roman" w:hAnsi="inherit" w:cs="Arial"/>
          <w:b/>
          <w:bCs/>
          <w:color w:val="222222"/>
          <w:sz w:val="36"/>
          <w:szCs w:val="36"/>
          <w:lang w:eastAsia="en-IN"/>
        </w:rPr>
        <w:t>Cuttack – Birthplace of Great Leaders of the Country</w:t>
      </w:r>
    </w:p>
    <w:p w:rsidR="002A29D8" w:rsidRPr="002A29D8" w:rsidRDefault="002A29D8" w:rsidP="002A29D8">
      <w:pPr>
        <w:shd w:val="clear" w:color="auto" w:fill="F0F0F0"/>
        <w:spacing w:after="0" w:line="240" w:lineRule="auto"/>
        <w:jc w:val="both"/>
        <w:rPr>
          <w:rFonts w:ascii="Arial" w:eastAsia="Times New Roman" w:hAnsi="Arial" w:cs="Arial"/>
          <w:color w:val="222222"/>
          <w:sz w:val="21"/>
          <w:szCs w:val="21"/>
          <w:lang w:eastAsia="en-IN"/>
        </w:rPr>
      </w:pPr>
      <w:r w:rsidRPr="002A29D8">
        <w:rPr>
          <w:rFonts w:ascii="Arial" w:eastAsia="Times New Roman" w:hAnsi="Arial" w:cs="Arial"/>
          <w:noProof/>
          <w:color w:val="222222"/>
          <w:sz w:val="21"/>
          <w:szCs w:val="21"/>
          <w:lang w:eastAsia="en-IN"/>
        </w:rPr>
        <w:drawing>
          <wp:inline distT="0" distB="0" distL="0" distR="0">
            <wp:extent cx="3371850" cy="3629025"/>
            <wp:effectExtent l="0" t="0" r="0" b="9525"/>
            <wp:docPr id="1" name="Picture 1" descr="Cuttack – Birthplace of Many Great Leaders of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ttack – Birthplace of Many Great Leaders of Count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629025"/>
                    </a:xfrm>
                    <a:prstGeom prst="rect">
                      <a:avLst/>
                    </a:prstGeom>
                    <a:noFill/>
                    <a:ln>
                      <a:noFill/>
                    </a:ln>
                  </pic:spPr>
                </pic:pic>
              </a:graphicData>
            </a:graphic>
          </wp:inline>
        </w:drawing>
      </w:r>
      <w:r w:rsidRPr="002A29D8">
        <w:rPr>
          <w:rFonts w:ascii="Arial" w:eastAsia="Times New Roman" w:hAnsi="Arial" w:cs="Arial"/>
          <w:color w:val="222222"/>
          <w:sz w:val="21"/>
          <w:szCs w:val="21"/>
          <w:lang w:eastAsia="en-IN"/>
        </w:rPr>
        <w:t xml:space="preserve">The city of Cuttack is known worldwide due to many great personalities who were born here. Netaji </w:t>
      </w:r>
      <w:proofErr w:type="spellStart"/>
      <w:r w:rsidRPr="002A29D8">
        <w:rPr>
          <w:rFonts w:ascii="Arial" w:eastAsia="Times New Roman" w:hAnsi="Arial" w:cs="Arial"/>
          <w:color w:val="222222"/>
          <w:sz w:val="21"/>
          <w:szCs w:val="21"/>
          <w:lang w:eastAsia="en-IN"/>
        </w:rPr>
        <w:t>Subhash</w:t>
      </w:r>
      <w:proofErr w:type="spellEnd"/>
      <w:r w:rsidRPr="002A29D8">
        <w:rPr>
          <w:rFonts w:ascii="Arial" w:eastAsia="Times New Roman" w:hAnsi="Arial" w:cs="Arial"/>
          <w:color w:val="222222"/>
          <w:sz w:val="21"/>
          <w:szCs w:val="21"/>
          <w:lang w:eastAsia="en-IN"/>
        </w:rPr>
        <w:t xml:space="preserve"> Chandra Bose was among a few leaders of India who fought for the independence of the country from the British rulers. </w:t>
      </w:r>
      <w:proofErr w:type="spellStart"/>
      <w:r w:rsidRPr="002A29D8">
        <w:rPr>
          <w:rFonts w:ascii="Arial" w:eastAsia="Times New Roman" w:hAnsi="Arial" w:cs="Arial"/>
          <w:color w:val="222222"/>
          <w:sz w:val="21"/>
          <w:szCs w:val="21"/>
          <w:lang w:eastAsia="en-IN"/>
        </w:rPr>
        <w:t>Utkal</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Gourav</w:t>
      </w:r>
      <w:proofErr w:type="spellEnd"/>
      <w:r w:rsidRPr="002A29D8">
        <w:rPr>
          <w:rFonts w:ascii="Arial" w:eastAsia="Times New Roman" w:hAnsi="Arial" w:cs="Arial"/>
          <w:color w:val="222222"/>
          <w:sz w:val="21"/>
          <w:szCs w:val="21"/>
          <w:lang w:eastAsia="en-IN"/>
        </w:rPr>
        <w:t xml:space="preserve"> Madhusudan Das was born in 1848 at </w:t>
      </w:r>
      <w:proofErr w:type="spellStart"/>
      <w:r w:rsidRPr="002A29D8">
        <w:rPr>
          <w:rFonts w:ascii="Arial" w:eastAsia="Times New Roman" w:hAnsi="Arial" w:cs="Arial"/>
          <w:color w:val="222222"/>
          <w:sz w:val="21"/>
          <w:szCs w:val="21"/>
          <w:lang w:eastAsia="en-IN"/>
        </w:rPr>
        <w:t>Satyabhamapur</w:t>
      </w:r>
      <w:proofErr w:type="spellEnd"/>
      <w:r w:rsidRPr="002A29D8">
        <w:rPr>
          <w:rFonts w:ascii="Arial" w:eastAsia="Times New Roman" w:hAnsi="Arial" w:cs="Arial"/>
          <w:color w:val="222222"/>
          <w:sz w:val="21"/>
          <w:szCs w:val="21"/>
          <w:lang w:eastAsia="en-IN"/>
        </w:rPr>
        <w:t xml:space="preserve"> village of Cuttack district. He was a renowned poet, freedom fighter. Later on he was a part of Indian politics and his contribution towards the welfare of people got him the title of ‘</w:t>
      </w:r>
      <w:proofErr w:type="spellStart"/>
      <w:r w:rsidRPr="002A29D8">
        <w:rPr>
          <w:rFonts w:ascii="Arial" w:eastAsia="Times New Roman" w:hAnsi="Arial" w:cs="Arial"/>
          <w:color w:val="222222"/>
          <w:sz w:val="21"/>
          <w:szCs w:val="21"/>
          <w:lang w:eastAsia="en-IN"/>
        </w:rPr>
        <w:t>Utkal</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Gourav</w:t>
      </w:r>
      <w:proofErr w:type="spellEnd"/>
      <w:r w:rsidRPr="002A29D8">
        <w:rPr>
          <w:rFonts w:ascii="Arial" w:eastAsia="Times New Roman" w:hAnsi="Arial" w:cs="Arial"/>
          <w:color w:val="222222"/>
          <w:sz w:val="21"/>
          <w:szCs w:val="21"/>
          <w:lang w:eastAsia="en-IN"/>
        </w:rPr>
        <w:t xml:space="preserve">’ which means the pride of </w:t>
      </w:r>
      <w:proofErr w:type="spellStart"/>
      <w:r w:rsidRPr="002A29D8">
        <w:rPr>
          <w:rFonts w:ascii="Arial" w:eastAsia="Times New Roman" w:hAnsi="Arial" w:cs="Arial"/>
          <w:color w:val="222222"/>
          <w:sz w:val="21"/>
          <w:szCs w:val="21"/>
          <w:lang w:eastAsia="en-IN"/>
        </w:rPr>
        <w:t>Utkal</w:t>
      </w:r>
      <w:proofErr w:type="spellEnd"/>
      <w:r w:rsidRPr="002A29D8">
        <w:rPr>
          <w:rFonts w:ascii="Arial" w:eastAsia="Times New Roman" w:hAnsi="Arial" w:cs="Arial"/>
          <w:color w:val="222222"/>
          <w:sz w:val="21"/>
          <w:szCs w:val="21"/>
          <w:lang w:eastAsia="en-IN"/>
        </w:rPr>
        <w:t xml:space="preserve"> (Odisha). </w:t>
      </w:r>
      <w:proofErr w:type="spellStart"/>
      <w:r w:rsidRPr="002A29D8">
        <w:rPr>
          <w:rFonts w:ascii="Arial" w:eastAsia="Times New Roman" w:hAnsi="Arial" w:cs="Arial"/>
          <w:color w:val="222222"/>
          <w:sz w:val="21"/>
          <w:szCs w:val="21"/>
          <w:lang w:eastAsia="en-IN"/>
        </w:rPr>
        <w:t>Akshaya</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Mohanty</w:t>
      </w:r>
      <w:proofErr w:type="spellEnd"/>
      <w:r w:rsidRPr="002A29D8">
        <w:rPr>
          <w:rFonts w:ascii="Arial" w:eastAsia="Times New Roman" w:hAnsi="Arial" w:cs="Arial"/>
          <w:color w:val="222222"/>
          <w:sz w:val="21"/>
          <w:szCs w:val="21"/>
          <w:lang w:eastAsia="en-IN"/>
        </w:rPr>
        <w:t xml:space="preserve"> was a singer, songwriter, writer and musician born at </w:t>
      </w:r>
      <w:proofErr w:type="spellStart"/>
      <w:r w:rsidRPr="002A29D8">
        <w:rPr>
          <w:rFonts w:ascii="Arial" w:eastAsia="Times New Roman" w:hAnsi="Arial" w:cs="Arial"/>
          <w:color w:val="222222"/>
          <w:sz w:val="21"/>
          <w:szCs w:val="21"/>
          <w:lang w:eastAsia="en-IN"/>
        </w:rPr>
        <w:t>Kendrapada</w:t>
      </w:r>
      <w:proofErr w:type="spellEnd"/>
      <w:r w:rsidRPr="002A29D8">
        <w:rPr>
          <w:rFonts w:ascii="Arial" w:eastAsia="Times New Roman" w:hAnsi="Arial" w:cs="Arial"/>
          <w:color w:val="222222"/>
          <w:sz w:val="21"/>
          <w:szCs w:val="21"/>
          <w:lang w:eastAsia="en-IN"/>
        </w:rPr>
        <w:t xml:space="preserve"> but his home town was Cuttack to which he returned at the age of 22. Also known as </w:t>
      </w:r>
      <w:proofErr w:type="spellStart"/>
      <w:r w:rsidRPr="002A29D8">
        <w:rPr>
          <w:rFonts w:ascii="Arial" w:eastAsia="Times New Roman" w:hAnsi="Arial" w:cs="Arial"/>
          <w:color w:val="222222"/>
          <w:sz w:val="21"/>
          <w:szCs w:val="21"/>
          <w:lang w:eastAsia="en-IN"/>
        </w:rPr>
        <w:t>Khokha</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bhai</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Akshaya</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Mohanty</w:t>
      </w:r>
      <w:proofErr w:type="spellEnd"/>
      <w:r w:rsidRPr="002A29D8">
        <w:rPr>
          <w:rFonts w:ascii="Arial" w:eastAsia="Times New Roman" w:hAnsi="Arial" w:cs="Arial"/>
          <w:color w:val="222222"/>
          <w:sz w:val="21"/>
          <w:szCs w:val="21"/>
          <w:lang w:eastAsia="en-IN"/>
        </w:rPr>
        <w:t xml:space="preserve"> has contributed to Oriya </w:t>
      </w:r>
      <w:proofErr w:type="spellStart"/>
      <w:r w:rsidRPr="002A29D8">
        <w:rPr>
          <w:rFonts w:ascii="Arial" w:eastAsia="Times New Roman" w:hAnsi="Arial" w:cs="Arial"/>
          <w:color w:val="222222"/>
          <w:sz w:val="21"/>
          <w:szCs w:val="21"/>
          <w:lang w:eastAsia="en-IN"/>
        </w:rPr>
        <w:t>Bhajanas</w:t>
      </w:r>
      <w:proofErr w:type="spellEnd"/>
      <w:r w:rsidRPr="002A29D8">
        <w:rPr>
          <w:rFonts w:ascii="Arial" w:eastAsia="Times New Roman" w:hAnsi="Arial" w:cs="Arial"/>
          <w:color w:val="222222"/>
          <w:sz w:val="21"/>
          <w:szCs w:val="21"/>
          <w:lang w:eastAsia="en-IN"/>
        </w:rPr>
        <w:t xml:space="preserve">, </w:t>
      </w:r>
      <w:proofErr w:type="spellStart"/>
      <w:r w:rsidRPr="002A29D8">
        <w:rPr>
          <w:rFonts w:ascii="Arial" w:eastAsia="Times New Roman" w:hAnsi="Arial" w:cs="Arial"/>
          <w:color w:val="222222"/>
          <w:sz w:val="21"/>
          <w:szCs w:val="21"/>
          <w:lang w:eastAsia="en-IN"/>
        </w:rPr>
        <w:t>Odissi</w:t>
      </w:r>
      <w:proofErr w:type="spellEnd"/>
      <w:r w:rsidRPr="002A29D8">
        <w:rPr>
          <w:rFonts w:ascii="Arial" w:eastAsia="Times New Roman" w:hAnsi="Arial" w:cs="Arial"/>
          <w:color w:val="222222"/>
          <w:sz w:val="21"/>
          <w:szCs w:val="21"/>
          <w:lang w:eastAsia="en-IN"/>
        </w:rPr>
        <w:t xml:space="preserve">, folk songs, </w:t>
      </w:r>
      <w:proofErr w:type="gramStart"/>
      <w:r w:rsidRPr="002A29D8">
        <w:rPr>
          <w:rFonts w:ascii="Arial" w:eastAsia="Times New Roman" w:hAnsi="Arial" w:cs="Arial"/>
          <w:color w:val="222222"/>
          <w:sz w:val="21"/>
          <w:szCs w:val="21"/>
          <w:lang w:eastAsia="en-IN"/>
        </w:rPr>
        <w:t>non</w:t>
      </w:r>
      <w:proofErr w:type="gramEnd"/>
      <w:r w:rsidRPr="002A29D8">
        <w:rPr>
          <w:rFonts w:ascii="Arial" w:eastAsia="Times New Roman" w:hAnsi="Arial" w:cs="Arial"/>
          <w:color w:val="222222"/>
          <w:sz w:val="21"/>
          <w:szCs w:val="21"/>
          <w:lang w:eastAsia="en-IN"/>
        </w:rPr>
        <w:t>-film modern light songs in Orissa on contemporary themes.</w:t>
      </w:r>
      <w:r w:rsidRPr="002A29D8">
        <w:rPr>
          <w:rFonts w:ascii="Arial" w:eastAsia="Times New Roman" w:hAnsi="Arial" w:cs="Arial"/>
          <w:color w:val="222222"/>
          <w:sz w:val="21"/>
          <w:szCs w:val="21"/>
          <w:lang w:eastAsia="en-IN"/>
        </w:rPr>
        <w:br/>
      </w:r>
      <w:r w:rsidRPr="002A29D8">
        <w:rPr>
          <w:rFonts w:ascii="Arial" w:eastAsia="Times New Roman" w:hAnsi="Arial" w:cs="Arial"/>
          <w:color w:val="222222"/>
          <w:sz w:val="21"/>
          <w:szCs w:val="21"/>
          <w:lang w:eastAsia="en-IN"/>
        </w:rPr>
        <w:br/>
      </w:r>
      <w:r w:rsidRPr="002A29D8">
        <w:rPr>
          <w:rFonts w:ascii="Arial" w:eastAsia="Times New Roman" w:hAnsi="Arial" w:cs="Arial"/>
          <w:color w:val="222222"/>
          <w:sz w:val="21"/>
          <w:szCs w:val="21"/>
          <w:lang w:eastAsia="en-IN"/>
        </w:rPr>
        <w:br/>
        <w:t xml:space="preserve">Today, Cuttack is one of the developed and literate cities of Odisha with most of the people employed. Growth in textile industries and markets of the city, the complete face of Cuttack has changed. Due to the historical connections it has been one of the most </w:t>
      </w:r>
      <w:proofErr w:type="spellStart"/>
      <w:r w:rsidRPr="002A29D8">
        <w:rPr>
          <w:rFonts w:ascii="Arial" w:eastAsia="Times New Roman" w:hAnsi="Arial" w:cs="Arial"/>
          <w:color w:val="222222"/>
          <w:sz w:val="21"/>
          <w:szCs w:val="21"/>
          <w:lang w:eastAsia="en-IN"/>
        </w:rPr>
        <w:t>favored</w:t>
      </w:r>
      <w:proofErr w:type="spellEnd"/>
      <w:r w:rsidRPr="002A29D8">
        <w:rPr>
          <w:rFonts w:ascii="Arial" w:eastAsia="Times New Roman" w:hAnsi="Arial" w:cs="Arial"/>
          <w:color w:val="222222"/>
          <w:sz w:val="21"/>
          <w:szCs w:val="21"/>
          <w:lang w:eastAsia="en-IN"/>
        </w:rPr>
        <w:t xml:space="preserve"> tourist places of Odisha attracting thousands of tourists every year.</w:t>
      </w:r>
    </w:p>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p w:rsidR="00C532B9" w:rsidRDefault="00C532B9" w:rsidP="002C535B">
      <w:r>
        <w:t>Administration:</w:t>
      </w:r>
    </w:p>
    <w:p w:rsidR="00C532B9" w:rsidRDefault="00C532B9" w:rsidP="002C535B"/>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2476"/>
        <w:gridCol w:w="3044"/>
      </w:tblGrid>
      <w:tr w:rsidR="00C532B9" w:rsidRPr="002A3EFA" w:rsidTr="00634DAC">
        <w:tc>
          <w:tcPr>
            <w:tcW w:w="0" w:type="auto"/>
            <w:gridSpan w:val="2"/>
            <w:tcBorders>
              <w:top w:val="single" w:sz="6" w:space="0" w:color="A2A9B1"/>
            </w:tcBorders>
            <w:shd w:val="clear" w:color="auto" w:fill="F8F9FA"/>
            <w:noWrap/>
            <w:tcMar>
              <w:top w:w="96" w:type="dxa"/>
              <w:left w:w="144" w:type="dxa"/>
              <w:bottom w:w="96" w:type="dxa"/>
              <w:right w:w="144" w:type="dxa"/>
            </w:tcMar>
            <w:hideMark/>
          </w:tcPr>
          <w:p w:rsidR="00C532B9" w:rsidRPr="002A3EFA" w:rsidRDefault="00C532B9" w:rsidP="00634DAC">
            <w:pPr>
              <w:spacing w:before="120" w:after="120" w:line="288" w:lineRule="atLeast"/>
              <w:jc w:val="center"/>
              <w:rPr>
                <w:rFonts w:ascii="Arial" w:eastAsia="Times New Roman" w:hAnsi="Arial" w:cs="Arial"/>
                <w:b/>
                <w:bCs/>
                <w:color w:val="000000"/>
                <w:sz w:val="24"/>
                <w:szCs w:val="24"/>
                <w:lang w:eastAsia="en-IN"/>
              </w:rPr>
            </w:pPr>
            <w:r w:rsidRPr="002A3EFA">
              <w:rPr>
                <w:rFonts w:ascii="Arial" w:eastAsia="Times New Roman" w:hAnsi="Arial" w:cs="Arial"/>
                <w:b/>
                <w:bCs/>
                <w:color w:val="000000"/>
                <w:sz w:val="24"/>
                <w:szCs w:val="24"/>
                <w:lang w:eastAsia="en-IN"/>
              </w:rPr>
              <w:t>Cuttack</w:t>
            </w:r>
          </w:p>
          <w:p w:rsidR="00C532B9" w:rsidRPr="002A3EFA" w:rsidRDefault="00C532B9" w:rsidP="00634DAC">
            <w:pPr>
              <w:spacing w:before="120" w:after="120" w:line="288" w:lineRule="atLeast"/>
              <w:jc w:val="center"/>
              <w:rPr>
                <w:rFonts w:ascii="Arial" w:eastAsia="Times New Roman" w:hAnsi="Arial" w:cs="Arial"/>
                <w:b/>
                <w:bCs/>
                <w:color w:val="000000"/>
                <w:sz w:val="24"/>
                <w:szCs w:val="24"/>
                <w:lang w:eastAsia="en-IN"/>
              </w:rPr>
            </w:pPr>
          </w:p>
          <w:p w:rsidR="00C532B9" w:rsidRPr="002A3EFA" w:rsidRDefault="00C532B9" w:rsidP="00634DAC">
            <w:pPr>
              <w:spacing w:before="120" w:after="120" w:line="288" w:lineRule="atLeast"/>
              <w:jc w:val="center"/>
              <w:rPr>
                <w:rFonts w:ascii="Arial" w:eastAsia="Times New Roman" w:hAnsi="Arial" w:cs="Arial"/>
                <w:b/>
                <w:bCs/>
                <w:color w:val="000000"/>
                <w:sz w:val="18"/>
                <w:szCs w:val="18"/>
                <w:lang w:eastAsia="en-IN"/>
              </w:rPr>
            </w:pPr>
            <w:proofErr w:type="spellStart"/>
            <w:r w:rsidRPr="002A3EFA">
              <w:rPr>
                <w:rFonts w:ascii="Arial" w:eastAsia="Times New Roman" w:hAnsi="Arial" w:cs="Arial"/>
                <w:b/>
                <w:bCs/>
                <w:color w:val="000000"/>
                <w:sz w:val="18"/>
                <w:szCs w:val="18"/>
                <w:lang w:eastAsia="en-IN"/>
              </w:rPr>
              <w:t>Katak</w:t>
            </w:r>
            <w:proofErr w:type="spellEnd"/>
          </w:p>
        </w:tc>
      </w:tr>
      <w:tr w:rsidR="00C532B9" w:rsidRPr="002A3EFA" w:rsidTr="00634DAC">
        <w:tc>
          <w:tcPr>
            <w:tcW w:w="0" w:type="auto"/>
            <w:gridSpan w:val="2"/>
            <w:tcBorders>
              <w:top w:val="single" w:sz="6" w:space="0" w:color="A2A9B1"/>
            </w:tcBorders>
            <w:shd w:val="clear" w:color="auto" w:fill="CDDEFF"/>
            <w:tcMar>
              <w:top w:w="96" w:type="dxa"/>
              <w:left w:w="144" w:type="dxa"/>
              <w:bottom w:w="96" w:type="dxa"/>
              <w:right w:w="144" w:type="dxa"/>
            </w:tcMar>
            <w:hideMark/>
          </w:tcPr>
          <w:p w:rsidR="00C532B9" w:rsidRPr="002A3EFA" w:rsidRDefault="00C532B9" w:rsidP="00634DAC">
            <w:pPr>
              <w:spacing w:before="120" w:after="120" w:line="288" w:lineRule="atLeast"/>
              <w:jc w:val="center"/>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Metropolitan City</w:t>
            </w:r>
          </w:p>
        </w:tc>
      </w:tr>
      <w:tr w:rsidR="00C532B9" w:rsidRPr="002A3EFA" w:rsidTr="00634DAC">
        <w:tc>
          <w:tcPr>
            <w:tcW w:w="0" w:type="auto"/>
            <w:gridSpan w:val="2"/>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noProof/>
                <w:color w:val="0B0080"/>
                <w:sz w:val="19"/>
                <w:szCs w:val="19"/>
                <w:lang w:eastAsia="en-IN"/>
              </w:rPr>
              <w:drawing>
                <wp:inline distT="0" distB="0" distL="0" distR="0" wp14:anchorId="6966EB79" wp14:editId="2C64648A">
                  <wp:extent cx="2381250" cy="4762500"/>
                  <wp:effectExtent l="0" t="0" r="0" b="0"/>
                  <wp:docPr id="200" name="Picture 200" descr="Clockwise from top left: Deity of Cuttack Chandi Temple, Barbati Fort Gate, Welcome arch for Baliyatra, Barabati stadium, Baba Dhabaleshwar Mahadev Temple, A view of the Jobra barrage on Mahanadi River, Orissa High Court">
                    <a:hlinkClick xmlns:a="http://schemas.openxmlformats.org/drawingml/2006/main" r:id="rId7" tooltip="&quot;Clockwise from top left: Deity of Cuttack Chandi Temple, Barbati Fort Gate, Welcome arch for Baliyatra, Barabati stadium, Baba Dhabaleshwar Mahadev Temple, A view of the Jobra barrage on Mahanadi River, Orissa High Cour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lockwise from top left: Deity of Cuttack Chandi Temple, Barbati Fort Gate, Welcome arch for Baliyatra, Barabati stadium, Baba Dhabaleshwar Mahadev Temple, A view of the Jobra barrage on Mahanadi River, Orissa High Court">
                            <a:hlinkClick r:id="rId7" tooltip="&quot;Clockwise from top left: Deity of Cuttack Chandi Temple, Barbati Fort Gate, Welcome arch for Baliyatra, Barabati stadium, Baba Dhabaleshwar Mahadev Temple, A view of the Jobra barrage on Mahanadi River, Orissa High Cour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4762500"/>
                          </a:xfrm>
                          <a:prstGeom prst="rect">
                            <a:avLst/>
                          </a:prstGeom>
                          <a:noFill/>
                          <a:ln>
                            <a:noFill/>
                          </a:ln>
                        </pic:spPr>
                      </pic:pic>
                    </a:graphicData>
                  </a:graphic>
                </wp:inline>
              </w:drawing>
            </w:r>
          </w:p>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 xml:space="preserve">Clockwise from top left: Deity of Cuttack </w:t>
            </w:r>
            <w:proofErr w:type="spellStart"/>
            <w:r w:rsidRPr="002A3EFA">
              <w:rPr>
                <w:rFonts w:ascii="Arial" w:eastAsia="Times New Roman" w:hAnsi="Arial" w:cs="Arial"/>
                <w:color w:val="000000"/>
                <w:sz w:val="19"/>
                <w:szCs w:val="19"/>
                <w:lang w:eastAsia="en-IN"/>
              </w:rPr>
              <w:t>Chandi</w:t>
            </w:r>
            <w:proofErr w:type="spellEnd"/>
            <w:r w:rsidRPr="002A3EFA">
              <w:rPr>
                <w:rFonts w:ascii="Arial" w:eastAsia="Times New Roman" w:hAnsi="Arial" w:cs="Arial"/>
                <w:color w:val="000000"/>
                <w:sz w:val="19"/>
                <w:szCs w:val="19"/>
                <w:lang w:eastAsia="en-IN"/>
              </w:rPr>
              <w:t xml:space="preserve"> Temple, </w:t>
            </w:r>
            <w:proofErr w:type="spellStart"/>
            <w:r w:rsidRPr="002A3EFA">
              <w:rPr>
                <w:rFonts w:ascii="Arial" w:eastAsia="Times New Roman" w:hAnsi="Arial" w:cs="Arial"/>
                <w:color w:val="000000"/>
                <w:sz w:val="19"/>
                <w:szCs w:val="19"/>
                <w:lang w:eastAsia="en-IN"/>
              </w:rPr>
              <w:t>Barbati</w:t>
            </w:r>
            <w:proofErr w:type="spellEnd"/>
            <w:r w:rsidRPr="002A3EFA">
              <w:rPr>
                <w:rFonts w:ascii="Arial" w:eastAsia="Times New Roman" w:hAnsi="Arial" w:cs="Arial"/>
                <w:color w:val="000000"/>
                <w:sz w:val="19"/>
                <w:szCs w:val="19"/>
                <w:lang w:eastAsia="en-IN"/>
              </w:rPr>
              <w:t xml:space="preserve"> Fort Gate, Welcome arch for </w:t>
            </w:r>
            <w:proofErr w:type="spellStart"/>
            <w:r w:rsidRPr="002A3EFA">
              <w:rPr>
                <w:rFonts w:ascii="Arial" w:eastAsia="Times New Roman" w:hAnsi="Arial" w:cs="Arial"/>
                <w:color w:val="000000"/>
                <w:sz w:val="19"/>
                <w:szCs w:val="19"/>
                <w:lang w:eastAsia="en-IN"/>
              </w:rPr>
              <w:t>Baliyatra</w:t>
            </w:r>
            <w:proofErr w:type="spellEnd"/>
            <w:r w:rsidRPr="002A3EFA">
              <w:rPr>
                <w:rFonts w:ascii="Arial" w:eastAsia="Times New Roman" w:hAnsi="Arial" w:cs="Arial"/>
                <w:color w:val="000000"/>
                <w:sz w:val="19"/>
                <w:szCs w:val="19"/>
                <w:lang w:eastAsia="en-IN"/>
              </w:rPr>
              <w:t xml:space="preserve">, </w:t>
            </w:r>
            <w:proofErr w:type="spellStart"/>
            <w:r w:rsidRPr="002A3EFA">
              <w:rPr>
                <w:rFonts w:ascii="Arial" w:eastAsia="Times New Roman" w:hAnsi="Arial" w:cs="Arial"/>
                <w:color w:val="000000"/>
                <w:sz w:val="19"/>
                <w:szCs w:val="19"/>
                <w:lang w:eastAsia="en-IN"/>
              </w:rPr>
              <w:t>Barabati</w:t>
            </w:r>
            <w:proofErr w:type="spellEnd"/>
            <w:r w:rsidRPr="002A3EFA">
              <w:rPr>
                <w:rFonts w:ascii="Arial" w:eastAsia="Times New Roman" w:hAnsi="Arial" w:cs="Arial"/>
                <w:color w:val="000000"/>
                <w:sz w:val="19"/>
                <w:szCs w:val="19"/>
                <w:lang w:eastAsia="en-IN"/>
              </w:rPr>
              <w:t xml:space="preserve"> stadium, Baba </w:t>
            </w:r>
            <w:proofErr w:type="spellStart"/>
            <w:r w:rsidRPr="002A3EFA">
              <w:rPr>
                <w:rFonts w:ascii="Arial" w:eastAsia="Times New Roman" w:hAnsi="Arial" w:cs="Arial"/>
                <w:color w:val="000000"/>
                <w:sz w:val="19"/>
                <w:szCs w:val="19"/>
                <w:lang w:eastAsia="en-IN"/>
              </w:rPr>
              <w:t>Dhabaleshwar</w:t>
            </w:r>
            <w:proofErr w:type="spellEnd"/>
            <w:r w:rsidRPr="002A3EFA">
              <w:rPr>
                <w:rFonts w:ascii="Arial" w:eastAsia="Times New Roman" w:hAnsi="Arial" w:cs="Arial"/>
                <w:color w:val="000000"/>
                <w:sz w:val="19"/>
                <w:szCs w:val="19"/>
                <w:lang w:eastAsia="en-IN"/>
              </w:rPr>
              <w:t xml:space="preserve"> </w:t>
            </w:r>
            <w:proofErr w:type="spellStart"/>
            <w:r w:rsidRPr="002A3EFA">
              <w:rPr>
                <w:rFonts w:ascii="Arial" w:eastAsia="Times New Roman" w:hAnsi="Arial" w:cs="Arial"/>
                <w:color w:val="000000"/>
                <w:sz w:val="19"/>
                <w:szCs w:val="19"/>
                <w:lang w:eastAsia="en-IN"/>
              </w:rPr>
              <w:t>Mahadev</w:t>
            </w:r>
            <w:proofErr w:type="spellEnd"/>
            <w:r w:rsidRPr="002A3EFA">
              <w:rPr>
                <w:rFonts w:ascii="Arial" w:eastAsia="Times New Roman" w:hAnsi="Arial" w:cs="Arial"/>
                <w:color w:val="000000"/>
                <w:sz w:val="19"/>
                <w:szCs w:val="19"/>
                <w:lang w:eastAsia="en-IN"/>
              </w:rPr>
              <w:t xml:space="preserve"> Temple, A view of the </w:t>
            </w:r>
            <w:proofErr w:type="spellStart"/>
            <w:r w:rsidRPr="002A3EFA">
              <w:rPr>
                <w:rFonts w:ascii="Arial" w:eastAsia="Times New Roman" w:hAnsi="Arial" w:cs="Arial"/>
                <w:color w:val="000000"/>
                <w:sz w:val="19"/>
                <w:szCs w:val="19"/>
                <w:lang w:eastAsia="en-IN"/>
              </w:rPr>
              <w:t>Jobra</w:t>
            </w:r>
            <w:proofErr w:type="spellEnd"/>
            <w:r w:rsidRPr="002A3EFA">
              <w:rPr>
                <w:rFonts w:ascii="Arial" w:eastAsia="Times New Roman" w:hAnsi="Arial" w:cs="Arial"/>
                <w:color w:val="000000"/>
                <w:sz w:val="19"/>
                <w:szCs w:val="19"/>
                <w:lang w:eastAsia="en-IN"/>
              </w:rPr>
              <w:t xml:space="preserve"> barrage on Mahanadi River, Orissa High Court</w:t>
            </w:r>
          </w:p>
        </w:tc>
      </w:tr>
      <w:tr w:rsidR="00C532B9" w:rsidRPr="002A3EFA" w:rsidTr="00634DAC">
        <w:tc>
          <w:tcPr>
            <w:tcW w:w="0" w:type="auto"/>
            <w:gridSpan w:val="2"/>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noProof/>
                <w:color w:val="0B0080"/>
                <w:sz w:val="19"/>
                <w:szCs w:val="19"/>
                <w:lang w:eastAsia="en-IN"/>
              </w:rPr>
              <w:drawing>
                <wp:inline distT="0" distB="0" distL="0" distR="0" wp14:anchorId="2271C4F9" wp14:editId="019E38D6">
                  <wp:extent cx="2381250" cy="2105025"/>
                  <wp:effectExtent l="0" t="0" r="0" b="9525"/>
                  <wp:docPr id="201" name="Picture 201" descr="Cuttack is located in Odisha">
                    <a:hlinkClick xmlns:a="http://schemas.openxmlformats.org/drawingml/2006/main" r:id="rId9" tooltip="&quot;Cuttack is located in Odish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ttack is located in Odisha">
                            <a:hlinkClick r:id="rId9" tooltip="&quot;Cuttack is located in Odisha&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105025"/>
                          </a:xfrm>
                          <a:prstGeom prst="rect">
                            <a:avLst/>
                          </a:prstGeom>
                          <a:noFill/>
                          <a:ln>
                            <a:noFill/>
                          </a:ln>
                        </pic:spPr>
                      </pic:pic>
                    </a:graphicData>
                  </a:graphic>
                </wp:inline>
              </w:drawing>
            </w:r>
          </w:p>
          <w:p w:rsidR="00C532B9" w:rsidRPr="002A3EFA" w:rsidRDefault="00C532B9" w:rsidP="00634DAC">
            <w:pPr>
              <w:spacing w:before="120" w:after="120" w:line="0" w:lineRule="auto"/>
              <w:jc w:val="center"/>
              <w:rPr>
                <w:rFonts w:ascii="Arial" w:eastAsia="Times New Roman" w:hAnsi="Arial" w:cs="Arial"/>
                <w:color w:val="000000"/>
                <w:sz w:val="19"/>
                <w:szCs w:val="19"/>
                <w:lang w:eastAsia="en-IN"/>
              </w:rPr>
            </w:pPr>
            <w:r w:rsidRPr="002A3EFA">
              <w:rPr>
                <w:rFonts w:ascii="Arial" w:eastAsia="Times New Roman" w:hAnsi="Arial" w:cs="Arial"/>
                <w:noProof/>
                <w:color w:val="000000"/>
                <w:sz w:val="19"/>
                <w:szCs w:val="19"/>
                <w:lang w:eastAsia="en-IN"/>
              </w:rPr>
              <w:drawing>
                <wp:inline distT="0" distB="0" distL="0" distR="0" wp14:anchorId="2DF71BF2" wp14:editId="7BF7E136">
                  <wp:extent cx="57150" cy="57150"/>
                  <wp:effectExtent l="0" t="0" r="0" b="0"/>
                  <wp:docPr id="202" name="Picture 202" descr="Cu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tt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p>
          <w:p w:rsidR="00C532B9" w:rsidRPr="002A3EFA" w:rsidRDefault="00C532B9" w:rsidP="00634DAC">
            <w:pPr>
              <w:spacing w:before="120" w:after="120" w:line="187" w:lineRule="atLeast"/>
              <w:jc w:val="right"/>
              <w:rPr>
                <w:rFonts w:ascii="Arial" w:eastAsia="Times New Roman" w:hAnsi="Arial" w:cs="Arial"/>
                <w:color w:val="000000"/>
                <w:sz w:val="17"/>
                <w:szCs w:val="17"/>
                <w:lang w:eastAsia="en-IN"/>
              </w:rPr>
            </w:pPr>
            <w:r w:rsidRPr="002A3EFA">
              <w:rPr>
                <w:rFonts w:ascii="Arial" w:eastAsia="Times New Roman" w:hAnsi="Arial" w:cs="Arial"/>
                <w:color w:val="000000"/>
                <w:sz w:val="17"/>
                <w:szCs w:val="17"/>
                <w:lang w:eastAsia="en-IN"/>
              </w:rPr>
              <w:t>Cuttack</w:t>
            </w:r>
          </w:p>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Location in Odisha, India</w:t>
            </w:r>
          </w:p>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noProof/>
                <w:color w:val="0B0080"/>
                <w:sz w:val="19"/>
                <w:szCs w:val="19"/>
                <w:lang w:eastAsia="en-IN"/>
              </w:rPr>
              <w:drawing>
                <wp:inline distT="0" distB="0" distL="0" distR="0" wp14:anchorId="6F87D933" wp14:editId="49A4766F">
                  <wp:extent cx="2381250" cy="2562225"/>
                  <wp:effectExtent l="0" t="0" r="0" b="9525"/>
                  <wp:docPr id="203" name="Picture 203" descr="Cuttack is located in India">
                    <a:hlinkClick xmlns:a="http://schemas.openxmlformats.org/drawingml/2006/main" r:id="rId12" tooltip="&quot;Cuttack is located in 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ttack is located in India">
                            <a:hlinkClick r:id="rId12" tooltip="&quot;Cuttack is located in India&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562225"/>
                          </a:xfrm>
                          <a:prstGeom prst="rect">
                            <a:avLst/>
                          </a:prstGeom>
                          <a:noFill/>
                          <a:ln>
                            <a:noFill/>
                          </a:ln>
                        </pic:spPr>
                      </pic:pic>
                    </a:graphicData>
                  </a:graphic>
                </wp:inline>
              </w:drawing>
            </w:r>
          </w:p>
          <w:p w:rsidR="00C532B9" w:rsidRPr="002A3EFA" w:rsidRDefault="00C532B9" w:rsidP="00634DAC">
            <w:pPr>
              <w:spacing w:before="120" w:after="120" w:line="0" w:lineRule="auto"/>
              <w:jc w:val="center"/>
              <w:rPr>
                <w:rFonts w:ascii="Arial" w:eastAsia="Times New Roman" w:hAnsi="Arial" w:cs="Arial"/>
                <w:color w:val="000000"/>
                <w:sz w:val="19"/>
                <w:szCs w:val="19"/>
                <w:lang w:eastAsia="en-IN"/>
              </w:rPr>
            </w:pPr>
            <w:r w:rsidRPr="002A3EFA">
              <w:rPr>
                <w:rFonts w:ascii="Arial" w:eastAsia="Times New Roman" w:hAnsi="Arial" w:cs="Arial"/>
                <w:noProof/>
                <w:color w:val="000000"/>
                <w:sz w:val="19"/>
                <w:szCs w:val="19"/>
                <w:lang w:eastAsia="en-IN"/>
              </w:rPr>
              <w:drawing>
                <wp:inline distT="0" distB="0" distL="0" distR="0" wp14:anchorId="4560525F" wp14:editId="1B44DC62">
                  <wp:extent cx="57150" cy="57150"/>
                  <wp:effectExtent l="0" t="0" r="0" b="0"/>
                  <wp:docPr id="204" name="Picture 204" descr="Cu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tt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p>
          <w:p w:rsidR="00C532B9" w:rsidRPr="002A3EFA" w:rsidRDefault="00C532B9" w:rsidP="00634DAC">
            <w:pPr>
              <w:spacing w:before="120" w:after="120" w:line="187" w:lineRule="atLeast"/>
              <w:rPr>
                <w:rFonts w:ascii="Arial" w:eastAsia="Times New Roman" w:hAnsi="Arial" w:cs="Arial"/>
                <w:color w:val="000000"/>
                <w:sz w:val="17"/>
                <w:szCs w:val="17"/>
                <w:lang w:eastAsia="en-IN"/>
              </w:rPr>
            </w:pPr>
            <w:r w:rsidRPr="002A3EFA">
              <w:rPr>
                <w:rFonts w:ascii="Arial" w:eastAsia="Times New Roman" w:hAnsi="Arial" w:cs="Arial"/>
                <w:color w:val="000000"/>
                <w:sz w:val="17"/>
                <w:szCs w:val="17"/>
                <w:lang w:eastAsia="en-IN"/>
              </w:rPr>
              <w:t>Cuttack</w:t>
            </w:r>
          </w:p>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Cuttack (India)</w:t>
            </w:r>
          </w:p>
          <w:p w:rsidR="00C532B9" w:rsidRPr="002A3EFA" w:rsidRDefault="00C532B9" w:rsidP="00634DAC">
            <w:pPr>
              <w:spacing w:before="120" w:after="120" w:line="288" w:lineRule="atLeast"/>
              <w:jc w:val="center"/>
              <w:rPr>
                <w:rFonts w:ascii="Arial" w:eastAsia="Times New Roman" w:hAnsi="Arial" w:cs="Arial"/>
                <w:color w:val="000000"/>
                <w:sz w:val="19"/>
                <w:szCs w:val="19"/>
                <w:lang w:eastAsia="en-IN"/>
              </w:rPr>
            </w:pPr>
            <w:r w:rsidRPr="002A3EFA">
              <w:rPr>
                <w:rFonts w:ascii="Arial" w:eastAsia="Times New Roman" w:hAnsi="Arial" w:cs="Arial"/>
                <w:color w:val="000000"/>
                <w:sz w:val="19"/>
                <w:szCs w:val="19"/>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18pt" o:ole="">
                  <v:imagedata r:id="rId14" o:title=""/>
                </v:shape>
                <w:control r:id="rId15" w:name="DefaultOcxName" w:shapeid="_x0000_i1036"/>
              </w:object>
            </w:r>
            <w:r w:rsidRPr="002A3EFA">
              <w:rPr>
                <w:rFonts w:ascii="Arial" w:eastAsia="Times New Roman" w:hAnsi="Arial" w:cs="Arial"/>
                <w:color w:val="000000"/>
                <w:sz w:val="19"/>
                <w:szCs w:val="19"/>
                <w:lang w:eastAsia="en-IN"/>
              </w:rPr>
              <w:t>Show map of Odisha</w:t>
            </w:r>
            <w:r w:rsidRPr="002A3EFA">
              <w:rPr>
                <w:rFonts w:ascii="Arial" w:eastAsia="Times New Roman" w:hAnsi="Arial" w:cs="Arial"/>
                <w:color w:val="000000"/>
                <w:sz w:val="19"/>
                <w:szCs w:val="19"/>
              </w:rPr>
              <w:object w:dxaOrig="1440" w:dyaOrig="1440">
                <v:shape id="_x0000_i1039" type="#_x0000_t75" style="width:20.25pt;height:18pt" o:ole="">
                  <v:imagedata r:id="rId14" o:title=""/>
                </v:shape>
                <w:control r:id="rId16" w:name="DefaultOcxName1" w:shapeid="_x0000_i1039"/>
              </w:object>
            </w:r>
            <w:r w:rsidRPr="002A3EFA">
              <w:rPr>
                <w:rFonts w:ascii="Arial" w:eastAsia="Times New Roman" w:hAnsi="Arial" w:cs="Arial"/>
                <w:color w:val="000000"/>
                <w:sz w:val="19"/>
                <w:szCs w:val="19"/>
                <w:lang w:eastAsia="en-IN"/>
              </w:rPr>
              <w:t>Show map of India</w:t>
            </w:r>
            <w:r w:rsidRPr="002A3EFA">
              <w:rPr>
                <w:rFonts w:ascii="Arial" w:eastAsia="Times New Roman" w:hAnsi="Arial" w:cs="Arial"/>
                <w:color w:val="000000"/>
                <w:sz w:val="19"/>
                <w:szCs w:val="19"/>
              </w:rPr>
              <w:object w:dxaOrig="1440" w:dyaOrig="1440">
                <v:shape id="_x0000_i1042" type="#_x0000_t75" style="width:20.25pt;height:18pt" o:ole="">
                  <v:imagedata r:id="rId14" o:title=""/>
                </v:shape>
                <w:control r:id="rId17" w:name="DefaultOcxName2" w:shapeid="_x0000_i1042"/>
              </w:object>
            </w:r>
            <w:r w:rsidRPr="002A3EFA">
              <w:rPr>
                <w:rFonts w:ascii="Arial" w:eastAsia="Times New Roman" w:hAnsi="Arial" w:cs="Arial"/>
                <w:color w:val="000000"/>
                <w:sz w:val="19"/>
                <w:szCs w:val="19"/>
                <w:lang w:eastAsia="en-IN"/>
              </w:rPr>
              <w:t>Show all</w:t>
            </w:r>
          </w:p>
        </w:tc>
      </w:tr>
      <w:tr w:rsidR="00C532B9" w:rsidRPr="002A3EFA" w:rsidTr="00634DAC">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C532B9" w:rsidRPr="002A3EFA" w:rsidRDefault="00C532B9" w:rsidP="00634DAC">
            <w:pPr>
              <w:spacing w:after="0" w:line="288" w:lineRule="atLeast"/>
              <w:jc w:val="center"/>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Coordinates: </w:t>
            </w:r>
            <w:r w:rsidRPr="002A3EFA">
              <w:rPr>
                <w:rFonts w:ascii="Arial" w:eastAsia="Times New Roman" w:hAnsi="Arial" w:cs="Arial"/>
                <w:noProof/>
                <w:color w:val="000000"/>
                <w:sz w:val="19"/>
                <w:szCs w:val="19"/>
                <w:lang w:eastAsia="en-IN"/>
              </w:rPr>
              <w:drawing>
                <wp:inline distT="0" distB="0" distL="0" distR="0" wp14:anchorId="3BC75539" wp14:editId="691D3955">
                  <wp:extent cx="161925" cy="161925"/>
                  <wp:effectExtent l="0" t="0" r="9525" b="9525"/>
                  <wp:docPr id="205" name="Picture 205"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upload.wikimedia.org/wikipedia/commons/thumb/5/55/WMA_button2b.png/17px-WMA_button2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hyperlink r:id="rId19" w:history="1">
              <w:r w:rsidRPr="002A3EFA">
                <w:rPr>
                  <w:rFonts w:ascii="Arial" w:eastAsia="Times New Roman" w:hAnsi="Arial" w:cs="Arial"/>
                  <w:color w:val="663366"/>
                  <w:sz w:val="19"/>
                  <w:szCs w:val="19"/>
                  <w:lang w:eastAsia="en-IN"/>
                </w:rPr>
                <w:t>20°31′25″N 85°47′17″E</w:t>
              </w:r>
            </w:hyperlink>
            <w:hyperlink r:id="rId20" w:tooltip="Geographic coordinate system" w:history="1">
              <w:r w:rsidRPr="002A3EFA">
                <w:rPr>
                  <w:rFonts w:ascii="Arial" w:eastAsia="Times New Roman" w:hAnsi="Arial" w:cs="Arial"/>
                  <w:color w:val="0B0080"/>
                  <w:sz w:val="17"/>
                  <w:szCs w:val="17"/>
                  <w:lang w:eastAsia="en-IN"/>
                </w:rPr>
                <w:t>Coordinates</w:t>
              </w:r>
            </w:hyperlink>
            <w:r w:rsidRPr="002A3EFA">
              <w:rPr>
                <w:rFonts w:ascii="Arial" w:eastAsia="Times New Roman" w:hAnsi="Arial" w:cs="Arial"/>
                <w:color w:val="000000"/>
                <w:sz w:val="17"/>
                <w:szCs w:val="17"/>
                <w:lang w:eastAsia="en-IN"/>
              </w:rPr>
              <w:t>: </w:t>
            </w:r>
            <w:r w:rsidRPr="002A3EFA">
              <w:rPr>
                <w:rFonts w:ascii="Arial" w:eastAsia="Times New Roman" w:hAnsi="Arial" w:cs="Arial"/>
                <w:noProof/>
                <w:color w:val="000000"/>
                <w:sz w:val="17"/>
                <w:szCs w:val="17"/>
                <w:lang w:eastAsia="en-IN"/>
              </w:rPr>
              <w:drawing>
                <wp:inline distT="0" distB="0" distL="0" distR="0" wp14:anchorId="212D529D" wp14:editId="62C7179E">
                  <wp:extent cx="161925" cy="161925"/>
                  <wp:effectExtent l="0" t="0" r="9525" b="9525"/>
                  <wp:docPr id="206" name="Picture 206"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upload.wikimedia.org/wikipedia/commons/thumb/5/55/WMA_button2b.png/17px-WMA_button2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hyperlink r:id="rId21" w:history="1">
              <w:r w:rsidRPr="002A3EFA">
                <w:rPr>
                  <w:rFonts w:ascii="Arial" w:eastAsia="Times New Roman" w:hAnsi="Arial" w:cs="Arial"/>
                  <w:color w:val="663366"/>
                  <w:sz w:val="17"/>
                  <w:szCs w:val="17"/>
                  <w:lang w:eastAsia="en-IN"/>
                </w:rPr>
                <w:t>20°31′25″N 85°47′17″E</w:t>
              </w:r>
            </w:hyperlink>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Country</w:t>
            </w:r>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noProof/>
                <w:color w:val="000000"/>
                <w:sz w:val="19"/>
                <w:szCs w:val="19"/>
                <w:lang w:eastAsia="en-IN"/>
              </w:rPr>
              <w:drawing>
                <wp:inline distT="0" distB="0" distL="0" distR="0" wp14:anchorId="0AE1E64A" wp14:editId="174C48DA">
                  <wp:extent cx="219075" cy="142875"/>
                  <wp:effectExtent l="0" t="0" r="9525" b="9525"/>
                  <wp:docPr id="207" name="Picture 207" descr="https://upload.wikimedia.org/wikipedia/en/thumb/4/41/Flag_of_India.svg/23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upload.wikimedia.org/wikipedia/en/thumb/4/41/Flag_of_India.svg/23px-Flag_of_India.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2A3EFA">
              <w:rPr>
                <w:rFonts w:ascii="Arial" w:eastAsia="Times New Roman" w:hAnsi="Arial" w:cs="Arial"/>
                <w:color w:val="000000"/>
                <w:sz w:val="19"/>
                <w:szCs w:val="19"/>
                <w:lang w:eastAsia="en-IN"/>
              </w:rPr>
              <w:t> </w:t>
            </w:r>
            <w:hyperlink r:id="rId23" w:tooltip="India" w:history="1">
              <w:r w:rsidRPr="002A3EFA">
                <w:rPr>
                  <w:rFonts w:ascii="Arial" w:eastAsia="Times New Roman" w:hAnsi="Arial" w:cs="Arial"/>
                  <w:color w:val="0B0080"/>
                  <w:sz w:val="19"/>
                  <w:szCs w:val="19"/>
                  <w:lang w:eastAsia="en-IN"/>
                </w:rPr>
                <w:t>India</w:t>
              </w:r>
            </w:hyperlink>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State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24" w:tooltip="Odisha" w:history="1">
              <w:r w:rsidR="00C532B9" w:rsidRPr="002A3EFA">
                <w:rPr>
                  <w:rFonts w:ascii="Arial" w:eastAsia="Times New Roman" w:hAnsi="Arial" w:cs="Arial"/>
                  <w:color w:val="0B0080"/>
                  <w:sz w:val="19"/>
                  <w:szCs w:val="19"/>
                  <w:lang w:eastAsia="en-IN"/>
                </w:rPr>
                <w:t>Odisha</w:t>
              </w:r>
            </w:hyperlink>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25" w:tooltip="List of districts of India" w:history="1">
              <w:r w:rsidR="00C532B9" w:rsidRPr="002A3EFA">
                <w:rPr>
                  <w:rFonts w:ascii="Arial" w:eastAsia="Times New Roman" w:hAnsi="Arial" w:cs="Arial"/>
                  <w:b/>
                  <w:bCs/>
                  <w:color w:val="0B0080"/>
                  <w:sz w:val="19"/>
                  <w:szCs w:val="19"/>
                  <w:lang w:eastAsia="en-IN"/>
                </w:rPr>
                <w:t>District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26" w:tooltip="Cuttack District" w:history="1">
              <w:r w:rsidR="00C532B9" w:rsidRPr="002A3EFA">
                <w:rPr>
                  <w:rFonts w:ascii="Arial" w:eastAsia="Times New Roman" w:hAnsi="Arial" w:cs="Arial"/>
                  <w:color w:val="0B0080"/>
                  <w:sz w:val="19"/>
                  <w:szCs w:val="19"/>
                  <w:lang w:eastAsia="en-IN"/>
                </w:rPr>
                <w:t>Cuttack</w:t>
              </w:r>
            </w:hyperlink>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Established</w:t>
            </w:r>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989 CE</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Founded by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proofErr w:type="spellStart"/>
            <w:r w:rsidRPr="002A3EFA">
              <w:rPr>
                <w:rFonts w:ascii="Arial" w:eastAsia="Times New Roman" w:hAnsi="Arial" w:cs="Arial"/>
                <w:color w:val="000000"/>
                <w:sz w:val="19"/>
                <w:szCs w:val="19"/>
                <w:lang w:eastAsia="en-IN"/>
              </w:rPr>
              <w:t>Markat</w:t>
            </w:r>
            <w:proofErr w:type="spellEnd"/>
            <w:r w:rsidRPr="002A3EFA">
              <w:rPr>
                <w:rFonts w:ascii="Arial" w:eastAsia="Times New Roman" w:hAnsi="Arial" w:cs="Arial"/>
                <w:color w:val="000000"/>
                <w:sz w:val="19"/>
                <w:szCs w:val="19"/>
                <w:lang w:eastAsia="en-IN"/>
              </w:rPr>
              <w:t xml:space="preserve"> </w:t>
            </w:r>
            <w:proofErr w:type="spellStart"/>
            <w:r w:rsidRPr="002A3EFA">
              <w:rPr>
                <w:rFonts w:ascii="Arial" w:eastAsia="Times New Roman" w:hAnsi="Arial" w:cs="Arial"/>
                <w:color w:val="000000"/>
                <w:sz w:val="19"/>
                <w:szCs w:val="19"/>
                <w:lang w:eastAsia="en-IN"/>
              </w:rPr>
              <w:t>Keshari</w:t>
            </w:r>
            <w:proofErr w:type="spellEnd"/>
            <w:r w:rsidRPr="002A3EFA">
              <w:rPr>
                <w:rFonts w:ascii="Arial" w:eastAsia="Times New Roman" w:hAnsi="Arial" w:cs="Arial"/>
                <w:color w:val="000000"/>
                <w:sz w:val="19"/>
                <w:szCs w:val="19"/>
                <w:lang w:eastAsia="en-IN"/>
              </w:rPr>
              <w:t xml:space="preserve"> of </w:t>
            </w:r>
            <w:proofErr w:type="spellStart"/>
            <w:r w:rsidRPr="002A3EFA">
              <w:rPr>
                <w:rFonts w:ascii="Arial" w:eastAsia="Times New Roman" w:hAnsi="Arial" w:cs="Arial"/>
                <w:color w:val="000000"/>
                <w:sz w:val="19"/>
                <w:szCs w:val="19"/>
                <w:lang w:eastAsia="en-IN"/>
              </w:rPr>
              <w:t>Keshari</w:t>
            </w:r>
            <w:proofErr w:type="spellEnd"/>
            <w:r w:rsidRPr="002A3EFA">
              <w:rPr>
                <w:rFonts w:ascii="Arial" w:eastAsia="Times New Roman" w:hAnsi="Arial" w:cs="Arial"/>
                <w:color w:val="000000"/>
                <w:sz w:val="19"/>
                <w:szCs w:val="19"/>
                <w:lang w:eastAsia="en-IN"/>
              </w:rPr>
              <w:t xml:space="preserve"> Dynasty</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27" w:tooltip="Namesake" w:history="1">
              <w:r w:rsidR="00C532B9" w:rsidRPr="002A3EFA">
                <w:rPr>
                  <w:rFonts w:ascii="Arial" w:eastAsia="Times New Roman" w:hAnsi="Arial" w:cs="Arial"/>
                  <w:b/>
                  <w:bCs/>
                  <w:color w:val="0B0080"/>
                  <w:sz w:val="19"/>
                  <w:szCs w:val="19"/>
                  <w:lang w:eastAsia="en-IN"/>
                </w:rPr>
                <w:t>Named for</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Ancient military cantonment of </w:t>
            </w:r>
            <w:proofErr w:type="spellStart"/>
            <w:r w:rsidRPr="002A3EFA">
              <w:rPr>
                <w:rFonts w:ascii="Arial" w:eastAsia="Times New Roman" w:hAnsi="Arial" w:cs="Arial"/>
                <w:color w:val="000000"/>
                <w:sz w:val="19"/>
                <w:szCs w:val="19"/>
                <w:lang w:eastAsia="en-IN"/>
              </w:rPr>
              <w:fldChar w:fldCharType="begin"/>
            </w:r>
            <w:r w:rsidRPr="002A3EFA">
              <w:rPr>
                <w:rFonts w:ascii="Arial" w:eastAsia="Times New Roman" w:hAnsi="Arial" w:cs="Arial"/>
                <w:color w:val="000000"/>
                <w:sz w:val="19"/>
                <w:szCs w:val="19"/>
                <w:lang w:eastAsia="en-IN"/>
              </w:rPr>
              <w:instrText xml:space="preserve"> HYPERLINK "https://en.wikipedia.org/wiki/Utkal" \o "Utkal" </w:instrText>
            </w:r>
            <w:r w:rsidRPr="002A3EFA">
              <w:rPr>
                <w:rFonts w:ascii="Arial" w:eastAsia="Times New Roman" w:hAnsi="Arial" w:cs="Arial"/>
                <w:color w:val="000000"/>
                <w:sz w:val="19"/>
                <w:szCs w:val="19"/>
                <w:lang w:eastAsia="en-IN"/>
              </w:rPr>
              <w:fldChar w:fldCharType="separate"/>
            </w:r>
            <w:r w:rsidRPr="002A3EFA">
              <w:rPr>
                <w:rFonts w:ascii="Arial" w:eastAsia="Times New Roman" w:hAnsi="Arial" w:cs="Arial"/>
                <w:color w:val="0B0080"/>
                <w:sz w:val="19"/>
                <w:szCs w:val="19"/>
                <w:lang w:eastAsia="en-IN"/>
              </w:rPr>
              <w:t>Utkal</w:t>
            </w:r>
            <w:proofErr w:type="spellEnd"/>
            <w:r w:rsidRPr="002A3EFA">
              <w:rPr>
                <w:rFonts w:ascii="Arial" w:eastAsia="Times New Roman" w:hAnsi="Arial" w:cs="Arial"/>
                <w:color w:val="000000"/>
                <w:sz w:val="19"/>
                <w:szCs w:val="19"/>
                <w:lang w:eastAsia="en-IN"/>
              </w:rPr>
              <w:fldChar w:fldCharType="end"/>
            </w:r>
          </w:p>
        </w:tc>
      </w:tr>
      <w:tr w:rsidR="00C532B9" w:rsidRPr="002A3EFA" w:rsidTr="00634DAC">
        <w:tc>
          <w:tcPr>
            <w:tcW w:w="0" w:type="auto"/>
            <w:gridSpan w:val="2"/>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Government</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Type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28" w:tooltip="Municipal Corporations in India" w:history="1">
              <w:r w:rsidR="00C532B9" w:rsidRPr="002A3EFA">
                <w:rPr>
                  <w:rFonts w:ascii="Arial" w:eastAsia="Times New Roman" w:hAnsi="Arial" w:cs="Arial"/>
                  <w:color w:val="0B0080"/>
                  <w:sz w:val="19"/>
                  <w:szCs w:val="19"/>
                  <w:lang w:eastAsia="en-IN"/>
                </w:rPr>
                <w:t>Municipal Corporation</w:t>
              </w:r>
            </w:hyperlink>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Body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29" w:tooltip="Cuttack Municipal Corporation" w:history="1">
              <w:r w:rsidR="00C532B9" w:rsidRPr="002A3EFA">
                <w:rPr>
                  <w:rFonts w:ascii="Arial" w:eastAsia="Times New Roman" w:hAnsi="Arial" w:cs="Arial"/>
                  <w:color w:val="0B0080"/>
                  <w:sz w:val="19"/>
                  <w:szCs w:val="19"/>
                  <w:lang w:eastAsia="en-IN"/>
                </w:rPr>
                <w:t>Cuttack Municipal Corporation (CMC)</w:t>
              </w:r>
            </w:hyperlink>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w:t>
            </w:r>
            <w:hyperlink r:id="rId30" w:tooltip="Member of Parliament" w:history="1">
              <w:r w:rsidRPr="002A3EFA">
                <w:rPr>
                  <w:rFonts w:ascii="Arial" w:eastAsia="Times New Roman" w:hAnsi="Arial" w:cs="Arial"/>
                  <w:b/>
                  <w:bCs/>
                  <w:color w:val="0B0080"/>
                  <w:sz w:val="19"/>
                  <w:szCs w:val="19"/>
                  <w:lang w:eastAsia="en-IN"/>
                </w:rPr>
                <w:t>Member of Parliament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proofErr w:type="spellStart"/>
            <w:r w:rsidRPr="002A3EFA">
              <w:rPr>
                <w:rFonts w:ascii="Arial" w:eastAsia="Times New Roman" w:hAnsi="Arial" w:cs="Arial"/>
                <w:b/>
                <w:bCs/>
                <w:color w:val="000000"/>
                <w:sz w:val="19"/>
                <w:szCs w:val="19"/>
                <w:lang w:eastAsia="en-IN"/>
              </w:rPr>
              <w:t>Bhartruhari</w:t>
            </w:r>
            <w:proofErr w:type="spellEnd"/>
            <w:r w:rsidRPr="002A3EFA">
              <w:rPr>
                <w:rFonts w:ascii="Arial" w:eastAsia="Times New Roman" w:hAnsi="Arial" w:cs="Arial"/>
                <w:b/>
                <w:bCs/>
                <w:color w:val="000000"/>
                <w:sz w:val="19"/>
                <w:szCs w:val="19"/>
                <w:lang w:eastAsia="en-IN"/>
              </w:rPr>
              <w:t xml:space="preserve"> </w:t>
            </w:r>
            <w:proofErr w:type="spellStart"/>
            <w:r w:rsidRPr="002A3EFA">
              <w:rPr>
                <w:rFonts w:ascii="Arial" w:eastAsia="Times New Roman" w:hAnsi="Arial" w:cs="Arial"/>
                <w:b/>
                <w:bCs/>
                <w:color w:val="000000"/>
                <w:sz w:val="19"/>
                <w:szCs w:val="19"/>
                <w:lang w:eastAsia="en-IN"/>
              </w:rPr>
              <w:t>Mahatab</w:t>
            </w:r>
            <w:proofErr w:type="spellEnd"/>
            <w:r w:rsidRPr="002A3EFA">
              <w:rPr>
                <w:rFonts w:ascii="Arial" w:eastAsia="Times New Roman" w:hAnsi="Arial" w:cs="Arial"/>
                <w:color w:val="000000"/>
                <w:sz w:val="19"/>
                <w:szCs w:val="19"/>
                <w:lang w:eastAsia="en-IN"/>
              </w:rPr>
              <w:t>, (</w:t>
            </w:r>
            <w:hyperlink r:id="rId31" w:tooltip="Biju Janata Dal" w:history="1">
              <w:r w:rsidRPr="002A3EFA">
                <w:rPr>
                  <w:rFonts w:ascii="Arial" w:eastAsia="Times New Roman" w:hAnsi="Arial" w:cs="Arial"/>
                  <w:color w:val="0B0080"/>
                  <w:sz w:val="19"/>
                  <w:szCs w:val="19"/>
                  <w:lang w:eastAsia="en-IN"/>
                </w:rPr>
                <w:t>BJD</w:t>
              </w:r>
            </w:hyperlink>
            <w:r w:rsidRPr="002A3EFA">
              <w:rPr>
                <w:rFonts w:ascii="Arial" w:eastAsia="Times New Roman" w:hAnsi="Arial" w:cs="Arial"/>
                <w:color w:val="000000"/>
                <w:sz w:val="19"/>
                <w:szCs w:val="19"/>
                <w:lang w:eastAsia="en-IN"/>
              </w:rPr>
              <w:t>)</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Collector &amp; District Magistrate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 xml:space="preserve">Shri </w:t>
            </w:r>
            <w:proofErr w:type="spellStart"/>
            <w:r w:rsidRPr="002A3EFA">
              <w:rPr>
                <w:rFonts w:ascii="Arial" w:eastAsia="Times New Roman" w:hAnsi="Arial" w:cs="Arial"/>
                <w:color w:val="000000"/>
                <w:sz w:val="19"/>
                <w:szCs w:val="19"/>
                <w:lang w:eastAsia="en-IN"/>
              </w:rPr>
              <w:t>Bhabani</w:t>
            </w:r>
            <w:proofErr w:type="spellEnd"/>
            <w:r w:rsidRPr="002A3EFA">
              <w:rPr>
                <w:rFonts w:ascii="Arial" w:eastAsia="Times New Roman" w:hAnsi="Arial" w:cs="Arial"/>
                <w:color w:val="000000"/>
                <w:sz w:val="19"/>
                <w:szCs w:val="19"/>
                <w:lang w:eastAsia="en-IN"/>
              </w:rPr>
              <w:t xml:space="preserve"> Shankar </w:t>
            </w:r>
            <w:proofErr w:type="spellStart"/>
            <w:r w:rsidRPr="002A3EFA">
              <w:rPr>
                <w:rFonts w:ascii="Arial" w:eastAsia="Times New Roman" w:hAnsi="Arial" w:cs="Arial"/>
                <w:color w:val="000000"/>
                <w:sz w:val="19"/>
                <w:szCs w:val="19"/>
                <w:lang w:eastAsia="en-IN"/>
              </w:rPr>
              <w:t>Chayani</w:t>
            </w:r>
            <w:proofErr w:type="spellEnd"/>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w:t>
            </w:r>
            <w:hyperlink r:id="rId32" w:tooltip="Bhubaneswar-Cuttack Police Commissionerate" w:history="1">
              <w:r w:rsidRPr="002A3EFA">
                <w:rPr>
                  <w:rFonts w:ascii="Arial" w:eastAsia="Times New Roman" w:hAnsi="Arial" w:cs="Arial"/>
                  <w:b/>
                  <w:bCs/>
                  <w:color w:val="0B0080"/>
                  <w:sz w:val="19"/>
                  <w:szCs w:val="19"/>
                  <w:lang w:eastAsia="en-IN"/>
                </w:rPr>
                <w:t>Deputy Commissioner of Police</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 xml:space="preserve">Shri </w:t>
            </w:r>
            <w:proofErr w:type="spellStart"/>
            <w:r w:rsidRPr="002A3EFA">
              <w:rPr>
                <w:rFonts w:ascii="Arial" w:eastAsia="Times New Roman" w:hAnsi="Arial" w:cs="Arial"/>
                <w:color w:val="000000"/>
                <w:sz w:val="19"/>
                <w:szCs w:val="19"/>
                <w:lang w:eastAsia="en-IN"/>
              </w:rPr>
              <w:t>Akhileshwar</w:t>
            </w:r>
            <w:proofErr w:type="spellEnd"/>
            <w:r w:rsidRPr="002A3EFA">
              <w:rPr>
                <w:rFonts w:ascii="Arial" w:eastAsia="Times New Roman" w:hAnsi="Arial" w:cs="Arial"/>
                <w:color w:val="000000"/>
                <w:sz w:val="19"/>
                <w:szCs w:val="19"/>
                <w:lang w:eastAsia="en-IN"/>
              </w:rPr>
              <w:t xml:space="preserve"> Singh, </w:t>
            </w:r>
            <w:hyperlink r:id="rId33" w:tooltip="Indian Police Service" w:history="1">
              <w:r w:rsidRPr="002A3EFA">
                <w:rPr>
                  <w:rFonts w:ascii="Arial" w:eastAsia="Times New Roman" w:hAnsi="Arial" w:cs="Arial"/>
                  <w:color w:val="0B0080"/>
                  <w:sz w:val="19"/>
                  <w:szCs w:val="19"/>
                  <w:lang w:eastAsia="en-IN"/>
                </w:rPr>
                <w:t>IPS</w:t>
              </w:r>
            </w:hyperlink>
          </w:p>
        </w:tc>
      </w:tr>
      <w:tr w:rsidR="00C532B9" w:rsidRPr="002A3EFA" w:rsidTr="00634DAC">
        <w:tc>
          <w:tcPr>
            <w:tcW w:w="0" w:type="auto"/>
            <w:gridSpan w:val="2"/>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Area</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Metropolitan City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398 km</w:t>
            </w:r>
            <w:r w:rsidRPr="002A3EFA">
              <w:rPr>
                <w:rFonts w:ascii="Arial" w:eastAsia="Times New Roman" w:hAnsi="Arial" w:cs="Arial"/>
                <w:color w:val="000000"/>
                <w:sz w:val="15"/>
                <w:szCs w:val="15"/>
                <w:vertAlign w:val="superscript"/>
                <w:lang w:eastAsia="en-IN"/>
              </w:rPr>
              <w:t>2</w:t>
            </w:r>
            <w:r w:rsidRPr="002A3EFA">
              <w:rPr>
                <w:rFonts w:ascii="Arial" w:eastAsia="Times New Roman" w:hAnsi="Arial" w:cs="Arial"/>
                <w:color w:val="000000"/>
                <w:sz w:val="19"/>
                <w:szCs w:val="19"/>
                <w:lang w:eastAsia="en-IN"/>
              </w:rPr>
              <w:t> (154 </w:t>
            </w:r>
            <w:proofErr w:type="spellStart"/>
            <w:r w:rsidRPr="002A3EFA">
              <w:rPr>
                <w:rFonts w:ascii="Arial" w:eastAsia="Times New Roman" w:hAnsi="Arial" w:cs="Arial"/>
                <w:color w:val="000000"/>
                <w:sz w:val="19"/>
                <w:szCs w:val="19"/>
                <w:lang w:eastAsia="en-IN"/>
              </w:rPr>
              <w:t>sq</w:t>
            </w:r>
            <w:proofErr w:type="spellEnd"/>
            <w:r w:rsidRPr="002A3EFA">
              <w:rPr>
                <w:rFonts w:ascii="Arial" w:eastAsia="Times New Roman" w:hAnsi="Arial" w:cs="Arial"/>
                <w:color w:val="000000"/>
                <w:sz w:val="19"/>
                <w:szCs w:val="19"/>
                <w:lang w:eastAsia="en-IN"/>
              </w:rPr>
              <w:t> mi)</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Metro</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192.5 km</w:t>
            </w:r>
            <w:r w:rsidRPr="002A3EFA">
              <w:rPr>
                <w:rFonts w:ascii="Arial" w:eastAsia="Times New Roman" w:hAnsi="Arial" w:cs="Arial"/>
                <w:color w:val="000000"/>
                <w:sz w:val="15"/>
                <w:szCs w:val="15"/>
                <w:vertAlign w:val="superscript"/>
                <w:lang w:eastAsia="en-IN"/>
              </w:rPr>
              <w:t>2</w:t>
            </w:r>
            <w:r w:rsidRPr="002A3EFA">
              <w:rPr>
                <w:rFonts w:ascii="Arial" w:eastAsia="Times New Roman" w:hAnsi="Arial" w:cs="Arial"/>
                <w:color w:val="000000"/>
                <w:sz w:val="19"/>
                <w:szCs w:val="19"/>
                <w:lang w:eastAsia="en-IN"/>
              </w:rPr>
              <w:t> (74.3 </w:t>
            </w:r>
            <w:proofErr w:type="spellStart"/>
            <w:r w:rsidRPr="002A3EFA">
              <w:rPr>
                <w:rFonts w:ascii="Arial" w:eastAsia="Times New Roman" w:hAnsi="Arial" w:cs="Arial"/>
                <w:color w:val="000000"/>
                <w:sz w:val="19"/>
                <w:szCs w:val="19"/>
                <w:lang w:eastAsia="en-IN"/>
              </w:rPr>
              <w:t>sq</w:t>
            </w:r>
            <w:proofErr w:type="spellEnd"/>
            <w:r w:rsidRPr="002A3EFA">
              <w:rPr>
                <w:rFonts w:ascii="Arial" w:eastAsia="Times New Roman" w:hAnsi="Arial" w:cs="Arial"/>
                <w:color w:val="000000"/>
                <w:sz w:val="19"/>
                <w:szCs w:val="19"/>
                <w:lang w:eastAsia="en-IN"/>
              </w:rPr>
              <w:t> mi)</w:t>
            </w:r>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Elevation</w:t>
            </w:r>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36 m (118 </w:t>
            </w:r>
            <w:proofErr w:type="spellStart"/>
            <w:r w:rsidRPr="002A3EFA">
              <w:rPr>
                <w:rFonts w:ascii="Arial" w:eastAsia="Times New Roman" w:hAnsi="Arial" w:cs="Arial"/>
                <w:color w:val="000000"/>
                <w:sz w:val="19"/>
                <w:szCs w:val="19"/>
                <w:lang w:eastAsia="en-IN"/>
              </w:rPr>
              <w:t>ft</w:t>
            </w:r>
            <w:proofErr w:type="spellEnd"/>
            <w:r w:rsidRPr="002A3EFA">
              <w:rPr>
                <w:rFonts w:ascii="Arial" w:eastAsia="Times New Roman" w:hAnsi="Arial" w:cs="Arial"/>
                <w:color w:val="000000"/>
                <w:sz w:val="19"/>
                <w:szCs w:val="19"/>
                <w:lang w:eastAsia="en-IN"/>
              </w:rPr>
              <w:t>)</w:t>
            </w:r>
          </w:p>
        </w:tc>
      </w:tr>
      <w:tr w:rsidR="00C532B9" w:rsidRPr="002A3EFA" w:rsidTr="00634DAC">
        <w:tc>
          <w:tcPr>
            <w:tcW w:w="0" w:type="auto"/>
            <w:gridSpan w:val="2"/>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Population</w:t>
            </w:r>
          </w:p>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 (2011)</w:t>
            </w:r>
            <w:hyperlink r:id="rId34" w:anchor="cite_note-pop-1" w:history="1">
              <w:r w:rsidRPr="002A3EFA">
                <w:rPr>
                  <w:rFonts w:ascii="Arial" w:eastAsia="Times New Roman" w:hAnsi="Arial" w:cs="Arial"/>
                  <w:color w:val="0B0080"/>
                  <w:sz w:val="15"/>
                  <w:szCs w:val="15"/>
                  <w:vertAlign w:val="superscript"/>
                  <w:lang w:eastAsia="en-IN"/>
                </w:rPr>
                <w:t>[1]</w:t>
              </w:r>
            </w:hyperlink>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Metropolitan City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606,007</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Rank</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35" w:tooltip="List of most populous cities in India" w:history="1">
              <w:r w:rsidR="00C532B9" w:rsidRPr="002A3EFA">
                <w:rPr>
                  <w:rFonts w:ascii="Arial" w:eastAsia="Times New Roman" w:hAnsi="Arial" w:cs="Arial"/>
                  <w:color w:val="0B0080"/>
                  <w:sz w:val="19"/>
                  <w:szCs w:val="19"/>
                  <w:lang w:eastAsia="en-IN"/>
                </w:rPr>
                <w:t>72nd</w:t>
              </w:r>
            </w:hyperlink>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Density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3,100/km</w:t>
            </w:r>
            <w:r w:rsidRPr="002A3EFA">
              <w:rPr>
                <w:rFonts w:ascii="Arial" w:eastAsia="Times New Roman" w:hAnsi="Arial" w:cs="Arial"/>
                <w:color w:val="000000"/>
                <w:sz w:val="15"/>
                <w:szCs w:val="15"/>
                <w:vertAlign w:val="superscript"/>
                <w:lang w:eastAsia="en-IN"/>
              </w:rPr>
              <w:t>2</w:t>
            </w:r>
            <w:r w:rsidRPr="002A3EFA">
              <w:rPr>
                <w:rFonts w:ascii="Arial" w:eastAsia="Times New Roman" w:hAnsi="Arial" w:cs="Arial"/>
                <w:color w:val="000000"/>
                <w:sz w:val="19"/>
                <w:szCs w:val="19"/>
                <w:lang w:eastAsia="en-IN"/>
              </w:rPr>
              <w:t>(8,000/</w:t>
            </w:r>
            <w:proofErr w:type="spellStart"/>
            <w:r w:rsidRPr="002A3EFA">
              <w:rPr>
                <w:rFonts w:ascii="Arial" w:eastAsia="Times New Roman" w:hAnsi="Arial" w:cs="Arial"/>
                <w:color w:val="000000"/>
                <w:sz w:val="19"/>
                <w:szCs w:val="19"/>
                <w:lang w:eastAsia="en-IN"/>
              </w:rPr>
              <w:t>sq</w:t>
            </w:r>
            <w:proofErr w:type="spellEnd"/>
            <w:r w:rsidRPr="002A3EFA">
              <w:rPr>
                <w:rFonts w:ascii="Arial" w:eastAsia="Times New Roman" w:hAnsi="Arial" w:cs="Arial"/>
                <w:color w:val="000000"/>
                <w:sz w:val="19"/>
                <w:szCs w:val="19"/>
                <w:lang w:eastAsia="en-IN"/>
              </w:rPr>
              <w:t> mi)</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w:t>
            </w:r>
            <w:hyperlink r:id="rId36" w:tooltip="Metropolitan area" w:history="1">
              <w:r w:rsidRPr="002A3EFA">
                <w:rPr>
                  <w:rFonts w:ascii="Arial" w:eastAsia="Times New Roman" w:hAnsi="Arial" w:cs="Arial"/>
                  <w:b/>
                  <w:bCs/>
                  <w:color w:val="0B0080"/>
                  <w:sz w:val="19"/>
                  <w:szCs w:val="19"/>
                  <w:lang w:eastAsia="en-IN"/>
                </w:rPr>
                <w:t>Metro</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666,702</w:t>
            </w:r>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37" w:tooltip="Demonym" w:history="1">
              <w:proofErr w:type="spellStart"/>
              <w:r w:rsidR="00C532B9" w:rsidRPr="002A3EFA">
                <w:rPr>
                  <w:rFonts w:ascii="Arial" w:eastAsia="Times New Roman" w:hAnsi="Arial" w:cs="Arial"/>
                  <w:b/>
                  <w:bCs/>
                  <w:color w:val="0B0080"/>
                  <w:sz w:val="19"/>
                  <w:szCs w:val="19"/>
                  <w:lang w:eastAsia="en-IN"/>
                </w:rPr>
                <w:t>Demonym</w:t>
              </w:r>
              <w:proofErr w:type="spellEnd"/>
              <w:r w:rsidR="00C532B9" w:rsidRPr="002A3EFA">
                <w:rPr>
                  <w:rFonts w:ascii="Arial" w:eastAsia="Times New Roman" w:hAnsi="Arial" w:cs="Arial"/>
                  <w:b/>
                  <w:bCs/>
                  <w:color w:val="0B0080"/>
                  <w:sz w:val="19"/>
                  <w:szCs w:val="19"/>
                  <w:lang w:eastAsia="en-IN"/>
                </w:rPr>
                <w:t>(s)</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proofErr w:type="spellStart"/>
            <w:r w:rsidRPr="002A3EFA">
              <w:rPr>
                <w:rFonts w:ascii="Arial" w:eastAsia="Times New Roman" w:hAnsi="Arial" w:cs="Arial"/>
                <w:color w:val="000000"/>
                <w:sz w:val="19"/>
                <w:szCs w:val="19"/>
                <w:lang w:eastAsia="en-IN"/>
              </w:rPr>
              <w:t>Katakia</w:t>
            </w:r>
            <w:proofErr w:type="spellEnd"/>
          </w:p>
        </w:tc>
      </w:tr>
      <w:tr w:rsidR="00C532B9" w:rsidRPr="002A3EFA" w:rsidTr="00634DAC">
        <w:tc>
          <w:tcPr>
            <w:tcW w:w="0" w:type="auto"/>
            <w:gridSpan w:val="2"/>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Languages</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 • Official</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38" w:tooltip="Odia language" w:history="1">
              <w:r w:rsidR="00C532B9" w:rsidRPr="002A3EFA">
                <w:rPr>
                  <w:rFonts w:ascii="Arial" w:eastAsia="Times New Roman" w:hAnsi="Arial" w:cs="Arial"/>
                  <w:color w:val="0B0080"/>
                  <w:sz w:val="19"/>
                  <w:szCs w:val="19"/>
                  <w:lang w:eastAsia="en-IN"/>
                </w:rPr>
                <w:t>Odia</w:t>
              </w:r>
            </w:hyperlink>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39" w:tooltip="Time zone" w:history="1">
              <w:r w:rsidR="00C532B9" w:rsidRPr="002A3EFA">
                <w:rPr>
                  <w:rFonts w:ascii="Arial" w:eastAsia="Times New Roman" w:hAnsi="Arial" w:cs="Arial"/>
                  <w:b/>
                  <w:bCs/>
                  <w:color w:val="0B0080"/>
                  <w:sz w:val="19"/>
                  <w:szCs w:val="19"/>
                  <w:lang w:eastAsia="en-IN"/>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40" w:tooltip="UTC+5:30" w:history="1">
              <w:r w:rsidR="00C532B9" w:rsidRPr="002A3EFA">
                <w:rPr>
                  <w:rFonts w:ascii="Arial" w:eastAsia="Times New Roman" w:hAnsi="Arial" w:cs="Arial"/>
                  <w:color w:val="0B0080"/>
                  <w:sz w:val="19"/>
                  <w:szCs w:val="19"/>
                  <w:lang w:eastAsia="en-IN"/>
                </w:rPr>
                <w:t>UTC+5:30</w:t>
              </w:r>
            </w:hyperlink>
            <w:r w:rsidR="00C532B9" w:rsidRPr="002A3EFA">
              <w:rPr>
                <w:rFonts w:ascii="Arial" w:eastAsia="Times New Roman" w:hAnsi="Arial" w:cs="Arial"/>
                <w:color w:val="000000"/>
                <w:sz w:val="19"/>
                <w:szCs w:val="19"/>
                <w:lang w:eastAsia="en-IN"/>
              </w:rPr>
              <w:t> (</w:t>
            </w:r>
            <w:hyperlink r:id="rId41" w:tooltip="Indian Standard Time" w:history="1">
              <w:r w:rsidR="00C532B9" w:rsidRPr="002A3EFA">
                <w:rPr>
                  <w:rFonts w:ascii="Arial" w:eastAsia="Times New Roman" w:hAnsi="Arial" w:cs="Arial"/>
                  <w:color w:val="0B0080"/>
                  <w:sz w:val="19"/>
                  <w:szCs w:val="19"/>
                  <w:lang w:eastAsia="en-IN"/>
                </w:rPr>
                <w:t>IST</w:t>
              </w:r>
            </w:hyperlink>
            <w:r w:rsidR="00C532B9" w:rsidRPr="002A3EFA">
              <w:rPr>
                <w:rFonts w:ascii="Arial" w:eastAsia="Times New Roman" w:hAnsi="Arial" w:cs="Arial"/>
                <w:color w:val="000000"/>
                <w:sz w:val="19"/>
                <w:szCs w:val="19"/>
                <w:lang w:eastAsia="en-IN"/>
              </w:rPr>
              <w:t>)</w:t>
            </w:r>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42" w:tooltip="Postal Index Number" w:history="1">
              <w:r w:rsidR="00C532B9" w:rsidRPr="002A3EFA">
                <w:rPr>
                  <w:rFonts w:ascii="Arial" w:eastAsia="Times New Roman" w:hAnsi="Arial" w:cs="Arial"/>
                  <w:b/>
                  <w:bCs/>
                  <w:color w:val="0B0080"/>
                  <w:sz w:val="19"/>
                  <w:szCs w:val="19"/>
                  <w:lang w:eastAsia="en-IN"/>
                </w:rPr>
                <w:t>ZIP code(s)</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7530xx/754xxx</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Telephone code</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0671</w:t>
            </w:r>
          </w:p>
        </w:tc>
      </w:tr>
      <w:tr w:rsidR="00C532B9" w:rsidRPr="002A3EFA" w:rsidTr="00634DA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43" w:tooltip="Vehicle registration plate" w:history="1">
              <w:r w:rsidR="00C532B9" w:rsidRPr="002A3EFA">
                <w:rPr>
                  <w:rFonts w:ascii="Arial" w:eastAsia="Times New Roman" w:hAnsi="Arial" w:cs="Arial"/>
                  <w:b/>
                  <w:bCs/>
                  <w:color w:val="0B0080"/>
                  <w:sz w:val="19"/>
                  <w:szCs w:val="19"/>
                  <w:lang w:eastAsia="en-IN"/>
                </w:rPr>
                <w:t>Vehicle registration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OD-05</w:t>
            </w:r>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b/>
                <w:bCs/>
                <w:color w:val="000000"/>
                <w:sz w:val="19"/>
                <w:szCs w:val="19"/>
                <w:lang w:eastAsia="en-IN"/>
              </w:rPr>
            </w:pPr>
            <w:hyperlink r:id="rId44" w:tooltip="UN/LOCODE" w:history="1">
              <w:r w:rsidR="00C532B9" w:rsidRPr="002A3EFA">
                <w:rPr>
                  <w:rFonts w:ascii="Arial" w:eastAsia="Times New Roman" w:hAnsi="Arial" w:cs="Arial"/>
                  <w:b/>
                  <w:bCs/>
                  <w:color w:val="0B0080"/>
                  <w:sz w:val="19"/>
                  <w:szCs w:val="19"/>
                  <w:lang w:eastAsia="en-IN"/>
                </w:rPr>
                <w:t>UN/LOCODE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color w:val="000000"/>
                <w:sz w:val="19"/>
                <w:szCs w:val="19"/>
                <w:lang w:eastAsia="en-IN"/>
              </w:rPr>
            </w:pPr>
            <w:r w:rsidRPr="002A3EFA">
              <w:rPr>
                <w:rFonts w:ascii="Arial" w:eastAsia="Times New Roman" w:hAnsi="Arial" w:cs="Arial"/>
                <w:color w:val="000000"/>
                <w:sz w:val="19"/>
                <w:szCs w:val="19"/>
                <w:lang w:eastAsia="en-IN"/>
              </w:rPr>
              <w:t>IN CUT</w:t>
            </w:r>
          </w:p>
        </w:tc>
      </w:tr>
      <w:tr w:rsidR="00C532B9" w:rsidRPr="002A3EFA" w:rsidTr="00634DA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C532B9" w:rsidP="00634DAC">
            <w:pPr>
              <w:spacing w:after="0" w:line="288" w:lineRule="atLeast"/>
              <w:rPr>
                <w:rFonts w:ascii="Arial" w:eastAsia="Times New Roman" w:hAnsi="Arial" w:cs="Arial"/>
                <w:b/>
                <w:bCs/>
                <w:color w:val="000000"/>
                <w:sz w:val="19"/>
                <w:szCs w:val="19"/>
                <w:lang w:eastAsia="en-IN"/>
              </w:rPr>
            </w:pPr>
            <w:r w:rsidRPr="002A3EFA">
              <w:rPr>
                <w:rFonts w:ascii="Arial" w:eastAsia="Times New Roman" w:hAnsi="Arial" w:cs="Arial"/>
                <w:b/>
                <w:bCs/>
                <w:color w:val="000000"/>
                <w:sz w:val="19"/>
                <w:szCs w:val="19"/>
                <w:lang w:eastAsia="en-IN"/>
              </w:rPr>
              <w:t>Website</w:t>
            </w:r>
          </w:p>
        </w:tc>
        <w:tc>
          <w:tcPr>
            <w:tcW w:w="0" w:type="auto"/>
            <w:tcBorders>
              <w:top w:val="single" w:sz="6" w:space="0" w:color="A2A9B1"/>
            </w:tcBorders>
            <w:shd w:val="clear" w:color="auto" w:fill="F8F9FA"/>
            <w:tcMar>
              <w:top w:w="96" w:type="dxa"/>
              <w:left w:w="144" w:type="dxa"/>
              <w:bottom w:w="48" w:type="dxa"/>
              <w:right w:w="144" w:type="dxa"/>
            </w:tcMar>
            <w:hideMark/>
          </w:tcPr>
          <w:p w:rsidR="00C532B9" w:rsidRPr="002A3EFA" w:rsidRDefault="00927E46" w:rsidP="00634DAC">
            <w:pPr>
              <w:spacing w:after="0" w:line="288" w:lineRule="atLeast"/>
              <w:rPr>
                <w:rFonts w:ascii="Arial" w:eastAsia="Times New Roman" w:hAnsi="Arial" w:cs="Arial"/>
                <w:color w:val="000000"/>
                <w:sz w:val="19"/>
                <w:szCs w:val="19"/>
                <w:lang w:eastAsia="en-IN"/>
              </w:rPr>
            </w:pPr>
            <w:hyperlink r:id="rId45" w:history="1">
              <w:r w:rsidR="00C532B9" w:rsidRPr="002A3EFA">
                <w:rPr>
                  <w:rFonts w:ascii="Arial" w:eastAsia="Times New Roman" w:hAnsi="Arial" w:cs="Arial"/>
                  <w:color w:val="663366"/>
                  <w:sz w:val="19"/>
                  <w:szCs w:val="19"/>
                  <w:lang w:eastAsia="en-IN"/>
                </w:rPr>
                <w:t>cmccuttack.gov.in</w:t>
              </w:r>
            </w:hyperlink>
          </w:p>
        </w:tc>
      </w:tr>
    </w:tbl>
    <w:p w:rsidR="00C532B9" w:rsidRDefault="00C532B9" w:rsidP="00C532B9"/>
    <w:p w:rsidR="00C532B9" w:rsidRDefault="00C532B9" w:rsidP="00C532B9"/>
    <w:p w:rsidR="00C532B9" w:rsidRDefault="00C532B9" w:rsidP="00C532B9"/>
    <w:p w:rsidR="00C532B9" w:rsidRDefault="00C532B9" w:rsidP="00C532B9"/>
    <w:p w:rsidR="00C532B9" w:rsidRDefault="00C532B9" w:rsidP="00C532B9"/>
    <w:p w:rsidR="00C532B9" w:rsidRDefault="00C532B9" w:rsidP="00C532B9">
      <w:r>
        <w:t xml:space="preserve">Link: </w:t>
      </w:r>
      <w:r w:rsidRPr="00DE5C5B">
        <w:t>https://en.wikipedia.org/wiki/Cuttack#cite_note-pop-1</w:t>
      </w:r>
    </w:p>
    <w:p w:rsidR="00C532B9" w:rsidRDefault="00C532B9" w:rsidP="00C532B9"/>
    <w:p w:rsidR="00C532B9" w:rsidRDefault="00C532B9" w:rsidP="00C532B9"/>
    <w:tbl>
      <w:tblPr>
        <w:tblW w:w="5000" w:type="pct"/>
        <w:tblCellSpacing w:w="0" w:type="dxa"/>
        <w:tblCellMar>
          <w:left w:w="0" w:type="dxa"/>
          <w:right w:w="0" w:type="dxa"/>
        </w:tblCellMar>
        <w:tblLook w:val="04A0" w:firstRow="1" w:lastRow="0" w:firstColumn="1" w:lastColumn="0" w:noHBand="0" w:noVBand="1"/>
      </w:tblPr>
      <w:tblGrid>
        <w:gridCol w:w="9026"/>
      </w:tblGrid>
      <w:tr w:rsidR="00C532B9" w:rsidRPr="00955686" w:rsidTr="00634DAC">
        <w:trPr>
          <w:trHeight w:val="300"/>
          <w:tblCellSpacing w:w="0" w:type="dxa"/>
        </w:trPr>
        <w:tc>
          <w:tcPr>
            <w:tcW w:w="0" w:type="auto"/>
            <w:vAlign w:val="center"/>
            <w:hideMark/>
          </w:tcPr>
          <w:p w:rsidR="00C532B9" w:rsidRPr="00955686" w:rsidRDefault="00C532B9" w:rsidP="00634DAC">
            <w:pPr>
              <w:spacing w:after="0" w:line="240" w:lineRule="auto"/>
              <w:jc w:val="right"/>
              <w:rPr>
                <w:rFonts w:ascii="Times New Roman" w:eastAsia="Times New Roman" w:hAnsi="Times New Roman" w:cs="Times New Roman"/>
                <w:sz w:val="24"/>
                <w:szCs w:val="24"/>
                <w:lang w:eastAsia="en-IN"/>
              </w:rPr>
            </w:pPr>
            <w:r w:rsidRPr="00955686">
              <w:rPr>
                <w:rFonts w:ascii="Verdana" w:eastAsia="Times New Roman" w:hAnsi="Verdana" w:cs="Times New Roman"/>
                <w:color w:val="333333"/>
                <w:spacing w:val="2"/>
                <w:sz w:val="18"/>
                <w:szCs w:val="18"/>
                <w:lang w:eastAsia="en-IN"/>
              </w:rPr>
              <w:br/>
              <w:t>                                                                                                                   </w:t>
            </w:r>
            <w:r w:rsidRPr="00955686">
              <w:rPr>
                <w:rFonts w:ascii="Verdana" w:eastAsia="Times New Roman" w:hAnsi="Verdana" w:cs="Times New Roman"/>
                <w:color w:val="333333"/>
                <w:spacing w:val="2"/>
                <w:sz w:val="18"/>
                <w:szCs w:val="18"/>
              </w:rPr>
              <w:object w:dxaOrig="1440" w:dyaOrig="1440">
                <v:shape id="_x0000_i1045" type="#_x0000_t75" style="width:147pt;height:18pt" o:ole="">
                  <v:imagedata r:id="rId46" o:title=""/>
                </v:shape>
                <w:control r:id="rId47" w:name="DefaultOcxName3" w:shapeid="_x0000_i1045"/>
              </w:object>
            </w:r>
          </w:p>
        </w:tc>
      </w:tr>
      <w:tr w:rsidR="00C532B9" w:rsidRPr="00955686" w:rsidTr="00634DAC">
        <w:trPr>
          <w:trHeight w:val="7110"/>
          <w:tblCellSpacing w:w="0" w:type="dxa"/>
        </w:trPr>
        <w:tc>
          <w:tcPr>
            <w:tcW w:w="0" w:type="auto"/>
            <w:hideMark/>
          </w:tcPr>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026"/>
            </w:tblGrid>
            <w:tr w:rsidR="00C532B9" w:rsidRPr="00955686" w:rsidTr="00634DAC">
              <w:trPr>
                <w:trHeight w:val="7110"/>
                <w:tblCellSpacing w:w="0" w:type="dxa"/>
                <w:jc w:val="center"/>
              </w:trPr>
              <w:tc>
                <w:tcPr>
                  <w:tcW w:w="5000" w:type="pct"/>
                  <w:hideMark/>
                </w:tcPr>
                <w:tbl>
                  <w:tblPr>
                    <w:tblW w:w="5000" w:type="pct"/>
                    <w:jc w:val="center"/>
                    <w:tblCellSpacing w:w="15" w:type="dxa"/>
                    <w:tblCellMar>
                      <w:left w:w="0" w:type="dxa"/>
                      <w:right w:w="0" w:type="dxa"/>
                    </w:tblCellMar>
                    <w:tblLook w:val="04A0" w:firstRow="1" w:lastRow="0" w:firstColumn="1" w:lastColumn="0" w:noHBand="0" w:noVBand="1"/>
                  </w:tblPr>
                  <w:tblGrid>
                    <w:gridCol w:w="4361"/>
                    <w:gridCol w:w="4545"/>
                  </w:tblGrid>
                  <w:tr w:rsidR="00C532B9" w:rsidRPr="00955686" w:rsidTr="00634DAC">
                    <w:trPr>
                      <w:trHeight w:val="300"/>
                      <w:tblCellSpacing w:w="15" w:type="dxa"/>
                      <w:jc w:val="center"/>
                    </w:trPr>
                    <w:tc>
                      <w:tcPr>
                        <w:tcW w:w="0" w:type="auto"/>
                        <w:gridSpan w:val="2"/>
                        <w:shd w:val="clear" w:color="auto" w:fill="FFFFFF"/>
                        <w:hideMark/>
                      </w:tcPr>
                      <w:p w:rsidR="00C532B9" w:rsidRPr="00955686" w:rsidRDefault="00C532B9" w:rsidP="00634DAC">
                        <w:pPr>
                          <w:spacing w:after="0" w:line="240" w:lineRule="auto"/>
                          <w:jc w:val="right"/>
                          <w:rPr>
                            <w:rFonts w:ascii="Times New Roman" w:eastAsia="Times New Roman" w:hAnsi="Times New Roman" w:cs="Times New Roman"/>
                            <w:sz w:val="24"/>
                            <w:szCs w:val="24"/>
                            <w:lang w:eastAsia="en-IN"/>
                          </w:rPr>
                        </w:pPr>
                      </w:p>
                    </w:tc>
                  </w:tr>
                  <w:tr w:rsidR="00C532B9" w:rsidRPr="00955686" w:rsidTr="00634DAC">
                    <w:trPr>
                      <w:trHeight w:val="375"/>
                      <w:tblCellSpacing w:w="15" w:type="dxa"/>
                      <w:jc w:val="center"/>
                    </w:trPr>
                    <w:tc>
                      <w:tcPr>
                        <w:tcW w:w="0" w:type="auto"/>
                        <w:gridSpan w:val="2"/>
                        <w:shd w:val="clear" w:color="auto" w:fill="FFFFFF"/>
                        <w:hideMark/>
                      </w:tcPr>
                      <w:p w:rsidR="00C532B9" w:rsidRPr="00955686" w:rsidRDefault="00C532B9" w:rsidP="00634DAC">
                        <w:pPr>
                          <w:spacing w:after="0" w:line="240" w:lineRule="auto"/>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As of 2001 India census, Cuttack had a population of 534,654. Males constituted 52% of the population and females 48%. Cuttack has an average literacy rate of 77% with male literacy at 86% and female literacy at 67%. 29% of the population is under 14 years of age. Around 94% of the city's population is Hindu. Muslims account for around 5% while Christians and Sikhs comprise the rest.</w:t>
                        </w:r>
                      </w:p>
                    </w:tc>
                  </w:tr>
                  <w:tr w:rsidR="00C532B9" w:rsidRPr="00955686" w:rsidTr="00634DAC">
                    <w:trPr>
                      <w:trHeight w:val="300"/>
                      <w:tblCellSpacing w:w="15" w:type="dxa"/>
                      <w:jc w:val="center"/>
                    </w:trPr>
                    <w:tc>
                      <w:tcPr>
                        <w:tcW w:w="0" w:type="auto"/>
                        <w:gridSpan w:val="2"/>
                        <w:shd w:val="clear" w:color="auto" w:fill="FFFFFF"/>
                        <w:hideMark/>
                      </w:tcPr>
                      <w:p w:rsidR="00C532B9" w:rsidRPr="00955686" w:rsidRDefault="00C532B9" w:rsidP="00634DAC">
                        <w:pPr>
                          <w:spacing w:after="0" w:line="240" w:lineRule="auto"/>
                          <w:rPr>
                            <w:rFonts w:ascii="Verdana" w:eastAsia="Times New Roman" w:hAnsi="Verdana" w:cs="Times New Roman"/>
                            <w:color w:val="333333"/>
                            <w:spacing w:val="2"/>
                            <w:sz w:val="18"/>
                            <w:szCs w:val="18"/>
                            <w:lang w:eastAsia="en-IN"/>
                          </w:rPr>
                        </w:pPr>
                      </w:p>
                    </w:tc>
                  </w:tr>
                  <w:tr w:rsidR="00C532B9" w:rsidRPr="00955686" w:rsidTr="00634DAC">
                    <w:trPr>
                      <w:trHeight w:val="375"/>
                      <w:tblCellSpacing w:w="15" w:type="dxa"/>
                      <w:jc w:val="center"/>
                    </w:trPr>
                    <w:tc>
                      <w:tcPr>
                        <w:tcW w:w="0" w:type="auto"/>
                        <w:gridSpan w:val="2"/>
                        <w:shd w:val="clear" w:color="auto" w:fill="AAAAAA"/>
                        <w:hideMark/>
                      </w:tcPr>
                      <w:tbl>
                        <w:tblPr>
                          <w:tblW w:w="5000" w:type="pct"/>
                          <w:tblCellSpacing w:w="7" w:type="dxa"/>
                          <w:tblCellMar>
                            <w:left w:w="0" w:type="dxa"/>
                            <w:right w:w="0" w:type="dxa"/>
                          </w:tblCellMar>
                          <w:tblLook w:val="04A0" w:firstRow="1" w:lastRow="0" w:firstColumn="1" w:lastColumn="0" w:noHBand="0" w:noVBand="1"/>
                        </w:tblPr>
                        <w:tblGrid>
                          <w:gridCol w:w="2215"/>
                          <w:gridCol w:w="2208"/>
                          <w:gridCol w:w="2208"/>
                          <w:gridCol w:w="2215"/>
                        </w:tblGrid>
                        <w:tr w:rsidR="00C532B9" w:rsidRPr="00955686" w:rsidTr="00634DAC">
                          <w:trPr>
                            <w:trHeight w:val="450"/>
                            <w:tblCellSpacing w:w="7" w:type="dxa"/>
                          </w:trPr>
                          <w:tc>
                            <w:tcPr>
                              <w:tcW w:w="0" w:type="auto"/>
                              <w:gridSpan w:val="4"/>
                              <w:shd w:val="clear" w:color="auto" w:fill="FFFFFF"/>
                              <w:vAlign w:val="center"/>
                              <w:hideMark/>
                            </w:tcPr>
                            <w:p w:rsidR="00C532B9" w:rsidRPr="00955686" w:rsidRDefault="00C532B9" w:rsidP="00634DAC">
                              <w:pPr>
                                <w:spacing w:after="0" w:line="240" w:lineRule="auto"/>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  Block Information</w:t>
                              </w:r>
                            </w:p>
                          </w:tc>
                        </w:tr>
                        <w:tr w:rsidR="00C532B9" w:rsidRPr="00955686" w:rsidTr="00634DAC">
                          <w:trPr>
                            <w:trHeight w:val="450"/>
                            <w:tblCellSpacing w:w="7" w:type="dxa"/>
                          </w:trPr>
                          <w:tc>
                            <w:tcPr>
                              <w:tcW w:w="2250" w:type="dxa"/>
                              <w:shd w:val="clear" w:color="auto" w:fill="FFFFFF"/>
                              <w:vAlign w:val="center"/>
                              <w:hideMark/>
                            </w:tcPr>
                            <w:p w:rsidR="00C532B9" w:rsidRPr="00955686" w:rsidRDefault="00C532B9" w:rsidP="00634DAC">
                              <w:pPr>
                                <w:spacing w:after="0" w:line="240" w:lineRule="auto"/>
                                <w:jc w:val="center"/>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Males</w:t>
                              </w:r>
                            </w:p>
                          </w:tc>
                          <w:tc>
                            <w:tcPr>
                              <w:tcW w:w="2250" w:type="dxa"/>
                              <w:shd w:val="clear" w:color="auto" w:fill="FFFFFF"/>
                              <w:vAlign w:val="center"/>
                              <w:hideMark/>
                            </w:tcPr>
                            <w:p w:rsidR="00C532B9" w:rsidRPr="00955686" w:rsidRDefault="00C532B9" w:rsidP="00634DAC">
                              <w:pPr>
                                <w:spacing w:after="0" w:line="240" w:lineRule="auto"/>
                                <w:jc w:val="center"/>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Females</w:t>
                              </w:r>
                            </w:p>
                          </w:tc>
                          <w:tc>
                            <w:tcPr>
                              <w:tcW w:w="2250" w:type="dxa"/>
                              <w:shd w:val="clear" w:color="auto" w:fill="FFFFFF"/>
                              <w:vAlign w:val="center"/>
                              <w:hideMark/>
                            </w:tcPr>
                            <w:p w:rsidR="00C532B9" w:rsidRPr="00955686" w:rsidRDefault="00C532B9" w:rsidP="00634DAC">
                              <w:pPr>
                                <w:spacing w:after="0" w:line="240" w:lineRule="auto"/>
                                <w:jc w:val="center"/>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Total</w:t>
                              </w:r>
                            </w:p>
                          </w:tc>
                          <w:tc>
                            <w:tcPr>
                              <w:tcW w:w="2250" w:type="dxa"/>
                              <w:shd w:val="clear" w:color="auto" w:fill="FFFFFF"/>
                              <w:vAlign w:val="center"/>
                              <w:hideMark/>
                            </w:tcPr>
                            <w:p w:rsidR="00C532B9" w:rsidRPr="00955686" w:rsidRDefault="00C532B9" w:rsidP="00634DAC">
                              <w:pPr>
                                <w:spacing w:after="0" w:line="240" w:lineRule="auto"/>
                                <w:jc w:val="center"/>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Decennial Growth rates (1991-2001) %age</w:t>
                              </w:r>
                            </w:p>
                          </w:tc>
                        </w:tr>
                        <w:tr w:rsidR="00C532B9" w:rsidRPr="00955686" w:rsidTr="00634DAC">
                          <w:trPr>
                            <w:trHeight w:val="450"/>
                            <w:tblCellSpacing w:w="7" w:type="dxa"/>
                          </w:trPr>
                          <w:tc>
                            <w:tcPr>
                              <w:tcW w:w="0" w:type="auto"/>
                              <w:gridSpan w:val="4"/>
                              <w:shd w:val="clear" w:color="auto" w:fill="FFFFFF"/>
                              <w:vAlign w:val="center"/>
                              <w:hideMark/>
                            </w:tcPr>
                            <w:p w:rsidR="00C532B9" w:rsidRPr="00955686" w:rsidRDefault="00C532B9" w:rsidP="00634DAC">
                              <w:pPr>
                                <w:spacing w:after="0" w:line="240" w:lineRule="auto"/>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  Cuttack  Population</w:t>
                              </w:r>
                            </w:p>
                          </w:tc>
                        </w:tr>
                        <w:tr w:rsidR="00C532B9" w:rsidRPr="00955686" w:rsidTr="00634DAC">
                          <w:trPr>
                            <w:trHeight w:val="450"/>
                            <w:tblCellSpacing w:w="7" w:type="dxa"/>
                          </w:trPr>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1207569</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1133117</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23,40,686</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14.00</w:t>
                              </w:r>
                            </w:p>
                          </w:tc>
                        </w:tr>
                        <w:tr w:rsidR="00C532B9" w:rsidRPr="00955686" w:rsidTr="00634DAC">
                          <w:trPr>
                            <w:trHeight w:val="450"/>
                            <w:tblCellSpacing w:w="7" w:type="dxa"/>
                          </w:trPr>
                          <w:tc>
                            <w:tcPr>
                              <w:tcW w:w="0" w:type="auto"/>
                              <w:gridSpan w:val="4"/>
                              <w:shd w:val="clear" w:color="auto" w:fill="FFFFFF"/>
                              <w:vAlign w:val="center"/>
                              <w:hideMark/>
                            </w:tcPr>
                            <w:p w:rsidR="00C532B9" w:rsidRPr="00955686" w:rsidRDefault="00C532B9" w:rsidP="00634DAC">
                              <w:pPr>
                                <w:spacing w:after="0" w:line="240" w:lineRule="auto"/>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  Population age group(0-6)</w:t>
                              </w:r>
                            </w:p>
                          </w:tc>
                        </w:tr>
                        <w:tr w:rsidR="00C532B9" w:rsidRPr="00955686" w:rsidTr="00634DAC">
                          <w:trPr>
                            <w:trHeight w:val="450"/>
                            <w:tblCellSpacing w:w="7" w:type="dxa"/>
                          </w:trPr>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26,56,046</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25,24,505</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2,73,665</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N.A.</w:t>
                              </w:r>
                            </w:p>
                          </w:tc>
                        </w:tr>
                        <w:tr w:rsidR="00C532B9" w:rsidRPr="00955686" w:rsidTr="00634DAC">
                          <w:trPr>
                            <w:trHeight w:val="450"/>
                            <w:tblCellSpacing w:w="7" w:type="dxa"/>
                          </w:trPr>
                          <w:tc>
                            <w:tcPr>
                              <w:tcW w:w="0" w:type="auto"/>
                              <w:gridSpan w:val="4"/>
                              <w:shd w:val="clear" w:color="auto" w:fill="FFFFFF"/>
                              <w:vAlign w:val="center"/>
                              <w:hideMark/>
                            </w:tcPr>
                            <w:p w:rsidR="00C532B9" w:rsidRPr="00955686" w:rsidRDefault="00C532B9" w:rsidP="00634DAC">
                              <w:pPr>
                                <w:spacing w:after="0" w:line="240" w:lineRule="auto"/>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  Literacy Population</w:t>
                              </w:r>
                            </w:p>
                          </w:tc>
                        </w:tr>
                        <w:tr w:rsidR="00C532B9" w:rsidRPr="00955686" w:rsidTr="00634DAC">
                          <w:trPr>
                            <w:trHeight w:val="450"/>
                            <w:tblCellSpacing w:w="7" w:type="dxa"/>
                          </w:trPr>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9,11,467</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6,62,179</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15,73,646</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N.A.</w:t>
                              </w:r>
                            </w:p>
                          </w:tc>
                        </w:tr>
                        <w:tr w:rsidR="00C532B9" w:rsidRPr="00955686" w:rsidTr="00634DAC">
                          <w:trPr>
                            <w:trHeight w:val="450"/>
                            <w:tblCellSpacing w:w="7" w:type="dxa"/>
                          </w:trPr>
                          <w:tc>
                            <w:tcPr>
                              <w:tcW w:w="0" w:type="auto"/>
                              <w:gridSpan w:val="4"/>
                              <w:shd w:val="clear" w:color="auto" w:fill="FFFFFF"/>
                              <w:vAlign w:val="center"/>
                              <w:hideMark/>
                            </w:tcPr>
                            <w:p w:rsidR="00C532B9" w:rsidRPr="00955686" w:rsidRDefault="00C532B9" w:rsidP="00634DAC">
                              <w:pPr>
                                <w:spacing w:after="0" w:line="240" w:lineRule="auto"/>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  Literacy % Total</w:t>
                              </w:r>
                            </w:p>
                          </w:tc>
                        </w:tr>
                        <w:tr w:rsidR="00C532B9" w:rsidRPr="00955686" w:rsidTr="00634DAC">
                          <w:trPr>
                            <w:trHeight w:val="450"/>
                            <w:tblCellSpacing w:w="7" w:type="dxa"/>
                          </w:trPr>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85.46</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66.19</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76.13</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N.A.</w:t>
                              </w:r>
                            </w:p>
                          </w:tc>
                        </w:tr>
                        <w:tr w:rsidR="00C532B9" w:rsidRPr="00955686" w:rsidTr="00634DAC">
                          <w:trPr>
                            <w:trHeight w:val="450"/>
                            <w:tblCellSpacing w:w="7" w:type="dxa"/>
                          </w:trPr>
                          <w:tc>
                            <w:tcPr>
                              <w:tcW w:w="0" w:type="auto"/>
                              <w:gridSpan w:val="4"/>
                              <w:shd w:val="clear" w:color="auto" w:fill="FFFFFF"/>
                              <w:vAlign w:val="center"/>
                              <w:hideMark/>
                            </w:tcPr>
                            <w:p w:rsidR="00C532B9" w:rsidRPr="00955686" w:rsidRDefault="00C532B9" w:rsidP="00634DAC">
                              <w:pPr>
                                <w:spacing w:after="0" w:line="240" w:lineRule="auto"/>
                                <w:rPr>
                                  <w:rFonts w:ascii="Times New Roman" w:eastAsia="Times New Roman" w:hAnsi="Times New Roman" w:cs="Times New Roman"/>
                                  <w:sz w:val="24"/>
                                  <w:szCs w:val="24"/>
                                  <w:lang w:eastAsia="en-IN"/>
                                </w:rPr>
                              </w:pPr>
                              <w:r w:rsidRPr="00955686">
                                <w:rPr>
                                  <w:rFonts w:ascii="Verdana" w:eastAsia="Times New Roman" w:hAnsi="Verdana" w:cs="Times New Roman"/>
                                  <w:b/>
                                  <w:bCs/>
                                  <w:color w:val="000033"/>
                                  <w:spacing w:val="2"/>
                                  <w:sz w:val="17"/>
                                  <w:szCs w:val="17"/>
                                  <w:lang w:eastAsia="en-IN"/>
                                </w:rPr>
                                <w:t>  Sex ratio Female per 1000’male</w:t>
                              </w:r>
                            </w:p>
                          </w:tc>
                        </w:tr>
                        <w:tr w:rsidR="00C532B9" w:rsidRPr="00955686" w:rsidTr="00634DAC">
                          <w:trPr>
                            <w:trHeight w:val="450"/>
                            <w:tblCellSpacing w:w="7" w:type="dxa"/>
                          </w:trPr>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N.A.</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N.A.</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938</w:t>
                              </w:r>
                            </w:p>
                          </w:tc>
                          <w:tc>
                            <w:tcPr>
                              <w:tcW w:w="0" w:type="auto"/>
                              <w:shd w:val="clear" w:color="auto" w:fill="FFFFFF"/>
                              <w:vAlign w:val="center"/>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color w:val="333333"/>
                                  <w:spacing w:val="2"/>
                                  <w:sz w:val="18"/>
                                  <w:szCs w:val="18"/>
                                  <w:lang w:eastAsia="en-IN"/>
                                </w:rPr>
                                <w:t>N.A.</w:t>
                              </w:r>
                            </w:p>
                          </w:tc>
                        </w:tr>
                      </w:tbl>
                      <w:p w:rsidR="00C532B9" w:rsidRPr="00955686" w:rsidRDefault="00C532B9" w:rsidP="00634DAC">
                        <w:pPr>
                          <w:spacing w:after="0" w:line="240" w:lineRule="auto"/>
                          <w:rPr>
                            <w:rFonts w:ascii="Verdana" w:eastAsia="Times New Roman" w:hAnsi="Verdana" w:cs="Times New Roman"/>
                            <w:color w:val="333333"/>
                            <w:spacing w:val="2"/>
                            <w:sz w:val="18"/>
                            <w:szCs w:val="18"/>
                            <w:lang w:eastAsia="en-IN"/>
                          </w:rPr>
                        </w:pPr>
                      </w:p>
                    </w:tc>
                  </w:tr>
                  <w:tr w:rsidR="00C532B9" w:rsidRPr="00955686" w:rsidTr="00634DAC">
                    <w:trPr>
                      <w:trHeight w:val="375"/>
                      <w:tblCellSpacing w:w="15" w:type="dxa"/>
                      <w:jc w:val="center"/>
                    </w:trPr>
                    <w:tc>
                      <w:tcPr>
                        <w:tcW w:w="0" w:type="auto"/>
                        <w:gridSpan w:val="2"/>
                        <w:shd w:val="clear" w:color="auto" w:fill="FFFFFF"/>
                        <w:vAlign w:val="center"/>
                        <w:hideMark/>
                      </w:tcPr>
                      <w:p w:rsidR="00C532B9" w:rsidRPr="00955686" w:rsidRDefault="00C532B9" w:rsidP="00634DAC">
                        <w:pPr>
                          <w:spacing w:after="0" w:line="240" w:lineRule="auto"/>
                          <w:rPr>
                            <w:rFonts w:ascii="Verdana" w:eastAsia="Times New Roman" w:hAnsi="Verdana" w:cs="Times New Roman"/>
                            <w:color w:val="333333"/>
                            <w:spacing w:val="2"/>
                            <w:sz w:val="18"/>
                            <w:szCs w:val="18"/>
                            <w:lang w:eastAsia="en-IN"/>
                          </w:rPr>
                        </w:pPr>
                        <w:r w:rsidRPr="00955686">
                          <w:rPr>
                            <w:rFonts w:ascii="Verdana" w:eastAsia="Times New Roman" w:hAnsi="Verdana" w:cs="Times New Roman"/>
                            <w:b/>
                            <w:bCs/>
                            <w:color w:val="000033"/>
                            <w:spacing w:val="2"/>
                            <w:sz w:val="17"/>
                            <w:szCs w:val="17"/>
                            <w:lang w:eastAsia="en-IN"/>
                          </w:rPr>
                          <w:t>Demography</w:t>
                        </w:r>
                      </w:p>
                    </w:tc>
                  </w:tr>
                  <w:tr w:rsidR="00C532B9" w:rsidRPr="00955686" w:rsidTr="00634DAC">
                    <w:trPr>
                      <w:trHeight w:val="375"/>
                      <w:tblCellSpacing w:w="15" w:type="dxa"/>
                      <w:jc w:val="center"/>
                    </w:trPr>
                    <w:tc>
                      <w:tcPr>
                        <w:tcW w:w="2600" w:type="pct"/>
                        <w:hideMark/>
                      </w:tcPr>
                      <w:p w:rsidR="00C532B9" w:rsidRPr="00955686" w:rsidRDefault="00C532B9" w:rsidP="00634DAC">
                        <w:pPr>
                          <w:spacing w:after="0" w:line="240" w:lineRule="auto"/>
                          <w:rPr>
                            <w:rFonts w:ascii="Verdana" w:eastAsia="Times New Roman" w:hAnsi="Verdana" w:cs="Times New Roman"/>
                            <w:color w:val="333333"/>
                            <w:spacing w:val="2"/>
                            <w:sz w:val="18"/>
                            <w:szCs w:val="18"/>
                            <w:lang w:eastAsia="en-IN"/>
                          </w:rPr>
                        </w:pPr>
                        <w:r w:rsidRPr="00955686">
                          <w:rPr>
                            <w:rFonts w:ascii="Verdana" w:eastAsia="Times New Roman" w:hAnsi="Verdana" w:cs="Times New Roman"/>
                            <w:b/>
                            <w:bCs/>
                            <w:color w:val="333333"/>
                            <w:spacing w:val="2"/>
                            <w:sz w:val="18"/>
                            <w:szCs w:val="18"/>
                            <w:lang w:eastAsia="en-IN"/>
                          </w:rPr>
                          <w:t>C</w:t>
                        </w:r>
                        <w:r w:rsidRPr="00955686">
                          <w:rPr>
                            <w:rFonts w:ascii="Verdana" w:eastAsia="Times New Roman" w:hAnsi="Verdana" w:cs="Times New Roman"/>
                            <w:color w:val="333333"/>
                            <w:spacing w:val="2"/>
                            <w:sz w:val="18"/>
                            <w:szCs w:val="18"/>
                            <w:lang w:eastAsia="en-IN"/>
                          </w:rPr>
                          <w:t>uttack has all the ingredients of progressive</w:t>
                        </w:r>
                        <w:proofErr w:type="gramStart"/>
                        <w:r w:rsidRPr="00955686">
                          <w:rPr>
                            <w:rFonts w:ascii="Verdana" w:eastAsia="Times New Roman" w:hAnsi="Verdana" w:cs="Times New Roman"/>
                            <w:color w:val="333333"/>
                            <w:spacing w:val="2"/>
                            <w:sz w:val="18"/>
                            <w:szCs w:val="18"/>
                            <w:lang w:eastAsia="en-IN"/>
                          </w:rPr>
                          <w:t>  district</w:t>
                        </w:r>
                        <w:proofErr w:type="gramEnd"/>
                        <w:r w:rsidRPr="00955686">
                          <w:rPr>
                            <w:rFonts w:ascii="Verdana" w:eastAsia="Times New Roman" w:hAnsi="Verdana" w:cs="Times New Roman"/>
                            <w:color w:val="333333"/>
                            <w:spacing w:val="2"/>
                            <w:sz w:val="18"/>
                            <w:szCs w:val="18"/>
                            <w:lang w:eastAsia="en-IN"/>
                          </w:rPr>
                          <w:t xml:space="preserve"> on the demographic indicators. The decadal growth rate has declined to a healthy level at 14.00%, much below the national and state growth rates. The declining trend has firmly set in as the following graph shows. At this rate, by the end of next two decades, population of Cuttack will stabilize.</w:t>
                        </w:r>
                      </w:p>
                    </w:tc>
                    <w:tc>
                      <w:tcPr>
                        <w:tcW w:w="2400" w:type="pct"/>
                        <w:hideMark/>
                      </w:tcPr>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r w:rsidRPr="00955686">
                          <w:rPr>
                            <w:rFonts w:ascii="Verdana" w:eastAsia="Times New Roman" w:hAnsi="Verdana" w:cs="Times New Roman"/>
                            <w:noProof/>
                            <w:color w:val="333333"/>
                            <w:spacing w:val="2"/>
                            <w:sz w:val="18"/>
                            <w:szCs w:val="18"/>
                            <w:lang w:eastAsia="en-IN"/>
                          </w:rPr>
                          <w:drawing>
                            <wp:inline distT="0" distB="0" distL="0" distR="0" wp14:anchorId="64938DDD" wp14:editId="0BB639BF">
                              <wp:extent cx="2857500" cy="2143125"/>
                              <wp:effectExtent l="0" t="0" r="0" b="9525"/>
                              <wp:docPr id="3" name="Picture 3" descr="C:\Documents and Settings\BHUMIKA\Desktop\Latestcmc\image\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BHUMIKA\Desktop\Latestcmc\image\POPUL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tc>
                  </w:tr>
                </w:tbl>
                <w:p w:rsidR="00C532B9" w:rsidRPr="00955686" w:rsidRDefault="00C532B9" w:rsidP="00634DAC">
                  <w:pPr>
                    <w:spacing w:after="0" w:line="240" w:lineRule="auto"/>
                    <w:jc w:val="center"/>
                    <w:rPr>
                      <w:rFonts w:ascii="Verdana" w:eastAsia="Times New Roman" w:hAnsi="Verdana" w:cs="Times New Roman"/>
                      <w:color w:val="333333"/>
                      <w:spacing w:val="2"/>
                      <w:sz w:val="18"/>
                      <w:szCs w:val="18"/>
                      <w:lang w:eastAsia="en-IN"/>
                    </w:rPr>
                  </w:pPr>
                </w:p>
              </w:tc>
            </w:tr>
          </w:tbl>
          <w:p w:rsidR="00C532B9" w:rsidRPr="00955686" w:rsidRDefault="00C532B9" w:rsidP="00634DAC">
            <w:pPr>
              <w:spacing w:after="0" w:line="240" w:lineRule="auto"/>
              <w:jc w:val="center"/>
              <w:rPr>
                <w:rFonts w:ascii="Times New Roman" w:eastAsia="Times New Roman" w:hAnsi="Times New Roman" w:cs="Times New Roman"/>
                <w:sz w:val="24"/>
                <w:szCs w:val="24"/>
                <w:lang w:eastAsia="en-IN"/>
              </w:rPr>
            </w:pPr>
          </w:p>
        </w:tc>
      </w:tr>
    </w:tbl>
    <w:p w:rsidR="00C532B9" w:rsidRDefault="00C532B9" w:rsidP="00C532B9">
      <w:r>
        <w:t xml:space="preserve">Link: </w:t>
      </w:r>
      <w:hyperlink r:id="rId49" w:history="1">
        <w:r w:rsidRPr="00146731">
          <w:rPr>
            <w:rStyle w:val="Hyperlink"/>
          </w:rPr>
          <w:t>http://cmccuttack.gov.in/population.html</w:t>
        </w:r>
      </w:hyperlink>
    </w:p>
    <w:p w:rsidR="00C532B9" w:rsidRDefault="00C532B9" w:rsidP="00C532B9"/>
    <w:p w:rsidR="00C532B9" w:rsidRDefault="00C532B9" w:rsidP="00C532B9">
      <w:r>
        <w:t>Html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
        <w:gridCol w:w="8533"/>
      </w:tblGrid>
      <w:tr w:rsidR="00C532B9" w:rsidRPr="00BF2603" w:rsidTr="00634DAC">
        <w:trPr>
          <w:gridAfter w:val="1"/>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height="25"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="2"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="top"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w:t>
            </w:r>
            <w:proofErr w:type="spellStart"/>
            <w:r w:rsidRPr="00BF2603">
              <w:rPr>
                <w:rFonts w:ascii="Times New Roman" w:eastAsia="Times New Roman" w:hAnsi="Times New Roman" w:cs="Times New Roman"/>
                <w:sz w:val="24"/>
                <w:szCs w:val="24"/>
                <w:lang w:eastAsia="en-IN"/>
              </w:rPr>
              <w:t>ffffff</w:t>
            </w:r>
            <w:proofErr w:type="spellEnd"/>
            <w:r w:rsidRPr="00BF2603">
              <w:rPr>
                <w:rFonts w:ascii="Times New Roman" w:eastAsia="Times New Roman" w:hAnsi="Times New Roman" w:cs="Times New Roman"/>
                <w:sz w:val="24"/>
                <w:szCs w:val="24"/>
                <w:lang w:eastAsia="en-IN"/>
              </w:rPr>
              <w:t>"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"&gt;As of 2001 India census, Cuttack had a population of 534,654. Males constituted 52% of the population and females 48%. Cuttack has an average literacy rate of 77% with male literacy at 86% and female literacy at 67%. 29% of the population is under 14 years of age. Around 94% of the city's population is Hindu. Muslims account for around 5% while Christians and Sikhs comprise the rest.&lt;/td&gt;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height="20"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="2"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="top"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w:t>
            </w:r>
            <w:proofErr w:type="spellStart"/>
            <w:r w:rsidRPr="00BF2603">
              <w:rPr>
                <w:rFonts w:ascii="Times New Roman" w:eastAsia="Times New Roman" w:hAnsi="Times New Roman" w:cs="Times New Roman"/>
                <w:sz w:val="24"/>
                <w:szCs w:val="24"/>
                <w:lang w:eastAsia="en-IN"/>
              </w:rPr>
              <w:t>ffffff</w:t>
            </w:r>
            <w:proofErr w:type="spellEnd"/>
            <w:r w:rsidRPr="00BF2603">
              <w:rPr>
                <w:rFonts w:ascii="Times New Roman" w:eastAsia="Times New Roman" w:hAnsi="Times New Roman" w:cs="Times New Roman"/>
                <w:sz w:val="24"/>
                <w:szCs w:val="24"/>
                <w:lang w:eastAsia="en-IN"/>
              </w:rPr>
              <w:t>"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height="25"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="2"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="top"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="#AAAAAA"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"&gt;&lt;table width="100%" border="0" </w:t>
            </w:r>
            <w:proofErr w:type="spellStart"/>
            <w:r w:rsidRPr="00BF2603">
              <w:rPr>
                <w:rFonts w:ascii="Times New Roman" w:eastAsia="Times New Roman" w:hAnsi="Times New Roman" w:cs="Times New Roman"/>
                <w:sz w:val="24"/>
                <w:szCs w:val="24"/>
                <w:lang w:eastAsia="en-IN"/>
              </w:rPr>
              <w:t>cellspacing</w:t>
            </w:r>
            <w:proofErr w:type="spellEnd"/>
            <w:r w:rsidRPr="00BF2603">
              <w:rPr>
                <w:rFonts w:ascii="Times New Roman" w:eastAsia="Times New Roman" w:hAnsi="Times New Roman" w:cs="Times New Roman"/>
                <w:sz w:val="24"/>
                <w:szCs w:val="24"/>
                <w:lang w:eastAsia="en-IN"/>
              </w:rPr>
              <w:t xml:space="preserve">="1" </w:t>
            </w:r>
            <w:proofErr w:type="spellStart"/>
            <w:r w:rsidRPr="00BF2603">
              <w:rPr>
                <w:rFonts w:ascii="Times New Roman" w:eastAsia="Times New Roman" w:hAnsi="Times New Roman" w:cs="Times New Roman"/>
                <w:sz w:val="24"/>
                <w:szCs w:val="24"/>
                <w:lang w:eastAsia="en-IN"/>
              </w:rPr>
              <w:t>cellpadding</w:t>
            </w:r>
            <w:proofErr w:type="spellEnd"/>
            <w:r w:rsidRPr="00BF2603">
              <w:rPr>
                <w:rFonts w:ascii="Times New Roman" w:eastAsia="Times New Roman" w:hAnsi="Times New Roman" w:cs="Times New Roman"/>
                <w:sz w:val="24"/>
                <w:szCs w:val="24"/>
                <w:lang w:eastAsia="en-IN"/>
              </w:rPr>
              <w:t xml:space="preserve">="0"&gt;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height="30"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="4"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="#FFFFFF"&gt;&lt;span class="subheading"&gt;&lt;strong&gt;&amp;</w:t>
            </w:r>
            <w:proofErr w:type="spellStart"/>
            <w:r w:rsidRPr="00BF2603">
              <w:rPr>
                <w:rFonts w:ascii="Times New Roman" w:eastAsia="Times New Roman" w:hAnsi="Times New Roman" w:cs="Times New Roman"/>
                <w:sz w:val="24"/>
                <w:szCs w:val="24"/>
                <w:lang w:eastAsia="en-IN"/>
              </w:rPr>
              <w:t>nbsp</w:t>
            </w:r>
            <w:proofErr w:type="spellEnd"/>
            <w:r w:rsidRPr="00BF2603">
              <w:rPr>
                <w:rFonts w:ascii="Times New Roman" w:eastAsia="Times New Roman" w:hAnsi="Times New Roman" w:cs="Times New Roman"/>
                <w:sz w:val="24"/>
                <w:szCs w:val="24"/>
                <w:lang w:eastAsia="en-IN"/>
              </w:rPr>
              <w:t>;&amp;</w:t>
            </w:r>
            <w:proofErr w:type="spellStart"/>
            <w:r w:rsidRPr="00BF2603">
              <w:rPr>
                <w:rFonts w:ascii="Times New Roman" w:eastAsia="Times New Roman" w:hAnsi="Times New Roman" w:cs="Times New Roman"/>
                <w:sz w:val="24"/>
                <w:szCs w:val="24"/>
                <w:lang w:eastAsia="en-IN"/>
              </w:rPr>
              <w:t>nbsp;Block</w:t>
            </w:r>
            <w:proofErr w:type="spellEnd"/>
            <w:r w:rsidRPr="00BF2603">
              <w:rPr>
                <w:rFonts w:ascii="Times New Roman" w:eastAsia="Times New Roman" w:hAnsi="Times New Roman" w:cs="Times New Roman"/>
                <w:sz w:val="24"/>
                <w:szCs w:val="24"/>
                <w:lang w:eastAsia="en-IN"/>
              </w:rPr>
              <w:t xml:space="preserve"> Information&lt;/strong&gt;&lt;/span&gt;&lt;/td&gt;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width="150"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 xml:space="preserve">="#FFFFFF"&gt;&lt;span class="subheading"&gt;Males&lt;/span&gt;&lt;/td&gt;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width="150"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 xml:space="preserve">="#FFFFFF"&gt;&lt;span class="subheading"&gt;Females&lt;/span&gt;&lt;/td&gt;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width="150"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 xml:space="preserve">="#FFFFFF"&gt;&lt;span class="subheading"&gt;Total&lt;/span&gt;&lt;/td&gt;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width="150"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 xml:space="preserve">="#FFFFFF"&gt;&lt;span class="subheading"&gt;Decennial Growth rates (1991-2001) %age&lt;/span&gt;&lt;/td&gt;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height="30"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="4"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="#FFFFFF"&gt;&lt;span class="subheading"&gt;&lt;strong&gt;&amp;</w:t>
            </w:r>
            <w:proofErr w:type="spellStart"/>
            <w:r w:rsidRPr="00BF2603">
              <w:rPr>
                <w:rFonts w:ascii="Times New Roman" w:eastAsia="Times New Roman" w:hAnsi="Times New Roman" w:cs="Times New Roman"/>
                <w:sz w:val="24"/>
                <w:szCs w:val="24"/>
                <w:lang w:eastAsia="en-IN"/>
              </w:rPr>
              <w:t>nbsp</w:t>
            </w:r>
            <w:proofErr w:type="spellEnd"/>
            <w:r w:rsidRPr="00BF2603">
              <w:rPr>
                <w:rFonts w:ascii="Times New Roman" w:eastAsia="Times New Roman" w:hAnsi="Times New Roman" w:cs="Times New Roman"/>
                <w:sz w:val="24"/>
                <w:szCs w:val="24"/>
                <w:lang w:eastAsia="en-IN"/>
              </w:rPr>
              <w:t>;&amp;</w:t>
            </w:r>
            <w:proofErr w:type="spellStart"/>
            <w:r w:rsidRPr="00BF2603">
              <w:rPr>
                <w:rFonts w:ascii="Times New Roman" w:eastAsia="Times New Roman" w:hAnsi="Times New Roman" w:cs="Times New Roman"/>
                <w:sz w:val="24"/>
                <w:szCs w:val="24"/>
                <w:lang w:eastAsia="en-IN"/>
              </w:rPr>
              <w:t>nbsp;Cuttack&amp;nbsp</w:t>
            </w:r>
            <w:proofErr w:type="spellEnd"/>
            <w:r w:rsidRPr="00BF2603">
              <w:rPr>
                <w:rFonts w:ascii="Times New Roman" w:eastAsia="Times New Roman" w:hAnsi="Times New Roman" w:cs="Times New Roman"/>
                <w:sz w:val="24"/>
                <w:szCs w:val="24"/>
                <w:lang w:eastAsia="en-IN"/>
              </w:rPr>
              <w:t xml:space="preserve">; Population&lt;/strong&gt;&lt;/span&gt;&lt;/td&gt;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"&gt;1207569&lt;/td&gt;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"&gt;1133117&lt;/td&gt;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"&gt;23,40,686&lt;/td&gt;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"&gt;14.00&lt;/td&gt;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height="30"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="4"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="#FFFFFF"&gt;&lt;span class="subheading"&gt;&amp;</w:t>
            </w:r>
            <w:proofErr w:type="spellStart"/>
            <w:r w:rsidRPr="00BF2603">
              <w:rPr>
                <w:rFonts w:ascii="Times New Roman" w:eastAsia="Times New Roman" w:hAnsi="Times New Roman" w:cs="Times New Roman"/>
                <w:sz w:val="24"/>
                <w:szCs w:val="24"/>
                <w:lang w:eastAsia="en-IN"/>
              </w:rPr>
              <w:t>nbsp</w:t>
            </w:r>
            <w:proofErr w:type="spellEnd"/>
            <w:r w:rsidRPr="00BF2603">
              <w:rPr>
                <w:rFonts w:ascii="Times New Roman" w:eastAsia="Times New Roman" w:hAnsi="Times New Roman" w:cs="Times New Roman"/>
                <w:sz w:val="24"/>
                <w:szCs w:val="24"/>
                <w:lang w:eastAsia="en-IN"/>
              </w:rPr>
              <w:t>;&amp;</w:t>
            </w:r>
            <w:proofErr w:type="spellStart"/>
            <w:r w:rsidRPr="00BF2603">
              <w:rPr>
                <w:rFonts w:ascii="Times New Roman" w:eastAsia="Times New Roman" w:hAnsi="Times New Roman" w:cs="Times New Roman"/>
                <w:sz w:val="24"/>
                <w:szCs w:val="24"/>
                <w:lang w:eastAsia="en-IN"/>
              </w:rPr>
              <w:t>nbsp;Population</w:t>
            </w:r>
            <w:proofErr w:type="spellEnd"/>
            <w:r w:rsidRPr="00BF2603">
              <w:rPr>
                <w:rFonts w:ascii="Times New Roman" w:eastAsia="Times New Roman" w:hAnsi="Times New Roman" w:cs="Times New Roman"/>
                <w:sz w:val="24"/>
                <w:szCs w:val="24"/>
                <w:lang w:eastAsia="en-IN"/>
              </w:rPr>
              <w:t xml:space="preserve"> age group(0-6)&lt;/span&gt;&lt;/td&gt;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"&gt;26,56,046&lt;/td&gt;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"&gt;25,24,505&lt;/td&gt;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"&gt;2,73,665&lt;/td&gt;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"&gt;N.A.&lt;/td&gt;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height="30"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="4"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="#FFFFFF"&gt;&lt;span class="subheading"&gt;&amp;</w:t>
            </w:r>
            <w:proofErr w:type="spellStart"/>
            <w:r w:rsidRPr="00BF2603">
              <w:rPr>
                <w:rFonts w:ascii="Times New Roman" w:eastAsia="Times New Roman" w:hAnsi="Times New Roman" w:cs="Times New Roman"/>
                <w:sz w:val="24"/>
                <w:szCs w:val="24"/>
                <w:lang w:eastAsia="en-IN"/>
              </w:rPr>
              <w:t>nbsp</w:t>
            </w:r>
            <w:proofErr w:type="spellEnd"/>
            <w:r w:rsidRPr="00BF2603">
              <w:rPr>
                <w:rFonts w:ascii="Times New Roman" w:eastAsia="Times New Roman" w:hAnsi="Times New Roman" w:cs="Times New Roman"/>
                <w:sz w:val="24"/>
                <w:szCs w:val="24"/>
                <w:lang w:eastAsia="en-IN"/>
              </w:rPr>
              <w:t>;&amp;</w:t>
            </w:r>
            <w:proofErr w:type="spellStart"/>
            <w:r w:rsidRPr="00BF2603">
              <w:rPr>
                <w:rFonts w:ascii="Times New Roman" w:eastAsia="Times New Roman" w:hAnsi="Times New Roman" w:cs="Times New Roman"/>
                <w:sz w:val="24"/>
                <w:szCs w:val="24"/>
                <w:lang w:eastAsia="en-IN"/>
              </w:rPr>
              <w:t>nbsp;Literacy</w:t>
            </w:r>
            <w:proofErr w:type="spellEnd"/>
            <w:r w:rsidRPr="00BF2603">
              <w:rPr>
                <w:rFonts w:ascii="Times New Roman" w:eastAsia="Times New Roman" w:hAnsi="Times New Roman" w:cs="Times New Roman"/>
                <w:sz w:val="24"/>
                <w:szCs w:val="24"/>
                <w:lang w:eastAsia="en-IN"/>
              </w:rPr>
              <w:t xml:space="preserve"> Population&lt;/span&gt;&lt;/td&gt;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"&gt;9,11,467&lt;/td&gt;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"&gt;6,62,179&lt;/td&gt;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"&gt;15,73,646&lt;/td&gt;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"&gt;N.A.&lt;/td&gt;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height="30"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="4"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="#FFFFFF"&gt;&lt;span class="subheading"&gt;&amp;</w:t>
            </w:r>
            <w:proofErr w:type="spellStart"/>
            <w:r w:rsidRPr="00BF2603">
              <w:rPr>
                <w:rFonts w:ascii="Times New Roman" w:eastAsia="Times New Roman" w:hAnsi="Times New Roman" w:cs="Times New Roman"/>
                <w:sz w:val="24"/>
                <w:szCs w:val="24"/>
                <w:lang w:eastAsia="en-IN"/>
              </w:rPr>
              <w:t>nbsp</w:t>
            </w:r>
            <w:proofErr w:type="spellEnd"/>
            <w:r w:rsidRPr="00BF2603">
              <w:rPr>
                <w:rFonts w:ascii="Times New Roman" w:eastAsia="Times New Roman" w:hAnsi="Times New Roman" w:cs="Times New Roman"/>
                <w:sz w:val="24"/>
                <w:szCs w:val="24"/>
                <w:lang w:eastAsia="en-IN"/>
              </w:rPr>
              <w:t>;&amp;</w:t>
            </w:r>
            <w:proofErr w:type="spellStart"/>
            <w:r w:rsidRPr="00BF2603">
              <w:rPr>
                <w:rFonts w:ascii="Times New Roman" w:eastAsia="Times New Roman" w:hAnsi="Times New Roman" w:cs="Times New Roman"/>
                <w:sz w:val="24"/>
                <w:szCs w:val="24"/>
                <w:lang w:eastAsia="en-IN"/>
              </w:rPr>
              <w:t>nbsp;Literacy</w:t>
            </w:r>
            <w:proofErr w:type="spellEnd"/>
            <w:r w:rsidRPr="00BF2603">
              <w:rPr>
                <w:rFonts w:ascii="Times New Roman" w:eastAsia="Times New Roman" w:hAnsi="Times New Roman" w:cs="Times New Roman"/>
                <w:sz w:val="24"/>
                <w:szCs w:val="24"/>
                <w:lang w:eastAsia="en-IN"/>
              </w:rPr>
              <w:t xml:space="preserve"> % Total&lt;/span&gt;&lt;/td&gt;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"&gt;85.46&lt;/td&gt;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"&gt;66.19&lt;/td&gt;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"&gt;76.13&lt;/td&gt;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"&gt;N.A.&lt;/td&gt;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height="30"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="4"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="#FFFFFF"&gt;&lt;span class="subheading"&gt;&amp;</w:t>
            </w:r>
            <w:proofErr w:type="spellStart"/>
            <w:r w:rsidRPr="00BF2603">
              <w:rPr>
                <w:rFonts w:ascii="Times New Roman" w:eastAsia="Times New Roman" w:hAnsi="Times New Roman" w:cs="Times New Roman"/>
                <w:sz w:val="24"/>
                <w:szCs w:val="24"/>
                <w:lang w:eastAsia="en-IN"/>
              </w:rPr>
              <w:t>nbsp</w:t>
            </w:r>
            <w:proofErr w:type="spellEnd"/>
            <w:r w:rsidRPr="00BF2603">
              <w:rPr>
                <w:rFonts w:ascii="Times New Roman" w:eastAsia="Times New Roman" w:hAnsi="Times New Roman" w:cs="Times New Roman"/>
                <w:sz w:val="24"/>
                <w:szCs w:val="24"/>
                <w:lang w:eastAsia="en-IN"/>
              </w:rPr>
              <w:t>;&amp;</w:t>
            </w:r>
            <w:proofErr w:type="spellStart"/>
            <w:r w:rsidRPr="00BF2603">
              <w:rPr>
                <w:rFonts w:ascii="Times New Roman" w:eastAsia="Times New Roman" w:hAnsi="Times New Roman" w:cs="Times New Roman"/>
                <w:sz w:val="24"/>
                <w:szCs w:val="24"/>
                <w:lang w:eastAsia="en-IN"/>
              </w:rPr>
              <w:t>nbsp;Sex</w:t>
            </w:r>
            <w:proofErr w:type="spellEnd"/>
            <w:r w:rsidRPr="00BF2603">
              <w:rPr>
                <w:rFonts w:ascii="Times New Roman" w:eastAsia="Times New Roman" w:hAnsi="Times New Roman" w:cs="Times New Roman"/>
                <w:sz w:val="24"/>
                <w:szCs w:val="24"/>
                <w:lang w:eastAsia="en-IN"/>
              </w:rPr>
              <w:t xml:space="preserve"> ratio Female per 1000&amp;rsquo;male&lt;/span&gt;&lt;/td&gt;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"&gt;N.A.&lt;/td&gt;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"&gt;N.A.&lt;/td&gt;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"&gt;938&lt;/td&gt;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&lt;td height="30" align="</w:t>
            </w:r>
            <w:proofErr w:type="spellStart"/>
            <w:r w:rsidRPr="00BF2603">
              <w:rPr>
                <w:rFonts w:ascii="Times New Roman" w:eastAsia="Times New Roman" w:hAnsi="Times New Roman" w:cs="Times New Roman"/>
                <w:sz w:val="24"/>
                <w:szCs w:val="24"/>
                <w:lang w:eastAsia="en-IN"/>
              </w:rPr>
              <w:t>center</w:t>
            </w:r>
            <w:proofErr w:type="spellEnd"/>
            <w:r w:rsidRPr="00BF2603">
              <w:rPr>
                <w:rFonts w:ascii="Times New Roman" w:eastAsia="Times New Roman" w:hAnsi="Times New Roman" w:cs="Times New Roman"/>
                <w:sz w:val="24"/>
                <w:szCs w:val="24"/>
                <w:lang w:eastAsia="en-IN"/>
              </w:rPr>
              <w:t xml:space="preserve">"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"&gt;N.A.&lt;/td&gt;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&lt;/table&gt;&lt;/td&gt;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 xml:space="preserve">&lt;td height="25" </w:t>
            </w:r>
            <w:proofErr w:type="spellStart"/>
            <w:r w:rsidRPr="00BF2603">
              <w:rPr>
                <w:rFonts w:ascii="Times New Roman" w:eastAsia="Times New Roman" w:hAnsi="Times New Roman" w:cs="Times New Roman"/>
                <w:sz w:val="24"/>
                <w:szCs w:val="24"/>
                <w:lang w:eastAsia="en-IN"/>
              </w:rPr>
              <w:t>colspan</w:t>
            </w:r>
            <w:proofErr w:type="spellEnd"/>
            <w:r w:rsidRPr="00BF2603">
              <w:rPr>
                <w:rFonts w:ascii="Times New Roman" w:eastAsia="Times New Roman" w:hAnsi="Times New Roman" w:cs="Times New Roman"/>
                <w:sz w:val="24"/>
                <w:szCs w:val="24"/>
                <w:lang w:eastAsia="en-IN"/>
              </w:rPr>
              <w:t xml:space="preserve">="2" align="left" </w:t>
            </w:r>
            <w:proofErr w:type="spellStart"/>
            <w:r w:rsidRPr="00BF2603">
              <w:rPr>
                <w:rFonts w:ascii="Times New Roman" w:eastAsia="Times New Roman" w:hAnsi="Times New Roman" w:cs="Times New Roman"/>
                <w:sz w:val="24"/>
                <w:szCs w:val="24"/>
                <w:lang w:eastAsia="en-IN"/>
              </w:rPr>
              <w:t>valign</w:t>
            </w:r>
            <w:proofErr w:type="spellEnd"/>
            <w:r w:rsidRPr="00BF2603">
              <w:rPr>
                <w:rFonts w:ascii="Times New Roman" w:eastAsia="Times New Roman" w:hAnsi="Times New Roman" w:cs="Times New Roman"/>
                <w:sz w:val="24"/>
                <w:szCs w:val="24"/>
                <w:lang w:eastAsia="en-IN"/>
              </w:rPr>
              <w:t xml:space="preserve">="middle" </w:t>
            </w:r>
            <w:proofErr w:type="spellStart"/>
            <w:r w:rsidRPr="00BF2603">
              <w:rPr>
                <w:rFonts w:ascii="Times New Roman" w:eastAsia="Times New Roman" w:hAnsi="Times New Roman" w:cs="Times New Roman"/>
                <w:sz w:val="24"/>
                <w:szCs w:val="24"/>
                <w:lang w:eastAsia="en-IN"/>
              </w:rPr>
              <w:t>bgcolor</w:t>
            </w:r>
            <w:proofErr w:type="spellEnd"/>
            <w:r w:rsidRPr="00BF2603">
              <w:rPr>
                <w:rFonts w:ascii="Times New Roman" w:eastAsia="Times New Roman" w:hAnsi="Times New Roman" w:cs="Times New Roman"/>
                <w:sz w:val="24"/>
                <w:szCs w:val="24"/>
                <w:lang w:eastAsia="en-IN"/>
              </w:rPr>
              <w:t>="#FFFFFF" class="</w:t>
            </w:r>
            <w:proofErr w:type="spellStart"/>
            <w:r w:rsidRPr="00BF2603">
              <w:rPr>
                <w:rFonts w:ascii="Times New Roman" w:eastAsia="Times New Roman" w:hAnsi="Times New Roman" w:cs="Times New Roman"/>
                <w:sz w:val="24"/>
                <w:szCs w:val="24"/>
                <w:lang w:eastAsia="en-IN"/>
              </w:rPr>
              <w:t>maincont</w:t>
            </w:r>
            <w:proofErr w:type="spellEnd"/>
            <w:r w:rsidRPr="00BF2603">
              <w:rPr>
                <w:rFonts w:ascii="Times New Roman" w:eastAsia="Times New Roman" w:hAnsi="Times New Roman" w:cs="Times New Roman"/>
                <w:sz w:val="24"/>
                <w:szCs w:val="24"/>
                <w:lang w:eastAsia="en-IN"/>
              </w:rPr>
              <w:t xml:space="preserve">"&gt;&lt;strong class="subheading"&gt;Demography&lt;/strong&gt;&lt;/td&gt; </w:t>
            </w:r>
          </w:p>
        </w:tc>
      </w:tr>
      <w:tr w:rsidR="00C532B9" w:rsidRPr="00BF2603" w:rsidTr="00634DAC">
        <w:trPr>
          <w:tblCellSpacing w:w="15" w:type="dxa"/>
        </w:trPr>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BF2603" w:rsidRDefault="00C532B9" w:rsidP="00634DAC">
            <w:pPr>
              <w:spacing w:after="0" w:line="240" w:lineRule="auto"/>
              <w:rPr>
                <w:rFonts w:ascii="Times New Roman" w:eastAsia="Times New Roman" w:hAnsi="Times New Roman" w:cs="Times New Roman"/>
                <w:sz w:val="24"/>
                <w:szCs w:val="24"/>
                <w:lang w:eastAsia="en-IN"/>
              </w:rPr>
            </w:pPr>
            <w:r w:rsidRPr="00BF2603">
              <w:rPr>
                <w:rFonts w:ascii="Times New Roman" w:eastAsia="Times New Roman" w:hAnsi="Times New Roman" w:cs="Times New Roman"/>
                <w:sz w:val="24"/>
                <w:szCs w:val="24"/>
                <w:lang w:eastAsia="en-IN"/>
              </w:rPr>
              <w:t>&lt;/</w:t>
            </w:r>
            <w:proofErr w:type="spellStart"/>
            <w:r w:rsidRPr="00BF2603">
              <w:rPr>
                <w:rFonts w:ascii="Times New Roman" w:eastAsia="Times New Roman" w:hAnsi="Times New Roman" w:cs="Times New Roman"/>
                <w:sz w:val="24"/>
                <w:szCs w:val="24"/>
                <w:lang w:eastAsia="en-IN"/>
              </w:rPr>
              <w:t>tr</w:t>
            </w:r>
            <w:proofErr w:type="spellEnd"/>
            <w:r w:rsidRPr="00BF2603">
              <w:rPr>
                <w:rFonts w:ascii="Times New Roman" w:eastAsia="Times New Roman" w:hAnsi="Times New Roman" w:cs="Times New Roman"/>
                <w:sz w:val="24"/>
                <w:szCs w:val="24"/>
                <w:lang w:eastAsia="en-IN"/>
              </w:rPr>
              <w:t xml:space="preserve">&gt; </w:t>
            </w:r>
          </w:p>
        </w:tc>
      </w:tr>
    </w:tbl>
    <w:p w:rsidR="00C532B9" w:rsidRDefault="00C532B9" w:rsidP="00C532B9">
      <w:pPr>
        <w:pBdr>
          <w:bottom w:val="double" w:sz="6" w:space="1" w:color="auto"/>
        </w:pBdr>
      </w:pPr>
    </w:p>
    <w:p w:rsidR="00C532B9" w:rsidRDefault="00C532B9" w:rsidP="00C532B9"/>
    <w:p w:rsidR="00C532B9" w:rsidRDefault="00C532B9" w:rsidP="00C532B9"/>
    <w:tbl>
      <w:tblPr>
        <w:tblW w:w="5000" w:type="pct"/>
        <w:tblCellSpacing w:w="0" w:type="dxa"/>
        <w:tblCellMar>
          <w:left w:w="0" w:type="dxa"/>
          <w:right w:w="0" w:type="dxa"/>
        </w:tblCellMar>
        <w:tblLook w:val="04A0" w:firstRow="1" w:lastRow="0" w:firstColumn="1" w:lastColumn="0" w:noHBand="0" w:noVBand="1"/>
      </w:tblPr>
      <w:tblGrid>
        <w:gridCol w:w="9026"/>
      </w:tblGrid>
      <w:tr w:rsidR="00C532B9" w:rsidRPr="00804B83" w:rsidTr="00634DAC">
        <w:trPr>
          <w:trHeight w:val="300"/>
          <w:tblCellSpacing w:w="0" w:type="dxa"/>
        </w:trPr>
        <w:tc>
          <w:tcPr>
            <w:tcW w:w="0" w:type="auto"/>
            <w:vAlign w:val="center"/>
            <w:hideMark/>
          </w:tcPr>
          <w:p w:rsidR="00C532B9" w:rsidRPr="00804B83" w:rsidRDefault="00C532B9" w:rsidP="00634DAC">
            <w:pPr>
              <w:spacing w:after="0" w:line="240" w:lineRule="auto"/>
              <w:jc w:val="right"/>
              <w:rPr>
                <w:rFonts w:ascii="Times New Roman" w:eastAsia="Times New Roman" w:hAnsi="Times New Roman" w:cs="Times New Roman"/>
                <w:sz w:val="24"/>
                <w:szCs w:val="24"/>
                <w:lang w:eastAsia="en-IN"/>
              </w:rPr>
            </w:pPr>
            <w:r w:rsidRPr="00804B83">
              <w:rPr>
                <w:rFonts w:ascii="Verdana" w:eastAsia="Times New Roman" w:hAnsi="Verdana" w:cs="Times New Roman"/>
                <w:color w:val="333333"/>
                <w:spacing w:val="2"/>
                <w:sz w:val="18"/>
                <w:szCs w:val="18"/>
                <w:lang w:eastAsia="en-IN"/>
              </w:rPr>
              <w:br/>
              <w:t>                                                                                                                   </w:t>
            </w:r>
            <w:r w:rsidRPr="00804B83">
              <w:rPr>
                <w:rFonts w:ascii="Verdana" w:eastAsia="Times New Roman" w:hAnsi="Verdana" w:cs="Times New Roman"/>
                <w:color w:val="333333"/>
                <w:spacing w:val="2"/>
                <w:sz w:val="18"/>
                <w:szCs w:val="18"/>
              </w:rPr>
              <w:object w:dxaOrig="1440" w:dyaOrig="1440">
                <v:shape id="_x0000_i1048" type="#_x0000_t75" style="width:147pt;height:18pt" o:ole="">
                  <v:imagedata r:id="rId50" o:title=""/>
                </v:shape>
                <w:control r:id="rId51" w:name="DefaultOcxName4" w:shapeid="_x0000_i1048"/>
              </w:object>
            </w:r>
          </w:p>
        </w:tc>
      </w:tr>
      <w:tr w:rsidR="00C532B9" w:rsidRPr="00804B83" w:rsidTr="00634DAC">
        <w:trPr>
          <w:trHeight w:val="7110"/>
          <w:tblCellSpacing w:w="0" w:type="dxa"/>
        </w:trPr>
        <w:tc>
          <w:tcPr>
            <w:tcW w:w="0" w:type="auto"/>
          </w:tcPr>
          <w:p w:rsidR="00C532B9" w:rsidRDefault="00C532B9" w:rsidP="00634DAC">
            <w:pPr>
              <w:spacing w:after="0" w:line="240" w:lineRule="auto"/>
              <w:jc w:val="center"/>
              <w:rPr>
                <w:rFonts w:ascii="Times New Roman" w:eastAsia="Times New Roman" w:hAnsi="Times New Roman" w:cs="Times New Roman"/>
                <w:sz w:val="24"/>
                <w:szCs w:val="24"/>
                <w:lang w:eastAsia="en-IN"/>
              </w:rPr>
            </w:pPr>
          </w:p>
          <w:tbl>
            <w:tblPr>
              <w:tblStyle w:val="TableGrid"/>
              <w:tblW w:w="0" w:type="auto"/>
              <w:tblLook w:val="04A0" w:firstRow="1" w:lastRow="0" w:firstColumn="1" w:lastColumn="0" w:noHBand="0" w:noVBand="1"/>
            </w:tblPr>
            <w:tblGrid>
              <w:gridCol w:w="1940"/>
              <w:gridCol w:w="1671"/>
              <w:gridCol w:w="960"/>
              <w:gridCol w:w="995"/>
              <w:gridCol w:w="1900"/>
            </w:tblGrid>
            <w:tr w:rsidR="00C532B9" w:rsidRPr="00A96C7F" w:rsidTr="00634DAC">
              <w:trPr>
                <w:trHeight w:val="300"/>
              </w:trPr>
              <w:tc>
                <w:tcPr>
                  <w:tcW w:w="1940" w:type="dxa"/>
                  <w:noWrap/>
                  <w:hideMark/>
                </w:tcPr>
                <w:p w:rsidR="00C532B9" w:rsidRPr="00A96C7F" w:rsidRDefault="00C532B9" w:rsidP="00634DAC">
                  <w:r w:rsidRPr="00A96C7F">
                    <w:t>Block Information  :</w:t>
                  </w:r>
                </w:p>
              </w:tc>
              <w:tc>
                <w:tcPr>
                  <w:tcW w:w="960" w:type="dxa"/>
                  <w:noWrap/>
                  <w:hideMark/>
                </w:tcPr>
                <w:p w:rsidR="00C532B9" w:rsidRPr="00A96C7F" w:rsidRDefault="00C532B9" w:rsidP="00634DAC"/>
              </w:tc>
              <w:tc>
                <w:tcPr>
                  <w:tcW w:w="960" w:type="dxa"/>
                  <w:noWrap/>
                  <w:hideMark/>
                </w:tcPr>
                <w:p w:rsidR="00C532B9" w:rsidRPr="00A96C7F" w:rsidRDefault="00C532B9" w:rsidP="00634DAC"/>
              </w:tc>
              <w:tc>
                <w:tcPr>
                  <w:tcW w:w="960" w:type="dxa"/>
                  <w:noWrap/>
                  <w:hideMark/>
                </w:tcPr>
                <w:p w:rsidR="00C532B9" w:rsidRPr="00A96C7F" w:rsidRDefault="00C532B9" w:rsidP="00634DAC"/>
              </w:tc>
              <w:tc>
                <w:tcPr>
                  <w:tcW w:w="1900" w:type="dxa"/>
                  <w:noWrap/>
                  <w:hideMark/>
                </w:tcPr>
                <w:p w:rsidR="00C532B9" w:rsidRPr="00A96C7F" w:rsidRDefault="00C532B9" w:rsidP="00634DAC"/>
              </w:tc>
            </w:tr>
            <w:tr w:rsidR="00C532B9" w:rsidRPr="00A96C7F" w:rsidTr="00634DAC">
              <w:trPr>
                <w:trHeight w:val="300"/>
              </w:trPr>
              <w:tc>
                <w:tcPr>
                  <w:tcW w:w="1940" w:type="dxa"/>
                  <w:noWrap/>
                  <w:hideMark/>
                </w:tcPr>
                <w:p w:rsidR="00C532B9" w:rsidRPr="00A96C7F" w:rsidRDefault="00C532B9" w:rsidP="00634DAC">
                  <w:r w:rsidRPr="00A96C7F">
                    <w:t>Name of The </w:t>
                  </w:r>
                </w:p>
              </w:tc>
              <w:tc>
                <w:tcPr>
                  <w:tcW w:w="960" w:type="dxa"/>
                  <w:noWrap/>
                  <w:hideMark/>
                </w:tcPr>
                <w:p w:rsidR="00C532B9" w:rsidRPr="00A96C7F" w:rsidRDefault="00C532B9" w:rsidP="00634DAC">
                  <w:r w:rsidRPr="00A96C7F">
                    <w:t>Name of The </w:t>
                  </w:r>
                </w:p>
              </w:tc>
              <w:tc>
                <w:tcPr>
                  <w:tcW w:w="960" w:type="dxa"/>
                  <w:noWrap/>
                  <w:hideMark/>
                </w:tcPr>
                <w:p w:rsidR="00C532B9" w:rsidRPr="00A96C7F" w:rsidRDefault="00C532B9" w:rsidP="00634DAC">
                  <w:r w:rsidRPr="00A96C7F">
                    <w:t>No. Of</w:t>
                  </w:r>
                </w:p>
              </w:tc>
              <w:tc>
                <w:tcPr>
                  <w:tcW w:w="960" w:type="dxa"/>
                  <w:noWrap/>
                  <w:hideMark/>
                </w:tcPr>
                <w:p w:rsidR="00C532B9" w:rsidRPr="00A96C7F" w:rsidRDefault="00C532B9" w:rsidP="00634DAC">
                  <w:r w:rsidRPr="00A96C7F">
                    <w:t>No. of </w:t>
                  </w:r>
                </w:p>
              </w:tc>
              <w:tc>
                <w:tcPr>
                  <w:tcW w:w="1900" w:type="dxa"/>
                  <w:noWrap/>
                  <w:hideMark/>
                </w:tcPr>
                <w:p w:rsidR="00C532B9" w:rsidRPr="00A96C7F" w:rsidRDefault="00C532B9" w:rsidP="00634DAC">
                  <w:r w:rsidRPr="00A96C7F">
                    <w:t>Total Geographical </w:t>
                  </w:r>
                </w:p>
              </w:tc>
            </w:tr>
            <w:tr w:rsidR="00C532B9" w:rsidRPr="00A96C7F" w:rsidTr="00634DAC">
              <w:trPr>
                <w:trHeight w:val="300"/>
              </w:trPr>
              <w:tc>
                <w:tcPr>
                  <w:tcW w:w="1940" w:type="dxa"/>
                  <w:noWrap/>
                  <w:hideMark/>
                </w:tcPr>
                <w:p w:rsidR="00C532B9" w:rsidRPr="00A96C7F" w:rsidRDefault="00C532B9" w:rsidP="00634DAC">
                  <w:r w:rsidRPr="00A96C7F">
                    <w:t>Sub-division</w:t>
                  </w:r>
                </w:p>
              </w:tc>
              <w:tc>
                <w:tcPr>
                  <w:tcW w:w="960" w:type="dxa"/>
                  <w:noWrap/>
                  <w:hideMark/>
                </w:tcPr>
                <w:p w:rsidR="00C532B9" w:rsidRPr="00A96C7F" w:rsidRDefault="00C532B9" w:rsidP="00634DAC">
                  <w:r w:rsidRPr="00A96C7F">
                    <w:t>Block/Urban</w:t>
                  </w:r>
                </w:p>
              </w:tc>
              <w:tc>
                <w:tcPr>
                  <w:tcW w:w="960" w:type="dxa"/>
                  <w:noWrap/>
                  <w:hideMark/>
                </w:tcPr>
                <w:p w:rsidR="00C532B9" w:rsidRPr="00A96C7F" w:rsidRDefault="00C532B9" w:rsidP="00634DAC">
                  <w:r w:rsidRPr="00A96C7F">
                    <w:t>G.P.s</w:t>
                  </w:r>
                </w:p>
              </w:tc>
              <w:tc>
                <w:tcPr>
                  <w:tcW w:w="960" w:type="dxa"/>
                  <w:noWrap/>
                  <w:hideMark/>
                </w:tcPr>
                <w:p w:rsidR="00C532B9" w:rsidRPr="00A96C7F" w:rsidRDefault="00C532B9" w:rsidP="00634DAC">
                  <w:r w:rsidRPr="00A96C7F">
                    <w:t>Revenue Villages</w:t>
                  </w:r>
                </w:p>
              </w:tc>
              <w:tc>
                <w:tcPr>
                  <w:tcW w:w="1900" w:type="dxa"/>
                  <w:noWrap/>
                  <w:hideMark/>
                </w:tcPr>
                <w:p w:rsidR="00C532B9" w:rsidRPr="00A96C7F" w:rsidRDefault="00C532B9" w:rsidP="00634DAC">
                  <w:r w:rsidRPr="00A96C7F">
                    <w:t>area (</w:t>
                  </w:r>
                  <w:proofErr w:type="spellStart"/>
                  <w:r w:rsidRPr="00A96C7F">
                    <w:t>InAcre</w:t>
                  </w:r>
                  <w:proofErr w:type="spellEnd"/>
                  <w:r w:rsidRPr="00A96C7F">
                    <w:t>)</w:t>
                  </w:r>
                </w:p>
              </w:tc>
            </w:tr>
            <w:tr w:rsidR="00C532B9" w:rsidRPr="00A96C7F" w:rsidTr="00634DAC">
              <w:trPr>
                <w:trHeight w:val="300"/>
              </w:trPr>
              <w:tc>
                <w:tcPr>
                  <w:tcW w:w="1940" w:type="dxa"/>
                  <w:noWrap/>
                  <w:hideMark/>
                </w:tcPr>
                <w:p w:rsidR="00C532B9" w:rsidRPr="00A96C7F" w:rsidRDefault="00C532B9" w:rsidP="00634DAC">
                  <w:r w:rsidRPr="00A96C7F">
                    <w:t>Cuttack</w:t>
                  </w:r>
                </w:p>
              </w:tc>
              <w:tc>
                <w:tcPr>
                  <w:tcW w:w="960" w:type="dxa"/>
                  <w:noWrap/>
                  <w:hideMark/>
                </w:tcPr>
                <w:p w:rsidR="00C532B9" w:rsidRPr="00A96C7F" w:rsidRDefault="00C532B9" w:rsidP="00634DAC">
                  <w:r w:rsidRPr="00A96C7F">
                    <w:t xml:space="preserve">Cuttack </w:t>
                  </w:r>
                  <w:proofErr w:type="spellStart"/>
                  <w:r w:rsidRPr="00A96C7F">
                    <w:t>Sadar</w:t>
                  </w:r>
                  <w:proofErr w:type="spellEnd"/>
                </w:p>
              </w:tc>
              <w:tc>
                <w:tcPr>
                  <w:tcW w:w="960" w:type="dxa"/>
                  <w:noWrap/>
                  <w:hideMark/>
                </w:tcPr>
                <w:p w:rsidR="00C532B9" w:rsidRPr="00A96C7F" w:rsidRDefault="00C532B9" w:rsidP="00634DAC">
                  <w:r w:rsidRPr="00A96C7F">
                    <w:t>21</w:t>
                  </w:r>
                </w:p>
              </w:tc>
              <w:tc>
                <w:tcPr>
                  <w:tcW w:w="960" w:type="dxa"/>
                  <w:noWrap/>
                  <w:hideMark/>
                </w:tcPr>
                <w:p w:rsidR="00C532B9" w:rsidRPr="00A96C7F" w:rsidRDefault="00C532B9" w:rsidP="00634DAC">
                  <w:r w:rsidRPr="00A96C7F">
                    <w:t>115</w:t>
                  </w:r>
                </w:p>
              </w:tc>
              <w:tc>
                <w:tcPr>
                  <w:tcW w:w="1900" w:type="dxa"/>
                  <w:noWrap/>
                  <w:hideMark/>
                </w:tcPr>
                <w:p w:rsidR="00C532B9" w:rsidRPr="00A96C7F" w:rsidRDefault="00C532B9" w:rsidP="00634DAC">
                  <w:r w:rsidRPr="00A96C7F">
                    <w:t>41493.15</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Baranga</w:t>
                  </w:r>
                  <w:proofErr w:type="spellEnd"/>
                </w:p>
              </w:tc>
              <w:tc>
                <w:tcPr>
                  <w:tcW w:w="960" w:type="dxa"/>
                  <w:noWrap/>
                  <w:hideMark/>
                </w:tcPr>
                <w:p w:rsidR="00C532B9" w:rsidRPr="00A96C7F" w:rsidRDefault="00C532B9" w:rsidP="00634DAC">
                  <w:r w:rsidRPr="00A96C7F">
                    <w:t>16</w:t>
                  </w:r>
                </w:p>
              </w:tc>
              <w:tc>
                <w:tcPr>
                  <w:tcW w:w="960" w:type="dxa"/>
                  <w:noWrap/>
                  <w:hideMark/>
                </w:tcPr>
                <w:p w:rsidR="00C532B9" w:rsidRPr="00A96C7F" w:rsidRDefault="00C532B9" w:rsidP="00634DAC">
                  <w:r w:rsidRPr="00A96C7F">
                    <w:t>78</w:t>
                  </w:r>
                </w:p>
              </w:tc>
              <w:tc>
                <w:tcPr>
                  <w:tcW w:w="1900" w:type="dxa"/>
                  <w:noWrap/>
                  <w:hideMark/>
                </w:tcPr>
                <w:p w:rsidR="00C532B9" w:rsidRPr="00A96C7F" w:rsidRDefault="00C532B9" w:rsidP="00634DAC">
                  <w:r w:rsidRPr="00A96C7F">
                    <w:t>30733.79</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Kanatapada</w:t>
                  </w:r>
                  <w:proofErr w:type="spellEnd"/>
                  <w:r w:rsidRPr="00A96C7F">
                    <w:t>     </w:t>
                  </w:r>
                </w:p>
              </w:tc>
              <w:tc>
                <w:tcPr>
                  <w:tcW w:w="960" w:type="dxa"/>
                  <w:noWrap/>
                  <w:hideMark/>
                </w:tcPr>
                <w:p w:rsidR="00C532B9" w:rsidRPr="00A96C7F" w:rsidRDefault="00C532B9" w:rsidP="00634DAC">
                  <w:r w:rsidRPr="00A96C7F">
                    <w:t>14</w:t>
                  </w:r>
                </w:p>
              </w:tc>
              <w:tc>
                <w:tcPr>
                  <w:tcW w:w="960" w:type="dxa"/>
                  <w:noWrap/>
                  <w:hideMark/>
                </w:tcPr>
                <w:p w:rsidR="00C532B9" w:rsidRPr="00A96C7F" w:rsidRDefault="00C532B9" w:rsidP="00634DAC">
                  <w:r w:rsidRPr="00A96C7F">
                    <w:t>89</w:t>
                  </w:r>
                </w:p>
              </w:tc>
              <w:tc>
                <w:tcPr>
                  <w:tcW w:w="1900" w:type="dxa"/>
                  <w:noWrap/>
                  <w:hideMark/>
                </w:tcPr>
                <w:p w:rsidR="00C532B9" w:rsidRPr="00A96C7F" w:rsidRDefault="00C532B9" w:rsidP="00634DAC">
                  <w:r w:rsidRPr="00A96C7F">
                    <w:t>29220.56</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Mahanga</w:t>
                  </w:r>
                  <w:proofErr w:type="spellEnd"/>
                </w:p>
              </w:tc>
              <w:tc>
                <w:tcPr>
                  <w:tcW w:w="960" w:type="dxa"/>
                  <w:noWrap/>
                  <w:hideMark/>
                </w:tcPr>
                <w:p w:rsidR="00C532B9" w:rsidRPr="00A96C7F" w:rsidRDefault="00C532B9" w:rsidP="00634DAC">
                  <w:r w:rsidRPr="00A96C7F">
                    <w:t>34</w:t>
                  </w:r>
                </w:p>
              </w:tc>
              <w:tc>
                <w:tcPr>
                  <w:tcW w:w="960" w:type="dxa"/>
                  <w:noWrap/>
                  <w:hideMark/>
                </w:tcPr>
                <w:p w:rsidR="00C532B9" w:rsidRPr="00A96C7F" w:rsidRDefault="00C532B9" w:rsidP="00634DAC">
                  <w:r w:rsidRPr="00A96C7F">
                    <w:t>193</w:t>
                  </w:r>
                </w:p>
              </w:tc>
              <w:tc>
                <w:tcPr>
                  <w:tcW w:w="1900" w:type="dxa"/>
                  <w:noWrap/>
                  <w:hideMark/>
                </w:tcPr>
                <w:p w:rsidR="00C532B9" w:rsidRPr="00A96C7F" w:rsidRDefault="00C532B9" w:rsidP="00634DAC">
                  <w:r w:rsidRPr="00A96C7F">
                    <w:t>50060.59</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Niali</w:t>
                  </w:r>
                  <w:proofErr w:type="spellEnd"/>
                  <w:r w:rsidRPr="00A96C7F">
                    <w:t>    </w:t>
                  </w:r>
                </w:p>
              </w:tc>
              <w:tc>
                <w:tcPr>
                  <w:tcW w:w="960" w:type="dxa"/>
                  <w:noWrap/>
                  <w:hideMark/>
                </w:tcPr>
                <w:p w:rsidR="00C532B9" w:rsidRPr="00A96C7F" w:rsidRDefault="00C532B9" w:rsidP="00634DAC">
                  <w:r w:rsidRPr="00A96C7F">
                    <w:t>23</w:t>
                  </w:r>
                </w:p>
              </w:tc>
              <w:tc>
                <w:tcPr>
                  <w:tcW w:w="960" w:type="dxa"/>
                  <w:noWrap/>
                  <w:hideMark/>
                </w:tcPr>
                <w:p w:rsidR="00C532B9" w:rsidRPr="00A96C7F" w:rsidRDefault="00C532B9" w:rsidP="00634DAC">
                  <w:r w:rsidRPr="00A96C7F">
                    <w:t>129</w:t>
                  </w:r>
                </w:p>
              </w:tc>
              <w:tc>
                <w:tcPr>
                  <w:tcW w:w="1900" w:type="dxa"/>
                  <w:noWrap/>
                  <w:hideMark/>
                </w:tcPr>
                <w:p w:rsidR="00C532B9" w:rsidRPr="00A96C7F" w:rsidRDefault="00C532B9" w:rsidP="00634DAC">
                  <w:r w:rsidRPr="00A96C7F">
                    <w:t>50439.95</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Nischintakoili</w:t>
                  </w:r>
                  <w:proofErr w:type="spellEnd"/>
                </w:p>
              </w:tc>
              <w:tc>
                <w:tcPr>
                  <w:tcW w:w="960" w:type="dxa"/>
                  <w:noWrap/>
                  <w:hideMark/>
                </w:tcPr>
                <w:p w:rsidR="00C532B9" w:rsidRPr="00A96C7F" w:rsidRDefault="00C532B9" w:rsidP="00634DAC">
                  <w:r w:rsidRPr="00A96C7F">
                    <w:t>40</w:t>
                  </w:r>
                </w:p>
              </w:tc>
              <w:tc>
                <w:tcPr>
                  <w:tcW w:w="960" w:type="dxa"/>
                  <w:noWrap/>
                  <w:hideMark/>
                </w:tcPr>
                <w:p w:rsidR="00C532B9" w:rsidRPr="00A96C7F" w:rsidRDefault="00C532B9" w:rsidP="00634DAC">
                  <w:r w:rsidRPr="00A96C7F">
                    <w:t>221</w:t>
                  </w:r>
                </w:p>
              </w:tc>
              <w:tc>
                <w:tcPr>
                  <w:tcW w:w="1900" w:type="dxa"/>
                  <w:noWrap/>
                  <w:hideMark/>
                </w:tcPr>
                <w:p w:rsidR="00C532B9" w:rsidRPr="00A96C7F" w:rsidRDefault="00C532B9" w:rsidP="00634DAC">
                  <w:r w:rsidRPr="00A96C7F">
                    <w:t>54314.9</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Salepur</w:t>
                  </w:r>
                  <w:proofErr w:type="spellEnd"/>
                </w:p>
              </w:tc>
              <w:tc>
                <w:tcPr>
                  <w:tcW w:w="960" w:type="dxa"/>
                  <w:noWrap/>
                  <w:hideMark/>
                </w:tcPr>
                <w:p w:rsidR="00C532B9" w:rsidRPr="00A96C7F" w:rsidRDefault="00C532B9" w:rsidP="00634DAC">
                  <w:r w:rsidRPr="00A96C7F">
                    <w:t>32</w:t>
                  </w:r>
                </w:p>
              </w:tc>
              <w:tc>
                <w:tcPr>
                  <w:tcW w:w="960" w:type="dxa"/>
                  <w:noWrap/>
                  <w:hideMark/>
                </w:tcPr>
                <w:p w:rsidR="00C532B9" w:rsidRPr="00A96C7F" w:rsidRDefault="00C532B9" w:rsidP="00634DAC">
                  <w:r w:rsidRPr="00A96C7F">
                    <w:t>163</w:t>
                  </w:r>
                </w:p>
              </w:tc>
              <w:tc>
                <w:tcPr>
                  <w:tcW w:w="1900" w:type="dxa"/>
                  <w:noWrap/>
                  <w:hideMark/>
                </w:tcPr>
                <w:p w:rsidR="00C532B9" w:rsidRPr="00A96C7F" w:rsidRDefault="00C532B9" w:rsidP="00634DAC">
                  <w:r w:rsidRPr="00A96C7F">
                    <w:t>60617.56</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Tangi-Choudwar</w:t>
                  </w:r>
                  <w:proofErr w:type="spellEnd"/>
                </w:p>
              </w:tc>
              <w:tc>
                <w:tcPr>
                  <w:tcW w:w="960" w:type="dxa"/>
                  <w:noWrap/>
                  <w:hideMark/>
                </w:tcPr>
                <w:p w:rsidR="00C532B9" w:rsidRPr="00A96C7F" w:rsidRDefault="00C532B9" w:rsidP="00634DAC">
                  <w:r w:rsidRPr="00A96C7F">
                    <w:t>20</w:t>
                  </w:r>
                </w:p>
              </w:tc>
              <w:tc>
                <w:tcPr>
                  <w:tcW w:w="960" w:type="dxa"/>
                  <w:noWrap/>
                  <w:hideMark/>
                </w:tcPr>
                <w:p w:rsidR="00C532B9" w:rsidRPr="00A96C7F" w:rsidRDefault="00C532B9" w:rsidP="00634DAC">
                  <w:r w:rsidRPr="00A96C7F">
                    <w:t>178</w:t>
                  </w:r>
                </w:p>
              </w:tc>
              <w:tc>
                <w:tcPr>
                  <w:tcW w:w="1900" w:type="dxa"/>
                  <w:noWrap/>
                  <w:hideMark/>
                </w:tcPr>
                <w:p w:rsidR="00C532B9" w:rsidRPr="00A96C7F" w:rsidRDefault="00C532B9" w:rsidP="00634DAC">
                  <w:r w:rsidRPr="00A96C7F">
                    <w:t>79763.92</w:t>
                  </w:r>
                </w:p>
              </w:tc>
            </w:tr>
            <w:tr w:rsidR="00C532B9" w:rsidRPr="00A96C7F" w:rsidTr="00634DAC">
              <w:trPr>
                <w:trHeight w:val="300"/>
              </w:trPr>
              <w:tc>
                <w:tcPr>
                  <w:tcW w:w="1940" w:type="dxa"/>
                  <w:noWrap/>
                  <w:hideMark/>
                </w:tcPr>
                <w:p w:rsidR="00C532B9" w:rsidRPr="00A96C7F" w:rsidRDefault="00C532B9" w:rsidP="00634DAC">
                  <w:proofErr w:type="spellStart"/>
                  <w:r w:rsidRPr="00A96C7F">
                    <w:t>Banki</w:t>
                  </w:r>
                  <w:proofErr w:type="spellEnd"/>
                </w:p>
              </w:tc>
              <w:tc>
                <w:tcPr>
                  <w:tcW w:w="960" w:type="dxa"/>
                  <w:noWrap/>
                  <w:hideMark/>
                </w:tcPr>
                <w:p w:rsidR="00C532B9" w:rsidRPr="00A96C7F" w:rsidRDefault="00C532B9" w:rsidP="00634DAC">
                  <w:proofErr w:type="spellStart"/>
                  <w:r w:rsidRPr="00A96C7F">
                    <w:t>Banki</w:t>
                  </w:r>
                  <w:proofErr w:type="spellEnd"/>
                </w:p>
              </w:tc>
              <w:tc>
                <w:tcPr>
                  <w:tcW w:w="960" w:type="dxa"/>
                  <w:noWrap/>
                  <w:hideMark/>
                </w:tcPr>
                <w:p w:rsidR="00C532B9" w:rsidRPr="00A96C7F" w:rsidRDefault="00C532B9" w:rsidP="00634DAC">
                  <w:r w:rsidRPr="00A96C7F">
                    <w:t>18</w:t>
                  </w:r>
                </w:p>
              </w:tc>
              <w:tc>
                <w:tcPr>
                  <w:tcW w:w="960" w:type="dxa"/>
                  <w:noWrap/>
                  <w:hideMark/>
                </w:tcPr>
                <w:p w:rsidR="00C532B9" w:rsidRPr="00A96C7F" w:rsidRDefault="00C532B9" w:rsidP="00634DAC">
                  <w:r w:rsidRPr="00A96C7F">
                    <w:t>112</w:t>
                  </w:r>
                </w:p>
              </w:tc>
              <w:tc>
                <w:tcPr>
                  <w:tcW w:w="1900" w:type="dxa"/>
                  <w:noWrap/>
                  <w:hideMark/>
                </w:tcPr>
                <w:p w:rsidR="00C532B9" w:rsidRPr="00A96C7F" w:rsidRDefault="00C532B9" w:rsidP="00634DAC">
                  <w:r w:rsidRPr="00A96C7F">
                    <w:t>62208.41</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Banki</w:t>
                  </w:r>
                  <w:proofErr w:type="spellEnd"/>
                  <w:r w:rsidRPr="00A96C7F">
                    <w:t xml:space="preserve"> </w:t>
                  </w:r>
                  <w:proofErr w:type="spellStart"/>
                  <w:r w:rsidRPr="00A96C7F">
                    <w:t>Dampada</w:t>
                  </w:r>
                  <w:proofErr w:type="spellEnd"/>
                </w:p>
              </w:tc>
              <w:tc>
                <w:tcPr>
                  <w:tcW w:w="960" w:type="dxa"/>
                  <w:noWrap/>
                  <w:hideMark/>
                </w:tcPr>
                <w:p w:rsidR="00C532B9" w:rsidRPr="00A96C7F" w:rsidRDefault="00C532B9" w:rsidP="00634DAC">
                  <w:r w:rsidRPr="00A96C7F">
                    <w:t>16</w:t>
                  </w:r>
                </w:p>
              </w:tc>
              <w:tc>
                <w:tcPr>
                  <w:tcW w:w="960" w:type="dxa"/>
                  <w:noWrap/>
                  <w:hideMark/>
                </w:tcPr>
                <w:p w:rsidR="00C532B9" w:rsidRPr="00A96C7F" w:rsidRDefault="00C532B9" w:rsidP="00634DAC">
                  <w:r w:rsidRPr="00A96C7F">
                    <w:t>47</w:t>
                  </w:r>
                </w:p>
              </w:tc>
              <w:tc>
                <w:tcPr>
                  <w:tcW w:w="1900" w:type="dxa"/>
                  <w:noWrap/>
                  <w:hideMark/>
                </w:tcPr>
                <w:p w:rsidR="00C532B9" w:rsidRPr="00A96C7F" w:rsidRDefault="00C532B9" w:rsidP="00634DAC">
                  <w:r w:rsidRPr="00A96C7F">
                    <w:t>64689.51</w:t>
                  </w:r>
                </w:p>
              </w:tc>
            </w:tr>
            <w:tr w:rsidR="00C532B9" w:rsidRPr="00A96C7F" w:rsidTr="00634DAC">
              <w:trPr>
                <w:trHeight w:val="300"/>
              </w:trPr>
              <w:tc>
                <w:tcPr>
                  <w:tcW w:w="1940" w:type="dxa"/>
                  <w:noWrap/>
                  <w:hideMark/>
                </w:tcPr>
                <w:p w:rsidR="00C532B9" w:rsidRPr="00A96C7F" w:rsidRDefault="00C532B9" w:rsidP="00634DAC">
                  <w:proofErr w:type="spellStart"/>
                  <w:r w:rsidRPr="00A96C7F">
                    <w:t>Athagarh</w:t>
                  </w:r>
                  <w:proofErr w:type="spellEnd"/>
                </w:p>
              </w:tc>
              <w:tc>
                <w:tcPr>
                  <w:tcW w:w="960" w:type="dxa"/>
                  <w:noWrap/>
                  <w:hideMark/>
                </w:tcPr>
                <w:p w:rsidR="00C532B9" w:rsidRPr="00A96C7F" w:rsidRDefault="00C532B9" w:rsidP="00634DAC">
                  <w:proofErr w:type="spellStart"/>
                  <w:r w:rsidRPr="00A96C7F">
                    <w:t>Athagarh</w:t>
                  </w:r>
                  <w:proofErr w:type="spellEnd"/>
                </w:p>
              </w:tc>
              <w:tc>
                <w:tcPr>
                  <w:tcW w:w="960" w:type="dxa"/>
                  <w:noWrap/>
                  <w:hideMark/>
                </w:tcPr>
                <w:p w:rsidR="00C532B9" w:rsidRPr="00A96C7F" w:rsidRDefault="00C532B9" w:rsidP="00634DAC">
                  <w:r w:rsidRPr="00A96C7F">
                    <w:t>29</w:t>
                  </w:r>
                </w:p>
              </w:tc>
              <w:tc>
                <w:tcPr>
                  <w:tcW w:w="960" w:type="dxa"/>
                  <w:noWrap/>
                  <w:hideMark/>
                </w:tcPr>
                <w:p w:rsidR="00C532B9" w:rsidRPr="00A96C7F" w:rsidRDefault="00C532B9" w:rsidP="00634DAC">
                  <w:r w:rsidRPr="00A96C7F">
                    <w:t>202</w:t>
                  </w:r>
                </w:p>
              </w:tc>
              <w:tc>
                <w:tcPr>
                  <w:tcW w:w="1900" w:type="dxa"/>
                  <w:noWrap/>
                  <w:hideMark/>
                </w:tcPr>
                <w:p w:rsidR="00C532B9" w:rsidRPr="00A96C7F" w:rsidRDefault="00C532B9" w:rsidP="00634DAC">
                  <w:r w:rsidRPr="00A96C7F">
                    <w:t>75142.24</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Tigiria</w:t>
                  </w:r>
                  <w:proofErr w:type="spellEnd"/>
                </w:p>
              </w:tc>
              <w:tc>
                <w:tcPr>
                  <w:tcW w:w="960" w:type="dxa"/>
                  <w:noWrap/>
                  <w:hideMark/>
                </w:tcPr>
                <w:p w:rsidR="00C532B9" w:rsidRPr="00A96C7F" w:rsidRDefault="00C532B9" w:rsidP="00634DAC">
                  <w:r w:rsidRPr="00A96C7F">
                    <w:t>10</w:t>
                  </w:r>
                </w:p>
              </w:tc>
              <w:tc>
                <w:tcPr>
                  <w:tcW w:w="960" w:type="dxa"/>
                  <w:noWrap/>
                  <w:hideMark/>
                </w:tcPr>
                <w:p w:rsidR="00C532B9" w:rsidRPr="00A96C7F" w:rsidRDefault="00C532B9" w:rsidP="00634DAC">
                  <w:r w:rsidRPr="00A96C7F">
                    <w:t>50</w:t>
                  </w:r>
                </w:p>
              </w:tc>
              <w:tc>
                <w:tcPr>
                  <w:tcW w:w="1900" w:type="dxa"/>
                  <w:noWrap/>
                  <w:hideMark/>
                </w:tcPr>
                <w:p w:rsidR="00C532B9" w:rsidRPr="00A96C7F" w:rsidRDefault="00C532B9" w:rsidP="00634DAC">
                  <w:r w:rsidRPr="00A96C7F">
                    <w:t>24990.48</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Baramba</w:t>
                  </w:r>
                  <w:proofErr w:type="spellEnd"/>
                </w:p>
              </w:tc>
              <w:tc>
                <w:tcPr>
                  <w:tcW w:w="960" w:type="dxa"/>
                  <w:noWrap/>
                  <w:hideMark/>
                </w:tcPr>
                <w:p w:rsidR="00C532B9" w:rsidRPr="00A96C7F" w:rsidRDefault="00C532B9" w:rsidP="00634DAC">
                  <w:r w:rsidRPr="00A96C7F">
                    <w:t>36</w:t>
                  </w:r>
                </w:p>
              </w:tc>
              <w:tc>
                <w:tcPr>
                  <w:tcW w:w="960" w:type="dxa"/>
                  <w:noWrap/>
                  <w:hideMark/>
                </w:tcPr>
                <w:p w:rsidR="00C532B9" w:rsidRPr="00A96C7F" w:rsidRDefault="00C532B9" w:rsidP="00634DAC">
                  <w:r w:rsidRPr="00A96C7F">
                    <w:t>138</w:t>
                  </w:r>
                </w:p>
              </w:tc>
              <w:tc>
                <w:tcPr>
                  <w:tcW w:w="1900" w:type="dxa"/>
                  <w:noWrap/>
                  <w:hideMark/>
                </w:tcPr>
                <w:p w:rsidR="00C532B9" w:rsidRPr="00A96C7F" w:rsidRDefault="00C532B9" w:rsidP="00634DAC">
                  <w:r w:rsidRPr="00A96C7F">
                    <w:t>60950.94</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Narsinghpur</w:t>
                  </w:r>
                  <w:proofErr w:type="spellEnd"/>
                </w:p>
              </w:tc>
              <w:tc>
                <w:tcPr>
                  <w:tcW w:w="960" w:type="dxa"/>
                  <w:noWrap/>
                  <w:hideMark/>
                </w:tcPr>
                <w:p w:rsidR="00C532B9" w:rsidRPr="00A96C7F" w:rsidRDefault="00C532B9" w:rsidP="00634DAC">
                  <w:r w:rsidRPr="00A96C7F">
                    <w:t>33</w:t>
                  </w:r>
                </w:p>
              </w:tc>
              <w:tc>
                <w:tcPr>
                  <w:tcW w:w="960" w:type="dxa"/>
                  <w:noWrap/>
                  <w:hideMark/>
                </w:tcPr>
                <w:p w:rsidR="00C532B9" w:rsidRPr="00A96C7F" w:rsidRDefault="00C532B9" w:rsidP="00634DAC">
                  <w:r w:rsidRPr="00A96C7F">
                    <w:t>251</w:t>
                  </w:r>
                </w:p>
              </w:tc>
              <w:tc>
                <w:tcPr>
                  <w:tcW w:w="1900" w:type="dxa"/>
                  <w:noWrap/>
                  <w:hideMark/>
                </w:tcPr>
                <w:p w:rsidR="00C532B9" w:rsidRPr="00A96C7F" w:rsidRDefault="00C532B9" w:rsidP="00634DAC">
                  <w:r w:rsidRPr="00A96C7F">
                    <w:t>102173.08</w:t>
                  </w:r>
                </w:p>
              </w:tc>
            </w:tr>
            <w:tr w:rsidR="00C532B9" w:rsidRPr="00A96C7F" w:rsidTr="00634DAC">
              <w:trPr>
                <w:trHeight w:val="300"/>
              </w:trPr>
              <w:tc>
                <w:tcPr>
                  <w:tcW w:w="1940" w:type="dxa"/>
                  <w:noWrap/>
                  <w:hideMark/>
                </w:tcPr>
                <w:p w:rsidR="00C532B9" w:rsidRPr="00A96C7F" w:rsidRDefault="00C532B9" w:rsidP="00634DAC">
                  <w:r w:rsidRPr="00A96C7F">
                    <w:t>Total</w:t>
                  </w:r>
                </w:p>
              </w:tc>
              <w:tc>
                <w:tcPr>
                  <w:tcW w:w="960" w:type="dxa"/>
                  <w:noWrap/>
                  <w:hideMark/>
                </w:tcPr>
                <w:p w:rsidR="00C532B9" w:rsidRPr="00A96C7F" w:rsidRDefault="00C532B9" w:rsidP="00634DAC">
                  <w:r w:rsidRPr="00A96C7F">
                    <w:t>N.A.</w:t>
                  </w:r>
                </w:p>
              </w:tc>
              <w:tc>
                <w:tcPr>
                  <w:tcW w:w="960" w:type="dxa"/>
                  <w:noWrap/>
                  <w:hideMark/>
                </w:tcPr>
                <w:p w:rsidR="00C532B9" w:rsidRPr="00A96C7F" w:rsidRDefault="00C532B9" w:rsidP="00634DAC">
                  <w:r w:rsidRPr="00A96C7F">
                    <w:t>342</w:t>
                  </w:r>
                </w:p>
              </w:tc>
              <w:tc>
                <w:tcPr>
                  <w:tcW w:w="960" w:type="dxa"/>
                  <w:noWrap/>
                  <w:hideMark/>
                </w:tcPr>
                <w:p w:rsidR="00C532B9" w:rsidRPr="00A96C7F" w:rsidRDefault="00C532B9" w:rsidP="00634DAC">
                  <w:r w:rsidRPr="00A96C7F">
                    <w:t>1966</w:t>
                  </w:r>
                </w:p>
              </w:tc>
              <w:tc>
                <w:tcPr>
                  <w:tcW w:w="1900" w:type="dxa"/>
                  <w:noWrap/>
                  <w:hideMark/>
                </w:tcPr>
                <w:p w:rsidR="00C532B9" w:rsidRPr="00A96C7F" w:rsidRDefault="00C532B9" w:rsidP="00634DAC">
                  <w:r w:rsidRPr="00A96C7F">
                    <w:t>786799.08</w:t>
                  </w:r>
                </w:p>
              </w:tc>
            </w:tr>
            <w:tr w:rsidR="00C532B9" w:rsidRPr="00A96C7F" w:rsidTr="00634DAC">
              <w:trPr>
                <w:trHeight w:val="300"/>
              </w:trPr>
              <w:tc>
                <w:tcPr>
                  <w:tcW w:w="1940" w:type="dxa"/>
                  <w:noWrap/>
                  <w:hideMark/>
                </w:tcPr>
                <w:p w:rsidR="00C532B9" w:rsidRPr="00A96C7F" w:rsidRDefault="00C532B9" w:rsidP="00634DAC">
                  <w:r w:rsidRPr="00A96C7F">
                    <w:t>Urban</w:t>
                  </w:r>
                </w:p>
              </w:tc>
              <w:tc>
                <w:tcPr>
                  <w:tcW w:w="960" w:type="dxa"/>
                  <w:noWrap/>
                  <w:hideMark/>
                </w:tcPr>
                <w:p w:rsidR="00C532B9" w:rsidRPr="00A96C7F" w:rsidRDefault="00C532B9" w:rsidP="00634DAC"/>
              </w:tc>
              <w:tc>
                <w:tcPr>
                  <w:tcW w:w="960" w:type="dxa"/>
                  <w:noWrap/>
                  <w:hideMark/>
                </w:tcPr>
                <w:p w:rsidR="00C532B9" w:rsidRPr="00A96C7F" w:rsidRDefault="00C532B9" w:rsidP="00634DAC"/>
              </w:tc>
              <w:tc>
                <w:tcPr>
                  <w:tcW w:w="960" w:type="dxa"/>
                  <w:noWrap/>
                  <w:hideMark/>
                </w:tcPr>
                <w:p w:rsidR="00C532B9" w:rsidRPr="00A96C7F" w:rsidRDefault="00C532B9" w:rsidP="00634DAC"/>
              </w:tc>
              <w:tc>
                <w:tcPr>
                  <w:tcW w:w="1900" w:type="dxa"/>
                  <w:noWrap/>
                  <w:hideMark/>
                </w:tcPr>
                <w:p w:rsidR="00C532B9" w:rsidRPr="00A96C7F" w:rsidRDefault="00C532B9" w:rsidP="00634DAC"/>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r w:rsidRPr="00A96C7F">
                    <w:t>Cuttack(M.C)</w:t>
                  </w:r>
                </w:p>
              </w:tc>
              <w:tc>
                <w:tcPr>
                  <w:tcW w:w="960" w:type="dxa"/>
                  <w:noWrap/>
                  <w:hideMark/>
                </w:tcPr>
                <w:p w:rsidR="00C532B9" w:rsidRPr="00A96C7F" w:rsidRDefault="00C532B9" w:rsidP="00634DAC">
                  <w:r w:rsidRPr="00A96C7F">
                    <w:t>_</w:t>
                  </w:r>
                </w:p>
              </w:tc>
              <w:tc>
                <w:tcPr>
                  <w:tcW w:w="960" w:type="dxa"/>
                  <w:noWrap/>
                  <w:hideMark/>
                </w:tcPr>
                <w:p w:rsidR="00C532B9" w:rsidRPr="00A96C7F" w:rsidRDefault="00C532B9" w:rsidP="00634DAC">
                  <w:r w:rsidRPr="00A96C7F">
                    <w:t>63</w:t>
                  </w:r>
                </w:p>
              </w:tc>
              <w:tc>
                <w:tcPr>
                  <w:tcW w:w="1900" w:type="dxa"/>
                  <w:noWrap/>
                  <w:hideMark/>
                </w:tcPr>
                <w:p w:rsidR="00C532B9" w:rsidRPr="00A96C7F" w:rsidRDefault="00C532B9" w:rsidP="00634DAC">
                  <w:r w:rsidRPr="00A96C7F">
                    <w:t>28179.46</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Choudwar</w:t>
                  </w:r>
                  <w:proofErr w:type="spellEnd"/>
                  <w:r w:rsidRPr="00A96C7F">
                    <w:t>(M)</w:t>
                  </w:r>
                </w:p>
              </w:tc>
              <w:tc>
                <w:tcPr>
                  <w:tcW w:w="960" w:type="dxa"/>
                  <w:noWrap/>
                  <w:hideMark/>
                </w:tcPr>
                <w:p w:rsidR="00C532B9" w:rsidRPr="00A96C7F" w:rsidRDefault="00C532B9" w:rsidP="00634DAC">
                  <w:r w:rsidRPr="00A96C7F">
                    <w:t>_</w:t>
                  </w:r>
                </w:p>
              </w:tc>
              <w:tc>
                <w:tcPr>
                  <w:tcW w:w="960" w:type="dxa"/>
                  <w:noWrap/>
                  <w:hideMark/>
                </w:tcPr>
                <w:p w:rsidR="00C532B9" w:rsidRPr="00A96C7F" w:rsidRDefault="00C532B9" w:rsidP="00634DAC">
                  <w:r w:rsidRPr="00A96C7F">
                    <w:t>15</w:t>
                  </w:r>
                </w:p>
              </w:tc>
              <w:tc>
                <w:tcPr>
                  <w:tcW w:w="1900" w:type="dxa"/>
                  <w:noWrap/>
                  <w:hideMark/>
                </w:tcPr>
                <w:p w:rsidR="00C532B9" w:rsidRPr="00A96C7F" w:rsidRDefault="00C532B9" w:rsidP="00634DAC">
                  <w:r w:rsidRPr="00A96C7F">
                    <w:t>5606.91</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Athagarh</w:t>
                  </w:r>
                  <w:proofErr w:type="spellEnd"/>
                  <w:r w:rsidRPr="00A96C7F">
                    <w:t>(N.A.C)</w:t>
                  </w:r>
                </w:p>
              </w:tc>
              <w:tc>
                <w:tcPr>
                  <w:tcW w:w="960" w:type="dxa"/>
                  <w:noWrap/>
                  <w:hideMark/>
                </w:tcPr>
                <w:p w:rsidR="00C532B9" w:rsidRPr="00A96C7F" w:rsidRDefault="00C532B9" w:rsidP="00634DAC">
                  <w:r w:rsidRPr="00A96C7F">
                    <w:t>_</w:t>
                  </w:r>
                </w:p>
              </w:tc>
              <w:tc>
                <w:tcPr>
                  <w:tcW w:w="960" w:type="dxa"/>
                  <w:noWrap/>
                  <w:hideMark/>
                </w:tcPr>
                <w:p w:rsidR="00C532B9" w:rsidRPr="00A96C7F" w:rsidRDefault="00C532B9" w:rsidP="00634DAC">
                  <w:r w:rsidRPr="00A96C7F">
                    <w:t>7</w:t>
                  </w:r>
                </w:p>
              </w:tc>
              <w:tc>
                <w:tcPr>
                  <w:tcW w:w="1900" w:type="dxa"/>
                  <w:noWrap/>
                  <w:hideMark/>
                </w:tcPr>
                <w:p w:rsidR="00C532B9" w:rsidRPr="00A96C7F" w:rsidRDefault="00C532B9" w:rsidP="00634DAC">
                  <w:r w:rsidRPr="00A96C7F">
                    <w:t>2588.65</w:t>
                  </w:r>
                </w:p>
              </w:tc>
            </w:tr>
            <w:tr w:rsidR="00C532B9" w:rsidRPr="00A96C7F" w:rsidTr="00634DAC">
              <w:trPr>
                <w:trHeight w:val="300"/>
              </w:trPr>
              <w:tc>
                <w:tcPr>
                  <w:tcW w:w="1940" w:type="dxa"/>
                  <w:noWrap/>
                  <w:hideMark/>
                </w:tcPr>
                <w:p w:rsidR="00C532B9" w:rsidRPr="00A96C7F" w:rsidRDefault="00C532B9" w:rsidP="00634DAC"/>
              </w:tc>
              <w:tc>
                <w:tcPr>
                  <w:tcW w:w="960" w:type="dxa"/>
                  <w:noWrap/>
                  <w:hideMark/>
                </w:tcPr>
                <w:p w:rsidR="00C532B9" w:rsidRPr="00A96C7F" w:rsidRDefault="00C532B9" w:rsidP="00634DAC">
                  <w:proofErr w:type="spellStart"/>
                  <w:r w:rsidRPr="00A96C7F">
                    <w:t>Banki</w:t>
                  </w:r>
                  <w:proofErr w:type="spellEnd"/>
                  <w:r w:rsidRPr="00A96C7F">
                    <w:t>(N.A.C)</w:t>
                  </w:r>
                </w:p>
              </w:tc>
              <w:tc>
                <w:tcPr>
                  <w:tcW w:w="960" w:type="dxa"/>
                  <w:noWrap/>
                  <w:hideMark/>
                </w:tcPr>
                <w:p w:rsidR="00C532B9" w:rsidRPr="00A96C7F" w:rsidRDefault="00C532B9" w:rsidP="00634DAC">
                  <w:r w:rsidRPr="00A96C7F">
                    <w:t>_</w:t>
                  </w:r>
                </w:p>
              </w:tc>
              <w:tc>
                <w:tcPr>
                  <w:tcW w:w="960" w:type="dxa"/>
                  <w:noWrap/>
                  <w:hideMark/>
                </w:tcPr>
                <w:p w:rsidR="00C532B9" w:rsidRPr="00A96C7F" w:rsidRDefault="00C532B9" w:rsidP="00634DAC">
                  <w:r w:rsidRPr="00A96C7F">
                    <w:t>7</w:t>
                  </w:r>
                </w:p>
              </w:tc>
              <w:tc>
                <w:tcPr>
                  <w:tcW w:w="1900" w:type="dxa"/>
                  <w:noWrap/>
                  <w:hideMark/>
                </w:tcPr>
                <w:p w:rsidR="00C532B9" w:rsidRPr="00A96C7F" w:rsidRDefault="00C532B9" w:rsidP="00634DAC">
                  <w:r w:rsidRPr="00A96C7F">
                    <w:t>1519.43</w:t>
                  </w:r>
                </w:p>
              </w:tc>
            </w:tr>
            <w:tr w:rsidR="00C532B9" w:rsidRPr="00A96C7F" w:rsidTr="00634DAC">
              <w:trPr>
                <w:trHeight w:val="300"/>
              </w:trPr>
              <w:tc>
                <w:tcPr>
                  <w:tcW w:w="1940" w:type="dxa"/>
                  <w:noWrap/>
                </w:tcPr>
                <w:p w:rsidR="00C532B9" w:rsidRPr="00A96C7F" w:rsidRDefault="00C532B9" w:rsidP="00634DAC"/>
              </w:tc>
              <w:tc>
                <w:tcPr>
                  <w:tcW w:w="960" w:type="dxa"/>
                  <w:noWrap/>
                </w:tcPr>
                <w:p w:rsidR="00C532B9" w:rsidRPr="00A96C7F" w:rsidRDefault="00C532B9" w:rsidP="00634DAC"/>
              </w:tc>
              <w:tc>
                <w:tcPr>
                  <w:tcW w:w="960" w:type="dxa"/>
                  <w:noWrap/>
                </w:tcPr>
                <w:p w:rsidR="00C532B9" w:rsidRPr="00A96C7F" w:rsidRDefault="00C532B9" w:rsidP="00634DAC"/>
              </w:tc>
              <w:tc>
                <w:tcPr>
                  <w:tcW w:w="960" w:type="dxa"/>
                  <w:noWrap/>
                </w:tcPr>
                <w:p w:rsidR="00C532B9" w:rsidRPr="00A96C7F" w:rsidRDefault="00C532B9" w:rsidP="00634DAC"/>
              </w:tc>
              <w:tc>
                <w:tcPr>
                  <w:tcW w:w="1900" w:type="dxa"/>
                  <w:noWrap/>
                </w:tcPr>
                <w:p w:rsidR="00C532B9" w:rsidRPr="00A96C7F" w:rsidRDefault="00C532B9" w:rsidP="00634DAC"/>
              </w:tc>
            </w:tr>
          </w:tbl>
          <w:p w:rsidR="00C532B9" w:rsidRPr="00804B83" w:rsidRDefault="00C532B9" w:rsidP="00634DAC">
            <w:pPr>
              <w:spacing w:after="0" w:line="240" w:lineRule="auto"/>
              <w:jc w:val="center"/>
              <w:rPr>
                <w:rFonts w:ascii="Times New Roman" w:eastAsia="Times New Roman" w:hAnsi="Times New Roman" w:cs="Times New Roman"/>
                <w:sz w:val="24"/>
                <w:szCs w:val="24"/>
                <w:lang w:eastAsia="en-IN"/>
              </w:rPr>
            </w:pPr>
          </w:p>
        </w:tc>
      </w:tr>
    </w:tbl>
    <w:p w:rsidR="00C532B9" w:rsidRDefault="00C532B9" w:rsidP="00C532B9"/>
    <w:p w:rsidR="00C532B9" w:rsidRDefault="00C532B9" w:rsidP="00C532B9"/>
    <w:p w:rsidR="00C532B9" w:rsidRDefault="00C532B9" w:rsidP="00C532B9">
      <w:r>
        <w:t xml:space="preserve">Link: </w:t>
      </w:r>
      <w:r w:rsidRPr="00FA0D3F">
        <w:t>http://cmccuttack.gov.in/blocks_&amp;_tehsils.html</w:t>
      </w:r>
    </w:p>
    <w:p w:rsidR="00C532B9" w:rsidRDefault="00C532B9" w:rsidP="00C532B9"/>
    <w:p w:rsidR="00C532B9" w:rsidRDefault="00C532B9" w:rsidP="00C532B9">
      <w:r>
        <w: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
        <w:gridCol w:w="8533"/>
      </w:tblGrid>
      <w:tr w:rsidR="00C532B9" w:rsidRPr="00FA0D3F" w:rsidTr="00634DAC">
        <w:trPr>
          <w:gridAfter w:val="1"/>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height="474"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="top"&gt;&lt;table width="100%" height="474" border="0" </w:t>
            </w:r>
            <w:proofErr w:type="spellStart"/>
            <w:r w:rsidRPr="00FA0D3F">
              <w:rPr>
                <w:rFonts w:ascii="Times New Roman" w:eastAsia="Times New Roman" w:hAnsi="Times New Roman" w:cs="Times New Roman"/>
                <w:sz w:val="24"/>
                <w:szCs w:val="24"/>
                <w:lang w:eastAsia="en-IN"/>
              </w:rPr>
              <w:t>cellpadding</w:t>
            </w:r>
            <w:proofErr w:type="spellEnd"/>
            <w:r w:rsidRPr="00FA0D3F">
              <w:rPr>
                <w:rFonts w:ascii="Times New Roman" w:eastAsia="Times New Roman" w:hAnsi="Times New Roman" w:cs="Times New Roman"/>
                <w:sz w:val="24"/>
                <w:szCs w:val="24"/>
                <w:lang w:eastAsia="en-IN"/>
              </w:rPr>
              <w:t xml:space="preserve">="4" </w:t>
            </w:r>
            <w:proofErr w:type="spellStart"/>
            <w:r w:rsidRPr="00FA0D3F">
              <w:rPr>
                <w:rFonts w:ascii="Times New Roman" w:eastAsia="Times New Roman" w:hAnsi="Times New Roman" w:cs="Times New Roman"/>
                <w:sz w:val="24"/>
                <w:szCs w:val="24"/>
                <w:lang w:eastAsia="en-IN"/>
              </w:rPr>
              <w:t>cellspacing</w:t>
            </w:r>
            <w:proofErr w:type="spellEnd"/>
            <w:r w:rsidRPr="00FA0D3F">
              <w:rPr>
                <w:rFonts w:ascii="Times New Roman" w:eastAsia="Times New Roman" w:hAnsi="Times New Roman" w:cs="Times New Roman"/>
                <w:sz w:val="24"/>
                <w:szCs w:val="24"/>
                <w:lang w:eastAsia="en-IN"/>
              </w:rPr>
              <w:t xml:space="preserve">="0"&gt;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width="100%" height="474"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="top"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"&gt;&lt;table width="100%" border="0" </w:t>
            </w:r>
            <w:proofErr w:type="spellStart"/>
            <w:r w:rsidRPr="00FA0D3F">
              <w:rPr>
                <w:rFonts w:ascii="Times New Roman" w:eastAsia="Times New Roman" w:hAnsi="Times New Roman" w:cs="Times New Roman"/>
                <w:sz w:val="24"/>
                <w:szCs w:val="24"/>
                <w:lang w:eastAsia="en-IN"/>
              </w:rPr>
              <w:t>cellspacing</w:t>
            </w:r>
            <w:proofErr w:type="spellEnd"/>
            <w:r w:rsidRPr="00FA0D3F">
              <w:rPr>
                <w:rFonts w:ascii="Times New Roman" w:eastAsia="Times New Roman" w:hAnsi="Times New Roman" w:cs="Times New Roman"/>
                <w:sz w:val="24"/>
                <w:szCs w:val="24"/>
                <w:lang w:eastAsia="en-IN"/>
              </w:rPr>
              <w:t xml:space="preserve">=2" </w:t>
            </w:r>
            <w:proofErr w:type="spellStart"/>
            <w:r w:rsidRPr="00FA0D3F">
              <w:rPr>
                <w:rFonts w:ascii="Times New Roman" w:eastAsia="Times New Roman" w:hAnsi="Times New Roman" w:cs="Times New Roman"/>
                <w:sz w:val="24"/>
                <w:szCs w:val="24"/>
                <w:lang w:eastAsia="en-IN"/>
              </w:rPr>
              <w:t>cellpadding</w:t>
            </w:r>
            <w:proofErr w:type="spellEnd"/>
            <w:r w:rsidRPr="00FA0D3F">
              <w:rPr>
                <w:rFonts w:ascii="Times New Roman" w:eastAsia="Times New Roman" w:hAnsi="Times New Roman" w:cs="Times New Roman"/>
                <w:sz w:val="24"/>
                <w:szCs w:val="24"/>
                <w:lang w:eastAsia="en-IN"/>
              </w:rPr>
              <w:t xml:space="preserve">="0"&gt;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height="25" align="left"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="middle"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"&gt;&lt;p align="justify" class="heading"&gt;&lt;strong&gt;Block </w:t>
            </w:r>
            <w:proofErr w:type="spellStart"/>
            <w:r w:rsidRPr="00FA0D3F">
              <w:rPr>
                <w:rFonts w:ascii="Times New Roman" w:eastAsia="Times New Roman" w:hAnsi="Times New Roman" w:cs="Times New Roman"/>
                <w:sz w:val="24"/>
                <w:szCs w:val="24"/>
                <w:lang w:eastAsia="en-IN"/>
              </w:rPr>
              <w:t>Information&amp;nbsp</w:t>
            </w:r>
            <w:proofErr w:type="spellEnd"/>
            <w:r w:rsidRPr="00FA0D3F">
              <w:rPr>
                <w:rFonts w:ascii="Times New Roman" w:eastAsia="Times New Roman" w:hAnsi="Times New Roman" w:cs="Times New Roman"/>
                <w:sz w:val="24"/>
                <w:szCs w:val="24"/>
                <w:lang w:eastAsia="en-IN"/>
              </w:rPr>
              <w:t xml:space="preserve">; :&lt;/strong&gt;&lt;/p&gt;&lt;/td&gt;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height="25" align="left"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="top"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="#AAAAAA"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"&gt;&lt;table width="100%" border="0" </w:t>
            </w:r>
            <w:proofErr w:type="spellStart"/>
            <w:r w:rsidRPr="00FA0D3F">
              <w:rPr>
                <w:rFonts w:ascii="Times New Roman" w:eastAsia="Times New Roman" w:hAnsi="Times New Roman" w:cs="Times New Roman"/>
                <w:sz w:val="24"/>
                <w:szCs w:val="24"/>
                <w:lang w:eastAsia="en-IN"/>
              </w:rPr>
              <w:t>cellpadding</w:t>
            </w:r>
            <w:proofErr w:type="spellEnd"/>
            <w:r w:rsidRPr="00FA0D3F">
              <w:rPr>
                <w:rFonts w:ascii="Times New Roman" w:eastAsia="Times New Roman" w:hAnsi="Times New Roman" w:cs="Times New Roman"/>
                <w:sz w:val="24"/>
                <w:szCs w:val="24"/>
                <w:lang w:eastAsia="en-IN"/>
              </w:rPr>
              <w:t xml:space="preserve">="0" </w:t>
            </w:r>
            <w:proofErr w:type="spellStart"/>
            <w:r w:rsidRPr="00FA0D3F">
              <w:rPr>
                <w:rFonts w:ascii="Times New Roman" w:eastAsia="Times New Roman" w:hAnsi="Times New Roman" w:cs="Times New Roman"/>
                <w:sz w:val="24"/>
                <w:szCs w:val="24"/>
                <w:lang w:eastAsia="en-IN"/>
              </w:rPr>
              <w:t>cellspacing</w:t>
            </w:r>
            <w:proofErr w:type="spellEnd"/>
            <w:r w:rsidRPr="00FA0D3F">
              <w:rPr>
                <w:rFonts w:ascii="Times New Roman" w:eastAsia="Times New Roman" w:hAnsi="Times New Roman" w:cs="Times New Roman"/>
                <w:sz w:val="24"/>
                <w:szCs w:val="24"/>
                <w:lang w:eastAsia="en-IN"/>
              </w:rPr>
              <w:t xml:space="preserve">="1"&gt;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width="17%" height="35" align="middle"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="#DADADA" class="heading"&gt;&lt;p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"&gt;&lt;strong&gt;Name of The &lt;</w:t>
            </w:r>
            <w:proofErr w:type="spellStart"/>
            <w:r w:rsidRPr="00FA0D3F">
              <w:rPr>
                <w:rFonts w:ascii="Times New Roman" w:eastAsia="Times New Roman" w:hAnsi="Times New Roman" w:cs="Times New Roman"/>
                <w:sz w:val="24"/>
                <w:szCs w:val="24"/>
                <w:lang w:eastAsia="en-IN"/>
              </w:rPr>
              <w:t>br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Sub-division&lt;/strong&gt;&lt;/p&gt;&lt;/TD&gt;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width="21%" height="35"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="#DADADA" class="heading"&gt;&lt;p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"&gt;&lt;strong&gt;Name of The &lt;</w:t>
            </w:r>
            <w:proofErr w:type="spellStart"/>
            <w:r w:rsidRPr="00FA0D3F">
              <w:rPr>
                <w:rFonts w:ascii="Times New Roman" w:eastAsia="Times New Roman" w:hAnsi="Times New Roman" w:cs="Times New Roman"/>
                <w:sz w:val="24"/>
                <w:szCs w:val="24"/>
                <w:lang w:eastAsia="en-IN"/>
              </w:rPr>
              <w:t>br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Block/Urban&lt;/strong&gt;&lt;/p&gt;&lt;/TD&gt;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width="16%" height="35"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="#DADADA" class="heading"&gt;&lt;p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"&gt;&lt;strong&gt;No. Of&lt;</w:t>
            </w:r>
            <w:proofErr w:type="spellStart"/>
            <w:r w:rsidRPr="00FA0D3F">
              <w:rPr>
                <w:rFonts w:ascii="Times New Roman" w:eastAsia="Times New Roman" w:hAnsi="Times New Roman" w:cs="Times New Roman"/>
                <w:sz w:val="24"/>
                <w:szCs w:val="24"/>
                <w:lang w:eastAsia="en-IN"/>
              </w:rPr>
              <w:t>br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G.P.s&lt;/strong&gt;&lt;/p&gt;&lt;/TD&gt;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width="23%" height="35"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="#DADADA" class="heading"&gt;&lt;p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"&gt;&lt;strong&gt;No. of &lt;</w:t>
            </w:r>
            <w:proofErr w:type="spellStart"/>
            <w:r w:rsidRPr="00FA0D3F">
              <w:rPr>
                <w:rFonts w:ascii="Times New Roman" w:eastAsia="Times New Roman" w:hAnsi="Times New Roman" w:cs="Times New Roman"/>
                <w:sz w:val="24"/>
                <w:szCs w:val="24"/>
                <w:lang w:eastAsia="en-IN"/>
              </w:rPr>
              <w:t>br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Revenue Villages&lt;/strong&gt;&lt;/p&gt;&lt;/TD&gt;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width="23%" height="35"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="#DADADA" class="heading"&gt;&lt;p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"&gt;&lt;strong&gt;Total Geographical &lt;</w:t>
            </w:r>
            <w:proofErr w:type="spellStart"/>
            <w:r w:rsidRPr="00FA0D3F">
              <w:rPr>
                <w:rFonts w:ascii="Times New Roman" w:eastAsia="Times New Roman" w:hAnsi="Times New Roman" w:cs="Times New Roman"/>
                <w:sz w:val="24"/>
                <w:szCs w:val="24"/>
                <w:lang w:eastAsia="en-IN"/>
              </w:rPr>
              <w:t>br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area (</w:t>
            </w:r>
            <w:proofErr w:type="spellStart"/>
            <w:r w:rsidRPr="00FA0D3F">
              <w:rPr>
                <w:rFonts w:ascii="Times New Roman" w:eastAsia="Times New Roman" w:hAnsi="Times New Roman" w:cs="Times New Roman"/>
                <w:sz w:val="24"/>
                <w:szCs w:val="24"/>
                <w:lang w:eastAsia="en-IN"/>
              </w:rPr>
              <w:t>InAcre</w:t>
            </w:r>
            <w:proofErr w:type="spellEnd"/>
            <w:r w:rsidRPr="00FA0D3F">
              <w:rPr>
                <w:rFonts w:ascii="Times New Roman" w:eastAsia="Times New Roman" w:hAnsi="Times New Roman" w:cs="Times New Roman"/>
                <w:sz w:val="24"/>
                <w:szCs w:val="24"/>
                <w:lang w:eastAsia="en-IN"/>
              </w:rPr>
              <w:t xml:space="preserve">)&lt;/strong&gt;&lt;/p&gt;&lt;/TD&gt;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width="17%"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 xml:space="preserve">="#FFFFFF" class="heading"&gt;&lt;strong&gt;Cuttack&lt;/strong&gt;&lt;/TD&gt;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"&gt;Cuttack </w:t>
            </w:r>
            <w:proofErr w:type="spellStart"/>
            <w:r w:rsidRPr="00FA0D3F">
              <w:rPr>
                <w:rFonts w:ascii="Times New Roman" w:eastAsia="Times New Roman" w:hAnsi="Times New Roman" w:cs="Times New Roman"/>
                <w:sz w:val="24"/>
                <w:szCs w:val="24"/>
                <w:lang w:eastAsia="en-IN"/>
              </w:rPr>
              <w:t>Sadar</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"&gt;21&lt;/TD&gt;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"&gt;115&lt;/TD&gt;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"&gt;41493.15&lt;/TD&gt;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width="17%" height="35" </w:t>
            </w:r>
            <w:proofErr w:type="spellStart"/>
            <w:r w:rsidRPr="00FA0D3F">
              <w:rPr>
                <w:rFonts w:ascii="Times New Roman" w:eastAsia="Times New Roman" w:hAnsi="Times New Roman" w:cs="Times New Roman"/>
                <w:sz w:val="24"/>
                <w:szCs w:val="24"/>
                <w:lang w:eastAsia="en-IN"/>
              </w:rPr>
              <w:t>rowSpan</w:t>
            </w:r>
            <w:proofErr w:type="spellEnd"/>
            <w:r w:rsidRPr="00FA0D3F">
              <w:rPr>
                <w:rFonts w:ascii="Times New Roman" w:eastAsia="Times New Roman" w:hAnsi="Times New Roman" w:cs="Times New Roman"/>
                <w:sz w:val="24"/>
                <w:szCs w:val="24"/>
                <w:lang w:eastAsia="en-IN"/>
              </w:rPr>
              <w:t>="7"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class="heading"&gt;&amp;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Baranga</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"&gt;78&lt;/TD&gt;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"&gt;30733.79&lt;/TD&gt;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Kanatapada&amp;nbsp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"&gt;14&lt;/TD&gt;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"&gt;89&lt;/TD&gt;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"&gt;29220.56&lt;/TD&gt;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Mahanga</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"&gt;34&lt;/TD&gt;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"&gt;193&lt;/TD&gt;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"&gt;50060.59&lt;/TD&gt;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Niali&amp;nbsp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"&gt;23&lt;/TD&gt;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"&gt;129&lt;/TD&gt;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"&gt;50439.95&lt;/TD&gt;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Nischintakoili</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"&gt;40&lt;/TD&gt;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"&gt;221&lt;/TD&gt;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"&gt;54314.90&lt;/TD&gt;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Salepur</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"&gt;32&lt;/TD&gt;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"&gt;163&lt;/TD&gt;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"&gt;60617.56&lt;/TD&gt;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Tangi-Choudwar</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"&gt;20&lt;/TD&gt;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"&gt;178&lt;/TD&gt;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"&gt;79763.92&lt;/TD&gt;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width="17%"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class="heading"&gt;&lt;strong&gt;</w:t>
            </w:r>
            <w:proofErr w:type="spellStart"/>
            <w:r w:rsidRPr="00FA0D3F">
              <w:rPr>
                <w:rFonts w:ascii="Times New Roman" w:eastAsia="Times New Roman" w:hAnsi="Times New Roman" w:cs="Times New Roman"/>
                <w:sz w:val="24"/>
                <w:szCs w:val="24"/>
                <w:lang w:eastAsia="en-IN"/>
              </w:rPr>
              <w:t>Banki</w:t>
            </w:r>
            <w:proofErr w:type="spellEnd"/>
            <w:r w:rsidRPr="00FA0D3F">
              <w:rPr>
                <w:rFonts w:ascii="Times New Roman" w:eastAsia="Times New Roman" w:hAnsi="Times New Roman" w:cs="Times New Roman"/>
                <w:sz w:val="24"/>
                <w:szCs w:val="24"/>
                <w:lang w:eastAsia="en-IN"/>
              </w:rPr>
              <w:t xml:space="preserve">&lt;/strong&gt;&lt;/TD&gt;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Banki</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"&gt;112&lt;/TD&gt;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"&gt;62208.41&lt;/TD&gt;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width="17%"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class="heading"&gt;&amp;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Banki</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Dampada</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"&gt;47&lt;/TD&gt;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"&gt;64689.51&lt;/TD&gt;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width="17%"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class="heading"&gt;&lt;strong&gt;</w:t>
            </w:r>
            <w:proofErr w:type="spellStart"/>
            <w:r w:rsidRPr="00FA0D3F">
              <w:rPr>
                <w:rFonts w:ascii="Times New Roman" w:eastAsia="Times New Roman" w:hAnsi="Times New Roman" w:cs="Times New Roman"/>
                <w:sz w:val="24"/>
                <w:szCs w:val="24"/>
                <w:lang w:eastAsia="en-IN"/>
              </w:rPr>
              <w:t>Athagarh</w:t>
            </w:r>
            <w:proofErr w:type="spellEnd"/>
            <w:r w:rsidRPr="00FA0D3F">
              <w:rPr>
                <w:rFonts w:ascii="Times New Roman" w:eastAsia="Times New Roman" w:hAnsi="Times New Roman" w:cs="Times New Roman"/>
                <w:sz w:val="24"/>
                <w:szCs w:val="24"/>
                <w:lang w:eastAsia="en-IN"/>
              </w:rPr>
              <w:t xml:space="preserve">&lt;/strong&gt;&lt;/TD&gt;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Athagarh</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"&gt;29&lt;/TD&gt;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"&gt;202&lt;/TD&gt;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"&gt;75142.24&lt;/TD&gt;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width="17%" height="35" </w:t>
            </w:r>
            <w:proofErr w:type="spellStart"/>
            <w:r w:rsidRPr="00FA0D3F">
              <w:rPr>
                <w:rFonts w:ascii="Times New Roman" w:eastAsia="Times New Roman" w:hAnsi="Times New Roman" w:cs="Times New Roman"/>
                <w:sz w:val="24"/>
                <w:szCs w:val="24"/>
                <w:lang w:eastAsia="en-IN"/>
              </w:rPr>
              <w:t>rowSpan</w:t>
            </w:r>
            <w:proofErr w:type="spellEnd"/>
            <w:r w:rsidRPr="00FA0D3F">
              <w:rPr>
                <w:rFonts w:ascii="Times New Roman" w:eastAsia="Times New Roman" w:hAnsi="Times New Roman" w:cs="Times New Roman"/>
                <w:sz w:val="24"/>
                <w:szCs w:val="24"/>
                <w:lang w:eastAsia="en-IN"/>
              </w:rPr>
              <w:t>="3"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class="heading"&gt;&amp;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Tigiria</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"&gt;10&lt;/TD&gt;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"&gt;50&lt;/TD&gt;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"&gt;24990.48&lt;/TD&gt;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Baramba</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"&gt;36&lt;/TD&gt;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"&gt;138&lt;/TD&gt;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"&gt;60950.94&lt;/TD&gt;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Narsinghpur</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"&gt;33&lt;/TD&gt;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"&gt;251&lt;/TD&gt;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"&gt;102173.08&lt;/TD&gt;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width="17%"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 xml:space="preserve">="#FFFFFF" class="heading"&gt;&lt;strong&gt;Total&lt;/strong&gt;&lt;/TD&gt;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"&gt;N.A.&lt;/TD&gt;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"&gt;342&lt;/TD&gt;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"&gt;1966&lt;/TD&gt;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"&gt;786799.08&lt;/TD&gt;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="middle"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 xml:space="preserve">="#FFFFFF" </w:t>
            </w:r>
            <w:proofErr w:type="spellStart"/>
            <w:r w:rsidRPr="00FA0D3F">
              <w:rPr>
                <w:rFonts w:ascii="Times New Roman" w:eastAsia="Times New Roman" w:hAnsi="Times New Roman" w:cs="Times New Roman"/>
                <w:sz w:val="24"/>
                <w:szCs w:val="24"/>
                <w:lang w:eastAsia="en-IN"/>
              </w:rPr>
              <w:t>colSpan</w:t>
            </w:r>
            <w:proofErr w:type="spellEnd"/>
            <w:r w:rsidRPr="00FA0D3F">
              <w:rPr>
                <w:rFonts w:ascii="Times New Roman" w:eastAsia="Times New Roman" w:hAnsi="Times New Roman" w:cs="Times New Roman"/>
                <w:sz w:val="24"/>
                <w:szCs w:val="24"/>
                <w:lang w:eastAsia="en-IN"/>
              </w:rPr>
              <w:t xml:space="preserve">="5" height="35"&gt;&lt;p class="heading"&gt;&lt;strong&gt;Urban&lt;/strong&gt;&lt;/p&gt;&lt;/TD&gt;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align="middle" width="17%"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height="35"&gt;&amp;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"&gt;Cuttack(M.C)&lt;/TD&gt;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"&gt;_&lt;/TD&gt;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"&gt;63&lt;/TD&gt;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"&gt;28179.46&lt;/TD&gt;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align="middle" width="17%"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height="35"&gt;&amp;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Choudwar</w:t>
            </w:r>
            <w:proofErr w:type="spellEnd"/>
            <w:r w:rsidRPr="00FA0D3F">
              <w:rPr>
                <w:rFonts w:ascii="Times New Roman" w:eastAsia="Times New Roman" w:hAnsi="Times New Roman" w:cs="Times New Roman"/>
                <w:sz w:val="24"/>
                <w:szCs w:val="24"/>
                <w:lang w:eastAsia="en-IN"/>
              </w:rPr>
              <w:t xml:space="preserve">(M)&lt;/TD&gt;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"&gt;_&lt;/TD&gt;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"&gt;15&lt;/TD&gt;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"&gt;5606.91&lt;/TD&gt;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align="middle" width="17%"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height="35"&gt;&amp;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Athagarh</w:t>
            </w:r>
            <w:proofErr w:type="spellEnd"/>
            <w:r w:rsidRPr="00FA0D3F">
              <w:rPr>
                <w:rFonts w:ascii="Times New Roman" w:eastAsia="Times New Roman" w:hAnsi="Times New Roman" w:cs="Times New Roman"/>
                <w:sz w:val="24"/>
                <w:szCs w:val="24"/>
                <w:lang w:eastAsia="en-IN"/>
              </w:rPr>
              <w:t xml:space="preserve">(N.A.C)&lt;/TD&gt;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"&gt;_&lt;/TD&gt;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"&gt;7&lt;/TD&gt;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"&gt;2588.65&lt;/TD&gt;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align="middle" width="17%"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height="35"&gt;&amp;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width="21%"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w:t>
            </w:r>
            <w:proofErr w:type="spellStart"/>
            <w:r w:rsidRPr="00FA0D3F">
              <w:rPr>
                <w:rFonts w:ascii="Times New Roman" w:eastAsia="Times New Roman" w:hAnsi="Times New Roman" w:cs="Times New Roman"/>
                <w:sz w:val="24"/>
                <w:szCs w:val="24"/>
                <w:lang w:eastAsia="en-IN"/>
              </w:rPr>
              <w:t>Banki</w:t>
            </w:r>
            <w:proofErr w:type="spellEnd"/>
            <w:r w:rsidRPr="00FA0D3F">
              <w:rPr>
                <w:rFonts w:ascii="Times New Roman" w:eastAsia="Times New Roman" w:hAnsi="Times New Roman" w:cs="Times New Roman"/>
                <w:sz w:val="24"/>
                <w:szCs w:val="24"/>
                <w:lang w:eastAsia="en-IN"/>
              </w:rPr>
              <w:t xml:space="preserve">(N.A.C)&lt;/TD&gt;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width="16%"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"&gt;_&lt;/TD&gt;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"&gt;7&lt;/TD&gt;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&lt;TD width="23%" height="35" align="</w:t>
            </w:r>
            <w:proofErr w:type="spellStart"/>
            <w:r w:rsidRPr="00FA0D3F">
              <w:rPr>
                <w:rFonts w:ascii="Times New Roman" w:eastAsia="Times New Roman" w:hAnsi="Times New Roman" w:cs="Times New Roman"/>
                <w:sz w:val="24"/>
                <w:szCs w:val="24"/>
                <w:lang w:eastAsia="en-IN"/>
              </w:rPr>
              <w:t>center</w:t>
            </w:r>
            <w:proofErr w:type="spellEnd"/>
            <w:r w:rsidRPr="00FA0D3F">
              <w:rPr>
                <w:rFonts w:ascii="Times New Roman" w:eastAsia="Times New Roman" w:hAnsi="Times New Roman" w:cs="Times New Roman"/>
                <w:sz w:val="24"/>
                <w:szCs w:val="24"/>
                <w:lang w:eastAsia="en-IN"/>
              </w:rPr>
              <w:t xml:space="preserve">"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 xml:space="preserve">="middle" </w:t>
            </w:r>
            <w:proofErr w:type="spellStart"/>
            <w:r w:rsidRPr="00FA0D3F">
              <w:rPr>
                <w:rFonts w:ascii="Times New Roman" w:eastAsia="Times New Roman" w:hAnsi="Times New Roman" w:cs="Times New Roman"/>
                <w:sz w:val="24"/>
                <w:szCs w:val="24"/>
                <w:lang w:eastAsia="en-IN"/>
              </w:rPr>
              <w:t>bgColor</w:t>
            </w:r>
            <w:proofErr w:type="spellEnd"/>
            <w:r w:rsidRPr="00FA0D3F">
              <w:rPr>
                <w:rFonts w:ascii="Times New Roman" w:eastAsia="Times New Roman" w:hAnsi="Times New Roman" w:cs="Times New Roman"/>
                <w:sz w:val="24"/>
                <w:szCs w:val="24"/>
                <w:lang w:eastAsia="en-IN"/>
              </w:rPr>
              <w:t>="#FFFFFF"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 xml:space="preserve">"&gt;1519.43&lt;/TD&gt;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&lt;/TR&gt;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&lt;/table&gt; &lt;/td&gt;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&lt;td height="25" align="left" </w:t>
            </w:r>
            <w:proofErr w:type="spellStart"/>
            <w:r w:rsidRPr="00FA0D3F">
              <w:rPr>
                <w:rFonts w:ascii="Times New Roman" w:eastAsia="Times New Roman" w:hAnsi="Times New Roman" w:cs="Times New Roman"/>
                <w:sz w:val="24"/>
                <w:szCs w:val="24"/>
                <w:lang w:eastAsia="en-IN"/>
              </w:rPr>
              <w:t>valign</w:t>
            </w:r>
            <w:proofErr w:type="spellEnd"/>
            <w:r w:rsidRPr="00FA0D3F">
              <w:rPr>
                <w:rFonts w:ascii="Times New Roman" w:eastAsia="Times New Roman" w:hAnsi="Times New Roman" w:cs="Times New Roman"/>
                <w:sz w:val="24"/>
                <w:szCs w:val="24"/>
                <w:lang w:eastAsia="en-IN"/>
              </w:rPr>
              <w:t>="middle" class="</w:t>
            </w:r>
            <w:proofErr w:type="spellStart"/>
            <w:r w:rsidRPr="00FA0D3F">
              <w:rPr>
                <w:rFonts w:ascii="Times New Roman" w:eastAsia="Times New Roman" w:hAnsi="Times New Roman" w:cs="Times New Roman"/>
                <w:sz w:val="24"/>
                <w:szCs w:val="24"/>
                <w:lang w:eastAsia="en-IN"/>
              </w:rPr>
              <w:t>maincont</w:t>
            </w:r>
            <w:proofErr w:type="spellEnd"/>
            <w:r w:rsidRPr="00FA0D3F">
              <w:rPr>
                <w:rFonts w:ascii="Times New Roman" w:eastAsia="Times New Roman" w:hAnsi="Times New Roman" w:cs="Times New Roman"/>
                <w:sz w:val="24"/>
                <w:szCs w:val="24"/>
                <w:lang w:eastAsia="en-IN"/>
              </w:rPr>
              <w:t>"&gt;&amp;</w:t>
            </w:r>
            <w:proofErr w:type="spellStart"/>
            <w:r w:rsidRPr="00FA0D3F">
              <w:rPr>
                <w:rFonts w:ascii="Times New Roman" w:eastAsia="Times New Roman" w:hAnsi="Times New Roman" w:cs="Times New Roman"/>
                <w:sz w:val="24"/>
                <w:szCs w:val="24"/>
                <w:lang w:eastAsia="en-IN"/>
              </w:rPr>
              <w:t>nbsp</w:t>
            </w:r>
            <w:proofErr w:type="spellEnd"/>
            <w:r w:rsidRPr="00FA0D3F">
              <w:rPr>
                <w:rFonts w:ascii="Times New Roman" w:eastAsia="Times New Roman" w:hAnsi="Times New Roman" w:cs="Times New Roman"/>
                <w:sz w:val="24"/>
                <w:szCs w:val="24"/>
                <w:lang w:eastAsia="en-IN"/>
              </w:rPr>
              <w:t xml:space="preserve">;&lt;/td&gt;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&lt;/table&gt;&lt;/td&gt;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 xml:space="preserve">&lt;/table&gt;&lt;/td&gt; </w:t>
            </w:r>
          </w:p>
        </w:tc>
      </w:tr>
      <w:tr w:rsidR="00C532B9" w:rsidRPr="00FA0D3F" w:rsidTr="00634DAC">
        <w:trPr>
          <w:tblCellSpacing w:w="15" w:type="dxa"/>
        </w:trPr>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C532B9" w:rsidRPr="00FA0D3F" w:rsidRDefault="00C532B9" w:rsidP="00634DAC">
            <w:pPr>
              <w:spacing w:after="0" w:line="240" w:lineRule="auto"/>
              <w:rPr>
                <w:rFonts w:ascii="Times New Roman" w:eastAsia="Times New Roman" w:hAnsi="Times New Roman" w:cs="Times New Roman"/>
                <w:sz w:val="24"/>
                <w:szCs w:val="24"/>
                <w:lang w:eastAsia="en-IN"/>
              </w:rPr>
            </w:pPr>
            <w:r w:rsidRPr="00FA0D3F">
              <w:rPr>
                <w:rFonts w:ascii="Times New Roman" w:eastAsia="Times New Roman" w:hAnsi="Times New Roman" w:cs="Times New Roman"/>
                <w:sz w:val="24"/>
                <w:szCs w:val="24"/>
                <w:lang w:eastAsia="en-IN"/>
              </w:rPr>
              <w:t>&lt;/</w:t>
            </w:r>
            <w:proofErr w:type="spellStart"/>
            <w:r w:rsidRPr="00FA0D3F">
              <w:rPr>
                <w:rFonts w:ascii="Times New Roman" w:eastAsia="Times New Roman" w:hAnsi="Times New Roman" w:cs="Times New Roman"/>
                <w:sz w:val="24"/>
                <w:szCs w:val="24"/>
                <w:lang w:eastAsia="en-IN"/>
              </w:rPr>
              <w:t>tr</w:t>
            </w:r>
            <w:proofErr w:type="spellEnd"/>
            <w:r w:rsidRPr="00FA0D3F">
              <w:rPr>
                <w:rFonts w:ascii="Times New Roman" w:eastAsia="Times New Roman" w:hAnsi="Times New Roman" w:cs="Times New Roman"/>
                <w:sz w:val="24"/>
                <w:szCs w:val="24"/>
                <w:lang w:eastAsia="en-IN"/>
              </w:rPr>
              <w:t xml:space="preserve">&gt; </w:t>
            </w:r>
          </w:p>
        </w:tc>
      </w:tr>
    </w:tbl>
    <w:p w:rsidR="00C532B9" w:rsidRDefault="00C532B9" w:rsidP="00C532B9"/>
    <w:p w:rsidR="00C532B9" w:rsidRDefault="00C532B9" w:rsidP="00C532B9"/>
    <w:p w:rsidR="00C532B9" w:rsidRDefault="00C532B9" w:rsidP="00C532B9"/>
    <w:p w:rsidR="00C532B9" w:rsidRDefault="00C42C16" w:rsidP="002C535B">
      <w:r>
        <w:t>Festivals:</w:t>
      </w:r>
    </w:p>
    <w:p w:rsidR="00C42C16" w:rsidRDefault="00C42C16" w:rsidP="002C535B"/>
    <w:p w:rsidR="00C42C16" w:rsidRDefault="00C42C16" w:rsidP="00C42C16">
      <w:r>
        <w:t>Festivals:</w:t>
      </w:r>
    </w:p>
    <w:p w:rsidR="00C42C16" w:rsidRDefault="00C42C16" w:rsidP="00C42C16"/>
    <w:p w:rsidR="00C42C16" w:rsidRPr="00B82AE9" w:rsidRDefault="00927E46" w:rsidP="00C42C16">
      <w:pPr>
        <w:numPr>
          <w:ilvl w:val="0"/>
          <w:numId w:val="1"/>
        </w:numPr>
      </w:pPr>
      <w:hyperlink r:id="rId52" w:tooltip="Durga Puja in Odisha" w:history="1">
        <w:proofErr w:type="spellStart"/>
        <w:r w:rsidR="00C42C16" w:rsidRPr="00B82AE9">
          <w:rPr>
            <w:rStyle w:val="Hyperlink"/>
          </w:rPr>
          <w:t>Durga</w:t>
        </w:r>
        <w:proofErr w:type="spellEnd"/>
        <w:r w:rsidR="00C42C16" w:rsidRPr="00B82AE9">
          <w:rPr>
            <w:rStyle w:val="Hyperlink"/>
          </w:rPr>
          <w:t xml:space="preserve"> Puja</w:t>
        </w:r>
      </w:hyperlink>
      <w:r w:rsidR="00C42C16" w:rsidRPr="00B82AE9">
        <w:t xml:space="preserve">: Cuttack is famous throughout the nation for its </w:t>
      </w:r>
      <w:proofErr w:type="spellStart"/>
      <w:r w:rsidR="00C42C16" w:rsidRPr="00B82AE9">
        <w:t>Durga</w:t>
      </w:r>
      <w:proofErr w:type="spellEnd"/>
      <w:r w:rsidR="00C42C16" w:rsidRPr="00B82AE9">
        <w:t xml:space="preserve"> puja celebrations. Nearly 200 earthen idols of Goddess </w:t>
      </w:r>
      <w:proofErr w:type="spellStart"/>
      <w:r w:rsidR="00C42C16" w:rsidRPr="00B82AE9">
        <w:t>Durga</w:t>
      </w:r>
      <w:proofErr w:type="spellEnd"/>
      <w:r w:rsidR="00C42C16" w:rsidRPr="00B82AE9">
        <w:t xml:space="preserve"> are prepared by the different Puja Committees of the city to worship Goddess </w:t>
      </w:r>
      <w:proofErr w:type="spellStart"/>
      <w:r w:rsidR="00C42C16" w:rsidRPr="00B82AE9">
        <w:t>Durga</w:t>
      </w:r>
      <w:proofErr w:type="spellEnd"/>
      <w:r w:rsidR="00C42C16" w:rsidRPr="00B82AE9">
        <w:t xml:space="preserve"> The speciality Cuttack </w:t>
      </w:r>
      <w:proofErr w:type="spellStart"/>
      <w:r w:rsidR="00C42C16" w:rsidRPr="00B82AE9">
        <w:t>Durga</w:t>
      </w:r>
      <w:proofErr w:type="spellEnd"/>
      <w:r w:rsidR="00C42C16" w:rsidRPr="00B82AE9">
        <w:t xml:space="preserve"> Puja are its </w:t>
      </w:r>
      <w:proofErr w:type="spellStart"/>
      <w:r w:rsidR="00C42C16" w:rsidRPr="00B82AE9">
        <w:rPr>
          <w:b/>
          <w:bCs/>
        </w:rPr>
        <w:t>Chandi</w:t>
      </w:r>
      <w:proofErr w:type="spellEnd"/>
      <w:r w:rsidR="00C42C16" w:rsidRPr="00B82AE9">
        <w:rPr>
          <w:b/>
          <w:bCs/>
        </w:rPr>
        <w:t xml:space="preserve"> o </w:t>
      </w:r>
      <w:proofErr w:type="spellStart"/>
      <w:r w:rsidR="00C42C16" w:rsidRPr="00B82AE9">
        <w:rPr>
          <w:b/>
          <w:bCs/>
        </w:rPr>
        <w:t>Suna</w:t>
      </w:r>
      <w:proofErr w:type="spellEnd"/>
      <w:r w:rsidR="00C42C16" w:rsidRPr="00B82AE9">
        <w:rPr>
          <w:b/>
          <w:bCs/>
        </w:rPr>
        <w:t xml:space="preserve"> </w:t>
      </w:r>
      <w:proofErr w:type="spellStart"/>
      <w:r w:rsidR="00C42C16" w:rsidRPr="00B82AE9">
        <w:rPr>
          <w:b/>
          <w:bCs/>
        </w:rPr>
        <w:t>Medhas</w:t>
      </w:r>
      <w:proofErr w:type="spellEnd"/>
      <w:r w:rsidR="00C42C16" w:rsidRPr="00B82AE9">
        <w:t xml:space="preserve">, in which the idols are adorned with huge amounts of gold and silver, with localities trying to outsmart each other by constructing more attractive idols. Cuttack celebrates </w:t>
      </w:r>
      <w:proofErr w:type="spellStart"/>
      <w:r w:rsidR="00C42C16" w:rsidRPr="00B82AE9">
        <w:t>Durga</w:t>
      </w:r>
      <w:proofErr w:type="spellEnd"/>
      <w:r w:rsidR="00C42C16" w:rsidRPr="00B82AE9">
        <w:t xml:space="preserve"> Puja with full energy on </w:t>
      </w:r>
      <w:proofErr w:type="spellStart"/>
      <w:r w:rsidR="00C42C16" w:rsidRPr="00B82AE9">
        <w:t>Maha</w:t>
      </w:r>
      <w:proofErr w:type="spellEnd"/>
      <w:r w:rsidR="00C42C16" w:rsidRPr="00B82AE9">
        <w:t xml:space="preserve"> Saptami, </w:t>
      </w:r>
      <w:proofErr w:type="spellStart"/>
      <w:r w:rsidR="00C42C16" w:rsidRPr="00B82AE9">
        <w:t>Maha</w:t>
      </w:r>
      <w:proofErr w:type="spellEnd"/>
      <w:r w:rsidR="00C42C16" w:rsidRPr="00B82AE9">
        <w:t xml:space="preserve"> Ashtami, </w:t>
      </w:r>
      <w:proofErr w:type="spellStart"/>
      <w:proofErr w:type="gramStart"/>
      <w:r w:rsidR="00C42C16" w:rsidRPr="00B82AE9">
        <w:t>Maha</w:t>
      </w:r>
      <w:proofErr w:type="spellEnd"/>
      <w:proofErr w:type="gramEnd"/>
      <w:r w:rsidR="00C42C16" w:rsidRPr="00B82AE9">
        <w:t xml:space="preserve"> Navami and on </w:t>
      </w:r>
      <w:proofErr w:type="spellStart"/>
      <w:r w:rsidR="00C42C16" w:rsidRPr="00B82AE9">
        <w:fldChar w:fldCharType="begin"/>
      </w:r>
      <w:r w:rsidR="00C42C16" w:rsidRPr="00B82AE9">
        <w:instrText xml:space="preserve"> HYPERLINK "https://en.wikipedia.org/wiki/Vijayadashami" \o "Vijayadashami" </w:instrText>
      </w:r>
      <w:r w:rsidR="00C42C16" w:rsidRPr="00B82AE9">
        <w:fldChar w:fldCharType="separate"/>
      </w:r>
      <w:r w:rsidR="00C42C16" w:rsidRPr="00B82AE9">
        <w:rPr>
          <w:rStyle w:val="Hyperlink"/>
        </w:rPr>
        <w:t>Vijaya</w:t>
      </w:r>
      <w:proofErr w:type="spellEnd"/>
      <w:r w:rsidR="00C42C16" w:rsidRPr="00B82AE9">
        <w:rPr>
          <w:rStyle w:val="Hyperlink"/>
        </w:rPr>
        <w:t xml:space="preserve"> Dashami or </w:t>
      </w:r>
      <w:proofErr w:type="spellStart"/>
      <w:r w:rsidR="00C42C16" w:rsidRPr="00B82AE9">
        <w:rPr>
          <w:rStyle w:val="Hyperlink"/>
        </w:rPr>
        <w:t>Dussehra</w:t>
      </w:r>
      <w:proofErr w:type="spellEnd"/>
      <w:r w:rsidR="00C42C16" w:rsidRPr="00B82AE9">
        <w:fldChar w:fldCharType="end"/>
      </w:r>
      <w:r w:rsidR="00C42C16" w:rsidRPr="00B82AE9">
        <w:t> by burning an effigy of the demon </w:t>
      </w:r>
      <w:proofErr w:type="spellStart"/>
      <w:r w:rsidR="00C42C16" w:rsidRPr="00B82AE9">
        <w:fldChar w:fldCharType="begin"/>
      </w:r>
      <w:r w:rsidR="00C42C16" w:rsidRPr="00B82AE9">
        <w:instrText xml:space="preserve"> HYPERLINK "https://en.wikipedia.org/wiki/Ravana" \o "Ravana" </w:instrText>
      </w:r>
      <w:r w:rsidR="00C42C16" w:rsidRPr="00B82AE9">
        <w:fldChar w:fldCharType="separate"/>
      </w:r>
      <w:r w:rsidR="00C42C16" w:rsidRPr="00B82AE9">
        <w:rPr>
          <w:rStyle w:val="Hyperlink"/>
        </w:rPr>
        <w:t>Ravana</w:t>
      </w:r>
      <w:proofErr w:type="spellEnd"/>
      <w:r w:rsidR="00C42C16" w:rsidRPr="00B82AE9">
        <w:fldChar w:fldCharType="end"/>
      </w:r>
      <w:r w:rsidR="00C42C16" w:rsidRPr="00B82AE9">
        <w:t>. People from all of </w:t>
      </w:r>
      <w:hyperlink r:id="rId53" w:tooltip="Odisha" w:history="1">
        <w:r w:rsidR="00C42C16" w:rsidRPr="00B82AE9">
          <w:rPr>
            <w:rStyle w:val="Hyperlink"/>
          </w:rPr>
          <w:t>Odisha</w:t>
        </w:r>
      </w:hyperlink>
      <w:r w:rsidR="00C42C16" w:rsidRPr="00B82AE9">
        <w:t> and nearby states visit Cuttack during this period observe the famous festival.</w:t>
      </w:r>
    </w:p>
    <w:p w:rsidR="00C42C16" w:rsidRPr="00B82AE9" w:rsidRDefault="00927E46" w:rsidP="00C42C16">
      <w:pPr>
        <w:numPr>
          <w:ilvl w:val="0"/>
          <w:numId w:val="1"/>
        </w:numPr>
      </w:pPr>
      <w:hyperlink r:id="rId54" w:tooltip="Boita" w:history="1">
        <w:proofErr w:type="spellStart"/>
        <w:r w:rsidR="00C42C16" w:rsidRPr="00B82AE9">
          <w:rPr>
            <w:rStyle w:val="Hyperlink"/>
          </w:rPr>
          <w:t>Boita</w:t>
        </w:r>
        <w:proofErr w:type="spellEnd"/>
        <w:r w:rsidR="00C42C16" w:rsidRPr="00B82AE9">
          <w:rPr>
            <w:rStyle w:val="Hyperlink"/>
          </w:rPr>
          <w:t xml:space="preserve"> Bandana</w:t>
        </w:r>
      </w:hyperlink>
      <w:r w:rsidR="00C42C16" w:rsidRPr="00B82AE9">
        <w:t>: This festival is celebrated on the last day of the holy Hindu month of </w:t>
      </w:r>
      <w:proofErr w:type="spellStart"/>
      <w:r w:rsidR="00C42C16" w:rsidRPr="00B82AE9">
        <w:fldChar w:fldCharType="begin"/>
      </w:r>
      <w:r w:rsidR="00C42C16" w:rsidRPr="00B82AE9">
        <w:instrText xml:space="preserve"> HYPERLINK "https://en.wikipedia.org/wiki/Kartik_(month)" \o "Kartik (month)" </w:instrText>
      </w:r>
      <w:r w:rsidR="00C42C16" w:rsidRPr="00B82AE9">
        <w:fldChar w:fldCharType="separate"/>
      </w:r>
      <w:r w:rsidR="00C42C16" w:rsidRPr="00B82AE9">
        <w:rPr>
          <w:rStyle w:val="Hyperlink"/>
        </w:rPr>
        <w:t>Kartik</w:t>
      </w:r>
      <w:proofErr w:type="spellEnd"/>
      <w:r w:rsidR="00C42C16" w:rsidRPr="00B82AE9">
        <w:fldChar w:fldCharType="end"/>
      </w:r>
      <w:r w:rsidR="00C42C16" w:rsidRPr="00B82AE9">
        <w:t xml:space="preserve">. On this auspicious day people flow miniature </w:t>
      </w:r>
      <w:proofErr w:type="spellStart"/>
      <w:r w:rsidR="00C42C16" w:rsidRPr="00B82AE9">
        <w:t>boitas</w:t>
      </w:r>
      <w:proofErr w:type="spellEnd"/>
      <w:r w:rsidR="00C42C16" w:rsidRPr="00B82AE9">
        <w:t xml:space="preserve"> or model boats in the Mahanadi and </w:t>
      </w:r>
      <w:proofErr w:type="spellStart"/>
      <w:r w:rsidR="00C42C16" w:rsidRPr="00B82AE9">
        <w:t>Kathajodi</w:t>
      </w:r>
      <w:proofErr w:type="spellEnd"/>
      <w:r w:rsidR="00C42C16" w:rsidRPr="00B82AE9">
        <w:t xml:space="preserve"> rivers to pay homage to the ancient merchants of </w:t>
      </w:r>
      <w:hyperlink r:id="rId55" w:tooltip="Kalinga (historical kingdom)" w:history="1">
        <w:r w:rsidR="00C42C16" w:rsidRPr="00B82AE9">
          <w:rPr>
            <w:rStyle w:val="Hyperlink"/>
          </w:rPr>
          <w:t>Kalinga Kingdom</w:t>
        </w:r>
      </w:hyperlink>
      <w:r w:rsidR="00C42C16" w:rsidRPr="00B82AE9">
        <w:t>. This day also marks the beginning of </w:t>
      </w:r>
      <w:hyperlink r:id="rId56" w:tooltip="Bali Jatra" w:history="1">
        <w:r w:rsidR="00C42C16" w:rsidRPr="00B82AE9">
          <w:rPr>
            <w:rStyle w:val="Hyperlink"/>
          </w:rPr>
          <w:t xml:space="preserve">Bali </w:t>
        </w:r>
        <w:proofErr w:type="spellStart"/>
        <w:r w:rsidR="00C42C16" w:rsidRPr="00B82AE9">
          <w:rPr>
            <w:rStyle w:val="Hyperlink"/>
          </w:rPr>
          <w:t>Jatra</w:t>
        </w:r>
        <w:proofErr w:type="spellEnd"/>
      </w:hyperlink>
      <w:r w:rsidR="00C42C16" w:rsidRPr="00B82AE9">
        <w:t>. This festival is similar to the </w:t>
      </w:r>
      <w:proofErr w:type="spellStart"/>
      <w:r w:rsidR="00C42C16" w:rsidRPr="00B82AE9">
        <w:rPr>
          <w:i/>
          <w:iCs/>
        </w:rPr>
        <w:fldChar w:fldCharType="begin"/>
      </w:r>
      <w:r w:rsidR="00C42C16" w:rsidRPr="00B82AE9">
        <w:rPr>
          <w:i/>
          <w:iCs/>
        </w:rPr>
        <w:instrText xml:space="preserve"> HYPERLINK "https://en.wikipedia.org/w/index.php?title=Masakapan_Ke_Tukad&amp;action=edit&amp;redlink=1" \o "Masakapan Ke Tukad (page does not exist)" </w:instrText>
      </w:r>
      <w:r w:rsidR="00C42C16" w:rsidRPr="00B82AE9">
        <w:rPr>
          <w:i/>
          <w:iCs/>
        </w:rPr>
        <w:fldChar w:fldCharType="separate"/>
      </w:r>
      <w:r w:rsidR="00C42C16" w:rsidRPr="00B82AE9">
        <w:rPr>
          <w:rStyle w:val="Hyperlink"/>
          <w:i/>
          <w:iCs/>
        </w:rPr>
        <w:t>Masakapan</w:t>
      </w:r>
      <w:proofErr w:type="spellEnd"/>
      <w:r w:rsidR="00C42C16" w:rsidRPr="00B82AE9">
        <w:rPr>
          <w:rStyle w:val="Hyperlink"/>
          <w:i/>
          <w:iCs/>
        </w:rPr>
        <w:t xml:space="preserve"> </w:t>
      </w:r>
      <w:proofErr w:type="spellStart"/>
      <w:r w:rsidR="00C42C16" w:rsidRPr="00B82AE9">
        <w:rPr>
          <w:rStyle w:val="Hyperlink"/>
          <w:i/>
          <w:iCs/>
        </w:rPr>
        <w:t>Ke</w:t>
      </w:r>
      <w:proofErr w:type="spellEnd"/>
      <w:r w:rsidR="00C42C16" w:rsidRPr="00B82AE9">
        <w:rPr>
          <w:rStyle w:val="Hyperlink"/>
          <w:i/>
          <w:iCs/>
        </w:rPr>
        <w:t xml:space="preserve"> </w:t>
      </w:r>
      <w:proofErr w:type="spellStart"/>
      <w:r w:rsidR="00C42C16" w:rsidRPr="00B82AE9">
        <w:rPr>
          <w:rStyle w:val="Hyperlink"/>
          <w:i/>
          <w:iCs/>
        </w:rPr>
        <w:t>Tukad</w:t>
      </w:r>
      <w:proofErr w:type="spellEnd"/>
      <w:r w:rsidR="00C42C16" w:rsidRPr="00B82AE9">
        <w:fldChar w:fldCharType="end"/>
      </w:r>
      <w:r w:rsidR="00C42C16" w:rsidRPr="00B82AE9">
        <w:t> festival of </w:t>
      </w:r>
      <w:hyperlink r:id="rId57" w:tooltip="Bali" w:history="1">
        <w:r w:rsidR="00C42C16" w:rsidRPr="00B82AE9">
          <w:rPr>
            <w:rStyle w:val="Hyperlink"/>
          </w:rPr>
          <w:t>Bali</w:t>
        </w:r>
      </w:hyperlink>
      <w:r w:rsidR="00C42C16" w:rsidRPr="00B82AE9">
        <w:t>, and to the </w:t>
      </w:r>
      <w:proofErr w:type="spellStart"/>
      <w:r w:rsidR="00C42C16" w:rsidRPr="00B82AE9">
        <w:rPr>
          <w:i/>
          <w:iCs/>
        </w:rPr>
        <w:fldChar w:fldCharType="begin"/>
      </w:r>
      <w:r w:rsidR="00C42C16" w:rsidRPr="00B82AE9">
        <w:rPr>
          <w:i/>
          <w:iCs/>
        </w:rPr>
        <w:instrText xml:space="preserve"> HYPERLINK "https://en.wikipedia.org/wiki/Loi_Krathong" \o "Loi Krathong" </w:instrText>
      </w:r>
      <w:r w:rsidR="00C42C16" w:rsidRPr="00B82AE9">
        <w:rPr>
          <w:i/>
          <w:iCs/>
        </w:rPr>
        <w:fldChar w:fldCharType="separate"/>
      </w:r>
      <w:r w:rsidR="00C42C16" w:rsidRPr="00B82AE9">
        <w:rPr>
          <w:rStyle w:val="Hyperlink"/>
          <w:i/>
          <w:iCs/>
        </w:rPr>
        <w:t>Loi</w:t>
      </w:r>
      <w:proofErr w:type="spellEnd"/>
      <w:r w:rsidR="00C42C16" w:rsidRPr="00B82AE9">
        <w:rPr>
          <w:rStyle w:val="Hyperlink"/>
          <w:i/>
          <w:iCs/>
        </w:rPr>
        <w:t xml:space="preserve"> </w:t>
      </w:r>
      <w:proofErr w:type="spellStart"/>
      <w:r w:rsidR="00C42C16" w:rsidRPr="00B82AE9">
        <w:rPr>
          <w:rStyle w:val="Hyperlink"/>
          <w:i/>
          <w:iCs/>
        </w:rPr>
        <w:t>Krathong</w:t>
      </w:r>
      <w:proofErr w:type="spellEnd"/>
      <w:r w:rsidR="00C42C16" w:rsidRPr="00B82AE9">
        <w:fldChar w:fldCharType="end"/>
      </w:r>
      <w:r w:rsidR="00C42C16" w:rsidRPr="00B82AE9">
        <w:t> festival of </w:t>
      </w:r>
      <w:hyperlink r:id="rId58" w:tooltip="Thailand" w:history="1">
        <w:r w:rsidR="00C42C16" w:rsidRPr="00B82AE9">
          <w:rPr>
            <w:rStyle w:val="Hyperlink"/>
          </w:rPr>
          <w:t>Thailand</w:t>
        </w:r>
      </w:hyperlink>
      <w:r w:rsidR="00C42C16" w:rsidRPr="00B82AE9">
        <w:t>, both of which involve ritualistic floating of model boats around the same time of year</w:t>
      </w:r>
    </w:p>
    <w:p w:rsidR="00C42C16" w:rsidRPr="00B82AE9" w:rsidRDefault="00927E46" w:rsidP="00C42C16">
      <w:pPr>
        <w:numPr>
          <w:ilvl w:val="0"/>
          <w:numId w:val="1"/>
        </w:numPr>
      </w:pPr>
      <w:hyperlink r:id="rId59" w:tooltip="Bali Jatra" w:history="1">
        <w:r w:rsidR="00C42C16" w:rsidRPr="00B82AE9">
          <w:rPr>
            <w:rStyle w:val="Hyperlink"/>
          </w:rPr>
          <w:t xml:space="preserve">Bali </w:t>
        </w:r>
        <w:proofErr w:type="spellStart"/>
        <w:r w:rsidR="00C42C16" w:rsidRPr="00B82AE9">
          <w:rPr>
            <w:rStyle w:val="Hyperlink"/>
          </w:rPr>
          <w:t>Jatra</w:t>
        </w:r>
        <w:proofErr w:type="spellEnd"/>
      </w:hyperlink>
      <w:r w:rsidR="00C42C16" w:rsidRPr="00B82AE9">
        <w:t>: The festival which the people of Cuttack await the most is the </w:t>
      </w:r>
      <w:hyperlink r:id="rId60" w:tooltip="Bali Jatra" w:history="1">
        <w:r w:rsidR="00C42C16" w:rsidRPr="00B82AE9">
          <w:rPr>
            <w:rStyle w:val="Hyperlink"/>
          </w:rPr>
          <w:t xml:space="preserve">Bali </w:t>
        </w:r>
        <w:proofErr w:type="spellStart"/>
        <w:r w:rsidR="00C42C16" w:rsidRPr="00B82AE9">
          <w:rPr>
            <w:rStyle w:val="Hyperlink"/>
          </w:rPr>
          <w:t>Jatra</w:t>
        </w:r>
        <w:proofErr w:type="spellEnd"/>
      </w:hyperlink>
      <w:r w:rsidR="00C42C16" w:rsidRPr="00B82AE9">
        <w:t>.</w:t>
      </w:r>
      <w:hyperlink r:id="rId61" w:anchor="cite_note-21" w:history="1">
        <w:r w:rsidR="00C42C16" w:rsidRPr="00B82AE9">
          <w:rPr>
            <w:rStyle w:val="Hyperlink"/>
            <w:vertAlign w:val="superscript"/>
          </w:rPr>
          <w:t>[21]</w:t>
        </w:r>
      </w:hyperlink>
      <w:r w:rsidR="00C42C16" w:rsidRPr="00B82AE9">
        <w:t xml:space="preserve"> Bali </w:t>
      </w:r>
      <w:proofErr w:type="spellStart"/>
      <w:r w:rsidR="00C42C16" w:rsidRPr="00B82AE9">
        <w:t>Yatra</w:t>
      </w:r>
      <w:proofErr w:type="spellEnd"/>
      <w:r w:rsidR="00C42C16" w:rsidRPr="00B82AE9">
        <w:t xml:space="preserve"> is supposedly the second largest trade festival in Asia and the largest in </w:t>
      </w:r>
      <w:hyperlink r:id="rId62" w:tooltip="India" w:history="1">
        <w:r w:rsidR="00C42C16" w:rsidRPr="00B82AE9">
          <w:rPr>
            <w:rStyle w:val="Hyperlink"/>
          </w:rPr>
          <w:t>India</w:t>
        </w:r>
      </w:hyperlink>
      <w:r w:rsidR="00C42C16" w:rsidRPr="00B82AE9">
        <w:t xml:space="preserve">. The name Bali </w:t>
      </w:r>
      <w:proofErr w:type="spellStart"/>
      <w:r w:rsidR="00C42C16" w:rsidRPr="00B82AE9">
        <w:t>Jatra</w:t>
      </w:r>
      <w:proofErr w:type="spellEnd"/>
      <w:r w:rsidR="00C42C16" w:rsidRPr="00B82AE9">
        <w:t xml:space="preserve"> literally means </w:t>
      </w:r>
      <w:r w:rsidR="00C42C16" w:rsidRPr="00B82AE9">
        <w:rPr>
          <w:b/>
          <w:bCs/>
        </w:rPr>
        <w:t>A Voyage to Bali</w:t>
      </w:r>
      <w:r w:rsidR="00C42C16" w:rsidRPr="00B82AE9">
        <w:t>. In olden times, merchants used to trade with South-East Asian Island Countries of </w:t>
      </w:r>
      <w:hyperlink r:id="rId63" w:tooltip="Bali" w:history="1">
        <w:r w:rsidR="00C42C16" w:rsidRPr="00B82AE9">
          <w:rPr>
            <w:rStyle w:val="Hyperlink"/>
          </w:rPr>
          <w:t>Bali</w:t>
        </w:r>
      </w:hyperlink>
      <w:r w:rsidR="00C42C16" w:rsidRPr="00B82AE9">
        <w:t>, </w:t>
      </w:r>
      <w:hyperlink r:id="rId64" w:tooltip="Java" w:history="1">
        <w:r w:rsidR="00C42C16" w:rsidRPr="00B82AE9">
          <w:rPr>
            <w:rStyle w:val="Hyperlink"/>
          </w:rPr>
          <w:t>Java</w:t>
        </w:r>
      </w:hyperlink>
      <w:r w:rsidR="00C42C16" w:rsidRPr="00B82AE9">
        <w:t>, </w:t>
      </w:r>
      <w:hyperlink r:id="rId65" w:tooltip="Sumatra" w:history="1">
        <w:r w:rsidR="00C42C16" w:rsidRPr="00B82AE9">
          <w:rPr>
            <w:rStyle w:val="Hyperlink"/>
          </w:rPr>
          <w:t>Sumatra</w:t>
        </w:r>
      </w:hyperlink>
      <w:r w:rsidR="00C42C16" w:rsidRPr="00B82AE9">
        <w:t>, </w:t>
      </w:r>
      <w:hyperlink r:id="rId66" w:tooltip="Borneo" w:history="1">
        <w:r w:rsidR="00C42C16" w:rsidRPr="00B82AE9">
          <w:rPr>
            <w:rStyle w:val="Hyperlink"/>
          </w:rPr>
          <w:t>Borneo</w:t>
        </w:r>
      </w:hyperlink>
      <w:r w:rsidR="00C42C16" w:rsidRPr="00B82AE9">
        <w:t>. Whatever items they brought from those places after trading Oriya goods used to be put up for sale in the capital (which was then Cuttack). People from all over the state and beyond used to come to Cuttack to buy these items. </w:t>
      </w:r>
      <w:hyperlink r:id="rId67" w:tooltip="Bali Jatra" w:history="1">
        <w:r w:rsidR="00C42C16" w:rsidRPr="00B82AE9">
          <w:rPr>
            <w:rStyle w:val="Hyperlink"/>
          </w:rPr>
          <w:t xml:space="preserve">Bali </w:t>
        </w:r>
        <w:proofErr w:type="spellStart"/>
        <w:r w:rsidR="00C42C16" w:rsidRPr="00B82AE9">
          <w:rPr>
            <w:rStyle w:val="Hyperlink"/>
          </w:rPr>
          <w:t>Jatra</w:t>
        </w:r>
        <w:proofErr w:type="spellEnd"/>
      </w:hyperlink>
      <w:r w:rsidR="00C42C16" w:rsidRPr="00B82AE9">
        <w:t> is the festival of continuing this ancient tradition. It is held every year in November on the banks of the </w:t>
      </w:r>
      <w:hyperlink r:id="rId68" w:tooltip="Mahanadi River" w:history="1">
        <w:r w:rsidR="00C42C16" w:rsidRPr="00B82AE9">
          <w:rPr>
            <w:rStyle w:val="Hyperlink"/>
          </w:rPr>
          <w:t>Mahanadi</w:t>
        </w:r>
      </w:hyperlink>
      <w:r w:rsidR="00C42C16" w:rsidRPr="00B82AE9">
        <w:t xml:space="preserve">. Many stalls are set up selling both local and exotic goods. People from all over Odisha come to the Bali </w:t>
      </w:r>
      <w:proofErr w:type="spellStart"/>
      <w:r w:rsidR="00C42C16" w:rsidRPr="00B82AE9">
        <w:t>Jatra</w:t>
      </w:r>
      <w:proofErr w:type="spellEnd"/>
      <w:r w:rsidR="00C42C16" w:rsidRPr="00B82AE9">
        <w:t xml:space="preserve"> to buy items, as was the custom back in those days.</w:t>
      </w:r>
    </w:p>
    <w:p w:rsidR="00C42C16" w:rsidRPr="00B82AE9" w:rsidRDefault="00927E46" w:rsidP="00C42C16">
      <w:pPr>
        <w:numPr>
          <w:ilvl w:val="0"/>
          <w:numId w:val="1"/>
        </w:numPr>
      </w:pPr>
      <w:hyperlink r:id="rId69" w:tooltip="Kali puja" w:history="1">
        <w:r w:rsidR="00C42C16" w:rsidRPr="00B82AE9">
          <w:rPr>
            <w:rStyle w:val="Hyperlink"/>
          </w:rPr>
          <w:t>Kali puja</w:t>
        </w:r>
      </w:hyperlink>
      <w:r w:rsidR="00C42C16" w:rsidRPr="00B82AE9">
        <w:t>: This festival is dedicated to the Hindu Goddess </w:t>
      </w:r>
      <w:hyperlink r:id="rId70" w:tooltip="Kali" w:history="1">
        <w:r w:rsidR="00C42C16" w:rsidRPr="00B82AE9">
          <w:rPr>
            <w:rStyle w:val="Hyperlink"/>
          </w:rPr>
          <w:t>Kali</w:t>
        </w:r>
      </w:hyperlink>
      <w:r w:rsidR="00C42C16" w:rsidRPr="00B82AE9">
        <w:t xml:space="preserve"> and is celebrated on the new moon day of the Hindu month of </w:t>
      </w:r>
      <w:proofErr w:type="spellStart"/>
      <w:r w:rsidR="00C42C16" w:rsidRPr="00B82AE9">
        <w:t>Kartik</w:t>
      </w:r>
      <w:proofErr w:type="spellEnd"/>
      <w:r w:rsidR="00C42C16" w:rsidRPr="00B82AE9">
        <w:t>. It coincides with the pan-Indian festival of </w:t>
      </w:r>
      <w:hyperlink r:id="rId71" w:tooltip="Diwali" w:history="1">
        <w:r w:rsidR="00C42C16" w:rsidRPr="00B82AE9">
          <w:rPr>
            <w:rStyle w:val="Hyperlink"/>
          </w:rPr>
          <w:t>Diwali</w:t>
        </w:r>
      </w:hyperlink>
      <w:r w:rsidR="00C42C16" w:rsidRPr="00B82AE9">
        <w:t> amidst the bursting of </w:t>
      </w:r>
      <w:hyperlink r:id="rId72" w:tooltip="Firecrackers" w:history="1">
        <w:r w:rsidR="00C42C16" w:rsidRPr="00B82AE9">
          <w:rPr>
            <w:rStyle w:val="Hyperlink"/>
          </w:rPr>
          <w:t>firecrackers</w:t>
        </w:r>
      </w:hyperlink>
      <w:r w:rsidR="00C42C16" w:rsidRPr="00B82AE9">
        <w:t>.</w:t>
      </w:r>
    </w:p>
    <w:p w:rsidR="00C42C16" w:rsidRPr="00B82AE9" w:rsidRDefault="00C42C16" w:rsidP="00C42C16">
      <w:r w:rsidRPr="00B82AE9">
        <w:rPr>
          <w:noProof/>
          <w:lang w:eastAsia="en-IN"/>
        </w:rPr>
        <w:drawing>
          <wp:inline distT="0" distB="0" distL="0" distR="0" wp14:anchorId="143871CD" wp14:editId="54727055">
            <wp:extent cx="2114550" cy="1190625"/>
            <wp:effectExtent l="0" t="0" r="0" b="9525"/>
            <wp:docPr id="4" name="Picture 4" descr="https://upload.wikimedia.org/wikipedia/commons/thumb/8/8b/Balijatra_cuttack.JPG/222px-Balijatra_cuttack.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8/8b/Balijatra_cuttack.JPG/222px-Balijatra_cuttack.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14550" cy="1190625"/>
                    </a:xfrm>
                    <a:prstGeom prst="rect">
                      <a:avLst/>
                    </a:prstGeom>
                    <a:noFill/>
                    <a:ln>
                      <a:noFill/>
                    </a:ln>
                  </pic:spPr>
                </pic:pic>
              </a:graphicData>
            </a:graphic>
          </wp:inline>
        </w:drawing>
      </w:r>
    </w:p>
    <w:p w:rsidR="00C42C16" w:rsidRPr="00B82AE9" w:rsidRDefault="00C42C16" w:rsidP="00C42C16">
      <w:r w:rsidRPr="00B82AE9">
        <w:t xml:space="preserve">Bali </w:t>
      </w:r>
      <w:proofErr w:type="spellStart"/>
      <w:r w:rsidRPr="00B82AE9">
        <w:t>Jatra</w:t>
      </w:r>
      <w:proofErr w:type="spellEnd"/>
      <w:r w:rsidRPr="00B82AE9">
        <w:t xml:space="preserve"> Entrance Gate</w:t>
      </w:r>
    </w:p>
    <w:p w:rsidR="00C42C16" w:rsidRPr="00B82AE9" w:rsidRDefault="00927E46" w:rsidP="00C42C16">
      <w:pPr>
        <w:numPr>
          <w:ilvl w:val="0"/>
          <w:numId w:val="1"/>
        </w:numPr>
      </w:pPr>
      <w:hyperlink r:id="rId75" w:tooltip="Kartikeya" w:history="1">
        <w:proofErr w:type="spellStart"/>
        <w:r w:rsidR="00C42C16" w:rsidRPr="00B82AE9">
          <w:rPr>
            <w:rStyle w:val="Hyperlink"/>
          </w:rPr>
          <w:t>Kartikeshwar</w:t>
        </w:r>
        <w:proofErr w:type="spellEnd"/>
        <w:r w:rsidR="00C42C16" w:rsidRPr="00B82AE9">
          <w:rPr>
            <w:rStyle w:val="Hyperlink"/>
          </w:rPr>
          <w:t xml:space="preserve"> Puja</w:t>
        </w:r>
      </w:hyperlink>
      <w:r w:rsidR="00C42C16" w:rsidRPr="00B82AE9">
        <w:t>: The puja in Cuttack is organized by the puja committees of Cuttack. This festival is observed to worship </w:t>
      </w:r>
      <w:proofErr w:type="spellStart"/>
      <w:r w:rsidR="00C42C16" w:rsidRPr="00B82AE9">
        <w:fldChar w:fldCharType="begin"/>
      </w:r>
      <w:r w:rsidR="00C42C16" w:rsidRPr="00B82AE9">
        <w:instrText xml:space="preserve"> HYPERLINK "https://en.wikipedia.org/wiki/Kartikeya" \o "Kartikeya" </w:instrText>
      </w:r>
      <w:r w:rsidR="00C42C16" w:rsidRPr="00B82AE9">
        <w:fldChar w:fldCharType="separate"/>
      </w:r>
      <w:r w:rsidR="00C42C16" w:rsidRPr="00B82AE9">
        <w:rPr>
          <w:rStyle w:val="Hyperlink"/>
        </w:rPr>
        <w:t>Kartikeya</w:t>
      </w:r>
      <w:proofErr w:type="spellEnd"/>
      <w:r w:rsidR="00C42C16" w:rsidRPr="00B82AE9">
        <w:fldChar w:fldCharType="end"/>
      </w:r>
      <w:r w:rsidR="00C42C16" w:rsidRPr="00B82AE9">
        <w:t>, the eldest son of </w:t>
      </w:r>
      <w:hyperlink r:id="rId76" w:tooltip="Lord Shiva" w:history="1">
        <w:r w:rsidR="00C42C16" w:rsidRPr="00B82AE9">
          <w:rPr>
            <w:rStyle w:val="Hyperlink"/>
          </w:rPr>
          <w:t>Lord Shiva</w:t>
        </w:r>
      </w:hyperlink>
      <w:r w:rsidR="00C42C16" w:rsidRPr="00B82AE9">
        <w:t>. Nowhere else except </w:t>
      </w:r>
      <w:hyperlink r:id="rId77" w:tooltip="Sabarimala" w:history="1">
        <w:r w:rsidR="00C42C16" w:rsidRPr="00B82AE9">
          <w:rPr>
            <w:rStyle w:val="Hyperlink"/>
          </w:rPr>
          <w:t>Sabarimala</w:t>
        </w:r>
      </w:hyperlink>
      <w:r w:rsidR="00C42C16" w:rsidRPr="00B82AE9">
        <w:t xml:space="preserve"> is the </w:t>
      </w:r>
      <w:proofErr w:type="spellStart"/>
      <w:r w:rsidR="00C42C16" w:rsidRPr="00B82AE9">
        <w:t>Kartikeswar</w:t>
      </w:r>
      <w:proofErr w:type="spellEnd"/>
      <w:r w:rsidR="00C42C16" w:rsidRPr="00B82AE9">
        <w:t xml:space="preserve"> puja carried out with so much </w:t>
      </w:r>
      <w:proofErr w:type="spellStart"/>
      <w:proofErr w:type="gramStart"/>
      <w:r w:rsidR="00C42C16" w:rsidRPr="00B82AE9">
        <w:t>elan</w:t>
      </w:r>
      <w:proofErr w:type="spellEnd"/>
      <w:r w:rsidR="00C42C16" w:rsidRPr="00B82AE9">
        <w:t>.</w:t>
      </w:r>
      <w:proofErr w:type="gramEnd"/>
    </w:p>
    <w:p w:rsidR="00C42C16" w:rsidRPr="00B82AE9" w:rsidRDefault="00C42C16" w:rsidP="00C42C16">
      <w:pPr>
        <w:numPr>
          <w:ilvl w:val="0"/>
          <w:numId w:val="1"/>
        </w:numPr>
      </w:pPr>
      <w:proofErr w:type="spellStart"/>
      <w:r w:rsidRPr="00B82AE9">
        <w:t>Bada</w:t>
      </w:r>
      <w:proofErr w:type="spellEnd"/>
      <w:r w:rsidRPr="00B82AE9">
        <w:t xml:space="preserve"> </w:t>
      </w:r>
      <w:proofErr w:type="gramStart"/>
      <w:r w:rsidRPr="00B82AE9">
        <w:t>Osha</w:t>
      </w:r>
      <w:proofErr w:type="gramEnd"/>
      <w:r w:rsidRPr="00B82AE9">
        <w:t xml:space="preserve">: This is unique to </w:t>
      </w:r>
      <w:proofErr w:type="spellStart"/>
      <w:r w:rsidRPr="00B82AE9">
        <w:t>Dhabaleswar</w:t>
      </w:r>
      <w:proofErr w:type="spellEnd"/>
      <w:r w:rsidRPr="00B82AE9">
        <w:t xml:space="preserve"> Temple. Special </w:t>
      </w:r>
      <w:proofErr w:type="spellStart"/>
      <w:r w:rsidRPr="00B82AE9">
        <w:t>Bhoga</w:t>
      </w:r>
      <w:proofErr w:type="spellEnd"/>
      <w:r w:rsidRPr="00B82AE9">
        <w:t xml:space="preserve"> namely </w:t>
      </w:r>
      <w:proofErr w:type="spellStart"/>
      <w:r w:rsidRPr="00B82AE9">
        <w:t>Gaja</w:t>
      </w:r>
      <w:proofErr w:type="spellEnd"/>
      <w:r w:rsidRPr="00B82AE9">
        <w:t xml:space="preserve"> and </w:t>
      </w:r>
      <w:proofErr w:type="spellStart"/>
      <w:r w:rsidRPr="00B82AE9">
        <w:t>Tarana</w:t>
      </w:r>
      <w:proofErr w:type="spellEnd"/>
      <w:r w:rsidRPr="00B82AE9">
        <w:t xml:space="preserve"> are prepared on this day for the worshippers.</w:t>
      </w:r>
    </w:p>
    <w:p w:rsidR="00C42C16" w:rsidRPr="00B82AE9" w:rsidRDefault="00927E46" w:rsidP="00C42C16">
      <w:pPr>
        <w:numPr>
          <w:ilvl w:val="0"/>
          <w:numId w:val="1"/>
        </w:numPr>
      </w:pPr>
      <w:hyperlink r:id="rId78" w:tooltip="Mana Basa (page does not exist)" w:history="1">
        <w:r w:rsidR="00C42C16" w:rsidRPr="00B82AE9">
          <w:rPr>
            <w:rStyle w:val="Hyperlink"/>
          </w:rPr>
          <w:t xml:space="preserve">Mana </w:t>
        </w:r>
        <w:proofErr w:type="spellStart"/>
        <w:r w:rsidR="00C42C16" w:rsidRPr="00B82AE9">
          <w:rPr>
            <w:rStyle w:val="Hyperlink"/>
          </w:rPr>
          <w:t>Basa</w:t>
        </w:r>
        <w:proofErr w:type="spellEnd"/>
      </w:hyperlink>
      <w:r w:rsidR="00C42C16" w:rsidRPr="00B82AE9">
        <w:t xml:space="preserve"> was unique of Cuttack Odisha later celebrated by east Odisha, west Odisha is worship to </w:t>
      </w:r>
      <w:proofErr w:type="spellStart"/>
      <w:r w:rsidR="00C42C16" w:rsidRPr="00B82AE9">
        <w:t>goddes</w:t>
      </w:r>
      <w:proofErr w:type="spellEnd"/>
      <w:r w:rsidR="00C42C16" w:rsidRPr="00B82AE9">
        <w:t> </w:t>
      </w:r>
      <w:proofErr w:type="spellStart"/>
      <w:r w:rsidR="00C42C16" w:rsidRPr="00B82AE9">
        <w:fldChar w:fldCharType="begin"/>
      </w:r>
      <w:r w:rsidR="00C42C16" w:rsidRPr="00B82AE9">
        <w:instrText xml:space="preserve"> HYPERLINK "https://en.wikipedia.org/wiki/Laxmi" \o "Laxmi" </w:instrText>
      </w:r>
      <w:r w:rsidR="00C42C16" w:rsidRPr="00B82AE9">
        <w:fldChar w:fldCharType="separate"/>
      </w:r>
      <w:r w:rsidR="00C42C16" w:rsidRPr="00B82AE9">
        <w:rPr>
          <w:rStyle w:val="Hyperlink"/>
        </w:rPr>
        <w:t>Laxmi</w:t>
      </w:r>
      <w:proofErr w:type="spellEnd"/>
      <w:r w:rsidR="00C42C16" w:rsidRPr="00B82AE9">
        <w:fldChar w:fldCharType="end"/>
      </w:r>
      <w:r w:rsidR="00C42C16" w:rsidRPr="00B82AE9">
        <w:t> .</w:t>
      </w:r>
    </w:p>
    <w:p w:rsidR="00C42C16" w:rsidRPr="00B82AE9" w:rsidRDefault="00927E46" w:rsidP="00C42C16">
      <w:pPr>
        <w:numPr>
          <w:ilvl w:val="0"/>
          <w:numId w:val="1"/>
        </w:numPr>
      </w:pPr>
      <w:hyperlink r:id="rId79" w:tooltip="Kite" w:history="1">
        <w:r w:rsidR="00C42C16" w:rsidRPr="00B82AE9">
          <w:rPr>
            <w:rStyle w:val="Hyperlink"/>
          </w:rPr>
          <w:t>Kite</w:t>
        </w:r>
      </w:hyperlink>
      <w:r w:rsidR="00C42C16" w:rsidRPr="00B82AE9">
        <w:t> flying is also celebrated with much enthusiasm and energy in the city. Kite-flying culminates with the Makar Sankranti, with kite-flying competitions being held all over. Cuttack is the first city in the </w:t>
      </w:r>
      <w:hyperlink r:id="rId80" w:tooltip="East India" w:history="1">
        <w:r w:rsidR="00C42C16" w:rsidRPr="00B82AE9">
          <w:rPr>
            <w:rStyle w:val="Hyperlink"/>
          </w:rPr>
          <w:t>Eastern India</w:t>
        </w:r>
      </w:hyperlink>
      <w:r w:rsidR="00C42C16" w:rsidRPr="00B82AE9">
        <w:t> to introduce kite-flying.</w:t>
      </w:r>
    </w:p>
    <w:p w:rsidR="00C42C16" w:rsidRPr="00B82AE9" w:rsidRDefault="00C42C16" w:rsidP="00C42C16">
      <w:r w:rsidRPr="00B82AE9">
        <w:t>All the other regular Indian festivals like </w:t>
      </w:r>
      <w:proofErr w:type="spellStart"/>
      <w:r w:rsidRPr="00B82AE9">
        <w:fldChar w:fldCharType="begin"/>
      </w:r>
      <w:r w:rsidRPr="00B82AE9">
        <w:instrText xml:space="preserve"> HYPERLINK "https://en.wikipedia.org/wiki/Ratha-Yatra" \o "Ratha-Yatra" </w:instrText>
      </w:r>
      <w:r w:rsidRPr="00B82AE9">
        <w:fldChar w:fldCharType="separate"/>
      </w:r>
      <w:r w:rsidRPr="00B82AE9">
        <w:rPr>
          <w:rStyle w:val="Hyperlink"/>
        </w:rPr>
        <w:t>Ratha</w:t>
      </w:r>
      <w:proofErr w:type="spellEnd"/>
      <w:r w:rsidRPr="00B82AE9">
        <w:rPr>
          <w:rStyle w:val="Hyperlink"/>
        </w:rPr>
        <w:t xml:space="preserve"> </w:t>
      </w:r>
      <w:proofErr w:type="spellStart"/>
      <w:r w:rsidRPr="00B82AE9">
        <w:rPr>
          <w:rStyle w:val="Hyperlink"/>
        </w:rPr>
        <w:t>Yatra</w:t>
      </w:r>
      <w:proofErr w:type="spellEnd"/>
      <w:r w:rsidRPr="00B82AE9">
        <w:fldChar w:fldCharType="end"/>
      </w:r>
      <w:r w:rsidRPr="00B82AE9">
        <w:t>, </w:t>
      </w:r>
      <w:hyperlink r:id="rId81" w:tooltip="Raja Parba" w:history="1">
        <w:r w:rsidRPr="00B82AE9">
          <w:rPr>
            <w:rStyle w:val="Hyperlink"/>
          </w:rPr>
          <w:t>Raja</w:t>
        </w:r>
      </w:hyperlink>
      <w:r w:rsidRPr="00B82AE9">
        <w:t>, </w:t>
      </w:r>
      <w:hyperlink r:id="rId82" w:tooltip="Ganesh Chaturthi" w:history="1">
        <w:r w:rsidRPr="00B82AE9">
          <w:rPr>
            <w:rStyle w:val="Hyperlink"/>
          </w:rPr>
          <w:t>Ganesh Chaturthi</w:t>
        </w:r>
      </w:hyperlink>
      <w:r w:rsidRPr="00B82AE9">
        <w:t>, </w:t>
      </w:r>
      <w:hyperlink r:id="rId83" w:tooltip="Vasant Panchami" w:history="1">
        <w:r w:rsidRPr="00B82AE9">
          <w:rPr>
            <w:rStyle w:val="Hyperlink"/>
          </w:rPr>
          <w:t>Vasant Panchami</w:t>
        </w:r>
      </w:hyperlink>
      <w:r w:rsidRPr="00B82AE9">
        <w:t>, </w:t>
      </w:r>
      <w:hyperlink r:id="rId84" w:tooltip="Holi" w:history="1">
        <w:r w:rsidRPr="00B82AE9">
          <w:rPr>
            <w:rStyle w:val="Hyperlink"/>
          </w:rPr>
          <w:t>Holi</w:t>
        </w:r>
      </w:hyperlink>
      <w:r w:rsidRPr="00B82AE9">
        <w:t>, </w:t>
      </w:r>
      <w:hyperlink r:id="rId85" w:tooltip="Diwali" w:history="1">
        <w:r w:rsidRPr="00B82AE9">
          <w:rPr>
            <w:rStyle w:val="Hyperlink"/>
          </w:rPr>
          <w:t>Diwali</w:t>
        </w:r>
      </w:hyperlink>
      <w:r w:rsidRPr="00B82AE9">
        <w:t>, </w:t>
      </w:r>
      <w:proofErr w:type="spellStart"/>
      <w:r w:rsidRPr="00B82AE9">
        <w:fldChar w:fldCharType="begin"/>
      </w:r>
      <w:r w:rsidRPr="00B82AE9">
        <w:instrText xml:space="preserve"> HYPERLINK "https://en.wikipedia.org/wiki/Chhath" \o "Chhath" </w:instrText>
      </w:r>
      <w:r w:rsidRPr="00B82AE9">
        <w:fldChar w:fldCharType="separate"/>
      </w:r>
      <w:r w:rsidRPr="00B82AE9">
        <w:rPr>
          <w:rStyle w:val="Hyperlink"/>
        </w:rPr>
        <w:t>Chhath</w:t>
      </w:r>
      <w:proofErr w:type="spellEnd"/>
      <w:r w:rsidRPr="00B82AE9">
        <w:fldChar w:fldCharType="end"/>
      </w:r>
      <w:r w:rsidRPr="00B82AE9">
        <w:t>, </w:t>
      </w:r>
      <w:hyperlink r:id="rId86" w:tooltip="Eid al-Fitr" w:history="1">
        <w:r w:rsidRPr="00B82AE9">
          <w:rPr>
            <w:rStyle w:val="Hyperlink"/>
          </w:rPr>
          <w:t>Eid</w:t>
        </w:r>
      </w:hyperlink>
      <w:r w:rsidRPr="00B82AE9">
        <w:t>, </w:t>
      </w:r>
      <w:hyperlink r:id="rId87" w:tooltip="Good Friday" w:history="1">
        <w:r w:rsidRPr="00B82AE9">
          <w:rPr>
            <w:rStyle w:val="Hyperlink"/>
          </w:rPr>
          <w:t>Good Friday</w:t>
        </w:r>
      </w:hyperlink>
      <w:r w:rsidRPr="00B82AE9">
        <w:t>, Christmas, and the numerous festivals are celebrated here.</w:t>
      </w:r>
    </w:p>
    <w:p w:rsidR="00C42C16" w:rsidRDefault="00C42C16" w:rsidP="00C42C16">
      <w:r>
        <w:t xml:space="preserve">Link: </w:t>
      </w:r>
      <w:hyperlink r:id="rId88" w:anchor="cite_note-pop-1" w:history="1">
        <w:r w:rsidRPr="00D36166">
          <w:rPr>
            <w:rStyle w:val="Hyperlink"/>
          </w:rPr>
          <w:t>https://en.wikipedia.org/wiki/Cuttack#cite_note-pop-1</w:t>
        </w:r>
      </w:hyperlink>
    </w:p>
    <w:p w:rsidR="00C42C16" w:rsidRDefault="00C42C16" w:rsidP="00C42C16"/>
    <w:tbl>
      <w:tblPr>
        <w:tblW w:w="5000" w:type="pct"/>
        <w:tblCellSpacing w:w="15" w:type="dxa"/>
        <w:shd w:val="clear" w:color="auto" w:fill="FFFFFF"/>
        <w:tblCellMar>
          <w:left w:w="0" w:type="dxa"/>
          <w:right w:w="0" w:type="dxa"/>
        </w:tblCellMar>
        <w:tblLook w:val="04A0" w:firstRow="1" w:lastRow="0" w:firstColumn="1" w:lastColumn="0" w:noHBand="0" w:noVBand="1"/>
      </w:tblPr>
      <w:tblGrid>
        <w:gridCol w:w="9026"/>
      </w:tblGrid>
      <w:tr w:rsidR="00C42C16" w:rsidRPr="001A1FB8" w:rsidTr="00634DAC">
        <w:trPr>
          <w:trHeight w:val="375"/>
          <w:tblCellSpacing w:w="15"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5786"/>
              <w:gridCol w:w="3180"/>
            </w:tblGrid>
            <w:tr w:rsidR="00C42C16" w:rsidRPr="001A1FB8" w:rsidTr="00634DAC">
              <w:trPr>
                <w:tblCellSpacing w:w="0" w:type="dxa"/>
              </w:trPr>
              <w:tc>
                <w:tcPr>
                  <w:tcW w:w="0" w:type="auto"/>
                  <w:hideMark/>
                </w:tcPr>
                <w:p w:rsidR="00C42C16" w:rsidRPr="001A1FB8" w:rsidRDefault="00C42C16" w:rsidP="00634DAC">
                  <w:r w:rsidRPr="001A1FB8">
                    <w:t xml:space="preserve">Cuttack is known as the cultural capital of Orissa. It lies near Bhubaneswar, </w:t>
                  </w:r>
                  <w:proofErr w:type="spellStart"/>
                  <w:r w:rsidRPr="001A1FB8">
                    <w:t>Puri</w:t>
                  </w:r>
                  <w:proofErr w:type="spellEnd"/>
                  <w:r w:rsidRPr="001A1FB8">
                    <w:t xml:space="preserve"> and </w:t>
                  </w:r>
                  <w:proofErr w:type="spellStart"/>
                  <w:r w:rsidRPr="001A1FB8">
                    <w:t>Konark</w:t>
                  </w:r>
                  <w:proofErr w:type="spellEnd"/>
                  <w:r w:rsidRPr="001A1FB8">
                    <w:t>. This city was founded almost a thousand years ago, in 989 A.D and was the capital of Orissa for almost nine centuries, before Bhubaneswar was made the capital city in 1948. Cuttack along with Bhubaneswar is collectively known as the "twin cities" of Orissa. With its world famous exceptional filigree works in silver, ivory and brass works and textiles of woven silk and cotton, Cuttack city is perhaps the grandest showroom of Orissa. It is widely known as the Silver City because of its fine workmanship in silver.</w:t>
                  </w:r>
                </w:p>
              </w:tc>
              <w:tc>
                <w:tcPr>
                  <w:tcW w:w="0" w:type="auto"/>
                  <w:hideMark/>
                </w:tcPr>
                <w:tbl>
                  <w:tblPr>
                    <w:tblW w:w="5000" w:type="pct"/>
                    <w:jc w:val="center"/>
                    <w:tblCellSpacing w:w="0" w:type="dxa"/>
                    <w:tblCellMar>
                      <w:top w:w="90" w:type="dxa"/>
                      <w:left w:w="90" w:type="dxa"/>
                      <w:bottom w:w="90" w:type="dxa"/>
                      <w:right w:w="90" w:type="dxa"/>
                    </w:tblCellMar>
                    <w:tblLook w:val="04A0" w:firstRow="1" w:lastRow="0" w:firstColumn="1" w:lastColumn="0" w:noHBand="0" w:noVBand="1"/>
                  </w:tblPr>
                  <w:tblGrid>
                    <w:gridCol w:w="3180"/>
                  </w:tblGrid>
                  <w:tr w:rsidR="00C42C16" w:rsidRPr="001A1FB8" w:rsidTr="00634DAC">
                    <w:trPr>
                      <w:tblCellSpacing w:w="0" w:type="dxa"/>
                      <w:jc w:val="center"/>
                    </w:trPr>
                    <w:tc>
                      <w:tcPr>
                        <w:tcW w:w="0" w:type="auto"/>
                        <w:hideMark/>
                      </w:tcPr>
                      <w:p w:rsidR="00C42C16" w:rsidRPr="001A1FB8" w:rsidRDefault="00C42C16" w:rsidP="00634DAC">
                        <w:r w:rsidRPr="001A1FB8">
                          <w:rPr>
                            <w:noProof/>
                            <w:lang w:eastAsia="en-IN"/>
                          </w:rPr>
                          <w:drawing>
                            <wp:inline distT="0" distB="0" distL="0" distR="0" wp14:anchorId="454C42D2" wp14:editId="19AC593E">
                              <wp:extent cx="1905000" cy="1600200"/>
                              <wp:effectExtent l="0" t="0" r="0" b="0"/>
                              <wp:docPr id="8" name="Picture 8" descr="http://cmccuttack.gov.in/(S(0p5dzzasgbuzbuomlsoyihgn))/images/filigre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mccuttack.gov.in/(S(0p5dzzasgbuzbuomlsoyihgn))/images/filigree-work.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r>
                </w:tbl>
                <w:p w:rsidR="00C42C16" w:rsidRPr="001A1FB8" w:rsidRDefault="00C42C16" w:rsidP="00634DAC"/>
              </w:tc>
            </w:tr>
          </w:tbl>
          <w:p w:rsidR="00C42C16" w:rsidRPr="001A1FB8" w:rsidRDefault="00C42C16" w:rsidP="00634DAC"/>
        </w:tc>
      </w:tr>
      <w:tr w:rsidR="00C42C16" w:rsidRPr="001A1FB8" w:rsidTr="00634DAC">
        <w:trPr>
          <w:trHeight w:val="375"/>
          <w:tblCellSpacing w:w="15" w:type="dxa"/>
        </w:trPr>
        <w:tc>
          <w:tcPr>
            <w:tcW w:w="0" w:type="auto"/>
            <w:shd w:val="clear" w:color="auto" w:fill="FFFFFF"/>
            <w:hideMark/>
          </w:tcPr>
          <w:p w:rsidR="00C42C16" w:rsidRPr="001A1FB8" w:rsidRDefault="00C42C16" w:rsidP="00634DAC">
            <w:r w:rsidRPr="001A1FB8">
              <w:t xml:space="preserve">Cuttack is a city of brotherhood or Bhai- </w:t>
            </w:r>
            <w:proofErr w:type="spellStart"/>
            <w:r w:rsidRPr="001A1FB8">
              <w:t>Chara</w:t>
            </w:r>
            <w:proofErr w:type="spellEnd"/>
            <w:r w:rsidRPr="001A1FB8">
              <w:t xml:space="preserve"> where people of all religious communities have been residing for centuries in harmony and co-</w:t>
            </w:r>
            <w:proofErr w:type="spellStart"/>
            <w:r w:rsidRPr="001A1FB8">
              <w:t>operation.It</w:t>
            </w:r>
            <w:proofErr w:type="spellEnd"/>
            <w:r w:rsidRPr="001A1FB8">
              <w:t xml:space="preserve"> is here that religious festivals ranging from </w:t>
            </w:r>
            <w:proofErr w:type="spellStart"/>
            <w:r w:rsidRPr="001A1FB8">
              <w:t>Dussehra</w:t>
            </w:r>
            <w:proofErr w:type="gramStart"/>
            <w:r w:rsidRPr="001A1FB8">
              <w:t>,Holi</w:t>
            </w:r>
            <w:proofErr w:type="spellEnd"/>
            <w:proofErr w:type="gramEnd"/>
            <w:r w:rsidRPr="001A1FB8">
              <w:t xml:space="preserve"> and Diwali to Id and Christmas are celebrated with equal fervour and devotion by people of all communities.</w:t>
            </w:r>
            <w:r w:rsidRPr="001A1FB8">
              <w:br/>
            </w:r>
            <w:r w:rsidRPr="001A1FB8">
              <w:br/>
              <w:t xml:space="preserve">Apart from temples, the city of Cuttack has some old structures belonging to other faiths. The holy </w:t>
            </w:r>
            <w:proofErr w:type="spellStart"/>
            <w:r w:rsidRPr="001A1FB8">
              <w:t>historicalSikh</w:t>
            </w:r>
            <w:proofErr w:type="spellEnd"/>
            <w:r w:rsidRPr="001A1FB8">
              <w:t xml:space="preserve"> Shrine "`The </w:t>
            </w:r>
            <w:proofErr w:type="spellStart"/>
            <w:r w:rsidRPr="001A1FB8">
              <w:t>Gurdwara</w:t>
            </w:r>
            <w:proofErr w:type="spellEnd"/>
            <w:r w:rsidRPr="001A1FB8">
              <w:t xml:space="preserve"> </w:t>
            </w:r>
            <w:proofErr w:type="spellStart"/>
            <w:r w:rsidRPr="001A1FB8">
              <w:t>Daatan</w:t>
            </w:r>
            <w:proofErr w:type="spellEnd"/>
            <w:r w:rsidRPr="001A1FB8">
              <w:t xml:space="preserve"> Sahib`" is situated here. It is here that the first Sikh Guru, Shree Guru </w:t>
            </w:r>
            <w:proofErr w:type="spellStart"/>
            <w:r w:rsidRPr="001A1FB8">
              <w:t>th</w:t>
            </w:r>
            <w:proofErr w:type="spellEnd"/>
            <w:r w:rsidRPr="001A1FB8">
              <w:t xml:space="preserve"> Nanak Dev halted on his way to </w:t>
            </w:r>
            <w:proofErr w:type="spellStart"/>
            <w:r w:rsidRPr="001A1FB8">
              <w:t>Puri</w:t>
            </w:r>
            <w:proofErr w:type="spellEnd"/>
            <w:r w:rsidRPr="001A1FB8">
              <w:t>, way back in the 15 century. It is believed that a “</w:t>
            </w:r>
            <w:proofErr w:type="spellStart"/>
            <w:r w:rsidRPr="001A1FB8">
              <w:t>Sahada</w:t>
            </w:r>
            <w:proofErr w:type="spellEnd"/>
            <w:r w:rsidRPr="001A1FB8">
              <w:t xml:space="preserve"> “ tree planted by him after using one of its twigs as a tooth Cleaner still flourishes here, hence is the name </w:t>
            </w:r>
            <w:proofErr w:type="spellStart"/>
            <w:r w:rsidRPr="001A1FB8">
              <w:t>Daatan</w:t>
            </w:r>
            <w:proofErr w:type="spellEnd"/>
            <w:r w:rsidRPr="001A1FB8">
              <w:t xml:space="preserve"> Sahib.</w:t>
            </w:r>
          </w:p>
        </w:tc>
      </w:tr>
      <w:tr w:rsidR="00C42C16" w:rsidRPr="001A1FB8" w:rsidTr="00634DAC">
        <w:trPr>
          <w:trHeight w:val="375"/>
          <w:tblCellSpacing w:w="15" w:type="dxa"/>
        </w:trPr>
        <w:tc>
          <w:tcPr>
            <w:tcW w:w="0" w:type="auto"/>
            <w:shd w:val="clear" w:color="auto" w:fill="FFFFFF"/>
            <w:hideMark/>
          </w:tcPr>
          <w:p w:rsidR="00C42C16" w:rsidRPr="001A1FB8" w:rsidRDefault="00C42C16" w:rsidP="00634DAC">
            <w:r w:rsidRPr="001A1FB8">
              <w:t> </w:t>
            </w:r>
          </w:p>
        </w:tc>
      </w:tr>
      <w:tr w:rsidR="00C42C16" w:rsidRPr="001A1FB8" w:rsidTr="00634DAC">
        <w:trPr>
          <w:trHeight w:val="375"/>
          <w:tblCellSpacing w:w="15"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5786"/>
              <w:gridCol w:w="3180"/>
            </w:tblGrid>
            <w:tr w:rsidR="00C42C16" w:rsidRPr="001A1FB8" w:rsidTr="00634DAC">
              <w:trPr>
                <w:tblCellSpacing w:w="0" w:type="dxa"/>
              </w:trPr>
              <w:tc>
                <w:tcPr>
                  <w:tcW w:w="0" w:type="auto"/>
                  <w:hideMark/>
                </w:tcPr>
                <w:p w:rsidR="00C42C16" w:rsidRPr="001A1FB8" w:rsidRDefault="00C42C16" w:rsidP="00634DAC">
                  <w:r w:rsidRPr="001A1FB8">
                    <w:t xml:space="preserve">During the passage of time numerous Muslim monuments have been built at Cuttack. The </w:t>
                  </w:r>
                  <w:proofErr w:type="spellStart"/>
                  <w:r w:rsidRPr="001A1FB8">
                    <w:t>Qadam</w:t>
                  </w:r>
                  <w:proofErr w:type="spellEnd"/>
                  <w:r w:rsidRPr="001A1FB8">
                    <w:t>-I-</w:t>
                  </w:r>
                  <w:proofErr w:type="spellStart"/>
                  <w:r w:rsidRPr="001A1FB8">
                    <w:t>Rasool</w:t>
                  </w:r>
                  <w:proofErr w:type="spellEnd"/>
                  <w:r w:rsidRPr="001A1FB8">
                    <w:t xml:space="preserve"> is a monument of beauty built by </w:t>
                  </w:r>
                  <w:proofErr w:type="spellStart"/>
                  <w:r w:rsidRPr="001A1FB8">
                    <w:t>Shujaddin</w:t>
                  </w:r>
                  <w:proofErr w:type="spellEnd"/>
                  <w:r w:rsidRPr="001A1FB8">
                    <w:t xml:space="preserve"> Khan</w:t>
                  </w:r>
                  <w:proofErr w:type="gramStart"/>
                  <w:r w:rsidRPr="001A1FB8">
                    <w:t>..</w:t>
                  </w:r>
                  <w:proofErr w:type="gramEnd"/>
                  <w:r w:rsidRPr="001A1FB8">
                    <w:t xml:space="preserve"> It contains the footprint of the prophet Mohammed engraved in a circular stone. The dome outside is adorned with a golden pinnacle. The </w:t>
                  </w:r>
                  <w:proofErr w:type="spellStart"/>
                  <w:r w:rsidRPr="001A1FB8">
                    <w:t>Shahi</w:t>
                  </w:r>
                  <w:proofErr w:type="spellEnd"/>
                  <w:r w:rsidRPr="001A1FB8">
                    <w:t xml:space="preserve"> Mosque is situated inside the </w:t>
                  </w:r>
                  <w:proofErr w:type="spellStart"/>
                  <w:r w:rsidRPr="001A1FB8">
                    <w:t>Barabati</w:t>
                  </w:r>
                  <w:proofErr w:type="spellEnd"/>
                  <w:r w:rsidRPr="001A1FB8">
                    <w:t xml:space="preserve"> Fort.</w:t>
                  </w:r>
                  <w:r w:rsidRPr="001A1FB8">
                    <w:br/>
                  </w:r>
                  <w:r w:rsidRPr="001A1FB8">
                    <w:br/>
                    <w:t>Although there are several churches in Cuttack, the oldest among them all is the church of Epiphany on the Cantonment Road built in the year 1865. </w:t>
                  </w:r>
                </w:p>
              </w:tc>
              <w:tc>
                <w:tcPr>
                  <w:tcW w:w="0" w:type="auto"/>
                  <w:hideMark/>
                </w:tcPr>
                <w:tbl>
                  <w:tblPr>
                    <w:tblW w:w="5000" w:type="pct"/>
                    <w:jc w:val="center"/>
                    <w:tblCellSpacing w:w="0" w:type="dxa"/>
                    <w:tblCellMar>
                      <w:top w:w="90" w:type="dxa"/>
                      <w:left w:w="90" w:type="dxa"/>
                      <w:bottom w:w="90" w:type="dxa"/>
                      <w:right w:w="90" w:type="dxa"/>
                    </w:tblCellMar>
                    <w:tblLook w:val="04A0" w:firstRow="1" w:lastRow="0" w:firstColumn="1" w:lastColumn="0" w:noHBand="0" w:noVBand="1"/>
                  </w:tblPr>
                  <w:tblGrid>
                    <w:gridCol w:w="3180"/>
                  </w:tblGrid>
                  <w:tr w:rsidR="00C42C16" w:rsidRPr="001A1FB8" w:rsidTr="00634DAC">
                    <w:trPr>
                      <w:tblCellSpacing w:w="0" w:type="dxa"/>
                      <w:jc w:val="center"/>
                    </w:trPr>
                    <w:tc>
                      <w:tcPr>
                        <w:tcW w:w="0" w:type="auto"/>
                        <w:hideMark/>
                      </w:tcPr>
                      <w:p w:rsidR="00C42C16" w:rsidRPr="001A1FB8" w:rsidRDefault="00C42C16" w:rsidP="00634DAC">
                        <w:r w:rsidRPr="001A1FB8">
                          <w:rPr>
                            <w:noProof/>
                            <w:lang w:eastAsia="en-IN"/>
                          </w:rPr>
                          <w:drawing>
                            <wp:inline distT="0" distB="0" distL="0" distR="0" wp14:anchorId="03E86908" wp14:editId="061212A7">
                              <wp:extent cx="1905000" cy="1600200"/>
                              <wp:effectExtent l="0" t="0" r="0" b="0"/>
                              <wp:docPr id="7" name="Picture 7" descr="http://cmccuttack.gov.in/(S(0p5dzzasgbuzbuomlsoyihgn))/images/qadam-I-ras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mccuttack.gov.in/(S(0p5dzzasgbuzbuomlsoyihgn))/images/qadam-I-rasool.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r>
                </w:tbl>
                <w:p w:rsidR="00C42C16" w:rsidRPr="001A1FB8" w:rsidRDefault="00C42C16" w:rsidP="00634DAC"/>
              </w:tc>
            </w:tr>
          </w:tbl>
          <w:p w:rsidR="00C42C16" w:rsidRPr="001A1FB8" w:rsidRDefault="00C42C16" w:rsidP="00634DAC"/>
        </w:tc>
      </w:tr>
      <w:tr w:rsidR="00C42C16" w:rsidRPr="001A1FB8" w:rsidTr="00634DAC">
        <w:trPr>
          <w:trHeight w:val="375"/>
          <w:tblCellSpacing w:w="15" w:type="dxa"/>
        </w:trPr>
        <w:tc>
          <w:tcPr>
            <w:tcW w:w="0" w:type="auto"/>
            <w:shd w:val="clear" w:color="auto" w:fill="FFFFFF"/>
            <w:hideMark/>
          </w:tcPr>
          <w:p w:rsidR="00C42C16" w:rsidRPr="001A1FB8" w:rsidRDefault="00C42C16" w:rsidP="00634DAC">
            <w:r w:rsidRPr="001A1FB8">
              <w:t xml:space="preserve">Cuttack town has the distinction of having four Jain shrines of modern origin. The </w:t>
            </w:r>
            <w:proofErr w:type="spellStart"/>
            <w:r w:rsidRPr="001A1FB8">
              <w:t>Digambar</w:t>
            </w:r>
            <w:proofErr w:type="spellEnd"/>
            <w:r w:rsidRPr="001A1FB8">
              <w:t xml:space="preserve"> Jain temple at Choudhury Bazar, constructed during the second half of the 20 </w:t>
            </w:r>
            <w:proofErr w:type="spellStart"/>
            <w:r w:rsidRPr="001A1FB8">
              <w:t>century</w:t>
            </w:r>
            <w:proofErr w:type="gramStart"/>
            <w:r w:rsidRPr="001A1FB8">
              <w:t>,is</w:t>
            </w:r>
            <w:proofErr w:type="spellEnd"/>
            <w:proofErr w:type="gramEnd"/>
            <w:r w:rsidRPr="001A1FB8">
              <w:t xml:space="preserve"> remarkable for its artistic design.</w:t>
            </w:r>
          </w:p>
        </w:tc>
      </w:tr>
      <w:tr w:rsidR="00C42C16" w:rsidRPr="001A1FB8" w:rsidTr="00634DAC">
        <w:trPr>
          <w:trHeight w:val="375"/>
          <w:tblCellSpacing w:w="15" w:type="dxa"/>
        </w:trPr>
        <w:tc>
          <w:tcPr>
            <w:tcW w:w="0" w:type="auto"/>
            <w:shd w:val="clear" w:color="auto" w:fill="FFFFFF"/>
            <w:hideMark/>
          </w:tcPr>
          <w:p w:rsidR="00C42C16" w:rsidRPr="001A1FB8" w:rsidRDefault="00C42C16" w:rsidP="00634DAC">
            <w:r w:rsidRPr="001A1FB8">
              <w:t> </w:t>
            </w:r>
          </w:p>
        </w:tc>
      </w:tr>
      <w:tr w:rsidR="00C42C16" w:rsidRPr="001A1FB8" w:rsidTr="00634DAC">
        <w:trPr>
          <w:trHeight w:val="375"/>
          <w:tblCellSpacing w:w="15"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5786"/>
              <w:gridCol w:w="3180"/>
            </w:tblGrid>
            <w:tr w:rsidR="00C42C16" w:rsidRPr="001A1FB8" w:rsidTr="00634DAC">
              <w:trPr>
                <w:tblCellSpacing w:w="0" w:type="dxa"/>
              </w:trPr>
              <w:tc>
                <w:tcPr>
                  <w:tcW w:w="0" w:type="auto"/>
                  <w:hideMark/>
                </w:tcPr>
                <w:p w:rsidR="00C42C16" w:rsidRPr="001A1FB8" w:rsidRDefault="00C42C16" w:rsidP="00634DAC">
                  <w:r w:rsidRPr="001A1FB8">
                    <w:t xml:space="preserve">Oriya is the official state language of </w:t>
                  </w:r>
                  <w:proofErr w:type="spellStart"/>
                  <w:r w:rsidRPr="001A1FB8">
                    <w:t>cuttack</w:t>
                  </w:r>
                  <w:proofErr w:type="spellEnd"/>
                  <w:r w:rsidRPr="001A1FB8">
                    <w:t xml:space="preserve"> in eastern India, on the Bay of Bengal, with 22 million speakers in </w:t>
                  </w:r>
                  <w:proofErr w:type="spellStart"/>
                  <w:r w:rsidRPr="001A1FB8">
                    <w:t>orissa</w:t>
                  </w:r>
                  <w:proofErr w:type="spellEnd"/>
                  <w:r w:rsidRPr="001A1FB8">
                    <w:t xml:space="preserve"> according to the 1981 census of India. It is a close relative of its northern neighbour Bengali, but it is written in a completely different script. Outside Oriya</w:t>
                  </w:r>
                  <w:proofErr w:type="gramStart"/>
                  <w:r w:rsidRPr="001A1FB8">
                    <w:t>  language</w:t>
                  </w:r>
                  <w:proofErr w:type="gramEnd"/>
                  <w:r w:rsidRPr="001A1FB8">
                    <w:t xml:space="preserve"> is also spoken in Andhra Pradesh, Madhya Pradesh, and Bihar. Oriya literature can be traced back to at least the 13th </w:t>
                  </w:r>
                  <w:proofErr w:type="spellStart"/>
                  <w:r w:rsidRPr="001A1FB8">
                    <w:t>century.The</w:t>
                  </w:r>
                  <w:proofErr w:type="spellEnd"/>
                  <w:r w:rsidRPr="001A1FB8">
                    <w:t xml:space="preserve"> written Oriya language retains a conservative spelling system that owes much to Sanskrit. The sound system is simplified from Sanskrit, so there are some redundant letters in writing. Oriya also has numerous dialect differences. </w:t>
                  </w:r>
                </w:p>
              </w:tc>
              <w:tc>
                <w:tcPr>
                  <w:tcW w:w="0" w:type="auto"/>
                  <w:hideMark/>
                </w:tcPr>
                <w:tbl>
                  <w:tblPr>
                    <w:tblW w:w="5000" w:type="pct"/>
                    <w:jc w:val="center"/>
                    <w:tblCellSpacing w:w="0" w:type="dxa"/>
                    <w:tblCellMar>
                      <w:top w:w="90" w:type="dxa"/>
                      <w:left w:w="90" w:type="dxa"/>
                      <w:bottom w:w="90" w:type="dxa"/>
                      <w:right w:w="90" w:type="dxa"/>
                    </w:tblCellMar>
                    <w:tblLook w:val="04A0" w:firstRow="1" w:lastRow="0" w:firstColumn="1" w:lastColumn="0" w:noHBand="0" w:noVBand="1"/>
                  </w:tblPr>
                  <w:tblGrid>
                    <w:gridCol w:w="3180"/>
                  </w:tblGrid>
                  <w:tr w:rsidR="00C42C16" w:rsidRPr="001A1FB8" w:rsidTr="00634DAC">
                    <w:trPr>
                      <w:tblCellSpacing w:w="0" w:type="dxa"/>
                      <w:jc w:val="center"/>
                    </w:trPr>
                    <w:tc>
                      <w:tcPr>
                        <w:tcW w:w="0" w:type="auto"/>
                        <w:hideMark/>
                      </w:tcPr>
                      <w:p w:rsidR="00C42C16" w:rsidRPr="001A1FB8" w:rsidRDefault="00C42C16" w:rsidP="00634DAC">
                        <w:r w:rsidRPr="001A1FB8">
                          <w:rPr>
                            <w:noProof/>
                            <w:lang w:eastAsia="en-IN"/>
                          </w:rPr>
                          <w:drawing>
                            <wp:inline distT="0" distB="0" distL="0" distR="0" wp14:anchorId="7E6253BA" wp14:editId="1D32F637">
                              <wp:extent cx="1905000" cy="1752600"/>
                              <wp:effectExtent l="0" t="0" r="0" b="0"/>
                              <wp:docPr id="6" name="Picture 6" descr="http://cmccuttack.gov.in/(S(0p5dzzasgbuzbuomlsoyihgn))/images/culture_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mccuttack.gov.in/(S(0p5dzzasgbuzbuomlsoyihgn))/images/culture_im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0" cy="1752600"/>
                                      </a:xfrm>
                                      <a:prstGeom prst="rect">
                                        <a:avLst/>
                                      </a:prstGeom>
                                      <a:noFill/>
                                      <a:ln>
                                        <a:noFill/>
                                      </a:ln>
                                    </pic:spPr>
                                  </pic:pic>
                                </a:graphicData>
                              </a:graphic>
                            </wp:inline>
                          </w:drawing>
                        </w:r>
                      </w:p>
                    </w:tc>
                  </w:tr>
                </w:tbl>
                <w:p w:rsidR="00C42C16" w:rsidRPr="001A1FB8" w:rsidRDefault="00C42C16" w:rsidP="00634DAC"/>
              </w:tc>
            </w:tr>
          </w:tbl>
          <w:p w:rsidR="00C42C16" w:rsidRPr="001A1FB8" w:rsidRDefault="00C42C16" w:rsidP="00634DAC"/>
        </w:tc>
      </w:tr>
      <w:tr w:rsidR="00C42C16" w:rsidRPr="001A1FB8" w:rsidTr="00634DAC">
        <w:trPr>
          <w:trHeight w:val="375"/>
          <w:tblCellSpacing w:w="15" w:type="dxa"/>
        </w:trPr>
        <w:tc>
          <w:tcPr>
            <w:tcW w:w="0" w:type="auto"/>
            <w:shd w:val="clear" w:color="auto" w:fill="FFFFFF"/>
            <w:vAlign w:val="center"/>
            <w:hideMark/>
          </w:tcPr>
          <w:p w:rsidR="00C42C16" w:rsidRPr="001A1FB8" w:rsidRDefault="00C42C16" w:rsidP="00634DAC">
            <w:r w:rsidRPr="001A1FB8">
              <w:t>Its morphology and syntax are broadly similar to Bengali, and the two languages are alike in having largely lost most of the old Indo-Aryan grammatical gender system, replacing it with natural gender. The Oriya verb system is distinguished by a great use of impersonal constructions.</w:t>
            </w:r>
          </w:p>
        </w:tc>
      </w:tr>
    </w:tbl>
    <w:p w:rsidR="00C42C16" w:rsidRDefault="00C42C16" w:rsidP="00C42C16"/>
    <w:p w:rsidR="00C42C16" w:rsidRDefault="00C42C16" w:rsidP="00C42C16">
      <w:r>
        <w:t xml:space="preserve">Link: </w:t>
      </w:r>
      <w:r w:rsidRPr="00FC5C00">
        <w:t>http://cmccuttack.gov.in/(</w:t>
      </w:r>
      <w:proofErr w:type="gramStart"/>
      <w:r w:rsidRPr="00FC5C00">
        <w:t>S(</w:t>
      </w:r>
      <w:proofErr w:type="gramEnd"/>
      <w:r w:rsidRPr="00FC5C00">
        <w:t>0p5dzzasgbuzbuomlsoyihgn))/culture.html</w:t>
      </w:r>
    </w:p>
    <w:p w:rsidR="00C42C16" w:rsidRDefault="00C42C16" w:rsidP="002C535B"/>
    <w:p w:rsidR="00C42C16" w:rsidRDefault="00C42C16" w:rsidP="002C535B">
      <w:r>
        <w:t>Key people:</w:t>
      </w:r>
    </w:p>
    <w:tbl>
      <w:tblPr>
        <w:tblpPr w:leftFromText="180" w:rightFromText="180" w:vertAnchor="text" w:horzAnchor="page" w:tblpX="1" w:tblpY="-73"/>
        <w:tblW w:w="12801" w:type="dxa"/>
        <w:tblBorders>
          <w:top w:val="single" w:sz="6" w:space="0" w:color="DDDDDD"/>
          <w:left w:val="single" w:sz="6" w:space="0" w:color="DDDDDD"/>
          <w:bottom w:val="single" w:sz="6" w:space="0" w:color="DDDDDD"/>
          <w:right w:val="single" w:sz="6" w:space="0" w:color="DDDDDD"/>
        </w:tblBorders>
        <w:tblLayout w:type="fixed"/>
        <w:tblCellMar>
          <w:left w:w="0" w:type="dxa"/>
          <w:right w:w="0" w:type="dxa"/>
        </w:tblCellMar>
        <w:tblLook w:val="04A0" w:firstRow="1" w:lastRow="0" w:firstColumn="1" w:lastColumn="0" w:noHBand="0" w:noVBand="1"/>
      </w:tblPr>
      <w:tblGrid>
        <w:gridCol w:w="2490"/>
        <w:gridCol w:w="1621"/>
        <w:gridCol w:w="1406"/>
        <w:gridCol w:w="1445"/>
        <w:gridCol w:w="2492"/>
        <w:gridCol w:w="1616"/>
        <w:gridCol w:w="696"/>
        <w:gridCol w:w="1035"/>
      </w:tblGrid>
      <w:tr w:rsidR="00C42C16" w:rsidRPr="00560ED8" w:rsidTr="00634DAC">
        <w:trPr>
          <w:tblHeader/>
        </w:trPr>
        <w:tc>
          <w:tcPr>
            <w:tcW w:w="2490"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Profile Picture</w:t>
            </w:r>
          </w:p>
        </w:tc>
        <w:tc>
          <w:tcPr>
            <w:tcW w:w="1621"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Name</w:t>
            </w:r>
          </w:p>
        </w:tc>
        <w:tc>
          <w:tcPr>
            <w:tcW w:w="1406"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Designation</w:t>
            </w:r>
          </w:p>
        </w:tc>
        <w:tc>
          <w:tcPr>
            <w:tcW w:w="1445"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Email</w:t>
            </w:r>
          </w:p>
        </w:tc>
        <w:tc>
          <w:tcPr>
            <w:tcW w:w="2492"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Address</w:t>
            </w:r>
          </w:p>
        </w:tc>
        <w:tc>
          <w:tcPr>
            <w:tcW w:w="1616"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Phone</w:t>
            </w:r>
          </w:p>
        </w:tc>
        <w:tc>
          <w:tcPr>
            <w:tcW w:w="696"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Fax</w:t>
            </w:r>
          </w:p>
        </w:tc>
        <w:tc>
          <w:tcPr>
            <w:tcW w:w="1035"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Room No</w:t>
            </w: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w:drawing>
                <wp:inline distT="0" distB="0" distL="0" distR="0" wp14:anchorId="6CC40042" wp14:editId="364AE800">
                  <wp:extent cx="1285875" cy="1609725"/>
                  <wp:effectExtent l="0" t="0" r="9525" b="9525"/>
                  <wp:docPr id="16" name="Picture 16" descr="Bhabani Shankar Chayani DM Cu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habani Shankar Chayani DM Cuttack"/>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85875" cy="1609725"/>
                          </a:xfrm>
                          <a:prstGeom prst="rect">
                            <a:avLst/>
                          </a:prstGeom>
                          <a:noFill/>
                          <a:ln>
                            <a:noFill/>
                          </a:ln>
                        </pic:spPr>
                      </pic:pic>
                    </a:graphicData>
                  </a:graphic>
                </wp:inline>
              </w:drawing>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Shri </w:t>
            </w:r>
            <w:proofErr w:type="spellStart"/>
            <w:r w:rsidRPr="00560ED8">
              <w:rPr>
                <w:rFonts w:ascii="inherit" w:eastAsia="Times New Roman" w:hAnsi="inherit" w:cs="Times New Roman"/>
                <w:sz w:val="21"/>
                <w:szCs w:val="21"/>
                <w:bdr w:val="none" w:sz="0" w:space="0" w:color="auto" w:frame="1"/>
                <w:lang w:eastAsia="en-IN"/>
              </w:rPr>
              <w:t>Bhabani</w:t>
            </w:r>
            <w:proofErr w:type="spellEnd"/>
            <w:r w:rsidRPr="00560ED8">
              <w:rPr>
                <w:rFonts w:ascii="inherit" w:eastAsia="Times New Roman" w:hAnsi="inherit" w:cs="Times New Roman"/>
                <w:sz w:val="21"/>
                <w:szCs w:val="21"/>
                <w:bdr w:val="none" w:sz="0" w:space="0" w:color="auto" w:frame="1"/>
                <w:lang w:eastAsia="en-IN"/>
              </w:rPr>
              <w:t xml:space="preserve"> Shankar </w:t>
            </w:r>
            <w:proofErr w:type="spellStart"/>
            <w:r w:rsidRPr="00560ED8">
              <w:rPr>
                <w:rFonts w:ascii="inherit" w:eastAsia="Times New Roman" w:hAnsi="inherit" w:cs="Times New Roman"/>
                <w:sz w:val="21"/>
                <w:szCs w:val="21"/>
                <w:bdr w:val="none" w:sz="0" w:space="0" w:color="auto" w:frame="1"/>
                <w:lang w:eastAsia="en-IN"/>
              </w:rPr>
              <w:t>Chayani</w:t>
            </w:r>
            <w:proofErr w:type="spellEnd"/>
            <w:r w:rsidRPr="00560ED8">
              <w:rPr>
                <w:rFonts w:ascii="inherit" w:eastAsia="Times New Roman" w:hAnsi="inherit" w:cs="Times New Roman"/>
                <w:sz w:val="21"/>
                <w:szCs w:val="21"/>
                <w:bdr w:val="none" w:sz="0" w:space="0" w:color="auto" w:frame="1"/>
                <w:lang w:eastAsia="en-IN"/>
              </w:rPr>
              <w:t>, OAS(SAG)</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Collector &amp; District Magistrate, Cuttack</w:t>
            </w:r>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dm-cuttack</w:t>
            </w:r>
            <w:proofErr w:type="spellEnd"/>
            <w:r w:rsidRPr="00560ED8">
              <w:rPr>
                <w:rFonts w:ascii="inherit" w:eastAsia="Times New Roman" w:hAnsi="inherit" w:cs="Times New Roman"/>
                <w:sz w:val="21"/>
                <w:szCs w:val="21"/>
                <w:bdr w:val="none" w:sz="0" w:space="0" w:color="auto" w:frame="1"/>
                <w:lang w:eastAsia="en-IN"/>
              </w:rPr>
              <w:t>[at]</w:t>
            </w:r>
            <w:proofErr w:type="spellStart"/>
            <w:r w:rsidRPr="00560ED8">
              <w:rPr>
                <w:rFonts w:ascii="inherit" w:eastAsia="Times New Roman" w:hAnsi="inherit" w:cs="Times New Roman"/>
                <w:sz w:val="21"/>
                <w:szCs w:val="21"/>
                <w:bdr w:val="none" w:sz="0" w:space="0" w:color="auto" w:frame="1"/>
                <w:lang w:eastAsia="en-IN"/>
              </w:rPr>
              <w:t>nic</w:t>
            </w:r>
            <w:proofErr w:type="spellEnd"/>
            <w:r w:rsidRPr="00560ED8">
              <w:rPr>
                <w:rFonts w:ascii="inherit" w:eastAsia="Times New Roman" w:hAnsi="inherit" w:cs="Times New Roman"/>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ind w:right="287"/>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Collector and District Magistrate, </w:t>
            </w:r>
            <w:proofErr w:type="spellStart"/>
            <w:r w:rsidRPr="00560ED8">
              <w:rPr>
                <w:rFonts w:ascii="inherit" w:eastAsia="Times New Roman" w:hAnsi="inherit" w:cs="Times New Roman"/>
                <w:sz w:val="21"/>
                <w:szCs w:val="21"/>
                <w:bdr w:val="none" w:sz="0" w:space="0" w:color="auto" w:frame="1"/>
                <w:lang w:eastAsia="en-IN"/>
              </w:rPr>
              <w:t>Collectorate</w:t>
            </w:r>
            <w:proofErr w:type="spellEnd"/>
            <w:r w:rsidRPr="00560ED8">
              <w:rPr>
                <w:rFonts w:ascii="inherit" w:eastAsia="Times New Roman" w:hAnsi="inherit" w:cs="Times New Roman"/>
                <w:sz w:val="21"/>
                <w:szCs w:val="21"/>
                <w:bdr w:val="none" w:sz="0" w:space="0" w:color="auto" w:frame="1"/>
                <w:lang w:eastAsia="en-IN"/>
              </w:rPr>
              <w:t xml:space="preserve"> ,Cuttack, PIN -753002</w:t>
            </w:r>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0671-2508100</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0671-2301103</w:t>
            </w: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20</w:t>
            </w: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w:drawing>
                <wp:inline distT="0" distB="0" distL="0" distR="0" wp14:anchorId="72B323EF" wp14:editId="5D768328">
                  <wp:extent cx="1285875" cy="1704975"/>
                  <wp:effectExtent l="0" t="0" r="9525" b="9525"/>
                  <wp:docPr id="15" name="Picture 15" descr="SP R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 Rura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85875" cy="1704975"/>
                          </a:xfrm>
                          <a:prstGeom prst="rect">
                            <a:avLst/>
                          </a:prstGeom>
                          <a:noFill/>
                          <a:ln>
                            <a:noFill/>
                          </a:ln>
                        </pic:spPr>
                      </pic:pic>
                    </a:graphicData>
                  </a:graphic>
                </wp:inline>
              </w:drawing>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Shri </w:t>
            </w:r>
            <w:proofErr w:type="spellStart"/>
            <w:r w:rsidRPr="00560ED8">
              <w:rPr>
                <w:rFonts w:ascii="inherit" w:eastAsia="Times New Roman" w:hAnsi="inherit" w:cs="Times New Roman"/>
                <w:sz w:val="21"/>
                <w:szCs w:val="21"/>
                <w:bdr w:val="none" w:sz="0" w:space="0" w:color="auto" w:frame="1"/>
                <w:lang w:eastAsia="en-IN"/>
              </w:rPr>
              <w:t>Radha</w:t>
            </w:r>
            <w:proofErr w:type="spellEnd"/>
            <w:r w:rsidRPr="00560ED8">
              <w:rPr>
                <w:rFonts w:ascii="inherit" w:eastAsia="Times New Roman" w:hAnsi="inherit" w:cs="Times New Roman"/>
                <w:sz w:val="21"/>
                <w:szCs w:val="21"/>
                <w:bdr w:val="none" w:sz="0" w:space="0" w:color="auto" w:frame="1"/>
                <w:lang w:eastAsia="en-IN"/>
              </w:rPr>
              <w:t xml:space="preserve"> </w:t>
            </w:r>
            <w:proofErr w:type="spellStart"/>
            <w:r w:rsidRPr="00560ED8">
              <w:rPr>
                <w:rFonts w:ascii="inherit" w:eastAsia="Times New Roman" w:hAnsi="inherit" w:cs="Times New Roman"/>
                <w:sz w:val="21"/>
                <w:szCs w:val="21"/>
                <w:bdr w:val="none" w:sz="0" w:space="0" w:color="auto" w:frame="1"/>
                <w:lang w:eastAsia="en-IN"/>
              </w:rPr>
              <w:t>Binod</w:t>
            </w:r>
            <w:proofErr w:type="spellEnd"/>
            <w:r w:rsidRPr="00560ED8">
              <w:rPr>
                <w:rFonts w:ascii="inherit" w:eastAsia="Times New Roman" w:hAnsi="inherit" w:cs="Times New Roman"/>
                <w:sz w:val="21"/>
                <w:szCs w:val="21"/>
                <w:bdr w:val="none" w:sz="0" w:space="0" w:color="auto" w:frame="1"/>
                <w:lang w:eastAsia="en-IN"/>
              </w:rPr>
              <w:t xml:space="preserve"> </w:t>
            </w:r>
            <w:proofErr w:type="spellStart"/>
            <w:r w:rsidRPr="00560ED8">
              <w:rPr>
                <w:rFonts w:ascii="inherit" w:eastAsia="Times New Roman" w:hAnsi="inherit" w:cs="Times New Roman"/>
                <w:sz w:val="21"/>
                <w:szCs w:val="21"/>
                <w:bdr w:val="none" w:sz="0" w:space="0" w:color="auto" w:frame="1"/>
                <w:lang w:eastAsia="en-IN"/>
              </w:rPr>
              <w:t>Panigrahi</w:t>
            </w:r>
            <w:proofErr w:type="spellEnd"/>
            <w:r w:rsidRPr="00560ED8">
              <w:rPr>
                <w:rFonts w:ascii="inherit" w:eastAsia="Times New Roman" w:hAnsi="inherit" w:cs="Times New Roman"/>
                <w:sz w:val="21"/>
                <w:szCs w:val="21"/>
                <w:bdr w:val="none" w:sz="0" w:space="0" w:color="auto" w:frame="1"/>
                <w:lang w:eastAsia="en-IN"/>
              </w:rPr>
              <w:t>, OPS(I)</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SP (Rural)</w:t>
            </w:r>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spctc</w:t>
            </w:r>
            <w:proofErr w:type="spellEnd"/>
            <w:r w:rsidRPr="00560ED8">
              <w:rPr>
                <w:rFonts w:ascii="inherit" w:eastAsia="Times New Roman" w:hAnsi="inherit" w:cs="Times New Roman"/>
                <w:sz w:val="21"/>
                <w:szCs w:val="21"/>
                <w:bdr w:val="none" w:sz="0" w:space="0" w:color="auto" w:frame="1"/>
                <w:lang w:eastAsia="en-IN"/>
              </w:rPr>
              <w:t>[dot]</w:t>
            </w:r>
            <w:proofErr w:type="spellStart"/>
            <w:r w:rsidRPr="00560ED8">
              <w:rPr>
                <w:rFonts w:ascii="inherit" w:eastAsia="Times New Roman" w:hAnsi="inherit" w:cs="Times New Roman"/>
                <w:sz w:val="21"/>
                <w:szCs w:val="21"/>
                <w:bdr w:val="none" w:sz="0" w:space="0" w:color="auto" w:frame="1"/>
                <w:lang w:eastAsia="en-IN"/>
              </w:rPr>
              <w:t>orpol</w:t>
            </w:r>
            <w:proofErr w:type="spellEnd"/>
            <w:r w:rsidRPr="00560ED8">
              <w:rPr>
                <w:rFonts w:ascii="inherit" w:eastAsia="Times New Roman" w:hAnsi="inherit" w:cs="Times New Roman"/>
                <w:sz w:val="21"/>
                <w:szCs w:val="21"/>
                <w:bdr w:val="none" w:sz="0" w:space="0" w:color="auto" w:frame="1"/>
                <w:lang w:eastAsia="en-IN"/>
              </w:rPr>
              <w:t>[at]</w:t>
            </w:r>
            <w:proofErr w:type="spellStart"/>
            <w:r w:rsidRPr="00560ED8">
              <w:rPr>
                <w:rFonts w:ascii="inherit" w:eastAsia="Times New Roman" w:hAnsi="inherit" w:cs="Times New Roman"/>
                <w:sz w:val="21"/>
                <w:szCs w:val="21"/>
                <w:bdr w:val="none" w:sz="0" w:space="0" w:color="auto" w:frame="1"/>
                <w:lang w:eastAsia="en-IN"/>
              </w:rPr>
              <w:t>nic</w:t>
            </w:r>
            <w:proofErr w:type="spellEnd"/>
            <w:r w:rsidRPr="00560ED8">
              <w:rPr>
                <w:rFonts w:ascii="inherit" w:eastAsia="Times New Roman" w:hAnsi="inherit" w:cs="Times New Roman"/>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Superintendent of Police, </w:t>
            </w:r>
            <w:proofErr w:type="gramStart"/>
            <w:r w:rsidRPr="00560ED8">
              <w:rPr>
                <w:rFonts w:ascii="inherit" w:eastAsia="Times New Roman" w:hAnsi="inherit" w:cs="Times New Roman"/>
                <w:sz w:val="21"/>
                <w:szCs w:val="21"/>
                <w:bdr w:val="none" w:sz="0" w:space="0" w:color="auto" w:frame="1"/>
                <w:lang w:eastAsia="en-IN"/>
              </w:rPr>
              <w:t>Cuttack ,753002</w:t>
            </w:r>
            <w:proofErr w:type="gramEnd"/>
            <w:r w:rsidRPr="00560ED8">
              <w:rPr>
                <w:rFonts w:ascii="inherit" w:eastAsia="Times New Roman" w:hAnsi="inherit" w:cs="Times New Roman"/>
                <w:sz w:val="21"/>
                <w:szCs w:val="21"/>
                <w:bdr w:val="none" w:sz="0" w:space="0" w:color="auto" w:frame="1"/>
                <w:lang w:eastAsia="en-IN"/>
              </w:rPr>
              <w:t xml:space="preserve"> Mobile No. - 9438916200</w:t>
            </w:r>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0671-2368116</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0671-2368301</w:t>
            </w: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w:drawing>
                <wp:inline distT="0" distB="0" distL="0" distR="0" wp14:anchorId="26926EC6" wp14:editId="5AB06238">
                  <wp:extent cx="1285875" cy="1409700"/>
                  <wp:effectExtent l="0" t="0" r="9525" b="0"/>
                  <wp:docPr id="14" name="Picture 14" descr="Shri Bijay Kumar Khandayat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ri Bijay Kumar Khandayatra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85875" cy="1409700"/>
                          </a:xfrm>
                          <a:prstGeom prst="rect">
                            <a:avLst/>
                          </a:prstGeom>
                          <a:noFill/>
                          <a:ln>
                            <a:noFill/>
                          </a:ln>
                        </pic:spPr>
                      </pic:pic>
                    </a:graphicData>
                  </a:graphic>
                </wp:inline>
              </w:drawing>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Shri </w:t>
            </w:r>
            <w:proofErr w:type="spellStart"/>
            <w:r w:rsidRPr="00560ED8">
              <w:rPr>
                <w:rFonts w:ascii="inherit" w:eastAsia="Times New Roman" w:hAnsi="inherit" w:cs="Times New Roman"/>
                <w:sz w:val="21"/>
                <w:szCs w:val="21"/>
                <w:bdr w:val="none" w:sz="0" w:space="0" w:color="auto" w:frame="1"/>
                <w:lang w:eastAsia="en-IN"/>
              </w:rPr>
              <w:t>Bijay</w:t>
            </w:r>
            <w:proofErr w:type="spellEnd"/>
            <w:r w:rsidRPr="00560ED8">
              <w:rPr>
                <w:rFonts w:ascii="inherit" w:eastAsia="Times New Roman" w:hAnsi="inherit" w:cs="Times New Roman"/>
                <w:sz w:val="21"/>
                <w:szCs w:val="21"/>
                <w:bdr w:val="none" w:sz="0" w:space="0" w:color="auto" w:frame="1"/>
                <w:lang w:eastAsia="en-IN"/>
              </w:rPr>
              <w:t xml:space="preserve"> Kumar </w:t>
            </w:r>
            <w:proofErr w:type="spellStart"/>
            <w:r w:rsidRPr="00560ED8">
              <w:rPr>
                <w:rFonts w:ascii="inherit" w:eastAsia="Times New Roman" w:hAnsi="inherit" w:cs="Times New Roman"/>
                <w:sz w:val="21"/>
                <w:szCs w:val="21"/>
                <w:bdr w:val="none" w:sz="0" w:space="0" w:color="auto" w:frame="1"/>
                <w:lang w:eastAsia="en-IN"/>
              </w:rPr>
              <w:t>Khandayatray</w:t>
            </w:r>
            <w:proofErr w:type="spellEnd"/>
            <w:r w:rsidRPr="00560ED8">
              <w:rPr>
                <w:rFonts w:ascii="inherit" w:eastAsia="Times New Roman" w:hAnsi="inherit" w:cs="Times New Roman"/>
                <w:sz w:val="21"/>
                <w:szCs w:val="21"/>
                <w:bdr w:val="none" w:sz="0" w:space="0" w:color="auto" w:frame="1"/>
                <w:lang w:eastAsia="en-IN"/>
              </w:rPr>
              <w:t>, OAS(S)</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Additional District Magistrate (General),Cuttack</w:t>
            </w:r>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admcuttack</w:t>
            </w:r>
            <w:proofErr w:type="spellEnd"/>
            <w:r w:rsidRPr="00560ED8">
              <w:rPr>
                <w:rFonts w:ascii="inherit" w:eastAsia="Times New Roman" w:hAnsi="inherit" w:cs="Times New Roman"/>
                <w:sz w:val="21"/>
                <w:szCs w:val="21"/>
                <w:bdr w:val="none" w:sz="0" w:space="0" w:color="auto" w:frame="1"/>
                <w:lang w:eastAsia="en-IN"/>
              </w:rPr>
              <w:t>[at]</w:t>
            </w:r>
            <w:proofErr w:type="spellStart"/>
            <w:r w:rsidRPr="00560ED8">
              <w:rPr>
                <w:rFonts w:ascii="inherit" w:eastAsia="Times New Roman" w:hAnsi="inherit" w:cs="Times New Roman"/>
                <w:sz w:val="21"/>
                <w:szCs w:val="21"/>
                <w:bdr w:val="none" w:sz="0" w:space="0" w:color="auto" w:frame="1"/>
                <w:lang w:eastAsia="en-IN"/>
              </w:rPr>
              <w:t>gmail</w:t>
            </w:r>
            <w:proofErr w:type="spellEnd"/>
            <w:r w:rsidRPr="00560ED8">
              <w:rPr>
                <w:rFonts w:ascii="inherit" w:eastAsia="Times New Roman" w:hAnsi="inherit" w:cs="Times New Roman"/>
                <w:sz w:val="21"/>
                <w:szCs w:val="21"/>
                <w:bdr w:val="none" w:sz="0" w:space="0" w:color="auto" w:frame="1"/>
                <w:lang w:eastAsia="en-IN"/>
              </w:rPr>
              <w:t>[dot]com</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Collector and District Magistrate, </w:t>
            </w:r>
            <w:proofErr w:type="spellStart"/>
            <w:r w:rsidRPr="00560ED8">
              <w:rPr>
                <w:rFonts w:ascii="inherit" w:eastAsia="Times New Roman" w:hAnsi="inherit" w:cs="Times New Roman"/>
                <w:sz w:val="21"/>
                <w:szCs w:val="21"/>
                <w:bdr w:val="none" w:sz="0" w:space="0" w:color="auto" w:frame="1"/>
                <w:lang w:eastAsia="en-IN"/>
              </w:rPr>
              <w:t>Collectorate</w:t>
            </w:r>
            <w:proofErr w:type="spellEnd"/>
            <w:r w:rsidRPr="00560ED8">
              <w:rPr>
                <w:rFonts w:ascii="inherit" w:eastAsia="Times New Roman" w:hAnsi="inherit" w:cs="Times New Roman"/>
                <w:sz w:val="21"/>
                <w:szCs w:val="21"/>
                <w:bdr w:val="none" w:sz="0" w:space="0" w:color="auto" w:frame="1"/>
                <w:lang w:eastAsia="en-IN"/>
              </w:rPr>
              <w:t xml:space="preserve"> ,Cuttack, PIN -753002</w:t>
            </w:r>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0671-2508265</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Times New Roman" w:eastAsia="Times New Roman" w:hAnsi="Times New Roman" w:cs="Times New Roman"/>
                <w:sz w:val="20"/>
                <w:szCs w:val="20"/>
                <w:lang w:eastAsia="en-IN"/>
              </w:rPr>
            </w:pP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mc:AlternateContent>
                <mc:Choice Requires="wps">
                  <w:drawing>
                    <wp:inline distT="0" distB="0" distL="0" distR="0" wp14:anchorId="3BB4D257" wp14:editId="22F61ED6">
                      <wp:extent cx="1285875" cy="1285875"/>
                      <wp:effectExtent l="0" t="0" r="0" b="0"/>
                      <wp:docPr id="13" name="Rectangle 13" descr="No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5875"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A2FB1" id="Rectangle 13" o:spid="_x0000_s1026" alt="No Image" style="width:101.25pt;height:1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" filled="f" stroked="f">
                      <o:lock v:ext="edit" aspectratio="t"/>
                      <w10:anchorlock/>
                    </v:rect>
                  </w:pict>
                </mc:Fallback>
              </mc:AlternateContent>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Shri </w:t>
            </w:r>
            <w:proofErr w:type="spellStart"/>
            <w:r w:rsidRPr="00560ED8">
              <w:rPr>
                <w:rFonts w:ascii="inherit" w:eastAsia="Times New Roman" w:hAnsi="inherit" w:cs="Times New Roman"/>
                <w:sz w:val="21"/>
                <w:szCs w:val="21"/>
                <w:bdr w:val="none" w:sz="0" w:space="0" w:color="auto" w:frame="1"/>
                <w:lang w:eastAsia="en-IN"/>
              </w:rPr>
              <w:t>Purna</w:t>
            </w:r>
            <w:proofErr w:type="spellEnd"/>
            <w:r w:rsidRPr="00560ED8">
              <w:rPr>
                <w:rFonts w:ascii="inherit" w:eastAsia="Times New Roman" w:hAnsi="inherit" w:cs="Times New Roman"/>
                <w:sz w:val="21"/>
                <w:szCs w:val="21"/>
                <w:bdr w:val="none" w:sz="0" w:space="0" w:color="auto" w:frame="1"/>
                <w:lang w:eastAsia="en-IN"/>
              </w:rPr>
              <w:t xml:space="preserve"> Chandra Mishra, OAS(S)</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Additional District Magistrate (Revenue),Cuttack</w:t>
            </w:r>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admrev-ctc</w:t>
            </w:r>
            <w:proofErr w:type="spellEnd"/>
            <w:r w:rsidRPr="00560ED8">
              <w:rPr>
                <w:rFonts w:ascii="inherit" w:eastAsia="Times New Roman" w:hAnsi="inherit" w:cs="Times New Roman"/>
                <w:sz w:val="21"/>
                <w:szCs w:val="21"/>
                <w:bdr w:val="none" w:sz="0" w:space="0" w:color="auto" w:frame="1"/>
                <w:lang w:eastAsia="en-IN"/>
              </w:rPr>
              <w:t>[dot]od[at]</w:t>
            </w:r>
            <w:proofErr w:type="spellStart"/>
            <w:r w:rsidRPr="00560ED8">
              <w:rPr>
                <w:rFonts w:ascii="inherit" w:eastAsia="Times New Roman" w:hAnsi="inherit" w:cs="Times New Roman"/>
                <w:sz w:val="21"/>
                <w:szCs w:val="21"/>
                <w:bdr w:val="none" w:sz="0" w:space="0" w:color="auto" w:frame="1"/>
                <w:lang w:eastAsia="en-IN"/>
              </w:rPr>
              <w:t>nic</w:t>
            </w:r>
            <w:proofErr w:type="spellEnd"/>
            <w:r w:rsidRPr="00560ED8">
              <w:rPr>
                <w:rFonts w:ascii="inherit" w:eastAsia="Times New Roman" w:hAnsi="inherit" w:cs="Times New Roman"/>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Collector and District Magistrate, </w:t>
            </w:r>
            <w:proofErr w:type="spellStart"/>
            <w:r w:rsidRPr="00560ED8">
              <w:rPr>
                <w:rFonts w:ascii="inherit" w:eastAsia="Times New Roman" w:hAnsi="inherit" w:cs="Times New Roman"/>
                <w:sz w:val="21"/>
                <w:szCs w:val="21"/>
                <w:bdr w:val="none" w:sz="0" w:space="0" w:color="auto" w:frame="1"/>
                <w:lang w:eastAsia="en-IN"/>
              </w:rPr>
              <w:t>Collectorate</w:t>
            </w:r>
            <w:proofErr w:type="spellEnd"/>
            <w:r w:rsidRPr="00560ED8">
              <w:rPr>
                <w:rFonts w:ascii="inherit" w:eastAsia="Times New Roman" w:hAnsi="inherit" w:cs="Times New Roman"/>
                <w:sz w:val="21"/>
                <w:szCs w:val="21"/>
                <w:bdr w:val="none" w:sz="0" w:space="0" w:color="auto" w:frame="1"/>
                <w:lang w:eastAsia="en-IN"/>
              </w:rPr>
              <w:t xml:space="preserve"> ,Cuttack, PIN -753002</w:t>
            </w:r>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06712509265</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Times New Roman" w:eastAsia="Times New Roman" w:hAnsi="Times New Roman" w:cs="Times New Roman"/>
                <w:sz w:val="20"/>
                <w:szCs w:val="20"/>
                <w:lang w:eastAsia="en-IN"/>
              </w:rPr>
            </w:pP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w:drawing>
                <wp:inline distT="0" distB="0" distL="0" distR="0" wp14:anchorId="5709B94E" wp14:editId="2B16BCB4">
                  <wp:extent cx="1285875" cy="1600200"/>
                  <wp:effectExtent l="0" t="0" r="9525" b="0"/>
                  <wp:docPr id="12" name="Picture 12" descr="Abdaal Akhtar 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daal Akhtar P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85875" cy="1600200"/>
                          </a:xfrm>
                          <a:prstGeom prst="rect">
                            <a:avLst/>
                          </a:prstGeom>
                          <a:noFill/>
                          <a:ln>
                            <a:noFill/>
                          </a:ln>
                        </pic:spPr>
                      </pic:pic>
                    </a:graphicData>
                  </a:graphic>
                </wp:inline>
              </w:drawing>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Md. </w:t>
            </w:r>
            <w:proofErr w:type="spellStart"/>
            <w:r w:rsidRPr="00560ED8">
              <w:rPr>
                <w:rFonts w:ascii="inherit" w:eastAsia="Times New Roman" w:hAnsi="inherit" w:cs="Times New Roman"/>
                <w:sz w:val="21"/>
                <w:szCs w:val="21"/>
                <w:bdr w:val="none" w:sz="0" w:space="0" w:color="auto" w:frame="1"/>
                <w:lang w:eastAsia="en-IN"/>
              </w:rPr>
              <w:t>Abdaal</w:t>
            </w:r>
            <w:proofErr w:type="spellEnd"/>
            <w:r w:rsidRPr="00560ED8">
              <w:rPr>
                <w:rFonts w:ascii="inherit" w:eastAsia="Times New Roman" w:hAnsi="inherit" w:cs="Times New Roman"/>
                <w:sz w:val="21"/>
                <w:szCs w:val="21"/>
                <w:bdr w:val="none" w:sz="0" w:space="0" w:color="auto" w:frame="1"/>
                <w:lang w:eastAsia="en-IN"/>
              </w:rPr>
              <w:t xml:space="preserve"> Akhtar, IAS</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Project Director, D.R.D.A, Cuttack</w:t>
            </w:r>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ori-dcuttack</w:t>
            </w:r>
            <w:proofErr w:type="spellEnd"/>
            <w:r w:rsidRPr="00560ED8">
              <w:rPr>
                <w:rFonts w:ascii="inherit" w:eastAsia="Times New Roman" w:hAnsi="inherit" w:cs="Times New Roman"/>
                <w:sz w:val="21"/>
                <w:szCs w:val="21"/>
                <w:bdr w:val="none" w:sz="0" w:space="0" w:color="auto" w:frame="1"/>
                <w:lang w:eastAsia="en-IN"/>
              </w:rPr>
              <w:t>[at]</w:t>
            </w:r>
            <w:proofErr w:type="spellStart"/>
            <w:r w:rsidRPr="00560ED8">
              <w:rPr>
                <w:rFonts w:ascii="inherit" w:eastAsia="Times New Roman" w:hAnsi="inherit" w:cs="Times New Roman"/>
                <w:sz w:val="21"/>
                <w:szCs w:val="21"/>
                <w:bdr w:val="none" w:sz="0" w:space="0" w:color="auto" w:frame="1"/>
                <w:lang w:eastAsia="en-IN"/>
              </w:rPr>
              <w:t>nic</w:t>
            </w:r>
            <w:proofErr w:type="spellEnd"/>
            <w:r w:rsidRPr="00560ED8">
              <w:rPr>
                <w:rFonts w:ascii="inherit" w:eastAsia="Times New Roman" w:hAnsi="inherit" w:cs="Times New Roman"/>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Project Director, DRDA, Cuttack, Near </w:t>
            </w:r>
            <w:proofErr w:type="spellStart"/>
            <w:r w:rsidRPr="00560ED8">
              <w:rPr>
                <w:rFonts w:ascii="inherit" w:eastAsia="Times New Roman" w:hAnsi="inherit" w:cs="Times New Roman"/>
                <w:sz w:val="21"/>
                <w:szCs w:val="21"/>
                <w:bdr w:val="none" w:sz="0" w:space="0" w:color="auto" w:frame="1"/>
                <w:lang w:eastAsia="en-IN"/>
              </w:rPr>
              <w:t>Collectorate</w:t>
            </w:r>
            <w:proofErr w:type="spellEnd"/>
            <w:r w:rsidRPr="00560ED8">
              <w:rPr>
                <w:rFonts w:ascii="inherit" w:eastAsia="Times New Roman" w:hAnsi="inherit" w:cs="Times New Roman"/>
                <w:sz w:val="21"/>
                <w:szCs w:val="21"/>
                <w:bdr w:val="none" w:sz="0" w:space="0" w:color="auto" w:frame="1"/>
                <w:lang w:eastAsia="en-IN"/>
              </w:rPr>
              <w:t>, Cuttack PIN -753002</w:t>
            </w:r>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0671-2368139</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Times New Roman" w:eastAsia="Times New Roman" w:hAnsi="Times New Roman" w:cs="Times New Roman"/>
                <w:sz w:val="20"/>
                <w:szCs w:val="20"/>
                <w:lang w:eastAsia="en-IN"/>
              </w:rPr>
            </w:pPr>
          </w:p>
        </w:tc>
      </w:tr>
      <w:tr w:rsidR="00C42C16" w:rsidRPr="00560ED8" w:rsidTr="00634DAC">
        <w:trPr>
          <w:tblHeader/>
        </w:trPr>
        <w:tc>
          <w:tcPr>
            <w:tcW w:w="12801" w:type="dxa"/>
            <w:gridSpan w:val="8"/>
            <w:tcBorders>
              <w:top w:val="nil"/>
              <w:left w:val="nil"/>
              <w:bottom w:val="nil"/>
              <w:right w:val="nil"/>
            </w:tcBorders>
            <w:shd w:val="clear" w:color="auto" w:fill="D43C3C"/>
            <w:tcMar>
              <w:top w:w="150" w:type="dxa"/>
              <w:left w:w="225" w:type="dxa"/>
              <w:bottom w:w="150" w:type="dxa"/>
              <w:right w:w="225" w:type="dxa"/>
            </w:tcMar>
            <w:vAlign w:val="center"/>
            <w:hideMark/>
          </w:tcPr>
          <w:p w:rsidR="00C42C16" w:rsidRPr="00560ED8" w:rsidRDefault="00C42C16" w:rsidP="00634DAC">
            <w:pPr>
              <w:shd w:val="clear" w:color="auto" w:fill="444444"/>
              <w:spacing w:after="0" w:line="240" w:lineRule="auto"/>
              <w:textAlignment w:val="baseline"/>
              <w:outlineLvl w:val="1"/>
              <w:rPr>
                <w:rFonts w:ascii="Arial" w:eastAsia="Times New Roman" w:hAnsi="Arial" w:cs="Arial"/>
                <w:b/>
                <w:bCs/>
                <w:color w:val="FFFFFF"/>
                <w:sz w:val="36"/>
                <w:szCs w:val="36"/>
                <w:lang w:eastAsia="en-IN"/>
              </w:rPr>
            </w:pPr>
            <w:r w:rsidRPr="00560ED8">
              <w:rPr>
                <w:rFonts w:ascii="Arial" w:eastAsia="Times New Roman" w:hAnsi="Arial" w:cs="Arial"/>
                <w:b/>
                <w:bCs/>
                <w:color w:val="FFFFFF"/>
                <w:sz w:val="36"/>
                <w:szCs w:val="36"/>
                <w:lang w:eastAsia="en-IN"/>
              </w:rPr>
              <w:t>District Level</w:t>
            </w:r>
          </w:p>
        </w:tc>
      </w:tr>
      <w:tr w:rsidR="00C42C16" w:rsidRPr="00560ED8" w:rsidTr="00634DAC">
        <w:trPr>
          <w:tblHeader/>
        </w:trPr>
        <w:tc>
          <w:tcPr>
            <w:tcW w:w="2490"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Profile Picture</w:t>
            </w:r>
          </w:p>
        </w:tc>
        <w:tc>
          <w:tcPr>
            <w:tcW w:w="1621"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Name</w:t>
            </w:r>
          </w:p>
        </w:tc>
        <w:tc>
          <w:tcPr>
            <w:tcW w:w="1406"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Designation</w:t>
            </w:r>
          </w:p>
        </w:tc>
        <w:tc>
          <w:tcPr>
            <w:tcW w:w="1445"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Email</w:t>
            </w:r>
          </w:p>
        </w:tc>
        <w:tc>
          <w:tcPr>
            <w:tcW w:w="2492"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Address</w:t>
            </w:r>
          </w:p>
        </w:tc>
        <w:tc>
          <w:tcPr>
            <w:tcW w:w="1616"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Phone</w:t>
            </w:r>
          </w:p>
        </w:tc>
        <w:tc>
          <w:tcPr>
            <w:tcW w:w="696"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Fax</w:t>
            </w:r>
          </w:p>
        </w:tc>
        <w:tc>
          <w:tcPr>
            <w:tcW w:w="1035" w:type="dxa"/>
            <w:tcBorders>
              <w:top w:val="nil"/>
              <w:left w:val="nil"/>
              <w:bottom w:val="single" w:sz="6" w:space="0" w:color="DDDDDD"/>
              <w:right w:val="nil"/>
            </w:tcBorders>
            <w:shd w:val="clear" w:color="auto" w:fill="D43C3C"/>
            <w:tcMar>
              <w:top w:w="150" w:type="dxa"/>
              <w:left w:w="225" w:type="dxa"/>
              <w:bottom w:w="150" w:type="dxa"/>
              <w:right w:w="225" w:type="dxa"/>
            </w:tcMar>
            <w:vAlign w:val="bottom"/>
            <w:hideMark/>
          </w:tcPr>
          <w:p w:rsidR="00C42C16" w:rsidRPr="00560ED8" w:rsidRDefault="00C42C16" w:rsidP="00634DAC">
            <w:pPr>
              <w:spacing w:after="0" w:line="240" w:lineRule="auto"/>
              <w:rPr>
                <w:rFonts w:ascii="inherit" w:eastAsia="Times New Roman" w:hAnsi="inherit" w:cs="Times New Roman"/>
                <w:b/>
                <w:bCs/>
                <w:color w:val="FFFFFF"/>
                <w:sz w:val="21"/>
                <w:szCs w:val="21"/>
                <w:lang w:eastAsia="en-IN"/>
              </w:rPr>
            </w:pPr>
            <w:r w:rsidRPr="00560ED8">
              <w:rPr>
                <w:rFonts w:ascii="inherit" w:eastAsia="Times New Roman" w:hAnsi="inherit" w:cs="Times New Roman"/>
                <w:b/>
                <w:bCs/>
                <w:color w:val="FFFFFF"/>
                <w:sz w:val="21"/>
                <w:szCs w:val="21"/>
                <w:lang w:eastAsia="en-IN"/>
              </w:rPr>
              <w:t>Room No</w:t>
            </w: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mc:AlternateContent>
                <mc:Choice Requires="wps">
                  <w:drawing>
                    <wp:inline distT="0" distB="0" distL="0" distR="0" wp14:anchorId="2252174A" wp14:editId="425439D0">
                      <wp:extent cx="1285875" cy="1285875"/>
                      <wp:effectExtent l="0" t="0" r="0" b="0"/>
                      <wp:docPr id="11" name="Rectangle 11" descr="No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5875"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C24DA" id="Rectangle 11" o:spid="_x0000_s1026" alt="No Image" style="width:101.25pt;height:1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" filled="f" stroked="f">
                      <o:lock v:ext="edit" aspectratio="t"/>
                      <w10:anchorlock/>
                    </v:rect>
                  </w:pict>
                </mc:Fallback>
              </mc:AlternateContent>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Shri Amiya Kumar </w:t>
            </w:r>
            <w:proofErr w:type="spellStart"/>
            <w:r w:rsidRPr="00560ED8">
              <w:rPr>
                <w:rFonts w:ascii="inherit" w:eastAsia="Times New Roman" w:hAnsi="inherit" w:cs="Times New Roman"/>
                <w:sz w:val="21"/>
                <w:szCs w:val="21"/>
                <w:bdr w:val="none" w:sz="0" w:space="0" w:color="auto" w:frame="1"/>
                <w:lang w:eastAsia="en-IN"/>
              </w:rPr>
              <w:t>Sahoo</w:t>
            </w:r>
            <w:proofErr w:type="spellEnd"/>
            <w:r w:rsidRPr="00560ED8">
              <w:rPr>
                <w:rFonts w:ascii="inherit" w:eastAsia="Times New Roman" w:hAnsi="inherit" w:cs="Times New Roman"/>
                <w:sz w:val="21"/>
                <w:szCs w:val="21"/>
                <w:bdr w:val="none" w:sz="0" w:space="0" w:color="auto" w:frame="1"/>
                <w:lang w:eastAsia="en-IN"/>
              </w:rPr>
              <w:t>, OAS(SB)</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Sub-Collector and Sub-Divisional Magistrate, </w:t>
            </w:r>
            <w:proofErr w:type="spellStart"/>
            <w:r w:rsidRPr="00560ED8">
              <w:rPr>
                <w:rFonts w:ascii="inherit" w:eastAsia="Times New Roman" w:hAnsi="inherit" w:cs="Times New Roman"/>
                <w:sz w:val="21"/>
                <w:szCs w:val="21"/>
                <w:bdr w:val="none" w:sz="0" w:space="0" w:color="auto" w:frame="1"/>
                <w:lang w:eastAsia="en-IN"/>
              </w:rPr>
              <w:t>Athagarh</w:t>
            </w:r>
            <w:proofErr w:type="spellEnd"/>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subcoll-athgarh</w:t>
            </w:r>
            <w:proofErr w:type="spellEnd"/>
            <w:r w:rsidRPr="00560ED8">
              <w:rPr>
                <w:rFonts w:ascii="inherit" w:eastAsia="Times New Roman" w:hAnsi="inherit" w:cs="Times New Roman"/>
                <w:sz w:val="21"/>
                <w:szCs w:val="21"/>
                <w:bdr w:val="none" w:sz="0" w:space="0" w:color="auto" w:frame="1"/>
                <w:lang w:eastAsia="en-IN"/>
              </w:rPr>
              <w:t>[at]</w:t>
            </w:r>
            <w:proofErr w:type="spellStart"/>
            <w:r w:rsidRPr="00560ED8">
              <w:rPr>
                <w:rFonts w:ascii="inherit" w:eastAsia="Times New Roman" w:hAnsi="inherit" w:cs="Times New Roman"/>
                <w:sz w:val="21"/>
                <w:szCs w:val="21"/>
                <w:bdr w:val="none" w:sz="0" w:space="0" w:color="auto" w:frame="1"/>
                <w:lang w:eastAsia="en-IN"/>
              </w:rPr>
              <w:t>nic</w:t>
            </w:r>
            <w:proofErr w:type="spellEnd"/>
            <w:r w:rsidRPr="00560ED8">
              <w:rPr>
                <w:rFonts w:ascii="inherit" w:eastAsia="Times New Roman" w:hAnsi="inherit" w:cs="Times New Roman"/>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Sub-Collector, </w:t>
            </w:r>
            <w:proofErr w:type="spellStart"/>
            <w:r w:rsidRPr="00560ED8">
              <w:rPr>
                <w:rFonts w:ascii="inherit" w:eastAsia="Times New Roman" w:hAnsi="inherit" w:cs="Times New Roman"/>
                <w:sz w:val="21"/>
                <w:szCs w:val="21"/>
                <w:bdr w:val="none" w:sz="0" w:space="0" w:color="auto" w:frame="1"/>
                <w:lang w:eastAsia="en-IN"/>
              </w:rPr>
              <w:t>Athagarh</w:t>
            </w:r>
            <w:proofErr w:type="spellEnd"/>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06723-220311</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Times New Roman" w:eastAsia="Times New Roman" w:hAnsi="Times New Roman" w:cs="Times New Roman"/>
                <w:sz w:val="20"/>
                <w:szCs w:val="20"/>
                <w:lang w:eastAsia="en-IN"/>
              </w:rPr>
            </w:pPr>
          </w:p>
        </w:tc>
      </w:tr>
      <w:tr w:rsidR="00C42C16" w:rsidRPr="00560ED8" w:rsidTr="00634DAC">
        <w:tc>
          <w:tcPr>
            <w:tcW w:w="2490"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noProof/>
                <w:sz w:val="21"/>
                <w:szCs w:val="21"/>
                <w:bdr w:val="none" w:sz="0" w:space="0" w:color="auto" w:frame="1"/>
                <w:lang w:eastAsia="en-IN"/>
              </w:rPr>
              <mc:AlternateContent>
                <mc:Choice Requires="wps">
                  <w:drawing>
                    <wp:inline distT="0" distB="0" distL="0" distR="0" wp14:anchorId="343AC8CA" wp14:editId="4E35BA42">
                      <wp:extent cx="1285875" cy="1285875"/>
                      <wp:effectExtent l="0" t="0" r="0" b="0"/>
                      <wp:docPr id="10" name="Rectangle 10" descr="No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5875"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3D78B" id="Rectangle 10" o:spid="_x0000_s1026" alt="No Image" style="width:101.25pt;height:1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" filled="f" stroked="f">
                      <o:lock v:ext="edit" aspectratio="t"/>
                      <w10:anchorlock/>
                    </v:rect>
                  </w:pict>
                </mc:Fallback>
              </mc:AlternateContent>
            </w:r>
          </w:p>
        </w:tc>
        <w:tc>
          <w:tcPr>
            <w:tcW w:w="1621"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w:t>
            </w:r>
          </w:p>
        </w:tc>
        <w:tc>
          <w:tcPr>
            <w:tcW w:w="140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Sub-Collector and Sub-Divisional </w:t>
            </w:r>
            <w:proofErr w:type="spellStart"/>
            <w:r w:rsidRPr="00560ED8">
              <w:rPr>
                <w:rFonts w:ascii="inherit" w:eastAsia="Times New Roman" w:hAnsi="inherit" w:cs="Times New Roman"/>
                <w:sz w:val="21"/>
                <w:szCs w:val="21"/>
                <w:bdr w:val="none" w:sz="0" w:space="0" w:color="auto" w:frame="1"/>
                <w:lang w:eastAsia="en-IN"/>
              </w:rPr>
              <w:t>Magistrate,Banki</w:t>
            </w:r>
            <w:proofErr w:type="spellEnd"/>
          </w:p>
        </w:tc>
        <w:tc>
          <w:tcPr>
            <w:tcW w:w="144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roofErr w:type="spellStart"/>
            <w:r w:rsidRPr="00560ED8">
              <w:rPr>
                <w:rFonts w:ascii="inherit" w:eastAsia="Times New Roman" w:hAnsi="inherit" w:cs="Times New Roman"/>
                <w:sz w:val="21"/>
                <w:szCs w:val="21"/>
                <w:bdr w:val="none" w:sz="0" w:space="0" w:color="auto" w:frame="1"/>
                <w:lang w:eastAsia="en-IN"/>
              </w:rPr>
              <w:t>subcoll</w:t>
            </w:r>
            <w:proofErr w:type="spellEnd"/>
            <w:r w:rsidRPr="00560ED8">
              <w:rPr>
                <w:rFonts w:ascii="inherit" w:eastAsia="Times New Roman" w:hAnsi="inherit" w:cs="Times New Roman"/>
                <w:sz w:val="21"/>
                <w:szCs w:val="21"/>
                <w:bdr w:val="none" w:sz="0" w:space="0" w:color="auto" w:frame="1"/>
                <w:lang w:eastAsia="en-IN"/>
              </w:rPr>
              <w:t>[dot]</w:t>
            </w:r>
            <w:proofErr w:type="spellStart"/>
            <w:r w:rsidRPr="00560ED8">
              <w:rPr>
                <w:rFonts w:ascii="inherit" w:eastAsia="Times New Roman" w:hAnsi="inherit" w:cs="Times New Roman"/>
                <w:sz w:val="21"/>
                <w:szCs w:val="21"/>
                <w:bdr w:val="none" w:sz="0" w:space="0" w:color="auto" w:frame="1"/>
                <w:lang w:eastAsia="en-IN"/>
              </w:rPr>
              <w:t>banki</w:t>
            </w:r>
            <w:proofErr w:type="spellEnd"/>
            <w:r w:rsidRPr="00560ED8">
              <w:rPr>
                <w:rFonts w:ascii="inherit" w:eastAsia="Times New Roman" w:hAnsi="inherit" w:cs="Times New Roman"/>
                <w:sz w:val="21"/>
                <w:szCs w:val="21"/>
                <w:bdr w:val="none" w:sz="0" w:space="0" w:color="auto" w:frame="1"/>
                <w:lang w:eastAsia="en-IN"/>
              </w:rPr>
              <w:t>[at]</w:t>
            </w:r>
            <w:proofErr w:type="spellStart"/>
            <w:r w:rsidRPr="00560ED8">
              <w:rPr>
                <w:rFonts w:ascii="inherit" w:eastAsia="Times New Roman" w:hAnsi="inherit" w:cs="Times New Roman"/>
                <w:sz w:val="21"/>
                <w:szCs w:val="21"/>
                <w:bdr w:val="none" w:sz="0" w:space="0" w:color="auto" w:frame="1"/>
                <w:lang w:eastAsia="en-IN"/>
              </w:rPr>
              <w:t>nic</w:t>
            </w:r>
            <w:proofErr w:type="spellEnd"/>
            <w:r w:rsidRPr="00560ED8">
              <w:rPr>
                <w:rFonts w:ascii="inherit" w:eastAsia="Times New Roman" w:hAnsi="inherit" w:cs="Times New Roman"/>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 xml:space="preserve">Office of the Sub </w:t>
            </w:r>
            <w:proofErr w:type="spellStart"/>
            <w:r w:rsidRPr="00560ED8">
              <w:rPr>
                <w:rFonts w:ascii="inherit" w:eastAsia="Times New Roman" w:hAnsi="inherit" w:cs="Times New Roman"/>
                <w:sz w:val="21"/>
                <w:szCs w:val="21"/>
                <w:bdr w:val="none" w:sz="0" w:space="0" w:color="auto" w:frame="1"/>
                <w:lang w:eastAsia="en-IN"/>
              </w:rPr>
              <w:t>Collector,Banki,Cuttack</w:t>
            </w:r>
            <w:proofErr w:type="spellEnd"/>
          </w:p>
        </w:tc>
        <w:tc>
          <w:tcPr>
            <w:tcW w:w="161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r w:rsidRPr="00560ED8">
              <w:rPr>
                <w:rFonts w:ascii="inherit" w:eastAsia="Times New Roman" w:hAnsi="inherit" w:cs="Times New Roman"/>
                <w:sz w:val="21"/>
                <w:szCs w:val="21"/>
                <w:bdr w:val="none" w:sz="0" w:space="0" w:color="auto" w:frame="1"/>
                <w:lang w:eastAsia="en-IN"/>
              </w:rPr>
              <w:t>06723-240201</w:t>
            </w:r>
          </w:p>
        </w:tc>
        <w:tc>
          <w:tcPr>
            <w:tcW w:w="696"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inherit" w:eastAsia="Times New Roman" w:hAnsi="inherit" w:cs="Times New Roman"/>
                <w:sz w:val="21"/>
                <w:szCs w:val="21"/>
                <w:lang w:eastAsia="en-IN"/>
              </w:rPr>
            </w:pPr>
          </w:p>
        </w:tc>
        <w:tc>
          <w:tcPr>
            <w:tcW w:w="1035" w:type="dxa"/>
            <w:tcBorders>
              <w:top w:val="single" w:sz="6" w:space="0" w:color="DDDDDD"/>
              <w:left w:val="nil"/>
              <w:bottom w:val="nil"/>
              <w:right w:val="single" w:sz="6" w:space="0" w:color="DDDDDD"/>
            </w:tcBorders>
            <w:shd w:val="clear" w:color="auto" w:fill="auto"/>
            <w:tcMar>
              <w:top w:w="225" w:type="dxa"/>
              <w:left w:w="225" w:type="dxa"/>
              <w:bottom w:w="225" w:type="dxa"/>
              <w:right w:w="225" w:type="dxa"/>
            </w:tcMar>
            <w:hideMark/>
          </w:tcPr>
          <w:p w:rsidR="00C42C16" w:rsidRPr="00560ED8" w:rsidRDefault="00C42C16" w:rsidP="00634DAC">
            <w:pPr>
              <w:spacing w:after="0" w:line="240" w:lineRule="auto"/>
              <w:rPr>
                <w:rFonts w:ascii="Times New Roman" w:eastAsia="Times New Roman" w:hAnsi="Times New Roman" w:cs="Times New Roman"/>
                <w:sz w:val="20"/>
                <w:szCs w:val="20"/>
                <w:lang w:eastAsia="en-IN"/>
              </w:rPr>
            </w:pPr>
          </w:p>
        </w:tc>
      </w:tr>
      <w:tr w:rsidR="00C42C16" w:rsidRPr="00560ED8" w:rsidTr="00634DAC">
        <w:tc>
          <w:tcPr>
            <w:tcW w:w="2490"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r w:rsidRPr="00560ED8">
              <w:rPr>
                <w:rFonts w:ascii="inherit" w:eastAsia="Times New Roman" w:hAnsi="inherit" w:cs="Arial"/>
                <w:noProof/>
                <w:color w:val="000000"/>
                <w:sz w:val="21"/>
                <w:szCs w:val="21"/>
                <w:bdr w:val="none" w:sz="0" w:space="0" w:color="auto" w:frame="1"/>
                <w:lang w:eastAsia="en-IN"/>
              </w:rPr>
              <w:drawing>
                <wp:inline distT="0" distB="0" distL="0" distR="0" wp14:anchorId="7E375DC0" wp14:editId="2D147E8B">
                  <wp:extent cx="1285875" cy="1562100"/>
                  <wp:effectExtent l="0" t="0" r="9525" b="0"/>
                  <wp:docPr id="9" name="Picture 9" descr="shubhransu mishra sub-col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ubhransu mishra sub-collecto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85875" cy="1562100"/>
                          </a:xfrm>
                          <a:prstGeom prst="rect">
                            <a:avLst/>
                          </a:prstGeom>
                          <a:noFill/>
                          <a:ln>
                            <a:noFill/>
                          </a:ln>
                        </pic:spPr>
                      </pic:pic>
                    </a:graphicData>
                  </a:graphic>
                </wp:inline>
              </w:drawing>
            </w:r>
          </w:p>
        </w:tc>
        <w:tc>
          <w:tcPr>
            <w:tcW w:w="1621"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r w:rsidRPr="00560ED8">
              <w:rPr>
                <w:rFonts w:ascii="inherit" w:eastAsia="Times New Roman" w:hAnsi="inherit" w:cs="Arial"/>
                <w:color w:val="000000"/>
                <w:sz w:val="21"/>
                <w:szCs w:val="21"/>
                <w:bdr w:val="none" w:sz="0" w:space="0" w:color="auto" w:frame="1"/>
                <w:lang w:eastAsia="en-IN"/>
              </w:rPr>
              <w:t xml:space="preserve">Shri </w:t>
            </w:r>
            <w:proofErr w:type="spellStart"/>
            <w:r w:rsidRPr="00560ED8">
              <w:rPr>
                <w:rFonts w:ascii="inherit" w:eastAsia="Times New Roman" w:hAnsi="inherit" w:cs="Arial"/>
                <w:color w:val="000000"/>
                <w:sz w:val="21"/>
                <w:szCs w:val="21"/>
                <w:bdr w:val="none" w:sz="0" w:space="0" w:color="auto" w:frame="1"/>
                <w:lang w:eastAsia="en-IN"/>
              </w:rPr>
              <w:t>Shubhranshu</w:t>
            </w:r>
            <w:proofErr w:type="spellEnd"/>
            <w:r w:rsidRPr="00560ED8">
              <w:rPr>
                <w:rFonts w:ascii="inherit" w:eastAsia="Times New Roman" w:hAnsi="inherit" w:cs="Arial"/>
                <w:color w:val="000000"/>
                <w:sz w:val="21"/>
                <w:szCs w:val="21"/>
                <w:bdr w:val="none" w:sz="0" w:space="0" w:color="auto" w:frame="1"/>
                <w:lang w:eastAsia="en-IN"/>
              </w:rPr>
              <w:t xml:space="preserve"> Mishra, OAS-A(SB)</w:t>
            </w:r>
          </w:p>
        </w:tc>
        <w:tc>
          <w:tcPr>
            <w:tcW w:w="1406"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r w:rsidRPr="00560ED8">
              <w:rPr>
                <w:rFonts w:ascii="inherit" w:eastAsia="Times New Roman" w:hAnsi="inherit" w:cs="Arial"/>
                <w:color w:val="000000"/>
                <w:sz w:val="21"/>
                <w:szCs w:val="21"/>
                <w:bdr w:val="none" w:sz="0" w:space="0" w:color="auto" w:frame="1"/>
                <w:lang w:eastAsia="en-IN"/>
              </w:rPr>
              <w:t xml:space="preserve">SDM-cum-Sub-Collector , </w:t>
            </w:r>
            <w:proofErr w:type="spellStart"/>
            <w:r w:rsidRPr="00560ED8">
              <w:rPr>
                <w:rFonts w:ascii="inherit" w:eastAsia="Times New Roman" w:hAnsi="inherit" w:cs="Arial"/>
                <w:color w:val="000000"/>
                <w:sz w:val="21"/>
                <w:szCs w:val="21"/>
                <w:bdr w:val="none" w:sz="0" w:space="0" w:color="auto" w:frame="1"/>
                <w:lang w:eastAsia="en-IN"/>
              </w:rPr>
              <w:t>Sadar</w:t>
            </w:r>
            <w:proofErr w:type="spellEnd"/>
            <w:r w:rsidRPr="00560ED8">
              <w:rPr>
                <w:rFonts w:ascii="inherit" w:eastAsia="Times New Roman" w:hAnsi="inherit" w:cs="Arial"/>
                <w:color w:val="000000"/>
                <w:sz w:val="21"/>
                <w:szCs w:val="21"/>
                <w:bdr w:val="none" w:sz="0" w:space="0" w:color="auto" w:frame="1"/>
                <w:lang w:eastAsia="en-IN"/>
              </w:rPr>
              <w:t>, Cuttack</w:t>
            </w:r>
          </w:p>
        </w:tc>
        <w:tc>
          <w:tcPr>
            <w:tcW w:w="1445"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proofErr w:type="spellStart"/>
            <w:r w:rsidRPr="00560ED8">
              <w:rPr>
                <w:rFonts w:ascii="inherit" w:eastAsia="Times New Roman" w:hAnsi="inherit" w:cs="Arial"/>
                <w:color w:val="000000"/>
                <w:sz w:val="21"/>
                <w:szCs w:val="21"/>
                <w:bdr w:val="none" w:sz="0" w:space="0" w:color="auto" w:frame="1"/>
                <w:lang w:eastAsia="en-IN"/>
              </w:rPr>
              <w:t>subcollectorctc</w:t>
            </w:r>
            <w:proofErr w:type="spellEnd"/>
            <w:r w:rsidRPr="00560ED8">
              <w:rPr>
                <w:rFonts w:ascii="inherit" w:eastAsia="Times New Roman" w:hAnsi="inherit" w:cs="Arial"/>
                <w:color w:val="000000"/>
                <w:sz w:val="21"/>
                <w:szCs w:val="21"/>
                <w:bdr w:val="none" w:sz="0" w:space="0" w:color="auto" w:frame="1"/>
                <w:lang w:eastAsia="en-IN"/>
              </w:rPr>
              <w:t>[at]</w:t>
            </w:r>
            <w:proofErr w:type="spellStart"/>
            <w:r w:rsidRPr="00560ED8">
              <w:rPr>
                <w:rFonts w:ascii="inherit" w:eastAsia="Times New Roman" w:hAnsi="inherit" w:cs="Arial"/>
                <w:color w:val="000000"/>
                <w:sz w:val="21"/>
                <w:szCs w:val="21"/>
                <w:bdr w:val="none" w:sz="0" w:space="0" w:color="auto" w:frame="1"/>
                <w:lang w:eastAsia="en-IN"/>
              </w:rPr>
              <w:t>nic</w:t>
            </w:r>
            <w:proofErr w:type="spellEnd"/>
            <w:r w:rsidRPr="00560ED8">
              <w:rPr>
                <w:rFonts w:ascii="inherit" w:eastAsia="Times New Roman" w:hAnsi="inherit" w:cs="Arial"/>
                <w:color w:val="000000"/>
                <w:sz w:val="21"/>
                <w:szCs w:val="21"/>
                <w:bdr w:val="none" w:sz="0" w:space="0" w:color="auto" w:frame="1"/>
                <w:lang w:eastAsia="en-IN"/>
              </w:rPr>
              <w:t>[dot]in</w:t>
            </w:r>
          </w:p>
        </w:tc>
        <w:tc>
          <w:tcPr>
            <w:tcW w:w="2492"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r w:rsidRPr="00560ED8">
              <w:rPr>
                <w:rFonts w:ascii="inherit" w:eastAsia="Times New Roman" w:hAnsi="inherit" w:cs="Arial"/>
                <w:color w:val="000000"/>
                <w:sz w:val="21"/>
                <w:szCs w:val="21"/>
                <w:bdr w:val="none" w:sz="0" w:space="0" w:color="auto" w:frame="1"/>
                <w:lang w:eastAsia="en-IN"/>
              </w:rPr>
              <w:t xml:space="preserve">Office of the Sub-Collector, </w:t>
            </w:r>
            <w:proofErr w:type="spellStart"/>
            <w:r w:rsidRPr="00560ED8">
              <w:rPr>
                <w:rFonts w:ascii="inherit" w:eastAsia="Times New Roman" w:hAnsi="inherit" w:cs="Arial"/>
                <w:color w:val="000000"/>
                <w:sz w:val="21"/>
                <w:szCs w:val="21"/>
                <w:bdr w:val="none" w:sz="0" w:space="0" w:color="auto" w:frame="1"/>
                <w:lang w:eastAsia="en-IN"/>
              </w:rPr>
              <w:t>Sadar</w:t>
            </w:r>
            <w:proofErr w:type="spellEnd"/>
            <w:r w:rsidRPr="00560ED8">
              <w:rPr>
                <w:rFonts w:ascii="inherit" w:eastAsia="Times New Roman" w:hAnsi="inherit" w:cs="Arial"/>
                <w:color w:val="000000"/>
                <w:sz w:val="21"/>
                <w:szCs w:val="21"/>
                <w:bdr w:val="none" w:sz="0" w:space="0" w:color="auto" w:frame="1"/>
                <w:lang w:eastAsia="en-IN"/>
              </w:rPr>
              <w:t xml:space="preserve"> , Cuttack, PIN-753002</w:t>
            </w:r>
          </w:p>
        </w:tc>
        <w:tc>
          <w:tcPr>
            <w:tcW w:w="1616"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r w:rsidRPr="00560ED8">
              <w:rPr>
                <w:rFonts w:ascii="inherit" w:eastAsia="Times New Roman" w:hAnsi="inherit" w:cs="Arial"/>
                <w:color w:val="000000"/>
                <w:sz w:val="21"/>
                <w:szCs w:val="21"/>
                <w:bdr w:val="none" w:sz="0" w:space="0" w:color="auto" w:frame="1"/>
                <w:lang w:eastAsia="en-IN"/>
              </w:rPr>
              <w:t>0671-2507626</w:t>
            </w:r>
          </w:p>
        </w:tc>
        <w:tc>
          <w:tcPr>
            <w:tcW w:w="696" w:type="dxa"/>
            <w:tcBorders>
              <w:top w:val="single" w:sz="6" w:space="0" w:color="DDDDDD"/>
              <w:left w:val="nil"/>
              <w:bottom w:val="nil"/>
              <w:right w:val="single" w:sz="6" w:space="0" w:color="DDDDDD"/>
            </w:tcBorders>
            <w:shd w:val="clear" w:color="auto" w:fill="FFFFFF"/>
            <w:tcMar>
              <w:top w:w="225" w:type="dxa"/>
              <w:left w:w="225" w:type="dxa"/>
              <w:bottom w:w="225" w:type="dxa"/>
              <w:right w:w="225" w:type="dxa"/>
            </w:tcMar>
            <w:hideMark/>
          </w:tcPr>
          <w:p w:rsidR="00C42C16" w:rsidRPr="00560ED8" w:rsidRDefault="00C42C16" w:rsidP="00634DAC">
            <w:pPr>
              <w:spacing w:after="0" w:line="240" w:lineRule="auto"/>
              <w:rPr>
                <w:rFonts w:ascii="Arial" w:eastAsia="Times New Roman" w:hAnsi="Arial" w:cs="Arial"/>
                <w:color w:val="000000"/>
                <w:sz w:val="21"/>
                <w:szCs w:val="21"/>
                <w:lang w:eastAsia="en-IN"/>
              </w:rPr>
            </w:pPr>
          </w:p>
        </w:tc>
        <w:tc>
          <w:tcPr>
            <w:tcW w:w="1035" w:type="dxa"/>
            <w:shd w:val="clear" w:color="auto" w:fill="auto"/>
            <w:vAlign w:val="center"/>
            <w:hideMark/>
          </w:tcPr>
          <w:p w:rsidR="00C42C16" w:rsidRPr="00560ED8" w:rsidRDefault="00C42C16" w:rsidP="00634DAC">
            <w:pPr>
              <w:spacing w:after="0" w:line="240" w:lineRule="auto"/>
              <w:rPr>
                <w:rFonts w:ascii="Times New Roman" w:eastAsia="Times New Roman" w:hAnsi="Times New Roman" w:cs="Times New Roman"/>
                <w:sz w:val="20"/>
                <w:szCs w:val="20"/>
                <w:lang w:eastAsia="en-IN"/>
              </w:rPr>
            </w:pPr>
            <w:r w:rsidRPr="00560ED8">
              <w:rPr>
                <w:rFonts w:ascii="inherit" w:eastAsia="Times New Roman" w:hAnsi="inherit" w:cs="Times New Roman"/>
                <w:sz w:val="21"/>
                <w:szCs w:val="21"/>
                <w:lang w:eastAsia="en-IN"/>
              </w:rPr>
              <w:br/>
            </w:r>
          </w:p>
        </w:tc>
      </w:tr>
      <w:tr w:rsidR="00C42C16" w:rsidRPr="00560ED8" w:rsidTr="00634DAC">
        <w:trPr>
          <w:tblHeader/>
        </w:trPr>
        <w:tc>
          <w:tcPr>
            <w:tcW w:w="12801" w:type="dxa"/>
            <w:gridSpan w:val="8"/>
            <w:tcBorders>
              <w:top w:val="nil"/>
              <w:left w:val="nil"/>
              <w:bottom w:val="nil"/>
              <w:right w:val="nil"/>
            </w:tcBorders>
            <w:shd w:val="clear" w:color="auto" w:fill="D43C3C"/>
            <w:tcMar>
              <w:top w:w="150" w:type="dxa"/>
              <w:left w:w="225" w:type="dxa"/>
              <w:bottom w:w="150" w:type="dxa"/>
              <w:right w:w="225" w:type="dxa"/>
            </w:tcMar>
            <w:vAlign w:val="center"/>
            <w:hideMark/>
          </w:tcPr>
          <w:p w:rsidR="00C42C16" w:rsidRPr="00560ED8" w:rsidRDefault="00C42C16" w:rsidP="00634DAC">
            <w:pPr>
              <w:shd w:val="clear" w:color="auto" w:fill="444444"/>
              <w:spacing w:after="0" w:line="240" w:lineRule="auto"/>
              <w:textAlignment w:val="baseline"/>
              <w:outlineLvl w:val="1"/>
              <w:rPr>
                <w:rFonts w:ascii="Arial" w:eastAsia="Times New Roman" w:hAnsi="Arial" w:cs="Arial"/>
                <w:b/>
                <w:bCs/>
                <w:color w:val="FFFFFF"/>
                <w:sz w:val="36"/>
                <w:szCs w:val="36"/>
                <w:lang w:eastAsia="en-IN"/>
              </w:rPr>
            </w:pPr>
            <w:r w:rsidRPr="00560ED8">
              <w:rPr>
                <w:rFonts w:ascii="Arial" w:eastAsia="Times New Roman" w:hAnsi="Arial" w:cs="Arial"/>
                <w:b/>
                <w:bCs/>
                <w:color w:val="FFFFFF"/>
                <w:sz w:val="36"/>
                <w:szCs w:val="36"/>
                <w:lang w:eastAsia="en-IN"/>
              </w:rPr>
              <w:t>Sub-Division Level</w:t>
            </w:r>
          </w:p>
        </w:tc>
      </w:tr>
    </w:tbl>
    <w:p w:rsidR="00C42C16" w:rsidRPr="00560ED8" w:rsidRDefault="00C42C16" w:rsidP="00C42C16">
      <w:pPr>
        <w:spacing w:after="0" w:line="240" w:lineRule="auto"/>
        <w:textAlignment w:val="baseline"/>
        <w:rPr>
          <w:rFonts w:ascii="inherit" w:eastAsia="Times New Roman" w:hAnsi="inherit" w:cs="Times New Roman"/>
          <w:sz w:val="21"/>
          <w:szCs w:val="21"/>
          <w:lang w:eastAsia="en-IN"/>
        </w:rPr>
      </w:pPr>
    </w:p>
    <w:p w:rsidR="00C42C16" w:rsidRPr="00560ED8" w:rsidRDefault="00C42C16" w:rsidP="00C42C16">
      <w:pPr>
        <w:ind w:left="-426" w:firstLine="426"/>
      </w:pPr>
    </w:p>
    <w:p w:rsidR="00C42C16" w:rsidRDefault="00B22C3E" w:rsidP="002C535B">
      <w:r>
        <w:t>News:</w:t>
      </w:r>
    </w:p>
    <w:p w:rsidR="00B22C3E" w:rsidRDefault="00B22C3E" w:rsidP="002C535B"/>
    <w:p w:rsidR="00B22C3E" w:rsidRPr="004166B1" w:rsidRDefault="00B22C3E" w:rsidP="00B22C3E">
      <w:pPr>
        <w:rPr>
          <w:b/>
          <w:bCs/>
        </w:rPr>
      </w:pPr>
      <w:r w:rsidRPr="004166B1">
        <w:rPr>
          <w:b/>
          <w:bCs/>
        </w:rPr>
        <w:t>WHAT'S NEW</w:t>
      </w:r>
    </w:p>
    <w:p w:rsidR="00B22C3E" w:rsidRPr="004166B1" w:rsidRDefault="00927E46" w:rsidP="00B22C3E">
      <w:pPr>
        <w:numPr>
          <w:ilvl w:val="0"/>
          <w:numId w:val="2"/>
        </w:numPr>
      </w:pPr>
      <w:hyperlink r:id="rId97" w:history="1">
        <w:r w:rsidR="00B22C3E" w:rsidRPr="004166B1">
          <w:rPr>
            <w:rStyle w:val="Hyperlink"/>
          </w:rPr>
          <w:t>Tender Call Notice of sub-Collector’s Office Cuttack.</w:t>
        </w:r>
      </w:hyperlink>
    </w:p>
    <w:p w:rsidR="00B22C3E" w:rsidRPr="004166B1" w:rsidRDefault="00927E46" w:rsidP="00B22C3E">
      <w:pPr>
        <w:numPr>
          <w:ilvl w:val="0"/>
          <w:numId w:val="2"/>
        </w:numPr>
      </w:pPr>
      <w:hyperlink r:id="rId98" w:history="1">
        <w:r w:rsidR="00B22C3E" w:rsidRPr="004166B1">
          <w:rPr>
            <w:rStyle w:val="Hyperlink"/>
          </w:rPr>
          <w:t>ARMY RECRUITMENT RALLY AT PARADIP WITH EFFECT FROM 05 APRIL 2020 TO 16 APRIL 2020</w:t>
        </w:r>
      </w:hyperlink>
    </w:p>
    <w:p w:rsidR="00B22C3E" w:rsidRPr="004166B1" w:rsidRDefault="00927E46" w:rsidP="00B22C3E">
      <w:pPr>
        <w:numPr>
          <w:ilvl w:val="0"/>
          <w:numId w:val="2"/>
        </w:numPr>
      </w:pPr>
      <w:hyperlink r:id="rId99" w:history="1">
        <w:r w:rsidR="00B22C3E" w:rsidRPr="004166B1">
          <w:rPr>
            <w:rStyle w:val="Hyperlink"/>
          </w:rPr>
          <w:t xml:space="preserve">Supply of different items to </w:t>
        </w:r>
        <w:proofErr w:type="spellStart"/>
        <w:r w:rsidR="00B22C3E" w:rsidRPr="004166B1">
          <w:rPr>
            <w:rStyle w:val="Hyperlink"/>
          </w:rPr>
          <w:t>Anganwadi</w:t>
        </w:r>
        <w:proofErr w:type="spellEnd"/>
        <w:r w:rsidR="00B22C3E" w:rsidRPr="004166B1">
          <w:rPr>
            <w:rStyle w:val="Hyperlink"/>
          </w:rPr>
          <w:t xml:space="preserve"> </w:t>
        </w:r>
        <w:proofErr w:type="spellStart"/>
        <w:r w:rsidR="00B22C3E" w:rsidRPr="004166B1">
          <w:rPr>
            <w:rStyle w:val="Hyperlink"/>
          </w:rPr>
          <w:t>Center</w:t>
        </w:r>
        <w:proofErr w:type="spellEnd"/>
        <w:r w:rsidR="00B22C3E" w:rsidRPr="004166B1">
          <w:rPr>
            <w:rStyle w:val="Hyperlink"/>
          </w:rPr>
          <w:t xml:space="preserve"> Articles under the ICDS Project </w:t>
        </w:r>
        <w:proofErr w:type="spellStart"/>
        <w:r w:rsidR="00B22C3E" w:rsidRPr="004166B1">
          <w:rPr>
            <w:rStyle w:val="Hyperlink"/>
          </w:rPr>
          <w:t>Badamba</w:t>
        </w:r>
        <w:proofErr w:type="spellEnd"/>
        <w:r w:rsidR="00B22C3E" w:rsidRPr="004166B1">
          <w:rPr>
            <w:rStyle w:val="Hyperlink"/>
          </w:rPr>
          <w:t>.</w:t>
        </w:r>
      </w:hyperlink>
    </w:p>
    <w:p w:rsidR="00B22C3E" w:rsidRPr="004166B1" w:rsidRDefault="00927E46" w:rsidP="00B22C3E">
      <w:pPr>
        <w:numPr>
          <w:ilvl w:val="0"/>
          <w:numId w:val="2"/>
        </w:numPr>
      </w:pPr>
      <w:hyperlink r:id="rId100" w:history="1">
        <w:r w:rsidR="00B22C3E" w:rsidRPr="004166B1">
          <w:rPr>
            <w:rStyle w:val="Hyperlink"/>
          </w:rPr>
          <w:t>Tender Call Notice and Tender document of Level-I Transport contractor of O.S.C.S.C. Ltd, Cuttack for the year-2019-2021.</w:t>
        </w:r>
      </w:hyperlink>
    </w:p>
    <w:p w:rsidR="00B22C3E" w:rsidRPr="004166B1" w:rsidRDefault="00927E46" w:rsidP="00B22C3E">
      <w:pPr>
        <w:numPr>
          <w:ilvl w:val="0"/>
          <w:numId w:val="2"/>
        </w:numPr>
      </w:pPr>
      <w:hyperlink r:id="rId101" w:history="1">
        <w:r w:rsidR="00B22C3E" w:rsidRPr="004166B1">
          <w:rPr>
            <w:rStyle w:val="Hyperlink"/>
          </w:rPr>
          <w:t xml:space="preserve">Cause list in the Court of Revenue Divisional </w:t>
        </w:r>
        <w:proofErr w:type="spellStart"/>
        <w:r w:rsidR="00B22C3E" w:rsidRPr="004166B1">
          <w:rPr>
            <w:rStyle w:val="Hyperlink"/>
          </w:rPr>
          <w:t>Commissioner</w:t>
        </w:r>
        <w:proofErr w:type="gramStart"/>
        <w:r w:rsidR="00B22C3E" w:rsidRPr="004166B1">
          <w:rPr>
            <w:rStyle w:val="Hyperlink"/>
          </w:rPr>
          <w:t>,Central</w:t>
        </w:r>
        <w:proofErr w:type="spellEnd"/>
        <w:proofErr w:type="gramEnd"/>
        <w:r w:rsidR="00B22C3E" w:rsidRPr="004166B1">
          <w:rPr>
            <w:rStyle w:val="Hyperlink"/>
          </w:rPr>
          <w:t xml:space="preserve"> Division, Cuttack-Cause on date 11.02.2020.</w:t>
        </w:r>
      </w:hyperlink>
    </w:p>
    <w:p w:rsidR="00B22C3E" w:rsidRPr="004166B1" w:rsidRDefault="00927E46" w:rsidP="00B22C3E">
      <w:pPr>
        <w:numPr>
          <w:ilvl w:val="0"/>
          <w:numId w:val="2"/>
        </w:numPr>
      </w:pPr>
      <w:hyperlink r:id="rId102" w:history="1">
        <w:r w:rsidR="00B22C3E" w:rsidRPr="004166B1">
          <w:rPr>
            <w:rStyle w:val="Hyperlink"/>
          </w:rPr>
          <w:t xml:space="preserve">Recruitment and Selection of dedicated Centre of Excellence (COE) staffs at </w:t>
        </w:r>
        <w:proofErr w:type="spellStart"/>
        <w:r w:rsidR="00B22C3E" w:rsidRPr="004166B1">
          <w:rPr>
            <w:rStyle w:val="Hyperlink"/>
          </w:rPr>
          <w:t>Abhimanpur</w:t>
        </w:r>
        <w:proofErr w:type="spellEnd"/>
        <w:r w:rsidR="00B22C3E" w:rsidRPr="004166B1">
          <w:rPr>
            <w:rStyle w:val="Hyperlink"/>
          </w:rPr>
          <w:t xml:space="preserve"> </w:t>
        </w:r>
        <w:proofErr w:type="spellStart"/>
        <w:r w:rsidR="00B22C3E" w:rsidRPr="004166B1">
          <w:rPr>
            <w:rStyle w:val="Hyperlink"/>
          </w:rPr>
          <w:t>Maa</w:t>
        </w:r>
        <w:proofErr w:type="spellEnd"/>
        <w:r w:rsidR="00B22C3E" w:rsidRPr="004166B1">
          <w:rPr>
            <w:rStyle w:val="Hyperlink"/>
          </w:rPr>
          <w:t xml:space="preserve"> </w:t>
        </w:r>
        <w:proofErr w:type="spellStart"/>
        <w:r w:rsidR="00B22C3E" w:rsidRPr="004166B1">
          <w:rPr>
            <w:rStyle w:val="Hyperlink"/>
          </w:rPr>
          <w:t>Kalapat</w:t>
        </w:r>
        <w:proofErr w:type="spellEnd"/>
        <w:r w:rsidR="00B22C3E" w:rsidRPr="004166B1">
          <w:rPr>
            <w:rStyle w:val="Hyperlink"/>
          </w:rPr>
          <w:t xml:space="preserve"> </w:t>
        </w:r>
        <w:proofErr w:type="spellStart"/>
        <w:r w:rsidR="00B22C3E" w:rsidRPr="004166B1">
          <w:rPr>
            <w:rStyle w:val="Hyperlink"/>
          </w:rPr>
          <w:t>GPLF</w:t>
        </w:r>
        <w:proofErr w:type="gramStart"/>
        <w:r w:rsidR="00B22C3E" w:rsidRPr="004166B1">
          <w:rPr>
            <w:rStyle w:val="Hyperlink"/>
          </w:rPr>
          <w:t>,under</w:t>
        </w:r>
        <w:proofErr w:type="spellEnd"/>
        <w:proofErr w:type="gramEnd"/>
        <w:r w:rsidR="00B22C3E" w:rsidRPr="004166B1">
          <w:rPr>
            <w:rStyle w:val="Hyperlink"/>
          </w:rPr>
          <w:t xml:space="preserve"> </w:t>
        </w:r>
        <w:proofErr w:type="spellStart"/>
        <w:r w:rsidR="00B22C3E" w:rsidRPr="004166B1">
          <w:rPr>
            <w:rStyle w:val="Hyperlink"/>
          </w:rPr>
          <w:t>Badamba</w:t>
        </w:r>
        <w:proofErr w:type="spellEnd"/>
        <w:r w:rsidR="00B22C3E" w:rsidRPr="004166B1">
          <w:rPr>
            <w:rStyle w:val="Hyperlink"/>
          </w:rPr>
          <w:t xml:space="preserve"> Block Cuttack.</w:t>
        </w:r>
      </w:hyperlink>
    </w:p>
    <w:p w:rsidR="00B22C3E" w:rsidRDefault="00B22C3E" w:rsidP="00B22C3E"/>
    <w:p w:rsidR="00B22C3E" w:rsidRPr="004166B1" w:rsidRDefault="00B22C3E" w:rsidP="00B22C3E">
      <w:r>
        <w:t xml:space="preserve"> Link: </w:t>
      </w:r>
      <w:r w:rsidRPr="007B0EBA">
        <w:t>https://cuttack.nic.in/</w:t>
      </w:r>
    </w:p>
    <w:p w:rsidR="00B22C3E" w:rsidRDefault="00B22C3E" w:rsidP="002C535B"/>
    <w:p w:rsidR="00B13169" w:rsidRPr="00FB2E03" w:rsidRDefault="00B13169" w:rsidP="00B13169">
      <w:r w:rsidRPr="00FB2E03">
        <w:rPr>
          <w:b/>
          <w:bCs/>
        </w:rPr>
        <w:t>INDIAN HELPLINE NUMBERS</w:t>
      </w:r>
    </w:p>
    <w:p w:rsidR="00B13169" w:rsidRPr="00FB2E03" w:rsidRDefault="00B13169" w:rsidP="00B13169">
      <w:r w:rsidRPr="00FB2E03">
        <w:t> </w:t>
      </w:r>
    </w:p>
    <w:tbl>
      <w:tblPr>
        <w:tblW w:w="5000" w:type="pct"/>
        <w:jc w:val="center"/>
        <w:shd w:val="clear" w:color="auto" w:fill="FFFFFF"/>
        <w:tblCellMar>
          <w:left w:w="0" w:type="dxa"/>
          <w:right w:w="0" w:type="dxa"/>
        </w:tblCellMar>
        <w:tblLook w:val="04A0" w:firstRow="1" w:lastRow="0" w:firstColumn="1" w:lastColumn="0" w:noHBand="0" w:noVBand="1"/>
      </w:tblPr>
      <w:tblGrid>
        <w:gridCol w:w="5256"/>
        <w:gridCol w:w="3750"/>
      </w:tblGrid>
      <w:tr w:rsidR="00B13169" w:rsidRPr="00FB2E03" w:rsidTr="004B0E4A">
        <w:trPr>
          <w:trHeight w:val="450"/>
          <w:jc w:val="center"/>
        </w:trPr>
        <w:tc>
          <w:tcPr>
            <w:tcW w:w="0" w:type="auto"/>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NATIONAL EMERGENCY NUMBER</w:t>
            </w:r>
          </w:p>
        </w:tc>
        <w:tc>
          <w:tcPr>
            <w:tcW w:w="3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112</w:t>
            </w:r>
          </w:p>
        </w:tc>
      </w:tr>
      <w:tr w:rsidR="00B13169" w:rsidRPr="00FB2E03" w:rsidTr="004B0E4A">
        <w:trPr>
          <w:trHeight w:val="450"/>
          <w:jc w:val="center"/>
        </w:trPr>
        <w:tc>
          <w:tcPr>
            <w:tcW w:w="0" w:type="auto"/>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POLICE</w:t>
            </w:r>
          </w:p>
        </w:tc>
        <w:tc>
          <w:tcPr>
            <w:tcW w:w="3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100</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FIRE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101</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AMBULANCE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102</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Disaster Management Services</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108</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Women Helpline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1091</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Women Helpline - ( Domestic Abuse )</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181</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Air Ambulance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9540161344 </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Aids Helpline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1097</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proofErr w:type="spellStart"/>
            <w:r w:rsidRPr="00FB2E03">
              <w:rPr>
                <w:b/>
                <w:bCs/>
              </w:rPr>
              <w:t>Anti Poison</w:t>
            </w:r>
            <w:proofErr w:type="spellEnd"/>
            <w:r w:rsidRPr="00FB2E03">
              <w:rPr>
                <w:b/>
                <w:bCs/>
              </w:rPr>
              <w:t xml:space="preserve"> ( New Delhi )  </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1066  or </w:t>
            </w:r>
          </w:p>
          <w:p w:rsidR="00B13169" w:rsidRPr="00FB2E03" w:rsidRDefault="00B13169" w:rsidP="004B0E4A">
            <w:pPr>
              <w:rPr>
                <w:b/>
                <w:bCs/>
              </w:rPr>
            </w:pPr>
            <w:r w:rsidRPr="00FB2E03">
              <w:rPr>
                <w:b/>
                <w:bCs/>
              </w:rPr>
              <w:t>011-1066</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Disaster Management ( N.D.M.A )  : 011-26701728 </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1078</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i/>
                <w:iCs/>
              </w:rPr>
              <w:t>EARTHQUAKE / FLOOD / DISASTER  ( </w:t>
            </w:r>
            <w:r w:rsidRPr="00FB2E03">
              <w:rPr>
                <w:b/>
                <w:bCs/>
              </w:rPr>
              <w:t xml:space="preserve">N.D.R.F </w:t>
            </w:r>
            <w:proofErr w:type="spellStart"/>
            <w:r w:rsidRPr="00FB2E03">
              <w:rPr>
                <w:b/>
                <w:bCs/>
              </w:rPr>
              <w:t>Headquaters</w:t>
            </w:r>
            <w:proofErr w:type="spellEnd"/>
            <w:r w:rsidRPr="00FB2E03">
              <w:rPr>
                <w:b/>
                <w:bCs/>
              </w:rPr>
              <w:t xml:space="preserve"> )</w:t>
            </w:r>
          </w:p>
          <w:p w:rsidR="00B13169" w:rsidRPr="00FB2E03" w:rsidRDefault="00B13169" w:rsidP="004B0E4A">
            <w:r w:rsidRPr="00FB2E03">
              <w:t> </w:t>
            </w:r>
          </w:p>
          <w:p w:rsidR="00B13169" w:rsidRPr="00FB2E03" w:rsidRDefault="00B13169" w:rsidP="004B0E4A">
            <w:pPr>
              <w:rPr>
                <w:b/>
                <w:bCs/>
              </w:rPr>
            </w:pPr>
            <w:r w:rsidRPr="00FB2E03">
              <w:rPr>
                <w:b/>
                <w:bCs/>
              </w:rPr>
              <w:t>NDRF HELPLINE NO :</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011-24363260</w:t>
            </w:r>
          </w:p>
          <w:p w:rsidR="00B13169" w:rsidRPr="00FB2E03" w:rsidRDefault="00B13169" w:rsidP="004B0E4A">
            <w:r w:rsidRPr="00FB2E03">
              <w:t> </w:t>
            </w:r>
          </w:p>
          <w:p w:rsidR="00B13169" w:rsidRPr="00FB2E03" w:rsidRDefault="00B13169" w:rsidP="004B0E4A">
            <w:pPr>
              <w:rPr>
                <w:b/>
                <w:bCs/>
              </w:rPr>
            </w:pPr>
            <w:r w:rsidRPr="00FB2E03">
              <w:rPr>
                <w:b/>
                <w:bCs/>
              </w:rPr>
              <w:t>9711077372</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Deputy Commissioner Of Police – Missing Child And Women</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1094</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Railway Enquiry</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139</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Senior Citizen Helpline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1091 , 1291 </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 xml:space="preserve">Medical Helpline in Andhra Pradesh, Gujarat, </w:t>
            </w:r>
            <w:proofErr w:type="spellStart"/>
            <w:r w:rsidRPr="00FB2E03">
              <w:rPr>
                <w:b/>
                <w:bCs/>
              </w:rPr>
              <w:t>Uttarakhand</w:t>
            </w:r>
            <w:proofErr w:type="spellEnd"/>
            <w:r w:rsidRPr="00FB2E03">
              <w:rPr>
                <w:b/>
                <w:bCs/>
              </w:rPr>
              <w:t>, Goa, Tamil Nadu, Rajasthan, Karnataka, Assam, Meghalaya, M.P And U.P</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108</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Railway Accident Emergency Service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1072</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Road Accident Emergency Service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1073</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Road Accident Emergency Service On National Highway For Private Operators</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1033</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ORBO Centre, AIIMS (For Donation Of Organ) Delhi</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1060</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proofErr w:type="spellStart"/>
            <w:r w:rsidRPr="00FB2E03">
              <w:rPr>
                <w:b/>
                <w:bCs/>
              </w:rPr>
              <w:t>Kisan</w:t>
            </w:r>
            <w:proofErr w:type="spellEnd"/>
            <w:r w:rsidRPr="00FB2E03">
              <w:rPr>
                <w:b/>
                <w:bCs/>
              </w:rPr>
              <w:t xml:space="preserve"> Call Centre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1551</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Relief Commissioner For Natural Calamities</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1070</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Children In Difficult Situation</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1098</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All India Institute of Medical Sciences (AIIMS) </w:t>
            </w:r>
            <w:proofErr w:type="spellStart"/>
            <w:r w:rsidRPr="00FB2E03">
              <w:rPr>
                <w:b/>
                <w:bCs/>
              </w:rPr>
              <w:t>Poision</w:t>
            </w:r>
            <w:proofErr w:type="spellEnd"/>
            <w:r w:rsidRPr="00FB2E03">
              <w:rPr>
                <w:b/>
                <w:bCs/>
              </w:rPr>
              <w:t xml:space="preserve"> Control ( 24*7 )</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011-26593677, 26589391, 26583282</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Tourist Helpline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1363 or 1800111363</w:t>
            </w:r>
          </w:p>
        </w:tc>
      </w:tr>
      <w:tr w:rsidR="00B13169" w:rsidRPr="00FB2E03" w:rsidTr="004B0E4A">
        <w:trPr>
          <w:trHeight w:val="450"/>
          <w:jc w:val="center"/>
        </w:trPr>
        <w:tc>
          <w:tcPr>
            <w:tcW w:w="0" w:type="auto"/>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LPG Leak Helpline</w:t>
            </w:r>
          </w:p>
        </w:tc>
        <w:tc>
          <w:tcPr>
            <w:tcW w:w="0" w:type="auto"/>
            <w:tcBorders>
              <w:top w:val="nil"/>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B13169" w:rsidRPr="00FB2E03" w:rsidRDefault="00B13169" w:rsidP="004B0E4A">
            <w:pPr>
              <w:rPr>
                <w:b/>
                <w:bCs/>
              </w:rPr>
            </w:pPr>
            <w:r w:rsidRPr="00FB2E03">
              <w:rPr>
                <w:b/>
                <w:bCs/>
              </w:rPr>
              <w:t>1906</w:t>
            </w:r>
          </w:p>
        </w:tc>
      </w:tr>
    </w:tbl>
    <w:p w:rsidR="00B13169" w:rsidRDefault="00B13169" w:rsidP="002C535B"/>
    <w:p w:rsidR="00927E46" w:rsidRDefault="00927E46" w:rsidP="002C535B"/>
    <w:p w:rsidR="00927E46" w:rsidRDefault="00927E46" w:rsidP="002C535B"/>
    <w:p w:rsidR="00927E46" w:rsidRDefault="00927E46" w:rsidP="00927E46"/>
    <w:p w:rsidR="00927E46" w:rsidRDefault="00927E46" w:rsidP="00927E46"/>
    <w:p w:rsidR="00927E46" w:rsidRDefault="00927E46" w:rsidP="00927E46">
      <w:r>
        <w:rPr>
          <w:noProof/>
          <w:lang w:eastAsia="en-IN"/>
        </w:rPr>
        <w:drawing>
          <wp:inline distT="0" distB="0" distL="0" distR="0" wp14:anchorId="4FD126F0" wp14:editId="25CFA09A">
            <wp:extent cx="281940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19400" cy="1924050"/>
                    </a:xfrm>
                    <a:prstGeom prst="rect">
                      <a:avLst/>
                    </a:prstGeom>
                  </pic:spPr>
                </pic:pic>
              </a:graphicData>
            </a:graphic>
          </wp:inline>
        </w:drawing>
      </w:r>
    </w:p>
    <w:p w:rsidR="00927E46" w:rsidRDefault="00927E46" w:rsidP="00927E46"/>
    <w:p w:rsidR="00927E46" w:rsidRDefault="00927E46" w:rsidP="00927E46"/>
    <w:p w:rsidR="00927E46" w:rsidRDefault="00927E46" w:rsidP="00927E46"/>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Nandankanan</w:t>
      </w:r>
      <w:proofErr w:type="spellEnd"/>
      <w:r w:rsidRPr="00771248">
        <w:rPr>
          <w:rFonts w:ascii="Arial" w:eastAsia="Times New Roman" w:hAnsi="Arial" w:cs="Arial"/>
          <w:color w:val="3C4043"/>
          <w:spacing w:val="4"/>
          <w:sz w:val="30"/>
          <w:szCs w:val="30"/>
          <w:lang w:eastAsia="en-IN"/>
        </w:rPr>
        <w:t xml:space="preserve"> Zoological Park</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(44,259)</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Popular zoo with a white tiger safari</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2950FE80" wp14:editId="23404413">
            <wp:extent cx="4419600" cy="2476500"/>
            <wp:effectExtent l="0" t="0" r="0" b="0"/>
            <wp:docPr id="19" name="Picture 19" descr="https://lh5.googleusercontent.com/p/AF1QipPcajQTVj46QMTCrbCbz51ejGGOKcDvDAadn59B=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AF1QipPcajQTVj46QMTCrbCbz51ejGGOKcDvDAadn59B=w464-h260-n-k-no"/>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Barabati</w:t>
      </w:r>
      <w:proofErr w:type="spellEnd"/>
      <w:r w:rsidRPr="00771248">
        <w:rPr>
          <w:rFonts w:ascii="Arial" w:eastAsia="Times New Roman" w:hAnsi="Arial" w:cs="Arial"/>
          <w:color w:val="3C4043"/>
          <w:spacing w:val="4"/>
          <w:sz w:val="30"/>
          <w:szCs w:val="30"/>
          <w:lang w:eastAsia="en-IN"/>
        </w:rPr>
        <w:t xml:space="preserve"> fort</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(7,153)</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Ruins of a 14th-century fortress</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738062FE" wp14:editId="1F629F2A">
            <wp:extent cx="4419600" cy="2476500"/>
            <wp:effectExtent l="0" t="0" r="0" b="0"/>
            <wp:docPr id="20" name="Picture 20" descr="https://lh5.googleusercontent.com/p/AF1QipN_BCSqf6fRxm3J-nOSoa2ECTWsLCj1fBwvAoVU=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AF1QipN_BCSqf6fRxm3J-nOSoa2ECTWsLCj1fBwvAoVU=w464-h260-n-k-no"/>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 xml:space="preserve">Cuttack </w:t>
      </w:r>
      <w:proofErr w:type="spellStart"/>
      <w:r w:rsidRPr="00771248">
        <w:rPr>
          <w:rFonts w:ascii="Arial" w:eastAsia="Times New Roman" w:hAnsi="Arial" w:cs="Arial"/>
          <w:color w:val="3C4043"/>
          <w:spacing w:val="4"/>
          <w:sz w:val="30"/>
          <w:szCs w:val="30"/>
          <w:lang w:eastAsia="en-IN"/>
        </w:rPr>
        <w:t>Chandi</w:t>
      </w:r>
      <w:proofErr w:type="spellEnd"/>
      <w:r w:rsidRPr="00771248">
        <w:rPr>
          <w:rFonts w:ascii="Arial" w:eastAsia="Times New Roman" w:hAnsi="Arial" w:cs="Arial"/>
          <w:color w:val="3C4043"/>
          <w:spacing w:val="4"/>
          <w:sz w:val="30"/>
          <w:szCs w:val="30"/>
          <w:lang w:eastAsia="en-IN"/>
        </w:rPr>
        <w:t xml:space="preserve"> Temple</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4.7</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(2,102)</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Ancient Hindu temple with festivals</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2580CF86" wp14:editId="59A6032C">
            <wp:extent cx="4419600" cy="2476500"/>
            <wp:effectExtent l="0" t="0" r="0" b="0"/>
            <wp:docPr id="21" name="Picture 21" descr="https://lh5.googleusercontent.com/p/AF1QipPHUjK9DEaOEGXASJCm59HX56PGmO7fTURJwT6x=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AF1QipPHUjK9DEaOEGXASJCm59HX56PGmO7fTURJwT6x=w464-h260-n-k-no"/>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Netaji Birth Place Museum - Cuttack</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4.5</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(866)</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Exhibits on the famous freedom fighter</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50D4915D" wp14:editId="05D98996">
            <wp:extent cx="4419600" cy="2476500"/>
            <wp:effectExtent l="0" t="0" r="0" b="0"/>
            <wp:docPr id="22" name="Picture 22" descr="https://lh5.googleusercontent.com/p/AF1QipMmJbppwx0Aa54dtY2akQ6_xNeq-t-v1vZN7ziP=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AF1QipMmJbppwx0Aa54dtY2akQ6_xNeq-t-v1vZN7ziP=w464-h260-n-k-no"/>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State Botanical Garden</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(615)</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Diverse plant displays &amp; picnic spots</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057FE915" wp14:editId="171D76D7">
            <wp:extent cx="4419600" cy="2476500"/>
            <wp:effectExtent l="0" t="0" r="0" b="0"/>
            <wp:docPr id="23" name="Picture 23" descr="https://lh5.googleusercontent.com/p/AF1QipP47K1X9OE26RaXGcJIPHCiQmvuo9M2qrNS2fMi=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AF1QipP47K1X9OE26RaXGcJIPHCiQmvuo9M2qrNS2fMi=w464-h260-n-k-no"/>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Mahanadi Barrage</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Dam</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6064D006" wp14:editId="168D5FAE">
            <wp:extent cx="4419600" cy="2476500"/>
            <wp:effectExtent l="0" t="0" r="0" b="0"/>
            <wp:docPr id="24" name="Picture 24" descr="https://lh5.googleusercontent.com/p/AF1QipP_VKEr5tgiTqHcTxELcejIybNOSHXDzy2yB2Y=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p/AF1QipP_VKEr5tgiTqHcTxELcejIybNOSHXDzy2yB2Y=w464-h260-n-k-no"/>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Odisha State Maritime Museum, Cuttack</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(3,687)</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Maritime museum with model boats &amp; maps</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489C6675" wp14:editId="331384F3">
            <wp:extent cx="4419600" cy="2476500"/>
            <wp:effectExtent l="0" t="0" r="0" b="0"/>
            <wp:docPr id="25" name="Picture 25" descr="https://lh5.googleusercontent.com/p/AF1QipMQgIbw3q944ULGOcaNTqAT5hMhat_yG62Dv96z=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AF1QipMQgIbw3q944ULGOcaNTqAT5hMhat_yG62Dv96z=w464-h260-n-k-n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Qadam</w:t>
      </w:r>
      <w:proofErr w:type="spellEnd"/>
      <w:r w:rsidRPr="00771248">
        <w:rPr>
          <w:rFonts w:ascii="Arial" w:eastAsia="Times New Roman" w:hAnsi="Arial" w:cs="Arial"/>
          <w:color w:val="3C4043"/>
          <w:spacing w:val="4"/>
          <w:sz w:val="30"/>
          <w:szCs w:val="30"/>
          <w:lang w:eastAsia="en-IN"/>
        </w:rPr>
        <w:t>-E-</w:t>
      </w:r>
      <w:proofErr w:type="spellStart"/>
      <w:r w:rsidRPr="00771248">
        <w:rPr>
          <w:rFonts w:ascii="Arial" w:eastAsia="Times New Roman" w:hAnsi="Arial" w:cs="Arial"/>
          <w:color w:val="3C4043"/>
          <w:spacing w:val="4"/>
          <w:sz w:val="30"/>
          <w:szCs w:val="30"/>
          <w:lang w:eastAsia="en-IN"/>
        </w:rPr>
        <w:t>Rasool</w:t>
      </w:r>
      <w:proofErr w:type="spellEnd"/>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(39)</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Shrine</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0EE02E14" wp14:editId="495479E6">
            <wp:extent cx="4419600" cy="2476500"/>
            <wp:effectExtent l="0" t="0" r="0" b="0"/>
            <wp:docPr id="26" name="Picture 26" descr="https://lh5.googleusercontent.com/p/AF1QipNt-x_SM3tdAYMAKImEIxUaY37mlZ6hkbkrv1Rj=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p/AF1QipNt-x_SM3tdAYMAKImEIxUaY37mlZ6hkbkrv1Rj=w464-h260-n-k-n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 xml:space="preserve">Biju </w:t>
      </w:r>
      <w:proofErr w:type="spellStart"/>
      <w:r w:rsidRPr="00771248">
        <w:rPr>
          <w:rFonts w:ascii="Arial" w:eastAsia="Times New Roman" w:hAnsi="Arial" w:cs="Arial"/>
          <w:color w:val="3C4043"/>
          <w:spacing w:val="4"/>
          <w:sz w:val="30"/>
          <w:szCs w:val="30"/>
          <w:lang w:eastAsia="en-IN"/>
        </w:rPr>
        <w:t>Pattanaik</w:t>
      </w:r>
      <w:proofErr w:type="spellEnd"/>
      <w:r w:rsidRPr="00771248">
        <w:rPr>
          <w:rFonts w:ascii="Arial" w:eastAsia="Times New Roman" w:hAnsi="Arial" w:cs="Arial"/>
          <w:color w:val="3C4043"/>
          <w:spacing w:val="4"/>
          <w:sz w:val="30"/>
          <w:szCs w:val="30"/>
          <w:lang w:eastAsia="en-IN"/>
        </w:rPr>
        <w:t xml:space="preserve"> Park</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4.1</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(1,663)</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Park</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48D55514" wp14:editId="3B2DC904">
            <wp:extent cx="4419600" cy="2476500"/>
            <wp:effectExtent l="0" t="0" r="0" b="0"/>
            <wp:docPr id="27" name="Picture 27" descr="https://lh5.googleusercontent.com/p/AF1QipOFtsuuyHyucZO34OO0LQYd6svpV4LCMwDiQE56=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AF1QipOFtsuuyHyucZO34OO0LQYd6svpV4LCMwDiQE56=w464-h260-n-k-n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LORD DHABALESWAR - SHIVA TEMPLE</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(59)</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Hindu temple</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668575BE" wp14:editId="2902EB51">
            <wp:extent cx="4419600" cy="2476500"/>
            <wp:effectExtent l="0" t="0" r="0" b="0"/>
            <wp:docPr id="28" name="Picture 28" descr="https://lh5.googleusercontent.com/p/AF1QipMN2VgM-nrGvxbvWWHTszBdOMIAice9vvnlCK8w=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p/AF1QipMN2VgM-nrGvxbvWWHTszBdOMIAice9vvnlCK8w=w464-h260-n-k-n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Ranihat</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Arial" w:eastAsia="Times New Roman" w:hAnsi="Arial" w:cs="Arial"/>
          <w:color w:val="3C4043"/>
          <w:spacing w:val="4"/>
          <w:sz w:val="30"/>
          <w:szCs w:val="30"/>
          <w:lang w:eastAsia="en-IN"/>
        </w:rPr>
        <w:t>Dhabaleswar</w:t>
      </w:r>
      <w:proofErr w:type="spellEnd"/>
      <w:r w:rsidRPr="00771248">
        <w:rPr>
          <w:rFonts w:ascii="Arial" w:eastAsia="Times New Roman" w:hAnsi="Arial" w:cs="Arial"/>
          <w:color w:val="3C4043"/>
          <w:spacing w:val="4"/>
          <w:sz w:val="30"/>
          <w:szCs w:val="30"/>
          <w:lang w:eastAsia="en-IN"/>
        </w:rPr>
        <w:t xml:space="preserve"> Temple</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(691)</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Hindu temple</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Pr>
          <w:noProof/>
          <w:lang w:eastAsia="en-IN"/>
        </w:rPr>
        <w:drawing>
          <wp:inline distT="0" distB="0" distL="0" distR="0" wp14:anchorId="700A4E7A" wp14:editId="5671862B">
            <wp:extent cx="28194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19400" cy="1924050"/>
                    </a:xfrm>
                    <a:prstGeom prst="rect">
                      <a:avLst/>
                    </a:prstGeom>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Peacock Valley</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4.5</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(377)</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Tourist attraction</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5C351688" wp14:editId="7BAE435B">
            <wp:extent cx="4419600" cy="2476500"/>
            <wp:effectExtent l="0" t="0" r="0" b="0"/>
            <wp:docPr id="5" name="Picture 5" descr="https://lh5.googleusercontent.com/p/AF1QipPpDVYmQB55_V7dgA1xhsktG4cx1fj6rmqd32nN=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p/AF1QipPpDVYmQB55_V7dgA1xhsktG4cx1fj6rmqd32nN=w464-h260-n-k-n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Khannagar</w:t>
      </w:r>
      <w:proofErr w:type="spellEnd"/>
      <w:r w:rsidRPr="00771248">
        <w:rPr>
          <w:rFonts w:ascii="Arial" w:eastAsia="Times New Roman" w:hAnsi="Arial" w:cs="Arial"/>
          <w:color w:val="3C4043"/>
          <w:spacing w:val="4"/>
          <w:sz w:val="30"/>
          <w:szCs w:val="30"/>
          <w:lang w:eastAsia="en-IN"/>
        </w:rPr>
        <w:t xml:space="preserve"> Park</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4.1</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(2,996)</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Park</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675B0619" wp14:editId="2A05D9A8">
            <wp:extent cx="4419600" cy="2476500"/>
            <wp:effectExtent l="0" t="0" r="0" b="0"/>
            <wp:docPr id="29" name="Picture 29" descr="https://lh5.googleusercontent.com/p/AF1QipOwcWlqQxCvy8HTXaN54LJmveOJCF3Nn0OOYEt3=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p/AF1QipOwcWlqQxCvy8HTXaN54LJmveOJCF3Nn0OOYEt3=w464-h260-n-k-no"/>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Chudanga</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Arial" w:eastAsia="Times New Roman" w:hAnsi="Arial" w:cs="Arial"/>
          <w:color w:val="3C4043"/>
          <w:spacing w:val="4"/>
          <w:sz w:val="30"/>
          <w:szCs w:val="30"/>
          <w:lang w:eastAsia="en-IN"/>
        </w:rPr>
        <w:t>Gada</w:t>
      </w:r>
      <w:proofErr w:type="spellEnd"/>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4.5</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(2)</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History</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3D7BBD13" wp14:editId="4F1160D6">
            <wp:extent cx="4419600" cy="2476500"/>
            <wp:effectExtent l="0" t="0" r="0" b="0"/>
            <wp:docPr id="30" name="Picture 30" descr="https://lh5.googleusercontent.com/p/AF1QipOuG08uirrsTU4qmUAgaNja7AomW0QIPUK7qbl8=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p/AF1QipOuG08uirrsTU4qmUAgaNja7AomW0QIPUK7qbl8=w464-h260-n-k-no"/>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proofErr w:type="spellStart"/>
      <w:r w:rsidRPr="00771248">
        <w:rPr>
          <w:rFonts w:ascii="Arial" w:eastAsia="Times New Roman" w:hAnsi="Arial" w:cs="Arial"/>
          <w:color w:val="3C4043"/>
          <w:spacing w:val="4"/>
          <w:sz w:val="30"/>
          <w:szCs w:val="30"/>
          <w:lang w:eastAsia="en-IN"/>
        </w:rPr>
        <w:t>Maa</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Arial" w:eastAsia="Times New Roman" w:hAnsi="Arial" w:cs="Arial"/>
          <w:color w:val="3C4043"/>
          <w:spacing w:val="4"/>
          <w:sz w:val="30"/>
          <w:szCs w:val="30"/>
          <w:lang w:eastAsia="en-IN"/>
        </w:rPr>
        <w:t>Gada</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Arial" w:eastAsia="Times New Roman" w:hAnsi="Arial" w:cs="Arial"/>
          <w:color w:val="3C4043"/>
          <w:spacing w:val="4"/>
          <w:sz w:val="30"/>
          <w:szCs w:val="30"/>
          <w:lang w:eastAsia="en-IN"/>
        </w:rPr>
        <w:t>Chandi</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Arial" w:eastAsia="Times New Roman" w:hAnsi="Arial" w:cs="Arial"/>
          <w:color w:val="3C4043"/>
          <w:spacing w:val="4"/>
          <w:sz w:val="30"/>
          <w:szCs w:val="30"/>
          <w:lang w:eastAsia="en-IN"/>
        </w:rPr>
        <w:t>Mandir</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Kalinga" w:eastAsia="Times New Roman" w:hAnsi="Kalinga" w:cs="Kalinga"/>
          <w:color w:val="3C4043"/>
          <w:spacing w:val="4"/>
          <w:sz w:val="30"/>
          <w:szCs w:val="30"/>
          <w:lang w:eastAsia="en-IN"/>
        </w:rPr>
        <w:t>ମା</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Kalinga" w:eastAsia="Times New Roman" w:hAnsi="Kalinga" w:cs="Kalinga"/>
          <w:color w:val="3C4043"/>
          <w:spacing w:val="4"/>
          <w:sz w:val="30"/>
          <w:szCs w:val="30"/>
          <w:lang w:eastAsia="en-IN"/>
        </w:rPr>
        <w:t>ଗଡ଼ଚଣ୍ଡୀ</w:t>
      </w:r>
      <w:proofErr w:type="spellEnd"/>
      <w:r w:rsidRPr="00771248">
        <w:rPr>
          <w:rFonts w:ascii="Arial" w:eastAsia="Times New Roman" w:hAnsi="Arial" w:cs="Arial"/>
          <w:color w:val="3C4043"/>
          <w:spacing w:val="4"/>
          <w:sz w:val="30"/>
          <w:szCs w:val="30"/>
          <w:lang w:eastAsia="en-IN"/>
        </w:rPr>
        <w:t xml:space="preserve"> </w:t>
      </w:r>
      <w:proofErr w:type="spellStart"/>
      <w:r w:rsidRPr="00771248">
        <w:rPr>
          <w:rFonts w:ascii="Kalinga" w:eastAsia="Times New Roman" w:hAnsi="Kalinga" w:cs="Kalinga"/>
          <w:color w:val="3C4043"/>
          <w:spacing w:val="4"/>
          <w:sz w:val="30"/>
          <w:szCs w:val="30"/>
          <w:lang w:eastAsia="en-IN"/>
        </w:rPr>
        <w:t>ମନ୍ଦିର</w:t>
      </w:r>
      <w:proofErr w:type="spellEnd"/>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4.7</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(149)</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Hindu temple</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sidRPr="00771248">
        <w:rPr>
          <w:rFonts w:ascii="Helvetica" w:eastAsia="Times New Roman" w:hAnsi="Helvetica" w:cs="Times New Roman"/>
          <w:noProof/>
          <w:sz w:val="27"/>
          <w:szCs w:val="27"/>
          <w:lang w:eastAsia="en-IN"/>
        </w:rPr>
        <w:drawing>
          <wp:inline distT="0" distB="0" distL="0" distR="0" wp14:anchorId="68BCD0E6" wp14:editId="2EA6FB9F">
            <wp:extent cx="4419600" cy="2476500"/>
            <wp:effectExtent l="0" t="0" r="0" b="0"/>
            <wp:docPr id="31" name="Picture 31" descr="https://lh5.googleusercontent.com/p/AF1QipNht19r5rT3VOk6rzlC6J0RJhMg2FrreXJIhB-a=w464-h26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p/AF1QipNht19r5rT3VOk6rzlC6J0RJhMg2FrreXJIhB-a=w464-h260-n-k-no"/>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a:noFill/>
                    </a:ln>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Park in Cuttack</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4.0</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(70)</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Park</w:t>
      </w:r>
    </w:p>
    <w:p w:rsidR="00927E46" w:rsidRPr="00771248" w:rsidRDefault="00927E46" w:rsidP="00927E46">
      <w:pPr>
        <w:shd w:val="clear" w:color="auto" w:fill="FFFFFF"/>
        <w:spacing w:after="0" w:line="240" w:lineRule="auto"/>
        <w:rPr>
          <w:rFonts w:ascii="Times New Roman" w:eastAsia="Times New Roman" w:hAnsi="Times New Roman" w:cs="Times New Roman"/>
          <w:sz w:val="27"/>
          <w:szCs w:val="27"/>
          <w:lang w:eastAsia="en-IN"/>
        </w:rPr>
      </w:pPr>
      <w:r>
        <w:rPr>
          <w:noProof/>
          <w:lang w:eastAsia="en-IN"/>
        </w:rPr>
        <w:drawing>
          <wp:inline distT="0" distB="0" distL="0" distR="0" wp14:anchorId="570FC419" wp14:editId="12E2DBE9">
            <wp:extent cx="2819400" cy="1924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19400" cy="1924050"/>
                    </a:xfrm>
                    <a:prstGeom prst="rect">
                      <a:avLst/>
                    </a:prstGeom>
                  </pic:spPr>
                </pic:pic>
              </a:graphicData>
            </a:graphic>
          </wp:inline>
        </w:drawing>
      </w:r>
    </w:p>
    <w:p w:rsidR="00927E46" w:rsidRPr="00771248" w:rsidRDefault="00927E46" w:rsidP="00927E46">
      <w:pPr>
        <w:shd w:val="clear" w:color="auto" w:fill="FFFFFF"/>
        <w:spacing w:after="60" w:line="450" w:lineRule="atLeast"/>
        <w:rPr>
          <w:rFonts w:ascii="Arial" w:eastAsia="Times New Roman" w:hAnsi="Arial" w:cs="Arial"/>
          <w:color w:val="3C4043"/>
          <w:spacing w:val="4"/>
          <w:sz w:val="30"/>
          <w:szCs w:val="30"/>
          <w:lang w:eastAsia="en-IN"/>
        </w:rPr>
      </w:pPr>
      <w:r w:rsidRPr="00771248">
        <w:rPr>
          <w:rFonts w:ascii="Arial" w:eastAsia="Times New Roman" w:hAnsi="Arial" w:cs="Arial"/>
          <w:color w:val="3C4043"/>
          <w:spacing w:val="4"/>
          <w:sz w:val="30"/>
          <w:szCs w:val="30"/>
          <w:lang w:eastAsia="en-IN"/>
        </w:rPr>
        <w:t xml:space="preserve">Mahanadi River </w:t>
      </w:r>
      <w:proofErr w:type="gramStart"/>
      <w:r w:rsidRPr="00771248">
        <w:rPr>
          <w:rFonts w:ascii="Arial" w:eastAsia="Times New Roman" w:hAnsi="Arial" w:cs="Arial"/>
          <w:color w:val="3C4043"/>
          <w:spacing w:val="4"/>
          <w:sz w:val="30"/>
          <w:szCs w:val="30"/>
          <w:lang w:eastAsia="en-IN"/>
        </w:rPr>
        <w:t>View(</w:t>
      </w:r>
      <w:proofErr w:type="gramEnd"/>
      <w:r w:rsidRPr="00771248">
        <w:rPr>
          <w:rFonts w:ascii="Arial" w:eastAsia="Times New Roman" w:hAnsi="Arial" w:cs="Arial"/>
          <w:color w:val="3C4043"/>
          <w:spacing w:val="4"/>
          <w:sz w:val="30"/>
          <w:szCs w:val="30"/>
          <w:lang w:eastAsia="en-IN"/>
        </w:rPr>
        <w:t>Sunset Point)</w:t>
      </w:r>
    </w:p>
    <w:p w:rsidR="00927E46" w:rsidRPr="00771248" w:rsidRDefault="00927E46" w:rsidP="00927E46">
      <w:pPr>
        <w:shd w:val="clear" w:color="auto" w:fill="FFFFFF"/>
        <w:spacing w:after="0" w:line="240" w:lineRule="atLeast"/>
        <w:rPr>
          <w:rFonts w:ascii="Helvetica" w:eastAsia="Times New Roman" w:hAnsi="Helvetica" w:cs="Times New Roman"/>
          <w:color w:val="5F6368"/>
          <w:sz w:val="18"/>
          <w:szCs w:val="18"/>
          <w:lang w:eastAsia="en-IN"/>
        </w:rPr>
      </w:pPr>
      <w:r w:rsidRPr="00771248">
        <w:rPr>
          <w:rFonts w:ascii="Helvetica" w:eastAsia="Times New Roman" w:hAnsi="Helvetica" w:cs="Times New Roman"/>
          <w:color w:val="5F6368"/>
          <w:sz w:val="18"/>
          <w:szCs w:val="18"/>
          <w:lang w:eastAsia="en-IN"/>
        </w:rPr>
        <w:t>4.4</w:t>
      </w:r>
    </w:p>
    <w:p w:rsidR="00927E46" w:rsidRPr="00771248" w:rsidRDefault="00927E46" w:rsidP="00927E46">
      <w:pPr>
        <w:shd w:val="clear" w:color="auto" w:fill="FFFFFF"/>
        <w:spacing w:after="0" w:line="240" w:lineRule="atLeast"/>
        <w:rPr>
          <w:rFonts w:ascii="Times New Roman" w:eastAsia="Times New Roman" w:hAnsi="Times New Roman" w:cs="Times New Roman"/>
          <w:sz w:val="24"/>
          <w:szCs w:val="24"/>
          <w:lang w:eastAsia="en-IN"/>
        </w:rPr>
      </w:pPr>
      <w:r w:rsidRPr="00771248">
        <w:rPr>
          <w:rFonts w:ascii="Material Icons Extended" w:eastAsia="Times New Roman" w:hAnsi="Material Icons Extended" w:cs="Times New Roman"/>
          <w:color w:val="DADCE0"/>
          <w:sz w:val="18"/>
          <w:szCs w:val="18"/>
          <w:lang w:eastAsia="en-IN"/>
        </w:rPr>
        <w:t></w:t>
      </w:r>
      <w:r w:rsidRPr="00771248">
        <w:rPr>
          <w:rFonts w:ascii="Material Icons Extended" w:eastAsia="Times New Roman" w:hAnsi="Material Icons Extended" w:cs="Times New Roman"/>
          <w:color w:val="FBBC04"/>
          <w:sz w:val="18"/>
          <w:szCs w:val="18"/>
          <w:lang w:eastAsia="en-IN"/>
        </w:rPr>
        <w:t></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5F6368"/>
          <w:sz w:val="18"/>
          <w:szCs w:val="18"/>
          <w:lang w:eastAsia="en-IN"/>
        </w:rPr>
        <w:t>(817)</w:t>
      </w:r>
    </w:p>
    <w:p w:rsidR="00927E46" w:rsidRPr="00771248" w:rsidRDefault="00927E46" w:rsidP="00927E46">
      <w:pPr>
        <w:shd w:val="clear" w:color="auto" w:fill="FFFFFF"/>
        <w:spacing w:after="120" w:line="240" w:lineRule="atLeast"/>
        <w:rPr>
          <w:rFonts w:ascii="Helvetica" w:eastAsia="Times New Roman" w:hAnsi="Helvetica" w:cs="Times New Roman"/>
          <w:color w:val="757575"/>
          <w:sz w:val="18"/>
          <w:szCs w:val="18"/>
          <w:lang w:eastAsia="en-IN"/>
        </w:rPr>
      </w:pPr>
      <w:r w:rsidRPr="00771248">
        <w:rPr>
          <w:rFonts w:ascii="Helvetica" w:eastAsia="Times New Roman" w:hAnsi="Helvetica" w:cs="Times New Roman"/>
          <w:color w:val="757575"/>
          <w:sz w:val="18"/>
          <w:szCs w:val="18"/>
          <w:lang w:eastAsia="en-IN"/>
        </w:rPr>
        <w:t>Tourist attraction</w:t>
      </w:r>
    </w:p>
    <w:p w:rsidR="00927E46" w:rsidRPr="00771248" w:rsidRDefault="00927E46" w:rsidP="00927E46">
      <w:pPr>
        <w:spacing w:after="90" w:line="240" w:lineRule="auto"/>
        <w:rPr>
          <w:rFonts w:ascii="Helvetica" w:eastAsia="Times New Roman" w:hAnsi="Helvetica" w:cs="Times New Roman"/>
          <w:sz w:val="27"/>
          <w:szCs w:val="27"/>
          <w:lang w:eastAsia="en-IN"/>
        </w:rPr>
      </w:pPr>
      <w:r w:rsidRPr="00771248">
        <w:rPr>
          <w:rFonts w:ascii="Helvetica" w:eastAsia="Times New Roman" w:hAnsi="Helvetica" w:cs="Times New Roman"/>
          <w:sz w:val="27"/>
          <w:szCs w:val="27"/>
          <w:lang w:eastAsia="en-IN"/>
        </w:rPr>
        <w:t>Send feedback</w:t>
      </w:r>
    </w:p>
    <w:p w:rsidR="00927E46" w:rsidRDefault="00927E46" w:rsidP="00927E46"/>
    <w:bookmarkEnd w:id="0"/>
    <w:p w:rsidR="00927E46" w:rsidRDefault="00927E46" w:rsidP="002C535B"/>
    <w:sectPr w:rsidR="00927E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Material Icons Extended">
    <w:altName w:val="Times New Roman"/>
    <w:panose1 w:val="00000000000000000000"/>
    <w:charset w:val="00"/>
    <w:family w:val="roman"/>
    <w:notTrueType/>
    <w:pitch w:val="default"/>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AF49CA"/>
    <w:multiLevelType w:val="multilevel"/>
    <w:tmpl w:val="0D2A4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09C720B"/>
    <w:multiLevelType w:val="multilevel"/>
    <w:tmpl w:val="B182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5B"/>
    <w:rsid w:val="002A29D8"/>
    <w:rsid w:val="002C535B"/>
    <w:rsid w:val="005172F9"/>
    <w:rsid w:val="00927E46"/>
    <w:rsid w:val="00A673BA"/>
    <w:rsid w:val="00B13169"/>
    <w:rsid w:val="00B159A2"/>
    <w:rsid w:val="00B22C3E"/>
    <w:rsid w:val="00C42C16"/>
    <w:rsid w:val="00C53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65813B44-CD79-425D-85FC-1B00DF0F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29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A29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9D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A29D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C532B9"/>
    <w:rPr>
      <w:color w:val="0563C1" w:themeColor="hyperlink"/>
      <w:u w:val="single"/>
    </w:rPr>
  </w:style>
  <w:style w:type="character" w:customStyle="1" w:styleId="plainlinks">
    <w:name w:val="plainlinks"/>
    <w:basedOn w:val="DefaultParagraphFont"/>
    <w:rsid w:val="00C532B9"/>
  </w:style>
  <w:style w:type="character" w:customStyle="1" w:styleId="geo-dms">
    <w:name w:val="geo-dms"/>
    <w:basedOn w:val="DefaultParagraphFont"/>
    <w:rsid w:val="00C532B9"/>
  </w:style>
  <w:style w:type="character" w:customStyle="1" w:styleId="latitude">
    <w:name w:val="latitude"/>
    <w:basedOn w:val="DefaultParagraphFont"/>
    <w:rsid w:val="00C532B9"/>
  </w:style>
  <w:style w:type="character" w:customStyle="1" w:styleId="longitude">
    <w:name w:val="longitude"/>
    <w:basedOn w:val="DefaultParagraphFont"/>
    <w:rsid w:val="00C532B9"/>
  </w:style>
  <w:style w:type="character" w:customStyle="1" w:styleId="flagicon">
    <w:name w:val="flagicon"/>
    <w:basedOn w:val="DefaultParagraphFont"/>
    <w:rsid w:val="00C532B9"/>
  </w:style>
  <w:style w:type="character" w:customStyle="1" w:styleId="nowrap">
    <w:name w:val="nowrap"/>
    <w:basedOn w:val="DefaultParagraphFont"/>
    <w:rsid w:val="00C532B9"/>
  </w:style>
  <w:style w:type="character" w:customStyle="1" w:styleId="url">
    <w:name w:val="url"/>
    <w:basedOn w:val="DefaultParagraphFont"/>
    <w:rsid w:val="00C532B9"/>
  </w:style>
  <w:style w:type="character" w:customStyle="1" w:styleId="maincont">
    <w:name w:val="maincont"/>
    <w:basedOn w:val="DefaultParagraphFont"/>
    <w:rsid w:val="00C532B9"/>
  </w:style>
  <w:style w:type="character" w:customStyle="1" w:styleId="subheading">
    <w:name w:val="subheading"/>
    <w:basedOn w:val="DefaultParagraphFont"/>
    <w:rsid w:val="00C532B9"/>
  </w:style>
  <w:style w:type="character" w:styleId="Strong">
    <w:name w:val="Strong"/>
    <w:basedOn w:val="DefaultParagraphFont"/>
    <w:uiPriority w:val="22"/>
    <w:qFormat/>
    <w:rsid w:val="00C532B9"/>
    <w:rPr>
      <w:b/>
      <w:bCs/>
    </w:rPr>
  </w:style>
  <w:style w:type="character" w:customStyle="1" w:styleId="html-tag">
    <w:name w:val="html-tag"/>
    <w:basedOn w:val="DefaultParagraphFont"/>
    <w:rsid w:val="00C532B9"/>
  </w:style>
  <w:style w:type="character" w:customStyle="1" w:styleId="html-attribute-name">
    <w:name w:val="html-attribute-name"/>
    <w:basedOn w:val="DefaultParagraphFont"/>
    <w:rsid w:val="00C532B9"/>
  </w:style>
  <w:style w:type="character" w:customStyle="1" w:styleId="html-attribute-value">
    <w:name w:val="html-attribute-value"/>
    <w:basedOn w:val="DefaultParagraphFont"/>
    <w:rsid w:val="00C532B9"/>
  </w:style>
  <w:style w:type="paragraph" w:customStyle="1" w:styleId="heading">
    <w:name w:val="heading"/>
    <w:basedOn w:val="Normal"/>
    <w:rsid w:val="00C532B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532B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C53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33278">
      <w:bodyDiv w:val="1"/>
      <w:marLeft w:val="0"/>
      <w:marRight w:val="0"/>
      <w:marTop w:val="0"/>
      <w:marBottom w:val="0"/>
      <w:divBdr>
        <w:top w:val="none" w:sz="0" w:space="0" w:color="auto"/>
        <w:left w:val="none" w:sz="0" w:space="0" w:color="auto"/>
        <w:bottom w:val="none" w:sz="0" w:space="0" w:color="auto"/>
        <w:right w:val="none" w:sz="0" w:space="0" w:color="auto"/>
      </w:divBdr>
      <w:divsChild>
        <w:div w:id="649869303">
          <w:marLeft w:val="0"/>
          <w:marRight w:val="0"/>
          <w:marTop w:val="0"/>
          <w:marBottom w:val="0"/>
          <w:divBdr>
            <w:top w:val="none" w:sz="0" w:space="0" w:color="auto"/>
            <w:left w:val="none" w:sz="0" w:space="0" w:color="auto"/>
            <w:bottom w:val="none" w:sz="0" w:space="0" w:color="auto"/>
            <w:right w:val="none" w:sz="0" w:space="0" w:color="auto"/>
          </w:divBdr>
        </w:div>
      </w:divsChild>
    </w:div>
    <w:div w:id="79981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uttack_District" TargetMode="External"/><Relationship Id="rId117" Type="http://schemas.openxmlformats.org/officeDocument/2006/relationships/image" Target="media/image36.jpeg"/><Relationship Id="rId21" Type="http://schemas.openxmlformats.org/officeDocument/2006/relationships/hyperlink" Target="https://tools.wmflabs.org/geohack/geohack.php?pagename=Cuttack&amp;params=20_31_25_N_85_47_17_E_type:city(606007)_region:IN-OR" TargetMode="External"/><Relationship Id="rId42" Type="http://schemas.openxmlformats.org/officeDocument/2006/relationships/hyperlink" Target="https://en.wikipedia.org/wiki/Postal_Index_Number" TargetMode="External"/><Relationship Id="rId47" Type="http://schemas.openxmlformats.org/officeDocument/2006/relationships/control" Target="activeX/activeX4.xml"/><Relationship Id="rId63" Type="http://schemas.openxmlformats.org/officeDocument/2006/relationships/hyperlink" Target="https://en.wikipedia.org/wiki/Bali" TargetMode="External"/><Relationship Id="rId68" Type="http://schemas.openxmlformats.org/officeDocument/2006/relationships/hyperlink" Target="https://en.wikipedia.org/wiki/Mahanadi_River" TargetMode="External"/><Relationship Id="rId84" Type="http://schemas.openxmlformats.org/officeDocument/2006/relationships/hyperlink" Target="https://en.wikipedia.org/wiki/Holi" TargetMode="External"/><Relationship Id="rId89" Type="http://schemas.openxmlformats.org/officeDocument/2006/relationships/image" Target="media/image14.jpeg"/><Relationship Id="rId112" Type="http://schemas.openxmlformats.org/officeDocument/2006/relationships/image" Target="media/image31.jpeg"/><Relationship Id="rId16" Type="http://schemas.openxmlformats.org/officeDocument/2006/relationships/control" Target="activeX/activeX2.xml"/><Relationship Id="rId107" Type="http://schemas.openxmlformats.org/officeDocument/2006/relationships/image" Target="media/image26.jpeg"/><Relationship Id="rId11" Type="http://schemas.openxmlformats.org/officeDocument/2006/relationships/image" Target="media/image5.png"/><Relationship Id="rId32" Type="http://schemas.openxmlformats.org/officeDocument/2006/relationships/hyperlink" Target="https://en.wikipedia.org/wiki/Bhubaneswar-Cuttack_Police_Commissionerate" TargetMode="External"/><Relationship Id="rId37" Type="http://schemas.openxmlformats.org/officeDocument/2006/relationships/hyperlink" Target="https://en.wikipedia.org/wiki/Demonym" TargetMode="External"/><Relationship Id="rId53" Type="http://schemas.openxmlformats.org/officeDocument/2006/relationships/hyperlink" Target="https://en.wikipedia.org/wiki/Odisha" TargetMode="External"/><Relationship Id="rId58" Type="http://schemas.openxmlformats.org/officeDocument/2006/relationships/hyperlink" Target="https://en.wikipedia.org/wiki/Thailand" TargetMode="External"/><Relationship Id="rId74" Type="http://schemas.openxmlformats.org/officeDocument/2006/relationships/image" Target="media/image13.jpeg"/><Relationship Id="rId79" Type="http://schemas.openxmlformats.org/officeDocument/2006/relationships/hyperlink" Target="https://en.wikipedia.org/wiki/Kite" TargetMode="External"/><Relationship Id="rId102" Type="http://schemas.openxmlformats.org/officeDocument/2006/relationships/hyperlink" Target="https://cuttack.nic.in/?post_type=document&amp;p=30333" TargetMode="External"/><Relationship Id="rId5" Type="http://schemas.openxmlformats.org/officeDocument/2006/relationships/image" Target="media/image1.jpeg"/><Relationship Id="rId90" Type="http://schemas.openxmlformats.org/officeDocument/2006/relationships/image" Target="media/image15.jpeg"/><Relationship Id="rId95" Type="http://schemas.openxmlformats.org/officeDocument/2006/relationships/image" Target="media/image20.png"/><Relationship Id="rId22" Type="http://schemas.openxmlformats.org/officeDocument/2006/relationships/image" Target="media/image9.png"/><Relationship Id="rId27" Type="http://schemas.openxmlformats.org/officeDocument/2006/relationships/hyperlink" Target="https://en.wikipedia.org/wiki/Namesake" TargetMode="External"/><Relationship Id="rId43" Type="http://schemas.openxmlformats.org/officeDocument/2006/relationships/hyperlink" Target="https://en.wikipedia.org/wiki/Vehicle_registration_plate" TargetMode="External"/><Relationship Id="rId48" Type="http://schemas.openxmlformats.org/officeDocument/2006/relationships/image" Target="media/image11.jpeg"/><Relationship Id="rId64" Type="http://schemas.openxmlformats.org/officeDocument/2006/relationships/hyperlink" Target="https://en.wikipedia.org/wiki/Java" TargetMode="External"/><Relationship Id="rId69" Type="http://schemas.openxmlformats.org/officeDocument/2006/relationships/hyperlink" Target="https://en.wikipedia.org/wiki/Kali_puja" TargetMode="External"/><Relationship Id="rId113" Type="http://schemas.openxmlformats.org/officeDocument/2006/relationships/image" Target="media/image32.jpeg"/><Relationship Id="rId118" Type="http://schemas.openxmlformats.org/officeDocument/2006/relationships/image" Target="media/image37.jpeg"/><Relationship Id="rId80" Type="http://schemas.openxmlformats.org/officeDocument/2006/relationships/hyperlink" Target="https://en.wikipedia.org/wiki/East_India" TargetMode="External"/><Relationship Id="rId85" Type="http://schemas.openxmlformats.org/officeDocument/2006/relationships/hyperlink" Target="https://en.wikipedia.org/wiki/Diwali" TargetMode="External"/><Relationship Id="rId12" Type="http://schemas.openxmlformats.org/officeDocument/2006/relationships/hyperlink" Target="https://en.wikipedia.org/wiki/File:India_location_map.svg" TargetMode="External"/><Relationship Id="rId17" Type="http://schemas.openxmlformats.org/officeDocument/2006/relationships/control" Target="activeX/activeX3.xml"/><Relationship Id="rId33" Type="http://schemas.openxmlformats.org/officeDocument/2006/relationships/hyperlink" Target="https://en.wikipedia.org/wiki/Indian_Police_Service" TargetMode="External"/><Relationship Id="rId38" Type="http://schemas.openxmlformats.org/officeDocument/2006/relationships/hyperlink" Target="https://en.wikipedia.org/wiki/Odia_language" TargetMode="External"/><Relationship Id="rId59" Type="http://schemas.openxmlformats.org/officeDocument/2006/relationships/hyperlink" Target="https://en.wikipedia.org/wiki/Bali_Jatra" TargetMode="External"/><Relationship Id="rId103" Type="http://schemas.openxmlformats.org/officeDocument/2006/relationships/image" Target="media/image22.png"/><Relationship Id="rId108" Type="http://schemas.openxmlformats.org/officeDocument/2006/relationships/image" Target="media/image27.jpeg"/><Relationship Id="rId54" Type="http://schemas.openxmlformats.org/officeDocument/2006/relationships/hyperlink" Target="https://en.wikipedia.org/wiki/Boita" TargetMode="External"/><Relationship Id="rId70" Type="http://schemas.openxmlformats.org/officeDocument/2006/relationships/hyperlink" Target="https://en.wikipedia.org/wiki/Kali" TargetMode="External"/><Relationship Id="rId75" Type="http://schemas.openxmlformats.org/officeDocument/2006/relationships/hyperlink" Target="https://en.wikipedia.org/wiki/Kartikeya" TargetMode="External"/><Relationship Id="rId91" Type="http://schemas.openxmlformats.org/officeDocument/2006/relationships/image" Target="media/image16.gif"/><Relationship Id="rId96"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en.wikipedia.org/wiki/India" TargetMode="External"/><Relationship Id="rId28" Type="http://schemas.openxmlformats.org/officeDocument/2006/relationships/hyperlink" Target="https://en.wikipedia.org/wiki/Municipal_Corporations_in_India" TargetMode="External"/><Relationship Id="rId49" Type="http://schemas.openxmlformats.org/officeDocument/2006/relationships/hyperlink" Target="http://cmccuttack.gov.in/population.html"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https://en.wikipedia.org/wiki/UN/LOCODE" TargetMode="External"/><Relationship Id="rId60" Type="http://schemas.openxmlformats.org/officeDocument/2006/relationships/hyperlink" Target="https://en.wikipedia.org/wiki/Bali_Jatra" TargetMode="External"/><Relationship Id="rId65" Type="http://schemas.openxmlformats.org/officeDocument/2006/relationships/hyperlink" Target="https://en.wikipedia.org/wiki/Sumatra" TargetMode="External"/><Relationship Id="rId81" Type="http://schemas.openxmlformats.org/officeDocument/2006/relationships/hyperlink" Target="https://en.wikipedia.org/wiki/Raja_Parba" TargetMode="External"/><Relationship Id="rId86" Type="http://schemas.openxmlformats.org/officeDocument/2006/relationships/hyperlink" Target="https://en.wikipedia.org/wiki/Eid_al-Fitr" TargetMode="External"/><Relationship Id="rId4" Type="http://schemas.openxmlformats.org/officeDocument/2006/relationships/webSettings" Target="webSettings.xml"/><Relationship Id="rId9" Type="http://schemas.openxmlformats.org/officeDocument/2006/relationships/hyperlink" Target="https://en.wikipedia.org/wiki/File:India_Orissa_location_map.svg" TargetMode="External"/><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yperlink" Target="https://en.wikipedia.org/wiki/Time_zone" TargetMode="External"/><Relationship Id="rId109" Type="http://schemas.openxmlformats.org/officeDocument/2006/relationships/image" Target="media/image28.jpeg"/><Relationship Id="rId34" Type="http://schemas.openxmlformats.org/officeDocument/2006/relationships/hyperlink" Target="https://en.wikipedia.org/wiki/Cuttack" TargetMode="External"/><Relationship Id="rId50" Type="http://schemas.openxmlformats.org/officeDocument/2006/relationships/image" Target="media/image12.wmf"/><Relationship Id="rId55" Type="http://schemas.openxmlformats.org/officeDocument/2006/relationships/hyperlink" Target="https://en.wikipedia.org/wiki/Kalinga_(historical_kingdom)" TargetMode="External"/><Relationship Id="rId76" Type="http://schemas.openxmlformats.org/officeDocument/2006/relationships/hyperlink" Target="https://en.wikipedia.org/wiki/Lord_Shiva" TargetMode="External"/><Relationship Id="rId97" Type="http://schemas.openxmlformats.org/officeDocument/2006/relationships/hyperlink" Target="https://cuttack.nic.in/notice/tender-call-notice-of-sub-collectors-office-cuttack/" TargetMode="External"/><Relationship Id="rId104" Type="http://schemas.openxmlformats.org/officeDocument/2006/relationships/image" Target="media/image23.jpeg"/><Relationship Id="rId120" Type="http://schemas.openxmlformats.org/officeDocument/2006/relationships/fontTable" Target="fontTable.xml"/><Relationship Id="rId7" Type="http://schemas.openxmlformats.org/officeDocument/2006/relationships/hyperlink" Target="https://en.wikipedia.org/wiki/File:Montage1.png" TargetMode="External"/><Relationship Id="rId71" Type="http://schemas.openxmlformats.org/officeDocument/2006/relationships/hyperlink" Target="https://en.wikipedia.org/wiki/Diwali" TargetMode="External"/><Relationship Id="rId92"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hyperlink" Target="https://en.wikipedia.org/wiki/Cuttack_Municipal_Corporation" TargetMode="External"/><Relationship Id="rId24" Type="http://schemas.openxmlformats.org/officeDocument/2006/relationships/hyperlink" Target="https://en.wikipedia.org/wiki/Odisha" TargetMode="External"/><Relationship Id="rId40" Type="http://schemas.openxmlformats.org/officeDocument/2006/relationships/hyperlink" Target="https://en.wikipedia.org/wiki/UTC%2B5:30" TargetMode="External"/><Relationship Id="rId45" Type="http://schemas.openxmlformats.org/officeDocument/2006/relationships/hyperlink" Target="http://cmccuttack.gov.in/" TargetMode="External"/><Relationship Id="rId66" Type="http://schemas.openxmlformats.org/officeDocument/2006/relationships/hyperlink" Target="https://en.wikipedia.org/wiki/Borneo" TargetMode="External"/><Relationship Id="rId87" Type="http://schemas.openxmlformats.org/officeDocument/2006/relationships/hyperlink" Target="https://en.wikipedia.org/wiki/Good_Friday" TargetMode="External"/><Relationship Id="rId110" Type="http://schemas.openxmlformats.org/officeDocument/2006/relationships/image" Target="media/image29.jpeg"/><Relationship Id="rId115" Type="http://schemas.openxmlformats.org/officeDocument/2006/relationships/image" Target="media/image34.jpeg"/><Relationship Id="rId61" Type="http://schemas.openxmlformats.org/officeDocument/2006/relationships/hyperlink" Target="https://en.wikipedia.org/wiki/Cuttack" TargetMode="External"/><Relationship Id="rId82" Type="http://schemas.openxmlformats.org/officeDocument/2006/relationships/hyperlink" Target="https://en.wikipedia.org/wiki/Ganesh_Chaturthi" TargetMode="External"/><Relationship Id="rId19" Type="http://schemas.openxmlformats.org/officeDocument/2006/relationships/hyperlink" Target="https://tools.wmflabs.org/geohack/geohack.php?pagename=Cuttack&amp;params=20_31_25_N_85_47_17_E_type:city(606007)_region:IN-OR" TargetMode="External"/><Relationship Id="rId14" Type="http://schemas.openxmlformats.org/officeDocument/2006/relationships/image" Target="media/image7.wmf"/><Relationship Id="rId30" Type="http://schemas.openxmlformats.org/officeDocument/2006/relationships/hyperlink" Target="https://en.wikipedia.org/wiki/Member_of_Parliament" TargetMode="External"/><Relationship Id="rId35" Type="http://schemas.openxmlformats.org/officeDocument/2006/relationships/hyperlink" Target="https://en.wikipedia.org/wiki/List_of_most_populous_cities_in_India" TargetMode="External"/><Relationship Id="rId56" Type="http://schemas.openxmlformats.org/officeDocument/2006/relationships/hyperlink" Target="https://en.wikipedia.org/wiki/Bali_Jatra" TargetMode="External"/><Relationship Id="rId77" Type="http://schemas.openxmlformats.org/officeDocument/2006/relationships/hyperlink" Target="https://en.wikipedia.org/wiki/Sabarimala" TargetMode="External"/><Relationship Id="rId100" Type="http://schemas.openxmlformats.org/officeDocument/2006/relationships/hyperlink" Target="https://cuttack.nic.in/notice/tender-call-notice-and-tender-document-of-level-i-transport-contractor-of-o-s-c-s-c-ltd-cuttack-for-the-year-2019-2021/" TargetMode="External"/><Relationship Id="rId105" Type="http://schemas.openxmlformats.org/officeDocument/2006/relationships/image" Target="media/image24.jpeg"/><Relationship Id="rId8" Type="http://schemas.openxmlformats.org/officeDocument/2006/relationships/image" Target="media/image3.png"/><Relationship Id="rId51" Type="http://schemas.openxmlformats.org/officeDocument/2006/relationships/control" Target="activeX/activeX5.xml"/><Relationship Id="rId72" Type="http://schemas.openxmlformats.org/officeDocument/2006/relationships/hyperlink" Target="https://en.wikipedia.org/wiki/Firecrackers" TargetMode="External"/><Relationship Id="rId93" Type="http://schemas.openxmlformats.org/officeDocument/2006/relationships/image" Target="media/image18.jpeg"/><Relationship Id="rId98" Type="http://schemas.openxmlformats.org/officeDocument/2006/relationships/hyperlink" Target="https://cuttack.nic.in/?post_type=document&amp;p=30345"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en.wikipedia.org/wiki/List_of_districts_of_India" TargetMode="External"/><Relationship Id="rId46" Type="http://schemas.openxmlformats.org/officeDocument/2006/relationships/image" Target="media/image10.wmf"/><Relationship Id="rId67" Type="http://schemas.openxmlformats.org/officeDocument/2006/relationships/hyperlink" Target="https://en.wikipedia.org/wiki/Bali_Jatra" TargetMode="External"/><Relationship Id="rId116" Type="http://schemas.openxmlformats.org/officeDocument/2006/relationships/image" Target="media/image35.jpeg"/><Relationship Id="rId20" Type="http://schemas.openxmlformats.org/officeDocument/2006/relationships/hyperlink" Target="https://en.wikipedia.org/wiki/Geographic_coordinate_system" TargetMode="External"/><Relationship Id="rId41" Type="http://schemas.openxmlformats.org/officeDocument/2006/relationships/hyperlink" Target="https://en.wikipedia.org/wiki/Indian_Standard_Time" TargetMode="External"/><Relationship Id="rId62" Type="http://schemas.openxmlformats.org/officeDocument/2006/relationships/hyperlink" Target="https://en.wikipedia.org/wiki/India" TargetMode="External"/><Relationship Id="rId83" Type="http://schemas.openxmlformats.org/officeDocument/2006/relationships/hyperlink" Target="https://en.wikipedia.org/wiki/Vasant_Panchami" TargetMode="External"/><Relationship Id="rId88" Type="http://schemas.openxmlformats.org/officeDocument/2006/relationships/hyperlink" Target="https://en.wikipedia.org/wiki/Cuttack" TargetMode="External"/><Relationship Id="rId111" Type="http://schemas.openxmlformats.org/officeDocument/2006/relationships/image" Target="media/image30.jpeg"/><Relationship Id="rId15" Type="http://schemas.openxmlformats.org/officeDocument/2006/relationships/control" Target="activeX/activeX1.xml"/><Relationship Id="rId36" Type="http://schemas.openxmlformats.org/officeDocument/2006/relationships/hyperlink" Target="https://en.wikipedia.org/wiki/Metropolitan_area" TargetMode="External"/><Relationship Id="rId57" Type="http://schemas.openxmlformats.org/officeDocument/2006/relationships/hyperlink" Target="https://en.wikipedia.org/wiki/Bali" TargetMode="External"/><Relationship Id="rId106" Type="http://schemas.openxmlformats.org/officeDocument/2006/relationships/image" Target="media/image25.jpeg"/><Relationship Id="rId10" Type="http://schemas.openxmlformats.org/officeDocument/2006/relationships/image" Target="media/image4.png"/><Relationship Id="rId31" Type="http://schemas.openxmlformats.org/officeDocument/2006/relationships/hyperlink" Target="https://en.wikipedia.org/wiki/Biju_Janata_Dal" TargetMode="External"/><Relationship Id="rId52" Type="http://schemas.openxmlformats.org/officeDocument/2006/relationships/hyperlink" Target="https://en.wikipedia.org/wiki/Durga_Puja_in_Odisha" TargetMode="External"/><Relationship Id="rId73" Type="http://schemas.openxmlformats.org/officeDocument/2006/relationships/hyperlink" Target="https://en.wikipedia.org/wiki/File:Balijatra_cuttack.JPG" TargetMode="External"/><Relationship Id="rId78" Type="http://schemas.openxmlformats.org/officeDocument/2006/relationships/hyperlink" Target="https://en.wikipedia.org/w/index.php?title=Mana_Basa&amp;action=edit&amp;redlink=1" TargetMode="External"/><Relationship Id="rId94" Type="http://schemas.openxmlformats.org/officeDocument/2006/relationships/image" Target="media/image19.jpeg"/><Relationship Id="rId99" Type="http://schemas.openxmlformats.org/officeDocument/2006/relationships/hyperlink" Target="https://cuttack.nic.in/notice/supply-of-different-items-to-anganwadi-center-articles-under-the-icds-project-badamba/" TargetMode="External"/><Relationship Id="rId101" Type="http://schemas.openxmlformats.org/officeDocument/2006/relationships/hyperlink" Target="https://cuttack.nic.in/?post_type=document&amp;p=30336"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34</Pages>
  <Words>6961</Words>
  <Characters>39678</Characters>
  <Application>Microsoft Office Word</Application>
  <DocSecurity>0</DocSecurity>
  <Lines>330</Lines>
  <Paragraphs>93</Paragraphs>
  <ScaleCrop>false</ScaleCrop>
  <Company/>
  <LinksUpToDate>false</LinksUpToDate>
  <CharactersWithSpaces>46546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cp:revision>
  <dcterms:created xsi:type="dcterms:W3CDTF">2020-02-11T06:34:00Z</dcterms:created>
  <dcterms:modified xsi:type="dcterms:W3CDTF">2020-02-13T19:49:00Z</dcterms:modified>
</cp:coreProperties>
</file>