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A0" w:rsidRDefault="00C651A0">
      <w:pPr>
        <w:rPr>
          <w:b/>
          <w:sz w:val="36"/>
          <w:szCs w:val="36"/>
        </w:rPr>
      </w:pPr>
      <w:bookmarkStart w:id="0" w:name="_GoBack"/>
      <w:bookmarkEnd w:id="0"/>
      <w:r w:rsidRPr="00C651A0">
        <w:rPr>
          <w:b/>
          <w:sz w:val="36"/>
          <w:szCs w:val="36"/>
        </w:rPr>
        <w:t>Introduction</w:t>
      </w:r>
    </w:p>
    <w:p w:rsidR="00D101EE" w:rsidRDefault="005748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StopWatch</w:t>
      </w:r>
      <w:proofErr w:type="spellEnd"/>
      <w:r>
        <w:rPr>
          <w:sz w:val="28"/>
          <w:szCs w:val="28"/>
        </w:rPr>
        <w:t xml:space="preserve"> is GUI system that displays 4 </w:t>
      </w:r>
      <w:r w:rsidR="00B2367D">
        <w:rPr>
          <w:sz w:val="28"/>
          <w:szCs w:val="28"/>
        </w:rPr>
        <w:t xml:space="preserve">circular shaped </w:t>
      </w:r>
      <w:r>
        <w:rPr>
          <w:sz w:val="28"/>
          <w:szCs w:val="28"/>
        </w:rPr>
        <w:t>Stop watch</w:t>
      </w:r>
      <w:r w:rsidR="00B2367D">
        <w:rPr>
          <w:sz w:val="28"/>
          <w:szCs w:val="28"/>
        </w:rPr>
        <w:t>. This is a concept of using Multithreading. The time of stopwatch increase on their own also the stopwatch time increase and decrease using specified keys from the keyboard.</w:t>
      </w:r>
      <w:r w:rsidR="005B7BCB">
        <w:rPr>
          <w:sz w:val="28"/>
          <w:szCs w:val="28"/>
        </w:rPr>
        <w:t xml:space="preserve"> The time of stopwatch is displayed in both text format and graphically.</w:t>
      </w:r>
    </w:p>
    <w:p w:rsidR="005B7BCB" w:rsidRDefault="005B7BCB">
      <w:pPr>
        <w:rPr>
          <w:sz w:val="28"/>
          <w:szCs w:val="28"/>
        </w:rPr>
      </w:pPr>
    </w:p>
    <w:p w:rsidR="005B7BCB" w:rsidRDefault="005B7BCB">
      <w:pPr>
        <w:rPr>
          <w:sz w:val="28"/>
          <w:szCs w:val="28"/>
        </w:rPr>
      </w:pPr>
      <w:r>
        <w:rPr>
          <w:sz w:val="28"/>
          <w:szCs w:val="28"/>
        </w:rPr>
        <w:t>The system has used the concept of multithreading. The four objects are processed using the thread. Each object works independently.</w:t>
      </w:r>
      <w:r w:rsidR="00AD3642">
        <w:rPr>
          <w:sz w:val="28"/>
          <w:szCs w:val="28"/>
        </w:rPr>
        <w:t xml:space="preserve"> The thread is used to for each </w:t>
      </w:r>
      <w:proofErr w:type="spellStart"/>
      <w:r w:rsidR="00AD3642">
        <w:rPr>
          <w:sz w:val="28"/>
          <w:szCs w:val="28"/>
        </w:rPr>
        <w:t>multi processing</w:t>
      </w:r>
      <w:proofErr w:type="spellEnd"/>
      <w:r w:rsidR="00AD3642">
        <w:rPr>
          <w:sz w:val="28"/>
          <w:szCs w:val="28"/>
        </w:rPr>
        <w:t>.</w:t>
      </w:r>
    </w:p>
    <w:p w:rsidR="00EF3B36" w:rsidRDefault="00EF3B36">
      <w:pPr>
        <w:rPr>
          <w:sz w:val="28"/>
          <w:szCs w:val="28"/>
        </w:rPr>
      </w:pPr>
    </w:p>
    <w:p w:rsidR="00EF3B36" w:rsidRDefault="00EF3B36">
      <w:pPr>
        <w:rPr>
          <w:sz w:val="28"/>
          <w:szCs w:val="28"/>
        </w:rPr>
      </w:pPr>
      <w:r>
        <w:rPr>
          <w:sz w:val="28"/>
          <w:szCs w:val="28"/>
        </w:rPr>
        <w:t xml:space="preserve">The Stopwatch also increases and decreases the speed on by using </w:t>
      </w:r>
      <w:r w:rsidRPr="00EF3B36">
        <w:rPr>
          <w:b/>
          <w:sz w:val="28"/>
          <w:szCs w:val="28"/>
        </w:rPr>
        <w:t>UP</w:t>
      </w:r>
      <w:r>
        <w:rPr>
          <w:sz w:val="28"/>
          <w:szCs w:val="28"/>
        </w:rPr>
        <w:t xml:space="preserve"> and </w:t>
      </w:r>
      <w:r w:rsidRPr="00EF3B36">
        <w:rPr>
          <w:b/>
          <w:sz w:val="28"/>
          <w:szCs w:val="28"/>
        </w:rPr>
        <w:t>DOWN</w:t>
      </w:r>
      <w:r>
        <w:rPr>
          <w:sz w:val="28"/>
          <w:szCs w:val="28"/>
        </w:rPr>
        <w:t xml:space="preserve"> Key from the keyboard.</w:t>
      </w:r>
    </w:p>
    <w:p w:rsidR="00E46388" w:rsidRDefault="00E46388">
      <w:pPr>
        <w:rPr>
          <w:sz w:val="28"/>
          <w:szCs w:val="28"/>
        </w:rPr>
      </w:pPr>
    </w:p>
    <w:p w:rsidR="00E46388" w:rsidRPr="00E46388" w:rsidRDefault="00E46388">
      <w:pPr>
        <w:rPr>
          <w:b/>
          <w:sz w:val="28"/>
          <w:szCs w:val="28"/>
        </w:rPr>
      </w:pPr>
      <w:r w:rsidRPr="00E46388">
        <w:rPr>
          <w:b/>
          <w:sz w:val="28"/>
          <w:szCs w:val="28"/>
        </w:rPr>
        <w:t>Explanation:</w:t>
      </w:r>
    </w:p>
    <w:p w:rsidR="00B2367D" w:rsidRDefault="00E46388">
      <w:pPr>
        <w:rPr>
          <w:sz w:val="28"/>
          <w:szCs w:val="28"/>
        </w:rPr>
      </w:pPr>
      <w:r>
        <w:rPr>
          <w:sz w:val="28"/>
          <w:szCs w:val="28"/>
        </w:rPr>
        <w:t>File Used:</w:t>
      </w:r>
    </w:p>
    <w:p w:rsidR="00E46388" w:rsidRDefault="00E463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1.Main.java</w:t>
      </w:r>
      <w:proofErr w:type="gramEnd"/>
    </w:p>
    <w:p w:rsidR="00E46388" w:rsidRDefault="00E463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2.ClockPane.java</w:t>
      </w:r>
      <w:proofErr w:type="gramEnd"/>
    </w:p>
    <w:p w:rsidR="00E46388" w:rsidRDefault="00E463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3.application.css</w:t>
      </w:r>
      <w:proofErr w:type="gramEnd"/>
    </w:p>
    <w:p w:rsidR="00E46388" w:rsidRDefault="00E46388">
      <w:pPr>
        <w:rPr>
          <w:sz w:val="28"/>
          <w:szCs w:val="28"/>
        </w:rPr>
      </w:pPr>
      <w:r>
        <w:rPr>
          <w:sz w:val="28"/>
          <w:szCs w:val="28"/>
        </w:rPr>
        <w:t>4.1</w:t>
      </w:r>
      <w:proofErr w:type="gramStart"/>
      <w:r>
        <w:rPr>
          <w:sz w:val="28"/>
          <w:szCs w:val="28"/>
        </w:rPr>
        <w:t>.jpg</w:t>
      </w:r>
      <w:proofErr w:type="gramEnd"/>
      <w:r>
        <w:rPr>
          <w:sz w:val="28"/>
          <w:szCs w:val="28"/>
        </w:rPr>
        <w:t>(Image)</w:t>
      </w:r>
    </w:p>
    <w:p w:rsidR="00E46388" w:rsidRPr="00E46388" w:rsidRDefault="00E46388">
      <w:pPr>
        <w:rPr>
          <w:sz w:val="28"/>
          <w:szCs w:val="28"/>
        </w:rPr>
      </w:pPr>
    </w:p>
    <w:p w:rsidR="00B2367D" w:rsidRDefault="00B2367D">
      <w:pPr>
        <w:rPr>
          <w:b/>
          <w:sz w:val="28"/>
          <w:szCs w:val="28"/>
        </w:rPr>
      </w:pPr>
      <w:r w:rsidRPr="00B2367D">
        <w:rPr>
          <w:b/>
          <w:sz w:val="28"/>
          <w:szCs w:val="28"/>
        </w:rPr>
        <w:t>System Design</w:t>
      </w:r>
    </w:p>
    <w:p w:rsidR="00B2367D" w:rsidRDefault="00DC22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AU" w:eastAsia="en-AU"/>
        </w:rPr>
        <w:drawing>
          <wp:inline distT="0" distB="0" distL="0" distR="0">
            <wp:extent cx="5943600" cy="179895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CB" w:rsidRDefault="005B7BCB">
      <w:pPr>
        <w:rPr>
          <w:b/>
          <w:sz w:val="28"/>
          <w:szCs w:val="28"/>
        </w:rPr>
      </w:pPr>
    </w:p>
    <w:p w:rsidR="005B7BCB" w:rsidRDefault="005B7BCB">
      <w:pPr>
        <w:rPr>
          <w:sz w:val="28"/>
          <w:szCs w:val="28"/>
        </w:rPr>
      </w:pPr>
      <w:r>
        <w:rPr>
          <w:sz w:val="28"/>
          <w:szCs w:val="28"/>
        </w:rPr>
        <w:t xml:space="preserve">Initially Stopwatch starts from 0. </w:t>
      </w:r>
      <w:r w:rsidR="00DC2207">
        <w:rPr>
          <w:sz w:val="28"/>
          <w:szCs w:val="28"/>
        </w:rPr>
        <w:t xml:space="preserve">The Start, Stop and Reset button is used to </w:t>
      </w:r>
      <w:proofErr w:type="gramStart"/>
      <w:r w:rsidR="00DC2207">
        <w:rPr>
          <w:sz w:val="28"/>
          <w:szCs w:val="28"/>
        </w:rPr>
        <w:t>Start</w:t>
      </w:r>
      <w:proofErr w:type="gramEnd"/>
      <w:r w:rsidR="00DC2207">
        <w:rPr>
          <w:sz w:val="28"/>
          <w:szCs w:val="28"/>
        </w:rPr>
        <w:t xml:space="preserve"> the timer, Stop is used to stop the timer and Reset </w:t>
      </w:r>
      <w:proofErr w:type="spellStart"/>
      <w:r w:rsidR="00DC2207">
        <w:rPr>
          <w:sz w:val="28"/>
          <w:szCs w:val="28"/>
        </w:rPr>
        <w:t>reset</w:t>
      </w:r>
      <w:proofErr w:type="spellEnd"/>
      <w:r w:rsidR="00DC2207">
        <w:rPr>
          <w:sz w:val="28"/>
          <w:szCs w:val="28"/>
        </w:rPr>
        <w:t xml:space="preserve"> the timer to 0.</w:t>
      </w:r>
    </w:p>
    <w:p w:rsidR="00AD3642" w:rsidRDefault="00AD3642">
      <w:pPr>
        <w:rPr>
          <w:sz w:val="28"/>
          <w:szCs w:val="28"/>
        </w:rPr>
      </w:pPr>
    </w:p>
    <w:p w:rsidR="00AD3642" w:rsidRDefault="00AD3642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w:lastRenderedPageBreak/>
        <w:drawing>
          <wp:inline distT="0" distB="0" distL="0" distR="0">
            <wp:extent cx="5943600" cy="1788160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42" w:rsidRDefault="00AD3642">
      <w:pPr>
        <w:rPr>
          <w:sz w:val="28"/>
          <w:szCs w:val="28"/>
        </w:rPr>
      </w:pPr>
    </w:p>
    <w:p w:rsidR="00AD3642" w:rsidRDefault="00AD3642">
      <w:pPr>
        <w:rPr>
          <w:sz w:val="28"/>
          <w:szCs w:val="28"/>
        </w:rPr>
      </w:pPr>
      <w:r>
        <w:rPr>
          <w:sz w:val="28"/>
          <w:szCs w:val="28"/>
        </w:rPr>
        <w:t>This figure shows that all the stopwatch has started.</w:t>
      </w:r>
    </w:p>
    <w:p w:rsidR="00AD3642" w:rsidRDefault="00AD3642">
      <w:pPr>
        <w:rPr>
          <w:sz w:val="28"/>
          <w:szCs w:val="28"/>
        </w:rPr>
      </w:pPr>
    </w:p>
    <w:p w:rsidR="00AD3642" w:rsidRDefault="00AD3642">
      <w:pPr>
        <w:rPr>
          <w:sz w:val="28"/>
          <w:szCs w:val="28"/>
        </w:rPr>
      </w:pPr>
      <w:r>
        <w:rPr>
          <w:noProof/>
          <w:sz w:val="28"/>
          <w:szCs w:val="28"/>
          <w:lang w:val="en-AU" w:eastAsia="en-AU"/>
        </w:rPr>
        <w:drawing>
          <wp:inline distT="0" distB="0" distL="0" distR="0">
            <wp:extent cx="5943600" cy="1798955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42" w:rsidRDefault="00AD3642">
      <w:pPr>
        <w:rPr>
          <w:sz w:val="28"/>
          <w:szCs w:val="28"/>
        </w:rPr>
      </w:pPr>
      <w:r>
        <w:rPr>
          <w:sz w:val="28"/>
          <w:szCs w:val="28"/>
        </w:rPr>
        <w:t>The above figure shows that second clock has stop</w:t>
      </w:r>
      <w:r w:rsidR="00AD482A">
        <w:rPr>
          <w:sz w:val="28"/>
          <w:szCs w:val="28"/>
        </w:rPr>
        <w:t>p</w:t>
      </w:r>
      <w:r>
        <w:rPr>
          <w:sz w:val="28"/>
          <w:szCs w:val="28"/>
        </w:rPr>
        <w:t>ed and the third is reset.</w:t>
      </w:r>
      <w:r w:rsidR="008125F2">
        <w:rPr>
          <w:sz w:val="28"/>
          <w:szCs w:val="28"/>
        </w:rPr>
        <w:t xml:space="preserve"> Similarly, all the stop watch works independently.</w:t>
      </w:r>
    </w:p>
    <w:p w:rsidR="00374E06" w:rsidRDefault="00374E06">
      <w:pPr>
        <w:rPr>
          <w:sz w:val="28"/>
          <w:szCs w:val="28"/>
        </w:rPr>
      </w:pPr>
    </w:p>
    <w:p w:rsidR="00374E06" w:rsidRDefault="00374E06">
      <w:pPr>
        <w:rPr>
          <w:sz w:val="28"/>
          <w:szCs w:val="28"/>
        </w:rPr>
      </w:pPr>
      <w:r>
        <w:rPr>
          <w:sz w:val="28"/>
          <w:szCs w:val="28"/>
        </w:rPr>
        <w:t xml:space="preserve">For the implementation of </w:t>
      </w:r>
      <w:r w:rsidRPr="00AE2739">
        <w:rPr>
          <w:b/>
          <w:sz w:val="28"/>
          <w:szCs w:val="28"/>
        </w:rPr>
        <w:t>UP</w:t>
      </w:r>
      <w:r>
        <w:rPr>
          <w:sz w:val="28"/>
          <w:szCs w:val="28"/>
        </w:rPr>
        <w:t xml:space="preserve"> and </w:t>
      </w:r>
      <w:r w:rsidRPr="00AE2739">
        <w:rPr>
          <w:b/>
          <w:sz w:val="28"/>
          <w:szCs w:val="28"/>
        </w:rPr>
        <w:t>DOWN</w:t>
      </w:r>
      <w:r>
        <w:rPr>
          <w:sz w:val="28"/>
          <w:szCs w:val="28"/>
        </w:rPr>
        <w:t xml:space="preserve"> keyboard which increase and decrease the speed of the clock respectively, I have provided the </w:t>
      </w:r>
      <w:r w:rsidR="00AE2739" w:rsidRPr="00AE2739">
        <w:rPr>
          <w:b/>
          <w:sz w:val="28"/>
          <w:szCs w:val="28"/>
        </w:rPr>
        <w:t>Stopwatch Demonstration</w:t>
      </w:r>
      <w:r w:rsidR="00AE2739">
        <w:rPr>
          <w:b/>
          <w:sz w:val="28"/>
          <w:szCs w:val="28"/>
        </w:rPr>
        <w:t xml:space="preserve"> </w:t>
      </w:r>
      <w:r w:rsidRPr="00AE2739">
        <w:rPr>
          <w:sz w:val="28"/>
          <w:szCs w:val="28"/>
        </w:rPr>
        <w:t>video</w:t>
      </w:r>
      <w:r>
        <w:rPr>
          <w:sz w:val="28"/>
          <w:szCs w:val="28"/>
        </w:rPr>
        <w:t xml:space="preserve"> for demonstration purpose.</w:t>
      </w:r>
      <w:r w:rsidR="008125F2">
        <w:rPr>
          <w:sz w:val="28"/>
          <w:szCs w:val="28"/>
        </w:rPr>
        <w:t xml:space="preserve"> Please have a look into it.</w:t>
      </w:r>
    </w:p>
    <w:p w:rsidR="00284E56" w:rsidRDefault="00284E56">
      <w:pPr>
        <w:rPr>
          <w:sz w:val="28"/>
          <w:szCs w:val="28"/>
        </w:rPr>
      </w:pPr>
    </w:p>
    <w:p w:rsidR="00284E56" w:rsidRDefault="00284E56">
      <w:pPr>
        <w:rPr>
          <w:b/>
          <w:sz w:val="28"/>
          <w:szCs w:val="28"/>
        </w:rPr>
      </w:pPr>
      <w:r w:rsidRPr="00284E56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2D1487" w:rsidRPr="002D1487" w:rsidRDefault="002D1487" w:rsidP="002D14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Main.java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application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Application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geometry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Insets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control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image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Image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layout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javafx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Stage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8000FF"/>
          <w:sz w:val="20"/>
        </w:rPr>
        <w:t>class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Main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extends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Application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btnStart1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"Start"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btnStop1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"Stop"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btnReset1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"Reset"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btnStart2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"Start"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btnStop2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"Stop"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btnReset2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"Reset"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btnStart3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"Start"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btnStop3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"Stop"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btnReset3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"Reset"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btnStart4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"Start"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btnStop4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"Stop"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 btnReset4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Button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"Reset"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8000FF"/>
          <w:sz w:val="20"/>
        </w:rPr>
        <w:t>void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Stage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primaryStage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throws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Exception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2D1487">
        <w:rPr>
          <w:rFonts w:ascii="Courier New" w:eastAsia="Times New Roman" w:hAnsi="Courier New" w:cs="Courier New"/>
          <w:color w:val="008000"/>
          <w:sz w:val="20"/>
        </w:rPr>
        <w:t>// Object for each stopwatch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250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250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250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250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vBox4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btnStart1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btnStop1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btnReset1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setPadding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Insets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setSpacing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5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btnStart2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btnStop2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btnReset2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setPadding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Insets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setSpacing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5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btnStart3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btnStop3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btnReset3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setPadding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Insets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setSpacing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5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hBox4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btnStart4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btnStop4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btnReset4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setPadding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Insets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FF8000"/>
          <w:sz w:val="20"/>
        </w:rPr>
        <w:t>60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setSpacing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FF8000"/>
          <w:sz w:val="20"/>
        </w:rPr>
        <w:t>5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clockPane1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clockPane2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vBox4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clockPane3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hBox4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vBox1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vBox4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AnchorPane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root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AnchorPane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root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2D1487">
        <w:rPr>
          <w:rFonts w:ascii="Courier New" w:eastAsia="Times New Roman" w:hAnsi="Courier New" w:cs="Courier New"/>
          <w:color w:val="000000"/>
          <w:sz w:val="20"/>
        </w:rPr>
        <w:t>add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hBox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Scene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proofErr w:type="spell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>root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getStylesheets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2D1487">
        <w:rPr>
          <w:rFonts w:ascii="Courier New" w:eastAsia="Times New Roman" w:hAnsi="Courier New" w:cs="Courier New"/>
          <w:color w:val="000000"/>
          <w:sz w:val="20"/>
        </w:rPr>
        <w:t>add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getClass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getResource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"application.css"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2D1487">
        <w:rPr>
          <w:rFonts w:ascii="Courier New" w:eastAsia="Times New Roman" w:hAnsi="Courier New" w:cs="Courier New"/>
          <w:color w:val="000000"/>
          <w:sz w:val="20"/>
        </w:rPr>
        <w:t>toExternalForm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primaryStage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getIcons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2D1487">
        <w:rPr>
          <w:rFonts w:ascii="Courier New" w:eastAsia="Times New Roman" w:hAnsi="Courier New" w:cs="Courier New"/>
          <w:color w:val="000000"/>
          <w:sz w:val="20"/>
        </w:rPr>
        <w:t>add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Image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getClass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getResourceAsStream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808080"/>
          <w:sz w:val="20"/>
        </w:rPr>
        <w:t>"1.png"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primaryStage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setTitle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808080"/>
          <w:sz w:val="20"/>
        </w:rPr>
        <w:t>"Stopwatch"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primaryStage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setScene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>scene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primaryStage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show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2D1487">
        <w:rPr>
          <w:rFonts w:ascii="Courier New" w:eastAsia="Times New Roman" w:hAnsi="Courier New" w:cs="Courier New"/>
          <w:color w:val="008000"/>
          <w:sz w:val="20"/>
        </w:rPr>
        <w:t>// Button to start the thread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btnStart1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start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btnStart2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start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btnStart3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start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btnStart4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e1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start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2D1487">
        <w:rPr>
          <w:rFonts w:ascii="Courier New" w:eastAsia="Times New Roman" w:hAnsi="Courier New" w:cs="Courier New"/>
          <w:color w:val="008000"/>
          <w:sz w:val="20"/>
        </w:rPr>
        <w:t>// Button to stop the thread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btnStop1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suspend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btnStop2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suspend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btnStop3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suspend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btnStop4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e2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suspend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2D1487">
        <w:rPr>
          <w:rFonts w:ascii="Courier New" w:eastAsia="Times New Roman" w:hAnsi="Courier New" w:cs="Courier New"/>
          <w:color w:val="008000"/>
          <w:sz w:val="20"/>
        </w:rPr>
        <w:t>// Button to reset the thread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btnReset1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clockPane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reset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btnReset2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clockPane1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reset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btnReset3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clockPane2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reset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btnReset4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setOnAction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e3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clockPane3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reset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Exception 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e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2D1487">
        <w:rPr>
          <w:rFonts w:ascii="Courier New" w:eastAsia="Times New Roman" w:hAnsi="Courier New" w:cs="Courier New"/>
          <w:color w:val="000000"/>
          <w:sz w:val="20"/>
        </w:rPr>
        <w:t>printStackTrace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2D1487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8000FF"/>
          <w:sz w:val="20"/>
        </w:rPr>
        <w:t>static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color w:val="8000FF"/>
          <w:sz w:val="20"/>
        </w:rPr>
        <w:t>void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2D1487">
        <w:rPr>
          <w:rFonts w:ascii="Courier New" w:eastAsia="Times New Roman" w:hAnsi="Courier New" w:cs="Courier New"/>
          <w:color w:val="000000"/>
          <w:sz w:val="20"/>
        </w:rPr>
        <w:t>String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D1487">
        <w:rPr>
          <w:rFonts w:ascii="Courier New" w:eastAsia="Times New Roman" w:hAnsi="Courier New" w:cs="Courier New"/>
          <w:color w:val="000000"/>
          <w:sz w:val="20"/>
        </w:rPr>
        <w:t>args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2D1487">
        <w:rPr>
          <w:rFonts w:ascii="Courier New" w:eastAsia="Times New Roman" w:hAnsi="Courier New" w:cs="Courier New"/>
          <w:color w:val="000000"/>
          <w:sz w:val="20"/>
        </w:rPr>
        <w:t>launch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2D1487">
        <w:rPr>
          <w:rFonts w:ascii="Courier New" w:eastAsia="Times New Roman" w:hAnsi="Courier New" w:cs="Courier New"/>
          <w:color w:val="000000"/>
          <w:sz w:val="20"/>
        </w:rPr>
        <w:t>args</w:t>
      </w:r>
      <w:proofErr w:type="spellEnd"/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2D1487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2D1487" w:rsidRPr="002D1487" w:rsidRDefault="002D1487" w:rsidP="002D14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2D1487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Default="002D1487" w:rsidP="002D1487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2D1487" w:rsidRPr="007B144F" w:rsidRDefault="002D1487" w:rsidP="002D1487">
      <w:pPr>
        <w:shd w:val="clear" w:color="auto" w:fill="FFFFFF"/>
        <w:rPr>
          <w:rFonts w:eastAsia="Times New Roman" w:cstheme="minorHAnsi"/>
          <w:b/>
          <w:bCs/>
          <w:color w:val="000080"/>
          <w:sz w:val="32"/>
          <w:szCs w:val="32"/>
        </w:rPr>
      </w:pPr>
    </w:p>
    <w:p w:rsidR="002D1487" w:rsidRPr="007B144F" w:rsidRDefault="007B144F" w:rsidP="007B144F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b/>
          <w:color w:val="000000"/>
          <w:sz w:val="32"/>
          <w:szCs w:val="32"/>
        </w:rPr>
      </w:pPr>
      <w:r w:rsidRPr="007B144F">
        <w:rPr>
          <w:rFonts w:eastAsia="Times New Roman" w:cstheme="minorHAnsi"/>
          <w:b/>
          <w:color w:val="000000"/>
          <w:sz w:val="32"/>
          <w:szCs w:val="32"/>
        </w:rPr>
        <w:t>ClockPane.java</w:t>
      </w:r>
    </w:p>
    <w:p w:rsidR="002D1487" w:rsidRDefault="002D1487">
      <w:pPr>
        <w:rPr>
          <w:b/>
          <w:sz w:val="28"/>
          <w:szCs w:val="28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application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Platform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control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input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layout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paint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Color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shape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javafx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scene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text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class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extends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Pane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Clock pane's width and height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time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seconds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minutes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hours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sleepTime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100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radius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Label lbl1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Label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808080"/>
          <w:sz w:val="20"/>
        </w:rPr>
        <w:t>"00:00:00"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Circle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Circle spindle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Text t1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Text t2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Text t3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Text t4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Group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groupLayout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Group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Group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group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Constructor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ClockPane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size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radius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size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80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min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size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0.8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0.5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init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setFocusTraversable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start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start clock from 0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isAlive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suspend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reset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//Increase and Decrease the clock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setOnKeyPressed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e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getCode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KeyCode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UP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faster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getCode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KeyCode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DOWN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slower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consume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Initialize design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init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Draw Circle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setId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"circle"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setFill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Color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WHITE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setStroke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Color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BLACK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setStrokeWidth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text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t1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Text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5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"0"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t2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Text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5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"45"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t3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Text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"15"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t4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Text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"30"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Center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spindle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5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spindle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setId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"spindle"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spindle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setFill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Color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RED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Label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setId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"lbl1"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layoutXProperty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bind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centerXProperty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subtract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widthProperty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divide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layoutYProperty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bind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centerYProperty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add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radiusProperty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divide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FF8000"/>
          <w:sz w:val="20"/>
        </w:rPr>
        <w:t>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groupLayout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circle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spindle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t4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setTimer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Digital stop watch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setTimer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99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seconds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seconds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60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seconds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minutes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minutes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60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hours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setText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hours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":"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minutes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":"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seconds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"."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paintClock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private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paintClock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Initialize clock parameters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group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Group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anim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anim2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anim3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anim4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sLength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clockRadius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0.8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secondX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sLength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sin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PI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100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secondY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sLength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cos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PI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100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Line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sLine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Line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secondX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secondY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sLine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setStroke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Color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RED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Group ticks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Group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Draws a tick line inside the circle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60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radius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80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t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60.0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60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PI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anim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sin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radius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anim2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cos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radius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radius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size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70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anim3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sin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radius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anim4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r w:rsidRPr="007B144F">
        <w:rPr>
          <w:rFonts w:ascii="Courier New" w:eastAsia="Times New Roman" w:hAnsi="Courier New" w:cs="Courier New"/>
          <w:color w:val="000000"/>
          <w:sz w:val="20"/>
        </w:rPr>
        <w:t>center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Math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cos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radius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Line tick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Line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anim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anim2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anim3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anim4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tick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getStyleClass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add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808080"/>
          <w:sz w:val="20"/>
        </w:rPr>
        <w:t>"tick"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ticks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add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000000"/>
          <w:sz w:val="20"/>
        </w:rPr>
        <w:t>tick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group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sLine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ticks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7B144F">
        <w:rPr>
          <w:rFonts w:ascii="Courier New" w:eastAsia="Times New Roman" w:hAnsi="Courier New" w:cs="Courier New"/>
          <w:color w:val="000000"/>
          <w:sz w:val="20"/>
        </w:rPr>
        <w:t>clear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this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getChildren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addAll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groupLayout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group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2769B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//Thread used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Thread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Platform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runLater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setTimer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sleep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sleepTime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InterruptedException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ex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Reset the digital clock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reset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seconds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minutes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hours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0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lbl1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setText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hours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":"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minutes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":"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seconds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8080"/>
          <w:sz w:val="20"/>
        </w:rPr>
        <w:t>"."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String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format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color w:val="808080"/>
          <w:sz w:val="20"/>
        </w:rPr>
        <w:t>"%02d"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miliseconds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paintClock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Make the stopwatch timer faster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faster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7B144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7B144F">
        <w:rPr>
          <w:rFonts w:ascii="Courier New" w:eastAsia="Times New Roman" w:hAnsi="Courier New" w:cs="Courier New"/>
          <w:color w:val="000000"/>
          <w:sz w:val="20"/>
        </w:rPr>
        <w:t>sleepTime</w:t>
      </w:r>
      <w:proofErr w:type="spell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FF8000"/>
          <w:sz w:val="20"/>
        </w:rPr>
        <w:t>1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sleepTime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--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color w:val="008000"/>
          <w:sz w:val="20"/>
        </w:rPr>
        <w:t>// Make the stopwatch timer slower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slower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sleepTime</w:t>
      </w:r>
      <w:proofErr w:type="spellEnd"/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AF2C17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//Start the thread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resume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AF2C17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//Stop the thread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7B144F">
        <w:rPr>
          <w:rFonts w:ascii="Courier New" w:eastAsia="Times New Roman" w:hAnsi="Courier New" w:cs="Courier New"/>
          <w:color w:val="8000FF"/>
          <w:sz w:val="20"/>
        </w:rPr>
        <w:t>public</w:t>
      </w:r>
      <w:proofErr w:type="gramEnd"/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color w:val="8000FF"/>
          <w:sz w:val="20"/>
        </w:rPr>
        <w:t>void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suspend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7B144F">
        <w:rPr>
          <w:rFonts w:ascii="Courier New" w:eastAsia="Times New Roman" w:hAnsi="Courier New" w:cs="Courier New"/>
          <w:color w:val="000000"/>
          <w:sz w:val="20"/>
        </w:rPr>
        <w:t>thread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7B144F">
        <w:rPr>
          <w:rFonts w:ascii="Courier New" w:eastAsia="Times New Roman" w:hAnsi="Courier New" w:cs="Courier New"/>
          <w:color w:val="000000"/>
          <w:sz w:val="20"/>
        </w:rPr>
        <w:t>suspend</w:t>
      </w:r>
      <w:proofErr w:type="spell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</w:p>
    <w:p w:rsidR="007B144F" w:rsidRPr="007B144F" w:rsidRDefault="007B144F" w:rsidP="007B144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</w:rPr>
      </w:pPr>
      <w:r w:rsidRPr="007B144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7B144F" w:rsidRPr="00284E56" w:rsidRDefault="007B144F">
      <w:pPr>
        <w:rPr>
          <w:b/>
          <w:sz w:val="28"/>
          <w:szCs w:val="28"/>
        </w:rPr>
      </w:pPr>
    </w:p>
    <w:sectPr w:rsidR="007B144F" w:rsidRPr="00284E56" w:rsidSect="00B3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44F07"/>
    <w:multiLevelType w:val="hybridMultilevel"/>
    <w:tmpl w:val="6CB4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AyNjYxtDAytjAzMzJU0lEKTi0uzszPAykwqgUAu1B4dCwAAAA="/>
  </w:docVars>
  <w:rsids>
    <w:rsidRoot w:val="00E867F1"/>
    <w:rsid w:val="0001003B"/>
    <w:rsid w:val="00284E56"/>
    <w:rsid w:val="002D1487"/>
    <w:rsid w:val="00374E06"/>
    <w:rsid w:val="004159F3"/>
    <w:rsid w:val="0057483D"/>
    <w:rsid w:val="005B7BCB"/>
    <w:rsid w:val="0072769B"/>
    <w:rsid w:val="007B144F"/>
    <w:rsid w:val="008125F2"/>
    <w:rsid w:val="009F1E4C"/>
    <w:rsid w:val="00AD3642"/>
    <w:rsid w:val="00AD482A"/>
    <w:rsid w:val="00AE2739"/>
    <w:rsid w:val="00AF2C17"/>
    <w:rsid w:val="00B2367D"/>
    <w:rsid w:val="00B35066"/>
    <w:rsid w:val="00C651A0"/>
    <w:rsid w:val="00D101EE"/>
    <w:rsid w:val="00DC2207"/>
    <w:rsid w:val="00E46388"/>
    <w:rsid w:val="00E867F1"/>
    <w:rsid w:val="00EF3B36"/>
    <w:rsid w:val="00F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BD5EE-DC63-45C9-8BA6-0399C63C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03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0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3B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D14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14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D14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D14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2D14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2D14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14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1487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487"/>
    <w:pPr>
      <w:ind w:left="720"/>
      <w:contextualSpacing/>
    </w:pPr>
  </w:style>
  <w:style w:type="paragraph" w:customStyle="1" w:styleId="sc2">
    <w:name w:val="sc2"/>
    <w:basedOn w:val="Normal"/>
    <w:rsid w:val="007B14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7B14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B144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B14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7B144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B14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Katwal</dc:creator>
  <cp:lastModifiedBy>Admin</cp:lastModifiedBy>
  <cp:revision>28</cp:revision>
  <dcterms:created xsi:type="dcterms:W3CDTF">2016-10-06T13:16:00Z</dcterms:created>
  <dcterms:modified xsi:type="dcterms:W3CDTF">2017-06-27T15:07:00Z</dcterms:modified>
</cp:coreProperties>
</file>